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753131" w14:textId="254B0BD6" w:rsidR="000E14D4" w:rsidRPr="008E5FE8" w:rsidRDefault="000E14D4" w:rsidP="000E14D4">
      <w:pPr>
        <w:pStyle w:val="Head"/>
        <w:rPr>
          <w:color w:val="222222"/>
          <w:shd w:val="clear" w:color="auto" w:fill="FFFFFF"/>
        </w:rPr>
      </w:pPr>
      <w:bookmarkStart w:id="0" w:name="_Hlk125621316"/>
      <w:r w:rsidRPr="008E5FE8">
        <w:t xml:space="preserve">Low-Temperature Gas-Phase Formation of </w:t>
      </w:r>
      <w:proofErr w:type="spellStart"/>
      <w:r w:rsidRPr="008E5FE8">
        <w:t>Cyclopentadiene</w:t>
      </w:r>
      <w:proofErr w:type="spellEnd"/>
      <w:r w:rsidRPr="008E5FE8">
        <w:t xml:space="preserve"> </w:t>
      </w:r>
      <w:r w:rsidR="004D7477">
        <w:t xml:space="preserve">and Its Role in the Formation of Aromatics in </w:t>
      </w:r>
      <w:r w:rsidR="004D7477" w:rsidRPr="008E5FE8">
        <w:t>the Interstellar Medium</w:t>
      </w:r>
    </w:p>
    <w:p w14:paraId="70ED2C1E" w14:textId="77777777" w:rsidR="000E14D4" w:rsidRPr="00CA0AD9" w:rsidRDefault="000E14D4" w:rsidP="000E14D4">
      <w:pPr>
        <w:spacing w:line="360" w:lineRule="auto"/>
        <w:jc w:val="center"/>
        <w:rPr>
          <w:rFonts w:ascii="Times New Roman" w:hAnsi="Times New Roman" w:cs="Times New Roman"/>
          <w:b/>
          <w:bCs/>
          <w:sz w:val="28"/>
          <w:szCs w:val="28"/>
        </w:rPr>
      </w:pPr>
    </w:p>
    <w:p w14:paraId="55C27CE6" w14:textId="77777777" w:rsidR="000E14D4" w:rsidRDefault="000E14D4" w:rsidP="000E14D4">
      <w:pPr>
        <w:spacing w:line="360" w:lineRule="auto"/>
        <w:jc w:val="center"/>
        <w:rPr>
          <w:rFonts w:ascii="Times New Roman" w:hAnsi="Times New Roman" w:cs="Times New Roman"/>
          <w:sz w:val="24"/>
          <w:szCs w:val="24"/>
        </w:rPr>
      </w:pPr>
      <w:proofErr w:type="spellStart"/>
      <w:r w:rsidRPr="00CA0AD9">
        <w:rPr>
          <w:rFonts w:ascii="Times New Roman" w:hAnsi="Times New Roman" w:cs="Times New Roman"/>
          <w:sz w:val="24"/>
          <w:szCs w:val="24"/>
        </w:rPr>
        <w:t>Zhenghai</w:t>
      </w:r>
      <w:proofErr w:type="spellEnd"/>
      <w:r w:rsidRPr="00CA0AD9">
        <w:rPr>
          <w:rFonts w:ascii="Times New Roman" w:hAnsi="Times New Roman" w:cs="Times New Roman"/>
          <w:sz w:val="24"/>
          <w:szCs w:val="24"/>
        </w:rPr>
        <w:t xml:space="preserve"> Yang</w:t>
      </w:r>
      <w:r w:rsidRPr="00CA0AD9">
        <w:rPr>
          <w:rFonts w:ascii="Times New Roman" w:hAnsi="Times New Roman" w:cs="Times New Roman"/>
          <w:sz w:val="24"/>
          <w:szCs w:val="24"/>
          <w:vertAlign w:val="superscript"/>
        </w:rPr>
        <w:t>a</w:t>
      </w:r>
      <w:r w:rsidRPr="00CA0AD9">
        <w:rPr>
          <w:rFonts w:ascii="Times New Roman" w:hAnsi="Times New Roman" w:cs="Times New Roman"/>
          <w:sz w:val="24"/>
          <w:szCs w:val="24"/>
        </w:rPr>
        <w:t xml:space="preserve">, </w:t>
      </w:r>
      <w:proofErr w:type="spellStart"/>
      <w:r w:rsidRPr="00090896">
        <w:rPr>
          <w:rFonts w:ascii="Times New Roman" w:hAnsi="Times New Roman" w:cs="Times New Roman"/>
          <w:sz w:val="24"/>
          <w:szCs w:val="24"/>
          <w:lang w:eastAsia="zh-CN"/>
        </w:rPr>
        <w:t>Iakov</w:t>
      </w:r>
      <w:proofErr w:type="spellEnd"/>
      <w:r w:rsidRPr="00090896">
        <w:rPr>
          <w:rFonts w:ascii="Times New Roman" w:hAnsi="Times New Roman" w:cs="Times New Roman"/>
          <w:sz w:val="24"/>
          <w:szCs w:val="24"/>
          <w:lang w:eastAsia="zh-CN"/>
        </w:rPr>
        <w:t xml:space="preserve"> A. </w:t>
      </w:r>
      <w:proofErr w:type="spellStart"/>
      <w:r w:rsidRPr="00090896">
        <w:rPr>
          <w:rFonts w:ascii="Times New Roman" w:hAnsi="Times New Roman" w:cs="Times New Roman"/>
          <w:sz w:val="24"/>
          <w:szCs w:val="24"/>
        </w:rPr>
        <w:t>Medvedkov</w:t>
      </w:r>
      <w:r w:rsidRPr="00CA0AD9">
        <w:rPr>
          <w:rFonts w:ascii="Times New Roman" w:hAnsi="Times New Roman" w:cs="Times New Roman"/>
          <w:sz w:val="24"/>
          <w:szCs w:val="24"/>
          <w:vertAlign w:val="superscript"/>
        </w:rPr>
        <w:t>a</w:t>
      </w:r>
      <w:proofErr w:type="spellEnd"/>
      <w:r w:rsidRPr="00CA0AD9">
        <w:rPr>
          <w:rFonts w:ascii="Times New Roman" w:hAnsi="Times New Roman" w:cs="Times New Roman"/>
          <w:sz w:val="24"/>
          <w:szCs w:val="24"/>
        </w:rPr>
        <w:t xml:space="preserve">, Shane J. </w:t>
      </w:r>
      <w:proofErr w:type="spellStart"/>
      <w:r w:rsidRPr="00CA0AD9">
        <w:rPr>
          <w:rFonts w:ascii="Times New Roman" w:hAnsi="Times New Roman" w:cs="Times New Roman"/>
          <w:sz w:val="24"/>
          <w:szCs w:val="24"/>
        </w:rPr>
        <w:t>Goettl</w:t>
      </w:r>
      <w:r w:rsidRPr="00CA0AD9">
        <w:rPr>
          <w:rFonts w:ascii="Times New Roman" w:hAnsi="Times New Roman" w:cs="Times New Roman"/>
          <w:sz w:val="24"/>
          <w:szCs w:val="24"/>
          <w:vertAlign w:val="superscript"/>
        </w:rPr>
        <w:t>a</w:t>
      </w:r>
      <w:proofErr w:type="spellEnd"/>
      <w:r w:rsidRPr="00CA0AD9">
        <w:rPr>
          <w:rFonts w:ascii="Times New Roman" w:hAnsi="Times New Roman" w:cs="Times New Roman"/>
          <w:sz w:val="24"/>
          <w:szCs w:val="24"/>
        </w:rPr>
        <w:t xml:space="preserve">, </w:t>
      </w:r>
      <w:proofErr w:type="spellStart"/>
      <w:r w:rsidRPr="00090896">
        <w:rPr>
          <w:rFonts w:ascii="Times New Roman" w:hAnsi="Times New Roman" w:cs="Times New Roman"/>
          <w:sz w:val="24"/>
          <w:szCs w:val="24"/>
        </w:rPr>
        <w:t>Anatoliy</w:t>
      </w:r>
      <w:proofErr w:type="spellEnd"/>
      <w:r w:rsidRPr="00090896">
        <w:rPr>
          <w:rFonts w:ascii="Times New Roman" w:hAnsi="Times New Roman" w:cs="Times New Roman"/>
          <w:sz w:val="24"/>
          <w:szCs w:val="24"/>
        </w:rPr>
        <w:t xml:space="preserve"> A. </w:t>
      </w:r>
      <w:proofErr w:type="spellStart"/>
      <w:r w:rsidRPr="00090896">
        <w:rPr>
          <w:rFonts w:ascii="Times New Roman" w:hAnsi="Times New Roman" w:cs="Times New Roman"/>
          <w:sz w:val="24"/>
          <w:szCs w:val="24"/>
        </w:rPr>
        <w:t>Nikolayev</w:t>
      </w:r>
      <w:r>
        <w:rPr>
          <w:rFonts w:ascii="Times New Roman" w:hAnsi="Times New Roman" w:cs="Times New Roman"/>
          <w:sz w:val="24"/>
          <w:szCs w:val="24"/>
          <w:vertAlign w:val="superscript"/>
        </w:rPr>
        <w:t>b</w:t>
      </w:r>
      <w:proofErr w:type="spellEnd"/>
      <w:r w:rsidRPr="00CA0AD9">
        <w:rPr>
          <w:rFonts w:ascii="Times New Roman" w:hAnsi="Times New Roman" w:cs="Times New Roman"/>
          <w:sz w:val="24"/>
          <w:szCs w:val="24"/>
        </w:rPr>
        <w:t xml:space="preserve">, Alexander M. </w:t>
      </w:r>
      <w:proofErr w:type="spellStart"/>
      <w:r w:rsidRPr="00CA0AD9">
        <w:rPr>
          <w:rFonts w:ascii="Times New Roman" w:hAnsi="Times New Roman" w:cs="Times New Roman"/>
          <w:sz w:val="24"/>
          <w:szCs w:val="24"/>
        </w:rPr>
        <w:t>Mebel</w:t>
      </w:r>
      <w:r>
        <w:rPr>
          <w:rFonts w:ascii="Times New Roman" w:hAnsi="Times New Roman" w:cs="Times New Roman"/>
          <w:sz w:val="24"/>
          <w:szCs w:val="24"/>
          <w:vertAlign w:val="superscript"/>
        </w:rPr>
        <w:t>c</w:t>
      </w:r>
      <w:proofErr w:type="spellEnd"/>
      <w:r>
        <w:rPr>
          <w:rFonts w:ascii="Times New Roman" w:hAnsi="Times New Roman" w:cs="Times New Roman"/>
          <w:sz w:val="24"/>
          <w:szCs w:val="24"/>
        </w:rPr>
        <w:t>,</w:t>
      </w:r>
      <w:r w:rsidRPr="00CA0AD9">
        <w:rPr>
          <w:rStyle w:val="Hyperlink"/>
          <w:rFonts w:ascii="Times New Roman" w:hAnsi="Times New Roman" w:cs="Times New Roman"/>
          <w:sz w:val="24"/>
          <w:szCs w:val="24"/>
          <w:u w:val="none"/>
        </w:rPr>
        <w:t xml:space="preserve"> </w:t>
      </w:r>
      <w:proofErr w:type="spellStart"/>
      <w:r>
        <w:rPr>
          <w:rFonts w:ascii="Times New Roman" w:hAnsi="Times New Roman" w:cs="Times New Roman"/>
          <w:sz w:val="24"/>
          <w:szCs w:val="24"/>
        </w:rPr>
        <w:t>Xiaohu</w:t>
      </w:r>
      <w:proofErr w:type="spellEnd"/>
      <w:r w:rsidRPr="00CA0AD9">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Li</w:t>
      </w:r>
      <w:r>
        <w:rPr>
          <w:rFonts w:ascii="Times New Roman" w:hAnsi="Times New Roman" w:cs="Times New Roman"/>
          <w:sz w:val="24"/>
          <w:szCs w:val="24"/>
          <w:vertAlign w:val="superscript"/>
        </w:rPr>
        <w:t>d,e</w:t>
      </w:r>
      <w:proofErr w:type="spellEnd"/>
      <w:proofErr w:type="gramEnd"/>
      <w:r w:rsidRPr="00CA0AD9">
        <w:rPr>
          <w:rFonts w:ascii="Times New Roman" w:hAnsi="Times New Roman" w:cs="Times New Roman"/>
          <w:sz w:val="24"/>
          <w:szCs w:val="24"/>
        </w:rPr>
        <w:t>*</w:t>
      </w:r>
      <w:r>
        <w:rPr>
          <w:rFonts w:ascii="Times New Roman" w:hAnsi="Times New Roman" w:cs="Times New Roman"/>
          <w:sz w:val="24"/>
          <w:szCs w:val="24"/>
        </w:rPr>
        <w:t xml:space="preserve">, </w:t>
      </w:r>
      <w:r w:rsidRPr="00CA0AD9">
        <w:rPr>
          <w:rFonts w:ascii="Times New Roman" w:hAnsi="Times New Roman" w:cs="Times New Roman"/>
          <w:sz w:val="24"/>
          <w:szCs w:val="24"/>
        </w:rPr>
        <w:t xml:space="preserve">Ralf I. </w:t>
      </w:r>
      <w:proofErr w:type="spellStart"/>
      <w:r w:rsidRPr="00CA0AD9">
        <w:rPr>
          <w:rFonts w:ascii="Times New Roman" w:hAnsi="Times New Roman" w:cs="Times New Roman"/>
          <w:sz w:val="24"/>
          <w:szCs w:val="24"/>
        </w:rPr>
        <w:t>Kaiser</w:t>
      </w:r>
      <w:r w:rsidRPr="00CA0AD9">
        <w:rPr>
          <w:rFonts w:ascii="Times New Roman" w:hAnsi="Times New Roman" w:cs="Times New Roman"/>
          <w:sz w:val="24"/>
          <w:szCs w:val="24"/>
          <w:vertAlign w:val="superscript"/>
        </w:rPr>
        <w:t>a</w:t>
      </w:r>
      <w:proofErr w:type="spellEnd"/>
      <w:r w:rsidRPr="00CA0AD9">
        <w:rPr>
          <w:rFonts w:ascii="Times New Roman" w:hAnsi="Times New Roman" w:cs="Times New Roman"/>
          <w:sz w:val="24"/>
          <w:szCs w:val="24"/>
        </w:rPr>
        <w:t>*</w:t>
      </w:r>
    </w:p>
    <w:p w14:paraId="213E6317" w14:textId="77777777" w:rsidR="000E14D4" w:rsidRPr="001E7A5D" w:rsidRDefault="000E14D4" w:rsidP="000E14D4">
      <w:pPr>
        <w:spacing w:line="360" w:lineRule="auto"/>
        <w:jc w:val="center"/>
        <w:rPr>
          <w:rFonts w:ascii="Times New Roman" w:hAnsi="Times New Roman" w:cs="Times New Roman"/>
          <w:sz w:val="24"/>
          <w:szCs w:val="24"/>
        </w:rPr>
      </w:pPr>
    </w:p>
    <w:p w14:paraId="716C3388" w14:textId="77777777" w:rsidR="000E14D4" w:rsidRDefault="000E14D4" w:rsidP="000E14D4">
      <w:pPr>
        <w:spacing w:after="0" w:line="360" w:lineRule="auto"/>
        <w:jc w:val="center"/>
        <w:rPr>
          <w:rFonts w:ascii="Times New Roman" w:hAnsi="Times New Roman" w:cs="Times New Roman"/>
          <w:i/>
          <w:sz w:val="24"/>
          <w:szCs w:val="24"/>
        </w:rPr>
      </w:pPr>
      <w:proofErr w:type="spellStart"/>
      <w:r w:rsidRPr="009B6F07">
        <w:rPr>
          <w:rFonts w:ascii="Times New Roman" w:hAnsi="Times New Roman" w:cs="Times New Roman"/>
          <w:i/>
          <w:sz w:val="24"/>
          <w:szCs w:val="24"/>
          <w:vertAlign w:val="superscript"/>
        </w:rPr>
        <w:t>a</w:t>
      </w:r>
      <w:r w:rsidRPr="009B6F07">
        <w:rPr>
          <w:rFonts w:ascii="Times New Roman" w:hAnsi="Times New Roman" w:cs="Times New Roman"/>
          <w:i/>
          <w:sz w:val="24"/>
          <w:szCs w:val="24"/>
        </w:rPr>
        <w:t>Department</w:t>
      </w:r>
      <w:proofErr w:type="spellEnd"/>
      <w:r w:rsidRPr="009B6F07">
        <w:rPr>
          <w:rFonts w:ascii="Times New Roman" w:hAnsi="Times New Roman" w:cs="Times New Roman"/>
          <w:i/>
          <w:sz w:val="24"/>
          <w:szCs w:val="24"/>
        </w:rPr>
        <w:t xml:space="preserve"> of Chemistry, University of Hawai’i at </w:t>
      </w:r>
      <w:proofErr w:type="spellStart"/>
      <w:r w:rsidRPr="009B6F07">
        <w:rPr>
          <w:rFonts w:ascii="Times New Roman" w:hAnsi="Times New Roman" w:cs="Times New Roman"/>
          <w:i/>
          <w:sz w:val="24"/>
          <w:szCs w:val="24"/>
        </w:rPr>
        <w:t>Manoa</w:t>
      </w:r>
      <w:proofErr w:type="spellEnd"/>
      <w:r w:rsidRPr="009B6F07">
        <w:rPr>
          <w:rFonts w:ascii="Times New Roman" w:hAnsi="Times New Roman" w:cs="Times New Roman"/>
          <w:i/>
          <w:sz w:val="24"/>
          <w:szCs w:val="24"/>
        </w:rPr>
        <w:t>, Honolulu, HI 96822, USA</w:t>
      </w:r>
    </w:p>
    <w:p w14:paraId="5F01E1DD" w14:textId="77777777" w:rsidR="000E14D4" w:rsidRPr="004266C0" w:rsidRDefault="000E14D4" w:rsidP="000E14D4">
      <w:pPr>
        <w:spacing w:after="0" w:line="360" w:lineRule="auto"/>
        <w:jc w:val="center"/>
        <w:rPr>
          <w:rFonts w:ascii="Times New Roman" w:hAnsi="Times New Roman" w:cs="Times New Roman"/>
          <w:i/>
          <w:sz w:val="24"/>
          <w:szCs w:val="24"/>
        </w:rPr>
      </w:pPr>
      <w:proofErr w:type="spellStart"/>
      <w:r w:rsidRPr="004266C0">
        <w:rPr>
          <w:rFonts w:ascii="Times New Roman" w:hAnsi="Times New Roman" w:cs="Times New Roman"/>
          <w:i/>
          <w:sz w:val="24"/>
          <w:szCs w:val="24"/>
          <w:vertAlign w:val="superscript"/>
        </w:rPr>
        <w:t>b</w:t>
      </w:r>
      <w:r w:rsidRPr="004266C0">
        <w:rPr>
          <w:rFonts w:ascii="Times New Roman" w:hAnsi="Times New Roman" w:cs="Times New Roman"/>
          <w:i/>
          <w:sz w:val="24"/>
          <w:szCs w:val="24"/>
        </w:rPr>
        <w:t>Samara</w:t>
      </w:r>
      <w:proofErr w:type="spellEnd"/>
      <w:r w:rsidRPr="004266C0">
        <w:rPr>
          <w:rFonts w:ascii="Times New Roman" w:hAnsi="Times New Roman" w:cs="Times New Roman"/>
          <w:i/>
          <w:sz w:val="24"/>
          <w:szCs w:val="24"/>
        </w:rPr>
        <w:t xml:space="preserve"> National Research University, Samara </w:t>
      </w:r>
      <w:r w:rsidRPr="004266C0">
        <w:rPr>
          <w:rFonts w:ascii="Times New Roman" w:hAnsi="Times New Roman" w:cs="Times New Roman"/>
          <w:i/>
          <w:iCs/>
          <w:sz w:val="24"/>
          <w:szCs w:val="24"/>
        </w:rPr>
        <w:t>443086</w:t>
      </w:r>
      <w:r w:rsidRPr="004266C0">
        <w:rPr>
          <w:rFonts w:ascii="Times New Roman" w:hAnsi="Times New Roman" w:cs="Times New Roman"/>
          <w:i/>
          <w:sz w:val="24"/>
          <w:szCs w:val="24"/>
        </w:rPr>
        <w:t>, Russia</w:t>
      </w:r>
    </w:p>
    <w:p w14:paraId="6642C60E" w14:textId="77777777" w:rsidR="000E14D4" w:rsidRPr="009B6F07" w:rsidRDefault="000E14D4" w:rsidP="000E14D4">
      <w:pPr>
        <w:spacing w:after="0" w:line="360" w:lineRule="auto"/>
        <w:jc w:val="center"/>
        <w:rPr>
          <w:rFonts w:ascii="Times New Roman" w:hAnsi="Times New Roman" w:cs="Times New Roman"/>
          <w:i/>
          <w:sz w:val="24"/>
          <w:szCs w:val="24"/>
        </w:rPr>
      </w:pPr>
      <w:proofErr w:type="spellStart"/>
      <w:r>
        <w:rPr>
          <w:rFonts w:ascii="Times New Roman" w:hAnsi="Times New Roman" w:cs="Times New Roman"/>
          <w:i/>
          <w:sz w:val="24"/>
          <w:szCs w:val="24"/>
          <w:vertAlign w:val="superscript"/>
        </w:rPr>
        <w:t>c</w:t>
      </w:r>
      <w:r w:rsidRPr="009B6F07">
        <w:rPr>
          <w:rFonts w:ascii="Times New Roman" w:hAnsi="Times New Roman" w:cs="Times New Roman"/>
          <w:i/>
          <w:sz w:val="24"/>
          <w:szCs w:val="24"/>
        </w:rPr>
        <w:t>Department</w:t>
      </w:r>
      <w:proofErr w:type="spellEnd"/>
      <w:r w:rsidRPr="009B6F07">
        <w:rPr>
          <w:rFonts w:ascii="Times New Roman" w:hAnsi="Times New Roman" w:cs="Times New Roman"/>
          <w:i/>
          <w:sz w:val="24"/>
          <w:szCs w:val="24"/>
        </w:rPr>
        <w:t xml:space="preserve"> of Chemistry and Biochemistry, Florida International University, Miami, Florida 33199, USA </w:t>
      </w:r>
    </w:p>
    <w:p w14:paraId="2AB50112" w14:textId="77777777" w:rsidR="000E14D4" w:rsidRPr="009B6F07" w:rsidRDefault="000E14D4" w:rsidP="000E14D4">
      <w:pPr>
        <w:spacing w:after="0" w:line="360" w:lineRule="auto"/>
        <w:jc w:val="center"/>
        <w:rPr>
          <w:rFonts w:ascii="Times New Roman" w:hAnsi="Times New Roman" w:cs="Times New Roman"/>
          <w:i/>
          <w:sz w:val="24"/>
          <w:szCs w:val="24"/>
        </w:rPr>
      </w:pPr>
      <w:proofErr w:type="spellStart"/>
      <w:r w:rsidRPr="009B6F07">
        <w:rPr>
          <w:rFonts w:ascii="Times New Roman" w:hAnsi="Times New Roman" w:cs="Times New Roman"/>
          <w:i/>
          <w:sz w:val="24"/>
          <w:szCs w:val="24"/>
          <w:vertAlign w:val="superscript"/>
        </w:rPr>
        <w:t>d</w:t>
      </w:r>
      <w:r w:rsidRPr="009B6F07">
        <w:rPr>
          <w:rFonts w:ascii="Times New Roman" w:hAnsi="Times New Roman" w:cs="Times New Roman"/>
          <w:i/>
          <w:sz w:val="24"/>
          <w:szCs w:val="24"/>
        </w:rPr>
        <w:t>Xinjiang</w:t>
      </w:r>
      <w:proofErr w:type="spellEnd"/>
      <w:r w:rsidRPr="009B6F07">
        <w:rPr>
          <w:rFonts w:ascii="Times New Roman" w:hAnsi="Times New Roman" w:cs="Times New Roman"/>
          <w:i/>
          <w:sz w:val="24"/>
          <w:szCs w:val="24"/>
        </w:rPr>
        <w:t xml:space="preserve"> Astronomical Observatory, Chinese Academy of Sciences, Urumqi, Xinjiang 830011, P. R. China</w:t>
      </w:r>
    </w:p>
    <w:p w14:paraId="7CF6DE49" w14:textId="77777777" w:rsidR="000E14D4" w:rsidRPr="009B6F07" w:rsidRDefault="000E14D4" w:rsidP="000E14D4">
      <w:pPr>
        <w:spacing w:after="0" w:line="360" w:lineRule="auto"/>
        <w:jc w:val="center"/>
        <w:rPr>
          <w:rFonts w:ascii="Times New Roman" w:hAnsi="Times New Roman" w:cs="Times New Roman"/>
          <w:i/>
          <w:sz w:val="24"/>
          <w:szCs w:val="24"/>
        </w:rPr>
      </w:pPr>
      <w:proofErr w:type="spellStart"/>
      <w:r w:rsidRPr="009B6F07">
        <w:rPr>
          <w:rFonts w:ascii="Times New Roman" w:hAnsi="Times New Roman" w:cs="Times New Roman"/>
          <w:i/>
          <w:sz w:val="24"/>
          <w:szCs w:val="24"/>
          <w:vertAlign w:val="superscript"/>
        </w:rPr>
        <w:t>e</w:t>
      </w:r>
      <w:r w:rsidRPr="009B6F07">
        <w:rPr>
          <w:rFonts w:ascii="Times New Roman" w:hAnsi="Times New Roman" w:cs="Times New Roman"/>
          <w:i/>
          <w:sz w:val="24"/>
          <w:szCs w:val="24"/>
        </w:rPr>
        <w:t>Key</w:t>
      </w:r>
      <w:proofErr w:type="spellEnd"/>
      <w:r w:rsidRPr="009B6F07">
        <w:rPr>
          <w:rFonts w:ascii="Times New Roman" w:hAnsi="Times New Roman" w:cs="Times New Roman"/>
          <w:i/>
          <w:sz w:val="24"/>
          <w:szCs w:val="24"/>
        </w:rPr>
        <w:t xml:space="preserve"> Laboratory of Radio Astronomy, Chinese Academy of Sciences, Urumqi, Xinjiang 830011, P. R. China</w:t>
      </w:r>
    </w:p>
    <w:p w14:paraId="25BA930D" w14:textId="77777777" w:rsidR="000E14D4" w:rsidRPr="00CA0AD9" w:rsidRDefault="000E14D4" w:rsidP="000E14D4">
      <w:pPr>
        <w:spacing w:after="0"/>
        <w:jc w:val="center"/>
        <w:rPr>
          <w:rFonts w:ascii="Times New Roman" w:hAnsi="Times New Roman" w:cs="Times New Roman"/>
          <w:sz w:val="24"/>
          <w:szCs w:val="24"/>
        </w:rPr>
      </w:pPr>
    </w:p>
    <w:p w14:paraId="01A82F5F" w14:textId="77777777" w:rsidR="000E14D4" w:rsidRDefault="000E14D4" w:rsidP="000E14D4">
      <w:pPr>
        <w:spacing w:after="0" w:line="360" w:lineRule="auto"/>
        <w:rPr>
          <w:rFonts w:ascii="Times New Roman" w:hAnsi="Times New Roman" w:cs="Times New Roman"/>
          <w:sz w:val="24"/>
          <w:szCs w:val="24"/>
          <w:vertAlign w:val="superscript"/>
        </w:rPr>
      </w:pPr>
    </w:p>
    <w:p w14:paraId="2C2DF43A" w14:textId="77777777" w:rsidR="000E14D4" w:rsidRDefault="000E14D4" w:rsidP="000E14D4">
      <w:pPr>
        <w:spacing w:line="360" w:lineRule="auto"/>
        <w:jc w:val="both"/>
        <w:rPr>
          <w:rStyle w:val="Hyperlink"/>
          <w:rFonts w:ascii="Times New Roman" w:hAnsi="Times New Roman" w:cs="Times New Roman"/>
          <w:sz w:val="24"/>
          <w:szCs w:val="24"/>
        </w:rPr>
      </w:pPr>
      <w:r w:rsidRPr="00650CCB">
        <w:rPr>
          <w:rFonts w:ascii="Times New Roman" w:hAnsi="Times New Roman" w:cs="Times New Roman"/>
          <w:sz w:val="24"/>
          <w:szCs w:val="24"/>
        </w:rPr>
        <w:t xml:space="preserve">Correspondence to: Prof. Dr. Ralf I. Kaiser: </w:t>
      </w:r>
      <w:hyperlink r:id="rId11" w:history="1">
        <w:r w:rsidRPr="00650CCB">
          <w:rPr>
            <w:rStyle w:val="Hyperlink"/>
            <w:rFonts w:ascii="Times New Roman" w:hAnsi="Times New Roman" w:cs="Times New Roman"/>
            <w:sz w:val="24"/>
            <w:szCs w:val="24"/>
          </w:rPr>
          <w:t>ralfk@hawaii.edu</w:t>
        </w:r>
      </w:hyperlink>
      <w:r w:rsidRPr="00650CCB">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650CCB">
        <w:rPr>
          <w:rFonts w:ascii="Times New Roman" w:hAnsi="Times New Roman" w:cs="Times New Roman"/>
          <w:sz w:val="24"/>
          <w:szCs w:val="24"/>
        </w:rPr>
        <w:t xml:space="preserve">Prof. </w:t>
      </w:r>
      <w:r>
        <w:rPr>
          <w:rFonts w:ascii="Times New Roman" w:hAnsi="Times New Roman" w:cs="Times New Roman"/>
          <w:sz w:val="24"/>
          <w:szCs w:val="24"/>
        </w:rPr>
        <w:t xml:space="preserve">Dr. </w:t>
      </w:r>
      <w:proofErr w:type="spellStart"/>
      <w:r>
        <w:rPr>
          <w:rFonts w:ascii="Times New Roman" w:hAnsi="Times New Roman" w:cs="Times New Roman"/>
          <w:color w:val="222222"/>
          <w:sz w:val="24"/>
          <w:szCs w:val="24"/>
          <w:shd w:val="clear" w:color="auto" w:fill="FFFFFF"/>
        </w:rPr>
        <w:t>Xiaohu</w:t>
      </w:r>
      <w:proofErr w:type="spellEnd"/>
      <w:r>
        <w:rPr>
          <w:rFonts w:ascii="Times New Roman" w:hAnsi="Times New Roman" w:cs="Times New Roman"/>
          <w:color w:val="222222"/>
          <w:sz w:val="24"/>
          <w:szCs w:val="24"/>
          <w:shd w:val="clear" w:color="auto" w:fill="FFFFFF"/>
        </w:rPr>
        <w:t xml:space="preserve"> Li</w:t>
      </w:r>
      <w:r w:rsidRPr="00650CCB">
        <w:rPr>
          <w:rFonts w:ascii="Times New Roman" w:hAnsi="Times New Roman" w:cs="Times New Roman"/>
          <w:sz w:val="24"/>
          <w:szCs w:val="24"/>
        </w:rPr>
        <w:t xml:space="preserve">: </w:t>
      </w:r>
      <w:r>
        <w:rPr>
          <w:rStyle w:val="InternetLink"/>
          <w:rFonts w:ascii="Times New Roman" w:hAnsi="Times New Roman" w:cs="Times New Roman"/>
          <w:sz w:val="24"/>
          <w:szCs w:val="24"/>
        </w:rPr>
        <w:t>xiaohu.li</w:t>
      </w:r>
      <w:r w:rsidRPr="00CA0AD9">
        <w:rPr>
          <w:rStyle w:val="InternetLink"/>
          <w:rFonts w:ascii="Times New Roman" w:hAnsi="Times New Roman" w:cs="Times New Roman"/>
          <w:sz w:val="24"/>
          <w:szCs w:val="24"/>
        </w:rPr>
        <w:t>@</w:t>
      </w:r>
      <w:r>
        <w:rPr>
          <w:rStyle w:val="InternetLink"/>
          <w:rFonts w:ascii="Times New Roman" w:hAnsi="Times New Roman" w:cs="Times New Roman"/>
          <w:sz w:val="24"/>
          <w:szCs w:val="24"/>
        </w:rPr>
        <w:t>xao.ac.cn</w:t>
      </w:r>
      <w:r>
        <w:t xml:space="preserve"> </w:t>
      </w:r>
    </w:p>
    <w:p w14:paraId="79FF2F0F" w14:textId="77777777" w:rsidR="000E14D4" w:rsidRDefault="000E14D4" w:rsidP="000E14D4">
      <w:pPr>
        <w:spacing w:after="0" w:line="360" w:lineRule="auto"/>
        <w:rPr>
          <w:rFonts w:ascii="Times New Roman" w:hAnsi="Times New Roman" w:cs="Times New Roman"/>
          <w:sz w:val="24"/>
          <w:szCs w:val="24"/>
          <w:vertAlign w:val="superscript"/>
        </w:rPr>
      </w:pPr>
    </w:p>
    <w:bookmarkEnd w:id="0"/>
    <w:p w14:paraId="4DBD3D8F" w14:textId="7AB100DE" w:rsidR="000E14D4" w:rsidRPr="00CA0AD9" w:rsidRDefault="000E14D4" w:rsidP="000E14D4">
      <w:pPr>
        <w:spacing w:line="360" w:lineRule="auto"/>
        <w:rPr>
          <w:rFonts w:ascii="Times New Roman" w:hAnsi="Times New Roman" w:cs="Times New Roman"/>
          <w:sz w:val="24"/>
          <w:szCs w:val="24"/>
        </w:rPr>
      </w:pPr>
      <w:r w:rsidRPr="00CA0AD9">
        <w:rPr>
          <w:rFonts w:ascii="Times New Roman" w:hAnsi="Times New Roman" w:cs="Times New Roman"/>
          <w:b/>
          <w:sz w:val="24"/>
          <w:szCs w:val="24"/>
        </w:rPr>
        <w:t xml:space="preserve">Classification: </w:t>
      </w:r>
      <w:r w:rsidRPr="00CA0AD9">
        <w:rPr>
          <w:rFonts w:ascii="Times New Roman" w:hAnsi="Times New Roman" w:cs="Times New Roman"/>
          <w:sz w:val="24"/>
          <w:szCs w:val="24"/>
        </w:rPr>
        <w:t xml:space="preserve">Physical Sciences: </w:t>
      </w:r>
      <w:r w:rsidR="004A3A32">
        <w:rPr>
          <w:rFonts w:ascii="Times New Roman" w:hAnsi="Times New Roman" w:cs="Times New Roman"/>
          <w:sz w:val="24"/>
          <w:szCs w:val="24"/>
        </w:rPr>
        <w:t>Chemistry</w:t>
      </w:r>
      <w:r w:rsidRPr="00CA0AD9">
        <w:rPr>
          <w:rFonts w:ascii="Times New Roman" w:hAnsi="Times New Roman" w:cs="Times New Roman"/>
          <w:sz w:val="24"/>
          <w:szCs w:val="24"/>
        </w:rPr>
        <w:t>.</w:t>
      </w:r>
    </w:p>
    <w:p w14:paraId="6FEF76C8" w14:textId="0BD54B28" w:rsidR="000E14D4" w:rsidRPr="00CA0AD9" w:rsidRDefault="000E14D4" w:rsidP="000E14D4">
      <w:pPr>
        <w:spacing w:line="360" w:lineRule="auto"/>
        <w:jc w:val="both"/>
        <w:rPr>
          <w:rFonts w:ascii="Times New Roman" w:hAnsi="Times New Roman" w:cs="Times New Roman"/>
          <w:sz w:val="24"/>
          <w:szCs w:val="24"/>
        </w:rPr>
      </w:pPr>
      <w:r w:rsidRPr="00CA0AD9">
        <w:rPr>
          <w:rFonts w:ascii="Times New Roman" w:hAnsi="Times New Roman" w:cs="Times New Roman"/>
          <w:b/>
          <w:sz w:val="24"/>
          <w:szCs w:val="24"/>
        </w:rPr>
        <w:t xml:space="preserve">Keywords: </w:t>
      </w:r>
      <w:r w:rsidR="00945528" w:rsidRPr="004B6B91">
        <w:rPr>
          <w:rFonts w:ascii="Times New Roman" w:hAnsi="Times New Roman" w:cs="Times New Roman"/>
          <w:sz w:val="24"/>
          <w:szCs w:val="24"/>
        </w:rPr>
        <w:t xml:space="preserve">reaction dynamics – molecular beams – </w:t>
      </w:r>
      <w:r>
        <w:rPr>
          <w:rFonts w:ascii="Times New Roman" w:hAnsi="Times New Roman" w:cs="Times New Roman"/>
          <w:sz w:val="24"/>
          <w:szCs w:val="24"/>
        </w:rPr>
        <w:t>five-membered ring</w:t>
      </w:r>
      <w:r w:rsidR="00945528">
        <w:rPr>
          <w:rFonts w:ascii="Times New Roman" w:hAnsi="Times New Roman" w:cs="Times New Roman"/>
          <w:sz w:val="24"/>
          <w:szCs w:val="24"/>
        </w:rPr>
        <w:t xml:space="preserve"> </w:t>
      </w:r>
      <w:r w:rsidR="00945528" w:rsidRPr="004B6B91">
        <w:rPr>
          <w:rFonts w:ascii="Times New Roman" w:hAnsi="Times New Roman" w:cs="Times New Roman"/>
          <w:sz w:val="24"/>
          <w:szCs w:val="24"/>
        </w:rPr>
        <w:t>–</w:t>
      </w:r>
      <w:r w:rsidRPr="00CA0AD9">
        <w:rPr>
          <w:rFonts w:ascii="Times New Roman" w:hAnsi="Times New Roman" w:cs="Times New Roman"/>
          <w:sz w:val="24"/>
          <w:szCs w:val="24"/>
        </w:rPr>
        <w:t xml:space="preserve"> </w:t>
      </w:r>
      <w:r w:rsidRPr="00CA0AD9">
        <w:rPr>
          <w:rFonts w:ascii="Times New Roman" w:hAnsi="Times New Roman" w:cs="Times New Roman"/>
          <w:color w:val="222222"/>
          <w:sz w:val="24"/>
          <w:szCs w:val="24"/>
          <w:shd w:val="clear" w:color="auto" w:fill="FFFFFF"/>
        </w:rPr>
        <w:t>polycyclic aromatic hydrocarbon</w:t>
      </w:r>
      <w:r w:rsidR="00945528">
        <w:rPr>
          <w:rFonts w:ascii="Times New Roman" w:hAnsi="Times New Roman" w:cs="Times New Roman"/>
          <w:sz w:val="24"/>
          <w:szCs w:val="24"/>
        </w:rPr>
        <w:t xml:space="preserve"> </w:t>
      </w:r>
      <w:r w:rsidR="00945528" w:rsidRPr="004B6B91">
        <w:rPr>
          <w:rFonts w:ascii="Times New Roman" w:hAnsi="Times New Roman" w:cs="Times New Roman"/>
          <w:sz w:val="24"/>
          <w:szCs w:val="24"/>
        </w:rPr>
        <w:t>–</w:t>
      </w:r>
      <w:r w:rsidRPr="00CA0AD9">
        <w:rPr>
          <w:rFonts w:ascii="Times New Roman" w:hAnsi="Times New Roman" w:cs="Times New Roman"/>
          <w:sz w:val="24"/>
          <w:szCs w:val="24"/>
        </w:rPr>
        <w:t xml:space="preserve"> </w:t>
      </w:r>
      <w:r w:rsidR="00945528">
        <w:rPr>
          <w:rFonts w:ascii="Times New Roman" w:hAnsi="Times New Roman" w:cs="Times New Roman"/>
          <w:bCs/>
          <w:sz w:val="24"/>
          <w:szCs w:val="24"/>
        </w:rPr>
        <w:t xml:space="preserve">interstellar medium </w:t>
      </w:r>
      <w:r w:rsidR="00945528" w:rsidRPr="004B6B91">
        <w:rPr>
          <w:rFonts w:ascii="Times New Roman" w:hAnsi="Times New Roman" w:cs="Times New Roman"/>
          <w:sz w:val="24"/>
          <w:szCs w:val="24"/>
        </w:rPr>
        <w:t>–</w:t>
      </w:r>
      <w:r w:rsidR="00945528">
        <w:rPr>
          <w:rFonts w:ascii="Times New Roman" w:hAnsi="Times New Roman" w:cs="Times New Roman"/>
          <w:sz w:val="24"/>
          <w:szCs w:val="24"/>
        </w:rPr>
        <w:t xml:space="preserve"> astrochemical modeling</w:t>
      </w:r>
      <w:r w:rsidR="00675AEB">
        <w:rPr>
          <w:rFonts w:ascii="Times New Roman" w:hAnsi="Times New Roman" w:cs="Times New Roman"/>
          <w:sz w:val="24"/>
          <w:szCs w:val="24"/>
        </w:rPr>
        <w:t xml:space="preserve"> - aromaticity</w:t>
      </w:r>
    </w:p>
    <w:p w14:paraId="78E465D7" w14:textId="57BC8CE2" w:rsidR="009B6F07" w:rsidRDefault="009B6F07" w:rsidP="004C2676">
      <w:pPr>
        <w:ind w:left="720"/>
        <w:contextualSpacing/>
        <w:rPr>
          <w:rFonts w:ascii="Times New Roman" w:hAnsi="Times New Roman" w:cs="Times New Roman"/>
          <w:b/>
          <w:sz w:val="24"/>
          <w:szCs w:val="24"/>
        </w:rPr>
      </w:pPr>
    </w:p>
    <w:p w14:paraId="7775B0A3" w14:textId="27ECCC69" w:rsidR="000E14D4" w:rsidRDefault="000E14D4" w:rsidP="004C2676">
      <w:pPr>
        <w:ind w:left="720"/>
        <w:contextualSpacing/>
        <w:rPr>
          <w:rFonts w:ascii="Times New Roman" w:hAnsi="Times New Roman" w:cs="Times New Roman"/>
          <w:b/>
          <w:sz w:val="24"/>
          <w:szCs w:val="24"/>
        </w:rPr>
      </w:pPr>
    </w:p>
    <w:p w14:paraId="426AAEB0" w14:textId="20CB51EF" w:rsidR="000E14D4" w:rsidRDefault="000E14D4" w:rsidP="004C2676">
      <w:pPr>
        <w:ind w:left="720"/>
        <w:contextualSpacing/>
        <w:rPr>
          <w:rFonts w:ascii="Times New Roman" w:hAnsi="Times New Roman" w:cs="Times New Roman"/>
          <w:b/>
          <w:sz w:val="24"/>
          <w:szCs w:val="24"/>
        </w:rPr>
      </w:pPr>
    </w:p>
    <w:p w14:paraId="3312FD71" w14:textId="10374A6C" w:rsidR="000E14D4" w:rsidRDefault="000E14D4" w:rsidP="004C2676">
      <w:pPr>
        <w:ind w:left="720"/>
        <w:contextualSpacing/>
        <w:rPr>
          <w:rFonts w:ascii="Times New Roman" w:hAnsi="Times New Roman" w:cs="Times New Roman"/>
          <w:b/>
          <w:sz w:val="24"/>
          <w:szCs w:val="24"/>
        </w:rPr>
      </w:pPr>
    </w:p>
    <w:p w14:paraId="342ED3B2" w14:textId="62109A84" w:rsidR="000E14D4" w:rsidRDefault="000E14D4" w:rsidP="004C2676">
      <w:pPr>
        <w:ind w:left="720"/>
        <w:contextualSpacing/>
        <w:rPr>
          <w:rFonts w:ascii="Times New Roman" w:hAnsi="Times New Roman" w:cs="Times New Roman"/>
          <w:b/>
          <w:sz w:val="24"/>
          <w:szCs w:val="24"/>
        </w:rPr>
      </w:pPr>
    </w:p>
    <w:p w14:paraId="320494EB" w14:textId="77777777" w:rsidR="000E14D4" w:rsidRDefault="000E14D4" w:rsidP="004C2676">
      <w:pPr>
        <w:ind w:left="720"/>
        <w:contextualSpacing/>
        <w:rPr>
          <w:rFonts w:ascii="Times New Roman" w:hAnsi="Times New Roman" w:cs="Times New Roman"/>
          <w:b/>
          <w:sz w:val="24"/>
          <w:szCs w:val="24"/>
        </w:rPr>
      </w:pPr>
    </w:p>
    <w:p w14:paraId="0C2579FD" w14:textId="14C5A532" w:rsidR="009B6F07" w:rsidRDefault="009B6F07" w:rsidP="004C2676">
      <w:pPr>
        <w:ind w:left="720"/>
        <w:contextualSpacing/>
        <w:rPr>
          <w:rFonts w:ascii="Times New Roman" w:hAnsi="Times New Roman" w:cs="Times New Roman"/>
          <w:b/>
          <w:sz w:val="24"/>
          <w:szCs w:val="24"/>
        </w:rPr>
      </w:pPr>
    </w:p>
    <w:p w14:paraId="7D5F312C" w14:textId="47EE6629" w:rsidR="009B6F07" w:rsidRDefault="009B6F07" w:rsidP="004C2676">
      <w:pPr>
        <w:ind w:left="720"/>
        <w:contextualSpacing/>
        <w:rPr>
          <w:rFonts w:ascii="Times New Roman" w:hAnsi="Times New Roman" w:cs="Times New Roman"/>
          <w:b/>
          <w:sz w:val="24"/>
          <w:szCs w:val="24"/>
        </w:rPr>
      </w:pPr>
    </w:p>
    <w:p w14:paraId="1BA59810" w14:textId="77777777" w:rsidR="000E14D4" w:rsidRPr="00EF433A" w:rsidRDefault="000E14D4" w:rsidP="000E14D4">
      <w:pPr>
        <w:spacing w:before="240" w:after="60" w:line="360" w:lineRule="auto"/>
        <w:contextualSpacing/>
        <w:jc w:val="center"/>
        <w:rPr>
          <w:rFonts w:ascii="Times New Roman" w:hAnsi="Times New Roman" w:cs="Times New Roman"/>
          <w:b/>
          <w:color w:val="000000"/>
          <w:sz w:val="24"/>
          <w:szCs w:val="24"/>
        </w:rPr>
      </w:pPr>
      <w:r w:rsidRPr="00EF433A">
        <w:rPr>
          <w:rFonts w:ascii="Times New Roman" w:hAnsi="Times New Roman" w:cs="Times New Roman"/>
          <w:b/>
          <w:color w:val="000000"/>
          <w:sz w:val="24"/>
          <w:szCs w:val="24"/>
        </w:rPr>
        <w:lastRenderedPageBreak/>
        <w:t>Abstract</w:t>
      </w:r>
    </w:p>
    <w:p w14:paraId="3AC75183" w14:textId="10F5B7D3" w:rsidR="000E14D4" w:rsidRDefault="000E14D4" w:rsidP="000E14D4">
      <w:pPr>
        <w:pStyle w:val="AbstractSummary"/>
        <w:spacing w:before="0" w:line="360" w:lineRule="auto"/>
        <w:jc w:val="both"/>
      </w:pPr>
      <w:r w:rsidRPr="004266C0">
        <w:t xml:space="preserve">The </w:t>
      </w:r>
      <w:proofErr w:type="spellStart"/>
      <w:r w:rsidRPr="004266C0">
        <w:t>cyclopentadiene</w:t>
      </w:r>
      <w:proofErr w:type="spellEnd"/>
      <w:r w:rsidRPr="004266C0">
        <w:t xml:space="preserve"> (C</w:t>
      </w:r>
      <w:r w:rsidRPr="004266C0">
        <w:rPr>
          <w:vertAlign w:val="subscript"/>
        </w:rPr>
        <w:t>5</w:t>
      </w:r>
      <w:r w:rsidRPr="004266C0">
        <w:t>H</w:t>
      </w:r>
      <w:r w:rsidRPr="004266C0">
        <w:rPr>
          <w:vertAlign w:val="subscript"/>
        </w:rPr>
        <w:t>6</w:t>
      </w:r>
      <w:r w:rsidRPr="004266C0">
        <w:t xml:space="preserve">) molecule has emerged as a molecular building block of non-planar polycyclic aromatic hydrocarbons (PAHs) and carbonaceous nanostructures such as </w:t>
      </w:r>
      <w:proofErr w:type="spellStart"/>
      <w:r w:rsidRPr="004266C0">
        <w:t>corannulene</w:t>
      </w:r>
      <w:proofErr w:type="spellEnd"/>
      <w:r w:rsidRPr="004266C0">
        <w:t xml:space="preserve"> (C</w:t>
      </w:r>
      <w:r w:rsidRPr="004266C0">
        <w:rPr>
          <w:vertAlign w:val="subscript"/>
        </w:rPr>
        <w:t>20</w:t>
      </w:r>
      <w:r w:rsidRPr="004266C0">
        <w:t>H</w:t>
      </w:r>
      <w:r w:rsidRPr="004266C0">
        <w:rPr>
          <w:vertAlign w:val="subscript"/>
        </w:rPr>
        <w:t>10</w:t>
      </w:r>
      <w:r w:rsidRPr="004266C0">
        <w:t xml:space="preserve">), </w:t>
      </w:r>
      <w:proofErr w:type="spellStart"/>
      <w:r w:rsidRPr="004266C0">
        <w:t>nanobowls</w:t>
      </w:r>
      <w:proofErr w:type="spellEnd"/>
      <w:r w:rsidRPr="004266C0">
        <w:t xml:space="preserve"> (C</w:t>
      </w:r>
      <w:r w:rsidRPr="004266C0">
        <w:rPr>
          <w:vertAlign w:val="subscript"/>
        </w:rPr>
        <w:t>40</w:t>
      </w:r>
      <w:r w:rsidRPr="004266C0">
        <w:t>H</w:t>
      </w:r>
      <w:r w:rsidRPr="004266C0">
        <w:rPr>
          <w:vertAlign w:val="subscript"/>
        </w:rPr>
        <w:t>10</w:t>
      </w:r>
      <w:r w:rsidRPr="004266C0">
        <w:t>), and fullerenes (C</w:t>
      </w:r>
      <w:r w:rsidRPr="004266C0">
        <w:rPr>
          <w:vertAlign w:val="subscript"/>
        </w:rPr>
        <w:t>60</w:t>
      </w:r>
      <w:r w:rsidRPr="004266C0">
        <w:t>) in deep space. However, the underlying elementary gas phase processes</w:t>
      </w:r>
      <w:r w:rsidR="00675AEB">
        <w:t xml:space="preserve"> synthesizing </w:t>
      </w:r>
      <w:proofErr w:type="spellStart"/>
      <w:r w:rsidRPr="004266C0">
        <w:t>cyclopentadiene</w:t>
      </w:r>
      <w:proofErr w:type="spellEnd"/>
      <w:r w:rsidRPr="004266C0">
        <w:t xml:space="preserve"> from acyclic hydrocarbon precursors have remained elusive. Here, by merging crossed molecular beam experiments with rate </w:t>
      </w:r>
      <w:r w:rsidR="00FE573E">
        <w:t>coefficient</w:t>
      </w:r>
      <w:r w:rsidR="00FE573E" w:rsidRPr="004266C0">
        <w:t xml:space="preserve"> </w:t>
      </w:r>
      <w:r w:rsidRPr="004266C0">
        <w:t xml:space="preserve">calculations and comprehensive astrochemical modeling, we afford persuasive testimony on an unconventional low-temperature cyclization pathway to </w:t>
      </w:r>
      <w:proofErr w:type="spellStart"/>
      <w:r w:rsidRPr="004266C0">
        <w:t>cyclopentadiene</w:t>
      </w:r>
      <w:proofErr w:type="spellEnd"/>
      <w:r w:rsidRPr="004266C0">
        <w:t xml:space="preserve"> </w:t>
      </w:r>
      <w:r w:rsidR="00843AFA">
        <w:t xml:space="preserve">from acyclic precursors </w:t>
      </w:r>
      <w:r w:rsidRPr="004266C0">
        <w:t xml:space="preserve">through </w:t>
      </w:r>
      <w:r w:rsidR="00843AFA">
        <w:t xml:space="preserve">the </w:t>
      </w:r>
      <w:r w:rsidRPr="004266C0">
        <w:t xml:space="preserve">reaction of the simplest diatomic organic radical − </w:t>
      </w:r>
      <w:proofErr w:type="spellStart"/>
      <w:r w:rsidRPr="004266C0">
        <w:t>methylidyne</w:t>
      </w:r>
      <w:proofErr w:type="spellEnd"/>
      <w:r w:rsidRPr="004266C0">
        <w:t xml:space="preserve"> (CH) − with 1,3-butadiene (C</w:t>
      </w:r>
      <w:r w:rsidRPr="004266C0">
        <w:rPr>
          <w:vertAlign w:val="subscript"/>
        </w:rPr>
        <w:t>4</w:t>
      </w:r>
      <w:r w:rsidRPr="004266C0">
        <w:t>H</w:t>
      </w:r>
      <w:r w:rsidRPr="004266C0">
        <w:rPr>
          <w:vertAlign w:val="subscript"/>
        </w:rPr>
        <w:t>6</w:t>
      </w:r>
      <w:r w:rsidRPr="004266C0">
        <w:t xml:space="preserve">) </w:t>
      </w:r>
      <w:r w:rsidR="000D2DAC">
        <w:t>representing main route to</w:t>
      </w:r>
      <w:r w:rsidRPr="004266C0">
        <w:t xml:space="preserve"> </w:t>
      </w:r>
      <w:proofErr w:type="spellStart"/>
      <w:r w:rsidRPr="004266C0">
        <w:t>cyclopentadiene</w:t>
      </w:r>
      <w:proofErr w:type="spellEnd"/>
      <w:r w:rsidRPr="004266C0">
        <w:t xml:space="preserve"> observed in TMC-1. This facile route </w:t>
      </w:r>
      <w:r w:rsidR="000D2DAC">
        <w:t>provides potential solution</w:t>
      </w:r>
      <w:r w:rsidRPr="004266C0">
        <w:t xml:space="preserve"> for the incorporation of the </w:t>
      </w:r>
      <w:proofErr w:type="spellStart"/>
      <w:r w:rsidRPr="004266C0">
        <w:t>cyclopentadiene</w:t>
      </w:r>
      <w:proofErr w:type="spellEnd"/>
      <w:r w:rsidRPr="004266C0">
        <w:t xml:space="preserve"> moiety in complex aromatic systems via bottom-up molecular mass growth processes and offers an entry point to the low-temperature chemistry in deep space leading eventually to non-planar PAHs in our carbonaceous Universe. </w:t>
      </w:r>
    </w:p>
    <w:p w14:paraId="393D90D6" w14:textId="7A14B5A3" w:rsidR="008247FE" w:rsidRDefault="008247FE" w:rsidP="000E14D4">
      <w:pPr>
        <w:pStyle w:val="AbstractSummary"/>
        <w:spacing w:before="0" w:line="360" w:lineRule="auto"/>
        <w:jc w:val="both"/>
      </w:pPr>
    </w:p>
    <w:p w14:paraId="078934DD" w14:textId="78391704" w:rsidR="008247FE" w:rsidRDefault="008247FE" w:rsidP="000E14D4">
      <w:pPr>
        <w:pStyle w:val="AbstractSummary"/>
        <w:spacing w:before="0" w:line="360" w:lineRule="auto"/>
        <w:jc w:val="both"/>
      </w:pPr>
    </w:p>
    <w:p w14:paraId="4134EAFD" w14:textId="34E9AC82" w:rsidR="008247FE" w:rsidRDefault="008247FE" w:rsidP="000E14D4">
      <w:pPr>
        <w:pStyle w:val="AbstractSummary"/>
        <w:spacing w:before="0" w:line="360" w:lineRule="auto"/>
        <w:jc w:val="both"/>
      </w:pPr>
    </w:p>
    <w:p w14:paraId="038BBDAA" w14:textId="6A0B746A" w:rsidR="008247FE" w:rsidRDefault="008247FE" w:rsidP="000E14D4">
      <w:pPr>
        <w:pStyle w:val="AbstractSummary"/>
        <w:spacing w:before="0" w:line="360" w:lineRule="auto"/>
        <w:jc w:val="both"/>
      </w:pPr>
    </w:p>
    <w:p w14:paraId="547DF002" w14:textId="24DF0273" w:rsidR="008247FE" w:rsidRDefault="008247FE" w:rsidP="000E14D4">
      <w:pPr>
        <w:pStyle w:val="AbstractSummary"/>
        <w:spacing w:before="0" w:line="360" w:lineRule="auto"/>
        <w:jc w:val="both"/>
      </w:pPr>
    </w:p>
    <w:p w14:paraId="1A6DAE6D" w14:textId="48783EA8" w:rsidR="008247FE" w:rsidRDefault="008247FE" w:rsidP="000E14D4">
      <w:pPr>
        <w:pStyle w:val="AbstractSummary"/>
        <w:spacing w:before="0" w:line="360" w:lineRule="auto"/>
        <w:jc w:val="both"/>
      </w:pPr>
    </w:p>
    <w:p w14:paraId="48088A79" w14:textId="12A92D78" w:rsidR="008247FE" w:rsidRDefault="008247FE" w:rsidP="000E14D4">
      <w:pPr>
        <w:pStyle w:val="AbstractSummary"/>
        <w:spacing w:before="0" w:line="360" w:lineRule="auto"/>
        <w:jc w:val="both"/>
      </w:pPr>
    </w:p>
    <w:p w14:paraId="7F421DF2" w14:textId="6E0D927E" w:rsidR="008247FE" w:rsidRDefault="008247FE" w:rsidP="000E14D4">
      <w:pPr>
        <w:pStyle w:val="AbstractSummary"/>
        <w:spacing w:before="0" w:line="360" w:lineRule="auto"/>
        <w:jc w:val="both"/>
      </w:pPr>
    </w:p>
    <w:p w14:paraId="19B9DA38" w14:textId="697E7CAB" w:rsidR="008247FE" w:rsidRDefault="008247FE" w:rsidP="000E14D4">
      <w:pPr>
        <w:pStyle w:val="AbstractSummary"/>
        <w:spacing w:before="0" w:line="360" w:lineRule="auto"/>
        <w:jc w:val="both"/>
      </w:pPr>
    </w:p>
    <w:p w14:paraId="348194DF" w14:textId="18D4C067" w:rsidR="008247FE" w:rsidRDefault="008247FE" w:rsidP="000E14D4">
      <w:pPr>
        <w:pStyle w:val="AbstractSummary"/>
        <w:spacing w:before="0" w:line="360" w:lineRule="auto"/>
        <w:jc w:val="both"/>
      </w:pPr>
    </w:p>
    <w:p w14:paraId="34E5EEF5" w14:textId="6D122F57" w:rsidR="008247FE" w:rsidRDefault="008247FE" w:rsidP="000E14D4">
      <w:pPr>
        <w:pStyle w:val="AbstractSummary"/>
        <w:spacing w:before="0" w:line="360" w:lineRule="auto"/>
        <w:jc w:val="both"/>
      </w:pPr>
    </w:p>
    <w:p w14:paraId="6DAF0D98" w14:textId="7BB89651" w:rsidR="008247FE" w:rsidRDefault="008247FE" w:rsidP="000E14D4">
      <w:pPr>
        <w:pStyle w:val="AbstractSummary"/>
        <w:spacing w:before="0" w:line="360" w:lineRule="auto"/>
        <w:jc w:val="both"/>
      </w:pPr>
    </w:p>
    <w:p w14:paraId="736B9736" w14:textId="0D247BD2" w:rsidR="008247FE" w:rsidRDefault="008247FE" w:rsidP="000E14D4">
      <w:pPr>
        <w:pStyle w:val="AbstractSummary"/>
        <w:spacing w:before="0" w:line="360" w:lineRule="auto"/>
        <w:jc w:val="both"/>
      </w:pPr>
    </w:p>
    <w:p w14:paraId="4BAED273" w14:textId="08CE2DD1" w:rsidR="008247FE" w:rsidRDefault="008247FE" w:rsidP="000E14D4">
      <w:pPr>
        <w:pStyle w:val="AbstractSummary"/>
        <w:spacing w:before="0" w:line="360" w:lineRule="auto"/>
        <w:jc w:val="both"/>
      </w:pPr>
    </w:p>
    <w:p w14:paraId="68C050EA" w14:textId="77777777" w:rsidR="008247FE" w:rsidRPr="004266C0" w:rsidRDefault="008247FE" w:rsidP="000E14D4">
      <w:pPr>
        <w:pStyle w:val="AbstractSummary"/>
        <w:spacing w:before="0" w:line="360" w:lineRule="auto"/>
        <w:jc w:val="both"/>
      </w:pPr>
    </w:p>
    <w:p w14:paraId="0B8EF52C" w14:textId="77777777" w:rsidR="000E14D4" w:rsidRPr="00EF433A" w:rsidRDefault="000E14D4" w:rsidP="000E14D4">
      <w:pPr>
        <w:keepNext/>
        <w:pBdr>
          <w:top w:val="nil"/>
          <w:left w:val="nil"/>
          <w:bottom w:val="nil"/>
          <w:right w:val="nil"/>
          <w:between w:val="nil"/>
        </w:pBdr>
        <w:spacing w:before="240" w:after="60" w:line="360" w:lineRule="auto"/>
        <w:jc w:val="center"/>
        <w:rPr>
          <w:rFonts w:ascii="Times New Roman" w:hAnsi="Times New Roman" w:cs="Times New Roman"/>
          <w:b/>
          <w:color w:val="000000"/>
          <w:sz w:val="24"/>
          <w:szCs w:val="24"/>
        </w:rPr>
      </w:pPr>
      <w:r w:rsidRPr="00EF433A">
        <w:rPr>
          <w:rFonts w:ascii="Times New Roman" w:hAnsi="Times New Roman" w:cs="Times New Roman"/>
          <w:b/>
          <w:color w:val="000000"/>
          <w:sz w:val="24"/>
          <w:szCs w:val="24"/>
        </w:rPr>
        <w:lastRenderedPageBreak/>
        <w:t>Significance Statement</w:t>
      </w:r>
    </w:p>
    <w:p w14:paraId="34070F5C" w14:textId="4A297180" w:rsidR="001F4572" w:rsidRDefault="001F4572" w:rsidP="000E14D4">
      <w:pPr>
        <w:pStyle w:val="AbstractSummary"/>
        <w:spacing w:before="0" w:line="360" w:lineRule="auto"/>
        <w:jc w:val="both"/>
      </w:pPr>
    </w:p>
    <w:p w14:paraId="564201C6" w14:textId="2B19FD4D" w:rsidR="00EE0AFC" w:rsidRDefault="00D231E5" w:rsidP="000E14D4">
      <w:pPr>
        <w:pStyle w:val="AbstractSummary"/>
        <w:spacing w:before="0" w:line="360" w:lineRule="auto"/>
        <w:jc w:val="both"/>
      </w:pPr>
      <w:r>
        <w:t xml:space="preserve">Since the detection of </w:t>
      </w:r>
      <w:proofErr w:type="spellStart"/>
      <w:r>
        <w:t>benzonitrile</w:t>
      </w:r>
      <w:proofErr w:type="spellEnd"/>
      <w:r>
        <w:t xml:space="preserve"> </w:t>
      </w:r>
      <w:r w:rsidR="006070D5">
        <w:t>(C</w:t>
      </w:r>
      <w:r w:rsidR="006070D5" w:rsidRPr="006070D5">
        <w:rPr>
          <w:vertAlign w:val="subscript"/>
        </w:rPr>
        <w:t>6</w:t>
      </w:r>
      <w:r w:rsidR="006070D5">
        <w:t>H</w:t>
      </w:r>
      <w:r w:rsidR="006070D5" w:rsidRPr="006070D5">
        <w:rPr>
          <w:vertAlign w:val="subscript"/>
        </w:rPr>
        <w:t>5</w:t>
      </w:r>
      <w:r w:rsidR="006070D5">
        <w:t xml:space="preserve">CN) </w:t>
      </w:r>
      <w:r>
        <w:t xml:space="preserve">and </w:t>
      </w:r>
      <w:proofErr w:type="spellStart"/>
      <w:r>
        <w:t>cyanonaphthalene</w:t>
      </w:r>
      <w:proofErr w:type="spellEnd"/>
      <w:r>
        <w:t xml:space="preserve"> </w:t>
      </w:r>
      <w:r w:rsidR="006070D5">
        <w:t>(C</w:t>
      </w:r>
      <w:r w:rsidR="006070D5" w:rsidRPr="006070D5">
        <w:rPr>
          <w:vertAlign w:val="subscript"/>
        </w:rPr>
        <w:t>10</w:t>
      </w:r>
      <w:r w:rsidR="006070D5">
        <w:t>H</w:t>
      </w:r>
      <w:r w:rsidR="006070D5" w:rsidRPr="006070D5">
        <w:rPr>
          <w:vertAlign w:val="subscript"/>
        </w:rPr>
        <w:t>7</w:t>
      </w:r>
      <w:r w:rsidR="006070D5">
        <w:t xml:space="preserve">CN) </w:t>
      </w:r>
      <w:r>
        <w:t xml:space="preserve">in TMC-1, </w:t>
      </w:r>
      <w:r w:rsidR="00843AFA">
        <w:t>mankind</w:t>
      </w:r>
      <w:r>
        <w:t xml:space="preserve"> ha</w:t>
      </w:r>
      <w:r w:rsidR="00843AFA">
        <w:t>s</w:t>
      </w:r>
      <w:r>
        <w:t xml:space="preserve"> witnessed a rapid </w:t>
      </w:r>
      <w:r w:rsidR="00843AFA">
        <w:t>expansion</w:t>
      </w:r>
      <w:r>
        <w:t xml:space="preserve"> </w:t>
      </w:r>
      <w:r w:rsidR="00843AFA">
        <w:t>of</w:t>
      </w:r>
      <w:r>
        <w:t xml:space="preserve"> the chemistry of aromatics in cold </w:t>
      </w:r>
      <w:r w:rsidR="00843AFA">
        <w:t>molecular</w:t>
      </w:r>
      <w:r>
        <w:t xml:space="preserve"> clouds. </w:t>
      </w:r>
      <w:r w:rsidR="00884825">
        <w:t xml:space="preserve">Despite the acceptance of </w:t>
      </w:r>
      <w:r w:rsidR="00EF2455">
        <w:t>aromatics being widespr</w:t>
      </w:r>
      <w:r w:rsidR="006070D5">
        <w:t xml:space="preserve">ead in the interstellar medium, </w:t>
      </w:r>
      <w:r w:rsidR="00D06094">
        <w:t>little is known on the</w:t>
      </w:r>
      <w:r w:rsidR="00253664">
        <w:t>ir</w:t>
      </w:r>
      <w:r w:rsidR="00D06094">
        <w:t xml:space="preserve"> fundamenta</w:t>
      </w:r>
      <w:r w:rsidR="00253664">
        <w:t>l formation mechanisms in these low-temperature environments</w:t>
      </w:r>
      <w:r w:rsidR="00EF2455">
        <w:t xml:space="preserve">. Exploiting </w:t>
      </w:r>
      <w:proofErr w:type="spellStart"/>
      <w:r w:rsidR="00EF2455">
        <w:t>cyclopentadiene</w:t>
      </w:r>
      <w:proofErr w:type="spellEnd"/>
      <w:r w:rsidR="006070D5">
        <w:t xml:space="preserve"> (C</w:t>
      </w:r>
      <w:r w:rsidR="006070D5" w:rsidRPr="006070D5">
        <w:rPr>
          <w:vertAlign w:val="subscript"/>
        </w:rPr>
        <w:t>5</w:t>
      </w:r>
      <w:r w:rsidR="006070D5">
        <w:t>H</w:t>
      </w:r>
      <w:r w:rsidR="006070D5" w:rsidRPr="006070D5">
        <w:rPr>
          <w:vertAlign w:val="subscript"/>
        </w:rPr>
        <w:t>6</w:t>
      </w:r>
      <w:r w:rsidR="006070D5">
        <w:t>)</w:t>
      </w:r>
      <w:r w:rsidR="00843AFA">
        <w:t xml:space="preserve"> as a benchmark</w:t>
      </w:r>
      <w:r w:rsidR="00EF2455">
        <w:t xml:space="preserve">, we </w:t>
      </w:r>
      <w:r w:rsidR="00253664">
        <w:t>demonstrate</w:t>
      </w:r>
      <w:r w:rsidR="00EF2455">
        <w:t xml:space="preserve"> that aromatics identified </w:t>
      </w:r>
      <w:r w:rsidR="004976FD">
        <w:t xml:space="preserve">in TMC-1 can be efficiently formed </w:t>
      </w:r>
      <w:r w:rsidR="00EB4621">
        <w:t xml:space="preserve">in a bottom-up synthesis from </w:t>
      </w:r>
      <w:r w:rsidR="004976FD">
        <w:t xml:space="preserve">acyclic </w:t>
      </w:r>
      <w:r w:rsidR="00EB4621">
        <w:t>precursors</w:t>
      </w:r>
      <w:r w:rsidR="00843AFA">
        <w:t xml:space="preserve"> via bimolecular reactions commencing with </w:t>
      </w:r>
      <w:proofErr w:type="spellStart"/>
      <w:r w:rsidR="004976FD">
        <w:t>methylidyne</w:t>
      </w:r>
      <w:proofErr w:type="spellEnd"/>
      <w:r w:rsidR="004976FD">
        <w:t xml:space="preserve"> </w:t>
      </w:r>
      <w:r w:rsidR="006070D5">
        <w:t xml:space="preserve">(CH) </w:t>
      </w:r>
      <w:r w:rsidR="004976FD">
        <w:t>and 1,3-butadiene</w:t>
      </w:r>
      <w:r w:rsidR="006070D5">
        <w:t xml:space="preserve"> (C</w:t>
      </w:r>
      <w:r w:rsidR="006070D5" w:rsidRPr="006070D5">
        <w:rPr>
          <w:vertAlign w:val="subscript"/>
        </w:rPr>
        <w:t>4</w:t>
      </w:r>
      <w:r w:rsidR="006070D5">
        <w:t>H</w:t>
      </w:r>
      <w:r w:rsidR="006070D5" w:rsidRPr="006070D5">
        <w:rPr>
          <w:vertAlign w:val="subscript"/>
        </w:rPr>
        <w:t>6</w:t>
      </w:r>
      <w:r w:rsidR="006070D5">
        <w:t>)</w:t>
      </w:r>
      <w:r w:rsidR="00843AFA">
        <w:t xml:space="preserve"> </w:t>
      </w:r>
      <w:r w:rsidR="006070D5">
        <w:t>readily available in</w:t>
      </w:r>
      <w:r w:rsidR="00EB4621">
        <w:t xml:space="preserve"> </w:t>
      </w:r>
      <w:r w:rsidR="006070D5">
        <w:t>TMC-1</w:t>
      </w:r>
      <w:r w:rsidR="004976FD">
        <w:t>.</w:t>
      </w:r>
      <w:r w:rsidR="00EE0AFC">
        <w:t xml:space="preserve"> These findings open up a </w:t>
      </w:r>
      <w:r w:rsidR="00843AFA">
        <w:t xml:space="preserve">versatile </w:t>
      </w:r>
      <w:r w:rsidR="00EE0AFC">
        <w:t xml:space="preserve">concept to </w:t>
      </w:r>
      <w:r w:rsidR="006070D5">
        <w:t xml:space="preserve">efficiently connect five-membered ring and aromatic chemistries in deep space thus expanding our </w:t>
      </w:r>
      <w:r w:rsidR="00843AFA">
        <w:t>fundamental knowledge</w:t>
      </w:r>
      <w:r w:rsidR="006070D5">
        <w:t xml:space="preserve"> on the chemical evolution of the interstellar medium.</w:t>
      </w:r>
    </w:p>
    <w:p w14:paraId="2F652C10" w14:textId="77777777" w:rsidR="00872979" w:rsidRDefault="00872979" w:rsidP="00EF433A">
      <w:pPr>
        <w:spacing w:before="240" w:line="360" w:lineRule="auto"/>
        <w:jc w:val="both"/>
        <w:rPr>
          <w:rFonts w:ascii="Times New Roman" w:hAnsi="Times New Roman" w:cs="Times New Roman"/>
          <w:b/>
          <w:color w:val="000000"/>
          <w:sz w:val="24"/>
          <w:szCs w:val="24"/>
        </w:rPr>
      </w:pPr>
    </w:p>
    <w:p w14:paraId="299AFBCC" w14:textId="7953316B" w:rsidR="00F654B3" w:rsidRPr="00931993" w:rsidRDefault="00ED0C83" w:rsidP="00F654B3">
      <w:pPr>
        <w:spacing w:line="360" w:lineRule="auto"/>
        <w:jc w:val="both"/>
        <w:rPr>
          <w:rFonts w:ascii="Times New Roman" w:hAnsi="Times New Roman" w:cs="Times New Roman"/>
          <w:sz w:val="24"/>
          <w:szCs w:val="24"/>
        </w:rPr>
      </w:pPr>
      <w:r>
        <w:rPr>
          <w:rFonts w:ascii="Times New Roman" w:hAnsi="Times New Roman" w:cs="Times New Roman"/>
          <w:sz w:val="24"/>
          <w:szCs w:val="24"/>
        </w:rPr>
        <w:br w:type="page"/>
      </w:r>
      <w:r w:rsidR="008247FE" w:rsidRPr="004B6B91">
        <w:rPr>
          <w:rFonts w:ascii="Times New Roman" w:hAnsi="Times New Roman" w:cs="Times New Roman"/>
          <w:sz w:val="24"/>
          <w:szCs w:val="24"/>
        </w:rPr>
        <w:lastRenderedPageBreak/>
        <w:t>     </w:t>
      </w:r>
      <w:r w:rsidR="00F654B3" w:rsidRPr="00931993">
        <w:rPr>
          <w:rFonts w:ascii="Times New Roman" w:hAnsi="Times New Roman" w:cs="Times New Roman"/>
          <w:sz w:val="24"/>
          <w:szCs w:val="24"/>
        </w:rPr>
        <w:t xml:space="preserve">For </w:t>
      </w:r>
      <w:r w:rsidR="00FD28E9">
        <w:rPr>
          <w:rFonts w:ascii="Times New Roman" w:hAnsi="Times New Roman" w:cs="Times New Roman"/>
          <w:sz w:val="24"/>
          <w:szCs w:val="24"/>
        </w:rPr>
        <w:t>several</w:t>
      </w:r>
      <w:r w:rsidR="00F654B3" w:rsidRPr="00931993">
        <w:rPr>
          <w:rFonts w:ascii="Times New Roman" w:hAnsi="Times New Roman" w:cs="Times New Roman"/>
          <w:sz w:val="24"/>
          <w:szCs w:val="24"/>
        </w:rPr>
        <w:t xml:space="preserve"> decades, cold molecular clouds such as the Taurus Molecular Cloud (TMC-1) have been recognized as natural laboratories and molecular factories on the macroscopic scale for fostering our fundamental understanding of molecular mass growth processes through astronomical observations merged with astrochemical modeling capitalizing on complex gas phase reaction networks of ion-molecule and neutral-neutral reactions </w:t>
      </w:r>
      <w:r w:rsidR="00F654B3" w:rsidRPr="00931993">
        <w:rPr>
          <w:rFonts w:ascii="Times New Roman" w:hAnsi="Times New Roman" w:cs="Times New Roman"/>
          <w:sz w:val="24"/>
          <w:szCs w:val="24"/>
        </w:rPr>
        <w:fldChar w:fldCharType="begin">
          <w:fldData xml:space="preserve">PEVuZE5vdGU+PENpdGU+PEF1dGhvcj5MZWdlcjwvQXV0aG9yPjxZZWFyPjE5ODQ8L1llYXI+PFJl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</w:fldData>
        </w:fldChar>
      </w:r>
      <w:r w:rsidR="00F654B3" w:rsidRPr="00931993">
        <w:rPr>
          <w:rFonts w:ascii="Times New Roman" w:hAnsi="Times New Roman" w:cs="Times New Roman"/>
          <w:sz w:val="24"/>
          <w:szCs w:val="24"/>
        </w:rPr>
        <w:instrText xml:space="preserve"> ADDIN EN.CITE </w:instrText>
      </w:r>
      <w:r w:rsidR="00F654B3" w:rsidRPr="00931993">
        <w:rPr>
          <w:rFonts w:ascii="Times New Roman" w:hAnsi="Times New Roman" w:cs="Times New Roman"/>
          <w:sz w:val="24"/>
          <w:szCs w:val="24"/>
        </w:rPr>
        <w:fldChar w:fldCharType="begin">
          <w:fldData xml:space="preserve">PEVuZE5vdGU+PENpdGU+PEF1dGhvcj5MZWdlcjwvQXV0aG9yPjxZZWFyPjE5ODQ8L1llYXI+PFJl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</w:fldData>
        </w:fldChar>
      </w:r>
      <w:r w:rsidR="00F654B3" w:rsidRPr="00931993">
        <w:rPr>
          <w:rFonts w:ascii="Times New Roman" w:hAnsi="Times New Roman" w:cs="Times New Roman"/>
          <w:sz w:val="24"/>
          <w:szCs w:val="24"/>
        </w:rPr>
        <w:instrText xml:space="preserve"> ADDIN EN.CITE.DATA </w:instrText>
      </w:r>
      <w:r w:rsidR="00F654B3" w:rsidRPr="00931993">
        <w:rPr>
          <w:rFonts w:ascii="Times New Roman" w:hAnsi="Times New Roman" w:cs="Times New Roman"/>
          <w:sz w:val="24"/>
          <w:szCs w:val="24"/>
        </w:rPr>
      </w:r>
      <w:r w:rsidR="00F654B3" w:rsidRPr="00931993">
        <w:rPr>
          <w:rFonts w:ascii="Times New Roman" w:hAnsi="Times New Roman" w:cs="Times New Roman"/>
          <w:sz w:val="24"/>
          <w:szCs w:val="24"/>
        </w:rPr>
        <w:fldChar w:fldCharType="end"/>
      </w:r>
      <w:r w:rsidR="00F654B3" w:rsidRPr="00931993">
        <w:rPr>
          <w:rFonts w:ascii="Times New Roman" w:hAnsi="Times New Roman" w:cs="Times New Roman"/>
          <w:sz w:val="24"/>
          <w:szCs w:val="24"/>
        </w:rPr>
      </w:r>
      <w:r w:rsidR="00F654B3" w:rsidRPr="00931993">
        <w:rPr>
          <w:rFonts w:ascii="Times New Roman" w:hAnsi="Times New Roman" w:cs="Times New Roman"/>
          <w:sz w:val="24"/>
          <w:szCs w:val="24"/>
        </w:rPr>
        <w:fldChar w:fldCharType="separate"/>
      </w:r>
      <w:r w:rsidR="00F654B3" w:rsidRPr="00931993">
        <w:rPr>
          <w:rFonts w:ascii="Times New Roman" w:hAnsi="Times New Roman" w:cs="Times New Roman"/>
          <w:noProof/>
          <w:sz w:val="24"/>
          <w:szCs w:val="24"/>
        </w:rPr>
        <w:t>(</w:t>
      </w:r>
      <w:hyperlink w:anchor="_ENREF_1" w:tooltip="Leger, 1984 #776" w:history="1">
        <w:r w:rsidR="003859F5" w:rsidRPr="00931993">
          <w:rPr>
            <w:rFonts w:ascii="Times New Roman" w:hAnsi="Times New Roman" w:cs="Times New Roman"/>
            <w:i/>
            <w:noProof/>
            <w:sz w:val="24"/>
            <w:szCs w:val="24"/>
          </w:rPr>
          <w:t>1-7</w:t>
        </w:r>
      </w:hyperlink>
      <w:r w:rsidR="00F654B3" w:rsidRPr="00931993">
        <w:rPr>
          <w:rFonts w:ascii="Times New Roman" w:hAnsi="Times New Roman" w:cs="Times New Roman"/>
          <w:noProof/>
          <w:sz w:val="24"/>
          <w:szCs w:val="24"/>
        </w:rPr>
        <w:t>)</w:t>
      </w:r>
      <w:r w:rsidR="00F654B3" w:rsidRPr="00931993">
        <w:rPr>
          <w:rFonts w:ascii="Times New Roman" w:hAnsi="Times New Roman" w:cs="Times New Roman"/>
          <w:sz w:val="24"/>
          <w:szCs w:val="24"/>
        </w:rPr>
        <w:fldChar w:fldCharType="end"/>
      </w:r>
      <w:r w:rsidR="00F654B3" w:rsidRPr="00931993">
        <w:rPr>
          <w:rFonts w:ascii="Times New Roman" w:hAnsi="Times New Roman" w:cs="Times New Roman"/>
          <w:sz w:val="24"/>
          <w:szCs w:val="24"/>
        </w:rPr>
        <w:t xml:space="preserve">. Triggered by the identification of </w:t>
      </w:r>
      <w:proofErr w:type="spellStart"/>
      <w:r w:rsidR="000D660F">
        <w:rPr>
          <w:rFonts w:ascii="Times New Roman" w:hAnsi="Times New Roman" w:cs="Times New Roman"/>
          <w:sz w:val="24"/>
          <w:szCs w:val="24"/>
        </w:rPr>
        <w:t>cyclopropenylidene</w:t>
      </w:r>
      <w:proofErr w:type="spellEnd"/>
      <w:r w:rsidR="000D660F">
        <w:rPr>
          <w:rFonts w:ascii="Times New Roman" w:hAnsi="Times New Roman" w:cs="Times New Roman"/>
          <w:sz w:val="24"/>
          <w:szCs w:val="24"/>
        </w:rPr>
        <w:t xml:space="preserve"> (C</w:t>
      </w:r>
      <w:r w:rsidR="000D660F" w:rsidRPr="00852FCF">
        <w:rPr>
          <w:rFonts w:ascii="Times New Roman" w:hAnsi="Times New Roman" w:cs="Times New Roman"/>
          <w:sz w:val="24"/>
          <w:szCs w:val="24"/>
          <w:vertAlign w:val="subscript"/>
        </w:rPr>
        <w:t>3</w:t>
      </w:r>
      <w:r w:rsidR="000D660F">
        <w:rPr>
          <w:rFonts w:ascii="Times New Roman" w:hAnsi="Times New Roman" w:cs="Times New Roman"/>
          <w:sz w:val="24"/>
          <w:szCs w:val="24"/>
        </w:rPr>
        <w:t>H</w:t>
      </w:r>
      <w:r w:rsidR="000D660F" w:rsidRPr="00852FCF">
        <w:rPr>
          <w:rFonts w:ascii="Times New Roman" w:hAnsi="Times New Roman" w:cs="Times New Roman"/>
          <w:sz w:val="24"/>
          <w:szCs w:val="24"/>
          <w:vertAlign w:val="subscript"/>
        </w:rPr>
        <w:t>2</w:t>
      </w:r>
      <w:r w:rsidR="000D660F">
        <w:rPr>
          <w:rFonts w:ascii="Times New Roman" w:hAnsi="Times New Roman" w:cs="Times New Roman"/>
          <w:sz w:val="24"/>
          <w:szCs w:val="24"/>
        </w:rPr>
        <w:t xml:space="preserve">) </w:t>
      </w:r>
      <w:r w:rsidR="000D660F">
        <w:rPr>
          <w:rFonts w:ascii="Times New Roman" w:hAnsi="Times New Roman" w:cs="Times New Roman"/>
          <w:sz w:val="24"/>
          <w:szCs w:val="24"/>
        </w:rPr>
        <w:fldChar w:fldCharType="begin">
          <w:fldData xml:space="preserve">PEVuZE5vdGU+PENpdGU+PEF1dGhvcj5UaGFkZGV1czwvQXV0aG9yPjxZZWFyPjE5ODU8L1llYXI+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==
</w:fldData>
        </w:fldChar>
      </w:r>
      <w:r w:rsidR="00E979C6">
        <w:rPr>
          <w:rFonts w:ascii="Times New Roman" w:hAnsi="Times New Roman" w:cs="Times New Roman"/>
          <w:sz w:val="24"/>
          <w:szCs w:val="24"/>
        </w:rPr>
        <w:instrText xml:space="preserve"> ADDIN EN.CITE </w:instrText>
      </w:r>
      <w:r w:rsidR="00E979C6">
        <w:rPr>
          <w:rFonts w:ascii="Times New Roman" w:hAnsi="Times New Roman" w:cs="Times New Roman"/>
          <w:sz w:val="24"/>
          <w:szCs w:val="24"/>
        </w:rPr>
        <w:fldChar w:fldCharType="begin">
          <w:fldData xml:space="preserve">PEVuZE5vdGU+PENpdGU+PEF1dGhvcj5UaGFkZGV1czwvQXV0aG9yPjxZZWFyPjE5ODU8L1llYXI+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==
</w:fldData>
        </w:fldChar>
      </w:r>
      <w:r w:rsidR="00E979C6">
        <w:rPr>
          <w:rFonts w:ascii="Times New Roman" w:hAnsi="Times New Roman" w:cs="Times New Roman"/>
          <w:sz w:val="24"/>
          <w:szCs w:val="24"/>
        </w:rPr>
        <w:instrText xml:space="preserve"> ADDIN EN.CITE.DATA </w:instrText>
      </w:r>
      <w:r w:rsidR="00E979C6">
        <w:rPr>
          <w:rFonts w:ascii="Times New Roman" w:hAnsi="Times New Roman" w:cs="Times New Roman"/>
          <w:sz w:val="24"/>
          <w:szCs w:val="24"/>
        </w:rPr>
      </w:r>
      <w:r w:rsidR="00E979C6">
        <w:rPr>
          <w:rFonts w:ascii="Times New Roman" w:hAnsi="Times New Roman" w:cs="Times New Roman"/>
          <w:sz w:val="24"/>
          <w:szCs w:val="24"/>
        </w:rPr>
        <w:fldChar w:fldCharType="end"/>
      </w:r>
      <w:r w:rsidR="000D660F">
        <w:rPr>
          <w:rFonts w:ascii="Times New Roman" w:hAnsi="Times New Roman" w:cs="Times New Roman"/>
          <w:sz w:val="24"/>
          <w:szCs w:val="24"/>
        </w:rPr>
      </w:r>
      <w:r w:rsidR="000D660F">
        <w:rPr>
          <w:rFonts w:ascii="Times New Roman" w:hAnsi="Times New Roman" w:cs="Times New Roman"/>
          <w:sz w:val="24"/>
          <w:szCs w:val="24"/>
        </w:rPr>
        <w:fldChar w:fldCharType="separate"/>
      </w:r>
      <w:r w:rsidR="000D660F">
        <w:rPr>
          <w:rFonts w:ascii="Times New Roman" w:hAnsi="Times New Roman" w:cs="Times New Roman"/>
          <w:noProof/>
          <w:sz w:val="24"/>
          <w:szCs w:val="24"/>
        </w:rPr>
        <w:t>(</w:t>
      </w:r>
      <w:hyperlink w:anchor="_ENREF_8" w:tooltip="Thaddeus, 1985 #2483" w:history="1">
        <w:r w:rsidR="003859F5" w:rsidRPr="00852FCF">
          <w:rPr>
            <w:rFonts w:ascii="Times New Roman" w:hAnsi="Times New Roman" w:cs="Times New Roman"/>
            <w:i/>
            <w:noProof/>
            <w:sz w:val="24"/>
            <w:szCs w:val="24"/>
          </w:rPr>
          <w:t>8-10</w:t>
        </w:r>
      </w:hyperlink>
      <w:r w:rsidR="000D660F">
        <w:rPr>
          <w:rFonts w:ascii="Times New Roman" w:hAnsi="Times New Roman" w:cs="Times New Roman"/>
          <w:noProof/>
          <w:sz w:val="24"/>
          <w:szCs w:val="24"/>
        </w:rPr>
        <w:t>)</w:t>
      </w:r>
      <w:r w:rsidR="000D660F">
        <w:rPr>
          <w:rFonts w:ascii="Times New Roman" w:hAnsi="Times New Roman" w:cs="Times New Roman"/>
          <w:sz w:val="24"/>
          <w:szCs w:val="24"/>
        </w:rPr>
        <w:fldChar w:fldCharType="end"/>
      </w:r>
      <w:r w:rsidR="000D660F">
        <w:rPr>
          <w:rFonts w:ascii="Times New Roman" w:hAnsi="Times New Roman" w:cs="Times New Roman"/>
          <w:sz w:val="24"/>
          <w:szCs w:val="24"/>
        </w:rPr>
        <w:t xml:space="preserve">, the first </w:t>
      </w:r>
      <w:r w:rsidR="00A51FE6">
        <w:rPr>
          <w:rFonts w:ascii="Times New Roman" w:hAnsi="Times New Roman" w:cs="Times New Roman"/>
          <w:sz w:val="24"/>
          <w:szCs w:val="24"/>
        </w:rPr>
        <w:t>observed interstellar hydrocarbon ring</w:t>
      </w:r>
      <w:r w:rsidR="000D660F">
        <w:rPr>
          <w:rFonts w:ascii="Times New Roman" w:hAnsi="Times New Roman" w:cs="Times New Roman"/>
          <w:sz w:val="24"/>
          <w:szCs w:val="24"/>
        </w:rPr>
        <w:t xml:space="preserve">, and </w:t>
      </w:r>
      <w:r w:rsidR="00F654B3" w:rsidRPr="00931993">
        <w:rPr>
          <w:rFonts w:ascii="Times New Roman" w:hAnsi="Times New Roman" w:cs="Times New Roman"/>
          <w:sz w:val="24"/>
          <w:szCs w:val="24"/>
        </w:rPr>
        <w:t xml:space="preserve">a series of non-aromatic and aromatic hydrocarbon cycles including </w:t>
      </w:r>
      <w:proofErr w:type="spellStart"/>
      <w:r w:rsidR="00F654B3" w:rsidRPr="00931993">
        <w:rPr>
          <w:rFonts w:ascii="Times New Roman" w:hAnsi="Times New Roman" w:cs="Times New Roman"/>
          <w:sz w:val="24"/>
          <w:szCs w:val="24"/>
        </w:rPr>
        <w:t>cyclopentadiene</w:t>
      </w:r>
      <w:proofErr w:type="spellEnd"/>
      <w:r w:rsidR="00F654B3" w:rsidRPr="00931993">
        <w:rPr>
          <w:rFonts w:ascii="Times New Roman" w:hAnsi="Times New Roman" w:cs="Times New Roman"/>
          <w:sz w:val="24"/>
          <w:szCs w:val="24"/>
        </w:rPr>
        <w:t xml:space="preserve">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w:t>
      </w:r>
      <w:r w:rsidR="001C1C1E">
        <w:rPr>
          <w:rFonts w:ascii="Times New Roman" w:hAnsi="Times New Roman" w:cs="Times New Roman"/>
          <w:sz w:val="24"/>
          <w:szCs w:val="24"/>
        </w:rPr>
        <w:t xml:space="preserve"> </w:t>
      </w:r>
      <w:r w:rsidR="00F654B3" w:rsidRPr="00931993">
        <w:rPr>
          <w:rFonts w:ascii="Times New Roman" w:hAnsi="Times New Roman" w:cs="Times New Roman"/>
          <w:sz w:val="24"/>
          <w:szCs w:val="24"/>
        </w:rPr>
        <w:fldChar w:fldCharType="begin">
          <w:fldData xml:space="preserve">PEVuZE5vdGU+PENpdGU+PEF1dGhvcj5DZXJuaWNoYXJvPC9BdXRob3I+PFllYXI+MjAyMTwvWWVh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</w:fldData>
        </w:fldChar>
      </w:r>
      <w:r w:rsidR="00852FCF">
        <w:rPr>
          <w:rFonts w:ascii="Times New Roman" w:hAnsi="Times New Roman" w:cs="Times New Roman"/>
          <w:sz w:val="24"/>
          <w:szCs w:val="24"/>
        </w:rPr>
        <w:instrText xml:space="preserve"> ADDIN EN.CITE </w:instrText>
      </w:r>
      <w:r w:rsidR="00852FCF">
        <w:rPr>
          <w:rFonts w:ascii="Times New Roman" w:hAnsi="Times New Roman" w:cs="Times New Roman"/>
          <w:sz w:val="24"/>
          <w:szCs w:val="24"/>
        </w:rPr>
        <w:fldChar w:fldCharType="begin">
          <w:fldData xml:space="preserve">PEVuZE5vdGU+PENpdGU+PEF1dGhvcj5DZXJuaWNoYXJvPC9BdXRob3I+PFllYXI+MjAyMTwvWWVh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</w:fldData>
        </w:fldChar>
      </w:r>
      <w:r w:rsidR="00852FCF">
        <w:rPr>
          <w:rFonts w:ascii="Times New Roman" w:hAnsi="Times New Roman" w:cs="Times New Roman"/>
          <w:sz w:val="24"/>
          <w:szCs w:val="24"/>
        </w:rPr>
        <w:instrText xml:space="preserve"> ADDIN EN.CITE.DATA </w:instrText>
      </w:r>
      <w:r w:rsidR="00852FCF">
        <w:rPr>
          <w:rFonts w:ascii="Times New Roman" w:hAnsi="Times New Roman" w:cs="Times New Roman"/>
          <w:sz w:val="24"/>
          <w:szCs w:val="24"/>
        </w:rPr>
      </w:r>
      <w:r w:rsidR="00852FCF">
        <w:rPr>
          <w:rFonts w:ascii="Times New Roman" w:hAnsi="Times New Roman" w:cs="Times New Roman"/>
          <w:sz w:val="24"/>
          <w:szCs w:val="24"/>
        </w:rPr>
        <w:fldChar w:fldCharType="end"/>
      </w:r>
      <w:r w:rsidR="00F654B3" w:rsidRPr="00931993">
        <w:rPr>
          <w:rFonts w:ascii="Times New Roman" w:hAnsi="Times New Roman" w:cs="Times New Roman"/>
          <w:sz w:val="24"/>
          <w:szCs w:val="24"/>
        </w:rPr>
      </w:r>
      <w:r w:rsidR="00F654B3" w:rsidRPr="00931993">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9" w:tooltip="Cernicharo, 2021 #1595" w:history="1">
        <w:r w:rsidR="003859F5" w:rsidRPr="00852FCF">
          <w:rPr>
            <w:rFonts w:ascii="Times New Roman" w:hAnsi="Times New Roman" w:cs="Times New Roman"/>
            <w:i/>
            <w:noProof/>
            <w:sz w:val="24"/>
            <w:szCs w:val="24"/>
          </w:rPr>
          <w:t>9</w:t>
        </w:r>
      </w:hyperlink>
      <w:r w:rsidR="00852FCF" w:rsidRPr="00852FCF">
        <w:rPr>
          <w:rFonts w:ascii="Times New Roman" w:hAnsi="Times New Roman" w:cs="Times New Roman"/>
          <w:i/>
          <w:noProof/>
          <w:sz w:val="24"/>
          <w:szCs w:val="24"/>
        </w:rPr>
        <w:t xml:space="preserve">, </w:t>
      </w:r>
      <w:hyperlink w:anchor="_ENREF_10" w:tooltip="Cernicharo, 2022 #1749" w:history="1">
        <w:r w:rsidR="003859F5" w:rsidRPr="00852FCF">
          <w:rPr>
            <w:rFonts w:ascii="Times New Roman" w:hAnsi="Times New Roman" w:cs="Times New Roman"/>
            <w:i/>
            <w:noProof/>
            <w:sz w:val="24"/>
            <w:szCs w:val="24"/>
          </w:rPr>
          <w:t>10</w:t>
        </w:r>
      </w:hyperlink>
      <w:r w:rsidR="00852FCF">
        <w:rPr>
          <w:rFonts w:ascii="Times New Roman" w:hAnsi="Times New Roman" w:cs="Times New Roman"/>
          <w:noProof/>
          <w:sz w:val="24"/>
          <w:szCs w:val="24"/>
        </w:rPr>
        <w:t>)</w:t>
      </w:r>
      <w:r w:rsidR="00F654B3" w:rsidRPr="00931993">
        <w:rPr>
          <w:rFonts w:ascii="Times New Roman" w:hAnsi="Times New Roman" w:cs="Times New Roman"/>
          <w:sz w:val="24"/>
          <w:szCs w:val="24"/>
        </w:rPr>
        <w:fldChar w:fldCharType="end"/>
      </w:r>
      <w:r w:rsidR="00F654B3" w:rsidRPr="00931993">
        <w:rPr>
          <w:rFonts w:ascii="Times New Roman" w:hAnsi="Times New Roman" w:cs="Times New Roman"/>
          <w:sz w:val="24"/>
          <w:szCs w:val="24"/>
        </w:rPr>
        <w:t>, benzene (C</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w:t>
      </w:r>
      <w:r w:rsidR="001C1C1E">
        <w:rPr>
          <w:rFonts w:ascii="Times New Roman" w:hAnsi="Times New Roman" w:cs="Times New Roman"/>
          <w:sz w:val="24"/>
          <w:szCs w:val="24"/>
        </w:rPr>
        <w:t xml:space="preserve"> </w:t>
      </w:r>
      <w:r w:rsidR="00F654B3" w:rsidRPr="00931993">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&lt;EndNote&gt;&lt;Cite&gt;&lt;Author&gt;Jones&lt;/Author&gt;&lt;Year&gt;2011&lt;/Year&gt;&lt;RecNum&gt;1537&lt;/RecNum&gt;&lt;DisplayText&gt;(&lt;style face="italic"&gt;11&lt;/style&gt;)&lt;/DisplayText&gt;&lt;record&gt;&lt;rec-number&gt;1537&lt;/rec-number&gt;&lt;foreign-keys&gt;&lt;key app="EN" db-id="vfe2tfdfhtdrwnes0d9pvpzs09r0rdprtst5"&gt;1537&lt;/key&gt;&lt;/foreign-keys&gt;&lt;ref-type name="Journal Article"&gt;17&lt;/ref-type&gt;&lt;contributors&gt;&lt;authors&gt;&lt;author&gt;Jones, Brant M&lt;/author&gt;&lt;author&gt;Zhang, Fangtong&lt;/author&gt;&lt;author&gt;Kaiser, Ralf I&lt;/author&gt;&lt;author&gt;Jamal, Adeel&lt;/author&gt;&lt;author&gt;Mebel, Alexander M&lt;/author&gt;&lt;author&gt;Cordiner, Martin A&lt;/author&gt;&lt;author&gt;Charnley, Steven B&lt;/author&gt;&lt;/authors&gt;&lt;/contributors&gt;&lt;titles&gt;&lt;title&gt;Formation of benzene in the interstellar medium&lt;/title&gt;&lt;secondary-title&gt;Proceedings of the National Academy of Sciences&lt;/secondary-title&gt;&lt;/titles&gt;&lt;periodical&gt;&lt;full-title&gt;Proceedings of the National Academy of Sciences&lt;/full-title&gt;&lt;abbr-1&gt;Proc. Natl. Acad. Sci. U.S.A.&lt;/abbr-1&gt;&lt;abbr-2&gt;PNAS&lt;/abbr-2&gt;&lt;/periodical&gt;&lt;pages&gt;452-457&lt;/pages&gt;&lt;volume&gt;108&lt;/volume&gt;&lt;number&gt;2&lt;/number&gt;&lt;dates&gt;&lt;year&gt;2011&lt;/year&gt;&lt;/dates&gt;&lt;isbn&gt;0027-8424&lt;/isbn&gt;&lt;urls&gt;&lt;/urls&gt;&lt;/record&gt;&lt;/Cite&gt;&lt;/EndNote&gt;</w:instrText>
      </w:r>
      <w:r w:rsidR="00F654B3" w:rsidRPr="00931993">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1" w:tooltip="Jones, 2011 #872" w:history="1">
        <w:r w:rsidR="003859F5" w:rsidRPr="00852FCF">
          <w:rPr>
            <w:rFonts w:ascii="Times New Roman" w:hAnsi="Times New Roman" w:cs="Times New Roman"/>
            <w:i/>
            <w:noProof/>
            <w:sz w:val="24"/>
            <w:szCs w:val="24"/>
          </w:rPr>
          <w:t>11</w:t>
        </w:r>
      </w:hyperlink>
      <w:r w:rsidR="00852FCF">
        <w:rPr>
          <w:rFonts w:ascii="Times New Roman" w:hAnsi="Times New Roman" w:cs="Times New Roman"/>
          <w:noProof/>
          <w:sz w:val="24"/>
          <w:szCs w:val="24"/>
        </w:rPr>
        <w:t>)</w:t>
      </w:r>
      <w:r w:rsidR="00F654B3" w:rsidRPr="00931993">
        <w:rPr>
          <w:rFonts w:ascii="Times New Roman" w:hAnsi="Times New Roman" w:cs="Times New Roman"/>
          <w:sz w:val="24"/>
          <w:szCs w:val="24"/>
        </w:rPr>
        <w:fldChar w:fldCharType="end"/>
      </w:r>
      <w:r w:rsidR="00F654B3" w:rsidRPr="00931993">
        <w:rPr>
          <w:rFonts w:ascii="Times New Roman" w:hAnsi="Times New Roman" w:cs="Times New Roman"/>
          <w:sz w:val="24"/>
          <w:szCs w:val="24"/>
        </w:rPr>
        <w:t>, indene (C</w:t>
      </w:r>
      <w:r w:rsidR="00F654B3" w:rsidRPr="00931993">
        <w:rPr>
          <w:rFonts w:ascii="Times New Roman" w:hAnsi="Times New Roman" w:cs="Times New Roman"/>
          <w:sz w:val="24"/>
          <w:szCs w:val="24"/>
          <w:vertAlign w:val="subscript"/>
        </w:rPr>
        <w:t>9</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8</w:t>
      </w:r>
      <w:r w:rsidR="00F654B3" w:rsidRPr="00931993">
        <w:rPr>
          <w:rFonts w:ascii="Times New Roman" w:hAnsi="Times New Roman" w:cs="Times New Roman"/>
          <w:sz w:val="24"/>
          <w:szCs w:val="24"/>
        </w:rPr>
        <w:t>)</w:t>
      </w:r>
      <w:r w:rsidR="001C1C1E">
        <w:rPr>
          <w:rFonts w:ascii="Times New Roman" w:hAnsi="Times New Roman" w:cs="Times New Roman"/>
          <w:sz w:val="24"/>
          <w:szCs w:val="24"/>
        </w:rPr>
        <w:t xml:space="preserve"> </w:t>
      </w:r>
      <w:r w:rsidR="00F654B3" w:rsidRPr="00931993">
        <w:rPr>
          <w:rFonts w:ascii="Times New Roman" w:hAnsi="Times New Roman" w:cs="Times New Roman"/>
          <w:sz w:val="24"/>
          <w:szCs w:val="24"/>
        </w:rPr>
        <w:fldChar w:fldCharType="begin">
          <w:fldData xml:space="preserve">PEVuZE5vdGU+PENpdGU+PEF1dGhvcj5CdXJraGFyZHQ8L0F1dGhvcj48WWVhcj4yMDIxPC9ZZWFy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</w:fldData>
        </w:fldChar>
      </w:r>
      <w:r w:rsidR="00852FCF">
        <w:rPr>
          <w:rFonts w:ascii="Times New Roman" w:hAnsi="Times New Roman" w:cs="Times New Roman"/>
          <w:sz w:val="24"/>
          <w:szCs w:val="24"/>
        </w:rPr>
        <w:instrText xml:space="preserve"> ADDIN EN.CITE </w:instrText>
      </w:r>
      <w:r w:rsidR="00852FCF">
        <w:rPr>
          <w:rFonts w:ascii="Times New Roman" w:hAnsi="Times New Roman" w:cs="Times New Roman"/>
          <w:sz w:val="24"/>
          <w:szCs w:val="24"/>
        </w:rPr>
        <w:fldChar w:fldCharType="begin">
          <w:fldData xml:space="preserve">PEVuZE5vdGU+PENpdGU+PEF1dGhvcj5CdXJraGFyZHQ8L0F1dGhvcj48WWVhcj4yMDIxPC9ZZWFy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</w:fldData>
        </w:fldChar>
      </w:r>
      <w:r w:rsidR="00852FCF">
        <w:rPr>
          <w:rFonts w:ascii="Times New Roman" w:hAnsi="Times New Roman" w:cs="Times New Roman"/>
          <w:sz w:val="24"/>
          <w:szCs w:val="24"/>
        </w:rPr>
        <w:instrText xml:space="preserve"> ADDIN EN.CITE.DATA </w:instrText>
      </w:r>
      <w:r w:rsidR="00852FCF">
        <w:rPr>
          <w:rFonts w:ascii="Times New Roman" w:hAnsi="Times New Roman" w:cs="Times New Roman"/>
          <w:sz w:val="24"/>
          <w:szCs w:val="24"/>
        </w:rPr>
      </w:r>
      <w:r w:rsidR="00852FCF">
        <w:rPr>
          <w:rFonts w:ascii="Times New Roman" w:hAnsi="Times New Roman" w:cs="Times New Roman"/>
          <w:sz w:val="24"/>
          <w:szCs w:val="24"/>
        </w:rPr>
        <w:fldChar w:fldCharType="end"/>
      </w:r>
      <w:r w:rsidR="00F654B3" w:rsidRPr="00931993">
        <w:rPr>
          <w:rFonts w:ascii="Times New Roman" w:hAnsi="Times New Roman" w:cs="Times New Roman"/>
          <w:sz w:val="24"/>
          <w:szCs w:val="24"/>
        </w:rPr>
      </w:r>
      <w:r w:rsidR="00F654B3" w:rsidRPr="00931993">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2" w:tooltip="Burkhardt, 2021 #1757" w:history="1">
        <w:r w:rsidR="003859F5" w:rsidRPr="00852FCF">
          <w:rPr>
            <w:rFonts w:ascii="Times New Roman" w:hAnsi="Times New Roman" w:cs="Times New Roman"/>
            <w:i/>
            <w:noProof/>
            <w:sz w:val="24"/>
            <w:szCs w:val="24"/>
          </w:rPr>
          <w:t>12</w:t>
        </w:r>
      </w:hyperlink>
      <w:r w:rsidR="00852FCF" w:rsidRPr="00852FCF">
        <w:rPr>
          <w:rFonts w:ascii="Times New Roman" w:hAnsi="Times New Roman" w:cs="Times New Roman"/>
          <w:i/>
          <w:noProof/>
          <w:sz w:val="24"/>
          <w:szCs w:val="24"/>
        </w:rPr>
        <w:t xml:space="preserve">, </w:t>
      </w:r>
      <w:hyperlink w:anchor="_ENREF_13" w:tooltip="Sita, 2022 #1758" w:history="1">
        <w:r w:rsidR="003859F5" w:rsidRPr="00852FCF">
          <w:rPr>
            <w:rFonts w:ascii="Times New Roman" w:hAnsi="Times New Roman" w:cs="Times New Roman"/>
            <w:i/>
            <w:noProof/>
            <w:sz w:val="24"/>
            <w:szCs w:val="24"/>
          </w:rPr>
          <w:t>13</w:t>
        </w:r>
      </w:hyperlink>
      <w:r w:rsidR="00852FCF">
        <w:rPr>
          <w:rFonts w:ascii="Times New Roman" w:hAnsi="Times New Roman" w:cs="Times New Roman"/>
          <w:noProof/>
          <w:sz w:val="24"/>
          <w:szCs w:val="24"/>
        </w:rPr>
        <w:t>)</w:t>
      </w:r>
      <w:r w:rsidR="00F654B3" w:rsidRPr="00931993">
        <w:rPr>
          <w:rFonts w:ascii="Times New Roman" w:hAnsi="Times New Roman" w:cs="Times New Roman"/>
          <w:sz w:val="24"/>
          <w:szCs w:val="24"/>
        </w:rPr>
        <w:fldChar w:fldCharType="end"/>
      </w:r>
      <w:r w:rsidR="00F654B3" w:rsidRPr="00931993">
        <w:rPr>
          <w:rFonts w:ascii="Times New Roman" w:hAnsi="Times New Roman" w:cs="Times New Roman"/>
          <w:noProof/>
          <w:sz w:val="24"/>
          <w:szCs w:val="24"/>
        </w:rPr>
        <w:t>,</w:t>
      </w:r>
      <w:r w:rsidR="00F654B3" w:rsidRPr="00931993">
        <w:rPr>
          <w:rFonts w:ascii="Times New Roman" w:hAnsi="Times New Roman" w:cs="Times New Roman"/>
          <w:sz w:val="24"/>
          <w:szCs w:val="24"/>
        </w:rPr>
        <w:t xml:space="preserve"> naphthalene (C</w:t>
      </w:r>
      <w:r w:rsidR="00F654B3" w:rsidRPr="00931993">
        <w:rPr>
          <w:rFonts w:ascii="Times New Roman" w:hAnsi="Times New Roman" w:cs="Times New Roman"/>
          <w:sz w:val="24"/>
          <w:szCs w:val="24"/>
          <w:vertAlign w:val="subscript"/>
        </w:rPr>
        <w:t>10</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8</w:t>
      </w:r>
      <w:r w:rsidR="00F654B3" w:rsidRPr="00931993">
        <w:rPr>
          <w:rFonts w:ascii="Times New Roman" w:hAnsi="Times New Roman" w:cs="Times New Roman"/>
          <w:sz w:val="24"/>
          <w:szCs w:val="24"/>
        </w:rPr>
        <w:t>)</w:t>
      </w:r>
      <w:r w:rsidR="001C1C1E">
        <w:rPr>
          <w:rFonts w:ascii="Times New Roman" w:hAnsi="Times New Roman" w:cs="Times New Roman"/>
          <w:sz w:val="24"/>
          <w:szCs w:val="24"/>
        </w:rPr>
        <w:t xml:space="preserve"> </w:t>
      </w:r>
      <w:r w:rsidR="00F654B3" w:rsidRPr="00931993">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&lt;EndNote&gt;&lt;Cite&gt;&lt;Author&gt;Kaiser&lt;/Author&gt;&lt;Year&gt;2022&lt;/Year&gt;&lt;RecNum&gt;1538&lt;/RecNum&gt;&lt;DisplayText&gt;(&lt;style face="italic"&gt;14&lt;/style&gt;)&lt;/DisplayText&gt;&lt;record&gt;&lt;rec-number&gt;1538&lt;/rec-number&gt;&lt;foreign-keys&gt;&lt;key app="EN" db-id="vfe2tfdfhtdrwnes0d9pvpzs09r0rdprtst5"&gt;1538&lt;/key&gt;&lt;/foreign-keys&gt;&lt;ref-type name="Journal Article"&gt;17&lt;/ref-type&gt;&lt;contributors&gt;&lt;authors&gt;&lt;author&gt;Kaiser, Ralf I&lt;/author&gt;&lt;author&gt;Zhao, Long&lt;/author&gt;&lt;author&gt;Lu, Wenchao&lt;/author&gt;&lt;author&gt;Ahmed, Musahid&lt;/author&gt;&lt;author&gt;Evseev, Mikhail M&lt;/author&gt;&lt;author&gt;Azyazov, Valeriy N&lt;/author&gt;&lt;author&gt;Mebel, Alexander M&lt;/author&gt;&lt;author&gt;Mohamed, Rana K&lt;/author&gt;&lt;author&gt;Fischer, Felix R&lt;/author&gt;&lt;author&gt;Li, Xiaohu&lt;/author&gt;&lt;/authors&gt;&lt;/contributors&gt;&lt;titles&gt;&lt;title&gt;Gas-phase synthesis of racemic helicenes and their potential role in the enantiomeric enrichment of sugars and amino acids in meteorites&lt;/title&gt;&lt;secondary-title&gt;Physical Chemistry Chemical Physics&lt;/secondary-title&gt;&lt;/titles&gt;&lt;periodical&gt;&lt;full-title&gt;Physical Chemistry Chemical Physics&lt;/full-title&gt;&lt;abbr-1&gt;Phys. Chem. Chem. Phys.&lt;/abbr-1&gt;&lt;abbr-2&gt;PCCP&lt;/abbr-2&gt;&lt;/periodical&gt;&lt;pages&gt;25077-25087&lt;/pages&gt;&lt;volume&gt;24&lt;/volume&gt;&lt;number&gt;41&lt;/number&gt;&lt;dates&gt;&lt;year&gt;2022&lt;/year&gt;&lt;/dates&gt;&lt;urls&gt;&lt;/urls&gt;&lt;/record&gt;&lt;/Cite&gt;&lt;/EndNote&gt;</w:instrText>
      </w:r>
      <w:r w:rsidR="00F654B3" w:rsidRPr="00931993">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4" w:tooltip="Kaiser, 2022 #1538" w:history="1">
        <w:r w:rsidR="003859F5" w:rsidRPr="00852FCF">
          <w:rPr>
            <w:rFonts w:ascii="Times New Roman" w:hAnsi="Times New Roman" w:cs="Times New Roman"/>
            <w:i/>
            <w:noProof/>
            <w:sz w:val="24"/>
            <w:szCs w:val="24"/>
          </w:rPr>
          <w:t>14</w:t>
        </w:r>
      </w:hyperlink>
      <w:r w:rsidR="00852FCF">
        <w:rPr>
          <w:rFonts w:ascii="Times New Roman" w:hAnsi="Times New Roman" w:cs="Times New Roman"/>
          <w:noProof/>
          <w:sz w:val="24"/>
          <w:szCs w:val="24"/>
        </w:rPr>
        <w:t>)</w:t>
      </w:r>
      <w:r w:rsidR="00F654B3" w:rsidRPr="00931993">
        <w:rPr>
          <w:rFonts w:ascii="Times New Roman" w:hAnsi="Times New Roman" w:cs="Times New Roman"/>
          <w:sz w:val="24"/>
          <w:szCs w:val="24"/>
        </w:rPr>
        <w:fldChar w:fldCharType="end"/>
      </w:r>
      <w:r w:rsidR="00F654B3" w:rsidRPr="00931993">
        <w:rPr>
          <w:rFonts w:ascii="Times New Roman" w:hAnsi="Times New Roman" w:cs="Times New Roman"/>
          <w:sz w:val="24"/>
          <w:szCs w:val="24"/>
        </w:rPr>
        <w:t xml:space="preserve">, and their </w:t>
      </w:r>
      <w:proofErr w:type="spellStart"/>
      <w:r w:rsidR="00F654B3" w:rsidRPr="00931993">
        <w:rPr>
          <w:rFonts w:ascii="Times New Roman" w:hAnsi="Times New Roman" w:cs="Times New Roman"/>
          <w:sz w:val="24"/>
          <w:szCs w:val="24"/>
        </w:rPr>
        <w:t>cyano</w:t>
      </w:r>
      <w:proofErr w:type="spellEnd"/>
      <w:r w:rsidR="00F654B3" w:rsidRPr="00931993">
        <w:rPr>
          <w:rFonts w:ascii="Times New Roman" w:hAnsi="Times New Roman" w:cs="Times New Roman"/>
          <w:sz w:val="24"/>
          <w:szCs w:val="24"/>
        </w:rPr>
        <w:t xml:space="preserve"> (CN) or </w:t>
      </w:r>
      <w:proofErr w:type="spellStart"/>
      <w:r w:rsidR="00F654B3" w:rsidRPr="00931993">
        <w:rPr>
          <w:rFonts w:ascii="Times New Roman" w:hAnsi="Times New Roman" w:cs="Times New Roman"/>
          <w:sz w:val="24"/>
          <w:szCs w:val="24"/>
        </w:rPr>
        <w:t>ethynyl</w:t>
      </w:r>
      <w:proofErr w:type="spellEnd"/>
      <w:r w:rsidR="00F654B3" w:rsidRPr="00931993">
        <w:rPr>
          <w:rFonts w:ascii="Times New Roman" w:hAnsi="Times New Roman" w:cs="Times New Roman"/>
          <w:sz w:val="24"/>
          <w:szCs w:val="24"/>
        </w:rPr>
        <w:t xml:space="preserve"> (CCH) substituted species</w:t>
      </w:r>
      <w:r w:rsidR="001C1C1E">
        <w:rPr>
          <w:rFonts w:ascii="Times New Roman" w:hAnsi="Times New Roman" w:cs="Times New Roman"/>
          <w:sz w:val="24"/>
          <w:szCs w:val="24"/>
        </w:rPr>
        <w:t xml:space="preserve"> </w:t>
      </w:r>
      <w:r w:rsidR="00F654B3" w:rsidRPr="00931993">
        <w:rPr>
          <w:rFonts w:ascii="Times New Roman" w:hAnsi="Times New Roman" w:cs="Times New Roman"/>
          <w:sz w:val="24"/>
          <w:szCs w:val="24"/>
        </w:rPr>
        <w:fldChar w:fldCharType="begin">
          <w:fldData xml:space="preserve">PEVuZE5vdGU+PENpdGU+PEF1dGhvcj5TaXRhPC9BdXRob3I+PFllYXI+MjAyMjwvWWVhcj48UmVj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==
</w:fldData>
        </w:fldChar>
      </w:r>
      <w:r w:rsidR="00852FCF">
        <w:rPr>
          <w:rFonts w:ascii="Times New Roman" w:hAnsi="Times New Roman" w:cs="Times New Roman"/>
          <w:sz w:val="24"/>
          <w:szCs w:val="24"/>
        </w:rPr>
        <w:instrText xml:space="preserve"> ADDIN EN.CITE </w:instrText>
      </w:r>
      <w:r w:rsidR="00852FCF">
        <w:rPr>
          <w:rFonts w:ascii="Times New Roman" w:hAnsi="Times New Roman" w:cs="Times New Roman"/>
          <w:sz w:val="24"/>
          <w:szCs w:val="24"/>
        </w:rPr>
        <w:fldChar w:fldCharType="begin">
          <w:fldData xml:space="preserve">PEVuZE5vdGU+PENpdGU+PEF1dGhvcj5TaXRhPC9BdXRob3I+PFllYXI+MjAyMjwvWWVhcj48UmVj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==
</w:fldData>
        </w:fldChar>
      </w:r>
      <w:r w:rsidR="00852FCF">
        <w:rPr>
          <w:rFonts w:ascii="Times New Roman" w:hAnsi="Times New Roman" w:cs="Times New Roman"/>
          <w:sz w:val="24"/>
          <w:szCs w:val="24"/>
        </w:rPr>
        <w:instrText xml:space="preserve"> ADDIN EN.CITE.DATA </w:instrText>
      </w:r>
      <w:r w:rsidR="00852FCF">
        <w:rPr>
          <w:rFonts w:ascii="Times New Roman" w:hAnsi="Times New Roman" w:cs="Times New Roman"/>
          <w:sz w:val="24"/>
          <w:szCs w:val="24"/>
        </w:rPr>
      </w:r>
      <w:r w:rsidR="00852FCF">
        <w:rPr>
          <w:rFonts w:ascii="Times New Roman" w:hAnsi="Times New Roman" w:cs="Times New Roman"/>
          <w:sz w:val="24"/>
          <w:szCs w:val="24"/>
        </w:rPr>
        <w:fldChar w:fldCharType="end"/>
      </w:r>
      <w:r w:rsidR="00F654B3" w:rsidRPr="00931993">
        <w:rPr>
          <w:rFonts w:ascii="Times New Roman" w:hAnsi="Times New Roman" w:cs="Times New Roman"/>
          <w:sz w:val="24"/>
          <w:szCs w:val="24"/>
        </w:rPr>
      </w:r>
      <w:r w:rsidR="00F654B3" w:rsidRPr="00931993">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3" w:tooltip="Sita, 2022 #1758" w:history="1">
        <w:r w:rsidR="003859F5" w:rsidRPr="00852FCF">
          <w:rPr>
            <w:rFonts w:ascii="Times New Roman" w:hAnsi="Times New Roman" w:cs="Times New Roman"/>
            <w:i/>
            <w:noProof/>
            <w:sz w:val="24"/>
            <w:szCs w:val="24"/>
          </w:rPr>
          <w:t>13</w:t>
        </w:r>
      </w:hyperlink>
      <w:r w:rsidR="00852FCF" w:rsidRPr="00852FCF">
        <w:rPr>
          <w:rFonts w:ascii="Times New Roman" w:hAnsi="Times New Roman" w:cs="Times New Roman"/>
          <w:i/>
          <w:noProof/>
          <w:sz w:val="24"/>
          <w:szCs w:val="24"/>
        </w:rPr>
        <w:t xml:space="preserve">, </w:t>
      </w:r>
      <w:hyperlink w:anchor="_ENREF_15" w:tooltip="McCarthy, 2021 #1598" w:history="1">
        <w:r w:rsidR="003859F5" w:rsidRPr="00852FCF">
          <w:rPr>
            <w:rFonts w:ascii="Times New Roman" w:hAnsi="Times New Roman" w:cs="Times New Roman"/>
            <w:i/>
            <w:noProof/>
            <w:sz w:val="24"/>
            <w:szCs w:val="24"/>
          </w:rPr>
          <w:t>15</w:t>
        </w:r>
      </w:hyperlink>
      <w:r w:rsidR="00852FCF" w:rsidRPr="00852FCF">
        <w:rPr>
          <w:rFonts w:ascii="Times New Roman" w:hAnsi="Times New Roman" w:cs="Times New Roman"/>
          <w:i/>
          <w:noProof/>
          <w:sz w:val="24"/>
          <w:szCs w:val="24"/>
        </w:rPr>
        <w:t xml:space="preserve">, </w:t>
      </w:r>
      <w:hyperlink w:anchor="_ENREF_16" w:tooltip="Cernicharo, 2021 #1756" w:history="1">
        <w:r w:rsidR="003859F5" w:rsidRPr="00852FCF">
          <w:rPr>
            <w:rFonts w:ascii="Times New Roman" w:hAnsi="Times New Roman" w:cs="Times New Roman"/>
            <w:i/>
            <w:noProof/>
            <w:sz w:val="24"/>
            <w:szCs w:val="24"/>
          </w:rPr>
          <w:t>16</w:t>
        </w:r>
      </w:hyperlink>
      <w:r w:rsidR="00852FCF">
        <w:rPr>
          <w:rFonts w:ascii="Times New Roman" w:hAnsi="Times New Roman" w:cs="Times New Roman"/>
          <w:noProof/>
          <w:sz w:val="24"/>
          <w:szCs w:val="24"/>
        </w:rPr>
        <w:t>)</w:t>
      </w:r>
      <w:r w:rsidR="00F654B3" w:rsidRPr="00931993">
        <w:rPr>
          <w:rFonts w:ascii="Times New Roman" w:hAnsi="Times New Roman" w:cs="Times New Roman"/>
          <w:sz w:val="24"/>
          <w:szCs w:val="24"/>
        </w:rPr>
        <w:fldChar w:fldCharType="end"/>
      </w:r>
      <w:r w:rsidR="00F654B3" w:rsidRPr="00931993">
        <w:rPr>
          <w:rFonts w:ascii="Times New Roman" w:hAnsi="Times New Roman" w:cs="Times New Roman"/>
          <w:sz w:val="24"/>
          <w:szCs w:val="24"/>
        </w:rPr>
        <w:t xml:space="preserve"> with significant fractional abundances up to 10</w:t>
      </w:r>
      <w:r w:rsidR="00F654B3" w:rsidRPr="00931993">
        <w:rPr>
          <w:rFonts w:ascii="Times New Roman" w:hAnsi="Times New Roman" w:cs="Times New Roman"/>
          <w:sz w:val="24"/>
          <w:szCs w:val="24"/>
          <w:vertAlign w:val="superscript"/>
        </w:rPr>
        <w:t>-8</w:t>
      </w:r>
      <w:r w:rsidR="00F654B3" w:rsidRPr="00931993">
        <w:rPr>
          <w:rFonts w:ascii="Times New Roman" w:hAnsi="Times New Roman" w:cs="Times New Roman"/>
          <w:sz w:val="24"/>
          <w:szCs w:val="24"/>
        </w:rPr>
        <w:t xml:space="preserve"> relative to molecular hydrogen, particular attention has been devoted to the underlying elementary processes transforming acyclic hydrocarbons to hydrocarbon rings and to polycyclic aromatic hydrocarbons (PAHs)</w:t>
      </w:r>
      <w:r w:rsidR="001C1C1E">
        <w:rPr>
          <w:rFonts w:ascii="Times New Roman" w:hAnsi="Times New Roman" w:cs="Times New Roman"/>
          <w:sz w:val="24"/>
          <w:szCs w:val="24"/>
        </w:rPr>
        <w:t xml:space="preserve"> </w:t>
      </w:r>
      <w:r w:rsidR="00F654B3" w:rsidRPr="00931993">
        <w:rPr>
          <w:rFonts w:ascii="Times New Roman" w:hAnsi="Times New Roman" w:cs="Times New Roman"/>
          <w:sz w:val="24"/>
          <w:szCs w:val="24"/>
        </w:rPr>
        <w:fldChar w:fldCharType="begin">
          <w:fldData xml:space="preserve">PEVuZE5vdGU+PENpdGU+PEF1dGhvcj5aaGFuZzwvQXV0aG9yPjxZZWFyPjIwMTA8L1llYXI+PFJl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</w:fldData>
        </w:fldChar>
      </w:r>
      <w:r w:rsidR="00852FCF">
        <w:rPr>
          <w:rFonts w:ascii="Times New Roman" w:hAnsi="Times New Roman" w:cs="Times New Roman"/>
          <w:sz w:val="24"/>
          <w:szCs w:val="24"/>
        </w:rPr>
        <w:instrText xml:space="preserve"> ADDIN EN.CITE </w:instrText>
      </w:r>
      <w:r w:rsidR="00852FCF">
        <w:rPr>
          <w:rFonts w:ascii="Times New Roman" w:hAnsi="Times New Roman" w:cs="Times New Roman"/>
          <w:sz w:val="24"/>
          <w:szCs w:val="24"/>
        </w:rPr>
        <w:fldChar w:fldCharType="begin">
          <w:fldData xml:space="preserve">PEVuZE5vdGU+PENpdGU+PEF1dGhvcj5aaGFuZzwvQXV0aG9yPjxZZWFyPjIwMTA8L1llYXI+PFJl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</w:fldData>
        </w:fldChar>
      </w:r>
      <w:r w:rsidR="00852FCF">
        <w:rPr>
          <w:rFonts w:ascii="Times New Roman" w:hAnsi="Times New Roman" w:cs="Times New Roman"/>
          <w:sz w:val="24"/>
          <w:szCs w:val="24"/>
        </w:rPr>
        <w:instrText xml:space="preserve"> ADDIN EN.CITE.DATA </w:instrText>
      </w:r>
      <w:r w:rsidR="00852FCF">
        <w:rPr>
          <w:rFonts w:ascii="Times New Roman" w:hAnsi="Times New Roman" w:cs="Times New Roman"/>
          <w:sz w:val="24"/>
          <w:szCs w:val="24"/>
        </w:rPr>
      </w:r>
      <w:r w:rsidR="00852FCF">
        <w:rPr>
          <w:rFonts w:ascii="Times New Roman" w:hAnsi="Times New Roman" w:cs="Times New Roman"/>
          <w:sz w:val="24"/>
          <w:szCs w:val="24"/>
        </w:rPr>
        <w:fldChar w:fldCharType="end"/>
      </w:r>
      <w:r w:rsidR="00F654B3" w:rsidRPr="00931993">
        <w:rPr>
          <w:rFonts w:ascii="Times New Roman" w:hAnsi="Times New Roman" w:cs="Times New Roman"/>
          <w:sz w:val="24"/>
          <w:szCs w:val="24"/>
        </w:rPr>
      </w:r>
      <w:r w:rsidR="00F654B3" w:rsidRPr="00931993">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1" w:tooltip="Jones, 2011 #872" w:history="1">
        <w:r w:rsidR="003859F5" w:rsidRPr="00852FCF">
          <w:rPr>
            <w:rFonts w:ascii="Times New Roman" w:hAnsi="Times New Roman" w:cs="Times New Roman"/>
            <w:i/>
            <w:noProof/>
            <w:sz w:val="24"/>
            <w:szCs w:val="24"/>
          </w:rPr>
          <w:t>11</w:t>
        </w:r>
      </w:hyperlink>
      <w:r w:rsidR="00852FCF" w:rsidRPr="00852FCF">
        <w:rPr>
          <w:rFonts w:ascii="Times New Roman" w:hAnsi="Times New Roman" w:cs="Times New Roman"/>
          <w:i/>
          <w:noProof/>
          <w:sz w:val="24"/>
          <w:szCs w:val="24"/>
        </w:rPr>
        <w:t xml:space="preserve">, </w:t>
      </w:r>
      <w:hyperlink w:anchor="_ENREF_17" w:tooltip="Zhang, 2010 #1766" w:history="1">
        <w:r w:rsidR="003859F5" w:rsidRPr="00852FCF">
          <w:rPr>
            <w:rFonts w:ascii="Times New Roman" w:hAnsi="Times New Roman" w:cs="Times New Roman"/>
            <w:i/>
            <w:noProof/>
            <w:sz w:val="24"/>
            <w:szCs w:val="24"/>
          </w:rPr>
          <w:t>17</w:t>
        </w:r>
      </w:hyperlink>
      <w:r w:rsidR="00852FCF">
        <w:rPr>
          <w:rFonts w:ascii="Times New Roman" w:hAnsi="Times New Roman" w:cs="Times New Roman"/>
          <w:noProof/>
          <w:sz w:val="24"/>
          <w:szCs w:val="24"/>
        </w:rPr>
        <w:t>)</w:t>
      </w:r>
      <w:r w:rsidR="00F654B3" w:rsidRPr="00931993">
        <w:rPr>
          <w:rFonts w:ascii="Times New Roman" w:hAnsi="Times New Roman" w:cs="Times New Roman"/>
          <w:sz w:val="24"/>
          <w:szCs w:val="24"/>
        </w:rPr>
        <w:fldChar w:fldCharType="end"/>
      </w:r>
      <w:r w:rsidR="00F654B3" w:rsidRPr="00931993">
        <w:rPr>
          <w:rFonts w:ascii="Times New Roman" w:hAnsi="Times New Roman" w:cs="Times New Roman"/>
          <w:sz w:val="24"/>
          <w:szCs w:val="24"/>
        </w:rPr>
        <w:t xml:space="preserve">. Among these hydrocarbons, the </w:t>
      </w:r>
      <w:proofErr w:type="spellStart"/>
      <w:r w:rsidR="00F654B3" w:rsidRPr="00931993">
        <w:rPr>
          <w:rFonts w:ascii="Times New Roman" w:hAnsi="Times New Roman" w:cs="Times New Roman"/>
          <w:sz w:val="24"/>
          <w:szCs w:val="24"/>
        </w:rPr>
        <w:t>cyclopentadiene</w:t>
      </w:r>
      <w:proofErr w:type="spellEnd"/>
      <w:r w:rsidR="00F654B3" w:rsidRPr="00931993">
        <w:rPr>
          <w:rFonts w:ascii="Times New Roman" w:hAnsi="Times New Roman" w:cs="Times New Roman"/>
          <w:sz w:val="24"/>
          <w:szCs w:val="24"/>
        </w:rPr>
        <w:t xml:space="preserve"> molecule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has emerged as </w:t>
      </w:r>
      <w:r w:rsidR="00F82218">
        <w:rPr>
          <w:rFonts w:ascii="Times New Roman" w:hAnsi="Times New Roman" w:cs="Times New Roman"/>
          <w:color w:val="000000"/>
          <w:sz w:val="24"/>
          <w:szCs w:val="24"/>
        </w:rPr>
        <w:t xml:space="preserve">a critical precursor to </w:t>
      </w:r>
      <w:r w:rsidR="00EC5236">
        <w:rPr>
          <w:rFonts w:ascii="Times New Roman" w:hAnsi="Times New Roman" w:cs="Times New Roman"/>
          <w:color w:val="000000"/>
          <w:sz w:val="24"/>
          <w:szCs w:val="24"/>
        </w:rPr>
        <w:t>aromatic molecules</w:t>
      </w:r>
      <w:r w:rsidR="00F82218">
        <w:rPr>
          <w:rFonts w:ascii="Times New Roman" w:hAnsi="Times New Roman" w:cs="Times New Roman"/>
          <w:color w:val="000000"/>
          <w:sz w:val="24"/>
          <w:szCs w:val="24"/>
        </w:rPr>
        <w:t xml:space="preserve"> carrying five-membered rings such as indene (C</w:t>
      </w:r>
      <w:r w:rsidR="00F82218" w:rsidRPr="007F6D66">
        <w:rPr>
          <w:rFonts w:ascii="Times New Roman" w:hAnsi="Times New Roman" w:cs="Times New Roman"/>
          <w:color w:val="000000"/>
          <w:sz w:val="24"/>
          <w:szCs w:val="24"/>
          <w:vertAlign w:val="subscript"/>
        </w:rPr>
        <w:t>9</w:t>
      </w:r>
      <w:r w:rsidR="00F82218">
        <w:rPr>
          <w:rFonts w:ascii="Times New Roman" w:hAnsi="Times New Roman" w:cs="Times New Roman"/>
          <w:color w:val="000000"/>
          <w:sz w:val="24"/>
          <w:szCs w:val="24"/>
        </w:rPr>
        <w:t>H</w:t>
      </w:r>
      <w:r w:rsidR="00F82218" w:rsidRPr="007F6D66">
        <w:rPr>
          <w:rFonts w:ascii="Times New Roman" w:hAnsi="Times New Roman" w:cs="Times New Roman"/>
          <w:color w:val="000000"/>
          <w:sz w:val="24"/>
          <w:szCs w:val="24"/>
          <w:vertAlign w:val="subscript"/>
        </w:rPr>
        <w:t>8</w:t>
      </w:r>
      <w:r w:rsidR="00F82218">
        <w:rPr>
          <w:rFonts w:ascii="Times New Roman" w:hAnsi="Times New Roman" w:cs="Times New Roman"/>
          <w:color w:val="000000"/>
          <w:sz w:val="24"/>
          <w:szCs w:val="24"/>
        </w:rPr>
        <w:t xml:space="preserve">) </w:t>
      </w:r>
      <w:r w:rsidR="00EC5236">
        <w:rPr>
          <w:rFonts w:ascii="Times New Roman" w:hAnsi="Times New Roman" w:cs="Times New Roman"/>
          <w:sz w:val="24"/>
          <w:szCs w:val="24"/>
        </w:rPr>
        <w:t xml:space="preserve">and </w:t>
      </w:r>
      <w:r w:rsidR="00EC5236" w:rsidRPr="00B22664">
        <w:rPr>
          <w:rFonts w:ascii="Times New Roman" w:hAnsi="Times New Roman" w:cs="Times New Roman"/>
          <w:sz w:val="24"/>
          <w:szCs w:val="24"/>
        </w:rPr>
        <w:t>1-indenyl (C</w:t>
      </w:r>
      <w:r w:rsidR="00EC5236" w:rsidRPr="00B22664">
        <w:rPr>
          <w:rFonts w:ascii="Times New Roman" w:hAnsi="Times New Roman" w:cs="Times New Roman"/>
          <w:sz w:val="24"/>
          <w:szCs w:val="24"/>
          <w:vertAlign w:val="subscript"/>
        </w:rPr>
        <w:t>9</w:t>
      </w:r>
      <w:r w:rsidR="00EC5236" w:rsidRPr="00B22664">
        <w:rPr>
          <w:rFonts w:ascii="Times New Roman" w:hAnsi="Times New Roman" w:cs="Times New Roman"/>
          <w:sz w:val="24"/>
          <w:szCs w:val="24"/>
        </w:rPr>
        <w:t>H</w:t>
      </w:r>
      <w:r w:rsidR="00EC5236" w:rsidRPr="00B22664">
        <w:rPr>
          <w:rFonts w:ascii="Times New Roman" w:hAnsi="Times New Roman" w:cs="Times New Roman"/>
          <w:sz w:val="24"/>
          <w:szCs w:val="24"/>
          <w:vertAlign w:val="subscript"/>
        </w:rPr>
        <w:t>7</w:t>
      </w:r>
      <w:r w:rsidR="00EC5236" w:rsidRPr="00B22664">
        <w:rPr>
          <w:rFonts w:ascii="Times New Roman" w:hAnsi="Times New Roman" w:cs="Times New Roman"/>
          <w:sz w:val="24"/>
          <w:szCs w:val="24"/>
          <w:vertAlign w:val="superscript"/>
        </w:rPr>
        <w:sym w:font="Symbol" w:char="F0B7"/>
      </w:r>
      <w:r w:rsidR="00EC5236" w:rsidRPr="00B22664">
        <w:rPr>
          <w:rFonts w:ascii="Times New Roman" w:hAnsi="Times New Roman" w:cs="Times New Roman"/>
          <w:sz w:val="24"/>
          <w:szCs w:val="24"/>
        </w:rPr>
        <w:t>)</w:t>
      </w:r>
      <w:r w:rsidR="00EC5236">
        <w:rPr>
          <w:rFonts w:ascii="Times New Roman" w:hAnsi="Times New Roman" w:cs="Times New Roman"/>
          <w:sz w:val="24"/>
          <w:szCs w:val="24"/>
        </w:rPr>
        <w:t xml:space="preserve"> radical </w:t>
      </w:r>
      <w:r w:rsidR="00EC5236">
        <w:rPr>
          <w:rFonts w:ascii="Times New Roman" w:hAnsi="Times New Roman" w:cs="Times New Roman"/>
          <w:color w:val="000000"/>
          <w:sz w:val="24"/>
          <w:szCs w:val="24"/>
        </w:rPr>
        <w:t>representing</w:t>
      </w:r>
      <w:r w:rsidR="00F82218">
        <w:rPr>
          <w:rFonts w:ascii="Times New Roman" w:hAnsi="Times New Roman" w:cs="Times New Roman"/>
          <w:color w:val="000000"/>
          <w:sz w:val="24"/>
          <w:szCs w:val="24"/>
        </w:rPr>
        <w:t xml:space="preserve"> </w:t>
      </w:r>
      <w:r w:rsidR="00F654B3" w:rsidRPr="00931993">
        <w:rPr>
          <w:rFonts w:ascii="Times New Roman" w:hAnsi="Times New Roman" w:cs="Times New Roman"/>
          <w:sz w:val="24"/>
          <w:szCs w:val="24"/>
        </w:rPr>
        <w:t>molecular building block</w:t>
      </w:r>
      <w:r w:rsidR="00EC5236">
        <w:rPr>
          <w:rFonts w:ascii="Times New Roman" w:hAnsi="Times New Roman" w:cs="Times New Roman"/>
          <w:sz w:val="24"/>
          <w:szCs w:val="24"/>
        </w:rPr>
        <w:t>s</w:t>
      </w:r>
      <w:r w:rsidR="00F654B3" w:rsidRPr="00931993">
        <w:rPr>
          <w:rFonts w:ascii="Times New Roman" w:hAnsi="Times New Roman" w:cs="Times New Roman"/>
          <w:sz w:val="24"/>
          <w:szCs w:val="24"/>
        </w:rPr>
        <w:t xml:space="preserve"> to rationalize the formation of non-planar, bowl shaped aromatic hydrocarbons such as </w:t>
      </w:r>
      <w:proofErr w:type="spellStart"/>
      <w:r w:rsidR="00F654B3" w:rsidRPr="00931993">
        <w:rPr>
          <w:rFonts w:ascii="Times New Roman" w:hAnsi="Times New Roman" w:cs="Times New Roman"/>
          <w:sz w:val="24"/>
          <w:szCs w:val="24"/>
        </w:rPr>
        <w:t>corannulene</w:t>
      </w:r>
      <w:proofErr w:type="spellEnd"/>
      <w:r w:rsidR="00F654B3" w:rsidRPr="00931993">
        <w:rPr>
          <w:rFonts w:ascii="Times New Roman" w:hAnsi="Times New Roman" w:cs="Times New Roman"/>
          <w:sz w:val="24"/>
          <w:szCs w:val="24"/>
        </w:rPr>
        <w:t xml:space="preserve"> (C</w:t>
      </w:r>
      <w:r w:rsidR="00F654B3" w:rsidRPr="00931993">
        <w:rPr>
          <w:rFonts w:ascii="Times New Roman" w:hAnsi="Times New Roman" w:cs="Times New Roman"/>
          <w:sz w:val="24"/>
          <w:szCs w:val="24"/>
          <w:vertAlign w:val="subscript"/>
        </w:rPr>
        <w:t>20</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10</w:t>
      </w:r>
      <w:r w:rsidR="00F654B3" w:rsidRPr="00931993">
        <w:rPr>
          <w:rFonts w:ascii="Times New Roman" w:hAnsi="Times New Roman" w:cs="Times New Roman"/>
          <w:sz w:val="24"/>
          <w:szCs w:val="24"/>
        </w:rPr>
        <w:t xml:space="preserve">) and </w:t>
      </w:r>
      <w:proofErr w:type="spellStart"/>
      <w:r w:rsidR="00F654B3" w:rsidRPr="00931993">
        <w:rPr>
          <w:rFonts w:ascii="Times New Roman" w:hAnsi="Times New Roman" w:cs="Times New Roman"/>
          <w:sz w:val="24"/>
          <w:szCs w:val="24"/>
        </w:rPr>
        <w:t>nanobowls</w:t>
      </w:r>
      <w:proofErr w:type="spellEnd"/>
      <w:r w:rsidR="00F654B3" w:rsidRPr="00931993">
        <w:rPr>
          <w:rFonts w:ascii="Times New Roman" w:hAnsi="Times New Roman" w:cs="Times New Roman"/>
          <w:sz w:val="24"/>
          <w:szCs w:val="24"/>
        </w:rPr>
        <w:t xml:space="preserve"> (C</w:t>
      </w:r>
      <w:r w:rsidR="00F654B3" w:rsidRPr="00931993">
        <w:rPr>
          <w:rFonts w:ascii="Times New Roman" w:hAnsi="Times New Roman" w:cs="Times New Roman"/>
          <w:sz w:val="24"/>
          <w:szCs w:val="24"/>
          <w:vertAlign w:val="subscript"/>
        </w:rPr>
        <w:t>40</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10</w:t>
      </w:r>
      <w:r w:rsidR="00F654B3" w:rsidRPr="00931993">
        <w:rPr>
          <w:rFonts w:ascii="Times New Roman" w:hAnsi="Times New Roman" w:cs="Times New Roman"/>
          <w:sz w:val="24"/>
          <w:szCs w:val="24"/>
        </w:rPr>
        <w:t>) (Figure 1)</w:t>
      </w:r>
      <w:r w:rsidR="001C1C1E">
        <w:rPr>
          <w:rFonts w:ascii="Times New Roman" w:hAnsi="Times New Roman" w:cs="Times New Roman"/>
          <w:sz w:val="24"/>
          <w:szCs w:val="24"/>
        </w:rPr>
        <w:t xml:space="preserve"> </w:t>
      </w:r>
      <w:r w:rsidR="00F654B3" w:rsidRPr="00931993">
        <w:rPr>
          <w:rFonts w:ascii="Times New Roman" w:hAnsi="Times New Roman" w:cs="Times New Roman"/>
          <w:sz w:val="24"/>
          <w:szCs w:val="24"/>
        </w:rPr>
        <w:fldChar w:fldCharType="begin">
          <w:fldData xml:space="preserve">PEVuZE5vdGU+PENpdGU+PEF1dGhvcj5DYXN0ZXI8L0F1dGhvcj48WWVhcj4yMDIxPC9ZZWFyPjxS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</w:fldData>
        </w:fldChar>
      </w:r>
      <w:r w:rsidR="00852FCF">
        <w:rPr>
          <w:rFonts w:ascii="Times New Roman" w:hAnsi="Times New Roman" w:cs="Times New Roman"/>
          <w:sz w:val="24"/>
          <w:szCs w:val="24"/>
        </w:rPr>
        <w:instrText xml:space="preserve"> ADDIN EN.CITE </w:instrText>
      </w:r>
      <w:r w:rsidR="00852FCF">
        <w:rPr>
          <w:rFonts w:ascii="Times New Roman" w:hAnsi="Times New Roman" w:cs="Times New Roman"/>
          <w:sz w:val="24"/>
          <w:szCs w:val="24"/>
        </w:rPr>
        <w:fldChar w:fldCharType="begin">
          <w:fldData xml:space="preserve">PEVuZE5vdGU+PENpdGU+PEF1dGhvcj5DYXN0ZXI8L0F1dGhvcj48WWVhcj4yMDIxPC9ZZWFyPjxS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</w:fldData>
        </w:fldChar>
      </w:r>
      <w:r w:rsidR="00852FCF">
        <w:rPr>
          <w:rFonts w:ascii="Times New Roman" w:hAnsi="Times New Roman" w:cs="Times New Roman"/>
          <w:sz w:val="24"/>
          <w:szCs w:val="24"/>
        </w:rPr>
        <w:instrText xml:space="preserve"> ADDIN EN.CITE.DATA </w:instrText>
      </w:r>
      <w:r w:rsidR="00852FCF">
        <w:rPr>
          <w:rFonts w:ascii="Times New Roman" w:hAnsi="Times New Roman" w:cs="Times New Roman"/>
          <w:sz w:val="24"/>
          <w:szCs w:val="24"/>
        </w:rPr>
      </w:r>
      <w:r w:rsidR="00852FCF">
        <w:rPr>
          <w:rFonts w:ascii="Times New Roman" w:hAnsi="Times New Roman" w:cs="Times New Roman"/>
          <w:sz w:val="24"/>
          <w:szCs w:val="24"/>
        </w:rPr>
        <w:fldChar w:fldCharType="end"/>
      </w:r>
      <w:r w:rsidR="00F654B3" w:rsidRPr="00931993">
        <w:rPr>
          <w:rFonts w:ascii="Times New Roman" w:hAnsi="Times New Roman" w:cs="Times New Roman"/>
          <w:sz w:val="24"/>
          <w:szCs w:val="24"/>
        </w:rPr>
      </w:r>
      <w:r w:rsidR="00F654B3" w:rsidRPr="00931993">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8" w:tooltip="Caster, 2021 #1702" w:history="1">
        <w:r w:rsidR="003859F5" w:rsidRPr="00852FCF">
          <w:rPr>
            <w:rFonts w:ascii="Times New Roman" w:hAnsi="Times New Roman" w:cs="Times New Roman"/>
            <w:i/>
            <w:noProof/>
            <w:sz w:val="24"/>
            <w:szCs w:val="24"/>
          </w:rPr>
          <w:t>18-20</w:t>
        </w:r>
      </w:hyperlink>
      <w:r w:rsidR="00852FCF">
        <w:rPr>
          <w:rFonts w:ascii="Times New Roman" w:hAnsi="Times New Roman" w:cs="Times New Roman"/>
          <w:noProof/>
          <w:sz w:val="24"/>
          <w:szCs w:val="24"/>
        </w:rPr>
        <w:t>)</w:t>
      </w:r>
      <w:r w:rsidR="00F654B3" w:rsidRPr="00931993">
        <w:rPr>
          <w:rFonts w:ascii="Times New Roman" w:hAnsi="Times New Roman" w:cs="Times New Roman"/>
          <w:sz w:val="24"/>
          <w:szCs w:val="24"/>
        </w:rPr>
        <w:fldChar w:fldCharType="end"/>
      </w:r>
      <w:hyperlink w:anchor="_ENREF_11" w:tooltip="Caster, 2021 #1702" w:history="1"/>
      <w:hyperlink w:anchor="_ENREF_12" w:tooltip="Yang, 2023 #1767" w:history="1"/>
      <w:r w:rsidR="00F654B3" w:rsidRPr="00931993">
        <w:rPr>
          <w:rFonts w:ascii="Times New Roman" w:hAnsi="Times New Roman" w:cs="Times New Roman"/>
          <w:sz w:val="24"/>
          <w:szCs w:val="24"/>
        </w:rPr>
        <w:t xml:space="preserve">. However, a detailed understanding of the molecular mass growth processes to non-planar, aromatic hydrocarbons has to commence with the elucidation of the key route to the very basic building block - </w:t>
      </w:r>
      <w:proofErr w:type="spellStart"/>
      <w:r w:rsidR="00F654B3" w:rsidRPr="00931993">
        <w:rPr>
          <w:rFonts w:ascii="Times New Roman" w:hAnsi="Times New Roman" w:cs="Times New Roman"/>
          <w:sz w:val="24"/>
          <w:szCs w:val="24"/>
        </w:rPr>
        <w:t>cyclopentadiene</w:t>
      </w:r>
      <w:proofErr w:type="spellEnd"/>
      <w:r w:rsidR="00F654B3" w:rsidRPr="00931993">
        <w:rPr>
          <w:rFonts w:ascii="Times New Roman" w:hAnsi="Times New Roman" w:cs="Times New Roman"/>
          <w:sz w:val="24"/>
          <w:szCs w:val="24"/>
        </w:rPr>
        <w:t xml:space="preserve">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 from acyclic precursors. The lack of documented gas phase formation routes to </w:t>
      </w:r>
      <w:proofErr w:type="spellStart"/>
      <w:r w:rsidR="00F654B3" w:rsidRPr="00931993">
        <w:rPr>
          <w:rFonts w:ascii="Times New Roman" w:hAnsi="Times New Roman" w:cs="Times New Roman"/>
          <w:sz w:val="24"/>
          <w:szCs w:val="24"/>
        </w:rPr>
        <w:t>cyclopentadiene</w:t>
      </w:r>
      <w:proofErr w:type="spellEnd"/>
      <w:r w:rsidR="00F654B3" w:rsidRPr="00931993">
        <w:rPr>
          <w:rFonts w:ascii="Times New Roman" w:hAnsi="Times New Roman" w:cs="Times New Roman"/>
          <w:sz w:val="24"/>
          <w:szCs w:val="24"/>
        </w:rPr>
        <w:t xml:space="preserve">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resulted in contemporary astrochemical models unable to account for the occurrence of ubiquitous </w:t>
      </w:r>
      <w:proofErr w:type="spellStart"/>
      <w:r w:rsidR="00F654B3" w:rsidRPr="00931993">
        <w:rPr>
          <w:rFonts w:ascii="Times New Roman" w:hAnsi="Times New Roman" w:cs="Times New Roman"/>
          <w:sz w:val="24"/>
          <w:szCs w:val="24"/>
        </w:rPr>
        <w:t>cyclopentadiene</w:t>
      </w:r>
      <w:proofErr w:type="spellEnd"/>
      <w:r w:rsidR="00F654B3" w:rsidRPr="00931993">
        <w:rPr>
          <w:rFonts w:ascii="Times New Roman" w:hAnsi="Times New Roman" w:cs="Times New Roman"/>
          <w:sz w:val="24"/>
          <w:szCs w:val="24"/>
        </w:rPr>
        <w:t xml:space="preserve">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in TMC-1 with astrochemical models predicting fractional abundances up to three orders of magnitude below astronomical observations</w:t>
      </w:r>
      <w:r w:rsidR="001C1C1E">
        <w:rPr>
          <w:rFonts w:ascii="Times New Roman" w:hAnsi="Times New Roman" w:cs="Times New Roman"/>
          <w:sz w:val="24"/>
          <w:szCs w:val="24"/>
        </w:rPr>
        <w:t xml:space="preserve"> </w:t>
      </w:r>
      <w:r w:rsidR="00F654B3" w:rsidRPr="00931993">
        <w:rPr>
          <w:rFonts w:ascii="Times New Roman" w:hAnsi="Times New Roman" w:cs="Times New Roman"/>
          <w:noProof/>
          <w:sz w:val="24"/>
          <w:szCs w:val="24"/>
        </w:rPr>
        <w:fldChar w:fldCharType="begin"/>
      </w:r>
      <w:r w:rsidR="00F654B3" w:rsidRPr="00931993">
        <w:rPr>
          <w:rFonts w:ascii="Times New Roman" w:hAnsi="Times New Roman" w:cs="Times New Roman"/>
          <w:noProof/>
          <w:sz w:val="24"/>
          <w:szCs w:val="24"/>
        </w:rPr>
        <w:instrText xml:space="preserve"> ADDIN EN.CITE &lt;EndNote&gt;&lt;Cite&gt;&lt;Author&gt;McGuire&lt;/Author&gt;&lt;Year&gt;2021&lt;/Year&gt;&lt;RecNum&gt;1763&lt;/RecNum&gt;&lt;DisplayText&gt;(&lt;style face="italic"&gt;6&lt;/style&gt;)&lt;/DisplayText&gt;&lt;record&gt;&lt;rec-number&gt;1763&lt;/rec-number&gt;&lt;foreign-keys&gt;&lt;key app="EN" db-id="vfe2tfdfhtdrwnes0d9pvpzs09r0rdprtst5"&gt;1763&lt;/key&gt;&lt;/foreign-keys&gt;&lt;ref-type name="Journal Article"&gt;17&lt;/ref-type&gt;&lt;contributors&gt;&lt;authors&gt;&lt;author&gt;McGuire, Brett A&lt;/author&gt;&lt;author&gt;Loomis, Ryan A&lt;/author&gt;&lt;author&gt;Burkhardt, Andrew M&lt;/author&gt;&lt;author&gt;Lee, Kin Long Kelvin&lt;/author&gt;&lt;author&gt;Shingledecker, Christopher N&lt;/author&gt;&lt;author&gt;Charnley, Steven B&lt;/author&gt;&lt;author&gt;Cooke, Ilsa R&lt;/author&gt;&lt;author&gt;Cordiner, Martin A&lt;/author&gt;&lt;author&gt;Herbst, Eric&lt;/author&gt;&lt;author&gt;Kalenskii, Sergei&lt;/author&gt;&lt;/authors&gt;&lt;/contributors&gt;&lt;titles&gt;&lt;title&gt;Detection of two interstellar polycyclic aromatic hydrocarbons via spectral matched filtering&lt;/title&gt;&lt;secondary-title&gt;Science&lt;/secondary-title&gt;&lt;/titles&gt;&lt;periodical&gt;&lt;full-title&gt;Science&lt;/full-title&gt;&lt;/periodical&gt;&lt;pages&gt;1265-1269&lt;/pages&gt;&lt;volume&gt;371&lt;/volume&gt;&lt;number&gt;6535&lt;/number&gt;&lt;dates&gt;&lt;year&gt;2021&lt;/year&gt;&lt;/dates&gt;&lt;isbn&gt;0036-8075&lt;/isbn&gt;&lt;urls&gt;&lt;/urls&gt;&lt;/record&gt;&lt;/Cite&gt;&lt;/EndNote&gt;</w:instrText>
      </w:r>
      <w:r w:rsidR="00F654B3" w:rsidRPr="00931993">
        <w:rPr>
          <w:rFonts w:ascii="Times New Roman" w:hAnsi="Times New Roman" w:cs="Times New Roman"/>
          <w:noProof/>
          <w:sz w:val="24"/>
          <w:szCs w:val="24"/>
        </w:rPr>
        <w:fldChar w:fldCharType="separate"/>
      </w:r>
      <w:r w:rsidR="00F654B3" w:rsidRPr="00931993">
        <w:rPr>
          <w:rFonts w:ascii="Times New Roman" w:hAnsi="Times New Roman" w:cs="Times New Roman"/>
          <w:noProof/>
          <w:sz w:val="24"/>
          <w:szCs w:val="24"/>
        </w:rPr>
        <w:t>(</w:t>
      </w:r>
      <w:hyperlink w:anchor="_ENREF_6" w:tooltip="McGuire, 2021 #1763" w:history="1">
        <w:r w:rsidR="003859F5" w:rsidRPr="00931993">
          <w:rPr>
            <w:rFonts w:ascii="Times New Roman" w:hAnsi="Times New Roman" w:cs="Times New Roman"/>
            <w:i/>
            <w:noProof/>
            <w:sz w:val="24"/>
            <w:szCs w:val="24"/>
          </w:rPr>
          <w:t>6</w:t>
        </w:r>
      </w:hyperlink>
      <w:r w:rsidR="00F654B3" w:rsidRPr="00931993">
        <w:rPr>
          <w:rFonts w:ascii="Times New Roman" w:hAnsi="Times New Roman" w:cs="Times New Roman"/>
          <w:noProof/>
          <w:sz w:val="24"/>
          <w:szCs w:val="24"/>
        </w:rPr>
        <w:t>)</w:t>
      </w:r>
      <w:r w:rsidR="00F654B3" w:rsidRPr="00931993">
        <w:rPr>
          <w:rFonts w:ascii="Times New Roman" w:hAnsi="Times New Roman" w:cs="Times New Roman"/>
          <w:noProof/>
          <w:sz w:val="24"/>
          <w:szCs w:val="24"/>
        </w:rPr>
        <w:fldChar w:fldCharType="end"/>
      </w:r>
      <w:r w:rsidR="00F654B3" w:rsidRPr="00931993">
        <w:rPr>
          <w:rFonts w:ascii="Times New Roman" w:hAnsi="Times New Roman" w:cs="Times New Roman"/>
          <w:sz w:val="24"/>
          <w:szCs w:val="24"/>
        </w:rPr>
        <w:t>.</w:t>
      </w:r>
      <w:r w:rsidR="00F654B3" w:rsidRPr="00931993">
        <w:rPr>
          <w:rFonts w:ascii="Times New Roman" w:hAnsi="Times New Roman" w:cs="Times New Roman"/>
          <w:noProof/>
          <w:sz w:val="24"/>
          <w:szCs w:val="24"/>
        </w:rPr>
        <w:t xml:space="preserve"> Therefore, key synthetic routes to </w:t>
      </w:r>
      <w:proofErr w:type="spellStart"/>
      <w:r w:rsidR="00F654B3" w:rsidRPr="00931993">
        <w:rPr>
          <w:rFonts w:ascii="Times New Roman" w:hAnsi="Times New Roman" w:cs="Times New Roman"/>
          <w:sz w:val="24"/>
          <w:szCs w:val="24"/>
        </w:rPr>
        <w:t>cyclopentadiene</w:t>
      </w:r>
      <w:proofErr w:type="spellEnd"/>
      <w:r w:rsidR="00F654B3" w:rsidRPr="00931993">
        <w:rPr>
          <w:rFonts w:ascii="Times New Roman" w:hAnsi="Times New Roman" w:cs="Times New Roman"/>
          <w:sz w:val="24"/>
          <w:szCs w:val="24"/>
        </w:rPr>
        <w:t xml:space="preserve">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under the low-temperature conditions of TMC-1 of 10 K are clearly lacking, but fundamental to </w:t>
      </w:r>
      <w:r w:rsidR="00F654B3" w:rsidRPr="00931993">
        <w:rPr>
          <w:rFonts w:ascii="Times New Roman" w:hAnsi="Times New Roman" w:cs="Times New Roman"/>
          <w:noProof/>
          <w:sz w:val="24"/>
          <w:szCs w:val="24"/>
        </w:rPr>
        <w:t xml:space="preserve">the astrochemistry communities to ultimately untangle prevailing molecular mass growth processes driving the formation of complex PAHs and eventually fullerenes </w:t>
      </w:r>
      <w:r w:rsidR="00F654B3" w:rsidRPr="00931993">
        <w:rPr>
          <w:rFonts w:ascii="Times New Roman" w:hAnsi="Times New Roman" w:cs="Times New Roman"/>
          <w:sz w:val="24"/>
          <w:szCs w:val="24"/>
        </w:rPr>
        <w:t>(C</w:t>
      </w:r>
      <w:r w:rsidR="00F654B3" w:rsidRPr="00931993">
        <w:rPr>
          <w:rFonts w:ascii="Times New Roman" w:hAnsi="Times New Roman" w:cs="Times New Roman"/>
          <w:sz w:val="24"/>
          <w:szCs w:val="24"/>
          <w:vertAlign w:val="subscript"/>
        </w:rPr>
        <w:t>60</w:t>
      </w:r>
      <w:r w:rsidR="00F654B3" w:rsidRPr="00931993">
        <w:rPr>
          <w:rFonts w:ascii="Times New Roman" w:hAnsi="Times New Roman" w:cs="Times New Roman"/>
          <w:sz w:val="24"/>
          <w:szCs w:val="24"/>
        </w:rPr>
        <w:t xml:space="preserve"> and C</w:t>
      </w:r>
      <w:r w:rsidR="00F654B3" w:rsidRPr="00931993">
        <w:rPr>
          <w:rFonts w:ascii="Times New Roman" w:hAnsi="Times New Roman" w:cs="Times New Roman"/>
          <w:sz w:val="24"/>
          <w:szCs w:val="24"/>
          <w:vertAlign w:val="subscript"/>
        </w:rPr>
        <w:t>70</w:t>
      </w:r>
      <w:r w:rsidR="00F654B3" w:rsidRPr="00931993">
        <w:rPr>
          <w:rFonts w:ascii="Times New Roman" w:hAnsi="Times New Roman" w:cs="Times New Roman"/>
          <w:sz w:val="24"/>
          <w:szCs w:val="24"/>
        </w:rPr>
        <w:t xml:space="preserve">) </w:t>
      </w:r>
      <w:r w:rsidR="00F654B3" w:rsidRPr="00931993">
        <w:rPr>
          <w:rFonts w:ascii="Times New Roman" w:hAnsi="Times New Roman" w:cs="Times New Roman"/>
          <w:noProof/>
          <w:sz w:val="24"/>
          <w:szCs w:val="24"/>
        </w:rPr>
        <w:t xml:space="preserve">and carbonaceous grains </w:t>
      </w:r>
      <w:r w:rsidR="00F654B3" w:rsidRPr="00931993">
        <w:rPr>
          <w:rFonts w:ascii="Times New Roman" w:hAnsi="Times New Roman" w:cs="Times New Roman"/>
          <w:noProof/>
          <w:sz w:val="24"/>
          <w:szCs w:val="24"/>
        </w:rPr>
        <w:fldChar w:fldCharType="begin"/>
      </w:r>
      <w:r w:rsidR="00852FCF">
        <w:rPr>
          <w:rFonts w:ascii="Times New Roman" w:hAnsi="Times New Roman" w:cs="Times New Roman"/>
          <w:noProof/>
          <w:sz w:val="24"/>
          <w:szCs w:val="24"/>
        </w:rPr>
        <w:instrText xml:space="preserve"> ADDIN EN.CITE &lt;EndNote&gt;&lt;Cite&gt;&lt;Author&gt;Tielens&lt;/Author&gt;&lt;Year&gt;2011&lt;/Year&gt;&lt;RecNum&gt;1483&lt;/RecNum&gt;&lt;DisplayText&gt;(&lt;style face="italic"&gt;21&lt;/style&gt;)&lt;/DisplayText&gt;&lt;record&gt;&lt;rec-number&gt;1483&lt;/rec-number&gt;&lt;foreign-keys&gt;&lt;key app="EN" db-id="vfe2tfdfhtdrwnes0d9pvpzs09r0rdprtst5"&gt;1483&lt;/key&gt;&lt;/foreign-keys&gt;&lt;ref-type name="Book"&gt;6&lt;/ref-type&gt;&lt;contributors&gt;&lt;authors&gt;&lt;author&gt;Tielens, A G G M&lt;/author&gt;&lt;author&gt;Allamandola, Louis J&lt;/author&gt;&lt;/authors&gt;&lt;/contributors&gt;&lt;titles&gt;&lt;title&gt;Cool interstellar physics and chemistry&lt;/title&gt;&lt;/titles&gt;&lt;dates&gt;&lt;year&gt;2011&lt;/year&gt;&lt;/dates&gt;&lt;publisher&gt;Jenny Stanford Publishing&lt;/publisher&gt;&lt;urls&gt;&lt;/urls&gt;&lt;/record&gt;&lt;/Cite&gt;&lt;/EndNote&gt;</w:instrText>
      </w:r>
      <w:r w:rsidR="00F654B3" w:rsidRPr="00931993">
        <w:rPr>
          <w:rFonts w:ascii="Times New Roman" w:hAnsi="Times New Roman" w:cs="Times New Roman"/>
          <w:noProof/>
          <w:sz w:val="24"/>
          <w:szCs w:val="24"/>
        </w:rPr>
        <w:fldChar w:fldCharType="separate"/>
      </w:r>
      <w:r w:rsidR="00852FCF">
        <w:rPr>
          <w:rFonts w:ascii="Times New Roman" w:hAnsi="Times New Roman" w:cs="Times New Roman"/>
          <w:noProof/>
          <w:sz w:val="24"/>
          <w:szCs w:val="24"/>
        </w:rPr>
        <w:t>(</w:t>
      </w:r>
      <w:hyperlink w:anchor="_ENREF_21" w:tooltip="Tielens, 2011 #1483" w:history="1">
        <w:r w:rsidR="003859F5" w:rsidRPr="00852FCF">
          <w:rPr>
            <w:rFonts w:ascii="Times New Roman" w:hAnsi="Times New Roman" w:cs="Times New Roman"/>
            <w:i/>
            <w:noProof/>
            <w:sz w:val="24"/>
            <w:szCs w:val="24"/>
          </w:rPr>
          <w:t>21</w:t>
        </w:r>
      </w:hyperlink>
      <w:r w:rsidR="00852FCF">
        <w:rPr>
          <w:rFonts w:ascii="Times New Roman" w:hAnsi="Times New Roman" w:cs="Times New Roman"/>
          <w:noProof/>
          <w:sz w:val="24"/>
          <w:szCs w:val="24"/>
        </w:rPr>
        <w:t>)</w:t>
      </w:r>
      <w:r w:rsidR="00F654B3" w:rsidRPr="00931993">
        <w:rPr>
          <w:rFonts w:ascii="Times New Roman" w:hAnsi="Times New Roman" w:cs="Times New Roman"/>
          <w:noProof/>
          <w:sz w:val="24"/>
          <w:szCs w:val="24"/>
        </w:rPr>
        <w:fldChar w:fldCharType="end"/>
      </w:r>
      <w:r w:rsidR="00F654B3" w:rsidRPr="00931993">
        <w:rPr>
          <w:rFonts w:ascii="Times New Roman" w:hAnsi="Times New Roman" w:cs="Times New Roman"/>
          <w:noProof/>
          <w:sz w:val="24"/>
          <w:szCs w:val="24"/>
        </w:rPr>
        <w:t>.</w:t>
      </w:r>
    </w:p>
    <w:p w14:paraId="39BA90AF" w14:textId="61A3DD4A" w:rsidR="00F654B3" w:rsidRPr="00931993" w:rsidRDefault="00F654B3" w:rsidP="00F654B3">
      <w:pPr>
        <w:spacing w:line="360" w:lineRule="auto"/>
        <w:jc w:val="both"/>
        <w:rPr>
          <w:rFonts w:ascii="Times New Roman" w:hAnsi="Times New Roman" w:cs="Times New Roman"/>
          <w:sz w:val="24"/>
          <w:szCs w:val="24"/>
        </w:rPr>
      </w:pPr>
      <w:r w:rsidRPr="00931993">
        <w:rPr>
          <w:rFonts w:ascii="Times New Roman" w:hAnsi="Times New Roman" w:cs="Times New Roman"/>
          <w:sz w:val="24"/>
          <w:szCs w:val="24"/>
        </w:rPr>
        <w:t xml:space="preserve"> </w:t>
      </w:r>
      <w:r w:rsidR="000B17D3" w:rsidRPr="004B6B91">
        <w:rPr>
          <w:rFonts w:ascii="Times New Roman" w:hAnsi="Times New Roman" w:cs="Times New Roman"/>
          <w:sz w:val="24"/>
          <w:szCs w:val="24"/>
        </w:rPr>
        <w:t>     </w:t>
      </w:r>
      <w:r w:rsidRPr="00931993">
        <w:rPr>
          <w:rFonts w:ascii="Times New Roman" w:hAnsi="Times New Roman" w:cs="Times New Roman"/>
          <w:sz w:val="24"/>
          <w:szCs w:val="24"/>
        </w:rPr>
        <w:t xml:space="preserve">Combining molecular beams experiments with theoretical kinetics calculations and astrochemical modeling, we reveal here for the first time the previously elusive gas phase formation routes to </w:t>
      </w:r>
      <w:proofErr w:type="spellStart"/>
      <w:r w:rsidRPr="00931993">
        <w:rPr>
          <w:rFonts w:ascii="Times New Roman" w:hAnsi="Times New Roman" w:cs="Times New Roman"/>
          <w:sz w:val="24"/>
          <w:szCs w:val="24"/>
        </w:rPr>
        <w:t>cyclopentadiene</w:t>
      </w:r>
      <w:proofErr w:type="spellEnd"/>
      <w:r w:rsidRPr="00931993">
        <w:rPr>
          <w:rFonts w:ascii="Times New Roman" w:hAnsi="Times New Roman" w:cs="Times New Roman"/>
          <w:sz w:val="24"/>
          <w:szCs w:val="24"/>
        </w:rPr>
        <w:t xml:space="preserve"> (C</w:t>
      </w:r>
      <w:r w:rsidRPr="00931993">
        <w:rPr>
          <w:rFonts w:ascii="Times New Roman" w:hAnsi="Times New Roman" w:cs="Times New Roman"/>
          <w:sz w:val="24"/>
          <w:szCs w:val="24"/>
          <w:vertAlign w:val="subscript"/>
        </w:rPr>
        <w:t>5</w:t>
      </w:r>
      <w:r w:rsidRPr="00931993">
        <w:rPr>
          <w:rFonts w:ascii="Times New Roman" w:hAnsi="Times New Roman" w:cs="Times New Roman"/>
          <w:sz w:val="24"/>
          <w:szCs w:val="24"/>
        </w:rPr>
        <w:t>H</w:t>
      </w:r>
      <w:r w:rsidRPr="00931993">
        <w:rPr>
          <w:rFonts w:ascii="Times New Roman" w:hAnsi="Times New Roman" w:cs="Times New Roman"/>
          <w:sz w:val="24"/>
          <w:szCs w:val="24"/>
          <w:vertAlign w:val="subscript"/>
        </w:rPr>
        <w:t>6</w:t>
      </w:r>
      <w:r w:rsidRPr="00931993">
        <w:rPr>
          <w:rFonts w:ascii="Times New Roman" w:hAnsi="Times New Roman" w:cs="Times New Roman"/>
          <w:sz w:val="24"/>
          <w:szCs w:val="24"/>
        </w:rPr>
        <w:t xml:space="preserve">) in TMC-1 via the reaction of the simplest </w:t>
      </w:r>
      <w:r w:rsidRPr="00931993">
        <w:rPr>
          <w:rFonts w:ascii="Times New Roman" w:hAnsi="Times New Roman" w:cs="Times New Roman"/>
          <w:sz w:val="24"/>
          <w:szCs w:val="24"/>
        </w:rPr>
        <w:lastRenderedPageBreak/>
        <w:t xml:space="preserve">diatomic organic radical – </w:t>
      </w:r>
      <w:proofErr w:type="spellStart"/>
      <w:r w:rsidRPr="00931993">
        <w:rPr>
          <w:rFonts w:ascii="Times New Roman" w:hAnsi="Times New Roman" w:cs="Times New Roman"/>
          <w:sz w:val="24"/>
          <w:szCs w:val="24"/>
        </w:rPr>
        <w:t>methylidyne</w:t>
      </w:r>
      <w:proofErr w:type="spellEnd"/>
      <w:r w:rsidRPr="00931993">
        <w:rPr>
          <w:rFonts w:ascii="Times New Roman" w:hAnsi="Times New Roman" w:cs="Times New Roman"/>
          <w:sz w:val="24"/>
          <w:szCs w:val="24"/>
        </w:rPr>
        <w:t xml:space="preserve"> (CH) – with 1,3-butadiene (C</w:t>
      </w:r>
      <w:r w:rsidRPr="00931993">
        <w:rPr>
          <w:rFonts w:ascii="Times New Roman" w:hAnsi="Times New Roman" w:cs="Times New Roman"/>
          <w:sz w:val="24"/>
          <w:szCs w:val="24"/>
          <w:vertAlign w:val="subscript"/>
        </w:rPr>
        <w:t>4</w:t>
      </w:r>
      <w:r w:rsidRPr="00931993">
        <w:rPr>
          <w:rFonts w:ascii="Times New Roman" w:hAnsi="Times New Roman" w:cs="Times New Roman"/>
          <w:sz w:val="24"/>
          <w:szCs w:val="24"/>
        </w:rPr>
        <w:t>H</w:t>
      </w:r>
      <w:r w:rsidRPr="00931993">
        <w:rPr>
          <w:rFonts w:ascii="Times New Roman" w:hAnsi="Times New Roman" w:cs="Times New Roman"/>
          <w:sz w:val="24"/>
          <w:szCs w:val="24"/>
          <w:vertAlign w:val="subscript"/>
        </w:rPr>
        <w:t>6</w:t>
      </w:r>
      <w:r w:rsidRPr="00931993">
        <w:rPr>
          <w:rFonts w:ascii="Times New Roman" w:hAnsi="Times New Roman" w:cs="Times New Roman"/>
          <w:sz w:val="24"/>
          <w:szCs w:val="24"/>
        </w:rPr>
        <w:t xml:space="preserve">). The bimolecular, </w:t>
      </w:r>
      <w:proofErr w:type="spellStart"/>
      <w:r w:rsidRPr="00931993">
        <w:rPr>
          <w:rFonts w:ascii="Times New Roman" w:hAnsi="Times New Roman" w:cs="Times New Roman"/>
          <w:sz w:val="24"/>
          <w:szCs w:val="24"/>
        </w:rPr>
        <w:t>barrierless</w:t>
      </w:r>
      <w:proofErr w:type="spellEnd"/>
      <w:r w:rsidRPr="00931993">
        <w:rPr>
          <w:rFonts w:ascii="Times New Roman" w:hAnsi="Times New Roman" w:cs="Times New Roman"/>
          <w:sz w:val="24"/>
          <w:szCs w:val="24"/>
        </w:rPr>
        <w:t xml:space="preserve"> reaction is rapid at low temperatures </w:t>
      </w:r>
      <w:r w:rsidR="00633CFB">
        <w:rPr>
          <w:rFonts w:ascii="Times New Roman" w:hAnsi="Times New Roman" w:cs="Times New Roman"/>
          <w:sz w:val="24"/>
          <w:szCs w:val="24"/>
        </w:rPr>
        <w:t>prevailing</w:t>
      </w:r>
      <w:r w:rsidRPr="00931993">
        <w:rPr>
          <w:rFonts w:ascii="Times New Roman" w:hAnsi="Times New Roman" w:cs="Times New Roman"/>
          <w:sz w:val="24"/>
          <w:szCs w:val="24"/>
        </w:rPr>
        <w:t xml:space="preserve"> in molecular clouds such as TMC-1 and can deliver the cyclic </w:t>
      </w:r>
      <w:proofErr w:type="spellStart"/>
      <w:r w:rsidRPr="00931993">
        <w:rPr>
          <w:rFonts w:ascii="Times New Roman" w:hAnsi="Times New Roman" w:cs="Times New Roman"/>
          <w:sz w:val="24"/>
          <w:szCs w:val="24"/>
        </w:rPr>
        <w:t>cyclopentadiene</w:t>
      </w:r>
      <w:proofErr w:type="spellEnd"/>
      <w:r w:rsidRPr="00931993">
        <w:rPr>
          <w:rFonts w:ascii="Times New Roman" w:hAnsi="Times New Roman" w:cs="Times New Roman"/>
          <w:sz w:val="24"/>
          <w:szCs w:val="24"/>
        </w:rPr>
        <w:t xml:space="preserve"> (C</w:t>
      </w:r>
      <w:r w:rsidRPr="00931993">
        <w:rPr>
          <w:rFonts w:ascii="Times New Roman" w:hAnsi="Times New Roman" w:cs="Times New Roman"/>
          <w:sz w:val="24"/>
          <w:szCs w:val="24"/>
          <w:vertAlign w:val="subscript"/>
        </w:rPr>
        <w:t>5</w:t>
      </w:r>
      <w:r w:rsidRPr="00931993">
        <w:rPr>
          <w:rFonts w:ascii="Times New Roman" w:hAnsi="Times New Roman" w:cs="Times New Roman"/>
          <w:sz w:val="24"/>
          <w:szCs w:val="24"/>
        </w:rPr>
        <w:t>H</w:t>
      </w:r>
      <w:r w:rsidRPr="00931993">
        <w:rPr>
          <w:rFonts w:ascii="Times New Roman" w:hAnsi="Times New Roman" w:cs="Times New Roman"/>
          <w:sz w:val="24"/>
          <w:szCs w:val="24"/>
          <w:vertAlign w:val="subscript"/>
        </w:rPr>
        <w:t>6</w:t>
      </w:r>
      <w:r w:rsidRPr="00931993">
        <w:rPr>
          <w:rFonts w:ascii="Times New Roman" w:hAnsi="Times New Roman" w:cs="Times New Roman"/>
          <w:sz w:val="24"/>
          <w:szCs w:val="24"/>
        </w:rPr>
        <w:t xml:space="preserve">) molecule from acyclic precursors under single collision conditions in the gas phase. </w:t>
      </w:r>
      <w:r w:rsidR="00FA2CDF">
        <w:rPr>
          <w:rFonts w:ascii="Times New Roman" w:hAnsi="Times New Roman" w:cs="Times New Roman"/>
          <w:sz w:val="24"/>
          <w:szCs w:val="24"/>
        </w:rPr>
        <w:t>A</w:t>
      </w:r>
      <w:r w:rsidRPr="00931993">
        <w:rPr>
          <w:rFonts w:ascii="Times New Roman" w:hAnsi="Times New Roman" w:cs="Times New Roman"/>
          <w:sz w:val="24"/>
          <w:szCs w:val="24"/>
        </w:rPr>
        <w:t xml:space="preserve">strochemical models </w:t>
      </w:r>
      <w:r w:rsidR="00B83214">
        <w:rPr>
          <w:rFonts w:ascii="Times New Roman" w:hAnsi="Times New Roman" w:cs="Times New Roman"/>
          <w:sz w:val="24"/>
          <w:szCs w:val="24"/>
        </w:rPr>
        <w:t xml:space="preserve">reveal the key role of </w:t>
      </w:r>
      <w:proofErr w:type="spellStart"/>
      <w:r w:rsidR="00B83214" w:rsidRPr="00931993">
        <w:rPr>
          <w:rFonts w:ascii="Times New Roman" w:hAnsi="Times New Roman" w:cs="Times New Roman"/>
          <w:sz w:val="24"/>
          <w:szCs w:val="24"/>
        </w:rPr>
        <w:t>cyclopentadiene</w:t>
      </w:r>
      <w:proofErr w:type="spellEnd"/>
      <w:r w:rsidR="00B83214" w:rsidRPr="00931993">
        <w:rPr>
          <w:rFonts w:ascii="Times New Roman" w:hAnsi="Times New Roman" w:cs="Times New Roman"/>
          <w:sz w:val="24"/>
          <w:szCs w:val="24"/>
        </w:rPr>
        <w:t xml:space="preserve"> (C</w:t>
      </w:r>
      <w:r w:rsidR="00B83214" w:rsidRPr="00931993">
        <w:rPr>
          <w:rFonts w:ascii="Times New Roman" w:hAnsi="Times New Roman" w:cs="Times New Roman"/>
          <w:sz w:val="24"/>
          <w:szCs w:val="24"/>
          <w:vertAlign w:val="subscript"/>
        </w:rPr>
        <w:t>5</w:t>
      </w:r>
      <w:r w:rsidR="00B83214" w:rsidRPr="00931993">
        <w:rPr>
          <w:rFonts w:ascii="Times New Roman" w:hAnsi="Times New Roman" w:cs="Times New Roman"/>
          <w:sz w:val="24"/>
          <w:szCs w:val="24"/>
        </w:rPr>
        <w:t>H</w:t>
      </w:r>
      <w:r w:rsidR="00B83214" w:rsidRPr="00931993">
        <w:rPr>
          <w:rFonts w:ascii="Times New Roman" w:hAnsi="Times New Roman" w:cs="Times New Roman"/>
          <w:sz w:val="24"/>
          <w:szCs w:val="24"/>
          <w:vertAlign w:val="subscript"/>
        </w:rPr>
        <w:t>6</w:t>
      </w:r>
      <w:r w:rsidR="00B83214" w:rsidRPr="00931993">
        <w:rPr>
          <w:rFonts w:ascii="Times New Roman" w:hAnsi="Times New Roman" w:cs="Times New Roman"/>
          <w:sz w:val="24"/>
          <w:szCs w:val="24"/>
        </w:rPr>
        <w:t>)</w:t>
      </w:r>
      <w:r w:rsidR="00B83214">
        <w:rPr>
          <w:rFonts w:ascii="Times New Roman" w:hAnsi="Times New Roman" w:cs="Times New Roman"/>
          <w:sz w:val="24"/>
          <w:szCs w:val="24"/>
        </w:rPr>
        <w:t xml:space="preserve"> in the synthesis of aromatics and their substituted counterparts such </w:t>
      </w:r>
      <w:proofErr w:type="spellStart"/>
      <w:r w:rsidR="00B83214">
        <w:rPr>
          <w:rFonts w:ascii="Times New Roman" w:hAnsi="Times New Roman" w:cs="Times New Roman"/>
          <w:sz w:val="24"/>
          <w:szCs w:val="24"/>
        </w:rPr>
        <w:t>cyano</w:t>
      </w:r>
      <w:proofErr w:type="spellEnd"/>
      <w:r w:rsidR="00B83214">
        <w:rPr>
          <w:rFonts w:ascii="Times New Roman" w:hAnsi="Times New Roman" w:cs="Times New Roman"/>
          <w:sz w:val="24"/>
          <w:szCs w:val="24"/>
        </w:rPr>
        <w:t xml:space="preserve">- and </w:t>
      </w:r>
      <w:proofErr w:type="spellStart"/>
      <w:r w:rsidR="00B83214">
        <w:rPr>
          <w:rFonts w:ascii="Times New Roman" w:hAnsi="Times New Roman" w:cs="Times New Roman"/>
          <w:sz w:val="24"/>
          <w:szCs w:val="24"/>
        </w:rPr>
        <w:t>ethynyl</w:t>
      </w:r>
      <w:proofErr w:type="spellEnd"/>
      <w:r w:rsidR="00B83214">
        <w:rPr>
          <w:rFonts w:ascii="Times New Roman" w:hAnsi="Times New Roman" w:cs="Times New Roman"/>
          <w:sz w:val="24"/>
          <w:szCs w:val="24"/>
        </w:rPr>
        <w:t xml:space="preserve">- derivatives </w:t>
      </w:r>
      <w:r w:rsidRPr="00931993">
        <w:rPr>
          <w:rFonts w:ascii="Times New Roman" w:hAnsi="Times New Roman" w:cs="Times New Roman"/>
          <w:sz w:val="24"/>
          <w:szCs w:val="24"/>
        </w:rPr>
        <w:t>simultaneous</w:t>
      </w:r>
      <w:r w:rsidR="00B83214">
        <w:rPr>
          <w:rFonts w:ascii="Times New Roman" w:hAnsi="Times New Roman" w:cs="Times New Roman"/>
          <w:sz w:val="24"/>
          <w:szCs w:val="24"/>
        </w:rPr>
        <w:t>ly</w:t>
      </w:r>
      <w:r w:rsidRPr="00931993">
        <w:rPr>
          <w:rFonts w:ascii="Times New Roman" w:hAnsi="Times New Roman" w:cs="Times New Roman"/>
          <w:sz w:val="24"/>
          <w:szCs w:val="24"/>
        </w:rPr>
        <w:t xml:space="preserve"> predicti</w:t>
      </w:r>
      <w:r w:rsidR="00B83214">
        <w:rPr>
          <w:rFonts w:ascii="Times New Roman" w:hAnsi="Times New Roman" w:cs="Times New Roman"/>
          <w:sz w:val="24"/>
          <w:szCs w:val="24"/>
        </w:rPr>
        <w:t>ng</w:t>
      </w:r>
      <w:r w:rsidRPr="00931993">
        <w:rPr>
          <w:rFonts w:ascii="Times New Roman" w:hAnsi="Times New Roman" w:cs="Times New Roman"/>
          <w:sz w:val="24"/>
          <w:szCs w:val="24"/>
        </w:rPr>
        <w:t xml:space="preserve"> and replicat</w:t>
      </w:r>
      <w:r w:rsidR="00B83214">
        <w:rPr>
          <w:rFonts w:ascii="Times New Roman" w:hAnsi="Times New Roman" w:cs="Times New Roman"/>
          <w:sz w:val="24"/>
          <w:szCs w:val="24"/>
        </w:rPr>
        <w:t>ing</w:t>
      </w:r>
      <w:r w:rsidRPr="00931993">
        <w:rPr>
          <w:rFonts w:ascii="Times New Roman" w:hAnsi="Times New Roman" w:cs="Times New Roman"/>
          <w:sz w:val="24"/>
          <w:szCs w:val="24"/>
        </w:rPr>
        <w:t xml:space="preserve"> </w:t>
      </w:r>
      <w:bookmarkStart w:id="1" w:name="_GoBack"/>
      <w:bookmarkEnd w:id="1"/>
      <w:r w:rsidRPr="00931993">
        <w:rPr>
          <w:rFonts w:ascii="Times New Roman" w:hAnsi="Times New Roman" w:cs="Times New Roman"/>
          <w:sz w:val="24"/>
          <w:szCs w:val="24"/>
        </w:rPr>
        <w:t>hydrocarbons and their nitriles in TMC-1</w:t>
      </w:r>
      <w:r w:rsidR="00B83214">
        <w:rPr>
          <w:rFonts w:ascii="Times New Roman" w:hAnsi="Times New Roman" w:cs="Times New Roman"/>
          <w:sz w:val="24"/>
          <w:szCs w:val="24"/>
        </w:rPr>
        <w:t xml:space="preserve">. These findings offer </w:t>
      </w:r>
      <w:r w:rsidRPr="00931993">
        <w:rPr>
          <w:rFonts w:ascii="Times New Roman" w:hAnsi="Times New Roman" w:cs="Times New Roman"/>
          <w:sz w:val="24"/>
          <w:szCs w:val="24"/>
        </w:rPr>
        <w:t>a unique entry point</w:t>
      </w:r>
      <w:r w:rsidR="00B83214">
        <w:rPr>
          <w:rFonts w:ascii="Times New Roman" w:hAnsi="Times New Roman" w:cs="Times New Roman"/>
          <w:sz w:val="24"/>
          <w:szCs w:val="24"/>
        </w:rPr>
        <w:t xml:space="preserve"> of </w:t>
      </w:r>
      <w:proofErr w:type="spellStart"/>
      <w:r w:rsidR="00B83214">
        <w:rPr>
          <w:rFonts w:ascii="Times New Roman" w:hAnsi="Times New Roman" w:cs="Times New Roman"/>
          <w:sz w:val="24"/>
          <w:szCs w:val="24"/>
        </w:rPr>
        <w:t>cyclopentadiene</w:t>
      </w:r>
      <w:proofErr w:type="spellEnd"/>
      <w:r w:rsidR="00B83214">
        <w:rPr>
          <w:rFonts w:ascii="Times New Roman" w:hAnsi="Times New Roman" w:cs="Times New Roman"/>
          <w:sz w:val="24"/>
          <w:szCs w:val="24"/>
        </w:rPr>
        <w:t xml:space="preserve"> </w:t>
      </w:r>
      <w:r w:rsidRPr="00931993">
        <w:rPr>
          <w:rFonts w:ascii="Times New Roman" w:hAnsi="Times New Roman" w:cs="Times New Roman"/>
          <w:sz w:val="24"/>
          <w:szCs w:val="24"/>
        </w:rPr>
        <w:t xml:space="preserve">to the low-temperature chemistry in deep space leading eventually </w:t>
      </w:r>
      <w:r w:rsidR="00B83214">
        <w:rPr>
          <w:rFonts w:ascii="Times New Roman" w:hAnsi="Times New Roman" w:cs="Times New Roman"/>
          <w:sz w:val="24"/>
          <w:szCs w:val="24"/>
        </w:rPr>
        <w:t xml:space="preserve">to </w:t>
      </w:r>
      <w:r w:rsidRPr="00931993">
        <w:rPr>
          <w:rFonts w:ascii="Times New Roman" w:hAnsi="Times New Roman" w:cs="Times New Roman"/>
          <w:sz w:val="24"/>
          <w:szCs w:val="24"/>
        </w:rPr>
        <w:t xml:space="preserve">non-planar PAHs thus providing a </w:t>
      </w:r>
      <w:r w:rsidR="00B83214">
        <w:rPr>
          <w:rFonts w:ascii="Times New Roman" w:hAnsi="Times New Roman" w:cs="Times New Roman"/>
          <w:sz w:val="24"/>
          <w:szCs w:val="24"/>
        </w:rPr>
        <w:t>comprehensive</w:t>
      </w:r>
      <w:r w:rsidRPr="00931993">
        <w:rPr>
          <w:rFonts w:ascii="Times New Roman" w:hAnsi="Times New Roman" w:cs="Times New Roman"/>
          <w:sz w:val="24"/>
          <w:szCs w:val="24"/>
        </w:rPr>
        <w:t xml:space="preserve"> understanding of the chemical evolution of carbonaceous Universe we live in.</w:t>
      </w:r>
    </w:p>
    <w:p w14:paraId="454D5FAB" w14:textId="42C7776D" w:rsidR="00F654B3" w:rsidRPr="008E5FE8" w:rsidRDefault="00F654B3" w:rsidP="00F654B3">
      <w:pPr>
        <w:spacing w:line="360" w:lineRule="auto"/>
        <w:jc w:val="both"/>
        <w:rPr>
          <w:rFonts w:ascii="Times New Roman" w:hAnsi="Times New Roman" w:cs="Times New Roman"/>
          <w:b/>
          <w:color w:val="000000"/>
          <w:sz w:val="28"/>
          <w:szCs w:val="28"/>
        </w:rPr>
      </w:pPr>
      <w:r w:rsidRPr="008E5FE8">
        <w:rPr>
          <w:rFonts w:ascii="Times New Roman" w:hAnsi="Times New Roman" w:cs="Times New Roman"/>
          <w:b/>
          <w:color w:val="000000"/>
          <w:sz w:val="28"/>
          <w:szCs w:val="28"/>
        </w:rPr>
        <w:t xml:space="preserve">Results </w:t>
      </w:r>
    </w:p>
    <w:p w14:paraId="445BF1A5" w14:textId="77777777" w:rsidR="00F654B3" w:rsidRPr="00931993" w:rsidRDefault="00F654B3" w:rsidP="00F654B3">
      <w:pPr>
        <w:rPr>
          <w:rFonts w:ascii="Times New Roman" w:hAnsi="Times New Roman" w:cs="Times New Roman"/>
          <w:b/>
          <w:bCs/>
          <w:sz w:val="24"/>
          <w:szCs w:val="24"/>
        </w:rPr>
      </w:pPr>
      <w:r w:rsidRPr="00931993">
        <w:rPr>
          <w:rFonts w:ascii="Times New Roman" w:hAnsi="Times New Roman" w:cs="Times New Roman"/>
          <w:b/>
          <w:bCs/>
          <w:sz w:val="24"/>
          <w:szCs w:val="24"/>
        </w:rPr>
        <w:t xml:space="preserve">Laboratory Frame </w:t>
      </w:r>
    </w:p>
    <w:p w14:paraId="16522E92" w14:textId="5503CC30" w:rsidR="00F654B3" w:rsidRPr="00931993" w:rsidRDefault="000B17D3" w:rsidP="00F654B3">
      <w:pPr>
        <w:pStyle w:val="P1"/>
        <w:spacing w:line="360" w:lineRule="auto"/>
        <w:rPr>
          <w:rFonts w:ascii="Times New Roman" w:hAnsi="Times New Roman"/>
          <w:sz w:val="24"/>
        </w:rPr>
      </w:pPr>
      <w:r w:rsidRPr="004B6B91">
        <w:rPr>
          <w:rFonts w:ascii="Times New Roman" w:hAnsi="Times New Roman"/>
          <w:sz w:val="24"/>
        </w:rPr>
        <w:t>     </w:t>
      </w:r>
      <w:r w:rsidR="00F654B3" w:rsidRPr="00931993">
        <w:rPr>
          <w:rFonts w:ascii="Times New Roman" w:hAnsi="Times New Roman"/>
          <w:sz w:val="24"/>
        </w:rPr>
        <w:t xml:space="preserve">The reactive scattering experiments of the </w:t>
      </w:r>
      <w:proofErr w:type="spellStart"/>
      <w:r w:rsidR="00F654B3" w:rsidRPr="00931993">
        <w:rPr>
          <w:rFonts w:ascii="Times New Roman" w:hAnsi="Times New Roman"/>
          <w:sz w:val="24"/>
        </w:rPr>
        <w:t>methylidyne</w:t>
      </w:r>
      <w:proofErr w:type="spellEnd"/>
      <w:r w:rsidR="00F654B3" w:rsidRPr="00931993">
        <w:rPr>
          <w:rFonts w:ascii="Times New Roman" w:hAnsi="Times New Roman"/>
          <w:sz w:val="24"/>
        </w:rPr>
        <w:t xml:space="preserve"> (CH, X</w:t>
      </w:r>
      <w:r w:rsidR="00F654B3" w:rsidRPr="00931993">
        <w:rPr>
          <w:rFonts w:ascii="Times New Roman" w:hAnsi="Times New Roman"/>
          <w:sz w:val="24"/>
          <w:vertAlign w:val="superscript"/>
        </w:rPr>
        <w:t>2</w:t>
      </w:r>
      <w:r w:rsidR="00F654B3" w:rsidRPr="00931993">
        <w:rPr>
          <w:rFonts w:ascii="Times New Roman" w:hAnsi="Times New Roman"/>
          <w:sz w:val="24"/>
        </w:rPr>
        <w:sym w:font="Symbol" w:char="F050"/>
      </w:r>
      <w:r w:rsidR="00F654B3" w:rsidRPr="00931993">
        <w:rPr>
          <w:rFonts w:ascii="Times New Roman" w:hAnsi="Times New Roman"/>
          <w:sz w:val="24"/>
        </w:rPr>
        <w:t xml:space="preserve">) and </w:t>
      </w:r>
      <w:r w:rsidR="00AC3983">
        <w:rPr>
          <w:rFonts w:ascii="Times New Roman" w:hAnsi="Times New Roman"/>
          <w:sz w:val="24"/>
        </w:rPr>
        <w:t>d</w:t>
      </w:r>
      <w:r w:rsidR="00F654B3" w:rsidRPr="00931993">
        <w:rPr>
          <w:rFonts w:ascii="Times New Roman" w:hAnsi="Times New Roman"/>
          <w:sz w:val="24"/>
        </w:rPr>
        <w:t>1-methylidyne (CD, X</w:t>
      </w:r>
      <w:r w:rsidR="00F654B3" w:rsidRPr="00931993">
        <w:rPr>
          <w:rFonts w:ascii="Times New Roman" w:hAnsi="Times New Roman"/>
          <w:sz w:val="24"/>
          <w:vertAlign w:val="superscript"/>
        </w:rPr>
        <w:t>2</w:t>
      </w:r>
      <w:r w:rsidR="00F654B3" w:rsidRPr="00931993">
        <w:rPr>
          <w:rFonts w:ascii="Times New Roman" w:hAnsi="Times New Roman"/>
          <w:sz w:val="24"/>
        </w:rPr>
        <w:sym w:font="Symbol" w:char="F050"/>
      </w:r>
      <w:r w:rsidR="00F654B3" w:rsidRPr="00931993">
        <w:rPr>
          <w:rFonts w:ascii="Times New Roman" w:hAnsi="Times New Roman"/>
          <w:sz w:val="24"/>
        </w:rPr>
        <w:t>) radicals</w:t>
      </w:r>
      <w:r w:rsidR="00F654B3" w:rsidRPr="00931993">
        <w:rPr>
          <w:rFonts w:ascii="Times New Roman" w:hAnsi="Times New Roman"/>
          <w:noProof/>
          <w:sz w:val="24"/>
        </w:rPr>
        <w:t xml:space="preserve"> with</w:t>
      </w:r>
      <w:r w:rsidR="00F654B3" w:rsidRPr="00931993">
        <w:rPr>
          <w:rFonts w:ascii="Times New Roman" w:hAnsi="Times New Roman"/>
          <w:sz w:val="24"/>
        </w:rPr>
        <w:t xml:space="preserve"> 1,3-butadiene (CH</w:t>
      </w:r>
      <w:r w:rsidR="00F654B3" w:rsidRPr="00931993">
        <w:rPr>
          <w:rFonts w:ascii="Times New Roman" w:hAnsi="Times New Roman"/>
          <w:sz w:val="24"/>
          <w:vertAlign w:val="subscript"/>
        </w:rPr>
        <w:t>2</w:t>
      </w:r>
      <w:r w:rsidR="00F654B3" w:rsidRPr="00931993">
        <w:rPr>
          <w:rFonts w:ascii="Times New Roman" w:hAnsi="Times New Roman"/>
          <w:sz w:val="24"/>
        </w:rPr>
        <w:t>CHCHCH</w:t>
      </w:r>
      <w:r w:rsidR="00F654B3" w:rsidRPr="00931993">
        <w:rPr>
          <w:rFonts w:ascii="Times New Roman" w:hAnsi="Times New Roman"/>
          <w:sz w:val="24"/>
          <w:vertAlign w:val="subscript"/>
        </w:rPr>
        <w:t>2</w:t>
      </w:r>
      <w:r w:rsidR="00F654B3" w:rsidRPr="00931993">
        <w:rPr>
          <w:rFonts w:ascii="Times New Roman" w:hAnsi="Times New Roman"/>
          <w:sz w:val="24"/>
        </w:rPr>
        <w:t>; X</w:t>
      </w:r>
      <w:r w:rsidR="00F654B3" w:rsidRPr="00931993">
        <w:rPr>
          <w:rFonts w:ascii="Times New Roman" w:hAnsi="Times New Roman"/>
          <w:sz w:val="24"/>
          <w:vertAlign w:val="superscript"/>
        </w:rPr>
        <w:t>1</w:t>
      </w:r>
      <w:r w:rsidR="00F654B3" w:rsidRPr="00931993">
        <w:rPr>
          <w:rFonts w:ascii="Times New Roman" w:hAnsi="Times New Roman"/>
          <w:sz w:val="24"/>
        </w:rPr>
        <w:t>A</w:t>
      </w:r>
      <w:r w:rsidR="00F654B3" w:rsidRPr="00931993">
        <w:rPr>
          <w:rFonts w:ascii="Times New Roman" w:hAnsi="Times New Roman"/>
          <w:sz w:val="24"/>
          <w:vertAlign w:val="subscript"/>
        </w:rPr>
        <w:t>g</w:t>
      </w:r>
      <w:r w:rsidR="00F654B3" w:rsidRPr="00931993">
        <w:rPr>
          <w:rFonts w:ascii="Times New Roman" w:hAnsi="Times New Roman"/>
          <w:sz w:val="24"/>
        </w:rPr>
        <w:t xml:space="preserve">) </w:t>
      </w:r>
      <w:r w:rsidR="00F654B3" w:rsidRPr="00931993">
        <w:rPr>
          <w:rFonts w:ascii="Times New Roman" w:hAnsi="Times New Roman"/>
          <w:noProof/>
          <w:sz w:val="24"/>
        </w:rPr>
        <w:t>were studied in the gas phase under single collision conditions (</w:t>
      </w:r>
      <w:r w:rsidR="00F654B3" w:rsidRPr="00931993">
        <w:rPr>
          <w:rFonts w:ascii="Times New Roman" w:hAnsi="Times New Roman"/>
          <w:sz w:val="24"/>
        </w:rPr>
        <w:t>Table S1</w:t>
      </w:r>
      <w:r w:rsidR="00F654B3" w:rsidRPr="00931993">
        <w:rPr>
          <w:rFonts w:ascii="Times New Roman" w:hAnsi="Times New Roman"/>
          <w:noProof/>
          <w:sz w:val="24"/>
        </w:rPr>
        <w:t xml:space="preserve">). </w:t>
      </w:r>
      <w:r w:rsidR="00F654B3" w:rsidRPr="00931993">
        <w:rPr>
          <w:rFonts w:ascii="Times New Roman" w:hAnsi="Times New Roman"/>
          <w:sz w:val="24"/>
        </w:rPr>
        <w:t xml:space="preserve">In the CH (13 </w:t>
      </w:r>
      <w:proofErr w:type="spellStart"/>
      <w:r w:rsidR="00F654B3" w:rsidRPr="00931993">
        <w:rPr>
          <w:rFonts w:ascii="Times New Roman" w:hAnsi="Times New Roman"/>
          <w:sz w:val="24"/>
        </w:rPr>
        <w:t>amu</w:t>
      </w:r>
      <w:proofErr w:type="spellEnd"/>
      <w:r w:rsidR="00F654B3" w:rsidRPr="00931993">
        <w:rPr>
          <w:rFonts w:ascii="Times New Roman" w:hAnsi="Times New Roman"/>
          <w:sz w:val="24"/>
        </w:rPr>
        <w:t xml:space="preserve">) </w:t>
      </w:r>
      <w:r w:rsidR="00F654B3" w:rsidRPr="00931993">
        <w:rPr>
          <w:rFonts w:ascii="Times New Roman" w:hAnsi="Times New Roman"/>
          <w:noProof/>
          <w:sz w:val="24"/>
        </w:rPr>
        <w:t>–</w:t>
      </w:r>
      <w:r w:rsidR="00F654B3" w:rsidRPr="00931993">
        <w:rPr>
          <w:rFonts w:ascii="Times New Roman" w:hAnsi="Times New Roman"/>
          <w:sz w:val="24"/>
        </w:rPr>
        <w:t xml:space="preserve"> CH</w:t>
      </w:r>
      <w:r w:rsidR="00F654B3" w:rsidRPr="00931993">
        <w:rPr>
          <w:rFonts w:ascii="Times New Roman" w:hAnsi="Times New Roman"/>
          <w:sz w:val="24"/>
          <w:vertAlign w:val="subscript"/>
        </w:rPr>
        <w:t>2</w:t>
      </w:r>
      <w:r w:rsidR="00F654B3" w:rsidRPr="00931993">
        <w:rPr>
          <w:rFonts w:ascii="Times New Roman" w:hAnsi="Times New Roman"/>
          <w:sz w:val="24"/>
        </w:rPr>
        <w:t>CHCHCH</w:t>
      </w:r>
      <w:r w:rsidR="00F654B3" w:rsidRPr="00931993">
        <w:rPr>
          <w:rFonts w:ascii="Times New Roman" w:hAnsi="Times New Roman"/>
          <w:sz w:val="24"/>
          <w:vertAlign w:val="subscript"/>
        </w:rPr>
        <w:t>2</w:t>
      </w:r>
      <w:r w:rsidR="00F654B3" w:rsidRPr="00931993">
        <w:rPr>
          <w:rFonts w:ascii="Times New Roman" w:hAnsi="Times New Roman"/>
          <w:sz w:val="24"/>
        </w:rPr>
        <w:t xml:space="preserve"> (54 </w:t>
      </w:r>
      <w:proofErr w:type="spellStart"/>
      <w:r w:rsidR="00F654B3" w:rsidRPr="00931993">
        <w:rPr>
          <w:rFonts w:ascii="Times New Roman" w:hAnsi="Times New Roman"/>
          <w:sz w:val="24"/>
        </w:rPr>
        <w:t>amu</w:t>
      </w:r>
      <w:proofErr w:type="spellEnd"/>
      <w:r w:rsidR="00F654B3" w:rsidRPr="00931993">
        <w:rPr>
          <w:rFonts w:ascii="Times New Roman" w:hAnsi="Times New Roman"/>
          <w:sz w:val="24"/>
        </w:rPr>
        <w:t>) system, reactive scattering signal was detected at mass-to-charge (</w:t>
      </w:r>
      <w:r w:rsidR="00F654B3" w:rsidRPr="00931993">
        <w:rPr>
          <w:rFonts w:ascii="Times New Roman" w:hAnsi="Times New Roman"/>
          <w:i/>
          <w:sz w:val="24"/>
        </w:rPr>
        <w:t>m/z</w:t>
      </w:r>
      <w:r w:rsidR="00F654B3" w:rsidRPr="00931993">
        <w:rPr>
          <w:rFonts w:ascii="Times New Roman" w:hAnsi="Times New Roman"/>
          <w:sz w:val="24"/>
        </w:rPr>
        <w:t>) ratios of 67 (C</w:t>
      </w:r>
      <w:r w:rsidR="00F654B3" w:rsidRPr="00931993">
        <w:rPr>
          <w:rFonts w:ascii="Times New Roman" w:hAnsi="Times New Roman"/>
          <w:sz w:val="24"/>
          <w:vertAlign w:val="subscript"/>
        </w:rPr>
        <w:t>5</w:t>
      </w:r>
      <w:r w:rsidR="00F654B3" w:rsidRPr="00931993">
        <w:rPr>
          <w:rFonts w:ascii="Times New Roman" w:hAnsi="Times New Roman"/>
          <w:sz w:val="24"/>
        </w:rPr>
        <w:t>H</w:t>
      </w:r>
      <w:r w:rsidR="00F654B3" w:rsidRPr="00931993">
        <w:rPr>
          <w:rFonts w:ascii="Times New Roman" w:hAnsi="Times New Roman"/>
          <w:sz w:val="24"/>
          <w:vertAlign w:val="subscript"/>
        </w:rPr>
        <w:t>7</w:t>
      </w:r>
      <w:r w:rsidR="00F654B3" w:rsidRPr="00931993">
        <w:rPr>
          <w:rFonts w:ascii="Times New Roman" w:hAnsi="Times New Roman"/>
          <w:sz w:val="24"/>
          <w:vertAlign w:val="superscript"/>
        </w:rPr>
        <w:t>+</w:t>
      </w:r>
      <w:r w:rsidR="00F654B3" w:rsidRPr="00931993">
        <w:rPr>
          <w:rFonts w:ascii="Times New Roman" w:hAnsi="Times New Roman"/>
          <w:sz w:val="24"/>
        </w:rPr>
        <w:t>/</w:t>
      </w:r>
      <w:r w:rsidR="00F654B3" w:rsidRPr="00931993">
        <w:rPr>
          <w:rFonts w:ascii="Times New Roman" w:hAnsi="Times New Roman"/>
          <w:sz w:val="24"/>
          <w:vertAlign w:val="superscript"/>
        </w:rPr>
        <w:t>13</w:t>
      </w:r>
      <w:r w:rsidR="00F654B3" w:rsidRPr="00931993">
        <w:rPr>
          <w:rFonts w:ascii="Times New Roman" w:hAnsi="Times New Roman"/>
          <w:sz w:val="24"/>
        </w:rPr>
        <w:t>CC</w:t>
      </w:r>
      <w:r w:rsidR="00F654B3" w:rsidRPr="00931993">
        <w:rPr>
          <w:rFonts w:ascii="Times New Roman" w:hAnsi="Times New Roman"/>
          <w:sz w:val="24"/>
          <w:vertAlign w:val="subscript"/>
        </w:rPr>
        <w:t>4</w:t>
      </w:r>
      <w:r w:rsidR="00F654B3" w:rsidRPr="00931993">
        <w:rPr>
          <w:rFonts w:ascii="Times New Roman" w:hAnsi="Times New Roman"/>
          <w:sz w:val="24"/>
        </w:rPr>
        <w:t>H</w:t>
      </w:r>
      <w:r w:rsidR="00F654B3" w:rsidRPr="00931993">
        <w:rPr>
          <w:rFonts w:ascii="Times New Roman" w:hAnsi="Times New Roman"/>
          <w:sz w:val="24"/>
          <w:vertAlign w:val="subscript"/>
        </w:rPr>
        <w:t>6</w:t>
      </w:r>
      <w:r w:rsidR="00F654B3" w:rsidRPr="00931993">
        <w:rPr>
          <w:rFonts w:ascii="Times New Roman" w:hAnsi="Times New Roman"/>
          <w:sz w:val="24"/>
          <w:vertAlign w:val="superscript"/>
        </w:rPr>
        <w:t>+</w:t>
      </w:r>
      <w:r w:rsidR="00F654B3" w:rsidRPr="00931993">
        <w:rPr>
          <w:rFonts w:ascii="Times New Roman" w:hAnsi="Times New Roman"/>
          <w:sz w:val="24"/>
        </w:rPr>
        <w:t>), 66 (C</w:t>
      </w:r>
      <w:r w:rsidR="00F654B3" w:rsidRPr="00931993">
        <w:rPr>
          <w:rFonts w:ascii="Times New Roman" w:hAnsi="Times New Roman"/>
          <w:sz w:val="24"/>
          <w:vertAlign w:val="subscript"/>
        </w:rPr>
        <w:t>5</w:t>
      </w:r>
      <w:r w:rsidR="00F654B3" w:rsidRPr="00931993">
        <w:rPr>
          <w:rFonts w:ascii="Times New Roman" w:hAnsi="Times New Roman"/>
          <w:sz w:val="24"/>
        </w:rPr>
        <w:t>H</w:t>
      </w:r>
      <w:r w:rsidR="00F654B3" w:rsidRPr="00931993">
        <w:rPr>
          <w:rFonts w:ascii="Times New Roman" w:hAnsi="Times New Roman"/>
          <w:sz w:val="24"/>
          <w:vertAlign w:val="subscript"/>
        </w:rPr>
        <w:t>6</w:t>
      </w:r>
      <w:r w:rsidR="00F654B3" w:rsidRPr="00931993">
        <w:rPr>
          <w:rFonts w:ascii="Times New Roman" w:hAnsi="Times New Roman"/>
          <w:sz w:val="24"/>
          <w:vertAlign w:val="superscript"/>
        </w:rPr>
        <w:t>+</w:t>
      </w:r>
      <w:r w:rsidR="00F654B3" w:rsidRPr="00931993">
        <w:rPr>
          <w:rFonts w:ascii="Times New Roman" w:hAnsi="Times New Roman"/>
          <w:sz w:val="24"/>
        </w:rPr>
        <w:t>/</w:t>
      </w:r>
      <w:r w:rsidR="00F654B3" w:rsidRPr="00931993">
        <w:rPr>
          <w:rFonts w:ascii="Times New Roman" w:hAnsi="Times New Roman"/>
          <w:sz w:val="24"/>
          <w:vertAlign w:val="superscript"/>
        </w:rPr>
        <w:t>13</w:t>
      </w:r>
      <w:r w:rsidR="00F654B3" w:rsidRPr="00931993">
        <w:rPr>
          <w:rFonts w:ascii="Times New Roman" w:hAnsi="Times New Roman"/>
          <w:sz w:val="24"/>
        </w:rPr>
        <w:t>CC</w:t>
      </w:r>
      <w:r w:rsidR="00F654B3" w:rsidRPr="00931993">
        <w:rPr>
          <w:rFonts w:ascii="Times New Roman" w:hAnsi="Times New Roman"/>
          <w:sz w:val="24"/>
          <w:vertAlign w:val="subscript"/>
        </w:rPr>
        <w:t>4</w:t>
      </w:r>
      <w:r w:rsidR="00F654B3" w:rsidRPr="00931993">
        <w:rPr>
          <w:rFonts w:ascii="Times New Roman" w:hAnsi="Times New Roman"/>
          <w:sz w:val="24"/>
        </w:rPr>
        <w:t>H</w:t>
      </w:r>
      <w:r w:rsidR="00F654B3" w:rsidRPr="00931993">
        <w:rPr>
          <w:rFonts w:ascii="Times New Roman" w:hAnsi="Times New Roman"/>
          <w:sz w:val="24"/>
          <w:vertAlign w:val="subscript"/>
        </w:rPr>
        <w:t>5</w:t>
      </w:r>
      <w:r w:rsidR="00F654B3" w:rsidRPr="00931993">
        <w:rPr>
          <w:rFonts w:ascii="Times New Roman" w:hAnsi="Times New Roman"/>
          <w:sz w:val="24"/>
          <w:vertAlign w:val="superscript"/>
        </w:rPr>
        <w:t>+</w:t>
      </w:r>
      <w:r w:rsidR="00F654B3" w:rsidRPr="00931993">
        <w:rPr>
          <w:rFonts w:ascii="Times New Roman" w:hAnsi="Times New Roman"/>
          <w:sz w:val="24"/>
        </w:rPr>
        <w:t>), and 65 (C</w:t>
      </w:r>
      <w:r w:rsidR="00F654B3" w:rsidRPr="00931993">
        <w:rPr>
          <w:rFonts w:ascii="Times New Roman" w:hAnsi="Times New Roman"/>
          <w:sz w:val="24"/>
          <w:vertAlign w:val="subscript"/>
        </w:rPr>
        <w:t>5</w:t>
      </w:r>
      <w:r w:rsidR="00F654B3" w:rsidRPr="00931993">
        <w:rPr>
          <w:rFonts w:ascii="Times New Roman" w:hAnsi="Times New Roman"/>
          <w:sz w:val="24"/>
        </w:rPr>
        <w:t>H</w:t>
      </w:r>
      <w:r w:rsidR="00F654B3" w:rsidRPr="00931993">
        <w:rPr>
          <w:rFonts w:ascii="Times New Roman" w:hAnsi="Times New Roman"/>
          <w:sz w:val="24"/>
          <w:vertAlign w:val="subscript"/>
        </w:rPr>
        <w:t>5</w:t>
      </w:r>
      <w:r w:rsidR="00F654B3" w:rsidRPr="00931993">
        <w:rPr>
          <w:rFonts w:ascii="Times New Roman" w:hAnsi="Times New Roman"/>
          <w:sz w:val="24"/>
          <w:vertAlign w:val="superscript"/>
        </w:rPr>
        <w:t>+</w:t>
      </w:r>
      <w:r w:rsidR="00F654B3" w:rsidRPr="00931993">
        <w:rPr>
          <w:rFonts w:ascii="Times New Roman" w:hAnsi="Times New Roman"/>
          <w:sz w:val="24"/>
        </w:rPr>
        <w:t>/</w:t>
      </w:r>
      <w:r w:rsidR="00F654B3" w:rsidRPr="00931993">
        <w:rPr>
          <w:rFonts w:ascii="Times New Roman" w:hAnsi="Times New Roman"/>
          <w:sz w:val="24"/>
          <w:vertAlign w:val="superscript"/>
        </w:rPr>
        <w:t>13</w:t>
      </w:r>
      <w:r w:rsidR="00F654B3" w:rsidRPr="00931993">
        <w:rPr>
          <w:rFonts w:ascii="Times New Roman" w:hAnsi="Times New Roman"/>
          <w:sz w:val="24"/>
        </w:rPr>
        <w:t>CC</w:t>
      </w:r>
      <w:r w:rsidR="00F654B3" w:rsidRPr="00931993">
        <w:rPr>
          <w:rFonts w:ascii="Times New Roman" w:hAnsi="Times New Roman"/>
          <w:sz w:val="24"/>
          <w:vertAlign w:val="subscript"/>
        </w:rPr>
        <w:t>4</w:t>
      </w:r>
      <w:r w:rsidR="00F654B3" w:rsidRPr="00931993">
        <w:rPr>
          <w:rFonts w:ascii="Times New Roman" w:hAnsi="Times New Roman"/>
          <w:sz w:val="24"/>
        </w:rPr>
        <w:t>H</w:t>
      </w:r>
      <w:r w:rsidR="00F654B3" w:rsidRPr="00931993">
        <w:rPr>
          <w:rFonts w:ascii="Times New Roman" w:hAnsi="Times New Roman"/>
          <w:sz w:val="24"/>
          <w:vertAlign w:val="subscript"/>
        </w:rPr>
        <w:t>4</w:t>
      </w:r>
      <w:r w:rsidR="00F654B3" w:rsidRPr="00931993">
        <w:rPr>
          <w:rFonts w:ascii="Times New Roman" w:hAnsi="Times New Roman"/>
          <w:sz w:val="24"/>
          <w:vertAlign w:val="superscript"/>
        </w:rPr>
        <w:t>+</w:t>
      </w:r>
      <w:r w:rsidR="00F654B3" w:rsidRPr="00931993">
        <w:rPr>
          <w:rFonts w:ascii="Times New Roman" w:hAnsi="Times New Roman"/>
          <w:sz w:val="24"/>
        </w:rPr>
        <w:t>). Weak signal at m/z = 67 was integrated to be only 7 ± 2% compared to ion counts at m/z = 66. After scaling, the time-of-flight (TOF) spectra of all mass-to-charge ratios (67, 66, 65) overlap. These findings indicate a single reaction channel via atomic hydrogen loss (</w:t>
      </w:r>
      <w:r w:rsidR="00F654B3" w:rsidRPr="00931993">
        <w:rPr>
          <w:rFonts w:ascii="Times New Roman" w:hAnsi="Times New Roman"/>
          <w:i/>
          <w:iCs/>
          <w:sz w:val="24"/>
        </w:rPr>
        <w:t>m/z</w:t>
      </w:r>
      <w:r w:rsidR="00F654B3" w:rsidRPr="00931993">
        <w:rPr>
          <w:rFonts w:ascii="Times New Roman" w:hAnsi="Times New Roman"/>
          <w:sz w:val="24"/>
        </w:rPr>
        <w:t xml:space="preserve"> = 66) with signal at </w:t>
      </w:r>
      <w:r w:rsidR="00F654B3" w:rsidRPr="00931993">
        <w:rPr>
          <w:rFonts w:ascii="Times New Roman" w:hAnsi="Times New Roman"/>
          <w:i/>
          <w:iCs/>
          <w:sz w:val="24"/>
        </w:rPr>
        <w:t>m/z</w:t>
      </w:r>
      <w:r w:rsidR="00F654B3" w:rsidRPr="00931993">
        <w:rPr>
          <w:rFonts w:ascii="Times New Roman" w:hAnsi="Times New Roman"/>
          <w:sz w:val="24"/>
        </w:rPr>
        <w:t xml:space="preserve"> = 67 originating from natural isotope abundance of carbon (</w:t>
      </w:r>
      <w:r w:rsidR="00F654B3" w:rsidRPr="00931993">
        <w:rPr>
          <w:rFonts w:ascii="Times New Roman" w:hAnsi="Times New Roman"/>
          <w:sz w:val="24"/>
          <w:vertAlign w:val="superscript"/>
        </w:rPr>
        <w:t>12</w:t>
      </w:r>
      <w:r w:rsidR="00F654B3" w:rsidRPr="00931993">
        <w:rPr>
          <w:rFonts w:ascii="Times New Roman" w:hAnsi="Times New Roman"/>
          <w:sz w:val="24"/>
        </w:rPr>
        <w:t xml:space="preserve">C 98.9%, </w:t>
      </w:r>
      <w:r w:rsidR="00F654B3" w:rsidRPr="00931993">
        <w:rPr>
          <w:rFonts w:ascii="Times New Roman" w:hAnsi="Times New Roman"/>
          <w:sz w:val="24"/>
          <w:vertAlign w:val="superscript"/>
        </w:rPr>
        <w:t>13</w:t>
      </w:r>
      <w:r w:rsidR="00F654B3" w:rsidRPr="00931993">
        <w:rPr>
          <w:rFonts w:ascii="Times New Roman" w:hAnsi="Times New Roman"/>
          <w:sz w:val="24"/>
        </w:rPr>
        <w:t xml:space="preserve">C 1.1%) (reaction (1)); ion counts at </w:t>
      </w:r>
      <w:r w:rsidR="00F654B3" w:rsidRPr="00931993">
        <w:rPr>
          <w:rFonts w:ascii="Times New Roman" w:hAnsi="Times New Roman"/>
          <w:i/>
          <w:iCs/>
          <w:sz w:val="24"/>
        </w:rPr>
        <w:t>m/z</w:t>
      </w:r>
      <w:r w:rsidR="00F654B3" w:rsidRPr="00931993">
        <w:rPr>
          <w:rFonts w:ascii="Times New Roman" w:hAnsi="Times New Roman"/>
          <w:sz w:val="24"/>
        </w:rPr>
        <w:t xml:space="preserve"> = 65 arise from dissociative electron impact ionization of the neutral C</w:t>
      </w:r>
      <w:r w:rsidR="00F654B3" w:rsidRPr="00931993">
        <w:rPr>
          <w:rFonts w:ascii="Times New Roman" w:hAnsi="Times New Roman"/>
          <w:sz w:val="24"/>
          <w:vertAlign w:val="subscript"/>
        </w:rPr>
        <w:t>5</w:t>
      </w:r>
      <w:r w:rsidR="00F654B3" w:rsidRPr="00931993">
        <w:rPr>
          <w:rFonts w:ascii="Times New Roman" w:hAnsi="Times New Roman"/>
          <w:sz w:val="24"/>
        </w:rPr>
        <w:t>H</w:t>
      </w:r>
      <w:r w:rsidR="00F654B3" w:rsidRPr="00931993">
        <w:rPr>
          <w:rFonts w:ascii="Times New Roman" w:hAnsi="Times New Roman"/>
          <w:sz w:val="24"/>
          <w:vertAlign w:val="subscript"/>
        </w:rPr>
        <w:t>6</w:t>
      </w:r>
      <w:r w:rsidR="00F654B3" w:rsidRPr="00931993">
        <w:rPr>
          <w:rFonts w:ascii="Times New Roman" w:hAnsi="Times New Roman"/>
          <w:sz w:val="24"/>
        </w:rPr>
        <w:t xml:space="preserve"> parent in the electron impact ionizer. Since ion counts at </w:t>
      </w:r>
      <w:r w:rsidR="00F654B3" w:rsidRPr="00931993">
        <w:rPr>
          <w:rFonts w:ascii="Times New Roman" w:hAnsi="Times New Roman"/>
          <w:i/>
          <w:sz w:val="24"/>
        </w:rPr>
        <w:t>m/z</w:t>
      </w:r>
      <w:r w:rsidR="00F654B3" w:rsidRPr="00931993">
        <w:rPr>
          <w:rFonts w:ascii="Times New Roman" w:hAnsi="Times New Roman"/>
          <w:sz w:val="24"/>
        </w:rPr>
        <w:t xml:space="preserve"> = 66 are collected at a level of only 45 ± 4% compared to its fragment at m/z = 65, TOFs were recorded at </w:t>
      </w:r>
      <w:r w:rsidR="00F654B3" w:rsidRPr="00931993">
        <w:rPr>
          <w:rFonts w:ascii="Times New Roman" w:hAnsi="Times New Roman"/>
          <w:i/>
          <w:sz w:val="24"/>
        </w:rPr>
        <w:t>m/z</w:t>
      </w:r>
      <w:r w:rsidR="00F654B3" w:rsidRPr="00931993">
        <w:rPr>
          <w:rFonts w:ascii="Times New Roman" w:hAnsi="Times New Roman"/>
          <w:sz w:val="24"/>
        </w:rPr>
        <w:t xml:space="preserve"> = 65 in 2.5</w:t>
      </w:r>
      <w:r w:rsidR="00F654B3" w:rsidRPr="00931993">
        <w:rPr>
          <w:rFonts w:ascii="Times New Roman" w:hAnsi="Times New Roman"/>
          <w:sz w:val="24"/>
        </w:rPr>
        <w:sym w:font="Symbol" w:char="F0B0"/>
      </w:r>
      <w:r w:rsidR="00F654B3" w:rsidRPr="00931993">
        <w:rPr>
          <w:rFonts w:ascii="Times New Roman" w:hAnsi="Times New Roman"/>
          <w:sz w:val="24"/>
        </w:rPr>
        <w:t xml:space="preserve"> intervals from 15</w:t>
      </w:r>
      <w:r w:rsidR="00F654B3" w:rsidRPr="00931993">
        <w:rPr>
          <w:rFonts w:ascii="Times New Roman" w:hAnsi="Times New Roman"/>
          <w:sz w:val="24"/>
        </w:rPr>
        <w:sym w:font="Symbol" w:char="F0B0"/>
      </w:r>
      <w:r w:rsidR="00F654B3" w:rsidRPr="00931993">
        <w:rPr>
          <w:rFonts w:ascii="Times New Roman" w:hAnsi="Times New Roman"/>
          <w:sz w:val="24"/>
        </w:rPr>
        <w:t xml:space="preserve"> to 66</w:t>
      </w:r>
      <w:r w:rsidR="00F654B3" w:rsidRPr="00931993">
        <w:rPr>
          <w:rFonts w:ascii="Times New Roman" w:hAnsi="Times New Roman"/>
          <w:sz w:val="24"/>
        </w:rPr>
        <w:sym w:font="Symbol" w:char="F0B0"/>
      </w:r>
      <w:r w:rsidR="00F654B3" w:rsidRPr="00931993">
        <w:rPr>
          <w:rFonts w:ascii="Times New Roman" w:hAnsi="Times New Roman"/>
          <w:sz w:val="24"/>
        </w:rPr>
        <w:t>. The TOFs were then integrated and normalized with respect to the signal at the CM angle thus yielding the laboratory angular distribution (LAD); the latter features a broad distribution exceeding 50</w:t>
      </w:r>
      <w:r w:rsidR="00F654B3" w:rsidRPr="00931993">
        <w:rPr>
          <w:rFonts w:ascii="Times New Roman" w:hAnsi="Times New Roman"/>
          <w:sz w:val="24"/>
        </w:rPr>
        <w:sym w:font="Symbol" w:char="F0B0"/>
      </w:r>
      <w:r w:rsidR="00F654B3" w:rsidRPr="00931993">
        <w:rPr>
          <w:rFonts w:ascii="Times New Roman" w:hAnsi="Times New Roman"/>
          <w:sz w:val="24"/>
        </w:rPr>
        <w:t xml:space="preserve"> and a forward-backward symmetry around the CM angle. These findings propose indirect reaction </w:t>
      </w:r>
      <w:r w:rsidR="00F654B3" w:rsidRPr="00931993">
        <w:rPr>
          <w:rFonts w:ascii="Times New Roman" w:hAnsi="Times New Roman"/>
          <w:sz w:val="24"/>
        </w:rPr>
        <w:lastRenderedPageBreak/>
        <w:t>dynamics through the involvement of C</w:t>
      </w:r>
      <w:r w:rsidR="00F654B3" w:rsidRPr="00931993">
        <w:rPr>
          <w:rFonts w:ascii="Times New Roman" w:hAnsi="Times New Roman"/>
          <w:sz w:val="24"/>
          <w:vertAlign w:val="subscript"/>
        </w:rPr>
        <w:t>5</w:t>
      </w:r>
      <w:r w:rsidR="00F654B3" w:rsidRPr="00931993">
        <w:rPr>
          <w:rFonts w:ascii="Times New Roman" w:hAnsi="Times New Roman"/>
          <w:sz w:val="24"/>
        </w:rPr>
        <w:t>H</w:t>
      </w:r>
      <w:r w:rsidR="00F654B3" w:rsidRPr="00931993">
        <w:rPr>
          <w:rFonts w:ascii="Times New Roman" w:hAnsi="Times New Roman"/>
          <w:sz w:val="24"/>
          <w:vertAlign w:val="subscript"/>
        </w:rPr>
        <w:t>7</w:t>
      </w:r>
      <w:r w:rsidR="00F654B3" w:rsidRPr="00931993">
        <w:rPr>
          <w:rFonts w:ascii="Times New Roman" w:hAnsi="Times New Roman"/>
          <w:sz w:val="24"/>
        </w:rPr>
        <w:t xml:space="preserve"> interme</w:t>
      </w:r>
      <w:r w:rsidR="00F654B3" w:rsidRPr="00931993">
        <w:rPr>
          <w:rFonts w:ascii="Times New Roman" w:hAnsi="Times New Roman"/>
          <w:sz w:val="24"/>
        </w:rPr>
        <w:softHyphen/>
        <w:t>diate(s) prior to dissociating to C</w:t>
      </w:r>
      <w:r w:rsidR="00F654B3" w:rsidRPr="00931993">
        <w:rPr>
          <w:rFonts w:ascii="Times New Roman" w:hAnsi="Times New Roman"/>
          <w:sz w:val="24"/>
          <w:vertAlign w:val="subscript"/>
        </w:rPr>
        <w:t>5</w:t>
      </w:r>
      <w:r w:rsidR="00F654B3" w:rsidRPr="00931993">
        <w:rPr>
          <w:rFonts w:ascii="Times New Roman" w:hAnsi="Times New Roman"/>
          <w:sz w:val="24"/>
        </w:rPr>
        <w:t>H</w:t>
      </w:r>
      <w:r w:rsidR="00F654B3" w:rsidRPr="00931993">
        <w:rPr>
          <w:rFonts w:ascii="Times New Roman" w:hAnsi="Times New Roman"/>
          <w:sz w:val="24"/>
          <w:vertAlign w:val="subscript"/>
        </w:rPr>
        <w:t>6</w:t>
      </w:r>
      <w:r w:rsidR="00F654B3" w:rsidRPr="00931993">
        <w:rPr>
          <w:rFonts w:ascii="Times New Roman" w:hAnsi="Times New Roman"/>
          <w:sz w:val="24"/>
        </w:rPr>
        <w:t xml:space="preserve"> isomer(s) plus atomic hydrogen.  </w:t>
      </w:r>
    </w:p>
    <w:p w14:paraId="69D15288" w14:textId="73BBBBF7" w:rsidR="00F654B3" w:rsidRPr="00931993" w:rsidRDefault="000B17D3" w:rsidP="00F654B3">
      <w:pPr>
        <w:spacing w:before="240" w:line="360" w:lineRule="auto"/>
        <w:jc w:val="both"/>
        <w:rPr>
          <w:rFonts w:ascii="Times New Roman" w:hAnsi="Times New Roman" w:cs="Times New Roman"/>
          <w:sz w:val="24"/>
          <w:szCs w:val="24"/>
        </w:rPr>
      </w:pPr>
      <w:r w:rsidRPr="004B6B91">
        <w:rPr>
          <w:rFonts w:ascii="Times New Roman" w:hAnsi="Times New Roman" w:cs="Times New Roman"/>
          <w:sz w:val="24"/>
          <w:szCs w:val="24"/>
        </w:rPr>
        <w:t>     </w:t>
      </w:r>
      <w:r w:rsidR="00F654B3" w:rsidRPr="00931993">
        <w:rPr>
          <w:rFonts w:ascii="Times New Roman" w:hAnsi="Times New Roman" w:cs="Times New Roman"/>
          <w:sz w:val="24"/>
          <w:szCs w:val="24"/>
        </w:rPr>
        <w:t>The CD – 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reaction was conducted to evaluate the effect of the deuterated </w:t>
      </w:r>
      <w:proofErr w:type="spellStart"/>
      <w:r w:rsidR="00F654B3" w:rsidRPr="00931993">
        <w:rPr>
          <w:rFonts w:ascii="Times New Roman" w:hAnsi="Times New Roman" w:cs="Times New Roman"/>
          <w:sz w:val="24"/>
          <w:szCs w:val="24"/>
        </w:rPr>
        <w:t>methylidyne</w:t>
      </w:r>
      <w:proofErr w:type="spellEnd"/>
      <w:r w:rsidR="00F654B3" w:rsidRPr="00931993">
        <w:rPr>
          <w:rFonts w:ascii="Times New Roman" w:hAnsi="Times New Roman" w:cs="Times New Roman"/>
          <w:sz w:val="24"/>
          <w:szCs w:val="24"/>
        </w:rPr>
        <w:t xml:space="preserve"> reactant on the reaction dynamics. Reactive scattering signal was detected at m/z = 68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D</w:t>
      </w:r>
      <w:r w:rsidR="00F654B3" w:rsidRPr="00931993">
        <w:rPr>
          <w:rFonts w:ascii="Times New Roman" w:hAnsi="Times New Roman" w:cs="Times New Roman"/>
          <w:sz w:val="24"/>
          <w:szCs w:val="24"/>
          <w:vertAlign w:val="superscript"/>
        </w:rPr>
        <w:t>+</w:t>
      </w:r>
      <w:r w:rsidR="00F654B3" w:rsidRPr="00931993">
        <w:rPr>
          <w:rFonts w:ascii="Times New Roman" w:hAnsi="Times New Roman" w:cs="Times New Roman"/>
          <w:sz w:val="24"/>
          <w:szCs w:val="24"/>
        </w:rPr>
        <w:t xml:space="preserve">/ </w:t>
      </w:r>
      <w:r w:rsidR="00F654B3" w:rsidRPr="00931993">
        <w:rPr>
          <w:rFonts w:ascii="Times New Roman" w:hAnsi="Times New Roman" w:cs="Times New Roman"/>
          <w:sz w:val="24"/>
          <w:szCs w:val="24"/>
          <w:vertAlign w:val="superscript"/>
        </w:rPr>
        <w:t>13</w:t>
      </w:r>
      <w:r w:rsidR="00F654B3" w:rsidRPr="00931993">
        <w:rPr>
          <w:rFonts w:ascii="Times New Roman" w:hAnsi="Times New Roman" w:cs="Times New Roman"/>
          <w:sz w:val="24"/>
          <w:szCs w:val="24"/>
        </w:rPr>
        <w:t>CC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D</w:t>
      </w:r>
      <w:r w:rsidR="00F654B3" w:rsidRPr="00931993">
        <w:rPr>
          <w:rFonts w:ascii="Times New Roman" w:hAnsi="Times New Roman" w:cs="Times New Roman"/>
          <w:sz w:val="24"/>
          <w:szCs w:val="24"/>
          <w:vertAlign w:val="superscript"/>
        </w:rPr>
        <w:t>+</w:t>
      </w:r>
      <w:r w:rsidR="00F654B3" w:rsidRPr="00931993">
        <w:rPr>
          <w:rFonts w:ascii="Times New Roman" w:hAnsi="Times New Roman" w:cs="Times New Roman"/>
          <w:sz w:val="24"/>
          <w:szCs w:val="24"/>
        </w:rPr>
        <w:t>), 67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D</w:t>
      </w:r>
      <w:r w:rsidR="00F654B3" w:rsidRPr="00931993">
        <w:rPr>
          <w:rFonts w:ascii="Times New Roman" w:hAnsi="Times New Roman" w:cs="Times New Roman"/>
          <w:sz w:val="24"/>
          <w:szCs w:val="24"/>
          <w:vertAlign w:val="superscript"/>
        </w:rPr>
        <w:t>+</w:t>
      </w:r>
      <w:r w:rsidR="00F654B3" w:rsidRPr="00931993">
        <w:rPr>
          <w:rFonts w:ascii="Times New Roman" w:hAnsi="Times New Roman" w:cs="Times New Roman"/>
          <w:sz w:val="24"/>
          <w:szCs w:val="24"/>
        </w:rPr>
        <w:t>/</w:t>
      </w:r>
      <w:r w:rsidR="00F654B3" w:rsidRPr="00931993">
        <w:rPr>
          <w:rFonts w:ascii="Times New Roman" w:hAnsi="Times New Roman" w:cs="Times New Roman"/>
          <w:sz w:val="24"/>
          <w:szCs w:val="24"/>
          <w:vertAlign w:val="superscript"/>
        </w:rPr>
        <w:t>13</w:t>
      </w:r>
      <w:r w:rsidR="00F654B3" w:rsidRPr="00931993">
        <w:rPr>
          <w:rFonts w:ascii="Times New Roman" w:hAnsi="Times New Roman" w:cs="Times New Roman"/>
          <w:sz w:val="24"/>
          <w:szCs w:val="24"/>
        </w:rPr>
        <w:t>CC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D</w:t>
      </w:r>
      <w:r w:rsidR="00F654B3" w:rsidRPr="00931993">
        <w:rPr>
          <w:rFonts w:ascii="Times New Roman" w:hAnsi="Times New Roman" w:cs="Times New Roman"/>
          <w:sz w:val="24"/>
          <w:szCs w:val="24"/>
          <w:vertAlign w:val="superscript"/>
        </w:rPr>
        <w:t>+</w:t>
      </w:r>
      <w:r w:rsidR="00F654B3" w:rsidRPr="00931993">
        <w:rPr>
          <w:rFonts w:ascii="Times New Roman" w:hAnsi="Times New Roman" w:cs="Times New Roman"/>
          <w:sz w:val="24"/>
          <w:szCs w:val="24"/>
        </w:rPr>
        <w:t>/</w:t>
      </w:r>
      <w:r w:rsidR="00F654B3" w:rsidRPr="00931993">
        <w:rPr>
          <w:rFonts w:ascii="Times New Roman" w:hAnsi="Times New Roman" w:cs="Times New Roman"/>
          <w:sz w:val="24"/>
          <w:szCs w:val="24"/>
          <w:vertAlign w:val="superscript"/>
        </w:rPr>
        <w:t>13</w:t>
      </w:r>
      <w:r w:rsidR="00F654B3" w:rsidRPr="00931993">
        <w:rPr>
          <w:rFonts w:ascii="Times New Roman" w:hAnsi="Times New Roman" w:cs="Times New Roman"/>
          <w:sz w:val="24"/>
          <w:szCs w:val="24"/>
        </w:rPr>
        <w:t>CC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vertAlign w:val="superscript"/>
        </w:rPr>
        <w:t>+</w:t>
      </w:r>
      <w:r w:rsidR="00F654B3" w:rsidRPr="00931993">
        <w:rPr>
          <w:rFonts w:ascii="Times New Roman" w:hAnsi="Times New Roman" w:cs="Times New Roman"/>
          <w:sz w:val="24"/>
          <w:szCs w:val="24"/>
        </w:rPr>
        <w:t>), 66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D</w:t>
      </w:r>
      <w:r w:rsidR="00F654B3" w:rsidRPr="00931993">
        <w:rPr>
          <w:rFonts w:ascii="Times New Roman" w:hAnsi="Times New Roman" w:cs="Times New Roman"/>
          <w:sz w:val="24"/>
          <w:szCs w:val="24"/>
          <w:vertAlign w:val="superscript"/>
        </w:rPr>
        <w:t>+</w:t>
      </w:r>
      <w:r w:rsidR="00F654B3" w:rsidRPr="00931993">
        <w:rPr>
          <w:rFonts w:ascii="Times New Roman" w:hAnsi="Times New Roman" w:cs="Times New Roman"/>
          <w:sz w:val="24"/>
          <w:szCs w:val="24"/>
        </w:rPr>
        <w:t>/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vertAlign w:val="superscript"/>
        </w:rPr>
        <w:t>+</w:t>
      </w:r>
      <w:r w:rsidR="00F654B3" w:rsidRPr="00931993">
        <w:rPr>
          <w:rFonts w:ascii="Times New Roman" w:hAnsi="Times New Roman" w:cs="Times New Roman"/>
          <w:sz w:val="24"/>
          <w:szCs w:val="24"/>
        </w:rPr>
        <w:t>/</w:t>
      </w:r>
      <w:r w:rsidR="00F654B3" w:rsidRPr="00931993">
        <w:rPr>
          <w:rFonts w:ascii="Times New Roman" w:hAnsi="Times New Roman" w:cs="Times New Roman"/>
          <w:sz w:val="24"/>
          <w:szCs w:val="24"/>
          <w:vertAlign w:val="superscript"/>
        </w:rPr>
        <w:t>13</w:t>
      </w:r>
      <w:r w:rsidR="00F654B3" w:rsidRPr="00931993">
        <w:rPr>
          <w:rFonts w:ascii="Times New Roman" w:hAnsi="Times New Roman" w:cs="Times New Roman"/>
          <w:sz w:val="24"/>
          <w:szCs w:val="24"/>
        </w:rPr>
        <w:t>CC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3</w:t>
      </w:r>
      <w:r w:rsidR="00F654B3" w:rsidRPr="00931993">
        <w:rPr>
          <w:rFonts w:ascii="Times New Roman" w:hAnsi="Times New Roman" w:cs="Times New Roman"/>
          <w:sz w:val="24"/>
          <w:szCs w:val="24"/>
        </w:rPr>
        <w:t>D</w:t>
      </w:r>
      <w:r w:rsidR="00F654B3" w:rsidRPr="00931993">
        <w:rPr>
          <w:rFonts w:ascii="Times New Roman" w:hAnsi="Times New Roman" w:cs="Times New Roman"/>
          <w:sz w:val="24"/>
          <w:szCs w:val="24"/>
          <w:vertAlign w:val="superscript"/>
        </w:rPr>
        <w:t>+</w:t>
      </w:r>
      <w:r w:rsidR="00F654B3" w:rsidRPr="00931993">
        <w:rPr>
          <w:rFonts w:ascii="Times New Roman" w:hAnsi="Times New Roman" w:cs="Times New Roman"/>
          <w:sz w:val="24"/>
          <w:szCs w:val="24"/>
        </w:rPr>
        <w:t>/</w:t>
      </w:r>
      <w:r w:rsidR="00F654B3" w:rsidRPr="00931993">
        <w:rPr>
          <w:rFonts w:ascii="Times New Roman" w:hAnsi="Times New Roman" w:cs="Times New Roman"/>
          <w:sz w:val="24"/>
          <w:szCs w:val="24"/>
          <w:vertAlign w:val="superscript"/>
        </w:rPr>
        <w:t>13</w:t>
      </w:r>
      <w:r w:rsidR="00F654B3" w:rsidRPr="00931993">
        <w:rPr>
          <w:rFonts w:ascii="Times New Roman" w:hAnsi="Times New Roman" w:cs="Times New Roman"/>
          <w:sz w:val="24"/>
          <w:szCs w:val="24"/>
        </w:rPr>
        <w:t>CC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vertAlign w:val="superscript"/>
        </w:rPr>
        <w:t>+</w:t>
      </w:r>
      <w:r w:rsidR="00F654B3" w:rsidRPr="00931993">
        <w:rPr>
          <w:rFonts w:ascii="Times New Roman" w:hAnsi="Times New Roman" w:cs="Times New Roman"/>
          <w:sz w:val="24"/>
          <w:szCs w:val="24"/>
        </w:rPr>
        <w:t>), and 65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3</w:t>
      </w:r>
      <w:r w:rsidR="00F654B3" w:rsidRPr="00931993">
        <w:rPr>
          <w:rFonts w:ascii="Times New Roman" w:hAnsi="Times New Roman" w:cs="Times New Roman"/>
          <w:sz w:val="24"/>
          <w:szCs w:val="24"/>
        </w:rPr>
        <w:t>D</w:t>
      </w:r>
      <w:r w:rsidR="00F654B3" w:rsidRPr="00931993">
        <w:rPr>
          <w:rFonts w:ascii="Times New Roman" w:hAnsi="Times New Roman" w:cs="Times New Roman"/>
          <w:sz w:val="24"/>
          <w:szCs w:val="24"/>
          <w:vertAlign w:val="superscript"/>
        </w:rPr>
        <w:t>+</w:t>
      </w:r>
      <w:r w:rsidR="00F654B3" w:rsidRPr="00931993">
        <w:rPr>
          <w:rFonts w:ascii="Times New Roman" w:hAnsi="Times New Roman" w:cs="Times New Roman"/>
          <w:sz w:val="24"/>
          <w:szCs w:val="24"/>
        </w:rPr>
        <w:t>/C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vertAlign w:val="superscript"/>
        </w:rPr>
        <w:t>+</w:t>
      </w:r>
      <w:r w:rsidR="00F654B3" w:rsidRPr="00931993">
        <w:rPr>
          <w:rFonts w:ascii="Times New Roman" w:hAnsi="Times New Roman" w:cs="Times New Roman"/>
          <w:sz w:val="24"/>
          <w:szCs w:val="24"/>
        </w:rPr>
        <w:t>/</w:t>
      </w:r>
      <w:r w:rsidR="00F654B3" w:rsidRPr="00931993">
        <w:rPr>
          <w:rFonts w:ascii="Times New Roman" w:hAnsi="Times New Roman" w:cs="Times New Roman"/>
          <w:sz w:val="24"/>
          <w:szCs w:val="24"/>
          <w:vertAlign w:val="superscript"/>
        </w:rPr>
        <w:t>13</w:t>
      </w:r>
      <w:r w:rsidR="00F654B3" w:rsidRPr="00931993">
        <w:rPr>
          <w:rFonts w:ascii="Times New Roman" w:hAnsi="Times New Roman" w:cs="Times New Roman"/>
          <w:sz w:val="24"/>
          <w:szCs w:val="24"/>
        </w:rPr>
        <w:t>CC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2</w:t>
      </w:r>
      <w:r w:rsidR="00F654B3" w:rsidRPr="00931993">
        <w:rPr>
          <w:rFonts w:ascii="Times New Roman" w:hAnsi="Times New Roman" w:cs="Times New Roman"/>
          <w:sz w:val="24"/>
          <w:szCs w:val="24"/>
        </w:rPr>
        <w:t>D</w:t>
      </w:r>
      <w:r w:rsidR="00F654B3" w:rsidRPr="00931993">
        <w:rPr>
          <w:rFonts w:ascii="Times New Roman" w:hAnsi="Times New Roman" w:cs="Times New Roman"/>
          <w:sz w:val="24"/>
          <w:szCs w:val="24"/>
          <w:vertAlign w:val="superscript"/>
        </w:rPr>
        <w:t>+</w:t>
      </w:r>
      <w:r w:rsidR="00F654B3" w:rsidRPr="00931993">
        <w:rPr>
          <w:rFonts w:ascii="Times New Roman" w:hAnsi="Times New Roman" w:cs="Times New Roman"/>
          <w:sz w:val="24"/>
          <w:szCs w:val="24"/>
        </w:rPr>
        <w:t>/</w:t>
      </w:r>
      <w:r w:rsidR="00F654B3" w:rsidRPr="00931993">
        <w:rPr>
          <w:rFonts w:ascii="Times New Roman" w:hAnsi="Times New Roman" w:cs="Times New Roman"/>
          <w:sz w:val="24"/>
          <w:szCs w:val="24"/>
          <w:vertAlign w:val="superscript"/>
        </w:rPr>
        <w:t>13</w:t>
      </w:r>
      <w:r w:rsidR="00F654B3" w:rsidRPr="00931993">
        <w:rPr>
          <w:rFonts w:ascii="Times New Roman" w:hAnsi="Times New Roman" w:cs="Times New Roman"/>
          <w:sz w:val="24"/>
          <w:szCs w:val="24"/>
        </w:rPr>
        <w:t>CC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vertAlign w:val="superscript"/>
        </w:rPr>
        <w:t>+</w:t>
      </w:r>
      <w:r w:rsidR="00F654B3" w:rsidRPr="00931993">
        <w:rPr>
          <w:rFonts w:ascii="Times New Roman" w:hAnsi="Times New Roman" w:cs="Times New Roman"/>
          <w:sz w:val="24"/>
          <w:szCs w:val="24"/>
        </w:rPr>
        <w:t xml:space="preserve">). A close look at these spectra suggests the best signal-to-noise ratio at </w:t>
      </w:r>
      <w:r w:rsidR="00F654B3" w:rsidRPr="00931993">
        <w:rPr>
          <w:rFonts w:ascii="Times New Roman" w:hAnsi="Times New Roman" w:cs="Times New Roman"/>
          <w:i/>
          <w:sz w:val="24"/>
          <w:szCs w:val="24"/>
        </w:rPr>
        <w:t>m/z</w:t>
      </w:r>
      <w:r w:rsidR="00F654B3" w:rsidRPr="00931993">
        <w:rPr>
          <w:rFonts w:ascii="Times New Roman" w:hAnsi="Times New Roman" w:cs="Times New Roman"/>
          <w:sz w:val="24"/>
          <w:szCs w:val="24"/>
        </w:rPr>
        <w:t xml:space="preserve"> = 66 with ion counts at </w:t>
      </w:r>
      <w:r w:rsidR="00F654B3" w:rsidRPr="00931993">
        <w:rPr>
          <w:rFonts w:ascii="Times New Roman" w:hAnsi="Times New Roman" w:cs="Times New Roman"/>
          <w:i/>
          <w:sz w:val="24"/>
          <w:szCs w:val="24"/>
        </w:rPr>
        <w:t>m/z</w:t>
      </w:r>
      <w:r w:rsidR="00F654B3" w:rsidRPr="00931993">
        <w:rPr>
          <w:rFonts w:ascii="Times New Roman" w:hAnsi="Times New Roman" w:cs="Times New Roman"/>
          <w:sz w:val="24"/>
          <w:szCs w:val="24"/>
        </w:rPr>
        <w:t xml:space="preserve"> = 67 and 65 collected at a level of 51 ± 4% and 17 ± 3%, respectively, compared to </w:t>
      </w:r>
      <w:r w:rsidR="00F654B3" w:rsidRPr="00931993">
        <w:rPr>
          <w:rFonts w:ascii="Times New Roman" w:hAnsi="Times New Roman" w:cs="Times New Roman"/>
          <w:i/>
          <w:sz w:val="24"/>
          <w:szCs w:val="24"/>
        </w:rPr>
        <w:t>m/z</w:t>
      </w:r>
      <w:r w:rsidR="00F654B3" w:rsidRPr="00931993">
        <w:rPr>
          <w:rFonts w:ascii="Times New Roman" w:hAnsi="Times New Roman" w:cs="Times New Roman"/>
          <w:sz w:val="24"/>
          <w:szCs w:val="24"/>
        </w:rPr>
        <w:t xml:space="preserve"> = 66. Indistinguishable patterns of these TOFs are exhibited after scaling; similar ratios of the ion count at </w:t>
      </w:r>
      <w:r w:rsidR="00F654B3" w:rsidRPr="00931993">
        <w:rPr>
          <w:rFonts w:ascii="Times New Roman" w:hAnsi="Times New Roman" w:cs="Times New Roman"/>
          <w:i/>
          <w:sz w:val="24"/>
          <w:szCs w:val="24"/>
        </w:rPr>
        <w:t>m/z</w:t>
      </w:r>
      <w:r w:rsidR="00F654B3" w:rsidRPr="00931993">
        <w:rPr>
          <w:rFonts w:ascii="Times New Roman" w:hAnsi="Times New Roman" w:cs="Times New Roman"/>
          <w:sz w:val="24"/>
          <w:szCs w:val="24"/>
        </w:rPr>
        <w:t xml:space="preserve"> = 66 versus </w:t>
      </w:r>
      <w:r w:rsidR="00F654B3" w:rsidRPr="00931993">
        <w:rPr>
          <w:rFonts w:ascii="Times New Roman" w:hAnsi="Times New Roman" w:cs="Times New Roman"/>
          <w:i/>
          <w:sz w:val="24"/>
          <w:szCs w:val="24"/>
        </w:rPr>
        <w:t>m/z</w:t>
      </w:r>
      <w:r w:rsidR="00F654B3" w:rsidRPr="00931993">
        <w:rPr>
          <w:rFonts w:ascii="Times New Roman" w:hAnsi="Times New Roman" w:cs="Times New Roman"/>
          <w:sz w:val="24"/>
          <w:szCs w:val="24"/>
        </w:rPr>
        <w:t xml:space="preserve"> = 65 (CH – 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of 0.45 ± 0.04: 1 and </w:t>
      </w:r>
      <w:r w:rsidR="00F654B3" w:rsidRPr="00931993">
        <w:rPr>
          <w:rFonts w:ascii="Times New Roman" w:hAnsi="Times New Roman" w:cs="Times New Roman"/>
          <w:i/>
          <w:sz w:val="24"/>
          <w:szCs w:val="24"/>
        </w:rPr>
        <w:t>m/z</w:t>
      </w:r>
      <w:r w:rsidR="00F654B3" w:rsidRPr="00931993">
        <w:rPr>
          <w:rFonts w:ascii="Times New Roman" w:hAnsi="Times New Roman" w:cs="Times New Roman"/>
          <w:sz w:val="24"/>
          <w:szCs w:val="24"/>
        </w:rPr>
        <w:t xml:space="preserve"> = 67 versus m/z = 66 (CD – 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of 0.51 ± 0.04: 1 suggest the prevalence of the </w:t>
      </w:r>
      <w:r w:rsidR="00AC3983">
        <w:rPr>
          <w:rFonts w:ascii="Times New Roman" w:hAnsi="Times New Roman" w:cs="Times New Roman"/>
          <w:sz w:val="24"/>
          <w:szCs w:val="24"/>
        </w:rPr>
        <w:t>d</w:t>
      </w:r>
      <w:r w:rsidR="00F654B3" w:rsidRPr="00931993">
        <w:rPr>
          <w:rFonts w:ascii="Times New Roman" w:hAnsi="Times New Roman" w:cs="Times New Roman"/>
          <w:sz w:val="24"/>
          <w:szCs w:val="24"/>
        </w:rPr>
        <w:t>1-methylidyne versus atomic hydrogen exchange pathway accompanied by the gas phase preparation of molecule(s) with the formula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 xml:space="preserve">D (67 </w:t>
      </w:r>
      <w:proofErr w:type="spellStart"/>
      <w:r w:rsidR="00F654B3" w:rsidRPr="00931993">
        <w:rPr>
          <w:rFonts w:ascii="Times New Roman" w:hAnsi="Times New Roman" w:cs="Times New Roman"/>
          <w:sz w:val="24"/>
          <w:szCs w:val="24"/>
        </w:rPr>
        <w:t>amu</w:t>
      </w:r>
      <w:proofErr w:type="spellEnd"/>
      <w:r w:rsidR="00F654B3" w:rsidRPr="00931993">
        <w:rPr>
          <w:rFonts w:ascii="Times New Roman" w:hAnsi="Times New Roman" w:cs="Times New Roman"/>
          <w:sz w:val="24"/>
          <w:szCs w:val="24"/>
        </w:rPr>
        <w:t xml:space="preserve">) with the atomic hydrogen atom loss originating from the 1,3-butadiene reactant. The atomic deuterium loss channel is – if at all – only of minor importance. Further, ion counts at m/z = 68, 66, and 65 can be accounted through the natural abundance of </w:t>
      </w:r>
      <w:r w:rsidR="00F654B3" w:rsidRPr="00931993">
        <w:rPr>
          <w:rFonts w:ascii="Times New Roman" w:hAnsi="Times New Roman" w:cs="Times New Roman"/>
          <w:sz w:val="24"/>
          <w:szCs w:val="24"/>
          <w:vertAlign w:val="superscript"/>
        </w:rPr>
        <w:t>13</w:t>
      </w:r>
      <w:r w:rsidR="00F654B3" w:rsidRPr="00931993">
        <w:rPr>
          <w:rFonts w:ascii="Times New Roman" w:hAnsi="Times New Roman" w:cs="Times New Roman"/>
          <w:sz w:val="24"/>
          <w:szCs w:val="24"/>
        </w:rPr>
        <w:t>C (</w:t>
      </w:r>
      <w:r w:rsidR="00F654B3" w:rsidRPr="00931993">
        <w:rPr>
          <w:rFonts w:ascii="Times New Roman" w:hAnsi="Times New Roman" w:cs="Times New Roman"/>
          <w:sz w:val="24"/>
          <w:szCs w:val="24"/>
          <w:vertAlign w:val="superscript"/>
        </w:rPr>
        <w:t>13</w:t>
      </w:r>
      <w:r w:rsidR="00F654B3" w:rsidRPr="00931993">
        <w:rPr>
          <w:rFonts w:ascii="Times New Roman" w:hAnsi="Times New Roman" w:cs="Times New Roman"/>
          <w:sz w:val="24"/>
          <w:szCs w:val="24"/>
        </w:rPr>
        <w:t>CC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D</w:t>
      </w:r>
      <w:r w:rsidR="00F654B3" w:rsidRPr="00931993">
        <w:rPr>
          <w:rFonts w:ascii="Times New Roman" w:hAnsi="Times New Roman" w:cs="Times New Roman"/>
          <w:sz w:val="24"/>
          <w:szCs w:val="24"/>
          <w:vertAlign w:val="superscript"/>
        </w:rPr>
        <w:t>+</w:t>
      </w:r>
      <w:r w:rsidR="00F654B3" w:rsidRPr="00931993">
        <w:rPr>
          <w:rFonts w:ascii="Times New Roman" w:hAnsi="Times New Roman" w:cs="Times New Roman"/>
          <w:sz w:val="24"/>
          <w:szCs w:val="24"/>
        </w:rPr>
        <w:t>; m/z = 68) and dissociative electron impact ionization of the neutral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D in the electron impact ionizer (m/z = 66, 65). Subsequently, TOF spectra are collected at m/z = 66 and scaled to extract the LAD (Figure 2). Similar to the CH − 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system, this distribution is forward-backward symmetric inferring indirect reaction dynamics through the formation of chemically activated intermediates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D)</w:t>
      </w:r>
      <w:r w:rsidR="001C1C1E">
        <w:rPr>
          <w:rFonts w:ascii="Times New Roman" w:hAnsi="Times New Roman" w:cs="Times New Roman"/>
          <w:sz w:val="24"/>
          <w:szCs w:val="24"/>
        </w:rPr>
        <w:t xml:space="preserve"> </w:t>
      </w:r>
      <w:r w:rsidR="00F654B3" w:rsidRPr="00931993">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&lt;EndNote&gt;&lt;Cite&gt;&lt;Author&gt;Levine&lt;/Author&gt;&lt;Year&gt;2005&lt;/Year&gt;&lt;RecNum&gt;1301&lt;/RecNum&gt;&lt;DisplayText&gt;(&lt;style face="italic"&gt;22-24&lt;/style&gt;)&lt;/DisplayText&gt;&lt;record&gt;&lt;rec-number&gt;1301&lt;/rec-number&gt;&lt;foreign-keys&gt;&lt;key app="EN" db-id="vfe2tfdfhtdrwnes0d9pvpzs09r0rdprtst5"&gt;1301&lt;/key&gt;&lt;/foreign-keys&gt;&lt;ref-type name="Book"&gt;6&lt;/ref-type&gt;&lt;contributors&gt;&lt;authors&gt;&lt;author&gt;Levine, Raphael D&lt;/author&gt;&lt;/authors&gt;&lt;/contributors&gt;&lt;titles&gt;&lt;title&gt;Molecular Reaction Dynamics&lt;/title&gt;&lt;/titles&gt;&lt;dates&gt;&lt;year&gt;2005&lt;/year&gt;&lt;/dates&gt;&lt;publisher&gt;Cambridge University Press: Cambridge, U.K.&lt;/publisher&gt;&lt;isbn&gt;1139442872&lt;/isbn&gt;&lt;urls&gt;&lt;/urls&gt;&lt;/record&gt;&lt;/Cite&gt;&lt;Cite&gt;&lt;Author&gt;Vernon&lt;/Author&gt;&lt;Year&gt;1983&lt;/Year&gt;&lt;RecNum&gt;1302&lt;/RecNum&gt;&lt;record&gt;&lt;rec-number&gt;1302&lt;/rec-number&gt;&lt;foreign-keys&gt;&lt;key app="EN" db-id="vfe2tfdfhtdrwnes0d9pvpzs09r0rdprtst5"&gt;1302&lt;/key&gt;&lt;/foreign-keys&gt;&lt;ref-type name="Thesis"&gt;32&lt;/ref-type&gt;&lt;contributors&gt;&lt;authors&gt;&lt;author&gt;Vernon, Matthew Fowler&lt;/author&gt;&lt;/authors&gt;&lt;/contributors&gt;&lt;titles&gt;&lt;title&gt;Molecular Beam Scattering&lt;/title&gt;&lt;/titles&gt;&lt;dates&gt;&lt;year&gt;1983&lt;/year&gt;&lt;/dates&gt;&lt;publisher&gt;Ph.D. Thesis, University of California, Berkeley, CA&lt;/publisher&gt;&lt;isbn&gt;9798204401297&lt;/isbn&gt;&lt;urls&gt;&lt;/urls&gt;&lt;/record&gt;&lt;/Cite&gt;&lt;Cite&gt;&lt;Author&gt;Weiss&lt;/Author&gt;&lt;Year&gt;1986&lt;/Year&gt;&lt;RecNum&gt;70&lt;/RecNum&gt;&lt;record&gt;&lt;rec-number&gt;70&lt;/rec-number&gt;&lt;foreign-keys&gt;&lt;key app="EN" db-id="vfe2tfdfhtdrwnes0d9pvpzs09r0rdprtst5"&gt;70&lt;/key&gt;&lt;/foreign-keys&gt;&lt;ref-type name="Thesis"&gt;32&lt;/ref-type&gt;&lt;contributors&gt;&lt;authors&gt;&lt;author&gt;Weiss, P S&lt;/author&gt;&lt;/authors&gt;&lt;/contributors&gt;&lt;titles&gt;&lt;title&gt;The Reaction Dynamics of Electronically Excited Alkali Atoms with Simple Molecules&lt;/title&gt;&lt;/titles&gt;&lt;dates&gt;&lt;year&gt;1986&lt;/year&gt;&lt;/dates&gt;&lt;publisher&gt;Ph.D Thesis, University of California, Berkeley, CA&lt;/publisher&gt;&lt;urls&gt;&lt;/urls&gt;&lt;/record&gt;&lt;/Cite&gt;&lt;/EndNote&gt;</w:instrText>
      </w:r>
      <w:r w:rsidR="00F654B3" w:rsidRPr="00931993">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22" w:tooltip="Levine, 2005 #1301" w:history="1">
        <w:r w:rsidR="003859F5" w:rsidRPr="00852FCF">
          <w:rPr>
            <w:rFonts w:ascii="Times New Roman" w:hAnsi="Times New Roman" w:cs="Times New Roman"/>
            <w:i/>
            <w:noProof/>
            <w:sz w:val="24"/>
            <w:szCs w:val="24"/>
          </w:rPr>
          <w:t>22-24</w:t>
        </w:r>
      </w:hyperlink>
      <w:r w:rsidR="00852FCF">
        <w:rPr>
          <w:rFonts w:ascii="Times New Roman" w:hAnsi="Times New Roman" w:cs="Times New Roman"/>
          <w:noProof/>
          <w:sz w:val="24"/>
          <w:szCs w:val="24"/>
        </w:rPr>
        <w:t>)</w:t>
      </w:r>
      <w:r w:rsidR="00F654B3" w:rsidRPr="00931993">
        <w:rPr>
          <w:rFonts w:ascii="Times New Roman" w:hAnsi="Times New Roman" w:cs="Times New Roman"/>
          <w:sz w:val="24"/>
          <w:szCs w:val="24"/>
        </w:rPr>
        <w:fldChar w:fldCharType="end"/>
      </w:r>
      <w:r w:rsidR="00F654B3" w:rsidRPr="00931993">
        <w:rPr>
          <w:rFonts w:ascii="Times New Roman" w:hAnsi="Times New Roman" w:cs="Times New Roman"/>
          <w:sz w:val="24"/>
          <w:szCs w:val="24"/>
        </w:rPr>
        <w:t>.</w:t>
      </w:r>
    </w:p>
    <w:p w14:paraId="1E580DCA" w14:textId="77777777" w:rsidR="00F654B3" w:rsidRPr="00931993" w:rsidRDefault="00F654B3" w:rsidP="00F654B3">
      <w:pPr>
        <w:spacing w:line="360" w:lineRule="auto"/>
        <w:jc w:val="both"/>
        <w:rPr>
          <w:rFonts w:ascii="Times New Roman" w:hAnsi="Times New Roman" w:cs="Times New Roman"/>
          <w:b/>
          <w:bCs/>
          <w:sz w:val="24"/>
          <w:szCs w:val="24"/>
        </w:rPr>
      </w:pPr>
      <w:r w:rsidRPr="00931993">
        <w:rPr>
          <w:rFonts w:ascii="Times New Roman" w:hAnsi="Times New Roman" w:cs="Times New Roman"/>
          <w:b/>
          <w:bCs/>
          <w:sz w:val="24"/>
          <w:szCs w:val="24"/>
        </w:rPr>
        <w:t xml:space="preserve">Center-of-Mass Frame </w:t>
      </w:r>
    </w:p>
    <w:p w14:paraId="3315C4D1" w14:textId="555BC5A3" w:rsidR="00F654B3" w:rsidRPr="00931993" w:rsidRDefault="000B17D3" w:rsidP="00F654B3">
      <w:pPr>
        <w:spacing w:line="360" w:lineRule="auto"/>
        <w:jc w:val="both"/>
        <w:rPr>
          <w:rFonts w:ascii="Times New Roman" w:hAnsi="Times New Roman" w:cs="Times New Roman"/>
          <w:sz w:val="24"/>
          <w:szCs w:val="24"/>
        </w:rPr>
      </w:pPr>
      <w:r w:rsidRPr="004B6B91">
        <w:rPr>
          <w:rFonts w:ascii="Times New Roman" w:hAnsi="Times New Roman" w:cs="Times New Roman"/>
          <w:sz w:val="24"/>
          <w:szCs w:val="24"/>
        </w:rPr>
        <w:t>     </w:t>
      </w:r>
      <w:r w:rsidR="00F654B3" w:rsidRPr="00931993">
        <w:rPr>
          <w:rFonts w:ascii="Times New Roman" w:hAnsi="Times New Roman" w:cs="Times New Roman"/>
          <w:sz w:val="24"/>
          <w:szCs w:val="24"/>
        </w:rPr>
        <w:t>With the identification of the atomic hydrogen loss channel in both the CH − 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and CD − 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systems along with the gas phase preparation of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and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D isomer(s), respectively, we are elucidating the nature of the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D isomer(s) together with the underlying mechanisms of their formation</w:t>
      </w:r>
      <w:r w:rsidR="001C1C1E">
        <w:rPr>
          <w:rFonts w:ascii="Times New Roman" w:hAnsi="Times New Roman" w:cs="Times New Roman"/>
          <w:sz w:val="24"/>
          <w:szCs w:val="24"/>
        </w:rPr>
        <w:t xml:space="preserve"> </w:t>
      </w:r>
      <w:r w:rsidR="00F654B3" w:rsidRPr="00931993">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&lt;EndNote&gt;&lt;Cite&gt;&lt;Author&gt;Gu&lt;/Author&gt;&lt;Year&gt;2006&lt;/Year&gt;&lt;RecNum&gt;768&lt;/RecNum&gt;&lt;DisplayText&gt;(&lt;style face="italic"&gt;25&lt;/style&gt;)&lt;/DisplayText&gt;&lt;record&gt;&lt;rec-number&gt;768&lt;/rec-number&gt;&lt;foreign-keys&gt;&lt;key app="EN" db-id="vfe2tfdfhtdrwnes0d9pvpzs09r0rdprtst5"&gt;768&lt;/key&gt;&lt;/foreign-keys&gt;&lt;ref-type name="Journal Article"&gt;17&lt;/ref-type&gt;&lt;contributors&gt;&lt;authors&gt;&lt;author&gt;Gu, Xibin&lt;/author&gt;&lt;author&gt;Guo, Ying&lt;/author&gt;&lt;author&gt;Zhang, Fangtong&lt;/author&gt;&lt;author&gt;Mebel, Alexander M&lt;/author&gt;&lt;author&gt;Kaiser, Ralf I&lt;/author&gt;&lt;/authors&gt;&lt;/contributors&gt;&lt;titles&gt;&lt;title&gt;Reaction dynamics of carbon-bearing radicals in circumstellar envelopes of carbon stars&lt;/title&gt;&lt;secondary-title&gt;Faraday discussions&lt;/secondary-title&gt;&lt;/titles&gt;&lt;periodical&gt;&lt;full-title&gt;Faraday discussions&lt;/full-title&gt;&lt;abbr-1&gt;Faraday Discuss.&lt;/abbr-1&gt;&lt;abbr-2&gt;FaDi&lt;/abbr-2&gt;&lt;/periodical&gt;&lt;pages&gt;245-275&lt;/pages&gt;&lt;volume&gt;133&lt;/volume&gt;&lt;dates&gt;&lt;year&gt;2006&lt;/year&gt;&lt;/dates&gt;&lt;urls&gt;&lt;/urls&gt;&lt;/record&gt;&lt;/Cite&gt;&lt;/EndNote&gt;</w:instrText>
      </w:r>
      <w:r w:rsidR="00F654B3" w:rsidRPr="00931993">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25" w:tooltip="Gu, 2006 #768" w:history="1">
        <w:r w:rsidR="003859F5" w:rsidRPr="00852FCF">
          <w:rPr>
            <w:rFonts w:ascii="Times New Roman" w:hAnsi="Times New Roman" w:cs="Times New Roman"/>
            <w:i/>
            <w:noProof/>
            <w:sz w:val="24"/>
            <w:szCs w:val="24"/>
          </w:rPr>
          <w:t>25</w:t>
        </w:r>
      </w:hyperlink>
      <w:r w:rsidR="00852FCF">
        <w:rPr>
          <w:rFonts w:ascii="Times New Roman" w:hAnsi="Times New Roman" w:cs="Times New Roman"/>
          <w:noProof/>
          <w:sz w:val="24"/>
          <w:szCs w:val="24"/>
        </w:rPr>
        <w:t>)</w:t>
      </w:r>
      <w:r w:rsidR="00F654B3" w:rsidRPr="00931993">
        <w:rPr>
          <w:rFonts w:ascii="Times New Roman" w:hAnsi="Times New Roman" w:cs="Times New Roman"/>
          <w:sz w:val="24"/>
          <w:szCs w:val="24"/>
        </w:rPr>
        <w:fldChar w:fldCharType="end"/>
      </w:r>
      <w:r w:rsidR="00F654B3" w:rsidRPr="00931993">
        <w:rPr>
          <w:rFonts w:ascii="Times New Roman" w:hAnsi="Times New Roman" w:cs="Times New Roman"/>
          <w:sz w:val="24"/>
          <w:szCs w:val="24"/>
        </w:rPr>
        <w:t>. This is accomplished by converting the laboratory data (TOFs, LAD) into the CM reference frame. First, for the CH – 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system, best fits of the laboratory data are achieved with a single reaction channel (reaction (1)). All attempts to reproduce the experimental data with a molecular hydrogen loss channel failed</w:t>
      </w:r>
      <w:r w:rsidR="00FC386D">
        <w:rPr>
          <w:rFonts w:ascii="Times New Roman" w:hAnsi="Times New Roman" w:cs="Times New Roman"/>
          <w:sz w:val="24"/>
          <w:szCs w:val="24"/>
        </w:rPr>
        <w:t xml:space="preserve"> confirming the existence of only H loss channel leading to the product isomer(s) </w:t>
      </w:r>
      <w:r w:rsidR="00FC386D">
        <w:rPr>
          <w:rFonts w:ascii="Times New Roman" w:hAnsi="Times New Roman" w:cs="Times New Roman"/>
          <w:sz w:val="24"/>
          <w:szCs w:val="24"/>
        </w:rPr>
        <w:lastRenderedPageBreak/>
        <w:t>with the formula of C</w:t>
      </w:r>
      <w:r w:rsidR="00FC386D" w:rsidRPr="002D15B1">
        <w:rPr>
          <w:rFonts w:ascii="Times New Roman" w:hAnsi="Times New Roman" w:cs="Times New Roman"/>
          <w:sz w:val="24"/>
          <w:szCs w:val="24"/>
          <w:vertAlign w:val="subscript"/>
        </w:rPr>
        <w:t>5</w:t>
      </w:r>
      <w:r w:rsidR="00FC386D">
        <w:rPr>
          <w:rFonts w:ascii="Times New Roman" w:hAnsi="Times New Roman" w:cs="Times New Roman"/>
          <w:sz w:val="24"/>
          <w:szCs w:val="24"/>
        </w:rPr>
        <w:t>H</w:t>
      </w:r>
      <w:r w:rsidR="00FC386D" w:rsidRPr="002D15B1">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Second, for the CD – 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reaction, </w:t>
      </w:r>
      <w:r w:rsidR="00E01566">
        <w:rPr>
          <w:rFonts w:ascii="Times New Roman" w:hAnsi="Times New Roman" w:cs="Times New Roman"/>
          <w:sz w:val="24"/>
          <w:szCs w:val="24"/>
        </w:rPr>
        <w:t>considering that atomic H/D might emit from C</w:t>
      </w:r>
      <w:r w:rsidR="00E01566" w:rsidRPr="002D15B1">
        <w:rPr>
          <w:rFonts w:ascii="Times New Roman" w:hAnsi="Times New Roman" w:cs="Times New Roman"/>
          <w:sz w:val="24"/>
          <w:szCs w:val="24"/>
          <w:vertAlign w:val="subscript"/>
        </w:rPr>
        <w:t>4</w:t>
      </w:r>
      <w:r w:rsidR="00E01566">
        <w:rPr>
          <w:rFonts w:ascii="Times New Roman" w:hAnsi="Times New Roman" w:cs="Times New Roman"/>
          <w:sz w:val="24"/>
          <w:szCs w:val="24"/>
        </w:rPr>
        <w:t>H</w:t>
      </w:r>
      <w:r w:rsidR="00E01566" w:rsidRPr="002D15B1">
        <w:rPr>
          <w:rFonts w:ascii="Times New Roman" w:hAnsi="Times New Roman" w:cs="Times New Roman"/>
          <w:sz w:val="24"/>
          <w:szCs w:val="24"/>
          <w:vertAlign w:val="subscript"/>
        </w:rPr>
        <w:t>6</w:t>
      </w:r>
      <w:r w:rsidR="00E01566">
        <w:rPr>
          <w:rFonts w:ascii="Times New Roman" w:hAnsi="Times New Roman" w:cs="Times New Roman"/>
          <w:sz w:val="24"/>
          <w:szCs w:val="24"/>
        </w:rPr>
        <w:t xml:space="preserve">/CD reactants under experimental conditions, both atomic H and D loss channels need to be examined. As depicted in Figure 3, </w:t>
      </w:r>
      <w:r w:rsidR="00F654B3" w:rsidRPr="00931993">
        <w:rPr>
          <w:rFonts w:ascii="Times New Roman" w:hAnsi="Times New Roman" w:cs="Times New Roman"/>
          <w:sz w:val="24"/>
          <w:szCs w:val="24"/>
        </w:rPr>
        <w:t xml:space="preserve">the laboratory data could also be replicated through a single atomic hydrogen loss (reaction (2a)). Note that </w:t>
      </w:r>
      <w:r w:rsidR="000B3E40">
        <w:rPr>
          <w:rFonts w:ascii="Times New Roman" w:hAnsi="Times New Roman" w:cs="Times New Roman"/>
          <w:sz w:val="24"/>
          <w:szCs w:val="24"/>
        </w:rPr>
        <w:t xml:space="preserve">in order to investigate the contribution of atomic D loss channel to the collected signal, </w:t>
      </w:r>
      <w:r w:rsidR="00F654B3" w:rsidRPr="00931993">
        <w:rPr>
          <w:rFonts w:ascii="Times New Roman" w:hAnsi="Times New Roman" w:cs="Times New Roman"/>
          <w:sz w:val="24"/>
          <w:szCs w:val="24"/>
        </w:rPr>
        <w:t xml:space="preserve">we also attempted to fit the laboratory data at m/z = 66 with two channels: an atomic hydrogen loss channel (reaction (2a)) and an atomic deuterium loss channel (D) (reaction (2b)). However, only contributions of up to 7% from the atomic deuterium channel can be accounted for. Consequently, the best-fit CM functions, </w:t>
      </w:r>
      <w:r w:rsidR="00F654B3" w:rsidRPr="00931993">
        <w:rPr>
          <w:rFonts w:ascii="Times New Roman" w:hAnsi="Times New Roman" w:cs="Times New Roman"/>
          <w:i/>
          <w:iCs/>
          <w:sz w:val="24"/>
          <w:szCs w:val="24"/>
        </w:rPr>
        <w:t>P(E</w:t>
      </w:r>
      <w:r w:rsidR="00F654B3" w:rsidRPr="00931993">
        <w:rPr>
          <w:rFonts w:ascii="Times New Roman" w:hAnsi="Times New Roman" w:cs="Times New Roman"/>
          <w:sz w:val="24"/>
          <w:szCs w:val="24"/>
          <w:vertAlign w:val="subscript"/>
        </w:rPr>
        <w:t>T</w:t>
      </w:r>
      <w:r w:rsidR="00F654B3" w:rsidRPr="00931993">
        <w:rPr>
          <w:rFonts w:ascii="Times New Roman" w:hAnsi="Times New Roman" w:cs="Times New Roman"/>
          <w:i/>
          <w:iCs/>
          <w:sz w:val="24"/>
          <w:szCs w:val="24"/>
        </w:rPr>
        <w:t>)</w:t>
      </w:r>
      <w:r w:rsidR="00F654B3" w:rsidRPr="00931993">
        <w:rPr>
          <w:rFonts w:ascii="Times New Roman" w:hAnsi="Times New Roman" w:cs="Times New Roman"/>
          <w:sz w:val="24"/>
          <w:szCs w:val="24"/>
        </w:rPr>
        <w:t xml:space="preserve"> and </w:t>
      </w:r>
      <w:r w:rsidR="00F654B3" w:rsidRPr="00931993">
        <w:rPr>
          <w:rFonts w:ascii="Times New Roman" w:hAnsi="Times New Roman" w:cs="Times New Roman"/>
          <w:i/>
          <w:sz w:val="24"/>
          <w:szCs w:val="24"/>
        </w:rPr>
        <w:t>T(θ)</w:t>
      </w:r>
      <w:r w:rsidR="00F654B3" w:rsidRPr="00931993">
        <w:rPr>
          <w:rFonts w:ascii="Times New Roman" w:hAnsi="Times New Roman" w:cs="Times New Roman"/>
          <w:sz w:val="24"/>
          <w:szCs w:val="24"/>
        </w:rPr>
        <w:t xml:space="preserve">, for both systems are attained via single atomic hydrogen loss channel (Figure 3). The </w:t>
      </w:r>
      <w:r w:rsidR="00F654B3" w:rsidRPr="00931993">
        <w:rPr>
          <w:rFonts w:ascii="Times New Roman" w:hAnsi="Times New Roman" w:cs="Times New Roman"/>
          <w:i/>
          <w:iCs/>
          <w:sz w:val="24"/>
          <w:szCs w:val="24"/>
        </w:rPr>
        <w:t>P(E</w:t>
      </w:r>
      <w:r w:rsidR="00F654B3" w:rsidRPr="00931993">
        <w:rPr>
          <w:rFonts w:ascii="Times New Roman" w:hAnsi="Times New Roman" w:cs="Times New Roman"/>
          <w:sz w:val="24"/>
          <w:szCs w:val="24"/>
          <w:vertAlign w:val="subscript"/>
        </w:rPr>
        <w:t>T</w:t>
      </w:r>
      <w:r w:rsidR="00F654B3" w:rsidRPr="00931993">
        <w:rPr>
          <w:rFonts w:ascii="Times New Roman" w:hAnsi="Times New Roman" w:cs="Times New Roman"/>
          <w:i/>
          <w:iCs/>
          <w:sz w:val="24"/>
          <w:szCs w:val="24"/>
        </w:rPr>
        <w:t>)</w:t>
      </w:r>
      <w:r w:rsidR="00F654B3" w:rsidRPr="00931993">
        <w:rPr>
          <w:rFonts w:ascii="Times New Roman" w:hAnsi="Times New Roman" w:cs="Times New Roman"/>
          <w:sz w:val="24"/>
          <w:szCs w:val="24"/>
        </w:rPr>
        <w:t xml:space="preserve"> prolongs to maximum (</w:t>
      </w:r>
      <w:proofErr w:type="spellStart"/>
      <w:r w:rsidR="00F654B3" w:rsidRPr="00931993">
        <w:rPr>
          <w:rFonts w:ascii="Times New Roman" w:hAnsi="Times New Roman" w:cs="Times New Roman"/>
          <w:i/>
          <w:iCs/>
          <w:sz w:val="24"/>
          <w:szCs w:val="24"/>
        </w:rPr>
        <w:t>E</w:t>
      </w:r>
      <w:r w:rsidR="00F654B3" w:rsidRPr="00931993">
        <w:rPr>
          <w:rFonts w:ascii="Times New Roman" w:hAnsi="Times New Roman" w:cs="Times New Roman"/>
          <w:sz w:val="24"/>
          <w:szCs w:val="24"/>
          <w:vertAlign w:val="subscript"/>
        </w:rPr>
        <w:t>max</w:t>
      </w:r>
      <w:proofErr w:type="spellEnd"/>
      <w:r w:rsidR="00F654B3" w:rsidRPr="00931993">
        <w:rPr>
          <w:rFonts w:ascii="Times New Roman" w:hAnsi="Times New Roman" w:cs="Times New Roman"/>
          <w:sz w:val="24"/>
          <w:szCs w:val="24"/>
        </w:rPr>
        <w:t>) kinetic energy releases of 352 ± 22 and 357 ± 23 kJmol</w:t>
      </w:r>
      <w:r w:rsidR="00F654B3" w:rsidRPr="00931993">
        <w:rPr>
          <w:rFonts w:ascii="Times New Roman" w:hAnsi="Times New Roman" w:cs="Times New Roman"/>
          <w:sz w:val="24"/>
          <w:szCs w:val="24"/>
          <w:vertAlign w:val="superscript"/>
        </w:rPr>
        <w:t>-1</w:t>
      </w:r>
      <w:r w:rsidR="00F654B3" w:rsidRPr="00931993">
        <w:rPr>
          <w:rFonts w:ascii="Times New Roman" w:hAnsi="Times New Roman" w:cs="Times New Roman"/>
          <w:sz w:val="24"/>
          <w:szCs w:val="24"/>
        </w:rPr>
        <w:t>, respectively, for the formation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(reaction (1)) and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 xml:space="preserve">D (reaction (2a)). These energies can be utilized to recover the reaction energies via the relationship of </w:t>
      </w:r>
      <w:proofErr w:type="spellStart"/>
      <w:r w:rsidR="00F654B3" w:rsidRPr="00931993">
        <w:rPr>
          <w:rFonts w:ascii="Times New Roman" w:hAnsi="Times New Roman" w:cs="Times New Roman"/>
          <w:i/>
          <w:iCs/>
          <w:sz w:val="24"/>
          <w:szCs w:val="24"/>
        </w:rPr>
        <w:t>E</w:t>
      </w:r>
      <w:r w:rsidR="00F654B3" w:rsidRPr="00931993">
        <w:rPr>
          <w:rFonts w:ascii="Times New Roman" w:hAnsi="Times New Roman" w:cs="Times New Roman"/>
          <w:sz w:val="24"/>
          <w:szCs w:val="24"/>
          <w:vertAlign w:val="subscript"/>
        </w:rPr>
        <w:t>max</w:t>
      </w:r>
      <w:proofErr w:type="spellEnd"/>
      <w:r w:rsidR="00F654B3" w:rsidRPr="00931993">
        <w:rPr>
          <w:rFonts w:ascii="Times New Roman" w:hAnsi="Times New Roman" w:cs="Times New Roman"/>
          <w:sz w:val="24"/>
          <w:szCs w:val="24"/>
        </w:rPr>
        <w:t xml:space="preserve"> = </w:t>
      </w:r>
      <w:r w:rsidR="00F654B3" w:rsidRPr="00931993">
        <w:rPr>
          <w:rFonts w:ascii="Times New Roman" w:hAnsi="Times New Roman" w:cs="Times New Roman"/>
          <w:i/>
          <w:iCs/>
          <w:sz w:val="24"/>
          <w:szCs w:val="24"/>
        </w:rPr>
        <w:t>E</w:t>
      </w:r>
      <w:r w:rsidR="00F654B3" w:rsidRPr="00931993">
        <w:rPr>
          <w:rFonts w:ascii="Times New Roman" w:hAnsi="Times New Roman" w:cs="Times New Roman"/>
          <w:sz w:val="24"/>
          <w:szCs w:val="24"/>
          <w:vertAlign w:val="subscript"/>
        </w:rPr>
        <w:t>C</w:t>
      </w:r>
      <w:r w:rsidR="00F654B3" w:rsidRPr="00931993">
        <w:rPr>
          <w:rFonts w:ascii="Times New Roman" w:hAnsi="Times New Roman" w:cs="Times New Roman"/>
          <w:sz w:val="24"/>
          <w:szCs w:val="24"/>
        </w:rPr>
        <w:t xml:space="preserve"> – </w:t>
      </w:r>
      <w:proofErr w:type="spellStart"/>
      <w:r w:rsidR="00F654B3" w:rsidRPr="00931993">
        <w:rPr>
          <w:rFonts w:ascii="Times New Roman" w:hAnsi="Times New Roman" w:cs="Times New Roman"/>
          <w:sz w:val="24"/>
          <w:szCs w:val="24"/>
        </w:rPr>
        <w:t>Δ</w:t>
      </w:r>
      <w:r w:rsidR="00F654B3" w:rsidRPr="00931993">
        <w:rPr>
          <w:rFonts w:ascii="Times New Roman" w:hAnsi="Times New Roman" w:cs="Times New Roman"/>
          <w:sz w:val="24"/>
          <w:szCs w:val="24"/>
          <w:vertAlign w:val="subscript"/>
        </w:rPr>
        <w:t>r</w:t>
      </w:r>
      <w:r w:rsidR="00F654B3" w:rsidRPr="00931993">
        <w:rPr>
          <w:rFonts w:ascii="Times New Roman" w:hAnsi="Times New Roman" w:cs="Times New Roman"/>
          <w:sz w:val="24"/>
          <w:szCs w:val="24"/>
        </w:rPr>
        <w:t>G</w:t>
      </w:r>
      <w:proofErr w:type="spellEnd"/>
      <w:r w:rsidR="00F654B3" w:rsidRPr="00931993">
        <w:rPr>
          <w:rFonts w:ascii="Times New Roman" w:hAnsi="Times New Roman" w:cs="Times New Roman"/>
          <w:sz w:val="24"/>
          <w:szCs w:val="24"/>
        </w:rPr>
        <w:t xml:space="preserve"> for product(s) born without internal excitation with the collision energy </w:t>
      </w:r>
      <w:r w:rsidR="00F654B3" w:rsidRPr="00931993">
        <w:rPr>
          <w:rFonts w:ascii="Times New Roman" w:hAnsi="Times New Roman" w:cs="Times New Roman"/>
          <w:i/>
          <w:iCs/>
          <w:sz w:val="24"/>
          <w:szCs w:val="24"/>
        </w:rPr>
        <w:t>E</w:t>
      </w:r>
      <w:r w:rsidR="00F654B3" w:rsidRPr="00931993">
        <w:rPr>
          <w:rFonts w:ascii="Times New Roman" w:hAnsi="Times New Roman" w:cs="Times New Roman"/>
          <w:sz w:val="24"/>
          <w:szCs w:val="24"/>
          <w:vertAlign w:val="subscript"/>
        </w:rPr>
        <w:t>C</w:t>
      </w:r>
      <w:r w:rsidR="00F654B3" w:rsidRPr="00931993">
        <w:rPr>
          <w:rFonts w:ascii="Times New Roman" w:hAnsi="Times New Roman" w:cs="Times New Roman"/>
          <w:sz w:val="24"/>
          <w:szCs w:val="24"/>
        </w:rPr>
        <w:t xml:space="preserve">. Consequently, experimental reaction </w:t>
      </w:r>
      <w:proofErr w:type="spellStart"/>
      <w:r w:rsidR="00F654B3" w:rsidRPr="00931993">
        <w:rPr>
          <w:rFonts w:ascii="Times New Roman" w:hAnsi="Times New Roman" w:cs="Times New Roman"/>
          <w:sz w:val="24"/>
          <w:szCs w:val="24"/>
        </w:rPr>
        <w:t>exoergicities</w:t>
      </w:r>
      <w:proofErr w:type="spellEnd"/>
      <w:r w:rsidR="00F654B3" w:rsidRPr="00931993">
        <w:rPr>
          <w:rFonts w:ascii="Times New Roman" w:hAnsi="Times New Roman" w:cs="Times New Roman"/>
          <w:sz w:val="24"/>
          <w:szCs w:val="24"/>
        </w:rPr>
        <w:t xml:space="preserve"> of 346 ± 22 kJmol</w:t>
      </w:r>
      <w:r w:rsidR="00F654B3" w:rsidRPr="00931993">
        <w:rPr>
          <w:rFonts w:ascii="Times New Roman" w:hAnsi="Times New Roman" w:cs="Times New Roman"/>
          <w:sz w:val="24"/>
          <w:szCs w:val="24"/>
          <w:vertAlign w:val="superscript"/>
        </w:rPr>
        <w:t>-1</w:t>
      </w:r>
      <w:r w:rsidR="00F654B3" w:rsidRPr="00931993">
        <w:rPr>
          <w:rFonts w:ascii="Times New Roman" w:hAnsi="Times New Roman" w:cs="Times New Roman"/>
          <w:sz w:val="24"/>
          <w:szCs w:val="24"/>
        </w:rPr>
        <w:t xml:space="preserve"> (CH – 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and 350 ± 23 kJmol</w:t>
      </w:r>
      <w:r w:rsidR="00F654B3" w:rsidRPr="00931993">
        <w:rPr>
          <w:rFonts w:ascii="Times New Roman" w:hAnsi="Times New Roman" w:cs="Times New Roman"/>
          <w:sz w:val="24"/>
          <w:szCs w:val="24"/>
          <w:vertAlign w:val="superscript"/>
        </w:rPr>
        <w:t>-1</w:t>
      </w:r>
      <w:r w:rsidR="00F654B3" w:rsidRPr="00931993">
        <w:rPr>
          <w:rFonts w:ascii="Times New Roman" w:hAnsi="Times New Roman" w:cs="Times New Roman"/>
          <w:sz w:val="24"/>
          <w:szCs w:val="24"/>
        </w:rPr>
        <w:t xml:space="preserve"> (CD – C</w:t>
      </w:r>
      <w:r w:rsidR="00F654B3" w:rsidRPr="00931993">
        <w:rPr>
          <w:rFonts w:ascii="Times New Roman" w:hAnsi="Times New Roman" w:cs="Times New Roman"/>
          <w:sz w:val="24"/>
          <w:szCs w:val="24"/>
          <w:vertAlign w:val="subscript"/>
        </w:rPr>
        <w:t>4</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 are obtained considering the corresponding collision energy </w:t>
      </w:r>
      <w:r w:rsidR="00F654B3" w:rsidRPr="00931993">
        <w:rPr>
          <w:rFonts w:ascii="Times New Roman" w:hAnsi="Times New Roman" w:cs="Times New Roman"/>
          <w:i/>
          <w:iCs/>
          <w:sz w:val="24"/>
          <w:szCs w:val="24"/>
        </w:rPr>
        <w:t>E</w:t>
      </w:r>
      <w:r w:rsidR="00F654B3" w:rsidRPr="00931993">
        <w:rPr>
          <w:rFonts w:ascii="Times New Roman" w:hAnsi="Times New Roman" w:cs="Times New Roman"/>
          <w:sz w:val="24"/>
          <w:szCs w:val="24"/>
          <w:vertAlign w:val="subscript"/>
        </w:rPr>
        <w:t>C</w:t>
      </w:r>
      <w:r w:rsidR="00F654B3" w:rsidRPr="00931993">
        <w:rPr>
          <w:rFonts w:ascii="Times New Roman" w:hAnsi="Times New Roman" w:cs="Times New Roman"/>
          <w:sz w:val="24"/>
          <w:szCs w:val="24"/>
        </w:rPr>
        <w:t xml:space="preserve"> of </w:t>
      </w:r>
      <w:r w:rsidR="00F654B3" w:rsidRPr="00931993">
        <w:rPr>
          <w:rFonts w:ascii="Times New Roman" w:hAnsi="Times New Roman" w:cs="Times New Roman"/>
          <w:noProof/>
          <w:sz w:val="24"/>
          <w:szCs w:val="24"/>
        </w:rPr>
        <w:t>6.2 ± 0.3</w:t>
      </w:r>
      <w:r w:rsidR="00F654B3" w:rsidRPr="00931993">
        <w:rPr>
          <w:rFonts w:ascii="Times New Roman" w:hAnsi="Times New Roman" w:cs="Times New Roman"/>
          <w:sz w:val="24"/>
          <w:szCs w:val="24"/>
        </w:rPr>
        <w:t xml:space="preserve"> and </w:t>
      </w:r>
      <w:r w:rsidR="00F654B3" w:rsidRPr="00931993">
        <w:rPr>
          <w:rFonts w:ascii="Times New Roman" w:hAnsi="Times New Roman" w:cs="Times New Roman"/>
          <w:noProof/>
          <w:sz w:val="24"/>
          <w:szCs w:val="24"/>
        </w:rPr>
        <w:t xml:space="preserve">6.5 ± 0.3 </w:t>
      </w:r>
      <w:r w:rsidR="00F654B3" w:rsidRPr="00931993">
        <w:rPr>
          <w:rFonts w:ascii="Times New Roman" w:hAnsi="Times New Roman" w:cs="Times New Roman"/>
          <w:sz w:val="24"/>
          <w:szCs w:val="24"/>
        </w:rPr>
        <w:t>kJmol</w:t>
      </w:r>
      <w:r w:rsidR="00F654B3" w:rsidRPr="00931993">
        <w:rPr>
          <w:rFonts w:ascii="Times New Roman" w:hAnsi="Times New Roman" w:cs="Times New Roman"/>
          <w:sz w:val="24"/>
          <w:szCs w:val="24"/>
          <w:vertAlign w:val="superscript"/>
        </w:rPr>
        <w:t>-1</w:t>
      </w:r>
      <w:r w:rsidR="00F654B3" w:rsidRPr="00931993">
        <w:rPr>
          <w:rFonts w:ascii="Times New Roman" w:hAnsi="Times New Roman" w:cs="Times New Roman"/>
          <w:sz w:val="24"/>
          <w:szCs w:val="24"/>
        </w:rPr>
        <w:t xml:space="preserve">, respectively. </w:t>
      </w:r>
      <w:r w:rsidR="00244681">
        <w:rPr>
          <w:rFonts w:ascii="Times New Roman" w:hAnsi="Times New Roman" w:cs="Times New Roman"/>
          <w:sz w:val="24"/>
          <w:szCs w:val="24"/>
        </w:rPr>
        <w:t xml:space="preserve">These values agrees nicely with The </w:t>
      </w:r>
      <w:r w:rsidR="00244681" w:rsidRPr="00A4248D">
        <w:rPr>
          <w:rFonts w:ascii="Times New Roman" w:hAnsi="Times New Roman" w:cs="Times New Roman"/>
          <w:sz w:val="24"/>
          <w:szCs w:val="24"/>
        </w:rPr>
        <w:t>Active Thermochemical Tables (</w:t>
      </w:r>
      <w:proofErr w:type="spellStart"/>
      <w:r w:rsidR="00244681" w:rsidRPr="00A4248D">
        <w:rPr>
          <w:rFonts w:ascii="Times New Roman" w:hAnsi="Times New Roman" w:cs="Times New Roman"/>
          <w:sz w:val="24"/>
          <w:szCs w:val="24"/>
        </w:rPr>
        <w:t>ATcT</w:t>
      </w:r>
      <w:proofErr w:type="spellEnd"/>
      <w:r w:rsidR="00244681" w:rsidRPr="00A4248D">
        <w:rPr>
          <w:rFonts w:ascii="Times New Roman" w:hAnsi="Times New Roman" w:cs="Times New Roman"/>
          <w:sz w:val="24"/>
          <w:szCs w:val="24"/>
        </w:rPr>
        <w:t>) from Argonne in Chicago</w:t>
      </w:r>
      <w:r w:rsidR="00244681">
        <w:rPr>
          <w:rFonts w:ascii="Times New Roman" w:hAnsi="Times New Roman" w:cs="Times New Roman"/>
          <w:sz w:val="24"/>
          <w:szCs w:val="24"/>
        </w:rPr>
        <w:t xml:space="preserve"> reaction energy of 355 ± 2 kJ mol</w:t>
      </w:r>
      <w:r w:rsidR="00244681" w:rsidRPr="00B20DF6">
        <w:rPr>
          <w:rFonts w:ascii="Times New Roman" w:hAnsi="Times New Roman" w:cs="Times New Roman"/>
          <w:sz w:val="24"/>
          <w:szCs w:val="24"/>
          <w:vertAlign w:val="superscript"/>
        </w:rPr>
        <w:t>-1</w:t>
      </w:r>
      <w:r w:rsidR="00244681">
        <w:rPr>
          <w:rFonts w:ascii="Times New Roman" w:hAnsi="Times New Roman" w:cs="Times New Roman"/>
          <w:sz w:val="24"/>
          <w:szCs w:val="24"/>
        </w:rPr>
        <w:t xml:space="preserve"> to form the </w:t>
      </w:r>
      <w:proofErr w:type="spellStart"/>
      <w:r w:rsidR="00244681">
        <w:rPr>
          <w:rFonts w:ascii="Times New Roman" w:hAnsi="Times New Roman" w:cs="Times New Roman"/>
          <w:sz w:val="24"/>
          <w:szCs w:val="24"/>
        </w:rPr>
        <w:t>cyclopentadiene</w:t>
      </w:r>
      <w:proofErr w:type="spellEnd"/>
      <w:r w:rsidR="00244681">
        <w:rPr>
          <w:rFonts w:ascii="Times New Roman" w:hAnsi="Times New Roman" w:cs="Times New Roman"/>
          <w:sz w:val="24"/>
          <w:szCs w:val="24"/>
        </w:rPr>
        <w:t xml:space="preserve"> isomer along with atomic hydrogen </w:t>
      </w:r>
      <w:r w:rsidR="00244681">
        <w:rPr>
          <w:rFonts w:ascii="Times New Roman" w:hAnsi="Times New Roman" w:cs="Times New Roman"/>
          <w:sz w:val="24"/>
          <w:szCs w:val="24"/>
        </w:rPr>
        <w:fldChar w:fldCharType="begin"/>
      </w:r>
      <w:r w:rsidR="00E979C6">
        <w:rPr>
          <w:rFonts w:ascii="Times New Roman" w:hAnsi="Times New Roman" w:cs="Times New Roman"/>
          <w:sz w:val="24"/>
          <w:szCs w:val="24"/>
        </w:rPr>
        <w:instrText xml:space="preserve"> ADDIN EN.CITE &lt;EndNote&gt;&lt;Cite&gt;&lt;Author&gt;Ruscic&lt;/Author&gt;&lt;Year&gt;2005&lt;/Year&gt;&lt;RecNum&gt;2481&lt;/RecNum&gt;&lt;DisplayText&gt;(&lt;style face="italic"&gt;26, 27&lt;/style&gt;)&lt;/DisplayText&gt;&lt;record&gt;&lt;rec-number&gt;2481&lt;/rec-number&gt;&lt;foreign-keys&gt;&lt;key app="EN" db-id="vfe2tfdfhtdrwnes0d9pvpzs09r0rdprtst5"&gt;2481&lt;/key&gt;&lt;/foreign-keys&gt;&lt;ref-type name="Journal Article"&gt;17&lt;/ref-type&gt;&lt;contributors&gt;&lt;authors&gt;&lt;author&gt;Ruscic, Branko&lt;/author&gt;&lt;author&gt;Pinzon, Reinhardt E&lt;/author&gt;&lt;author&gt;Von Laszewski, Gregor&lt;/author&gt;&lt;author&gt;Kodeboyina, Deepti&lt;/author&gt;&lt;author&gt;Burcat, Alexander&lt;/author&gt;&lt;author&gt;Leahy, David&lt;/author&gt;&lt;author&gt;Montoy, David&lt;/author&gt;&lt;author&gt;Wagner, Albert F&lt;/author&gt;&lt;/authors&gt;&lt;/contributors&gt;&lt;titles&gt;&lt;title&gt;Active thermochemical tables: thermochemistry for the 21st century&lt;/title&gt;&lt;secondary-title&gt;J. Phys.: Conf. Ser.&lt;/secondary-title&gt;&lt;/titles&gt;&lt;pages&gt;561&lt;/pages&gt;&lt;volume&gt;16&lt;/volume&gt;&lt;number&gt;1&lt;/number&gt;&lt;dates&gt;&lt;year&gt;2005&lt;/year&gt;&lt;/dates&gt;&lt;publisher&gt;IOP Publishing&lt;/publisher&gt;&lt;isbn&gt;1742-6596&lt;/isbn&gt;&lt;urls&gt;&lt;/urls&gt;&lt;/record&gt;&lt;/Cite&gt;&lt;Cite&gt;&lt;Author&gt;Klippenstein&lt;/Author&gt;&lt;Year&gt;2017&lt;/Year&gt;&lt;RecNum&gt;2482&lt;/RecNum&gt;&lt;record&gt;&lt;rec-number&gt;2482&lt;/rec-number&gt;&lt;foreign-keys&gt;&lt;key app="EN" db-id="vfe2tfdfhtdrwnes0d9pvpzs09r0rdprtst5"&gt;2482&lt;/key&gt;&lt;/foreign-keys&gt;&lt;ref-type name="Journal Article"&gt;17&lt;/ref-type&gt;&lt;contributors&gt;&lt;authors&gt;&lt;author&gt;Klippenstein, Stephen J&lt;/author&gt;&lt;author&gt;Harding, Lawrence B&lt;/author&gt;&lt;author&gt;Ruscic, Branko&lt;/author&gt;&lt;/authors&gt;&lt;/contributors&gt;&lt;titles&gt;&lt;title&gt;Ab initio computations and active thermochemical tables hand in hand: Heats of formation of core combustion species&lt;/title&gt;&lt;secondary-title&gt;The Journal of Physical Chemistry A&lt;/secondary-title&gt;&lt;/titles&gt;&lt;periodical&gt;&lt;full-title&gt;The Journal of Physical Chemistry A&lt;/full-title&gt;&lt;abbr-1&gt;J. Phys. Chem. A&lt;/abbr-1&gt;&lt;abbr-2&gt;JPCA&lt;/abbr-2&gt;&lt;/periodical&gt;&lt;pages&gt;6580-6602&lt;/pages&gt;&lt;volume&gt;121&lt;/volume&gt;&lt;number&gt;35&lt;/number&gt;&lt;dates&gt;&lt;year&gt;2017&lt;/year&gt;&lt;/dates&gt;&lt;isbn&gt;1089-5639&lt;/isbn&gt;&lt;urls&gt;&lt;/urls&gt;&lt;/record&gt;&lt;/Cite&gt;&lt;/EndNote&gt;</w:instrText>
      </w:r>
      <w:r w:rsidR="00244681">
        <w:rPr>
          <w:rFonts w:ascii="Times New Roman" w:hAnsi="Times New Roman" w:cs="Times New Roman"/>
          <w:sz w:val="24"/>
          <w:szCs w:val="24"/>
        </w:rPr>
        <w:fldChar w:fldCharType="separate"/>
      </w:r>
      <w:r w:rsidR="00244681">
        <w:rPr>
          <w:rFonts w:ascii="Times New Roman" w:hAnsi="Times New Roman" w:cs="Times New Roman"/>
          <w:noProof/>
          <w:sz w:val="24"/>
          <w:szCs w:val="24"/>
        </w:rPr>
        <w:t>(</w:t>
      </w:r>
      <w:hyperlink w:anchor="_ENREF_26" w:tooltip="Ruscic, 2005 #2481" w:history="1">
        <w:r w:rsidR="003859F5" w:rsidRPr="00244681">
          <w:rPr>
            <w:rFonts w:ascii="Times New Roman" w:hAnsi="Times New Roman" w:cs="Times New Roman"/>
            <w:i/>
            <w:noProof/>
            <w:sz w:val="24"/>
            <w:szCs w:val="24"/>
          </w:rPr>
          <w:t>26</w:t>
        </w:r>
      </w:hyperlink>
      <w:r w:rsidR="00244681" w:rsidRPr="00244681">
        <w:rPr>
          <w:rFonts w:ascii="Times New Roman" w:hAnsi="Times New Roman" w:cs="Times New Roman"/>
          <w:i/>
          <w:noProof/>
          <w:sz w:val="24"/>
          <w:szCs w:val="24"/>
        </w:rPr>
        <w:t xml:space="preserve">, </w:t>
      </w:r>
      <w:hyperlink w:anchor="_ENREF_27" w:tooltip="Klippenstein, 2017 #2482" w:history="1">
        <w:r w:rsidR="003859F5" w:rsidRPr="00244681">
          <w:rPr>
            <w:rFonts w:ascii="Times New Roman" w:hAnsi="Times New Roman" w:cs="Times New Roman"/>
            <w:i/>
            <w:noProof/>
            <w:sz w:val="24"/>
            <w:szCs w:val="24"/>
          </w:rPr>
          <w:t>27</w:t>
        </w:r>
      </w:hyperlink>
      <w:r w:rsidR="00244681">
        <w:rPr>
          <w:rFonts w:ascii="Times New Roman" w:hAnsi="Times New Roman" w:cs="Times New Roman"/>
          <w:noProof/>
          <w:sz w:val="24"/>
          <w:szCs w:val="24"/>
        </w:rPr>
        <w:t>)</w:t>
      </w:r>
      <w:r w:rsidR="00244681">
        <w:rPr>
          <w:rFonts w:ascii="Times New Roman" w:hAnsi="Times New Roman" w:cs="Times New Roman"/>
          <w:sz w:val="24"/>
          <w:szCs w:val="24"/>
        </w:rPr>
        <w:fldChar w:fldCharType="end"/>
      </w:r>
      <w:r w:rsidR="00244681">
        <w:rPr>
          <w:rFonts w:ascii="Times New Roman" w:hAnsi="Times New Roman" w:cs="Times New Roman"/>
          <w:sz w:val="24"/>
          <w:szCs w:val="24"/>
        </w:rPr>
        <w:t xml:space="preserve">. </w:t>
      </w:r>
      <w:r w:rsidR="00F654B3" w:rsidRPr="00931993">
        <w:rPr>
          <w:rFonts w:ascii="Times New Roman" w:hAnsi="Times New Roman" w:cs="Times New Roman"/>
          <w:sz w:val="24"/>
          <w:szCs w:val="24"/>
        </w:rPr>
        <w:t>Both distributions peak well away from zero translational energy (</w:t>
      </w:r>
      <w:r w:rsidR="00F654B3" w:rsidRPr="00931993">
        <w:rPr>
          <w:rFonts w:ascii="Times New Roman" w:hAnsi="Times New Roman" w:cs="Times New Roman"/>
          <w:noProof/>
          <w:sz w:val="24"/>
          <w:szCs w:val="24"/>
        </w:rPr>
        <w:t>85 ± 5</w:t>
      </w:r>
      <w:r w:rsidR="00F654B3" w:rsidRPr="00931993">
        <w:rPr>
          <w:rFonts w:ascii="Times New Roman" w:hAnsi="Times New Roman" w:cs="Times New Roman"/>
          <w:sz w:val="24"/>
          <w:szCs w:val="24"/>
        </w:rPr>
        <w:t xml:space="preserve"> kJ mol</w:t>
      </w:r>
      <w:r w:rsidR="00F654B3" w:rsidRPr="00931993">
        <w:rPr>
          <w:rFonts w:ascii="Times New Roman" w:hAnsi="Times New Roman" w:cs="Times New Roman"/>
          <w:sz w:val="24"/>
          <w:szCs w:val="24"/>
          <w:vertAlign w:val="superscript"/>
        </w:rPr>
        <w:t>-1</w:t>
      </w:r>
      <w:r w:rsidR="00F654B3" w:rsidRPr="00931993">
        <w:rPr>
          <w:rFonts w:ascii="Times New Roman" w:hAnsi="Times New Roman" w:cs="Times New Roman"/>
          <w:sz w:val="24"/>
          <w:szCs w:val="24"/>
        </w:rPr>
        <w:t>) signifying that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7</w:t>
      </w:r>
      <w:r w:rsidR="00F654B3" w:rsidRPr="00931993">
        <w:rPr>
          <w:rFonts w:ascii="Times New Roman" w:hAnsi="Times New Roman" w:cs="Times New Roman"/>
          <w:sz w:val="24"/>
          <w:szCs w:val="24"/>
        </w:rPr>
        <w:t xml:space="preserve"> and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D reaction intermediates decompose via tight exit transition states, i.e., a process connected with an extensive rearrangement of the electron density from the reaction intermediate to the final products. Additionally, the average translational energies of the products are calculated to be </w:t>
      </w:r>
      <w:r w:rsidR="00F654B3" w:rsidRPr="00931993">
        <w:rPr>
          <w:rFonts w:ascii="Times New Roman" w:hAnsi="Times New Roman" w:cs="Times New Roman"/>
          <w:noProof/>
          <w:sz w:val="24"/>
          <w:szCs w:val="24"/>
        </w:rPr>
        <w:t>131 ± 8</w:t>
      </w:r>
      <w:r w:rsidR="00F654B3" w:rsidRPr="00931993">
        <w:rPr>
          <w:rFonts w:ascii="Times New Roman" w:hAnsi="Times New Roman" w:cs="Times New Roman"/>
          <w:sz w:val="24"/>
          <w:szCs w:val="24"/>
        </w:rPr>
        <w:t xml:space="preserve"> kJ mol</w:t>
      </w:r>
      <w:r w:rsidR="00F654B3" w:rsidRPr="00931993">
        <w:rPr>
          <w:rFonts w:ascii="Times New Roman" w:hAnsi="Times New Roman" w:cs="Times New Roman"/>
          <w:sz w:val="24"/>
          <w:szCs w:val="24"/>
          <w:vertAlign w:val="superscript"/>
        </w:rPr>
        <w:t>-1</w:t>
      </w:r>
      <w:r w:rsidR="00F654B3" w:rsidRPr="00931993">
        <w:rPr>
          <w:rFonts w:ascii="Times New Roman" w:hAnsi="Times New Roman" w:cs="Times New Roman"/>
          <w:sz w:val="24"/>
          <w:szCs w:val="24"/>
        </w:rPr>
        <w:t xml:space="preserve"> for both systems suggesting that </w:t>
      </w:r>
      <w:r w:rsidR="00F654B3" w:rsidRPr="00931993">
        <w:rPr>
          <w:rFonts w:ascii="Times New Roman" w:hAnsi="Times New Roman" w:cs="Times New Roman"/>
          <w:noProof/>
          <w:sz w:val="24"/>
          <w:szCs w:val="24"/>
        </w:rPr>
        <w:t>37 ± 5</w:t>
      </w:r>
      <w:r w:rsidR="00F654B3" w:rsidRPr="00931993">
        <w:rPr>
          <w:rFonts w:ascii="Times New Roman" w:hAnsi="Times New Roman" w:cs="Times New Roman"/>
          <w:sz w:val="24"/>
          <w:szCs w:val="24"/>
        </w:rPr>
        <w:t xml:space="preserve"> % of the available energy is released into the translational degrees of freedom of the products. Let us now inspect the center-of-mass angular distributions. Both </w:t>
      </w:r>
      <w:r w:rsidR="00F654B3" w:rsidRPr="00931993">
        <w:rPr>
          <w:rFonts w:ascii="Times New Roman" w:hAnsi="Times New Roman" w:cs="Times New Roman"/>
          <w:i/>
          <w:sz w:val="24"/>
          <w:szCs w:val="24"/>
        </w:rPr>
        <w:t>T(θ)s</w:t>
      </w:r>
      <w:r w:rsidR="00F654B3" w:rsidRPr="00931993">
        <w:rPr>
          <w:rFonts w:ascii="Times New Roman" w:hAnsi="Times New Roman" w:cs="Times New Roman"/>
          <w:sz w:val="24"/>
          <w:szCs w:val="24"/>
        </w:rPr>
        <w:t xml:space="preserve"> are forward-backward symmetric with pronounced maxima at 90</w:t>
      </w:r>
      <w:r w:rsidR="00F654B3" w:rsidRPr="00931993">
        <w:rPr>
          <w:rFonts w:ascii="Times New Roman" w:hAnsi="Times New Roman" w:cs="Times New Roman"/>
          <w:sz w:val="24"/>
          <w:szCs w:val="24"/>
        </w:rPr>
        <w:sym w:font="Symbol" w:char="F0B0"/>
      </w:r>
      <w:r w:rsidR="00F654B3" w:rsidRPr="00931993">
        <w:rPr>
          <w:rFonts w:ascii="Times New Roman" w:hAnsi="Times New Roman" w:cs="Times New Roman"/>
          <w:sz w:val="24"/>
          <w:szCs w:val="24"/>
        </w:rPr>
        <w:t xml:space="preserve"> indicating that the reactions proceed through indirect scattering dynamics via the involvement of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7</w:t>
      </w:r>
      <w:r w:rsidR="00F654B3" w:rsidRPr="00931993">
        <w:rPr>
          <w:rFonts w:ascii="Times New Roman" w:hAnsi="Times New Roman" w:cs="Times New Roman"/>
          <w:sz w:val="24"/>
          <w:szCs w:val="24"/>
        </w:rPr>
        <w:t xml:space="preserve"> and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D complex(</w:t>
      </w:r>
      <w:proofErr w:type="spellStart"/>
      <w:r w:rsidR="00F654B3" w:rsidRPr="00931993">
        <w:rPr>
          <w:rFonts w:ascii="Times New Roman" w:hAnsi="Times New Roman" w:cs="Times New Roman"/>
          <w:sz w:val="24"/>
          <w:szCs w:val="24"/>
        </w:rPr>
        <w:t>es</w:t>
      </w:r>
      <w:proofErr w:type="spellEnd"/>
      <w:r w:rsidR="00F654B3" w:rsidRPr="00931993">
        <w:rPr>
          <w:rFonts w:ascii="Times New Roman" w:hAnsi="Times New Roman" w:cs="Times New Roman"/>
          <w:sz w:val="24"/>
          <w:szCs w:val="24"/>
        </w:rPr>
        <w:t xml:space="preserve">) possessing lifetime(s) longer than the corresponding rotational period </w:t>
      </w:r>
      <w:r w:rsidR="00F654B3" w:rsidRPr="00931993">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&lt;EndNote&gt;&lt;Cite&gt;&lt;Author&gt;Levine&lt;/Author&gt;&lt;Year&gt;2005&lt;/Year&gt;&lt;RecNum&gt;1301&lt;/RecNum&gt;&lt;DisplayText&gt;(&lt;style face="italic"&gt;22&lt;/style&gt;)&lt;/DisplayText&gt;&lt;record&gt;&lt;rec-number&gt;1301&lt;/rec-number&gt;&lt;foreign-keys&gt;&lt;key app="EN" db-id="vfe2tfdfhtdrwnes0d9pvpzs09r0rdprtst5"&gt;1301&lt;/key&gt;&lt;/foreign-keys&gt;&lt;ref-type name="Book"&gt;6&lt;/ref-type&gt;&lt;contributors&gt;&lt;authors&gt;&lt;author&gt;Levine, Raphael D&lt;/author&gt;&lt;/authors&gt;&lt;/contributors&gt;&lt;titles&gt;&lt;title&gt;Molecular Reaction Dynamics&lt;/title&gt;&lt;/titles&gt;&lt;dates&gt;&lt;year&gt;2005&lt;/year&gt;&lt;/dates&gt;&lt;publisher&gt;Cambridge University Press: Cambridge, U.K.&lt;/publisher&gt;&lt;isbn&gt;1139442872&lt;/isbn&gt;&lt;urls&gt;&lt;/urls&gt;&lt;/record&gt;&lt;/Cite&gt;&lt;/EndNote&gt;</w:instrText>
      </w:r>
      <w:r w:rsidR="00F654B3" w:rsidRPr="00931993">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22" w:tooltip="Levine, 2005 #1301" w:history="1">
        <w:r w:rsidR="003859F5" w:rsidRPr="00852FCF">
          <w:rPr>
            <w:rFonts w:ascii="Times New Roman" w:hAnsi="Times New Roman" w:cs="Times New Roman"/>
            <w:i/>
            <w:noProof/>
            <w:sz w:val="24"/>
            <w:szCs w:val="24"/>
          </w:rPr>
          <w:t>22</w:t>
        </w:r>
      </w:hyperlink>
      <w:r w:rsidR="00852FCF">
        <w:rPr>
          <w:rFonts w:ascii="Times New Roman" w:hAnsi="Times New Roman" w:cs="Times New Roman"/>
          <w:noProof/>
          <w:sz w:val="24"/>
          <w:szCs w:val="24"/>
        </w:rPr>
        <w:t>)</w:t>
      </w:r>
      <w:r w:rsidR="00F654B3" w:rsidRPr="00931993">
        <w:rPr>
          <w:rFonts w:ascii="Times New Roman" w:hAnsi="Times New Roman" w:cs="Times New Roman"/>
          <w:sz w:val="24"/>
          <w:szCs w:val="24"/>
        </w:rPr>
        <w:fldChar w:fldCharType="end"/>
      </w:r>
      <w:r w:rsidR="00F654B3" w:rsidRPr="00931993">
        <w:rPr>
          <w:rFonts w:ascii="Times New Roman" w:hAnsi="Times New Roman" w:cs="Times New Roman"/>
          <w:sz w:val="24"/>
          <w:szCs w:val="24"/>
        </w:rPr>
        <w:t>; the CM angular distributions peaks at 90</w:t>
      </w:r>
      <w:r w:rsidR="00F654B3" w:rsidRPr="00931993">
        <w:rPr>
          <w:rFonts w:ascii="Times New Roman" w:hAnsi="Times New Roman" w:cs="Times New Roman"/>
          <w:sz w:val="24"/>
          <w:szCs w:val="24"/>
        </w:rPr>
        <w:sym w:font="Symbol" w:char="F0B0"/>
      </w:r>
      <w:r w:rsidR="00F654B3" w:rsidRPr="00931993">
        <w:rPr>
          <w:rFonts w:ascii="Times New Roman" w:hAnsi="Times New Roman" w:cs="Times New Roman"/>
          <w:sz w:val="24"/>
          <w:szCs w:val="24"/>
          <w:vertAlign w:val="superscript"/>
        </w:rPr>
        <w:t xml:space="preserve"> </w:t>
      </w:r>
      <w:r w:rsidR="00F654B3" w:rsidRPr="00931993">
        <w:rPr>
          <w:rFonts w:ascii="Times New Roman" w:hAnsi="Times New Roman" w:cs="Times New Roman"/>
          <w:sz w:val="24"/>
          <w:szCs w:val="24"/>
        </w:rPr>
        <w:t>is</w:t>
      </w:r>
      <w:r w:rsidR="00F654B3" w:rsidRPr="00931993">
        <w:rPr>
          <w:rFonts w:ascii="Times New Roman" w:hAnsi="Times New Roman" w:cs="Times New Roman"/>
          <w:sz w:val="24"/>
          <w:szCs w:val="24"/>
          <w:vertAlign w:val="superscript"/>
        </w:rPr>
        <w:t xml:space="preserve"> </w:t>
      </w:r>
      <w:r w:rsidR="00F654B3" w:rsidRPr="00931993">
        <w:rPr>
          <w:rFonts w:ascii="Times New Roman" w:hAnsi="Times New Roman" w:cs="Times New Roman"/>
          <w:sz w:val="24"/>
          <w:szCs w:val="24"/>
        </w:rPr>
        <w:t>also indicative of geometrical constraints upon decomposition of the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7</w:t>
      </w:r>
      <w:r w:rsidR="00F654B3" w:rsidRPr="00931993">
        <w:rPr>
          <w:rFonts w:ascii="Times New Roman" w:hAnsi="Times New Roman" w:cs="Times New Roman"/>
          <w:sz w:val="24"/>
          <w:szCs w:val="24"/>
        </w:rPr>
        <w:t xml:space="preserve"> and 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6</w:t>
      </w:r>
      <w:r w:rsidR="00F654B3" w:rsidRPr="00931993">
        <w:rPr>
          <w:rFonts w:ascii="Times New Roman" w:hAnsi="Times New Roman" w:cs="Times New Roman"/>
          <w:sz w:val="24"/>
          <w:szCs w:val="24"/>
        </w:rPr>
        <w:t xml:space="preserve">D intermediates with an emission of the atomic hydrogen nearly </w:t>
      </w:r>
      <w:r w:rsidR="00F654B3" w:rsidRPr="00931993">
        <w:rPr>
          <w:rFonts w:ascii="Times New Roman" w:hAnsi="Times New Roman" w:cs="Times New Roman"/>
          <w:sz w:val="24"/>
          <w:szCs w:val="24"/>
        </w:rPr>
        <w:lastRenderedPageBreak/>
        <w:t>perpendicularly to the rotation plane of the decomposing complex</w:t>
      </w:r>
      <w:r w:rsidR="001C1C1E">
        <w:rPr>
          <w:rFonts w:ascii="Times New Roman" w:hAnsi="Times New Roman" w:cs="Times New Roman"/>
          <w:sz w:val="24"/>
          <w:szCs w:val="24"/>
        </w:rPr>
        <w:t xml:space="preserve"> </w:t>
      </w:r>
      <w:r w:rsidR="00F654B3" w:rsidRPr="00931993">
        <w:rPr>
          <w:rFonts w:ascii="Times New Roman" w:hAnsi="Times New Roman" w:cs="Times New Roman"/>
          <w:sz w:val="24"/>
          <w:szCs w:val="24"/>
        </w:rPr>
        <w:fldChar w:fldCharType="begin"/>
      </w:r>
      <w:r w:rsidR="00244681">
        <w:rPr>
          <w:rFonts w:ascii="Times New Roman" w:hAnsi="Times New Roman" w:cs="Times New Roman"/>
          <w:sz w:val="24"/>
          <w:szCs w:val="24"/>
        </w:rPr>
        <w:instrText xml:space="preserve"> ADDIN EN.CITE &lt;EndNote&gt;&lt;Cite&gt;&lt;Author&gt;Miller&lt;/Author&gt;&lt;Year&gt;1967&lt;/Year&gt;&lt;RecNum&gt;774&lt;/RecNum&gt;&lt;DisplayText&gt;(&lt;style face="italic"&gt;28&lt;/style&gt;)&lt;/DisplayText&gt;&lt;record&gt;&lt;rec-number&gt;774&lt;/rec-number&gt;&lt;foreign-keys&gt;&lt;key app="EN" db-id="vfe2tfdfhtdrwnes0d9pvpzs09r0rdprtst5"&gt;774&lt;/key&gt;&lt;/foreign-keys&gt;&lt;ref-type name="Journal Article"&gt;17&lt;/ref-type&gt;&lt;contributors&gt;&lt;authors&gt;&lt;author&gt;Miller, W B&lt;/author&gt;&lt;author&gt;Safron, S A&lt;/author&gt;&lt;author&gt;Herschbach, D R&lt;/author&gt;&lt;/authors&gt;&lt;/contributors&gt;&lt;titles&gt;&lt;title&gt;Exchange reactions of alkali atoms with alkali halides: A collision complex mechanism&lt;/title&gt;&lt;secondary-title&gt;Discussions of the Faraday Society&lt;/secondary-title&gt;&lt;/titles&gt;&lt;periodical&gt;&lt;full-title&gt;Discussions of the Faraday Society&lt;/full-title&gt;&lt;abbr-1&gt;Discuss. Faraday Soc.&lt;/abbr-1&gt;&lt;/periodical&gt;&lt;pages&gt;108-122&lt;/pages&gt;&lt;volume&gt;44&lt;/volume&gt;&lt;dates&gt;&lt;year&gt;1967&lt;/year&gt;&lt;/dates&gt;&lt;urls&gt;&lt;/urls&gt;&lt;/record&gt;&lt;/Cite&gt;&lt;/EndNote&gt;</w:instrText>
      </w:r>
      <w:r w:rsidR="00F654B3" w:rsidRPr="00931993">
        <w:rPr>
          <w:rFonts w:ascii="Times New Roman" w:hAnsi="Times New Roman" w:cs="Times New Roman"/>
          <w:sz w:val="24"/>
          <w:szCs w:val="24"/>
        </w:rPr>
        <w:fldChar w:fldCharType="separate"/>
      </w:r>
      <w:r w:rsidR="00244681">
        <w:rPr>
          <w:rFonts w:ascii="Times New Roman" w:hAnsi="Times New Roman" w:cs="Times New Roman"/>
          <w:noProof/>
          <w:sz w:val="24"/>
          <w:szCs w:val="24"/>
        </w:rPr>
        <w:t>(</w:t>
      </w:r>
      <w:hyperlink w:anchor="_ENREF_28" w:tooltip="Miller, 1967 #774" w:history="1">
        <w:r w:rsidR="003859F5" w:rsidRPr="00244681">
          <w:rPr>
            <w:rFonts w:ascii="Times New Roman" w:hAnsi="Times New Roman" w:cs="Times New Roman"/>
            <w:i/>
            <w:noProof/>
            <w:sz w:val="24"/>
            <w:szCs w:val="24"/>
          </w:rPr>
          <w:t>28</w:t>
        </w:r>
      </w:hyperlink>
      <w:r w:rsidR="00244681">
        <w:rPr>
          <w:rFonts w:ascii="Times New Roman" w:hAnsi="Times New Roman" w:cs="Times New Roman"/>
          <w:noProof/>
          <w:sz w:val="24"/>
          <w:szCs w:val="24"/>
        </w:rPr>
        <w:t>)</w:t>
      </w:r>
      <w:r w:rsidR="00F654B3" w:rsidRPr="00931993">
        <w:rPr>
          <w:rFonts w:ascii="Times New Roman" w:hAnsi="Times New Roman" w:cs="Times New Roman"/>
          <w:sz w:val="24"/>
          <w:szCs w:val="24"/>
        </w:rPr>
        <w:fldChar w:fldCharType="end"/>
      </w:r>
      <w:r w:rsidR="00F654B3" w:rsidRPr="00931993">
        <w:rPr>
          <w:rFonts w:ascii="Times New Roman" w:hAnsi="Times New Roman" w:cs="Times New Roman"/>
          <w:sz w:val="24"/>
          <w:szCs w:val="24"/>
        </w:rPr>
        <w:t xml:space="preserve">. These findings are also reflected in the flux contour maps, which reveals overall images of scattering processes. </w:t>
      </w:r>
    </w:p>
    <w:p w14:paraId="652C55DF" w14:textId="77777777" w:rsidR="00F654B3" w:rsidRPr="00931993" w:rsidRDefault="00F654B3" w:rsidP="00F654B3">
      <w:pPr>
        <w:spacing w:after="160" w:line="360" w:lineRule="auto"/>
        <w:jc w:val="center"/>
        <w:rPr>
          <w:rFonts w:ascii="Times New Roman" w:hAnsi="Times New Roman" w:cs="Times New Roman"/>
          <w:sz w:val="24"/>
          <w:szCs w:val="24"/>
        </w:rPr>
      </w:pPr>
      <w:r w:rsidRPr="00931993">
        <w:rPr>
          <w:rFonts w:ascii="Times New Roman" w:hAnsi="Times New Roman" w:cs="Times New Roman"/>
          <w:sz w:val="24"/>
          <w:szCs w:val="24"/>
        </w:rPr>
        <w:t xml:space="preserve">CH (13 </w:t>
      </w:r>
      <w:proofErr w:type="spellStart"/>
      <w:r w:rsidRPr="00931993">
        <w:rPr>
          <w:rFonts w:ascii="Times New Roman" w:hAnsi="Times New Roman" w:cs="Times New Roman"/>
          <w:sz w:val="24"/>
          <w:szCs w:val="24"/>
        </w:rPr>
        <w:t>amu</w:t>
      </w:r>
      <w:proofErr w:type="spellEnd"/>
      <w:r w:rsidRPr="00931993">
        <w:rPr>
          <w:rFonts w:ascii="Times New Roman" w:hAnsi="Times New Roman" w:cs="Times New Roman"/>
          <w:sz w:val="24"/>
          <w:szCs w:val="24"/>
        </w:rPr>
        <w:t>) + C</w:t>
      </w:r>
      <w:r w:rsidRPr="00931993">
        <w:rPr>
          <w:rFonts w:ascii="Times New Roman" w:hAnsi="Times New Roman" w:cs="Times New Roman"/>
          <w:sz w:val="24"/>
          <w:szCs w:val="24"/>
          <w:vertAlign w:val="subscript"/>
        </w:rPr>
        <w:t>4</w:t>
      </w:r>
      <w:r w:rsidRPr="00931993">
        <w:rPr>
          <w:rFonts w:ascii="Times New Roman" w:hAnsi="Times New Roman" w:cs="Times New Roman"/>
          <w:sz w:val="24"/>
          <w:szCs w:val="24"/>
        </w:rPr>
        <w:t>H</w:t>
      </w:r>
      <w:r w:rsidRPr="00931993">
        <w:rPr>
          <w:rFonts w:ascii="Times New Roman" w:hAnsi="Times New Roman" w:cs="Times New Roman"/>
          <w:sz w:val="24"/>
          <w:szCs w:val="24"/>
          <w:vertAlign w:val="subscript"/>
        </w:rPr>
        <w:t>6</w:t>
      </w:r>
      <w:r w:rsidRPr="00931993">
        <w:rPr>
          <w:rFonts w:ascii="Times New Roman" w:hAnsi="Times New Roman" w:cs="Times New Roman"/>
          <w:sz w:val="24"/>
          <w:szCs w:val="24"/>
        </w:rPr>
        <w:t xml:space="preserve"> (54 </w:t>
      </w:r>
      <w:proofErr w:type="spellStart"/>
      <w:r w:rsidRPr="00931993">
        <w:rPr>
          <w:rFonts w:ascii="Times New Roman" w:hAnsi="Times New Roman" w:cs="Times New Roman"/>
          <w:sz w:val="24"/>
          <w:szCs w:val="24"/>
        </w:rPr>
        <w:t>amu</w:t>
      </w:r>
      <w:proofErr w:type="spellEnd"/>
      <w:r w:rsidRPr="00931993">
        <w:rPr>
          <w:rFonts w:ascii="Times New Roman" w:hAnsi="Times New Roman" w:cs="Times New Roman"/>
          <w:sz w:val="24"/>
          <w:szCs w:val="24"/>
        </w:rPr>
        <w:t>) → C</w:t>
      </w:r>
      <w:r w:rsidRPr="00931993">
        <w:rPr>
          <w:rFonts w:ascii="Times New Roman" w:hAnsi="Times New Roman" w:cs="Times New Roman"/>
          <w:sz w:val="24"/>
          <w:szCs w:val="24"/>
          <w:vertAlign w:val="subscript"/>
        </w:rPr>
        <w:t>5</w:t>
      </w:r>
      <w:r w:rsidRPr="00931993">
        <w:rPr>
          <w:rFonts w:ascii="Times New Roman" w:hAnsi="Times New Roman" w:cs="Times New Roman"/>
          <w:sz w:val="24"/>
          <w:szCs w:val="24"/>
        </w:rPr>
        <w:t>H</w:t>
      </w:r>
      <w:r w:rsidRPr="00931993">
        <w:rPr>
          <w:rFonts w:ascii="Times New Roman" w:hAnsi="Times New Roman" w:cs="Times New Roman"/>
          <w:sz w:val="24"/>
          <w:szCs w:val="24"/>
          <w:vertAlign w:val="subscript"/>
        </w:rPr>
        <w:t>6</w:t>
      </w:r>
      <w:r w:rsidRPr="00931993">
        <w:rPr>
          <w:rFonts w:ascii="Times New Roman" w:hAnsi="Times New Roman" w:cs="Times New Roman"/>
          <w:sz w:val="24"/>
          <w:szCs w:val="24"/>
        </w:rPr>
        <w:t xml:space="preserve"> (66 </w:t>
      </w:r>
      <w:proofErr w:type="spellStart"/>
      <w:r w:rsidRPr="00931993">
        <w:rPr>
          <w:rFonts w:ascii="Times New Roman" w:hAnsi="Times New Roman" w:cs="Times New Roman"/>
          <w:sz w:val="24"/>
          <w:szCs w:val="24"/>
        </w:rPr>
        <w:t>amu</w:t>
      </w:r>
      <w:proofErr w:type="spellEnd"/>
      <w:r w:rsidRPr="00931993">
        <w:rPr>
          <w:rFonts w:ascii="Times New Roman" w:hAnsi="Times New Roman" w:cs="Times New Roman"/>
          <w:sz w:val="24"/>
          <w:szCs w:val="24"/>
        </w:rPr>
        <w:t xml:space="preserve">) + H (1 </w:t>
      </w:r>
      <w:proofErr w:type="spellStart"/>
      <w:proofErr w:type="gramStart"/>
      <w:r w:rsidRPr="00931993">
        <w:rPr>
          <w:rFonts w:ascii="Times New Roman" w:hAnsi="Times New Roman" w:cs="Times New Roman"/>
          <w:sz w:val="24"/>
          <w:szCs w:val="24"/>
        </w:rPr>
        <w:t>amu</w:t>
      </w:r>
      <w:proofErr w:type="spellEnd"/>
      <w:r w:rsidRPr="00931993">
        <w:rPr>
          <w:rFonts w:ascii="Times New Roman" w:hAnsi="Times New Roman" w:cs="Times New Roman"/>
          <w:sz w:val="24"/>
          <w:szCs w:val="24"/>
        </w:rPr>
        <w:t xml:space="preserve">)   </w:t>
      </w:r>
      <w:proofErr w:type="gramEnd"/>
      <w:r w:rsidRPr="00931993">
        <w:rPr>
          <w:rFonts w:ascii="Times New Roman" w:hAnsi="Times New Roman" w:cs="Times New Roman"/>
          <w:sz w:val="24"/>
          <w:szCs w:val="24"/>
        </w:rPr>
        <w:t xml:space="preserve">       (1)</w:t>
      </w:r>
    </w:p>
    <w:p w14:paraId="70E744F1" w14:textId="77777777" w:rsidR="00F654B3" w:rsidRPr="00931993" w:rsidRDefault="00F654B3" w:rsidP="00F654B3">
      <w:pPr>
        <w:spacing w:after="160" w:line="360" w:lineRule="auto"/>
        <w:jc w:val="center"/>
        <w:rPr>
          <w:rFonts w:ascii="Times New Roman" w:hAnsi="Times New Roman" w:cs="Times New Roman"/>
          <w:sz w:val="24"/>
          <w:szCs w:val="24"/>
        </w:rPr>
      </w:pPr>
      <w:r w:rsidRPr="00931993">
        <w:rPr>
          <w:rFonts w:ascii="Times New Roman" w:hAnsi="Times New Roman" w:cs="Times New Roman"/>
          <w:sz w:val="24"/>
          <w:szCs w:val="24"/>
        </w:rPr>
        <w:t xml:space="preserve">CD (14 </w:t>
      </w:r>
      <w:proofErr w:type="spellStart"/>
      <w:r w:rsidRPr="00931993">
        <w:rPr>
          <w:rFonts w:ascii="Times New Roman" w:hAnsi="Times New Roman" w:cs="Times New Roman"/>
          <w:sz w:val="24"/>
          <w:szCs w:val="24"/>
        </w:rPr>
        <w:t>amu</w:t>
      </w:r>
      <w:proofErr w:type="spellEnd"/>
      <w:r w:rsidRPr="00931993">
        <w:rPr>
          <w:rFonts w:ascii="Times New Roman" w:hAnsi="Times New Roman" w:cs="Times New Roman"/>
          <w:sz w:val="24"/>
          <w:szCs w:val="24"/>
        </w:rPr>
        <w:t>) + C</w:t>
      </w:r>
      <w:r w:rsidRPr="00931993">
        <w:rPr>
          <w:rFonts w:ascii="Times New Roman" w:hAnsi="Times New Roman" w:cs="Times New Roman"/>
          <w:sz w:val="24"/>
          <w:szCs w:val="24"/>
          <w:vertAlign w:val="subscript"/>
        </w:rPr>
        <w:t>4</w:t>
      </w:r>
      <w:r w:rsidRPr="00931993">
        <w:rPr>
          <w:rFonts w:ascii="Times New Roman" w:hAnsi="Times New Roman" w:cs="Times New Roman"/>
          <w:sz w:val="24"/>
          <w:szCs w:val="24"/>
        </w:rPr>
        <w:t>H</w:t>
      </w:r>
      <w:r w:rsidRPr="00931993">
        <w:rPr>
          <w:rFonts w:ascii="Times New Roman" w:hAnsi="Times New Roman" w:cs="Times New Roman"/>
          <w:sz w:val="24"/>
          <w:szCs w:val="24"/>
          <w:vertAlign w:val="subscript"/>
        </w:rPr>
        <w:t>6</w:t>
      </w:r>
      <w:r w:rsidRPr="00931993">
        <w:rPr>
          <w:rFonts w:ascii="Times New Roman" w:hAnsi="Times New Roman" w:cs="Times New Roman"/>
          <w:sz w:val="24"/>
          <w:szCs w:val="24"/>
        </w:rPr>
        <w:t xml:space="preserve"> (54 </w:t>
      </w:r>
      <w:proofErr w:type="spellStart"/>
      <w:r w:rsidRPr="00931993">
        <w:rPr>
          <w:rFonts w:ascii="Times New Roman" w:hAnsi="Times New Roman" w:cs="Times New Roman"/>
          <w:sz w:val="24"/>
          <w:szCs w:val="24"/>
        </w:rPr>
        <w:t>amu</w:t>
      </w:r>
      <w:proofErr w:type="spellEnd"/>
      <w:r w:rsidRPr="00931993">
        <w:rPr>
          <w:rFonts w:ascii="Times New Roman" w:hAnsi="Times New Roman" w:cs="Times New Roman"/>
          <w:sz w:val="24"/>
          <w:szCs w:val="24"/>
        </w:rPr>
        <w:t>) → C</w:t>
      </w:r>
      <w:r w:rsidRPr="00931993">
        <w:rPr>
          <w:rFonts w:ascii="Times New Roman" w:hAnsi="Times New Roman" w:cs="Times New Roman"/>
          <w:sz w:val="24"/>
          <w:szCs w:val="24"/>
          <w:vertAlign w:val="subscript"/>
        </w:rPr>
        <w:t>5</w:t>
      </w:r>
      <w:r w:rsidRPr="00931993">
        <w:rPr>
          <w:rFonts w:ascii="Times New Roman" w:hAnsi="Times New Roman" w:cs="Times New Roman"/>
          <w:sz w:val="24"/>
          <w:szCs w:val="24"/>
        </w:rPr>
        <w:t>H</w:t>
      </w:r>
      <w:r w:rsidRPr="00931993">
        <w:rPr>
          <w:rFonts w:ascii="Times New Roman" w:hAnsi="Times New Roman" w:cs="Times New Roman"/>
          <w:sz w:val="24"/>
          <w:szCs w:val="24"/>
          <w:vertAlign w:val="subscript"/>
        </w:rPr>
        <w:t>5</w:t>
      </w:r>
      <w:r w:rsidRPr="00931993">
        <w:rPr>
          <w:rFonts w:ascii="Times New Roman" w:hAnsi="Times New Roman" w:cs="Times New Roman"/>
          <w:sz w:val="24"/>
          <w:szCs w:val="24"/>
        </w:rPr>
        <w:t xml:space="preserve">D (67 </w:t>
      </w:r>
      <w:proofErr w:type="spellStart"/>
      <w:r w:rsidRPr="00931993">
        <w:rPr>
          <w:rFonts w:ascii="Times New Roman" w:hAnsi="Times New Roman" w:cs="Times New Roman"/>
          <w:sz w:val="24"/>
          <w:szCs w:val="24"/>
        </w:rPr>
        <w:t>amu</w:t>
      </w:r>
      <w:proofErr w:type="spellEnd"/>
      <w:r w:rsidRPr="00931993">
        <w:rPr>
          <w:rFonts w:ascii="Times New Roman" w:hAnsi="Times New Roman" w:cs="Times New Roman"/>
          <w:sz w:val="24"/>
          <w:szCs w:val="24"/>
        </w:rPr>
        <w:t xml:space="preserve">) + H (1 </w:t>
      </w:r>
      <w:proofErr w:type="spellStart"/>
      <w:proofErr w:type="gramStart"/>
      <w:r w:rsidRPr="00931993">
        <w:rPr>
          <w:rFonts w:ascii="Times New Roman" w:hAnsi="Times New Roman" w:cs="Times New Roman"/>
          <w:sz w:val="24"/>
          <w:szCs w:val="24"/>
        </w:rPr>
        <w:t>amu</w:t>
      </w:r>
      <w:proofErr w:type="spellEnd"/>
      <w:r w:rsidRPr="00931993">
        <w:rPr>
          <w:rFonts w:ascii="Times New Roman" w:hAnsi="Times New Roman" w:cs="Times New Roman"/>
          <w:sz w:val="24"/>
          <w:szCs w:val="24"/>
        </w:rPr>
        <w:t xml:space="preserve">)   </w:t>
      </w:r>
      <w:proofErr w:type="gramEnd"/>
      <w:r w:rsidRPr="00931993">
        <w:rPr>
          <w:rFonts w:ascii="Times New Roman" w:hAnsi="Times New Roman" w:cs="Times New Roman"/>
          <w:sz w:val="24"/>
          <w:szCs w:val="24"/>
        </w:rPr>
        <w:t xml:space="preserve">       (2a)</w:t>
      </w:r>
    </w:p>
    <w:p w14:paraId="734CD832" w14:textId="77777777" w:rsidR="00F654B3" w:rsidRPr="00931993" w:rsidRDefault="00F654B3" w:rsidP="00F654B3">
      <w:pPr>
        <w:spacing w:after="160" w:line="360" w:lineRule="auto"/>
        <w:jc w:val="center"/>
        <w:rPr>
          <w:rFonts w:ascii="Times New Roman" w:hAnsi="Times New Roman" w:cs="Times New Roman"/>
          <w:sz w:val="24"/>
          <w:szCs w:val="24"/>
        </w:rPr>
      </w:pPr>
      <w:r w:rsidRPr="00931993">
        <w:rPr>
          <w:rFonts w:ascii="Times New Roman" w:hAnsi="Times New Roman" w:cs="Times New Roman"/>
          <w:sz w:val="24"/>
          <w:szCs w:val="24"/>
        </w:rPr>
        <w:t xml:space="preserve">CD (14 </w:t>
      </w:r>
      <w:proofErr w:type="spellStart"/>
      <w:r w:rsidRPr="00931993">
        <w:rPr>
          <w:rFonts w:ascii="Times New Roman" w:hAnsi="Times New Roman" w:cs="Times New Roman"/>
          <w:sz w:val="24"/>
          <w:szCs w:val="24"/>
        </w:rPr>
        <w:t>amu</w:t>
      </w:r>
      <w:proofErr w:type="spellEnd"/>
      <w:r w:rsidRPr="00931993">
        <w:rPr>
          <w:rFonts w:ascii="Times New Roman" w:hAnsi="Times New Roman" w:cs="Times New Roman"/>
          <w:sz w:val="24"/>
          <w:szCs w:val="24"/>
        </w:rPr>
        <w:t>) + C</w:t>
      </w:r>
      <w:r w:rsidRPr="00931993">
        <w:rPr>
          <w:rFonts w:ascii="Times New Roman" w:hAnsi="Times New Roman" w:cs="Times New Roman"/>
          <w:sz w:val="24"/>
          <w:szCs w:val="24"/>
          <w:vertAlign w:val="subscript"/>
        </w:rPr>
        <w:t>4</w:t>
      </w:r>
      <w:r w:rsidRPr="00931993">
        <w:rPr>
          <w:rFonts w:ascii="Times New Roman" w:hAnsi="Times New Roman" w:cs="Times New Roman"/>
          <w:sz w:val="24"/>
          <w:szCs w:val="24"/>
        </w:rPr>
        <w:t>H</w:t>
      </w:r>
      <w:r w:rsidRPr="00931993">
        <w:rPr>
          <w:rFonts w:ascii="Times New Roman" w:hAnsi="Times New Roman" w:cs="Times New Roman"/>
          <w:sz w:val="24"/>
          <w:szCs w:val="24"/>
          <w:vertAlign w:val="subscript"/>
        </w:rPr>
        <w:t>6</w:t>
      </w:r>
      <w:r w:rsidRPr="00931993">
        <w:rPr>
          <w:rFonts w:ascii="Times New Roman" w:hAnsi="Times New Roman" w:cs="Times New Roman"/>
          <w:sz w:val="24"/>
          <w:szCs w:val="24"/>
        </w:rPr>
        <w:t xml:space="preserve"> (54 </w:t>
      </w:r>
      <w:proofErr w:type="spellStart"/>
      <w:r w:rsidRPr="00931993">
        <w:rPr>
          <w:rFonts w:ascii="Times New Roman" w:hAnsi="Times New Roman" w:cs="Times New Roman"/>
          <w:sz w:val="24"/>
          <w:szCs w:val="24"/>
        </w:rPr>
        <w:t>amu</w:t>
      </w:r>
      <w:proofErr w:type="spellEnd"/>
      <w:r w:rsidRPr="00931993">
        <w:rPr>
          <w:rFonts w:ascii="Times New Roman" w:hAnsi="Times New Roman" w:cs="Times New Roman"/>
          <w:sz w:val="24"/>
          <w:szCs w:val="24"/>
        </w:rPr>
        <w:t>) → C</w:t>
      </w:r>
      <w:r w:rsidRPr="00931993">
        <w:rPr>
          <w:rFonts w:ascii="Times New Roman" w:hAnsi="Times New Roman" w:cs="Times New Roman"/>
          <w:sz w:val="24"/>
          <w:szCs w:val="24"/>
          <w:vertAlign w:val="subscript"/>
        </w:rPr>
        <w:t>5</w:t>
      </w:r>
      <w:r w:rsidRPr="00931993">
        <w:rPr>
          <w:rFonts w:ascii="Times New Roman" w:hAnsi="Times New Roman" w:cs="Times New Roman"/>
          <w:sz w:val="24"/>
          <w:szCs w:val="24"/>
        </w:rPr>
        <w:t>H</w:t>
      </w:r>
      <w:r w:rsidRPr="00931993">
        <w:rPr>
          <w:rFonts w:ascii="Times New Roman" w:hAnsi="Times New Roman" w:cs="Times New Roman"/>
          <w:sz w:val="24"/>
          <w:szCs w:val="24"/>
          <w:vertAlign w:val="subscript"/>
        </w:rPr>
        <w:t>6</w:t>
      </w:r>
      <w:r w:rsidRPr="00931993">
        <w:rPr>
          <w:rFonts w:ascii="Times New Roman" w:hAnsi="Times New Roman" w:cs="Times New Roman"/>
          <w:sz w:val="24"/>
          <w:szCs w:val="24"/>
        </w:rPr>
        <w:t xml:space="preserve"> (66 </w:t>
      </w:r>
      <w:proofErr w:type="spellStart"/>
      <w:r w:rsidRPr="00931993">
        <w:rPr>
          <w:rFonts w:ascii="Times New Roman" w:hAnsi="Times New Roman" w:cs="Times New Roman"/>
          <w:sz w:val="24"/>
          <w:szCs w:val="24"/>
        </w:rPr>
        <w:t>amu</w:t>
      </w:r>
      <w:proofErr w:type="spellEnd"/>
      <w:r w:rsidRPr="00931993">
        <w:rPr>
          <w:rFonts w:ascii="Times New Roman" w:hAnsi="Times New Roman" w:cs="Times New Roman"/>
          <w:sz w:val="24"/>
          <w:szCs w:val="24"/>
        </w:rPr>
        <w:t xml:space="preserve">) + D (2 </w:t>
      </w:r>
      <w:proofErr w:type="spellStart"/>
      <w:proofErr w:type="gramStart"/>
      <w:r w:rsidRPr="00931993">
        <w:rPr>
          <w:rFonts w:ascii="Times New Roman" w:hAnsi="Times New Roman" w:cs="Times New Roman"/>
          <w:sz w:val="24"/>
          <w:szCs w:val="24"/>
        </w:rPr>
        <w:t>amu</w:t>
      </w:r>
      <w:proofErr w:type="spellEnd"/>
      <w:r w:rsidRPr="00931993">
        <w:rPr>
          <w:rFonts w:ascii="Times New Roman" w:hAnsi="Times New Roman" w:cs="Times New Roman"/>
          <w:sz w:val="24"/>
          <w:szCs w:val="24"/>
        </w:rPr>
        <w:t xml:space="preserve">)   </w:t>
      </w:r>
      <w:proofErr w:type="gramEnd"/>
      <w:r w:rsidRPr="00931993">
        <w:rPr>
          <w:rFonts w:ascii="Times New Roman" w:hAnsi="Times New Roman" w:cs="Times New Roman"/>
          <w:sz w:val="24"/>
          <w:szCs w:val="24"/>
        </w:rPr>
        <w:t xml:space="preserve">       (2b)</w:t>
      </w:r>
    </w:p>
    <w:p w14:paraId="3A7E2CF7" w14:textId="428FD04A" w:rsidR="000B17D3" w:rsidRPr="008E5FE8" w:rsidRDefault="000B17D3" w:rsidP="00F654B3">
      <w:pPr>
        <w:spacing w:after="100" w:line="360" w:lineRule="auto"/>
        <w:jc w:val="both"/>
        <w:rPr>
          <w:rFonts w:ascii="Times New Roman" w:hAnsi="Times New Roman" w:cs="Times New Roman"/>
          <w:b/>
          <w:sz w:val="28"/>
          <w:szCs w:val="28"/>
        </w:rPr>
      </w:pPr>
      <w:r w:rsidRPr="008E5FE8">
        <w:rPr>
          <w:rFonts w:ascii="Times New Roman" w:hAnsi="Times New Roman" w:cs="Times New Roman"/>
          <w:b/>
          <w:color w:val="000000"/>
          <w:sz w:val="28"/>
          <w:szCs w:val="28"/>
        </w:rPr>
        <w:t>Discussion</w:t>
      </w:r>
    </w:p>
    <w:p w14:paraId="660EDFBC" w14:textId="67FEF15B" w:rsidR="00F654B3" w:rsidRPr="00931993" w:rsidRDefault="00F654B3" w:rsidP="00F654B3">
      <w:pPr>
        <w:spacing w:after="100" w:line="360" w:lineRule="auto"/>
        <w:jc w:val="both"/>
        <w:rPr>
          <w:rFonts w:ascii="Times New Roman" w:hAnsi="Times New Roman" w:cs="Times New Roman"/>
          <w:b/>
          <w:sz w:val="24"/>
          <w:szCs w:val="24"/>
        </w:rPr>
      </w:pPr>
      <w:r w:rsidRPr="00931993">
        <w:rPr>
          <w:rFonts w:ascii="Times New Roman" w:hAnsi="Times New Roman" w:cs="Times New Roman"/>
          <w:b/>
          <w:sz w:val="24"/>
          <w:szCs w:val="24"/>
        </w:rPr>
        <w:t>Reaction Mechanism</w:t>
      </w:r>
    </w:p>
    <w:p w14:paraId="63AA2CF3" w14:textId="6F212014" w:rsidR="00F654B3" w:rsidRPr="00931993" w:rsidRDefault="000B17D3" w:rsidP="00F654B3">
      <w:pPr>
        <w:spacing w:line="360" w:lineRule="auto"/>
        <w:jc w:val="both"/>
        <w:rPr>
          <w:rFonts w:ascii="Times New Roman" w:hAnsi="Times New Roman" w:cs="Times New Roman"/>
          <w:iCs/>
          <w:sz w:val="24"/>
          <w:szCs w:val="24"/>
          <w:lang w:eastAsia="zh-CN"/>
        </w:rPr>
      </w:pPr>
      <w:r w:rsidRPr="004B6B91">
        <w:rPr>
          <w:rFonts w:ascii="Times New Roman" w:hAnsi="Times New Roman" w:cs="Times New Roman"/>
          <w:sz w:val="24"/>
          <w:szCs w:val="24"/>
        </w:rPr>
        <w:t>     </w:t>
      </w:r>
      <w:r w:rsidR="00F654B3" w:rsidRPr="00931993">
        <w:rPr>
          <w:rFonts w:ascii="Times New Roman" w:hAnsi="Times New Roman" w:cs="Times New Roman"/>
          <w:iCs/>
          <w:sz w:val="24"/>
          <w:szCs w:val="24"/>
          <w:lang w:eastAsia="zh-CN"/>
        </w:rPr>
        <w:t>With the detection of C</w:t>
      </w:r>
      <w:r w:rsidR="00F654B3" w:rsidRPr="00931993">
        <w:rPr>
          <w:rFonts w:ascii="Times New Roman" w:hAnsi="Times New Roman" w:cs="Times New Roman"/>
          <w:iCs/>
          <w:sz w:val="24"/>
          <w:szCs w:val="24"/>
          <w:vertAlign w:val="subscript"/>
          <w:lang w:eastAsia="zh-CN"/>
        </w:rPr>
        <w:t>5</w:t>
      </w:r>
      <w:r w:rsidR="00F654B3" w:rsidRPr="00931993">
        <w:rPr>
          <w:rFonts w:ascii="Times New Roman" w:hAnsi="Times New Roman" w:cs="Times New Roman"/>
          <w:iCs/>
          <w:sz w:val="24"/>
          <w:szCs w:val="24"/>
          <w:lang w:eastAsia="zh-CN"/>
        </w:rPr>
        <w:t>H</w:t>
      </w:r>
      <w:r w:rsidR="00F654B3" w:rsidRPr="00931993">
        <w:rPr>
          <w:rFonts w:ascii="Times New Roman" w:hAnsi="Times New Roman" w:cs="Times New Roman"/>
          <w:iCs/>
          <w:sz w:val="24"/>
          <w:szCs w:val="24"/>
          <w:vertAlign w:val="subscript"/>
          <w:lang w:eastAsia="zh-CN"/>
        </w:rPr>
        <w:t>6</w:t>
      </w:r>
      <w:r w:rsidR="00F654B3" w:rsidRPr="00931993">
        <w:rPr>
          <w:rFonts w:ascii="Times New Roman" w:hAnsi="Times New Roman" w:cs="Times New Roman"/>
          <w:iCs/>
          <w:sz w:val="24"/>
          <w:szCs w:val="24"/>
          <w:lang w:eastAsia="zh-CN"/>
        </w:rPr>
        <w:t xml:space="preserve"> and </w:t>
      </w:r>
      <w:r w:rsidR="00F654B3" w:rsidRPr="00931993">
        <w:rPr>
          <w:rFonts w:ascii="Times New Roman" w:hAnsi="Times New Roman" w:cs="Times New Roman"/>
          <w:sz w:val="24"/>
          <w:szCs w:val="24"/>
        </w:rPr>
        <w:t>C</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H</w:t>
      </w:r>
      <w:r w:rsidR="00F654B3" w:rsidRPr="00931993">
        <w:rPr>
          <w:rFonts w:ascii="Times New Roman" w:hAnsi="Times New Roman" w:cs="Times New Roman"/>
          <w:sz w:val="24"/>
          <w:szCs w:val="24"/>
          <w:vertAlign w:val="subscript"/>
        </w:rPr>
        <w:t>5</w:t>
      </w:r>
      <w:r w:rsidR="00F654B3" w:rsidRPr="00931993">
        <w:rPr>
          <w:rFonts w:ascii="Times New Roman" w:hAnsi="Times New Roman" w:cs="Times New Roman"/>
          <w:sz w:val="24"/>
          <w:szCs w:val="24"/>
        </w:rPr>
        <w:t xml:space="preserve">D </w:t>
      </w:r>
      <w:r w:rsidR="00F654B3" w:rsidRPr="00931993">
        <w:rPr>
          <w:rFonts w:ascii="Times New Roman" w:hAnsi="Times New Roman" w:cs="Times New Roman"/>
          <w:iCs/>
          <w:sz w:val="24"/>
          <w:szCs w:val="24"/>
          <w:lang w:eastAsia="zh-CN"/>
        </w:rPr>
        <w:t>isomers along with compelling evidence of the atomic hydrogen elimination from the 1,3-butadiene reactant (C</w:t>
      </w:r>
      <w:r w:rsidR="00F654B3" w:rsidRPr="00931993">
        <w:rPr>
          <w:rFonts w:ascii="Times New Roman" w:hAnsi="Times New Roman" w:cs="Times New Roman"/>
          <w:iCs/>
          <w:sz w:val="24"/>
          <w:szCs w:val="24"/>
          <w:vertAlign w:val="subscript"/>
          <w:lang w:eastAsia="zh-CN"/>
        </w:rPr>
        <w:t>4</w:t>
      </w:r>
      <w:r w:rsidR="00F654B3" w:rsidRPr="00931993">
        <w:rPr>
          <w:rFonts w:ascii="Times New Roman" w:hAnsi="Times New Roman" w:cs="Times New Roman"/>
          <w:iCs/>
          <w:sz w:val="24"/>
          <w:szCs w:val="24"/>
          <w:lang w:eastAsia="zh-CN"/>
        </w:rPr>
        <w:t>H</w:t>
      </w:r>
      <w:r w:rsidR="00F654B3" w:rsidRPr="00931993">
        <w:rPr>
          <w:rFonts w:ascii="Times New Roman" w:hAnsi="Times New Roman" w:cs="Times New Roman"/>
          <w:iCs/>
          <w:sz w:val="24"/>
          <w:szCs w:val="24"/>
          <w:vertAlign w:val="subscript"/>
          <w:lang w:eastAsia="zh-CN"/>
        </w:rPr>
        <w:t>6</w:t>
      </w:r>
      <w:r w:rsidR="00F654B3" w:rsidRPr="00931993">
        <w:rPr>
          <w:rFonts w:ascii="Times New Roman" w:hAnsi="Times New Roman" w:cs="Times New Roman"/>
          <w:iCs/>
          <w:sz w:val="24"/>
          <w:szCs w:val="24"/>
          <w:lang w:eastAsia="zh-CN"/>
        </w:rPr>
        <w:t>), we are now combining</w:t>
      </w:r>
      <w:r w:rsidR="00F654B3" w:rsidRPr="00931993" w:rsidDel="00732C6E">
        <w:rPr>
          <w:rFonts w:ascii="Times New Roman" w:hAnsi="Times New Roman" w:cs="Times New Roman"/>
          <w:iCs/>
          <w:sz w:val="24"/>
          <w:szCs w:val="24"/>
          <w:lang w:eastAsia="zh-CN"/>
        </w:rPr>
        <w:t xml:space="preserve"> </w:t>
      </w:r>
      <w:r w:rsidR="00F654B3" w:rsidRPr="00931993">
        <w:rPr>
          <w:rFonts w:ascii="Times New Roman" w:hAnsi="Times New Roman" w:cs="Times New Roman"/>
          <w:iCs/>
          <w:sz w:val="24"/>
          <w:szCs w:val="24"/>
          <w:lang w:eastAsia="zh-CN"/>
        </w:rPr>
        <w:t xml:space="preserve">these results with electronic structure calculations to extract the nature of the isomers formed and to address the underlying reaction mechanisms </w:t>
      </w:r>
      <w:r w:rsidR="00F654B3" w:rsidRPr="00931993">
        <w:rPr>
          <w:rFonts w:ascii="Times New Roman" w:hAnsi="Times New Roman" w:cs="Times New Roman"/>
          <w:sz w:val="24"/>
          <w:szCs w:val="24"/>
        </w:rPr>
        <w:t>(Figure 4, Figure S1-2)</w:t>
      </w:r>
      <w:r w:rsidR="0091267F">
        <w:rPr>
          <w:rFonts w:ascii="Times New Roman" w:hAnsi="Times New Roman" w:cs="Times New Roman"/>
          <w:sz w:val="24"/>
          <w:szCs w:val="24"/>
        </w:rPr>
        <w:t xml:space="preserve"> </w:t>
      </w:r>
      <w:r w:rsidR="00F654B3" w:rsidRPr="00931993">
        <w:rPr>
          <w:rFonts w:ascii="Times New Roman" w:hAnsi="Times New Roman" w:cs="Times New Roman"/>
          <w:sz w:val="24"/>
          <w:szCs w:val="24"/>
        </w:rPr>
        <w:fldChar w:fldCharType="begin"/>
      </w:r>
      <w:r w:rsidR="00E979C6">
        <w:rPr>
          <w:rFonts w:ascii="Times New Roman" w:hAnsi="Times New Roman" w:cs="Times New Roman"/>
          <w:sz w:val="24"/>
          <w:szCs w:val="24"/>
        </w:rPr>
        <w:instrText xml:space="preserve"> ADDIN EN.CITE &lt;EndNote&gt;&lt;Cite&gt;&lt;Author&gt;He&lt;/Author&gt;&lt;Year&gt;2020&lt;/Year&gt;&lt;RecNum&gt;1680&lt;/RecNum&gt;&lt;DisplayText&gt;(&lt;style face="italic"&gt;29&lt;/style&gt;)&lt;/DisplayText&gt;&lt;record&gt;&lt;rec-number&gt;1680&lt;/rec-number&gt;&lt;foreign-keys&gt;&lt;key app="EN" db-id="vfe2tfdfhtdrwnes0d9pvpzs09r0rdprtst5"&gt;1680&lt;/key&gt;&lt;/foreign-keys&gt;&lt;ref-type name="Journal Article"&gt;17&lt;/ref-type&gt;&lt;contributors&gt;&lt;authors&gt;&lt;author&gt;He, Chao&lt;/author&gt;&lt;author&gt;Zhao, Long&lt;/author&gt;&lt;author&gt;Doddipatla, Srinivas&lt;/author&gt;&lt;author&gt;Thomas, Aaron M&lt;/author&gt;&lt;author&gt;Nikolayev, Anatoliy A&lt;/author&gt;</w:instrText>
      </w:r>
      <w:r w:rsidR="00E979C6">
        <w:rPr>
          <w:rFonts w:ascii="Times New Roman" w:hAnsi="Times New Roman" w:cs="Times New Roman" w:hint="eastAsia"/>
          <w:sz w:val="24"/>
          <w:szCs w:val="24"/>
        </w:rPr>
        <w:instrText>&lt;author&gt;Galimova, Galiya R&lt;/author&gt;&lt;author&gt;Azyazov, Valeriy N&lt;/author&gt;&lt;author&gt;Mebel, Alexander M&lt;/author&gt;&lt;author&gt;Kaiser, Ralf I&lt;/author&gt;&lt;/authors&gt;&lt;/contributors&gt;&lt;titles&gt;&lt;title&gt;&lt;style face="normal" font="default" size="100%"&gt;Gas</w:instrText>
      </w:r>
      <w:r w:rsidR="00E979C6">
        <w:rPr>
          <w:rFonts w:ascii="Times New Roman" w:hAnsi="Times New Roman" w:cs="Times New Roman" w:hint="eastAsia"/>
          <w:sz w:val="24"/>
          <w:szCs w:val="24"/>
        </w:rPr>
        <w:instrText>‐</w:instrText>
      </w:r>
      <w:r w:rsidR="00E979C6">
        <w:rPr>
          <w:rFonts w:ascii="Times New Roman" w:hAnsi="Times New Roman" w:cs="Times New Roman" w:hint="eastAsia"/>
          <w:sz w:val="24"/>
          <w:szCs w:val="24"/>
        </w:rPr>
        <w:instrText>phase synthesis of 3</w:instrText>
      </w:r>
      <w:r w:rsidR="00E979C6">
        <w:rPr>
          <w:rFonts w:ascii="Times New Roman" w:hAnsi="Times New Roman" w:cs="Times New Roman" w:hint="eastAsia"/>
          <w:sz w:val="24"/>
          <w:szCs w:val="24"/>
        </w:rPr>
        <w:instrText>‐</w:instrText>
      </w:r>
      <w:r w:rsidR="00E979C6">
        <w:rPr>
          <w:rFonts w:ascii="Times New Roman" w:hAnsi="Times New Roman" w:cs="Times New Roman" w:hint="eastAsia"/>
          <w:sz w:val="24"/>
          <w:szCs w:val="24"/>
        </w:rPr>
        <w:instrText>vinylc</w:instrText>
      </w:r>
      <w:r w:rsidR="00E979C6">
        <w:rPr>
          <w:rFonts w:ascii="Times New Roman" w:hAnsi="Times New Roman" w:cs="Times New Roman"/>
          <w:sz w:val="24"/>
          <w:szCs w:val="24"/>
        </w:rPr>
        <w:instrText>yclopropene via the crossed beam reaction of the methylidyne radical (CH; X&lt;/style&gt;&lt;style face="superscript" font="default" size="100%"&gt;2&lt;/style&gt;&lt;style face="normal" font="default" charset="161" size="100%"&gt;Π&lt;/style&gt;&lt;style face="normal" font="default" siz</w:instrText>
      </w:r>
      <w:r w:rsidR="00E979C6">
        <w:rPr>
          <w:rFonts w:ascii="Times New Roman" w:hAnsi="Times New Roman" w:cs="Times New Roman" w:hint="eastAsia"/>
          <w:sz w:val="24"/>
          <w:szCs w:val="24"/>
        </w:rPr>
        <w:instrText>e="100%"&gt;) with 1, 3</w:instrText>
      </w:r>
      <w:r w:rsidR="00E979C6">
        <w:rPr>
          <w:rFonts w:ascii="Times New Roman" w:hAnsi="Times New Roman" w:cs="Times New Roman" w:hint="eastAsia"/>
          <w:sz w:val="24"/>
          <w:szCs w:val="24"/>
        </w:rPr>
        <w:instrText>‐</w:instrText>
      </w:r>
      <w:r w:rsidR="00E979C6">
        <w:rPr>
          <w:rFonts w:ascii="Times New Roman" w:hAnsi="Times New Roman" w:cs="Times New Roman" w:hint="eastAsia"/>
          <w:sz w:val="24"/>
          <w:szCs w:val="24"/>
        </w:rPr>
        <w:instrText>butadiene (CH&lt;/style&gt;&lt;style face="subscript" font="default" size="100%"&gt;2&lt;/style&gt;&lt;style face="normal" font="default" size="100%"&gt;CHCHCH&lt;/style&gt;&lt;style face="subscript" font="default" size="100%"&gt;2&lt;/style&gt;&lt;style face="normal" font="defa</w:instrText>
      </w:r>
      <w:r w:rsidR="00E979C6">
        <w:rPr>
          <w:rFonts w:ascii="Times New Roman" w:hAnsi="Times New Roman" w:cs="Times New Roman"/>
          <w:sz w:val="24"/>
          <w:szCs w:val="24"/>
        </w:rPr>
        <w:instrText>ult" size="100%"&gt;; X&lt;/style&gt;&lt;style face="superscript" font="default" size="100%"&gt;1&lt;/style&gt;&lt;style face="normal" font="default" size="100%"&gt;A&lt;/style&gt;&lt;style face="subscript" font="default" size="100%"&gt;g&lt;/style&gt;&lt;style face="normal" font="default" size="100%"&gt;)&lt;/style&gt;&lt;/title&gt;&lt;secondary-title&gt;ChemPhysChem&lt;/secondary-title&gt;&lt;/titles&gt;&lt;periodical&gt;&lt;full-title&gt;ChemPhysChem&lt;/full-title&gt;&lt;/periodical&gt;&lt;pages&gt;1295-1309&lt;/pages&gt;&lt;volume&gt;21&lt;/volume&gt;&lt;number&gt;12&lt;/number&gt;&lt;dates&gt;&lt;year&gt;2020&lt;/year&gt;&lt;/dates&gt;&lt;isbn&gt;1439-4235&lt;/isbn&gt;&lt;urls&gt;&lt;/urls&gt;&lt;/record&gt;&lt;/Cite&gt;&lt;/EndNote&gt;</w:instrText>
      </w:r>
      <w:r w:rsidR="00F654B3" w:rsidRPr="00931993">
        <w:rPr>
          <w:rFonts w:ascii="Times New Roman" w:hAnsi="Times New Roman" w:cs="Times New Roman"/>
          <w:sz w:val="24"/>
          <w:szCs w:val="24"/>
        </w:rPr>
        <w:fldChar w:fldCharType="separate"/>
      </w:r>
      <w:r w:rsidR="00244681">
        <w:rPr>
          <w:rFonts w:ascii="Times New Roman" w:hAnsi="Times New Roman" w:cs="Times New Roman"/>
          <w:noProof/>
          <w:sz w:val="24"/>
          <w:szCs w:val="24"/>
        </w:rPr>
        <w:t>(</w:t>
      </w:r>
      <w:hyperlink w:anchor="_ENREF_29" w:tooltip="He, 2020 #1680" w:history="1">
        <w:r w:rsidR="003859F5" w:rsidRPr="00244681">
          <w:rPr>
            <w:rFonts w:ascii="Times New Roman" w:hAnsi="Times New Roman" w:cs="Times New Roman"/>
            <w:i/>
            <w:noProof/>
            <w:sz w:val="24"/>
            <w:szCs w:val="24"/>
          </w:rPr>
          <w:t>29</w:t>
        </w:r>
      </w:hyperlink>
      <w:r w:rsidR="00244681">
        <w:rPr>
          <w:rFonts w:ascii="Times New Roman" w:hAnsi="Times New Roman" w:cs="Times New Roman"/>
          <w:noProof/>
          <w:sz w:val="24"/>
          <w:szCs w:val="24"/>
        </w:rPr>
        <w:t>)</w:t>
      </w:r>
      <w:r w:rsidR="00F654B3" w:rsidRPr="00931993">
        <w:rPr>
          <w:rFonts w:ascii="Times New Roman" w:hAnsi="Times New Roman" w:cs="Times New Roman"/>
          <w:sz w:val="24"/>
          <w:szCs w:val="24"/>
        </w:rPr>
        <w:fldChar w:fldCharType="end"/>
      </w:r>
      <w:r w:rsidR="00F654B3" w:rsidRPr="00931993">
        <w:rPr>
          <w:rFonts w:ascii="Times New Roman" w:hAnsi="Times New Roman" w:cs="Times New Roman"/>
          <w:sz w:val="24"/>
          <w:szCs w:val="24"/>
        </w:rPr>
        <w:t>; statistical calculations exploiting Rice−</w:t>
      </w:r>
      <w:proofErr w:type="spellStart"/>
      <w:r w:rsidR="00F654B3" w:rsidRPr="00931993">
        <w:rPr>
          <w:rFonts w:ascii="Times New Roman" w:hAnsi="Times New Roman" w:cs="Times New Roman"/>
          <w:sz w:val="24"/>
          <w:szCs w:val="24"/>
        </w:rPr>
        <w:t>Ramsperger</w:t>
      </w:r>
      <w:proofErr w:type="spellEnd"/>
      <w:r w:rsidR="00F654B3" w:rsidRPr="00931993">
        <w:rPr>
          <w:rFonts w:ascii="Times New Roman" w:hAnsi="Times New Roman" w:cs="Times New Roman"/>
          <w:sz w:val="24"/>
          <w:szCs w:val="24"/>
        </w:rPr>
        <w:t>−Kassel−Marcus</w:t>
      </w:r>
      <w:r w:rsidR="00F654B3" w:rsidRPr="00931993">
        <w:rPr>
          <w:rFonts w:ascii="Times New Roman" w:hAnsi="Times New Roman" w:cs="Times New Roman"/>
          <w:iCs/>
          <w:sz w:val="24"/>
          <w:szCs w:val="24"/>
          <w:lang w:eastAsia="zh-CN"/>
        </w:rPr>
        <w:t xml:space="preserve"> (</w:t>
      </w:r>
      <w:r w:rsidR="00F654B3" w:rsidRPr="00931993">
        <w:rPr>
          <w:rFonts w:ascii="Times New Roman" w:hAnsi="Times New Roman" w:cs="Times New Roman"/>
          <w:sz w:val="24"/>
          <w:szCs w:val="24"/>
        </w:rPr>
        <w:t xml:space="preserve">RRKM) theory to predict the branching ratios computationally were also conducted for 10 K (Table S2-4). </w:t>
      </w:r>
      <w:r w:rsidR="00F654B3" w:rsidRPr="00931993">
        <w:rPr>
          <w:rFonts w:ascii="Times New Roman" w:hAnsi="Times New Roman" w:cs="Times New Roman"/>
          <w:sz w:val="24"/>
          <w:szCs w:val="24"/>
          <w:lang w:eastAsia="zh-CN"/>
        </w:rPr>
        <w:t>First,</w:t>
      </w:r>
      <w:r w:rsidR="00F654B3" w:rsidRPr="00931993">
        <w:rPr>
          <w:rFonts w:ascii="Times New Roman" w:hAnsi="Times New Roman" w:cs="Times New Roman"/>
          <w:iCs/>
          <w:sz w:val="24"/>
          <w:szCs w:val="24"/>
          <w:lang w:eastAsia="zh-CN"/>
        </w:rPr>
        <w:t xml:space="preserve"> </w:t>
      </w:r>
      <w:r w:rsidR="00F9056D">
        <w:rPr>
          <w:rFonts w:ascii="Times New Roman" w:hAnsi="Times New Roman" w:cs="Times New Roman"/>
          <w:sz w:val="24"/>
          <w:szCs w:val="24"/>
        </w:rPr>
        <w:t xml:space="preserve">1,3-butadiene can exist in its </w:t>
      </w:r>
      <w:r w:rsidR="00F9056D" w:rsidRPr="00AC51A8">
        <w:rPr>
          <w:rFonts w:ascii="Times New Roman" w:hAnsi="Times New Roman" w:cs="Times New Roman"/>
          <w:i/>
          <w:sz w:val="24"/>
          <w:szCs w:val="24"/>
        </w:rPr>
        <w:t>s-trans</w:t>
      </w:r>
      <w:r w:rsidR="00F9056D">
        <w:rPr>
          <w:rFonts w:ascii="Times New Roman" w:hAnsi="Times New Roman" w:cs="Times New Roman"/>
          <w:sz w:val="24"/>
          <w:szCs w:val="24"/>
        </w:rPr>
        <w:t xml:space="preserve"> and </w:t>
      </w:r>
      <w:r w:rsidR="00F9056D" w:rsidRPr="00AC51A8">
        <w:rPr>
          <w:rFonts w:ascii="Times New Roman" w:hAnsi="Times New Roman" w:cs="Times New Roman"/>
          <w:i/>
          <w:sz w:val="24"/>
          <w:szCs w:val="24"/>
        </w:rPr>
        <w:t>s-cis</w:t>
      </w:r>
      <w:r w:rsidR="00F9056D">
        <w:rPr>
          <w:rFonts w:ascii="Times New Roman" w:hAnsi="Times New Roman" w:cs="Times New Roman"/>
          <w:sz w:val="24"/>
          <w:szCs w:val="24"/>
        </w:rPr>
        <w:t>/</w:t>
      </w:r>
      <w:r w:rsidR="00F9056D" w:rsidRPr="00A66F1F">
        <w:rPr>
          <w:rFonts w:ascii="Times New Roman" w:hAnsi="Times New Roman" w:cs="Times New Roman"/>
          <w:i/>
          <w:sz w:val="24"/>
          <w:szCs w:val="24"/>
        </w:rPr>
        <w:t>gauche</w:t>
      </w:r>
      <w:r w:rsidR="00F9056D">
        <w:rPr>
          <w:rFonts w:ascii="Times New Roman" w:hAnsi="Times New Roman" w:cs="Times New Roman"/>
          <w:sz w:val="24"/>
          <w:szCs w:val="24"/>
        </w:rPr>
        <w:t xml:space="preserve"> forms and </w:t>
      </w:r>
      <w:r w:rsidR="00F9056D" w:rsidRPr="00AC51A8">
        <w:rPr>
          <w:rFonts w:ascii="Times New Roman" w:hAnsi="Times New Roman" w:cs="Times New Roman"/>
          <w:i/>
          <w:sz w:val="24"/>
          <w:szCs w:val="24"/>
        </w:rPr>
        <w:t>s-trans</w:t>
      </w:r>
      <w:r w:rsidR="00F9056D">
        <w:rPr>
          <w:rFonts w:ascii="Times New Roman" w:hAnsi="Times New Roman" w:cs="Times New Roman"/>
          <w:sz w:val="24"/>
          <w:szCs w:val="24"/>
        </w:rPr>
        <w:t>-1,3-butadiene is more stable by about 12 kJ mol</w:t>
      </w:r>
      <w:r w:rsidR="00F9056D" w:rsidRPr="00AC51A8">
        <w:rPr>
          <w:rFonts w:ascii="Times New Roman" w:hAnsi="Times New Roman" w:cs="Times New Roman"/>
          <w:sz w:val="24"/>
          <w:szCs w:val="24"/>
          <w:vertAlign w:val="superscript"/>
        </w:rPr>
        <w:t>-1</w:t>
      </w:r>
      <w:r w:rsidR="00F9056D">
        <w:rPr>
          <w:rFonts w:ascii="Times New Roman" w:hAnsi="Times New Roman" w:cs="Times New Roman"/>
          <w:sz w:val="24"/>
          <w:szCs w:val="24"/>
        </w:rPr>
        <w:t xml:space="preserve"> as compared to the </w:t>
      </w:r>
      <w:r w:rsidR="00F9056D" w:rsidRPr="00AC51A8">
        <w:rPr>
          <w:rFonts w:ascii="Times New Roman" w:hAnsi="Times New Roman" w:cs="Times New Roman"/>
          <w:i/>
          <w:sz w:val="24"/>
          <w:szCs w:val="24"/>
        </w:rPr>
        <w:t>s-cis</w:t>
      </w:r>
      <w:r w:rsidR="00F9056D">
        <w:rPr>
          <w:rFonts w:ascii="Times New Roman" w:hAnsi="Times New Roman" w:cs="Times New Roman"/>
          <w:sz w:val="24"/>
          <w:szCs w:val="24"/>
        </w:rPr>
        <w:t>/</w:t>
      </w:r>
      <w:r w:rsidR="00F9056D" w:rsidRPr="00A66F1F">
        <w:rPr>
          <w:rFonts w:ascii="Times New Roman" w:hAnsi="Times New Roman" w:cs="Times New Roman"/>
          <w:i/>
          <w:sz w:val="24"/>
          <w:szCs w:val="24"/>
        </w:rPr>
        <w:t>gauche</w:t>
      </w:r>
      <w:r w:rsidR="00F9056D">
        <w:rPr>
          <w:rFonts w:ascii="Times New Roman" w:hAnsi="Times New Roman" w:cs="Times New Roman"/>
          <w:sz w:val="24"/>
          <w:szCs w:val="24"/>
        </w:rPr>
        <w:t xml:space="preserve"> conformers. Both isomers can be interconverted but a high barrier of around 23.5 kJ mol</w:t>
      </w:r>
      <w:r w:rsidR="00F9056D" w:rsidRPr="00AC51A8">
        <w:rPr>
          <w:rFonts w:ascii="Times New Roman" w:hAnsi="Times New Roman" w:cs="Times New Roman"/>
          <w:sz w:val="24"/>
          <w:szCs w:val="24"/>
          <w:vertAlign w:val="superscript"/>
        </w:rPr>
        <w:t>-1</w:t>
      </w:r>
      <w:r w:rsidR="00F9056D">
        <w:rPr>
          <w:rFonts w:ascii="Times New Roman" w:hAnsi="Times New Roman" w:cs="Times New Roman"/>
          <w:sz w:val="24"/>
          <w:szCs w:val="24"/>
        </w:rPr>
        <w:t xml:space="preserve"> is involved. Under our experimental conditions, 99.6% of the 1,3-butadiene reactant exists in the energetically more stable </w:t>
      </w:r>
      <w:r w:rsidR="00F9056D" w:rsidRPr="00920BB2">
        <w:rPr>
          <w:rFonts w:ascii="Times New Roman" w:hAnsi="Times New Roman" w:cs="Times New Roman"/>
          <w:i/>
          <w:sz w:val="24"/>
          <w:szCs w:val="24"/>
        </w:rPr>
        <w:t>s-trans</w:t>
      </w:r>
      <w:r w:rsidR="00F9056D">
        <w:rPr>
          <w:rFonts w:ascii="Times New Roman" w:hAnsi="Times New Roman" w:cs="Times New Roman"/>
          <w:sz w:val="24"/>
          <w:szCs w:val="24"/>
        </w:rPr>
        <w:t xml:space="preserve"> form </w:t>
      </w:r>
      <w:r w:rsidR="00F9056D">
        <w:rPr>
          <w:rFonts w:ascii="Times New Roman" w:hAnsi="Times New Roman" w:cs="Times New Roman"/>
          <w:sz w:val="24"/>
          <w:szCs w:val="24"/>
        </w:rPr>
        <w:fldChar w:fldCharType="begin">
          <w:fldData xml:space="preserve">PEVuZE5vdGU+PENpdGU+PEF1dGhvcj5LYWlzZXI8L0F1dGhvcj48WWVhcj4yMDAxPC9ZZWFyPjxS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</w:fldData>
        </w:fldChar>
      </w:r>
      <w:r w:rsidR="00E979C6">
        <w:rPr>
          <w:rFonts w:ascii="Times New Roman" w:hAnsi="Times New Roman" w:cs="Times New Roman"/>
          <w:sz w:val="24"/>
          <w:szCs w:val="24"/>
        </w:rPr>
        <w:instrText xml:space="preserve"> ADDIN EN.CITE </w:instrText>
      </w:r>
      <w:r w:rsidR="00E979C6">
        <w:rPr>
          <w:rFonts w:ascii="Times New Roman" w:hAnsi="Times New Roman" w:cs="Times New Roman"/>
          <w:sz w:val="24"/>
          <w:szCs w:val="24"/>
        </w:rPr>
        <w:fldChar w:fldCharType="begin">
          <w:fldData xml:space="preserve">PEVuZE5vdGU+PENpdGU+PEF1dGhvcj5LYWlzZXI8L0F1dGhvcj48WWVhcj4yMDAxPC9ZZWFyPjxS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</w:fldData>
        </w:fldChar>
      </w:r>
      <w:r w:rsidR="00E979C6">
        <w:rPr>
          <w:rFonts w:ascii="Times New Roman" w:hAnsi="Times New Roman" w:cs="Times New Roman"/>
          <w:sz w:val="24"/>
          <w:szCs w:val="24"/>
        </w:rPr>
        <w:instrText xml:space="preserve"> ADDIN EN.CITE.DATA </w:instrText>
      </w:r>
      <w:r w:rsidR="00E979C6">
        <w:rPr>
          <w:rFonts w:ascii="Times New Roman" w:hAnsi="Times New Roman" w:cs="Times New Roman"/>
          <w:sz w:val="24"/>
          <w:szCs w:val="24"/>
        </w:rPr>
      </w:r>
      <w:r w:rsidR="00E979C6">
        <w:rPr>
          <w:rFonts w:ascii="Times New Roman" w:hAnsi="Times New Roman" w:cs="Times New Roman"/>
          <w:sz w:val="24"/>
          <w:szCs w:val="24"/>
        </w:rPr>
        <w:fldChar w:fldCharType="end"/>
      </w:r>
      <w:r w:rsidR="00F9056D">
        <w:rPr>
          <w:rFonts w:ascii="Times New Roman" w:hAnsi="Times New Roman" w:cs="Times New Roman"/>
          <w:sz w:val="24"/>
          <w:szCs w:val="24"/>
        </w:rPr>
      </w:r>
      <w:r w:rsidR="00F9056D">
        <w:rPr>
          <w:rFonts w:ascii="Times New Roman" w:hAnsi="Times New Roman" w:cs="Times New Roman"/>
          <w:sz w:val="24"/>
          <w:szCs w:val="24"/>
        </w:rPr>
        <w:fldChar w:fldCharType="separate"/>
      </w:r>
      <w:r w:rsidR="00244681">
        <w:rPr>
          <w:rFonts w:ascii="Times New Roman" w:hAnsi="Times New Roman" w:cs="Times New Roman"/>
          <w:noProof/>
          <w:sz w:val="24"/>
          <w:szCs w:val="24"/>
        </w:rPr>
        <w:t>(</w:t>
      </w:r>
      <w:hyperlink w:anchor="_ENREF_30" w:tooltip="Kaiser, 2001 #2478" w:history="1">
        <w:r w:rsidR="003859F5" w:rsidRPr="00244681">
          <w:rPr>
            <w:rFonts w:ascii="Times New Roman" w:hAnsi="Times New Roman" w:cs="Times New Roman"/>
            <w:i/>
            <w:noProof/>
            <w:sz w:val="24"/>
            <w:szCs w:val="24"/>
          </w:rPr>
          <w:t>30-32</w:t>
        </w:r>
      </w:hyperlink>
      <w:r w:rsidR="00244681">
        <w:rPr>
          <w:rFonts w:ascii="Times New Roman" w:hAnsi="Times New Roman" w:cs="Times New Roman"/>
          <w:noProof/>
          <w:sz w:val="24"/>
          <w:szCs w:val="24"/>
        </w:rPr>
        <w:t>)</w:t>
      </w:r>
      <w:r w:rsidR="00F9056D">
        <w:rPr>
          <w:rFonts w:ascii="Times New Roman" w:hAnsi="Times New Roman" w:cs="Times New Roman"/>
          <w:sz w:val="24"/>
          <w:szCs w:val="24"/>
        </w:rPr>
        <w:fldChar w:fldCharType="end"/>
      </w:r>
      <w:r w:rsidR="00880742">
        <w:rPr>
          <w:rFonts w:ascii="Times New Roman" w:hAnsi="Times New Roman" w:cs="Times New Roman"/>
          <w:sz w:val="24"/>
          <w:szCs w:val="24"/>
        </w:rPr>
        <w:t xml:space="preserve">. Importantly, </w:t>
      </w:r>
      <w:r w:rsidR="00F654B3" w:rsidRPr="00931993">
        <w:rPr>
          <w:rFonts w:ascii="Times New Roman" w:hAnsi="Times New Roman" w:cs="Times New Roman"/>
          <w:iCs/>
          <w:sz w:val="24"/>
          <w:szCs w:val="24"/>
          <w:lang w:eastAsia="zh-CN"/>
        </w:rPr>
        <w:t xml:space="preserve">the experimentally derived reaction energy of </w:t>
      </w:r>
      <w:r w:rsidR="00F654B3" w:rsidRPr="00931993">
        <w:rPr>
          <w:rFonts w:ascii="Times New Roman" w:hAnsi="Times New Roman" w:cs="Times New Roman"/>
          <w:sz w:val="24"/>
          <w:szCs w:val="24"/>
        </w:rPr>
        <w:t>346 ± 22</w:t>
      </w:r>
      <w:r w:rsidR="00F654B3" w:rsidRPr="00931993">
        <w:rPr>
          <w:rFonts w:ascii="Times New Roman" w:hAnsi="Times New Roman" w:cs="Times New Roman"/>
          <w:iCs/>
          <w:sz w:val="24"/>
          <w:szCs w:val="24"/>
          <w:lang w:eastAsia="zh-CN"/>
        </w:rPr>
        <w:t xml:space="preserve">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 xml:space="preserve"> correlates nicely with the computationally predicted reaction energy of 349 </w:t>
      </w:r>
      <w:r w:rsidR="00F654B3" w:rsidRPr="00931993">
        <w:rPr>
          <w:rFonts w:ascii="Times New Roman" w:hAnsi="Times New Roman" w:cs="Times New Roman"/>
          <w:sz w:val="24"/>
          <w:szCs w:val="24"/>
        </w:rPr>
        <w:t>± 8</w:t>
      </w:r>
      <w:r w:rsidR="00F654B3" w:rsidRPr="00931993">
        <w:rPr>
          <w:rFonts w:ascii="Times New Roman" w:hAnsi="Times New Roman" w:cs="Times New Roman"/>
          <w:iCs/>
          <w:sz w:val="24"/>
          <w:szCs w:val="24"/>
          <w:lang w:eastAsia="zh-CN"/>
        </w:rPr>
        <w:t xml:space="preserve">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 xml:space="preserve"> for forming the thermodynamically most stable </w:t>
      </w:r>
      <w:proofErr w:type="spellStart"/>
      <w:r w:rsidR="00F654B3" w:rsidRPr="00931993">
        <w:rPr>
          <w:rFonts w:ascii="Times New Roman" w:hAnsi="Times New Roman" w:cs="Times New Roman"/>
          <w:iCs/>
          <w:sz w:val="24"/>
          <w:szCs w:val="24"/>
          <w:lang w:eastAsia="zh-CN"/>
        </w:rPr>
        <w:t>cyclopentadiene</w:t>
      </w:r>
      <w:proofErr w:type="spellEnd"/>
      <w:r w:rsidR="00F654B3" w:rsidRPr="00931993">
        <w:rPr>
          <w:rFonts w:ascii="Times New Roman" w:hAnsi="Times New Roman" w:cs="Times New Roman"/>
          <w:iCs/>
          <w:sz w:val="24"/>
          <w:szCs w:val="24"/>
          <w:lang w:eastAsia="zh-CN"/>
        </w:rPr>
        <w:t xml:space="preserve"> isomer (</w:t>
      </w:r>
      <w:r w:rsidR="00F654B3" w:rsidRPr="00931993">
        <w:rPr>
          <w:rFonts w:ascii="Times New Roman" w:hAnsi="Times New Roman" w:cs="Times New Roman"/>
          <w:b/>
          <w:iCs/>
          <w:sz w:val="24"/>
          <w:szCs w:val="24"/>
          <w:lang w:eastAsia="zh-CN"/>
        </w:rPr>
        <w:t>p1</w:t>
      </w:r>
      <w:r w:rsidR="00F654B3" w:rsidRPr="00931993">
        <w:rPr>
          <w:rFonts w:ascii="Times New Roman" w:hAnsi="Times New Roman" w:cs="Times New Roman"/>
          <w:iCs/>
          <w:sz w:val="24"/>
          <w:szCs w:val="24"/>
          <w:lang w:eastAsia="zh-CN"/>
        </w:rPr>
        <w:t xml:space="preserve">). </w:t>
      </w:r>
      <w:r w:rsidR="00C244ED" w:rsidRPr="007E2FEC">
        <w:rPr>
          <w:rFonts w:ascii="Times New Roman" w:hAnsi="Times New Roman" w:cs="Times New Roman"/>
          <w:color w:val="222222"/>
          <w:sz w:val="24"/>
          <w:szCs w:val="24"/>
          <w:shd w:val="clear" w:color="auto" w:fill="FFFFFF"/>
        </w:rPr>
        <w:t>The accuracy of theoretical calculations is taken from the assessment in the literature where the theoretical methods used here were tested in terms of comparison with experimental data including relative energies of different isomers, reaction energies, and barrier heights</w:t>
      </w:r>
      <w:r w:rsidR="00C244ED">
        <w:rPr>
          <w:rFonts w:ascii="Times New Roman" w:hAnsi="Times New Roman" w:cs="Times New Roman"/>
          <w:color w:val="222222"/>
          <w:sz w:val="24"/>
          <w:szCs w:val="24"/>
          <w:shd w:val="clear" w:color="auto" w:fill="FFFFFF"/>
        </w:rPr>
        <w:t xml:space="preserve"> </w:t>
      </w:r>
      <w:r w:rsidR="00C244ED">
        <w:rPr>
          <w:rFonts w:ascii="Times New Roman" w:hAnsi="Times New Roman" w:cs="Times New Roman"/>
          <w:color w:val="222222"/>
          <w:sz w:val="24"/>
          <w:szCs w:val="24"/>
          <w:shd w:val="clear" w:color="auto" w:fill="FFFFFF"/>
        </w:rPr>
        <w:fldChar w:fldCharType="begin"/>
      </w:r>
      <w:r w:rsidR="00C244ED">
        <w:rPr>
          <w:rFonts w:ascii="Times New Roman" w:hAnsi="Times New Roman" w:cs="Times New Roman"/>
          <w:color w:val="222222"/>
          <w:sz w:val="24"/>
          <w:szCs w:val="24"/>
          <w:shd w:val="clear" w:color="auto" w:fill="FFFFFF"/>
        </w:rPr>
        <w:instrText xml:space="preserve"> ADDIN EN.CITE &lt;EndNote&gt;&lt;Cite&gt;&lt;Author&gt;Zhang&lt;/Author&gt;&lt;Year&gt;2012&lt;/Year&gt;&lt;RecNum&gt;2495&lt;/RecNum&gt;&lt;DisplayText&gt;(&lt;style face="italic"&gt;33&lt;/style&gt;)&lt;/DisplayText&gt;&lt;record&gt;&lt;rec-number&gt;2495&lt;/rec-number&gt;&lt;foreign-keys&gt;&lt;key app="EN" db-id="vfe2tfdfhtdrwnes0d9pvpzs09r0rdprtst5"&gt;2495&lt;/key&gt;&lt;/foreign-keys&gt;&lt;ref-type name="Journal Article"&gt;17&lt;/ref-type&gt;&lt;contributors&gt;&lt;authors&gt;&lt;author&gt;Zhang, Jinmei&lt;/author&gt;&lt;author&gt;Valeev, Edward F&lt;/author&gt;&lt;/authors&gt;&lt;/contributors&gt;&lt;titles&gt;&lt;title&gt;Prediction of reaction barriers and thermochemical properties with explicitly correlated coupled-cluster methods: A basis set assessment&lt;/title&gt;&lt;secondary-title&gt;Journal of chemical theory and computation&lt;/secondary-title&gt;&lt;/titles&gt;&lt;periodical&gt;&lt;full-title&gt;Journal of chemical theory and computation&lt;/full-title&gt;&lt;abbr-1&gt;J. Chem. Theory Comput.&lt;/abbr-1&gt;&lt;abbr-2&gt;J. Chem. Theory Comput.&lt;/abbr-2&gt;&lt;/periodical&gt;&lt;pages&gt;3175-3186&lt;/pages&gt;&lt;volume&gt;8&lt;/volume&gt;&lt;number&gt;9&lt;/number&gt;&lt;dates&gt;&lt;year&gt;2012&lt;/year&gt;&lt;/dates&gt;&lt;isbn&gt;1549-9618&lt;/isbn&gt;&lt;urls&gt;&lt;/urls&gt;&lt;/record&gt;&lt;/Cite&gt;&lt;/EndNote&gt;</w:instrText>
      </w:r>
      <w:r w:rsidR="00C244ED">
        <w:rPr>
          <w:rFonts w:ascii="Times New Roman" w:hAnsi="Times New Roman" w:cs="Times New Roman"/>
          <w:color w:val="222222"/>
          <w:sz w:val="24"/>
          <w:szCs w:val="24"/>
          <w:shd w:val="clear" w:color="auto" w:fill="FFFFFF"/>
        </w:rPr>
        <w:fldChar w:fldCharType="separate"/>
      </w:r>
      <w:r w:rsidR="00C244ED">
        <w:rPr>
          <w:rFonts w:ascii="Times New Roman" w:hAnsi="Times New Roman" w:cs="Times New Roman"/>
          <w:noProof/>
          <w:color w:val="222222"/>
          <w:sz w:val="24"/>
          <w:szCs w:val="24"/>
          <w:shd w:val="clear" w:color="auto" w:fill="FFFFFF"/>
        </w:rPr>
        <w:t>(</w:t>
      </w:r>
      <w:hyperlink w:anchor="_ENREF_33" w:tooltip="Zhang, 2012 #2495" w:history="1">
        <w:r w:rsidR="003859F5" w:rsidRPr="00C244ED">
          <w:rPr>
            <w:rFonts w:ascii="Times New Roman" w:hAnsi="Times New Roman" w:cs="Times New Roman"/>
            <w:i/>
            <w:noProof/>
            <w:color w:val="222222"/>
            <w:sz w:val="24"/>
            <w:szCs w:val="24"/>
            <w:shd w:val="clear" w:color="auto" w:fill="FFFFFF"/>
          </w:rPr>
          <w:t>33</w:t>
        </w:r>
      </w:hyperlink>
      <w:r w:rsidR="00C244ED">
        <w:rPr>
          <w:rFonts w:ascii="Times New Roman" w:hAnsi="Times New Roman" w:cs="Times New Roman"/>
          <w:noProof/>
          <w:color w:val="222222"/>
          <w:sz w:val="24"/>
          <w:szCs w:val="24"/>
          <w:shd w:val="clear" w:color="auto" w:fill="FFFFFF"/>
        </w:rPr>
        <w:t>)</w:t>
      </w:r>
      <w:r w:rsidR="00C244ED">
        <w:rPr>
          <w:rFonts w:ascii="Times New Roman" w:hAnsi="Times New Roman" w:cs="Times New Roman"/>
          <w:color w:val="222222"/>
          <w:sz w:val="24"/>
          <w:szCs w:val="24"/>
          <w:shd w:val="clear" w:color="auto" w:fill="FFFFFF"/>
        </w:rPr>
        <w:fldChar w:fldCharType="end"/>
      </w:r>
      <w:r w:rsidR="00C244ED" w:rsidRPr="007E2FEC">
        <w:rPr>
          <w:rFonts w:ascii="Times New Roman" w:hAnsi="Times New Roman" w:cs="Times New Roman"/>
          <w:color w:val="222222"/>
          <w:sz w:val="24"/>
          <w:szCs w:val="24"/>
          <w:shd w:val="clear" w:color="auto" w:fill="FFFFFF"/>
        </w:rPr>
        <w:t>.</w:t>
      </w:r>
      <w:r w:rsidR="00C244ED">
        <w:rPr>
          <w:rFonts w:ascii="Arial" w:hAnsi="Arial" w:cs="Arial"/>
          <w:color w:val="222222"/>
          <w:shd w:val="clear" w:color="auto" w:fill="FFFFFF"/>
        </w:rPr>
        <w:t xml:space="preserve">  </w:t>
      </w:r>
      <w:r w:rsidR="00F654B3" w:rsidRPr="00931993">
        <w:rPr>
          <w:rFonts w:ascii="Times New Roman" w:hAnsi="Times New Roman" w:cs="Times New Roman"/>
          <w:iCs/>
          <w:sz w:val="24"/>
          <w:szCs w:val="24"/>
          <w:lang w:eastAsia="zh-CN"/>
        </w:rPr>
        <w:t xml:space="preserve">However, higher energy isomers </w:t>
      </w:r>
      <w:r w:rsidR="00F654B3" w:rsidRPr="00931993">
        <w:rPr>
          <w:rFonts w:ascii="Times New Roman" w:hAnsi="Times New Roman" w:cs="Times New Roman"/>
          <w:b/>
          <w:bCs/>
          <w:iCs/>
          <w:sz w:val="24"/>
          <w:szCs w:val="24"/>
          <w:lang w:eastAsia="zh-CN"/>
        </w:rPr>
        <w:t>p2</w:t>
      </w:r>
      <w:r w:rsidR="00F654B3" w:rsidRPr="00931993">
        <w:rPr>
          <w:rFonts w:ascii="Times New Roman" w:hAnsi="Times New Roman" w:cs="Times New Roman"/>
          <w:iCs/>
          <w:sz w:val="24"/>
          <w:szCs w:val="24"/>
          <w:lang w:eastAsia="zh-CN"/>
        </w:rPr>
        <w:t xml:space="preserve"> and </w:t>
      </w:r>
      <w:r w:rsidR="00F654B3" w:rsidRPr="00931993">
        <w:rPr>
          <w:rFonts w:ascii="Times New Roman" w:hAnsi="Times New Roman" w:cs="Times New Roman"/>
          <w:b/>
          <w:bCs/>
          <w:iCs/>
          <w:sz w:val="24"/>
          <w:szCs w:val="24"/>
          <w:lang w:eastAsia="zh-CN"/>
        </w:rPr>
        <w:t>p3</w:t>
      </w:r>
      <w:r w:rsidR="00F654B3" w:rsidRPr="00931993">
        <w:rPr>
          <w:rFonts w:ascii="Times New Roman" w:hAnsi="Times New Roman" w:cs="Times New Roman"/>
          <w:iCs/>
          <w:sz w:val="24"/>
          <w:szCs w:val="24"/>
          <w:lang w:eastAsia="zh-CN"/>
        </w:rPr>
        <w:t xml:space="preserve"> cannot be excluded at this stage since their contributions might be masked in the low energy section of the </w:t>
      </w:r>
      <w:r w:rsidR="00F654B3" w:rsidRPr="00931993">
        <w:rPr>
          <w:rFonts w:ascii="Times New Roman" w:hAnsi="Times New Roman" w:cs="Times New Roman"/>
          <w:i/>
          <w:iCs/>
          <w:sz w:val="24"/>
          <w:szCs w:val="24"/>
        </w:rPr>
        <w:t>P(E</w:t>
      </w:r>
      <w:r w:rsidR="00F654B3" w:rsidRPr="00931993">
        <w:rPr>
          <w:rFonts w:ascii="Times New Roman" w:hAnsi="Times New Roman" w:cs="Times New Roman"/>
          <w:sz w:val="24"/>
          <w:szCs w:val="24"/>
          <w:vertAlign w:val="subscript"/>
        </w:rPr>
        <w:t>T</w:t>
      </w:r>
      <w:r w:rsidR="00F654B3" w:rsidRPr="00931993">
        <w:rPr>
          <w:rFonts w:ascii="Times New Roman" w:hAnsi="Times New Roman" w:cs="Times New Roman"/>
          <w:i/>
          <w:iCs/>
          <w:sz w:val="24"/>
          <w:szCs w:val="24"/>
        </w:rPr>
        <w:t>)</w:t>
      </w:r>
      <w:r w:rsidR="00F654B3" w:rsidRPr="00931993">
        <w:rPr>
          <w:rFonts w:ascii="Times New Roman" w:hAnsi="Times New Roman" w:cs="Times New Roman"/>
          <w:iCs/>
          <w:sz w:val="24"/>
          <w:szCs w:val="24"/>
          <w:lang w:eastAsia="zh-CN"/>
        </w:rPr>
        <w:t xml:space="preserve">. </w:t>
      </w:r>
      <w:r w:rsidR="00F654B3" w:rsidRPr="00931993">
        <w:rPr>
          <w:rFonts w:ascii="Times New Roman" w:hAnsi="Times New Roman" w:cs="Times New Roman"/>
          <w:sz w:val="24"/>
          <w:szCs w:val="24"/>
        </w:rPr>
        <w:t xml:space="preserve">Key </w:t>
      </w:r>
      <w:r w:rsidR="00F654B3" w:rsidRPr="00931993">
        <w:rPr>
          <w:rFonts w:ascii="Times New Roman" w:hAnsi="Times New Roman" w:cs="Times New Roman"/>
          <w:iCs/>
          <w:sz w:val="24"/>
          <w:szCs w:val="24"/>
          <w:lang w:eastAsia="zh-CN"/>
        </w:rPr>
        <w:t xml:space="preserve">reaction pathways leading to </w:t>
      </w:r>
      <w:r w:rsidR="00F654B3" w:rsidRPr="00931993">
        <w:rPr>
          <w:rFonts w:ascii="Times New Roman" w:hAnsi="Times New Roman" w:cs="Times New Roman"/>
          <w:b/>
          <w:bCs/>
          <w:iCs/>
          <w:sz w:val="24"/>
          <w:szCs w:val="24"/>
          <w:lang w:eastAsia="zh-CN"/>
        </w:rPr>
        <w:t>p1</w:t>
      </w:r>
      <w:r w:rsidR="00F654B3" w:rsidRPr="00931993">
        <w:rPr>
          <w:rFonts w:ascii="Times New Roman" w:hAnsi="Times New Roman" w:cs="Times New Roman"/>
          <w:iCs/>
          <w:sz w:val="24"/>
          <w:szCs w:val="24"/>
          <w:lang w:eastAsia="zh-CN"/>
        </w:rPr>
        <w:t xml:space="preserve"> (</w:t>
      </w:r>
      <w:proofErr w:type="spellStart"/>
      <w:r w:rsidR="00F654B3" w:rsidRPr="00931993">
        <w:rPr>
          <w:rFonts w:ascii="Times New Roman" w:hAnsi="Times New Roman" w:cs="Times New Roman"/>
          <w:iCs/>
          <w:sz w:val="24"/>
          <w:szCs w:val="24"/>
          <w:lang w:eastAsia="zh-CN"/>
        </w:rPr>
        <w:t>cyclopentadiene</w:t>
      </w:r>
      <w:proofErr w:type="spellEnd"/>
      <w:r w:rsidR="00F654B3" w:rsidRPr="00931993">
        <w:rPr>
          <w:rFonts w:ascii="Times New Roman" w:hAnsi="Times New Roman" w:cs="Times New Roman"/>
          <w:iCs/>
          <w:sz w:val="24"/>
          <w:szCs w:val="24"/>
          <w:lang w:eastAsia="zh-CN"/>
        </w:rPr>
        <w:t xml:space="preserve">, </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A</w:t>
      </w:r>
      <w:r w:rsidR="00F654B3" w:rsidRPr="00931993">
        <w:rPr>
          <w:rFonts w:ascii="Times New Roman" w:hAnsi="Times New Roman" w:cs="Times New Roman"/>
          <w:iCs/>
          <w:sz w:val="24"/>
          <w:szCs w:val="24"/>
          <w:vertAlign w:val="subscript"/>
          <w:lang w:eastAsia="zh-CN"/>
        </w:rPr>
        <w:t>1</w:t>
      </w:r>
      <w:r w:rsidR="00F654B3" w:rsidRPr="00931993">
        <w:rPr>
          <w:rFonts w:ascii="Times New Roman" w:hAnsi="Times New Roman" w:cs="Times New Roman"/>
          <w:iCs/>
          <w:sz w:val="24"/>
          <w:szCs w:val="24"/>
          <w:lang w:eastAsia="zh-CN"/>
        </w:rPr>
        <w:t>, C</w:t>
      </w:r>
      <w:r w:rsidR="00F654B3" w:rsidRPr="00931993">
        <w:rPr>
          <w:rFonts w:ascii="Times New Roman" w:hAnsi="Times New Roman" w:cs="Times New Roman"/>
          <w:iCs/>
          <w:sz w:val="24"/>
          <w:szCs w:val="24"/>
          <w:vertAlign w:val="subscript"/>
          <w:lang w:eastAsia="zh-CN"/>
        </w:rPr>
        <w:t>2v</w:t>
      </w:r>
      <w:r w:rsidR="00F654B3" w:rsidRPr="00931993">
        <w:rPr>
          <w:rFonts w:ascii="Times New Roman" w:hAnsi="Times New Roman" w:cs="Times New Roman"/>
          <w:iCs/>
          <w:sz w:val="24"/>
          <w:szCs w:val="24"/>
          <w:lang w:eastAsia="zh-CN"/>
        </w:rPr>
        <w:t xml:space="preserve">), </w:t>
      </w:r>
      <w:r w:rsidR="00F654B3" w:rsidRPr="00931993">
        <w:rPr>
          <w:rFonts w:ascii="Times New Roman" w:hAnsi="Times New Roman" w:cs="Times New Roman"/>
          <w:b/>
          <w:noProof/>
          <w:sz w:val="24"/>
          <w:szCs w:val="24"/>
        </w:rPr>
        <w:t>p2</w:t>
      </w:r>
      <w:r w:rsidR="00F654B3" w:rsidRPr="00931993">
        <w:rPr>
          <w:rFonts w:ascii="Times New Roman" w:hAnsi="Times New Roman" w:cs="Times New Roman"/>
          <w:noProof/>
          <w:sz w:val="24"/>
          <w:szCs w:val="24"/>
        </w:rPr>
        <w:t xml:space="preserve"> (trans-3-vinyl-cyclopropene, </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A', C</w:t>
      </w:r>
      <w:r w:rsidR="00F654B3" w:rsidRPr="00931993">
        <w:rPr>
          <w:rFonts w:ascii="Times New Roman" w:hAnsi="Times New Roman" w:cs="Times New Roman"/>
          <w:iCs/>
          <w:sz w:val="24"/>
          <w:szCs w:val="24"/>
          <w:vertAlign w:val="subscript"/>
          <w:lang w:eastAsia="zh-CN"/>
        </w:rPr>
        <w:t>s</w:t>
      </w:r>
      <w:r w:rsidR="00F654B3" w:rsidRPr="00931993">
        <w:rPr>
          <w:rFonts w:ascii="Times New Roman" w:hAnsi="Times New Roman" w:cs="Times New Roman"/>
          <w:iCs/>
          <w:sz w:val="24"/>
          <w:szCs w:val="24"/>
          <w:lang w:eastAsia="zh-CN"/>
        </w:rPr>
        <w:t>, -135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noProof/>
          <w:sz w:val="24"/>
          <w:szCs w:val="24"/>
        </w:rPr>
        <w:t xml:space="preserve">), and </w:t>
      </w:r>
      <w:r w:rsidR="00F654B3" w:rsidRPr="00931993">
        <w:rPr>
          <w:rFonts w:ascii="Times New Roman" w:hAnsi="Times New Roman" w:cs="Times New Roman"/>
          <w:b/>
          <w:bCs/>
          <w:noProof/>
          <w:sz w:val="24"/>
          <w:szCs w:val="24"/>
        </w:rPr>
        <w:t>p3</w:t>
      </w:r>
      <w:r w:rsidR="00F654B3" w:rsidRPr="00931993">
        <w:rPr>
          <w:rFonts w:ascii="Times New Roman" w:hAnsi="Times New Roman" w:cs="Times New Roman"/>
          <w:noProof/>
          <w:sz w:val="24"/>
          <w:szCs w:val="24"/>
        </w:rPr>
        <w:t xml:space="preserve"> (cis-3-vinyl-cyclopropene, </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A', C</w:t>
      </w:r>
      <w:r w:rsidR="00F654B3" w:rsidRPr="00931993">
        <w:rPr>
          <w:rFonts w:ascii="Times New Roman" w:hAnsi="Times New Roman" w:cs="Times New Roman"/>
          <w:iCs/>
          <w:sz w:val="24"/>
          <w:szCs w:val="24"/>
          <w:vertAlign w:val="subscript"/>
          <w:lang w:eastAsia="zh-CN"/>
        </w:rPr>
        <w:t>s</w:t>
      </w:r>
      <w:r w:rsidR="00F654B3" w:rsidRPr="00931993">
        <w:rPr>
          <w:rFonts w:ascii="Times New Roman" w:hAnsi="Times New Roman" w:cs="Times New Roman"/>
          <w:iCs/>
          <w:sz w:val="24"/>
          <w:szCs w:val="24"/>
          <w:lang w:eastAsia="zh-CN"/>
        </w:rPr>
        <w:t>, -130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noProof/>
          <w:sz w:val="24"/>
          <w:szCs w:val="24"/>
        </w:rPr>
        <w:t xml:space="preserve">) isomers </w:t>
      </w:r>
      <w:r w:rsidR="00F654B3" w:rsidRPr="00931993">
        <w:rPr>
          <w:rFonts w:ascii="Times New Roman" w:hAnsi="Times New Roman" w:cs="Times New Roman"/>
          <w:iCs/>
          <w:sz w:val="24"/>
          <w:szCs w:val="24"/>
          <w:lang w:eastAsia="zh-CN"/>
        </w:rPr>
        <w:t>are compiled in Figure 4.</w:t>
      </w:r>
      <w:r w:rsidR="00F654B3" w:rsidRPr="00931993">
        <w:rPr>
          <w:rFonts w:ascii="Times New Roman" w:hAnsi="Times New Roman" w:cs="Times New Roman"/>
          <w:iCs/>
          <w:lang w:eastAsia="zh-CN"/>
        </w:rPr>
        <w:t xml:space="preserve"> </w:t>
      </w:r>
      <w:r w:rsidR="00F654B3" w:rsidRPr="00931993">
        <w:rPr>
          <w:rFonts w:ascii="Times New Roman" w:hAnsi="Times New Roman" w:cs="Times New Roman"/>
          <w:iCs/>
          <w:sz w:val="24"/>
          <w:szCs w:val="24"/>
          <w:lang w:eastAsia="zh-CN"/>
        </w:rPr>
        <w:t>The CH − C</w:t>
      </w:r>
      <w:r w:rsidR="00F654B3" w:rsidRPr="00931993">
        <w:rPr>
          <w:rFonts w:ascii="Times New Roman" w:hAnsi="Times New Roman" w:cs="Times New Roman"/>
          <w:iCs/>
          <w:sz w:val="24"/>
          <w:szCs w:val="24"/>
          <w:vertAlign w:val="subscript"/>
          <w:lang w:eastAsia="zh-CN"/>
        </w:rPr>
        <w:t>4</w:t>
      </w:r>
      <w:r w:rsidR="00F654B3" w:rsidRPr="00931993">
        <w:rPr>
          <w:rFonts w:ascii="Times New Roman" w:hAnsi="Times New Roman" w:cs="Times New Roman"/>
          <w:iCs/>
          <w:sz w:val="24"/>
          <w:szCs w:val="24"/>
          <w:lang w:eastAsia="zh-CN"/>
        </w:rPr>
        <w:t>H</w:t>
      </w:r>
      <w:r w:rsidR="00F654B3" w:rsidRPr="00931993">
        <w:rPr>
          <w:rFonts w:ascii="Times New Roman" w:hAnsi="Times New Roman" w:cs="Times New Roman"/>
          <w:iCs/>
          <w:sz w:val="24"/>
          <w:szCs w:val="24"/>
          <w:vertAlign w:val="subscript"/>
          <w:lang w:eastAsia="zh-CN"/>
        </w:rPr>
        <w:t>6</w:t>
      </w:r>
      <w:r w:rsidR="00F654B3" w:rsidRPr="00931993">
        <w:rPr>
          <w:rFonts w:ascii="Times New Roman" w:hAnsi="Times New Roman" w:cs="Times New Roman"/>
          <w:iCs/>
          <w:sz w:val="24"/>
          <w:szCs w:val="24"/>
          <w:lang w:eastAsia="zh-CN"/>
        </w:rPr>
        <w:t xml:space="preserve"> reaction can be </w:t>
      </w:r>
      <w:r w:rsidR="00F654B3" w:rsidRPr="00931993">
        <w:rPr>
          <w:rFonts w:ascii="Times New Roman" w:hAnsi="Times New Roman" w:cs="Times New Roman"/>
          <w:iCs/>
          <w:sz w:val="24"/>
          <w:szCs w:val="24"/>
          <w:lang w:eastAsia="zh-CN"/>
        </w:rPr>
        <w:lastRenderedPageBreak/>
        <w:t xml:space="preserve">initiated via five </w:t>
      </w:r>
      <w:proofErr w:type="spellStart"/>
      <w:r w:rsidR="00F654B3" w:rsidRPr="00931993">
        <w:rPr>
          <w:rFonts w:ascii="Times New Roman" w:hAnsi="Times New Roman" w:cs="Times New Roman"/>
          <w:iCs/>
          <w:sz w:val="24"/>
          <w:szCs w:val="24"/>
          <w:lang w:eastAsia="zh-CN"/>
        </w:rPr>
        <w:t>barrierless</w:t>
      </w:r>
      <w:proofErr w:type="spellEnd"/>
      <w:r w:rsidR="00F654B3" w:rsidRPr="00931993">
        <w:rPr>
          <w:rFonts w:ascii="Times New Roman" w:hAnsi="Times New Roman" w:cs="Times New Roman"/>
          <w:iCs/>
          <w:sz w:val="24"/>
          <w:szCs w:val="24"/>
          <w:lang w:eastAsia="zh-CN"/>
        </w:rPr>
        <w:t xml:space="preserve"> entrance channels:  addition of </w:t>
      </w:r>
      <w:proofErr w:type="spellStart"/>
      <w:r w:rsidR="00F654B3" w:rsidRPr="00931993">
        <w:rPr>
          <w:rFonts w:ascii="Times New Roman" w:hAnsi="Times New Roman" w:cs="Times New Roman"/>
          <w:iCs/>
          <w:sz w:val="24"/>
          <w:szCs w:val="24"/>
          <w:lang w:eastAsia="zh-CN"/>
        </w:rPr>
        <w:t>methylidyne</w:t>
      </w:r>
      <w:proofErr w:type="spellEnd"/>
      <w:r w:rsidR="00F654B3" w:rsidRPr="00931993">
        <w:rPr>
          <w:rFonts w:ascii="Times New Roman" w:hAnsi="Times New Roman" w:cs="Times New Roman"/>
          <w:iCs/>
          <w:sz w:val="24"/>
          <w:szCs w:val="24"/>
          <w:lang w:eastAsia="zh-CN"/>
        </w:rPr>
        <w:t xml:space="preserve"> (CH) radical to the terminal carbon atom (I) or to the carbon-carbon double bond (II), insertion into the terminal C-H bond (III) or the</w:t>
      </w:r>
      <w:r w:rsidR="00F654B3" w:rsidRPr="00931993">
        <w:rPr>
          <w:rFonts w:ascii="Times New Roman" w:hAnsi="Times New Roman" w:cs="Times New Roman"/>
          <w:iCs/>
          <w:lang w:eastAsia="zh-CN"/>
        </w:rPr>
        <w:t xml:space="preserve"> </w:t>
      </w:r>
      <w:r w:rsidR="00F654B3" w:rsidRPr="00931993">
        <w:rPr>
          <w:rFonts w:ascii="Times New Roman" w:hAnsi="Times New Roman" w:cs="Times New Roman"/>
          <w:iCs/>
          <w:sz w:val="24"/>
          <w:szCs w:val="24"/>
          <w:lang w:eastAsia="zh-CN"/>
        </w:rPr>
        <w:t xml:space="preserve">carbon-carbon single bond (IV). These pathways access five initial intermediates: </w:t>
      </w:r>
      <w:r w:rsidR="00F654B3" w:rsidRPr="00931993">
        <w:rPr>
          <w:rFonts w:ascii="Times New Roman" w:hAnsi="Times New Roman" w:cs="Times New Roman"/>
          <w:b/>
          <w:bCs/>
          <w:iCs/>
          <w:sz w:val="24"/>
          <w:szCs w:val="24"/>
          <w:lang w:eastAsia="zh-CN"/>
        </w:rPr>
        <w:t xml:space="preserve">i1 </w:t>
      </w:r>
      <w:r w:rsidR="00F654B3" w:rsidRPr="00931993">
        <w:rPr>
          <w:rFonts w:ascii="Times New Roman" w:hAnsi="Times New Roman" w:cs="Times New Roman"/>
          <w:iCs/>
          <w:sz w:val="24"/>
          <w:szCs w:val="24"/>
          <w:lang w:eastAsia="zh-CN"/>
        </w:rPr>
        <w:t>(I, -130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 xml:space="preserve">), </w:t>
      </w:r>
      <w:r w:rsidR="00F654B3" w:rsidRPr="00931993">
        <w:rPr>
          <w:rFonts w:ascii="Times New Roman" w:hAnsi="Times New Roman" w:cs="Times New Roman"/>
          <w:b/>
          <w:bCs/>
          <w:iCs/>
          <w:sz w:val="24"/>
          <w:szCs w:val="24"/>
          <w:lang w:eastAsia="zh-CN"/>
        </w:rPr>
        <w:t xml:space="preserve">i2 </w:t>
      </w:r>
      <w:r w:rsidR="00F654B3" w:rsidRPr="00931993">
        <w:rPr>
          <w:rFonts w:ascii="Times New Roman" w:hAnsi="Times New Roman" w:cs="Times New Roman"/>
          <w:iCs/>
          <w:sz w:val="24"/>
          <w:szCs w:val="24"/>
          <w:lang w:eastAsia="zh-CN"/>
        </w:rPr>
        <w:t>(III/IV, -489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w:t>
      </w:r>
      <w:r w:rsidR="00F654B3" w:rsidRPr="00931993">
        <w:rPr>
          <w:rFonts w:ascii="Times New Roman" w:hAnsi="Times New Roman" w:cs="Times New Roman"/>
          <w:b/>
          <w:bCs/>
          <w:iCs/>
          <w:sz w:val="24"/>
          <w:szCs w:val="24"/>
          <w:lang w:eastAsia="zh-CN"/>
        </w:rPr>
        <w:t xml:space="preserve"> i3 </w:t>
      </w:r>
      <w:r w:rsidR="00F654B3" w:rsidRPr="00931993">
        <w:rPr>
          <w:rFonts w:ascii="Times New Roman" w:hAnsi="Times New Roman" w:cs="Times New Roman"/>
          <w:iCs/>
          <w:sz w:val="24"/>
          <w:szCs w:val="24"/>
          <w:lang w:eastAsia="zh-CN"/>
        </w:rPr>
        <w:t>(III/IV, -480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 and</w:t>
      </w:r>
      <w:r w:rsidR="00F654B3" w:rsidRPr="00931993">
        <w:rPr>
          <w:rFonts w:ascii="Times New Roman" w:hAnsi="Times New Roman" w:cs="Times New Roman"/>
          <w:b/>
          <w:bCs/>
          <w:iCs/>
          <w:sz w:val="24"/>
          <w:szCs w:val="24"/>
          <w:lang w:eastAsia="zh-CN"/>
        </w:rPr>
        <w:t xml:space="preserve"> i4</w:t>
      </w:r>
      <w:r w:rsidR="00F654B3" w:rsidRPr="00931993">
        <w:rPr>
          <w:rFonts w:ascii="Times New Roman" w:hAnsi="Times New Roman" w:cs="Times New Roman"/>
          <w:iCs/>
          <w:sz w:val="24"/>
          <w:szCs w:val="24"/>
          <w:lang w:eastAsia="zh-CN"/>
        </w:rPr>
        <w:t>/</w:t>
      </w:r>
      <w:r w:rsidR="00F654B3" w:rsidRPr="00931993">
        <w:rPr>
          <w:rFonts w:ascii="Times New Roman" w:hAnsi="Times New Roman" w:cs="Times New Roman"/>
          <w:b/>
          <w:bCs/>
          <w:iCs/>
          <w:sz w:val="24"/>
          <w:szCs w:val="24"/>
          <w:lang w:eastAsia="zh-CN"/>
        </w:rPr>
        <w:t xml:space="preserve">i5 </w:t>
      </w:r>
      <w:r w:rsidR="00F654B3" w:rsidRPr="00931993">
        <w:rPr>
          <w:rFonts w:ascii="Times New Roman" w:hAnsi="Times New Roman" w:cs="Times New Roman"/>
          <w:iCs/>
          <w:sz w:val="24"/>
          <w:szCs w:val="24"/>
          <w:lang w:eastAsia="zh-CN"/>
        </w:rPr>
        <w:t>(II, -332/-335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w:t>
      </w:r>
      <w:r w:rsidR="00F654B3" w:rsidRPr="00931993">
        <w:rPr>
          <w:rFonts w:ascii="Times New Roman" w:hAnsi="Times New Roman" w:cs="Times New Roman"/>
          <w:iCs/>
          <w:lang w:eastAsia="zh-CN"/>
        </w:rPr>
        <w:t xml:space="preserve"> </w:t>
      </w:r>
      <w:r w:rsidR="00F654B3" w:rsidRPr="00931993">
        <w:rPr>
          <w:rFonts w:ascii="Times New Roman" w:hAnsi="Times New Roman" w:cs="Times New Roman"/>
          <w:iCs/>
          <w:sz w:val="24"/>
          <w:szCs w:val="24"/>
          <w:lang w:eastAsia="zh-CN"/>
        </w:rPr>
        <w:t xml:space="preserve">The adduct </w:t>
      </w:r>
      <w:r w:rsidR="00F654B3" w:rsidRPr="00931993">
        <w:rPr>
          <w:rFonts w:ascii="Times New Roman" w:hAnsi="Times New Roman" w:cs="Times New Roman"/>
          <w:b/>
          <w:iCs/>
          <w:sz w:val="24"/>
          <w:szCs w:val="24"/>
          <w:lang w:eastAsia="zh-CN"/>
        </w:rPr>
        <w:t>i1</w:t>
      </w:r>
      <w:r w:rsidR="00F654B3" w:rsidRPr="00931993">
        <w:rPr>
          <w:rFonts w:ascii="Times New Roman" w:hAnsi="Times New Roman" w:cs="Times New Roman"/>
          <w:iCs/>
          <w:lang w:eastAsia="zh-CN"/>
        </w:rPr>
        <w:t xml:space="preserve"> </w:t>
      </w:r>
      <w:r w:rsidR="00F654B3" w:rsidRPr="00931993">
        <w:rPr>
          <w:rFonts w:ascii="Times New Roman" w:hAnsi="Times New Roman" w:cs="Times New Roman"/>
          <w:iCs/>
          <w:sz w:val="24"/>
          <w:szCs w:val="24"/>
          <w:lang w:eastAsia="zh-CN"/>
        </w:rPr>
        <w:t xml:space="preserve">is metastable as the transition state for a [1,2]-H migration to </w:t>
      </w:r>
      <w:r w:rsidR="00F654B3" w:rsidRPr="00931993">
        <w:rPr>
          <w:rFonts w:ascii="Times New Roman" w:hAnsi="Times New Roman" w:cs="Times New Roman"/>
          <w:b/>
          <w:iCs/>
          <w:sz w:val="24"/>
          <w:szCs w:val="24"/>
          <w:lang w:eastAsia="zh-CN"/>
        </w:rPr>
        <w:t>i3</w:t>
      </w:r>
      <w:r w:rsidR="00F654B3" w:rsidRPr="00931993">
        <w:rPr>
          <w:rFonts w:ascii="Times New Roman" w:hAnsi="Times New Roman" w:cs="Times New Roman"/>
          <w:iCs/>
          <w:sz w:val="24"/>
          <w:szCs w:val="24"/>
          <w:lang w:eastAsia="zh-CN"/>
        </w:rPr>
        <w:t xml:space="preserve"> found at the DFT level of geometry optimization falls 7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 xml:space="preserve"> below </w:t>
      </w:r>
      <w:r w:rsidR="00F654B3" w:rsidRPr="00931993">
        <w:rPr>
          <w:rFonts w:ascii="Times New Roman" w:hAnsi="Times New Roman" w:cs="Times New Roman"/>
          <w:b/>
          <w:bCs/>
          <w:iCs/>
          <w:sz w:val="24"/>
          <w:szCs w:val="24"/>
          <w:lang w:eastAsia="zh-CN"/>
        </w:rPr>
        <w:t>i1</w:t>
      </w:r>
      <w:r w:rsidR="00F654B3" w:rsidRPr="00931993">
        <w:rPr>
          <w:rFonts w:ascii="Times New Roman" w:hAnsi="Times New Roman" w:cs="Times New Roman"/>
          <w:bCs/>
          <w:iCs/>
          <w:sz w:val="24"/>
          <w:szCs w:val="24"/>
          <w:lang w:eastAsia="zh-CN"/>
        </w:rPr>
        <w:t xml:space="preserve"> at the higher level of theory </w:t>
      </w:r>
      <w:r w:rsidR="00F654B3" w:rsidRPr="00931993">
        <w:rPr>
          <w:rFonts w:ascii="Times New Roman" w:hAnsi="Times New Roman" w:cs="Times New Roman"/>
          <w:bCs/>
          <w:iCs/>
          <w:sz w:val="24"/>
          <w:szCs w:val="24"/>
          <w:lang w:eastAsia="zh-CN"/>
        </w:rPr>
        <w:fldChar w:fldCharType="begin"/>
      </w:r>
      <w:r w:rsidR="00E979C6">
        <w:rPr>
          <w:rFonts w:ascii="Times New Roman" w:hAnsi="Times New Roman" w:cs="Times New Roman"/>
          <w:bCs/>
          <w:iCs/>
          <w:sz w:val="24"/>
          <w:szCs w:val="24"/>
          <w:lang w:eastAsia="zh-CN"/>
        </w:rPr>
        <w:instrText xml:space="preserve"> ADDIN EN.CITE &lt;EndNote&gt;&lt;Cite&gt;&lt;Author&gt;He&lt;/Author&gt;&lt;Year&gt;2020&lt;/Year&gt;&lt;RecNum&gt;1680&lt;/RecNum&gt;&lt;DisplayText&gt;(&lt;style face="italic"&gt;29&lt;/style&gt;)&lt;/DisplayText&gt;&lt;record&gt;&lt;rec-number&gt;1680&lt;/rec-number&gt;&lt;foreign-keys&gt;&lt;key app="EN" db-id="vfe2tfdfhtdrwnes0d9pvpzs09r0rdprtst5"&gt;1680&lt;/key&gt;&lt;/foreign-keys&gt;&lt;ref-type name="Journal Article"&gt;17&lt;/ref-type&gt;&lt;contributors&gt;&lt;authors&gt;&lt;author&gt;He, Chao&lt;/author&gt;&lt;author&gt;Zhao, Long&lt;/author&gt;&lt;author&gt;Doddipatla, Srinivas&lt;/author&gt;&lt;author&gt;Thomas, Aaron M&lt;/author&gt;&lt;author&gt;Nikolayev, Anatoliy A&lt;/author&gt;</w:instrText>
      </w:r>
      <w:r w:rsidR="00E979C6">
        <w:rPr>
          <w:rFonts w:ascii="Times New Roman" w:hAnsi="Times New Roman" w:cs="Times New Roman" w:hint="eastAsia"/>
          <w:bCs/>
          <w:iCs/>
          <w:sz w:val="24"/>
          <w:szCs w:val="24"/>
          <w:lang w:eastAsia="zh-CN"/>
        </w:rPr>
        <w:instrText>&lt;author&gt;Galimova, Galiya R&lt;/author&gt;&lt;author&gt;Azyazov, Valeriy N&lt;/author&gt;&lt;author&gt;Mebel, Alexander M&lt;/author&gt;&lt;author&gt;Kaiser, Ralf I&lt;/author&gt;&lt;/authors&gt;&lt;/contributors&gt;&lt;titles&gt;&lt;title&gt;&lt;style face="normal" font="default" size="100%"&gt;Gas</w:instrText>
      </w:r>
      <w:r w:rsidR="00E979C6">
        <w:rPr>
          <w:rFonts w:ascii="Times New Roman" w:hAnsi="Times New Roman" w:cs="Times New Roman" w:hint="eastAsia"/>
          <w:bCs/>
          <w:iCs/>
          <w:sz w:val="24"/>
          <w:szCs w:val="24"/>
          <w:lang w:eastAsia="zh-CN"/>
        </w:rPr>
        <w:instrText>‐</w:instrText>
      </w:r>
      <w:r w:rsidR="00E979C6">
        <w:rPr>
          <w:rFonts w:ascii="Times New Roman" w:hAnsi="Times New Roman" w:cs="Times New Roman" w:hint="eastAsia"/>
          <w:bCs/>
          <w:iCs/>
          <w:sz w:val="24"/>
          <w:szCs w:val="24"/>
          <w:lang w:eastAsia="zh-CN"/>
        </w:rPr>
        <w:instrText>phase synthesis of 3</w:instrText>
      </w:r>
      <w:r w:rsidR="00E979C6">
        <w:rPr>
          <w:rFonts w:ascii="Times New Roman" w:hAnsi="Times New Roman" w:cs="Times New Roman" w:hint="eastAsia"/>
          <w:bCs/>
          <w:iCs/>
          <w:sz w:val="24"/>
          <w:szCs w:val="24"/>
          <w:lang w:eastAsia="zh-CN"/>
        </w:rPr>
        <w:instrText>‐</w:instrText>
      </w:r>
      <w:r w:rsidR="00E979C6">
        <w:rPr>
          <w:rFonts w:ascii="Times New Roman" w:hAnsi="Times New Roman" w:cs="Times New Roman" w:hint="eastAsia"/>
          <w:bCs/>
          <w:iCs/>
          <w:sz w:val="24"/>
          <w:szCs w:val="24"/>
          <w:lang w:eastAsia="zh-CN"/>
        </w:rPr>
        <w:instrText>vinylc</w:instrText>
      </w:r>
      <w:r w:rsidR="00E979C6">
        <w:rPr>
          <w:rFonts w:ascii="Times New Roman" w:hAnsi="Times New Roman" w:cs="Times New Roman"/>
          <w:bCs/>
          <w:iCs/>
          <w:sz w:val="24"/>
          <w:szCs w:val="24"/>
          <w:lang w:eastAsia="zh-CN"/>
        </w:rPr>
        <w:instrText>yclopropene via the crossed beam reaction of the methylidyne radical (CH; X&lt;/style&gt;&lt;style face="superscript" font="default" size="100%"&gt;2&lt;/style&gt;&lt;style face="normal" font="default" charset="161" size="100%"&gt;Π&lt;/style&gt;&lt;style face="normal" font="default" siz</w:instrText>
      </w:r>
      <w:r w:rsidR="00E979C6">
        <w:rPr>
          <w:rFonts w:ascii="Times New Roman" w:hAnsi="Times New Roman" w:cs="Times New Roman" w:hint="eastAsia"/>
          <w:bCs/>
          <w:iCs/>
          <w:sz w:val="24"/>
          <w:szCs w:val="24"/>
          <w:lang w:eastAsia="zh-CN"/>
        </w:rPr>
        <w:instrText>e="100%"&gt;) with 1, 3</w:instrText>
      </w:r>
      <w:r w:rsidR="00E979C6">
        <w:rPr>
          <w:rFonts w:ascii="Times New Roman" w:hAnsi="Times New Roman" w:cs="Times New Roman" w:hint="eastAsia"/>
          <w:bCs/>
          <w:iCs/>
          <w:sz w:val="24"/>
          <w:szCs w:val="24"/>
          <w:lang w:eastAsia="zh-CN"/>
        </w:rPr>
        <w:instrText>‐</w:instrText>
      </w:r>
      <w:r w:rsidR="00E979C6">
        <w:rPr>
          <w:rFonts w:ascii="Times New Roman" w:hAnsi="Times New Roman" w:cs="Times New Roman" w:hint="eastAsia"/>
          <w:bCs/>
          <w:iCs/>
          <w:sz w:val="24"/>
          <w:szCs w:val="24"/>
          <w:lang w:eastAsia="zh-CN"/>
        </w:rPr>
        <w:instrText>butadiene (CH&lt;/style&gt;&lt;style face="subscript" font="default" size="100%"&gt;2&lt;/style&gt;&lt;style face="normal" font="default" size="100%"&gt;CHCHCH&lt;/style&gt;&lt;style face="subscript" font="default" size="100%"&gt;2&lt;/style&gt;&lt;style face="normal" font="defa</w:instrText>
      </w:r>
      <w:r w:rsidR="00E979C6">
        <w:rPr>
          <w:rFonts w:ascii="Times New Roman" w:hAnsi="Times New Roman" w:cs="Times New Roman"/>
          <w:bCs/>
          <w:iCs/>
          <w:sz w:val="24"/>
          <w:szCs w:val="24"/>
          <w:lang w:eastAsia="zh-CN"/>
        </w:rPr>
        <w:instrText>ult" size="100%"&gt;; X&lt;/style&gt;&lt;style face="superscript" font="default" size="100%"&gt;1&lt;/style&gt;&lt;style face="normal" font="default" size="100%"&gt;A&lt;/style&gt;&lt;style face="subscript" font="default" size="100%"&gt;g&lt;/style&gt;&lt;style face="normal" font="default" size="100%"&gt;)&lt;/style&gt;&lt;/title&gt;&lt;secondary-title&gt;ChemPhysChem&lt;/secondary-title&gt;&lt;/titles&gt;&lt;periodical&gt;&lt;full-title&gt;ChemPhysChem&lt;/full-title&gt;&lt;/periodical&gt;&lt;pages&gt;1295-1309&lt;/pages&gt;&lt;volume&gt;21&lt;/volume&gt;&lt;number&gt;12&lt;/number&gt;&lt;dates&gt;&lt;year&gt;2020&lt;/year&gt;&lt;/dates&gt;&lt;isbn&gt;1439-4235&lt;/isbn&gt;&lt;urls&gt;&lt;/urls&gt;&lt;/record&gt;&lt;/Cite&gt;&lt;/EndNote&gt;</w:instrText>
      </w:r>
      <w:r w:rsidR="00F654B3" w:rsidRPr="00931993">
        <w:rPr>
          <w:rFonts w:ascii="Times New Roman" w:hAnsi="Times New Roman" w:cs="Times New Roman"/>
          <w:bCs/>
          <w:iCs/>
          <w:sz w:val="24"/>
          <w:szCs w:val="24"/>
          <w:lang w:eastAsia="zh-CN"/>
        </w:rPr>
        <w:fldChar w:fldCharType="separate"/>
      </w:r>
      <w:r w:rsidR="00244681">
        <w:rPr>
          <w:rFonts w:ascii="Times New Roman" w:hAnsi="Times New Roman" w:cs="Times New Roman"/>
          <w:bCs/>
          <w:iCs/>
          <w:noProof/>
          <w:sz w:val="24"/>
          <w:szCs w:val="24"/>
          <w:lang w:eastAsia="zh-CN"/>
        </w:rPr>
        <w:t>(</w:t>
      </w:r>
      <w:hyperlink w:anchor="_ENREF_29" w:tooltip="He, 2020 #1680" w:history="1">
        <w:r w:rsidR="003859F5" w:rsidRPr="00244681">
          <w:rPr>
            <w:rFonts w:ascii="Times New Roman" w:hAnsi="Times New Roman" w:cs="Times New Roman"/>
            <w:bCs/>
            <w:i/>
            <w:iCs/>
            <w:noProof/>
            <w:sz w:val="24"/>
            <w:szCs w:val="24"/>
            <w:lang w:eastAsia="zh-CN"/>
          </w:rPr>
          <w:t>29</w:t>
        </w:r>
      </w:hyperlink>
      <w:r w:rsidR="00244681">
        <w:rPr>
          <w:rFonts w:ascii="Times New Roman" w:hAnsi="Times New Roman" w:cs="Times New Roman"/>
          <w:bCs/>
          <w:iCs/>
          <w:noProof/>
          <w:sz w:val="24"/>
          <w:szCs w:val="24"/>
          <w:lang w:eastAsia="zh-CN"/>
        </w:rPr>
        <w:t>)</w:t>
      </w:r>
      <w:r w:rsidR="00F654B3" w:rsidRPr="00931993">
        <w:rPr>
          <w:rFonts w:ascii="Times New Roman" w:hAnsi="Times New Roman" w:cs="Times New Roman"/>
          <w:bCs/>
          <w:iCs/>
          <w:sz w:val="24"/>
          <w:szCs w:val="24"/>
          <w:lang w:eastAsia="zh-CN"/>
        </w:rPr>
        <w:fldChar w:fldCharType="end"/>
      </w:r>
      <w:r w:rsidR="00F654B3" w:rsidRPr="00931993">
        <w:rPr>
          <w:rFonts w:ascii="Times New Roman" w:hAnsi="Times New Roman" w:cs="Times New Roman"/>
          <w:bCs/>
          <w:iCs/>
          <w:sz w:val="24"/>
          <w:szCs w:val="24"/>
          <w:lang w:eastAsia="zh-CN"/>
        </w:rPr>
        <w:t>.</w:t>
      </w:r>
      <w:r w:rsidR="00F654B3" w:rsidRPr="00931993">
        <w:rPr>
          <w:rFonts w:ascii="Times New Roman" w:hAnsi="Times New Roman" w:cs="Times New Roman"/>
          <w:iCs/>
          <w:sz w:val="24"/>
          <w:szCs w:val="24"/>
          <w:lang w:eastAsia="zh-CN"/>
        </w:rPr>
        <w:t xml:space="preserve"> Alternatively, ring closure of </w:t>
      </w:r>
      <w:r w:rsidR="00F654B3" w:rsidRPr="00931993">
        <w:rPr>
          <w:rFonts w:ascii="Times New Roman" w:hAnsi="Times New Roman" w:cs="Times New Roman"/>
          <w:b/>
          <w:iCs/>
          <w:sz w:val="24"/>
          <w:szCs w:val="24"/>
          <w:lang w:eastAsia="zh-CN"/>
        </w:rPr>
        <w:t>i1</w:t>
      </w:r>
      <w:r w:rsidR="00F654B3" w:rsidRPr="00931993">
        <w:rPr>
          <w:rFonts w:ascii="Times New Roman" w:hAnsi="Times New Roman" w:cs="Times New Roman"/>
          <w:iCs/>
          <w:sz w:val="24"/>
          <w:szCs w:val="24"/>
          <w:lang w:eastAsia="zh-CN"/>
        </w:rPr>
        <w:t xml:space="preserve"> to </w:t>
      </w:r>
      <w:r w:rsidR="00F654B3" w:rsidRPr="00931993">
        <w:rPr>
          <w:rFonts w:ascii="Times New Roman" w:hAnsi="Times New Roman" w:cs="Times New Roman"/>
          <w:b/>
          <w:iCs/>
          <w:sz w:val="24"/>
          <w:szCs w:val="24"/>
          <w:lang w:eastAsia="zh-CN"/>
        </w:rPr>
        <w:t>i5</w:t>
      </w:r>
      <w:r w:rsidR="00F654B3" w:rsidRPr="00931993">
        <w:rPr>
          <w:rFonts w:ascii="Times New Roman" w:hAnsi="Times New Roman" w:cs="Times New Roman"/>
          <w:iCs/>
          <w:sz w:val="24"/>
          <w:szCs w:val="24"/>
          <w:lang w:eastAsia="zh-CN"/>
        </w:rPr>
        <w:t xml:space="preserve"> requires a barrier of 72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 xml:space="preserve"> to be overcome. Ring closure in </w:t>
      </w:r>
      <w:r w:rsidR="00F654B3" w:rsidRPr="00931993">
        <w:rPr>
          <w:rFonts w:ascii="Times New Roman" w:hAnsi="Times New Roman" w:cs="Times New Roman"/>
          <w:b/>
          <w:bCs/>
          <w:iCs/>
          <w:sz w:val="24"/>
          <w:szCs w:val="24"/>
          <w:lang w:eastAsia="zh-CN"/>
        </w:rPr>
        <w:t>i2</w:t>
      </w:r>
      <w:r w:rsidR="00F654B3" w:rsidRPr="00931993">
        <w:rPr>
          <w:rFonts w:ascii="Times New Roman" w:hAnsi="Times New Roman" w:cs="Times New Roman"/>
          <w:iCs/>
          <w:sz w:val="24"/>
          <w:szCs w:val="24"/>
          <w:lang w:eastAsia="zh-CN"/>
        </w:rPr>
        <w:t xml:space="preserve"> leads to </w:t>
      </w:r>
      <w:r w:rsidR="00F654B3" w:rsidRPr="00931993">
        <w:rPr>
          <w:rFonts w:ascii="Times New Roman" w:hAnsi="Times New Roman" w:cs="Times New Roman"/>
          <w:b/>
          <w:bCs/>
          <w:iCs/>
          <w:sz w:val="24"/>
          <w:szCs w:val="24"/>
          <w:lang w:eastAsia="zh-CN"/>
        </w:rPr>
        <w:t>i4</w:t>
      </w:r>
      <w:r w:rsidR="00F654B3" w:rsidRPr="00931993">
        <w:rPr>
          <w:rFonts w:ascii="Times New Roman" w:hAnsi="Times New Roman" w:cs="Times New Roman"/>
          <w:iCs/>
          <w:sz w:val="24"/>
          <w:szCs w:val="24"/>
          <w:lang w:eastAsia="zh-CN"/>
        </w:rPr>
        <w:t xml:space="preserve"> or </w:t>
      </w:r>
      <w:r w:rsidR="00F654B3" w:rsidRPr="00931993">
        <w:rPr>
          <w:rFonts w:ascii="Times New Roman" w:hAnsi="Times New Roman" w:cs="Times New Roman"/>
          <w:b/>
          <w:bCs/>
          <w:iCs/>
          <w:sz w:val="24"/>
          <w:szCs w:val="24"/>
          <w:lang w:eastAsia="zh-CN"/>
        </w:rPr>
        <w:t>i5</w:t>
      </w:r>
      <w:r w:rsidR="00F654B3" w:rsidRPr="00931993">
        <w:rPr>
          <w:rFonts w:ascii="Times New Roman" w:hAnsi="Times New Roman" w:cs="Times New Roman"/>
          <w:iCs/>
          <w:sz w:val="24"/>
          <w:szCs w:val="24"/>
          <w:lang w:eastAsia="zh-CN"/>
        </w:rPr>
        <w:t>, which are connected via a low barrier of 5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 xml:space="preserve">. The collision complex </w:t>
      </w:r>
      <w:r w:rsidR="00F654B3" w:rsidRPr="00931993">
        <w:rPr>
          <w:rFonts w:ascii="Times New Roman" w:hAnsi="Times New Roman" w:cs="Times New Roman"/>
          <w:b/>
          <w:bCs/>
          <w:iCs/>
          <w:sz w:val="24"/>
          <w:szCs w:val="24"/>
          <w:lang w:eastAsia="zh-CN"/>
        </w:rPr>
        <w:t>i2</w:t>
      </w:r>
      <w:r w:rsidR="00F654B3" w:rsidRPr="00931993">
        <w:rPr>
          <w:rFonts w:ascii="Times New Roman" w:hAnsi="Times New Roman" w:cs="Times New Roman"/>
          <w:iCs/>
          <w:sz w:val="24"/>
          <w:szCs w:val="24"/>
          <w:lang w:eastAsia="zh-CN"/>
        </w:rPr>
        <w:t xml:space="preserve"> can isomerize via a barrier of 43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 xml:space="preserve"> to </w:t>
      </w:r>
      <w:r w:rsidR="00F654B3" w:rsidRPr="00931993">
        <w:rPr>
          <w:rFonts w:ascii="Times New Roman" w:hAnsi="Times New Roman" w:cs="Times New Roman"/>
          <w:b/>
          <w:bCs/>
          <w:iCs/>
          <w:sz w:val="24"/>
          <w:szCs w:val="24"/>
          <w:lang w:eastAsia="zh-CN"/>
        </w:rPr>
        <w:t>i3</w:t>
      </w:r>
      <w:r w:rsidR="00F654B3" w:rsidRPr="00931993">
        <w:rPr>
          <w:rFonts w:ascii="Times New Roman" w:hAnsi="Times New Roman" w:cs="Times New Roman"/>
          <w:bCs/>
          <w:iCs/>
          <w:sz w:val="24"/>
          <w:szCs w:val="24"/>
          <w:lang w:eastAsia="zh-CN"/>
        </w:rPr>
        <w:t>,</w:t>
      </w:r>
      <w:r w:rsidR="00F654B3" w:rsidRPr="00931993">
        <w:rPr>
          <w:rFonts w:ascii="Times New Roman" w:hAnsi="Times New Roman" w:cs="Times New Roman"/>
          <w:b/>
          <w:bCs/>
          <w:iCs/>
          <w:sz w:val="24"/>
          <w:szCs w:val="24"/>
          <w:lang w:eastAsia="zh-CN"/>
        </w:rPr>
        <w:t xml:space="preserve"> </w:t>
      </w:r>
      <w:r w:rsidR="00F654B3" w:rsidRPr="00931993">
        <w:rPr>
          <w:rFonts w:ascii="Times New Roman" w:hAnsi="Times New Roman" w:cs="Times New Roman"/>
          <w:bCs/>
          <w:iCs/>
          <w:sz w:val="24"/>
          <w:szCs w:val="24"/>
          <w:lang w:eastAsia="zh-CN"/>
        </w:rPr>
        <w:t>which is connected to</w:t>
      </w:r>
      <w:r w:rsidR="00F654B3" w:rsidRPr="00931993">
        <w:rPr>
          <w:rFonts w:ascii="Times New Roman" w:hAnsi="Times New Roman" w:cs="Times New Roman"/>
          <w:b/>
          <w:bCs/>
          <w:iCs/>
          <w:sz w:val="24"/>
          <w:szCs w:val="24"/>
          <w:lang w:eastAsia="zh-CN"/>
        </w:rPr>
        <w:t xml:space="preserve"> i4 </w:t>
      </w:r>
      <w:r w:rsidR="00F654B3" w:rsidRPr="00931993">
        <w:rPr>
          <w:rFonts w:ascii="Times New Roman" w:hAnsi="Times New Roman" w:cs="Times New Roman"/>
          <w:bCs/>
          <w:iCs/>
          <w:sz w:val="24"/>
          <w:szCs w:val="24"/>
          <w:lang w:eastAsia="zh-CN"/>
        </w:rPr>
        <w:t>through a barrier of</w:t>
      </w:r>
      <w:r w:rsidR="00F654B3" w:rsidRPr="00931993">
        <w:rPr>
          <w:rFonts w:ascii="Times New Roman" w:hAnsi="Times New Roman" w:cs="Times New Roman"/>
          <w:b/>
          <w:bCs/>
          <w:iCs/>
          <w:sz w:val="24"/>
          <w:szCs w:val="24"/>
          <w:lang w:eastAsia="zh-CN"/>
        </w:rPr>
        <w:t xml:space="preserve"> </w:t>
      </w:r>
      <w:r w:rsidR="00F654B3" w:rsidRPr="00931993">
        <w:rPr>
          <w:rFonts w:ascii="Times New Roman" w:hAnsi="Times New Roman" w:cs="Times New Roman"/>
          <w:iCs/>
          <w:sz w:val="24"/>
          <w:szCs w:val="24"/>
          <w:lang w:eastAsia="zh-CN"/>
        </w:rPr>
        <w:t>215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 xml:space="preserve">. Considering these isomerization processes among the five initial adducts </w:t>
      </w:r>
      <w:r w:rsidR="00F654B3" w:rsidRPr="00931993">
        <w:rPr>
          <w:rFonts w:ascii="Times New Roman" w:hAnsi="Times New Roman" w:cs="Times New Roman"/>
          <w:b/>
          <w:iCs/>
          <w:sz w:val="24"/>
          <w:szCs w:val="24"/>
          <w:lang w:eastAsia="zh-CN"/>
        </w:rPr>
        <w:t>i1</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 xml:space="preserve">i5 </w:t>
      </w:r>
      <w:r w:rsidR="00F654B3" w:rsidRPr="00931993">
        <w:rPr>
          <w:rFonts w:ascii="Times New Roman" w:hAnsi="Times New Roman" w:cs="Times New Roman"/>
          <w:iCs/>
          <w:sz w:val="24"/>
          <w:szCs w:val="24"/>
          <w:lang w:eastAsia="zh-CN"/>
        </w:rPr>
        <w:t xml:space="preserve">(Figure 4; blue pathways), the energetically preferred pathways may involve the formation of equilibrated mixtures of </w:t>
      </w:r>
      <w:r w:rsidR="00F654B3" w:rsidRPr="00931993">
        <w:rPr>
          <w:rFonts w:ascii="Times New Roman" w:hAnsi="Times New Roman" w:cs="Times New Roman"/>
          <w:b/>
          <w:iCs/>
          <w:sz w:val="24"/>
          <w:szCs w:val="24"/>
          <w:lang w:eastAsia="zh-CN"/>
        </w:rPr>
        <w:t>i2</w:t>
      </w:r>
      <w:r w:rsidR="00F654B3" w:rsidRPr="00931993">
        <w:rPr>
          <w:rFonts w:ascii="Times New Roman" w:hAnsi="Times New Roman" w:cs="Times New Roman"/>
          <w:iCs/>
          <w:sz w:val="24"/>
          <w:szCs w:val="24"/>
          <w:lang w:eastAsia="zh-CN"/>
        </w:rPr>
        <w:t>/</w:t>
      </w:r>
      <w:r w:rsidR="00F654B3" w:rsidRPr="00931993">
        <w:rPr>
          <w:rFonts w:ascii="Times New Roman" w:hAnsi="Times New Roman" w:cs="Times New Roman"/>
          <w:b/>
          <w:iCs/>
          <w:sz w:val="24"/>
          <w:szCs w:val="24"/>
          <w:lang w:eastAsia="zh-CN"/>
        </w:rPr>
        <w:t>i3</w:t>
      </w:r>
      <w:r w:rsidR="00F654B3" w:rsidRPr="00931993">
        <w:rPr>
          <w:rFonts w:ascii="Times New Roman" w:hAnsi="Times New Roman" w:cs="Times New Roman"/>
          <w:iCs/>
          <w:sz w:val="24"/>
          <w:szCs w:val="24"/>
          <w:lang w:eastAsia="zh-CN"/>
        </w:rPr>
        <w:t xml:space="preserve"> and </w:t>
      </w:r>
      <w:r w:rsidR="00F654B3" w:rsidRPr="00931993">
        <w:rPr>
          <w:rFonts w:ascii="Times New Roman" w:hAnsi="Times New Roman" w:cs="Times New Roman"/>
          <w:b/>
          <w:iCs/>
          <w:sz w:val="24"/>
          <w:szCs w:val="24"/>
          <w:lang w:eastAsia="zh-CN"/>
        </w:rPr>
        <w:t>i4</w:t>
      </w:r>
      <w:r w:rsidR="00F654B3" w:rsidRPr="00931993">
        <w:rPr>
          <w:rFonts w:ascii="Times New Roman" w:hAnsi="Times New Roman" w:cs="Times New Roman"/>
          <w:iCs/>
          <w:sz w:val="24"/>
          <w:szCs w:val="24"/>
          <w:lang w:eastAsia="zh-CN"/>
        </w:rPr>
        <w:t>/</w:t>
      </w:r>
      <w:r w:rsidR="00F654B3" w:rsidRPr="00931993">
        <w:rPr>
          <w:rFonts w:ascii="Times New Roman" w:hAnsi="Times New Roman" w:cs="Times New Roman"/>
          <w:b/>
          <w:iCs/>
          <w:sz w:val="24"/>
          <w:szCs w:val="24"/>
          <w:lang w:eastAsia="zh-CN"/>
        </w:rPr>
        <w:t>i5</w:t>
      </w:r>
      <w:r w:rsidR="00F654B3" w:rsidRPr="00931993">
        <w:rPr>
          <w:rFonts w:ascii="Times New Roman" w:hAnsi="Times New Roman" w:cs="Times New Roman"/>
          <w:iCs/>
          <w:sz w:val="24"/>
          <w:szCs w:val="24"/>
          <w:lang w:eastAsia="zh-CN"/>
        </w:rPr>
        <w:t xml:space="preserve">. What is the fate of these intermediates? </w:t>
      </w:r>
      <w:r w:rsidR="00F654B3" w:rsidRPr="00931993">
        <w:rPr>
          <w:rFonts w:ascii="Times New Roman" w:hAnsi="Times New Roman" w:cs="Times New Roman"/>
          <w:b/>
          <w:bCs/>
          <w:iCs/>
          <w:color w:val="000000" w:themeColor="text1"/>
          <w:sz w:val="24"/>
          <w:szCs w:val="24"/>
          <w:lang w:eastAsia="zh-CN"/>
        </w:rPr>
        <w:t>i3</w:t>
      </w:r>
      <w:r w:rsidR="00F654B3" w:rsidRPr="00931993">
        <w:rPr>
          <w:rFonts w:ascii="Times New Roman" w:hAnsi="Times New Roman" w:cs="Times New Roman"/>
          <w:iCs/>
          <w:sz w:val="24"/>
          <w:szCs w:val="24"/>
          <w:lang w:eastAsia="zh-CN"/>
        </w:rPr>
        <w:t xml:space="preserve"> preferentially undergoes trans-cis isomerization to</w:t>
      </w:r>
      <w:r w:rsidR="00F654B3" w:rsidRPr="00931993">
        <w:rPr>
          <w:rFonts w:ascii="Times New Roman" w:hAnsi="Times New Roman" w:cs="Times New Roman"/>
          <w:b/>
          <w:bCs/>
          <w:iCs/>
          <w:sz w:val="24"/>
          <w:szCs w:val="24"/>
          <w:lang w:eastAsia="zh-CN"/>
        </w:rPr>
        <w:t xml:space="preserve"> i15 </w:t>
      </w:r>
      <w:r w:rsidR="00F654B3" w:rsidRPr="00931993">
        <w:rPr>
          <w:rFonts w:ascii="Times New Roman" w:hAnsi="Times New Roman" w:cs="Times New Roman"/>
          <w:iCs/>
          <w:sz w:val="24"/>
          <w:szCs w:val="24"/>
          <w:lang w:eastAsia="zh-CN"/>
        </w:rPr>
        <w:t xml:space="preserve">rather than ring-closure to </w:t>
      </w:r>
      <w:r w:rsidR="00F654B3" w:rsidRPr="00931993">
        <w:rPr>
          <w:rFonts w:ascii="Times New Roman" w:hAnsi="Times New Roman" w:cs="Times New Roman"/>
          <w:b/>
          <w:bCs/>
          <w:iCs/>
          <w:sz w:val="24"/>
          <w:szCs w:val="24"/>
          <w:lang w:eastAsia="zh-CN"/>
        </w:rPr>
        <w:t>i12</w:t>
      </w:r>
      <w:r w:rsidR="00F654B3" w:rsidRPr="00931993">
        <w:rPr>
          <w:rFonts w:ascii="Times New Roman" w:hAnsi="Times New Roman" w:cs="Times New Roman"/>
          <w:iCs/>
          <w:sz w:val="24"/>
          <w:szCs w:val="24"/>
          <w:lang w:eastAsia="zh-CN"/>
        </w:rPr>
        <w:t xml:space="preserve">. A subsequent cyclization to </w:t>
      </w:r>
      <w:r w:rsidR="00F654B3" w:rsidRPr="00931993">
        <w:rPr>
          <w:rFonts w:ascii="Times New Roman" w:hAnsi="Times New Roman" w:cs="Times New Roman"/>
          <w:b/>
          <w:iCs/>
          <w:sz w:val="24"/>
          <w:szCs w:val="24"/>
          <w:lang w:eastAsia="zh-CN"/>
        </w:rPr>
        <w:t>i16</w:t>
      </w:r>
      <w:r w:rsidR="00F654B3" w:rsidRPr="00931993">
        <w:rPr>
          <w:rFonts w:ascii="Times New Roman" w:hAnsi="Times New Roman" w:cs="Times New Roman"/>
          <w:iCs/>
          <w:sz w:val="24"/>
          <w:szCs w:val="24"/>
          <w:lang w:eastAsia="zh-CN"/>
        </w:rPr>
        <w:t xml:space="preserve"> and hydrogen atom loss from the CH</w:t>
      </w:r>
      <w:r w:rsidR="00F654B3" w:rsidRPr="00931993">
        <w:rPr>
          <w:rFonts w:ascii="Times New Roman" w:hAnsi="Times New Roman" w:cs="Times New Roman"/>
          <w:iCs/>
          <w:sz w:val="24"/>
          <w:szCs w:val="24"/>
          <w:vertAlign w:val="subscript"/>
          <w:lang w:eastAsia="zh-CN"/>
        </w:rPr>
        <w:t>2</w:t>
      </w:r>
      <w:r w:rsidR="00F654B3" w:rsidRPr="00931993">
        <w:rPr>
          <w:rFonts w:ascii="Times New Roman" w:hAnsi="Times New Roman" w:cs="Times New Roman"/>
          <w:iCs/>
          <w:sz w:val="24"/>
          <w:szCs w:val="24"/>
          <w:lang w:eastAsia="zh-CN"/>
        </w:rPr>
        <w:t xml:space="preserve"> moiety in </w:t>
      </w:r>
      <w:r w:rsidR="00F654B3" w:rsidRPr="00931993">
        <w:rPr>
          <w:rFonts w:ascii="Times New Roman" w:hAnsi="Times New Roman" w:cs="Times New Roman"/>
          <w:b/>
          <w:iCs/>
          <w:sz w:val="24"/>
          <w:szCs w:val="24"/>
          <w:lang w:eastAsia="zh-CN"/>
        </w:rPr>
        <w:t xml:space="preserve">i16 </w:t>
      </w:r>
      <w:r w:rsidR="00F654B3" w:rsidRPr="00931993">
        <w:rPr>
          <w:rFonts w:ascii="Times New Roman" w:hAnsi="Times New Roman" w:cs="Times New Roman"/>
          <w:iCs/>
          <w:sz w:val="24"/>
          <w:szCs w:val="24"/>
          <w:lang w:eastAsia="zh-CN"/>
        </w:rPr>
        <w:t xml:space="preserve">provides </w:t>
      </w:r>
      <w:r w:rsidR="00F654B3" w:rsidRPr="00931993">
        <w:rPr>
          <w:rFonts w:ascii="Times New Roman" w:hAnsi="Times New Roman" w:cs="Times New Roman"/>
          <w:b/>
          <w:iCs/>
          <w:sz w:val="24"/>
          <w:szCs w:val="24"/>
          <w:lang w:eastAsia="zh-CN"/>
        </w:rPr>
        <w:t>p1</w:t>
      </w:r>
      <w:r w:rsidR="00F654B3" w:rsidRPr="00931993">
        <w:rPr>
          <w:rFonts w:ascii="Times New Roman" w:hAnsi="Times New Roman" w:cs="Times New Roman"/>
          <w:iCs/>
          <w:sz w:val="24"/>
          <w:szCs w:val="24"/>
          <w:lang w:eastAsia="zh-CN"/>
        </w:rPr>
        <w:t xml:space="preserve">. As for </w:t>
      </w:r>
      <w:r w:rsidR="00F654B3" w:rsidRPr="00931993">
        <w:rPr>
          <w:rFonts w:ascii="Times New Roman" w:hAnsi="Times New Roman" w:cs="Times New Roman"/>
          <w:b/>
          <w:iCs/>
          <w:sz w:val="24"/>
          <w:szCs w:val="24"/>
          <w:lang w:eastAsia="zh-CN"/>
        </w:rPr>
        <w:t>i5</w:t>
      </w:r>
      <w:r w:rsidR="00F654B3" w:rsidRPr="00931993">
        <w:rPr>
          <w:rFonts w:ascii="Times New Roman" w:hAnsi="Times New Roman" w:cs="Times New Roman"/>
          <w:iCs/>
          <w:sz w:val="24"/>
          <w:szCs w:val="24"/>
          <w:lang w:eastAsia="zh-CN"/>
        </w:rPr>
        <w:t xml:space="preserve">, the isomerization sequence to </w:t>
      </w:r>
      <w:r w:rsidR="00F654B3" w:rsidRPr="00931993">
        <w:rPr>
          <w:rFonts w:ascii="Times New Roman" w:hAnsi="Times New Roman" w:cs="Times New Roman"/>
          <w:b/>
          <w:bCs/>
          <w:iCs/>
          <w:sz w:val="24"/>
          <w:szCs w:val="24"/>
          <w:lang w:eastAsia="zh-CN"/>
        </w:rPr>
        <w:t>i6</w:t>
      </w:r>
      <w:r w:rsidR="00F654B3" w:rsidRPr="00931993">
        <w:rPr>
          <w:rFonts w:ascii="Times New Roman" w:hAnsi="Times New Roman" w:cs="Times New Roman"/>
          <w:iCs/>
          <w:sz w:val="24"/>
          <w:szCs w:val="24"/>
          <w:lang w:eastAsia="zh-CN"/>
        </w:rPr>
        <w:t xml:space="preserve"> and </w:t>
      </w:r>
      <w:r w:rsidR="00F654B3" w:rsidRPr="00931993">
        <w:rPr>
          <w:rFonts w:ascii="Times New Roman" w:hAnsi="Times New Roman" w:cs="Times New Roman"/>
          <w:b/>
          <w:bCs/>
          <w:iCs/>
          <w:sz w:val="24"/>
          <w:szCs w:val="24"/>
          <w:lang w:eastAsia="zh-CN"/>
        </w:rPr>
        <w:t>i7</w:t>
      </w:r>
      <w:r w:rsidR="00F654B3" w:rsidRPr="00931993">
        <w:rPr>
          <w:rFonts w:ascii="Times New Roman" w:hAnsi="Times New Roman" w:cs="Times New Roman"/>
          <w:iCs/>
          <w:sz w:val="24"/>
          <w:szCs w:val="24"/>
          <w:lang w:eastAsia="zh-CN"/>
        </w:rPr>
        <w:t xml:space="preserve"> involving rotations around single C-C bonds can proceed via low barriers of only 13 and 6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 xml:space="preserve">. Once formed, </w:t>
      </w:r>
      <w:r w:rsidR="00F654B3" w:rsidRPr="00931993">
        <w:rPr>
          <w:rFonts w:ascii="Times New Roman" w:hAnsi="Times New Roman" w:cs="Times New Roman"/>
          <w:b/>
          <w:bCs/>
          <w:iCs/>
          <w:sz w:val="24"/>
          <w:szCs w:val="24"/>
          <w:lang w:eastAsia="zh-CN"/>
        </w:rPr>
        <w:t>i7</w:t>
      </w:r>
      <w:r w:rsidR="00F654B3" w:rsidRPr="00931993">
        <w:rPr>
          <w:rFonts w:ascii="Times New Roman" w:hAnsi="Times New Roman" w:cs="Times New Roman"/>
          <w:iCs/>
          <w:sz w:val="24"/>
          <w:szCs w:val="24"/>
          <w:lang w:eastAsia="zh-CN"/>
        </w:rPr>
        <w:t xml:space="preserve"> can further rearrange through ring-opening to the acyclic intermediate </w:t>
      </w:r>
      <w:r w:rsidR="00F654B3" w:rsidRPr="00931993">
        <w:rPr>
          <w:rFonts w:ascii="Times New Roman" w:hAnsi="Times New Roman" w:cs="Times New Roman"/>
          <w:b/>
          <w:bCs/>
          <w:iCs/>
          <w:sz w:val="24"/>
          <w:szCs w:val="24"/>
          <w:lang w:eastAsia="zh-CN"/>
        </w:rPr>
        <w:t>i15</w:t>
      </w:r>
      <w:r w:rsidR="00F654B3" w:rsidRPr="00931993">
        <w:rPr>
          <w:rFonts w:ascii="Times New Roman" w:hAnsi="Times New Roman" w:cs="Times New Roman"/>
          <w:iCs/>
          <w:sz w:val="24"/>
          <w:szCs w:val="24"/>
          <w:lang w:eastAsia="zh-CN"/>
        </w:rPr>
        <w:t xml:space="preserve">. Hence, overall two distinct routes connect </w:t>
      </w:r>
      <w:r w:rsidR="00F654B3" w:rsidRPr="00931993">
        <w:rPr>
          <w:rFonts w:ascii="Times New Roman" w:hAnsi="Times New Roman" w:cs="Times New Roman"/>
          <w:b/>
          <w:bCs/>
          <w:iCs/>
          <w:sz w:val="24"/>
          <w:szCs w:val="24"/>
          <w:lang w:eastAsia="zh-CN"/>
        </w:rPr>
        <w:t>i3</w:t>
      </w:r>
      <w:r w:rsidR="00F654B3" w:rsidRPr="00931993">
        <w:rPr>
          <w:rFonts w:ascii="Times New Roman" w:hAnsi="Times New Roman" w:cs="Times New Roman"/>
          <w:iCs/>
          <w:sz w:val="24"/>
          <w:szCs w:val="24"/>
          <w:lang w:eastAsia="zh-CN"/>
        </w:rPr>
        <w:t xml:space="preserve"> and </w:t>
      </w:r>
      <w:r w:rsidR="00F654B3" w:rsidRPr="00931993">
        <w:rPr>
          <w:rFonts w:ascii="Times New Roman" w:hAnsi="Times New Roman" w:cs="Times New Roman"/>
          <w:b/>
          <w:bCs/>
          <w:iCs/>
          <w:sz w:val="24"/>
          <w:szCs w:val="24"/>
          <w:lang w:eastAsia="zh-CN"/>
        </w:rPr>
        <w:t>i5</w:t>
      </w:r>
      <w:r w:rsidR="00F654B3" w:rsidRPr="00931993">
        <w:rPr>
          <w:rFonts w:ascii="Times New Roman" w:hAnsi="Times New Roman" w:cs="Times New Roman"/>
          <w:iCs/>
          <w:sz w:val="24"/>
          <w:szCs w:val="24"/>
          <w:lang w:eastAsia="zh-CN"/>
        </w:rPr>
        <w:t xml:space="preserve"> to </w:t>
      </w:r>
      <w:r w:rsidR="00F654B3" w:rsidRPr="00931993">
        <w:rPr>
          <w:rFonts w:ascii="Times New Roman" w:hAnsi="Times New Roman" w:cs="Times New Roman"/>
          <w:b/>
          <w:bCs/>
          <w:iCs/>
          <w:sz w:val="24"/>
          <w:szCs w:val="24"/>
          <w:lang w:eastAsia="zh-CN"/>
        </w:rPr>
        <w:t>i15</w:t>
      </w:r>
      <w:r w:rsidR="00F654B3" w:rsidRPr="00931993">
        <w:rPr>
          <w:rFonts w:ascii="Times New Roman" w:hAnsi="Times New Roman" w:cs="Times New Roman"/>
          <w:iCs/>
          <w:sz w:val="24"/>
          <w:szCs w:val="24"/>
          <w:lang w:eastAsia="zh-CN"/>
        </w:rPr>
        <w:t xml:space="preserve"> and eventually </w:t>
      </w:r>
      <w:r w:rsidR="00F654B3" w:rsidRPr="00931993">
        <w:rPr>
          <w:rFonts w:ascii="Times New Roman" w:hAnsi="Times New Roman" w:cs="Times New Roman"/>
          <w:b/>
          <w:bCs/>
          <w:iCs/>
          <w:sz w:val="24"/>
          <w:szCs w:val="24"/>
          <w:lang w:eastAsia="zh-CN"/>
        </w:rPr>
        <w:t>p1</w:t>
      </w:r>
      <w:r w:rsidR="00F654B3" w:rsidRPr="00931993">
        <w:rPr>
          <w:rFonts w:ascii="Times New Roman" w:hAnsi="Times New Roman" w:cs="Times New Roman"/>
          <w:iCs/>
          <w:sz w:val="24"/>
          <w:szCs w:val="24"/>
          <w:lang w:eastAsia="zh-CN"/>
        </w:rPr>
        <w:t xml:space="preserve">. These are </w:t>
      </w:r>
      <w:r w:rsidR="00F654B3" w:rsidRPr="00931993">
        <w:rPr>
          <w:rFonts w:ascii="Times New Roman" w:hAnsi="Times New Roman" w:cs="Times New Roman"/>
          <w:b/>
          <w:bCs/>
          <w:iCs/>
          <w:sz w:val="24"/>
          <w:szCs w:val="24"/>
          <w:lang w:eastAsia="zh-CN"/>
        </w:rPr>
        <w:t>i5</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i6</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i7</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i15</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i16</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bCs/>
          <w:iCs/>
          <w:sz w:val="24"/>
          <w:szCs w:val="24"/>
          <w:lang w:eastAsia="zh-CN"/>
        </w:rPr>
        <w:t>p1</w:t>
      </w:r>
      <w:r w:rsidR="00F654B3" w:rsidRPr="00931993">
        <w:rPr>
          <w:rFonts w:ascii="Times New Roman" w:hAnsi="Times New Roman" w:cs="Times New Roman"/>
          <w:iCs/>
          <w:sz w:val="24"/>
          <w:szCs w:val="24"/>
          <w:lang w:eastAsia="zh-CN"/>
        </w:rPr>
        <w:t xml:space="preserve"> + H and </w:t>
      </w:r>
      <w:r w:rsidR="00F654B3" w:rsidRPr="00931993">
        <w:rPr>
          <w:rFonts w:ascii="Times New Roman" w:hAnsi="Times New Roman" w:cs="Times New Roman"/>
          <w:b/>
          <w:bCs/>
          <w:iCs/>
          <w:sz w:val="24"/>
          <w:szCs w:val="24"/>
          <w:lang w:eastAsia="zh-CN"/>
        </w:rPr>
        <w:t>i3</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i15</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i16</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bCs/>
          <w:iCs/>
          <w:sz w:val="24"/>
          <w:szCs w:val="24"/>
          <w:lang w:eastAsia="zh-CN"/>
        </w:rPr>
        <w:t>p1</w:t>
      </w:r>
      <w:r w:rsidR="00F654B3" w:rsidRPr="00931993">
        <w:rPr>
          <w:rFonts w:ascii="Times New Roman" w:hAnsi="Times New Roman" w:cs="Times New Roman"/>
          <w:iCs/>
          <w:sz w:val="24"/>
          <w:szCs w:val="24"/>
          <w:lang w:eastAsia="zh-CN"/>
        </w:rPr>
        <w:t xml:space="preserve"> + H (Figure 4; red lines).</w:t>
      </w:r>
    </w:p>
    <w:p w14:paraId="128B5792" w14:textId="2A8A3724" w:rsidR="00F654B3" w:rsidRPr="00931993" w:rsidRDefault="000B17D3" w:rsidP="00F654B3">
      <w:pPr>
        <w:spacing w:line="360" w:lineRule="auto"/>
        <w:jc w:val="both"/>
        <w:rPr>
          <w:rFonts w:ascii="Times New Roman" w:hAnsi="Times New Roman" w:cs="Times New Roman"/>
          <w:iCs/>
          <w:sz w:val="24"/>
          <w:szCs w:val="24"/>
          <w:lang w:eastAsia="zh-CN"/>
        </w:rPr>
      </w:pPr>
      <w:r w:rsidRPr="004B6B91">
        <w:rPr>
          <w:rFonts w:ascii="Times New Roman" w:hAnsi="Times New Roman" w:cs="Times New Roman"/>
          <w:sz w:val="24"/>
          <w:szCs w:val="24"/>
        </w:rPr>
        <w:t>     </w:t>
      </w:r>
      <w:r w:rsidR="00F654B3" w:rsidRPr="00931993">
        <w:rPr>
          <w:rFonts w:ascii="Times New Roman" w:hAnsi="Times New Roman" w:cs="Times New Roman"/>
          <w:iCs/>
          <w:sz w:val="24"/>
          <w:szCs w:val="24"/>
          <w:lang w:eastAsia="zh-CN"/>
        </w:rPr>
        <w:t>The results for the CD – C</w:t>
      </w:r>
      <w:r w:rsidR="00F654B3" w:rsidRPr="00931993">
        <w:rPr>
          <w:rFonts w:ascii="Times New Roman" w:hAnsi="Times New Roman" w:cs="Times New Roman"/>
          <w:iCs/>
          <w:sz w:val="24"/>
          <w:szCs w:val="24"/>
          <w:vertAlign w:val="subscript"/>
          <w:lang w:eastAsia="zh-CN"/>
        </w:rPr>
        <w:t>4</w:t>
      </w:r>
      <w:r w:rsidR="00F654B3" w:rsidRPr="00931993">
        <w:rPr>
          <w:rFonts w:ascii="Times New Roman" w:hAnsi="Times New Roman" w:cs="Times New Roman"/>
          <w:iCs/>
          <w:sz w:val="24"/>
          <w:szCs w:val="24"/>
          <w:lang w:eastAsia="zh-CN"/>
        </w:rPr>
        <w:t>H</w:t>
      </w:r>
      <w:r w:rsidR="00F654B3" w:rsidRPr="00931993">
        <w:rPr>
          <w:rFonts w:ascii="Times New Roman" w:hAnsi="Times New Roman" w:cs="Times New Roman"/>
          <w:iCs/>
          <w:sz w:val="24"/>
          <w:szCs w:val="24"/>
          <w:vertAlign w:val="subscript"/>
          <w:lang w:eastAsia="zh-CN"/>
        </w:rPr>
        <w:t>6</w:t>
      </w:r>
      <w:r w:rsidR="00F654B3" w:rsidRPr="00931993">
        <w:rPr>
          <w:rFonts w:ascii="Times New Roman" w:hAnsi="Times New Roman" w:cs="Times New Roman"/>
          <w:iCs/>
          <w:sz w:val="24"/>
          <w:szCs w:val="24"/>
          <w:lang w:eastAsia="zh-CN"/>
        </w:rPr>
        <w:t xml:space="preserve"> system provide additional constrains on the underlying reaction mechanism(s) (Figure S2). Here, the </w:t>
      </w:r>
      <w:r w:rsidR="00AC3983">
        <w:rPr>
          <w:rFonts w:ascii="Times New Roman" w:hAnsi="Times New Roman" w:cs="Times New Roman"/>
          <w:iCs/>
          <w:sz w:val="24"/>
          <w:szCs w:val="24"/>
          <w:lang w:eastAsia="zh-CN"/>
        </w:rPr>
        <w:t>d</w:t>
      </w:r>
      <w:r w:rsidR="00F654B3" w:rsidRPr="00931993">
        <w:rPr>
          <w:rFonts w:ascii="Times New Roman" w:hAnsi="Times New Roman" w:cs="Times New Roman"/>
          <w:iCs/>
          <w:sz w:val="24"/>
          <w:szCs w:val="24"/>
          <w:lang w:eastAsia="zh-CN"/>
        </w:rPr>
        <w:t xml:space="preserve">1-methylidyne radical can be exploited to trace the deuterium versus hydrogen atoms in distinct reaction intermediates. Effectively, addition and/or insertion pathways of </w:t>
      </w:r>
      <w:r w:rsidR="00AC3983">
        <w:rPr>
          <w:rFonts w:ascii="Times New Roman" w:hAnsi="Times New Roman" w:cs="Times New Roman"/>
          <w:iCs/>
          <w:sz w:val="24"/>
          <w:szCs w:val="24"/>
          <w:lang w:eastAsia="zh-CN"/>
        </w:rPr>
        <w:t>d</w:t>
      </w:r>
      <w:r w:rsidR="00F654B3" w:rsidRPr="00931993">
        <w:rPr>
          <w:rFonts w:ascii="Times New Roman" w:hAnsi="Times New Roman" w:cs="Times New Roman"/>
          <w:iCs/>
          <w:sz w:val="24"/>
          <w:szCs w:val="24"/>
          <w:lang w:eastAsia="zh-CN"/>
        </w:rPr>
        <w:t>1-methylidyne de-facto incorporate the deuterium atom within a three-membered ring (</w:t>
      </w:r>
      <w:r w:rsidR="00F654B3" w:rsidRPr="00931993">
        <w:rPr>
          <w:rFonts w:ascii="Times New Roman" w:hAnsi="Times New Roman" w:cs="Times New Roman"/>
          <w:b/>
          <w:iCs/>
          <w:sz w:val="24"/>
          <w:szCs w:val="24"/>
          <w:lang w:eastAsia="zh-CN"/>
        </w:rPr>
        <w:t>i4</w:t>
      </w:r>
      <w:r w:rsidR="00F654B3" w:rsidRPr="00931993">
        <w:rPr>
          <w:rFonts w:ascii="Times New Roman" w:hAnsi="Times New Roman" w:cs="Times New Roman"/>
          <w:iCs/>
          <w:sz w:val="24"/>
          <w:szCs w:val="24"/>
          <w:lang w:eastAsia="zh-CN"/>
        </w:rPr>
        <w:t>/</w:t>
      </w:r>
      <w:r w:rsidR="00F654B3" w:rsidRPr="00931993">
        <w:rPr>
          <w:rFonts w:ascii="Times New Roman" w:hAnsi="Times New Roman" w:cs="Times New Roman"/>
          <w:b/>
          <w:iCs/>
          <w:sz w:val="24"/>
          <w:szCs w:val="24"/>
          <w:lang w:eastAsia="zh-CN"/>
        </w:rPr>
        <w:t>i5</w:t>
      </w:r>
      <w:r w:rsidR="00F654B3" w:rsidRPr="00931993">
        <w:rPr>
          <w:rFonts w:ascii="Times New Roman" w:hAnsi="Times New Roman" w:cs="Times New Roman"/>
          <w:iCs/>
          <w:sz w:val="24"/>
          <w:szCs w:val="24"/>
          <w:lang w:eastAsia="zh-CN"/>
        </w:rPr>
        <w:t>), terminal CD (</w:t>
      </w:r>
      <w:r w:rsidR="00F654B3" w:rsidRPr="00931993">
        <w:rPr>
          <w:rFonts w:ascii="Times New Roman" w:hAnsi="Times New Roman" w:cs="Times New Roman"/>
          <w:b/>
          <w:iCs/>
          <w:sz w:val="24"/>
          <w:szCs w:val="24"/>
          <w:lang w:eastAsia="zh-CN"/>
        </w:rPr>
        <w:t>i1</w:t>
      </w:r>
      <w:r w:rsidR="00F654B3" w:rsidRPr="00931993">
        <w:rPr>
          <w:rFonts w:ascii="Times New Roman" w:hAnsi="Times New Roman" w:cs="Times New Roman"/>
          <w:iCs/>
          <w:sz w:val="24"/>
          <w:szCs w:val="24"/>
          <w:lang w:eastAsia="zh-CN"/>
        </w:rPr>
        <w:t>) or CHD moieties (</w:t>
      </w:r>
      <w:r w:rsidR="00F654B3" w:rsidRPr="00931993">
        <w:rPr>
          <w:rFonts w:ascii="Times New Roman" w:hAnsi="Times New Roman" w:cs="Times New Roman"/>
          <w:b/>
          <w:iCs/>
          <w:sz w:val="24"/>
          <w:szCs w:val="24"/>
          <w:lang w:eastAsia="zh-CN"/>
        </w:rPr>
        <w:t>i2</w:t>
      </w:r>
      <w:r w:rsidR="00F654B3" w:rsidRPr="00931993">
        <w:rPr>
          <w:rFonts w:ascii="Times New Roman" w:hAnsi="Times New Roman" w:cs="Times New Roman"/>
          <w:iCs/>
          <w:sz w:val="24"/>
          <w:szCs w:val="24"/>
          <w:lang w:eastAsia="zh-CN"/>
        </w:rPr>
        <w:t>/</w:t>
      </w:r>
      <w:r w:rsidR="00F654B3" w:rsidRPr="00931993">
        <w:rPr>
          <w:rFonts w:ascii="Times New Roman" w:hAnsi="Times New Roman" w:cs="Times New Roman"/>
          <w:b/>
          <w:iCs/>
          <w:sz w:val="24"/>
          <w:szCs w:val="24"/>
          <w:lang w:eastAsia="zh-CN"/>
        </w:rPr>
        <w:t>i3</w:t>
      </w:r>
      <w:r w:rsidR="00F654B3" w:rsidRPr="00931993">
        <w:rPr>
          <w:rFonts w:ascii="Times New Roman" w:hAnsi="Times New Roman" w:cs="Times New Roman"/>
          <w:iCs/>
          <w:sz w:val="24"/>
          <w:szCs w:val="24"/>
          <w:lang w:eastAsia="zh-CN"/>
        </w:rPr>
        <w:t>), or the central CD group (</w:t>
      </w:r>
      <w:r w:rsidR="00F654B3" w:rsidRPr="00931993">
        <w:rPr>
          <w:rFonts w:ascii="Times New Roman" w:hAnsi="Times New Roman" w:cs="Times New Roman"/>
          <w:b/>
          <w:iCs/>
          <w:sz w:val="24"/>
          <w:szCs w:val="24"/>
          <w:lang w:eastAsia="zh-CN"/>
        </w:rPr>
        <w:t>i2</w:t>
      </w:r>
      <w:r w:rsidR="00F654B3" w:rsidRPr="00931993">
        <w:rPr>
          <w:rFonts w:ascii="Times New Roman" w:hAnsi="Times New Roman" w:cs="Times New Roman"/>
          <w:iCs/>
          <w:sz w:val="24"/>
          <w:szCs w:val="24"/>
          <w:lang w:eastAsia="zh-CN"/>
        </w:rPr>
        <w:t>/</w:t>
      </w:r>
      <w:r w:rsidR="00F654B3" w:rsidRPr="00931993">
        <w:rPr>
          <w:rFonts w:ascii="Times New Roman" w:hAnsi="Times New Roman" w:cs="Times New Roman"/>
          <w:b/>
          <w:iCs/>
          <w:sz w:val="24"/>
          <w:szCs w:val="24"/>
          <w:lang w:eastAsia="zh-CN"/>
        </w:rPr>
        <w:t>i3</w:t>
      </w:r>
      <w:r w:rsidR="00F654B3" w:rsidRPr="00931993">
        <w:rPr>
          <w:rFonts w:ascii="Times New Roman" w:hAnsi="Times New Roman" w:cs="Times New Roman"/>
          <w:iCs/>
          <w:sz w:val="24"/>
          <w:szCs w:val="24"/>
          <w:lang w:eastAsia="zh-CN"/>
        </w:rPr>
        <w:t xml:space="preserve">). The latter possibility can be realized only upon a CD insertion into the single C-C bond in 1,3-butadiene which is less likely than the insertion into a C-H bond. Successive isomerization eventually provides three distinct </w:t>
      </w:r>
      <w:proofErr w:type="spellStart"/>
      <w:r w:rsidR="00F654B3" w:rsidRPr="00931993">
        <w:rPr>
          <w:rFonts w:ascii="Times New Roman" w:hAnsi="Times New Roman" w:cs="Times New Roman"/>
          <w:iCs/>
          <w:sz w:val="24"/>
          <w:szCs w:val="24"/>
          <w:lang w:eastAsia="zh-CN"/>
        </w:rPr>
        <w:t>isotopomers</w:t>
      </w:r>
      <w:proofErr w:type="spellEnd"/>
      <w:r w:rsidR="00F654B3" w:rsidRPr="00931993">
        <w:rPr>
          <w:rFonts w:ascii="Times New Roman" w:hAnsi="Times New Roman" w:cs="Times New Roman"/>
          <w:iCs/>
          <w:sz w:val="24"/>
          <w:szCs w:val="24"/>
          <w:lang w:eastAsia="zh-CN"/>
        </w:rPr>
        <w:t xml:space="preserve"> of </w:t>
      </w:r>
      <w:r w:rsidR="00F654B3" w:rsidRPr="00931993">
        <w:rPr>
          <w:rFonts w:ascii="Times New Roman" w:hAnsi="Times New Roman" w:cs="Times New Roman"/>
          <w:b/>
          <w:iCs/>
          <w:sz w:val="24"/>
          <w:szCs w:val="24"/>
          <w:lang w:eastAsia="zh-CN"/>
        </w:rPr>
        <w:t>i16</w:t>
      </w:r>
      <w:r w:rsidR="00F654B3" w:rsidRPr="00931993">
        <w:rPr>
          <w:rFonts w:ascii="Times New Roman" w:hAnsi="Times New Roman" w:cs="Times New Roman"/>
          <w:iCs/>
          <w:sz w:val="24"/>
          <w:szCs w:val="24"/>
          <w:lang w:eastAsia="zh-CN"/>
        </w:rPr>
        <w:t xml:space="preserve">, which then undergo </w:t>
      </w:r>
      <w:proofErr w:type="spellStart"/>
      <w:r w:rsidR="00F654B3" w:rsidRPr="00931993">
        <w:rPr>
          <w:rFonts w:ascii="Times New Roman" w:hAnsi="Times New Roman" w:cs="Times New Roman"/>
          <w:iCs/>
          <w:sz w:val="24"/>
          <w:szCs w:val="24"/>
          <w:lang w:eastAsia="zh-CN"/>
        </w:rPr>
        <w:t>unimolecular</w:t>
      </w:r>
      <w:proofErr w:type="spellEnd"/>
      <w:r w:rsidR="00F654B3" w:rsidRPr="00931993">
        <w:rPr>
          <w:rFonts w:ascii="Times New Roman" w:hAnsi="Times New Roman" w:cs="Times New Roman"/>
          <w:iCs/>
          <w:sz w:val="24"/>
          <w:szCs w:val="24"/>
          <w:lang w:eastAsia="zh-CN"/>
        </w:rPr>
        <w:t xml:space="preserve"> decomposition via elimination of atomic hydrogen or deuterium to distinct </w:t>
      </w:r>
      <w:proofErr w:type="spellStart"/>
      <w:r w:rsidR="00F654B3" w:rsidRPr="00931993">
        <w:rPr>
          <w:rFonts w:ascii="Times New Roman" w:hAnsi="Times New Roman" w:cs="Times New Roman"/>
          <w:iCs/>
          <w:sz w:val="24"/>
          <w:szCs w:val="24"/>
          <w:lang w:eastAsia="zh-CN"/>
        </w:rPr>
        <w:t>isotopomers</w:t>
      </w:r>
      <w:proofErr w:type="spellEnd"/>
      <w:r w:rsidR="00F654B3" w:rsidRPr="00931993">
        <w:rPr>
          <w:rFonts w:ascii="Times New Roman" w:hAnsi="Times New Roman" w:cs="Times New Roman"/>
          <w:iCs/>
          <w:sz w:val="24"/>
          <w:szCs w:val="24"/>
          <w:lang w:eastAsia="zh-CN"/>
        </w:rPr>
        <w:t xml:space="preserve"> of </w:t>
      </w:r>
      <w:r w:rsidR="00F654B3" w:rsidRPr="00931993">
        <w:rPr>
          <w:rFonts w:ascii="Times New Roman" w:hAnsi="Times New Roman" w:cs="Times New Roman"/>
          <w:b/>
          <w:bCs/>
          <w:iCs/>
          <w:sz w:val="24"/>
          <w:szCs w:val="24"/>
          <w:lang w:eastAsia="zh-CN"/>
        </w:rPr>
        <w:t>p1</w:t>
      </w:r>
      <w:r w:rsidR="00F654B3" w:rsidRPr="00931993">
        <w:rPr>
          <w:rFonts w:ascii="Times New Roman" w:hAnsi="Times New Roman" w:cs="Times New Roman"/>
          <w:iCs/>
          <w:sz w:val="24"/>
          <w:szCs w:val="24"/>
          <w:lang w:eastAsia="zh-CN"/>
        </w:rPr>
        <w:t xml:space="preserve">. Note that atomic deuterium can only be eliminated from the CHD group in </w:t>
      </w:r>
      <w:r w:rsidR="00F654B3" w:rsidRPr="00931993">
        <w:rPr>
          <w:rFonts w:ascii="Times New Roman" w:hAnsi="Times New Roman" w:cs="Times New Roman"/>
          <w:b/>
          <w:iCs/>
          <w:sz w:val="24"/>
          <w:szCs w:val="24"/>
          <w:lang w:eastAsia="zh-CN"/>
        </w:rPr>
        <w:t>i16</w:t>
      </w:r>
      <w:r w:rsidR="00F654B3" w:rsidRPr="00931993">
        <w:rPr>
          <w:rFonts w:ascii="Times New Roman" w:hAnsi="Times New Roman" w:cs="Times New Roman"/>
          <w:bCs/>
          <w:iCs/>
          <w:sz w:val="24"/>
          <w:szCs w:val="24"/>
          <w:lang w:eastAsia="zh-CN"/>
        </w:rPr>
        <w:t>;</w:t>
      </w:r>
      <w:r w:rsidR="00F654B3" w:rsidRPr="00931993">
        <w:rPr>
          <w:rFonts w:ascii="Times New Roman" w:hAnsi="Times New Roman" w:cs="Times New Roman"/>
          <w:b/>
          <w:iCs/>
          <w:sz w:val="24"/>
          <w:szCs w:val="24"/>
          <w:lang w:eastAsia="zh-CN"/>
        </w:rPr>
        <w:t xml:space="preserve"> </w:t>
      </w:r>
      <w:r w:rsidR="00F654B3" w:rsidRPr="00931993">
        <w:rPr>
          <w:rFonts w:ascii="Times New Roman" w:hAnsi="Times New Roman" w:cs="Times New Roman"/>
          <w:bCs/>
          <w:iCs/>
          <w:sz w:val="24"/>
          <w:szCs w:val="24"/>
          <w:lang w:eastAsia="zh-CN"/>
        </w:rPr>
        <w:t xml:space="preserve">atomic hydrogen can be eliminated from eleven positions in </w:t>
      </w:r>
      <w:r w:rsidR="00F654B3" w:rsidRPr="00931993">
        <w:rPr>
          <w:rFonts w:ascii="Times New Roman" w:hAnsi="Times New Roman" w:cs="Times New Roman"/>
          <w:bCs/>
          <w:iCs/>
          <w:sz w:val="24"/>
          <w:szCs w:val="24"/>
          <w:lang w:eastAsia="zh-CN"/>
        </w:rPr>
        <w:lastRenderedPageBreak/>
        <w:t>the CH</w:t>
      </w:r>
      <w:r w:rsidR="00F654B3" w:rsidRPr="00931993">
        <w:rPr>
          <w:rFonts w:ascii="Times New Roman" w:hAnsi="Times New Roman" w:cs="Times New Roman"/>
          <w:bCs/>
          <w:iCs/>
          <w:sz w:val="24"/>
          <w:szCs w:val="24"/>
          <w:vertAlign w:val="subscript"/>
          <w:lang w:eastAsia="zh-CN"/>
        </w:rPr>
        <w:t>2</w:t>
      </w:r>
      <w:r w:rsidR="00F654B3" w:rsidRPr="00931993">
        <w:rPr>
          <w:rFonts w:ascii="Times New Roman" w:hAnsi="Times New Roman" w:cs="Times New Roman"/>
          <w:bCs/>
          <w:iCs/>
          <w:sz w:val="24"/>
          <w:szCs w:val="24"/>
          <w:lang w:eastAsia="zh-CN"/>
        </w:rPr>
        <w:t xml:space="preserve"> groups considering three different </w:t>
      </w:r>
      <w:proofErr w:type="spellStart"/>
      <w:r w:rsidR="00F654B3" w:rsidRPr="00931993">
        <w:rPr>
          <w:rFonts w:ascii="Times New Roman" w:hAnsi="Times New Roman" w:cs="Times New Roman"/>
          <w:bCs/>
          <w:iCs/>
          <w:sz w:val="24"/>
          <w:szCs w:val="24"/>
          <w:lang w:eastAsia="zh-CN"/>
        </w:rPr>
        <w:t>isotopomers</w:t>
      </w:r>
      <w:proofErr w:type="spellEnd"/>
      <w:r w:rsidR="00F654B3" w:rsidRPr="00931993">
        <w:rPr>
          <w:rFonts w:ascii="Times New Roman" w:hAnsi="Times New Roman" w:cs="Times New Roman"/>
          <w:bCs/>
          <w:iCs/>
          <w:sz w:val="24"/>
          <w:szCs w:val="24"/>
          <w:lang w:eastAsia="zh-CN"/>
        </w:rPr>
        <w:t xml:space="preserve"> of </w:t>
      </w:r>
      <w:r w:rsidR="00F654B3" w:rsidRPr="00931993">
        <w:rPr>
          <w:rFonts w:ascii="Times New Roman" w:hAnsi="Times New Roman" w:cs="Times New Roman"/>
          <w:b/>
          <w:iCs/>
          <w:sz w:val="24"/>
          <w:szCs w:val="24"/>
          <w:lang w:eastAsia="zh-CN"/>
        </w:rPr>
        <w:t>i16</w:t>
      </w:r>
      <w:r w:rsidR="00F654B3" w:rsidRPr="00931993">
        <w:rPr>
          <w:rFonts w:ascii="Times New Roman" w:hAnsi="Times New Roman" w:cs="Times New Roman"/>
          <w:bCs/>
          <w:iCs/>
          <w:sz w:val="24"/>
          <w:szCs w:val="24"/>
          <w:lang w:eastAsia="zh-CN"/>
        </w:rPr>
        <w:t xml:space="preserve">. Therefore, within statistical limits, only </w:t>
      </w:r>
      <w:r w:rsidR="00F654B3" w:rsidRPr="00931993">
        <w:rPr>
          <w:rFonts w:ascii="Times New Roman" w:hAnsi="Times New Roman" w:cs="Times New Roman"/>
          <w:iCs/>
          <w:sz w:val="24"/>
          <w:szCs w:val="24"/>
          <w:lang w:eastAsia="zh-CN"/>
        </w:rPr>
        <w:t xml:space="preserve">8% of </w:t>
      </w:r>
      <w:proofErr w:type="spellStart"/>
      <w:r w:rsidR="00F654B3" w:rsidRPr="00931993">
        <w:rPr>
          <w:rFonts w:ascii="Times New Roman" w:hAnsi="Times New Roman" w:cs="Times New Roman"/>
          <w:iCs/>
          <w:sz w:val="24"/>
          <w:szCs w:val="24"/>
          <w:lang w:eastAsia="zh-CN"/>
        </w:rPr>
        <w:t>cyclopentadiene</w:t>
      </w:r>
      <w:proofErr w:type="spellEnd"/>
      <w:r w:rsidR="00F654B3" w:rsidRPr="00931993">
        <w:rPr>
          <w:rFonts w:ascii="Times New Roman" w:hAnsi="Times New Roman" w:cs="Times New Roman"/>
          <w:iCs/>
          <w:sz w:val="24"/>
          <w:szCs w:val="24"/>
          <w:lang w:eastAsia="zh-CN"/>
        </w:rPr>
        <w:t xml:space="preserve"> is expected to be formed via atomic deuterium loss, while 92% are accessed through the loss of atomic hydrogen. This is well supported through the laboratory data within the CD – C</w:t>
      </w:r>
      <w:r w:rsidR="00F654B3" w:rsidRPr="00931993">
        <w:rPr>
          <w:rFonts w:ascii="Times New Roman" w:hAnsi="Times New Roman" w:cs="Times New Roman"/>
          <w:iCs/>
          <w:sz w:val="24"/>
          <w:szCs w:val="24"/>
          <w:vertAlign w:val="subscript"/>
          <w:lang w:eastAsia="zh-CN"/>
        </w:rPr>
        <w:t>4</w:t>
      </w:r>
      <w:r w:rsidR="00F654B3" w:rsidRPr="00931993">
        <w:rPr>
          <w:rFonts w:ascii="Times New Roman" w:hAnsi="Times New Roman" w:cs="Times New Roman"/>
          <w:iCs/>
          <w:sz w:val="24"/>
          <w:szCs w:val="24"/>
          <w:lang w:eastAsia="zh-CN"/>
        </w:rPr>
        <w:t>H</w:t>
      </w:r>
      <w:r w:rsidR="00F654B3" w:rsidRPr="00931993">
        <w:rPr>
          <w:rFonts w:ascii="Times New Roman" w:hAnsi="Times New Roman" w:cs="Times New Roman"/>
          <w:iCs/>
          <w:sz w:val="24"/>
          <w:szCs w:val="24"/>
          <w:vertAlign w:val="subscript"/>
          <w:lang w:eastAsia="zh-CN"/>
        </w:rPr>
        <w:t>6</w:t>
      </w:r>
      <w:r w:rsidR="00F654B3" w:rsidRPr="00931993">
        <w:rPr>
          <w:rFonts w:ascii="Times New Roman" w:hAnsi="Times New Roman" w:cs="Times New Roman"/>
          <w:iCs/>
          <w:sz w:val="24"/>
          <w:szCs w:val="24"/>
          <w:lang w:eastAsia="zh-CN"/>
        </w:rPr>
        <w:t xml:space="preserve"> system revealing upper limits of the deuterium loss of only 7%. Recall that </w:t>
      </w:r>
      <w:r w:rsidR="00F654B3" w:rsidRPr="00931993">
        <w:rPr>
          <w:rFonts w:ascii="Times New Roman" w:hAnsi="Times New Roman" w:cs="Times New Roman"/>
          <w:b/>
          <w:iCs/>
          <w:sz w:val="24"/>
          <w:szCs w:val="24"/>
          <w:lang w:eastAsia="zh-CN"/>
        </w:rPr>
        <w:t>p2</w:t>
      </w:r>
      <w:r w:rsidR="00F654B3" w:rsidRPr="00931993">
        <w:rPr>
          <w:rFonts w:ascii="Times New Roman" w:hAnsi="Times New Roman" w:cs="Times New Roman"/>
          <w:iCs/>
          <w:sz w:val="24"/>
          <w:szCs w:val="24"/>
          <w:lang w:eastAsia="zh-CN"/>
        </w:rPr>
        <w:t>/</w:t>
      </w:r>
      <w:r w:rsidR="00F654B3" w:rsidRPr="00931993">
        <w:rPr>
          <w:rFonts w:ascii="Times New Roman" w:hAnsi="Times New Roman" w:cs="Times New Roman"/>
          <w:b/>
          <w:iCs/>
          <w:sz w:val="24"/>
          <w:szCs w:val="24"/>
          <w:lang w:eastAsia="zh-CN"/>
        </w:rPr>
        <w:t>p3</w:t>
      </w:r>
      <w:r w:rsidR="00F654B3" w:rsidRPr="00931993">
        <w:rPr>
          <w:rFonts w:ascii="Times New Roman" w:hAnsi="Times New Roman" w:cs="Times New Roman"/>
          <w:iCs/>
          <w:sz w:val="24"/>
          <w:szCs w:val="24"/>
          <w:lang w:eastAsia="zh-CN"/>
        </w:rPr>
        <w:t xml:space="preserve"> can also be generated through H/D loss from the CH</w:t>
      </w:r>
      <w:r w:rsidR="00F654B3" w:rsidRPr="00931993">
        <w:rPr>
          <w:rFonts w:ascii="Times New Roman" w:hAnsi="Times New Roman" w:cs="Times New Roman"/>
          <w:iCs/>
          <w:sz w:val="24"/>
          <w:szCs w:val="24"/>
          <w:vertAlign w:val="subscript"/>
          <w:lang w:eastAsia="zh-CN"/>
        </w:rPr>
        <w:t>2</w:t>
      </w:r>
      <w:r w:rsidR="00F654B3" w:rsidRPr="00931993">
        <w:rPr>
          <w:rFonts w:ascii="Times New Roman" w:hAnsi="Times New Roman" w:cs="Times New Roman"/>
          <w:iCs/>
          <w:sz w:val="24"/>
          <w:szCs w:val="24"/>
          <w:lang w:eastAsia="zh-CN"/>
        </w:rPr>
        <w:t xml:space="preserve">/CHD group of the three-membered rings of </w:t>
      </w:r>
      <w:r w:rsidR="00F654B3" w:rsidRPr="00931993">
        <w:rPr>
          <w:rFonts w:ascii="Times New Roman" w:hAnsi="Times New Roman" w:cs="Times New Roman"/>
          <w:b/>
          <w:iCs/>
          <w:sz w:val="24"/>
          <w:szCs w:val="24"/>
          <w:lang w:eastAsia="zh-CN"/>
        </w:rPr>
        <w:t>i5</w:t>
      </w:r>
      <w:r w:rsidR="00F654B3" w:rsidRPr="00931993">
        <w:rPr>
          <w:rFonts w:ascii="Times New Roman" w:hAnsi="Times New Roman" w:cs="Times New Roman"/>
          <w:iCs/>
          <w:sz w:val="24"/>
          <w:szCs w:val="24"/>
          <w:lang w:eastAsia="zh-CN"/>
        </w:rPr>
        <w:t xml:space="preserve">, </w:t>
      </w:r>
      <w:r w:rsidR="00F654B3" w:rsidRPr="00931993">
        <w:rPr>
          <w:rFonts w:ascii="Times New Roman" w:hAnsi="Times New Roman" w:cs="Times New Roman"/>
          <w:b/>
          <w:iCs/>
          <w:sz w:val="24"/>
          <w:szCs w:val="24"/>
          <w:lang w:eastAsia="zh-CN"/>
        </w:rPr>
        <w:t>i6</w:t>
      </w:r>
      <w:r w:rsidR="00F654B3" w:rsidRPr="00931993">
        <w:rPr>
          <w:rFonts w:ascii="Times New Roman" w:hAnsi="Times New Roman" w:cs="Times New Roman"/>
          <w:iCs/>
          <w:sz w:val="24"/>
          <w:szCs w:val="24"/>
          <w:lang w:eastAsia="zh-CN"/>
        </w:rPr>
        <w:t xml:space="preserve">, or </w:t>
      </w:r>
      <w:r w:rsidR="00F654B3" w:rsidRPr="00931993">
        <w:rPr>
          <w:rFonts w:ascii="Times New Roman" w:hAnsi="Times New Roman" w:cs="Times New Roman"/>
          <w:b/>
          <w:iCs/>
          <w:sz w:val="24"/>
          <w:szCs w:val="24"/>
          <w:lang w:eastAsia="zh-CN"/>
        </w:rPr>
        <w:t>i11</w:t>
      </w:r>
      <w:r w:rsidR="00F654B3" w:rsidRPr="00931993">
        <w:rPr>
          <w:rFonts w:ascii="Times New Roman" w:hAnsi="Times New Roman" w:cs="Times New Roman"/>
          <w:iCs/>
          <w:sz w:val="24"/>
          <w:szCs w:val="24"/>
          <w:lang w:eastAsia="zh-CN"/>
        </w:rPr>
        <w:t xml:space="preserve"> with a statistical ratio of 1:5 for deuterium versus hydrogen, i.e. 17% of </w:t>
      </w:r>
      <w:proofErr w:type="spellStart"/>
      <w:r w:rsidR="00F654B3" w:rsidRPr="00931993">
        <w:rPr>
          <w:rFonts w:ascii="Times New Roman" w:hAnsi="Times New Roman" w:cs="Times New Roman"/>
          <w:iCs/>
          <w:sz w:val="24"/>
          <w:szCs w:val="24"/>
          <w:lang w:eastAsia="zh-CN"/>
        </w:rPr>
        <w:t>vinylcyclopropene</w:t>
      </w:r>
      <w:proofErr w:type="spellEnd"/>
      <w:r w:rsidR="00F654B3" w:rsidRPr="00931993">
        <w:rPr>
          <w:rFonts w:ascii="Times New Roman" w:hAnsi="Times New Roman" w:cs="Times New Roman"/>
          <w:iCs/>
          <w:sz w:val="24"/>
          <w:szCs w:val="24"/>
          <w:lang w:eastAsia="zh-CN"/>
        </w:rPr>
        <w:t xml:space="preserve"> are formed via atomic deuterium loss. As discussed above, this is not supported by our experimental findings.</w:t>
      </w:r>
    </w:p>
    <w:p w14:paraId="06AB4818" w14:textId="6384E016" w:rsidR="00F654B3" w:rsidRPr="00931993" w:rsidRDefault="000B17D3" w:rsidP="00F654B3">
      <w:pPr>
        <w:spacing w:after="160" w:line="360" w:lineRule="auto"/>
        <w:jc w:val="both"/>
        <w:rPr>
          <w:rFonts w:ascii="Times New Roman" w:hAnsi="Times New Roman" w:cs="Times New Roman"/>
          <w:iCs/>
          <w:sz w:val="24"/>
          <w:szCs w:val="24"/>
          <w:lang w:eastAsia="zh-CN"/>
        </w:rPr>
      </w:pPr>
      <w:r w:rsidRPr="004B6B91">
        <w:rPr>
          <w:rFonts w:ascii="Times New Roman" w:hAnsi="Times New Roman" w:cs="Times New Roman"/>
          <w:sz w:val="24"/>
          <w:szCs w:val="24"/>
        </w:rPr>
        <w:t>     </w:t>
      </w:r>
      <w:r w:rsidR="00F654B3" w:rsidRPr="00931993">
        <w:rPr>
          <w:rFonts w:ascii="Times New Roman" w:hAnsi="Times New Roman" w:cs="Times New Roman"/>
          <w:sz w:val="24"/>
          <w:szCs w:val="24"/>
        </w:rPr>
        <w:t>Overall, o</w:t>
      </w:r>
      <w:r w:rsidR="00F654B3" w:rsidRPr="00931993">
        <w:rPr>
          <w:rFonts w:ascii="Times New Roman" w:hAnsi="Times New Roman" w:cs="Times New Roman"/>
          <w:iCs/>
          <w:sz w:val="24"/>
          <w:szCs w:val="24"/>
          <w:lang w:eastAsia="zh-CN"/>
        </w:rPr>
        <w:t xml:space="preserve">ur </w:t>
      </w:r>
      <w:r w:rsidR="00747D29">
        <w:rPr>
          <w:rFonts w:ascii="Times New Roman" w:hAnsi="Times New Roman" w:cs="Times New Roman"/>
          <w:iCs/>
          <w:sz w:val="24"/>
          <w:szCs w:val="24"/>
          <w:lang w:eastAsia="zh-CN"/>
        </w:rPr>
        <w:t xml:space="preserve">combined </w:t>
      </w:r>
      <w:r w:rsidR="00F654B3" w:rsidRPr="00931993">
        <w:rPr>
          <w:rFonts w:ascii="Times New Roman" w:hAnsi="Times New Roman" w:cs="Times New Roman"/>
          <w:iCs/>
          <w:sz w:val="24"/>
          <w:szCs w:val="24"/>
          <w:lang w:eastAsia="zh-CN"/>
        </w:rPr>
        <w:t xml:space="preserve">experimental </w:t>
      </w:r>
      <w:r w:rsidR="00747D29">
        <w:rPr>
          <w:rFonts w:ascii="Times New Roman" w:hAnsi="Times New Roman" w:cs="Times New Roman"/>
          <w:iCs/>
          <w:sz w:val="24"/>
          <w:szCs w:val="24"/>
          <w:lang w:eastAsia="zh-CN"/>
        </w:rPr>
        <w:t xml:space="preserve">and </w:t>
      </w:r>
      <w:r w:rsidR="003D207F">
        <w:rPr>
          <w:rFonts w:ascii="Times New Roman" w:hAnsi="Times New Roman" w:cs="Times New Roman"/>
          <w:iCs/>
          <w:sz w:val="24"/>
          <w:szCs w:val="24"/>
          <w:lang w:eastAsia="zh-CN"/>
        </w:rPr>
        <w:t>computational</w:t>
      </w:r>
      <w:r w:rsidR="00747D29">
        <w:rPr>
          <w:rFonts w:ascii="Times New Roman" w:hAnsi="Times New Roman" w:cs="Times New Roman"/>
          <w:iCs/>
          <w:sz w:val="24"/>
          <w:szCs w:val="24"/>
          <w:lang w:eastAsia="zh-CN"/>
        </w:rPr>
        <w:t xml:space="preserve"> </w:t>
      </w:r>
      <w:r w:rsidR="00F654B3" w:rsidRPr="00931993">
        <w:rPr>
          <w:rFonts w:ascii="Times New Roman" w:hAnsi="Times New Roman" w:cs="Times New Roman"/>
          <w:iCs/>
          <w:sz w:val="24"/>
          <w:szCs w:val="24"/>
          <w:lang w:eastAsia="zh-CN"/>
        </w:rPr>
        <w:t xml:space="preserve">results certify the formation of </w:t>
      </w:r>
      <w:proofErr w:type="spellStart"/>
      <w:r w:rsidR="00F654B3" w:rsidRPr="00931993">
        <w:rPr>
          <w:rFonts w:ascii="Times New Roman" w:hAnsi="Times New Roman" w:cs="Times New Roman"/>
          <w:iCs/>
          <w:sz w:val="24"/>
          <w:szCs w:val="24"/>
          <w:lang w:eastAsia="zh-CN"/>
        </w:rPr>
        <w:t>cyclopentadiene</w:t>
      </w:r>
      <w:proofErr w:type="spellEnd"/>
      <w:r w:rsidR="00F654B3" w:rsidRPr="00931993">
        <w:rPr>
          <w:rFonts w:ascii="Times New Roman" w:hAnsi="Times New Roman" w:cs="Times New Roman"/>
          <w:iCs/>
          <w:sz w:val="24"/>
          <w:szCs w:val="24"/>
          <w:lang w:eastAsia="zh-CN"/>
        </w:rPr>
        <w:t xml:space="preserve"> (C</w:t>
      </w:r>
      <w:r w:rsidR="00F654B3" w:rsidRPr="00931993">
        <w:rPr>
          <w:rFonts w:ascii="Times New Roman" w:hAnsi="Times New Roman" w:cs="Times New Roman"/>
          <w:iCs/>
          <w:sz w:val="24"/>
          <w:szCs w:val="24"/>
          <w:vertAlign w:val="subscript"/>
          <w:lang w:eastAsia="zh-CN"/>
        </w:rPr>
        <w:t>5</w:t>
      </w:r>
      <w:r w:rsidR="00F654B3" w:rsidRPr="00931993">
        <w:rPr>
          <w:rFonts w:ascii="Times New Roman" w:hAnsi="Times New Roman" w:cs="Times New Roman"/>
          <w:iCs/>
          <w:sz w:val="24"/>
          <w:szCs w:val="24"/>
          <w:lang w:eastAsia="zh-CN"/>
        </w:rPr>
        <w:t>H</w:t>
      </w:r>
      <w:r w:rsidR="00F654B3" w:rsidRPr="00931993">
        <w:rPr>
          <w:rFonts w:ascii="Times New Roman" w:hAnsi="Times New Roman" w:cs="Times New Roman"/>
          <w:iCs/>
          <w:sz w:val="24"/>
          <w:szCs w:val="24"/>
          <w:vertAlign w:val="subscript"/>
          <w:lang w:eastAsia="zh-CN"/>
        </w:rPr>
        <w:t>6</w:t>
      </w:r>
      <w:r w:rsidR="00F654B3" w:rsidRPr="00931993">
        <w:rPr>
          <w:rFonts w:ascii="Times New Roman" w:hAnsi="Times New Roman" w:cs="Times New Roman"/>
          <w:iCs/>
          <w:sz w:val="24"/>
          <w:szCs w:val="24"/>
          <w:lang w:eastAsia="zh-CN"/>
        </w:rPr>
        <w:t xml:space="preserve">) and </w:t>
      </w:r>
      <w:r w:rsidR="00AC3983">
        <w:rPr>
          <w:rFonts w:ascii="Times New Roman" w:hAnsi="Times New Roman" w:cs="Times New Roman"/>
          <w:iCs/>
          <w:sz w:val="24"/>
          <w:szCs w:val="24"/>
          <w:lang w:eastAsia="zh-CN"/>
        </w:rPr>
        <w:t>d</w:t>
      </w:r>
      <w:r w:rsidR="00F654B3" w:rsidRPr="00931993">
        <w:rPr>
          <w:rFonts w:ascii="Times New Roman" w:hAnsi="Times New Roman" w:cs="Times New Roman"/>
          <w:iCs/>
          <w:sz w:val="24"/>
          <w:szCs w:val="24"/>
          <w:lang w:eastAsia="zh-CN"/>
        </w:rPr>
        <w:t>1-cyclopentadiene (C</w:t>
      </w:r>
      <w:r w:rsidR="00F654B3" w:rsidRPr="00931993">
        <w:rPr>
          <w:rFonts w:ascii="Times New Roman" w:hAnsi="Times New Roman" w:cs="Times New Roman"/>
          <w:iCs/>
          <w:sz w:val="24"/>
          <w:szCs w:val="24"/>
          <w:vertAlign w:val="subscript"/>
          <w:lang w:eastAsia="zh-CN"/>
        </w:rPr>
        <w:t>5</w:t>
      </w:r>
      <w:r w:rsidR="00F654B3" w:rsidRPr="00931993">
        <w:rPr>
          <w:rFonts w:ascii="Times New Roman" w:hAnsi="Times New Roman" w:cs="Times New Roman"/>
          <w:iCs/>
          <w:sz w:val="24"/>
          <w:szCs w:val="24"/>
          <w:lang w:eastAsia="zh-CN"/>
        </w:rPr>
        <w:t>H</w:t>
      </w:r>
      <w:r w:rsidR="00F654B3" w:rsidRPr="00931993">
        <w:rPr>
          <w:rFonts w:ascii="Times New Roman" w:hAnsi="Times New Roman" w:cs="Times New Roman"/>
          <w:iCs/>
          <w:sz w:val="24"/>
          <w:szCs w:val="24"/>
          <w:vertAlign w:val="subscript"/>
          <w:lang w:eastAsia="zh-CN"/>
        </w:rPr>
        <w:t>5</w:t>
      </w:r>
      <w:r w:rsidR="00F654B3" w:rsidRPr="00931993">
        <w:rPr>
          <w:rFonts w:ascii="Times New Roman" w:hAnsi="Times New Roman" w:cs="Times New Roman"/>
          <w:iCs/>
          <w:sz w:val="24"/>
          <w:szCs w:val="24"/>
          <w:lang w:eastAsia="zh-CN"/>
        </w:rPr>
        <w:t xml:space="preserve">D) involving two pathways </w:t>
      </w:r>
      <w:r w:rsidR="00F654B3" w:rsidRPr="00931993">
        <w:rPr>
          <w:rFonts w:ascii="Times New Roman" w:hAnsi="Times New Roman" w:cs="Times New Roman"/>
          <w:b/>
          <w:bCs/>
          <w:iCs/>
          <w:sz w:val="24"/>
          <w:szCs w:val="24"/>
          <w:lang w:eastAsia="zh-CN"/>
        </w:rPr>
        <w:t>i3</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i15</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i16</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bCs/>
          <w:iCs/>
          <w:sz w:val="24"/>
          <w:szCs w:val="24"/>
          <w:lang w:eastAsia="zh-CN"/>
        </w:rPr>
        <w:t>p1</w:t>
      </w:r>
      <w:r w:rsidR="00F654B3" w:rsidRPr="00931993">
        <w:rPr>
          <w:rFonts w:ascii="Times New Roman" w:hAnsi="Times New Roman" w:cs="Times New Roman"/>
          <w:iCs/>
          <w:sz w:val="24"/>
          <w:szCs w:val="24"/>
          <w:lang w:eastAsia="zh-CN"/>
        </w:rPr>
        <w:t xml:space="preserve"> + H and </w:t>
      </w:r>
      <w:r w:rsidR="00F654B3" w:rsidRPr="00931993">
        <w:rPr>
          <w:rFonts w:ascii="Times New Roman" w:hAnsi="Times New Roman" w:cs="Times New Roman"/>
          <w:b/>
          <w:bCs/>
          <w:iCs/>
          <w:sz w:val="24"/>
          <w:szCs w:val="24"/>
          <w:lang w:eastAsia="zh-CN"/>
        </w:rPr>
        <w:t>i5</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i6</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i7</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i15</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i16</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bCs/>
          <w:iCs/>
          <w:sz w:val="24"/>
          <w:szCs w:val="24"/>
          <w:lang w:eastAsia="zh-CN"/>
        </w:rPr>
        <w:t>p1</w:t>
      </w:r>
      <w:r w:rsidR="00F654B3" w:rsidRPr="00931993">
        <w:rPr>
          <w:rFonts w:ascii="Times New Roman" w:hAnsi="Times New Roman" w:cs="Times New Roman"/>
          <w:iCs/>
          <w:sz w:val="24"/>
          <w:szCs w:val="24"/>
          <w:lang w:eastAsia="zh-CN"/>
        </w:rPr>
        <w:t xml:space="preserve"> + H; these findings are fully supported by statistical calculations carried out for five initial intermediates (</w:t>
      </w:r>
      <w:r w:rsidR="00F654B3" w:rsidRPr="00931993">
        <w:rPr>
          <w:rFonts w:ascii="Times New Roman" w:hAnsi="Times New Roman" w:cs="Times New Roman"/>
          <w:b/>
          <w:iCs/>
          <w:sz w:val="24"/>
          <w:szCs w:val="24"/>
          <w:lang w:eastAsia="zh-CN"/>
        </w:rPr>
        <w:t>i1</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i5</w:t>
      </w:r>
      <w:r w:rsidR="00F654B3" w:rsidRPr="00931993">
        <w:rPr>
          <w:rFonts w:ascii="Times New Roman" w:hAnsi="Times New Roman" w:cs="Times New Roman"/>
          <w:iCs/>
          <w:sz w:val="24"/>
          <w:szCs w:val="24"/>
          <w:lang w:eastAsia="zh-CN"/>
        </w:rPr>
        <w:t>) within the premise of a complete energy randomization (Table S2). At our collision energy of 6.2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w:t>
      </w:r>
      <w:r w:rsidR="00F654B3" w:rsidRPr="00931993">
        <w:rPr>
          <w:rFonts w:ascii="Times New Roman" w:hAnsi="Times New Roman" w:cs="Times New Roman"/>
          <w:b/>
          <w:iCs/>
          <w:sz w:val="24"/>
          <w:szCs w:val="24"/>
          <w:lang w:eastAsia="zh-CN"/>
        </w:rPr>
        <w:t xml:space="preserve"> p1</w:t>
      </w:r>
      <w:r w:rsidR="00F654B3" w:rsidRPr="00931993">
        <w:rPr>
          <w:rFonts w:ascii="Times New Roman" w:hAnsi="Times New Roman" w:cs="Times New Roman"/>
          <w:iCs/>
          <w:sz w:val="24"/>
          <w:szCs w:val="24"/>
          <w:lang w:eastAsia="zh-CN"/>
        </w:rPr>
        <w:t xml:space="preserve"> is the dominant product with the contribution of 75%; a reduction of the collision energy to 0 kJ mol</w:t>
      </w:r>
      <w:r w:rsidR="00F654B3" w:rsidRPr="00931993">
        <w:rPr>
          <w:rFonts w:ascii="Times New Roman" w:hAnsi="Times New Roman" w:cs="Times New Roman"/>
          <w:iCs/>
          <w:sz w:val="24"/>
          <w:szCs w:val="24"/>
          <w:vertAlign w:val="superscript"/>
          <w:lang w:eastAsia="zh-CN"/>
        </w:rPr>
        <w:t>-1</w:t>
      </w:r>
      <w:r w:rsidR="00F654B3" w:rsidRPr="00931993">
        <w:rPr>
          <w:rFonts w:ascii="Times New Roman" w:hAnsi="Times New Roman" w:cs="Times New Roman"/>
          <w:iCs/>
          <w:sz w:val="24"/>
          <w:szCs w:val="24"/>
          <w:lang w:eastAsia="zh-CN"/>
        </w:rPr>
        <w:t xml:space="preserve"> has only a marginal effect on the yield of </w:t>
      </w:r>
      <w:r w:rsidR="00F654B3" w:rsidRPr="00931993">
        <w:rPr>
          <w:rFonts w:ascii="Times New Roman" w:hAnsi="Times New Roman" w:cs="Times New Roman"/>
          <w:b/>
          <w:iCs/>
          <w:sz w:val="24"/>
          <w:szCs w:val="24"/>
          <w:lang w:eastAsia="zh-CN"/>
        </w:rPr>
        <w:t xml:space="preserve">p1 </w:t>
      </w:r>
      <w:r w:rsidR="00F654B3" w:rsidRPr="00931993">
        <w:rPr>
          <w:rFonts w:ascii="Times New Roman" w:hAnsi="Times New Roman" w:cs="Times New Roman"/>
          <w:iCs/>
          <w:sz w:val="24"/>
          <w:szCs w:val="24"/>
          <w:lang w:eastAsia="zh-CN"/>
        </w:rPr>
        <w:t xml:space="preserve">(77%). These computations further reveal that starting from </w:t>
      </w:r>
      <w:r w:rsidR="00F654B3" w:rsidRPr="00931993">
        <w:rPr>
          <w:rFonts w:ascii="Times New Roman" w:hAnsi="Times New Roman" w:cs="Times New Roman"/>
          <w:b/>
          <w:iCs/>
          <w:sz w:val="24"/>
          <w:szCs w:val="24"/>
          <w:lang w:eastAsia="zh-CN"/>
        </w:rPr>
        <w:t>i1</w:t>
      </w:r>
      <w:r w:rsidR="00F654B3" w:rsidRPr="00931993">
        <w:rPr>
          <w:rFonts w:ascii="Times New Roman" w:hAnsi="Times New Roman" w:cs="Times New Roman"/>
          <w:iCs/>
          <w:sz w:val="24"/>
          <w:szCs w:val="24"/>
          <w:lang w:eastAsia="zh-CN"/>
        </w:rPr>
        <w:t xml:space="preserve"> to </w:t>
      </w:r>
      <w:r w:rsidR="00F654B3" w:rsidRPr="00931993">
        <w:rPr>
          <w:rFonts w:ascii="Times New Roman" w:hAnsi="Times New Roman" w:cs="Times New Roman"/>
          <w:b/>
          <w:iCs/>
          <w:sz w:val="24"/>
          <w:szCs w:val="24"/>
          <w:lang w:eastAsia="zh-CN"/>
        </w:rPr>
        <w:t>i3</w:t>
      </w:r>
      <w:r w:rsidR="00F654B3" w:rsidRPr="00931993">
        <w:rPr>
          <w:rFonts w:ascii="Times New Roman" w:hAnsi="Times New Roman" w:cs="Times New Roman"/>
          <w:iCs/>
          <w:sz w:val="24"/>
          <w:szCs w:val="24"/>
          <w:lang w:eastAsia="zh-CN"/>
        </w:rPr>
        <w:t>,</w:t>
      </w:r>
      <w:r w:rsidR="00F654B3" w:rsidRPr="00931993">
        <w:rPr>
          <w:rFonts w:ascii="Times New Roman" w:hAnsi="Times New Roman" w:cs="Times New Roman"/>
          <w:b/>
          <w:iCs/>
          <w:sz w:val="24"/>
          <w:szCs w:val="24"/>
          <w:lang w:eastAsia="zh-CN"/>
        </w:rPr>
        <w:t xml:space="preserve"> </w:t>
      </w:r>
      <w:r w:rsidR="00F654B3" w:rsidRPr="00931993">
        <w:rPr>
          <w:rFonts w:ascii="Times New Roman" w:hAnsi="Times New Roman" w:cs="Times New Roman"/>
          <w:iCs/>
          <w:sz w:val="24"/>
          <w:szCs w:val="24"/>
          <w:lang w:eastAsia="zh-CN"/>
        </w:rPr>
        <w:t xml:space="preserve">98% of </w:t>
      </w:r>
      <w:r w:rsidR="00F654B3" w:rsidRPr="00931993">
        <w:rPr>
          <w:rFonts w:ascii="Times New Roman" w:hAnsi="Times New Roman" w:cs="Times New Roman"/>
          <w:b/>
          <w:iCs/>
          <w:sz w:val="24"/>
          <w:szCs w:val="24"/>
          <w:lang w:eastAsia="zh-CN"/>
        </w:rPr>
        <w:t>p1</w:t>
      </w:r>
      <w:r w:rsidR="00F654B3" w:rsidRPr="00931993">
        <w:rPr>
          <w:rFonts w:ascii="Times New Roman" w:hAnsi="Times New Roman" w:cs="Times New Roman"/>
          <w:iCs/>
          <w:sz w:val="24"/>
          <w:szCs w:val="24"/>
          <w:lang w:eastAsia="zh-CN"/>
        </w:rPr>
        <w:t xml:space="preserve"> is formed via the </w:t>
      </w:r>
      <w:r w:rsidR="00F654B3" w:rsidRPr="00931993">
        <w:rPr>
          <w:rFonts w:ascii="Times New Roman" w:hAnsi="Times New Roman" w:cs="Times New Roman"/>
          <w:b/>
          <w:bCs/>
          <w:iCs/>
          <w:sz w:val="24"/>
          <w:szCs w:val="24"/>
          <w:lang w:eastAsia="zh-CN"/>
        </w:rPr>
        <w:t>i3</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i15</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i16</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bCs/>
          <w:iCs/>
          <w:sz w:val="24"/>
          <w:szCs w:val="24"/>
          <w:lang w:eastAsia="zh-CN"/>
        </w:rPr>
        <w:t>p1</w:t>
      </w:r>
      <w:r w:rsidR="00F654B3" w:rsidRPr="00931993">
        <w:rPr>
          <w:rFonts w:ascii="Times New Roman" w:hAnsi="Times New Roman" w:cs="Times New Roman"/>
          <w:iCs/>
          <w:sz w:val="24"/>
          <w:szCs w:val="24"/>
          <w:lang w:eastAsia="zh-CN"/>
        </w:rPr>
        <w:t xml:space="preserve"> + H pathway. Both experiments and computations support a dominant formation of </w:t>
      </w:r>
      <w:proofErr w:type="spellStart"/>
      <w:r w:rsidR="00F654B3" w:rsidRPr="00931993">
        <w:rPr>
          <w:rFonts w:ascii="Times New Roman" w:hAnsi="Times New Roman" w:cs="Times New Roman"/>
          <w:iCs/>
          <w:sz w:val="24"/>
          <w:szCs w:val="24"/>
          <w:lang w:eastAsia="zh-CN"/>
        </w:rPr>
        <w:t>cyclopentadiene</w:t>
      </w:r>
      <w:proofErr w:type="spellEnd"/>
      <w:r w:rsidR="00F654B3" w:rsidRPr="00931993">
        <w:rPr>
          <w:rFonts w:ascii="Times New Roman" w:hAnsi="Times New Roman" w:cs="Times New Roman"/>
          <w:iCs/>
          <w:sz w:val="24"/>
          <w:szCs w:val="24"/>
          <w:lang w:eastAsia="zh-CN"/>
        </w:rPr>
        <w:t xml:space="preserve"> via the exoergic and </w:t>
      </w:r>
      <w:proofErr w:type="spellStart"/>
      <w:r w:rsidR="00F654B3" w:rsidRPr="00931993">
        <w:rPr>
          <w:rFonts w:ascii="Times New Roman" w:hAnsi="Times New Roman" w:cs="Times New Roman"/>
          <w:iCs/>
          <w:sz w:val="24"/>
          <w:szCs w:val="24"/>
          <w:lang w:eastAsia="zh-CN"/>
        </w:rPr>
        <w:t>barrierless</w:t>
      </w:r>
      <w:proofErr w:type="spellEnd"/>
      <w:r w:rsidR="00F654B3" w:rsidRPr="00931993">
        <w:rPr>
          <w:rFonts w:ascii="Times New Roman" w:hAnsi="Times New Roman" w:cs="Times New Roman"/>
          <w:iCs/>
          <w:sz w:val="24"/>
          <w:szCs w:val="24"/>
          <w:lang w:eastAsia="zh-CN"/>
        </w:rPr>
        <w:t xml:space="preserve"> bimolecular reaction of </w:t>
      </w:r>
      <w:proofErr w:type="spellStart"/>
      <w:r w:rsidR="00F654B3" w:rsidRPr="00931993">
        <w:rPr>
          <w:rFonts w:ascii="Times New Roman" w:hAnsi="Times New Roman" w:cs="Times New Roman"/>
          <w:iCs/>
          <w:sz w:val="24"/>
          <w:szCs w:val="24"/>
          <w:lang w:eastAsia="zh-CN"/>
        </w:rPr>
        <w:t>methylidyne</w:t>
      </w:r>
      <w:proofErr w:type="spellEnd"/>
      <w:r w:rsidR="00F654B3" w:rsidRPr="00931993">
        <w:rPr>
          <w:rFonts w:ascii="Times New Roman" w:hAnsi="Times New Roman" w:cs="Times New Roman"/>
          <w:iCs/>
          <w:sz w:val="24"/>
          <w:szCs w:val="24"/>
          <w:lang w:eastAsia="zh-CN"/>
        </w:rPr>
        <w:t xml:space="preserve"> radicals with 1,3-butadiene involving the key reaction sequence </w:t>
      </w:r>
      <w:r w:rsidR="00F654B3" w:rsidRPr="00931993">
        <w:rPr>
          <w:rFonts w:ascii="Times New Roman" w:hAnsi="Times New Roman" w:cs="Times New Roman"/>
          <w:b/>
          <w:bCs/>
          <w:iCs/>
          <w:sz w:val="24"/>
          <w:szCs w:val="24"/>
          <w:lang w:eastAsia="zh-CN"/>
        </w:rPr>
        <w:t>i3</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i15</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iCs/>
          <w:sz w:val="24"/>
          <w:szCs w:val="24"/>
          <w:lang w:eastAsia="zh-CN"/>
        </w:rPr>
        <w:t>i16</w:t>
      </w:r>
      <w:r w:rsidR="00F654B3" w:rsidRPr="00931993">
        <w:rPr>
          <w:rFonts w:ascii="Times New Roman" w:hAnsi="Times New Roman" w:cs="Times New Roman"/>
          <w:iCs/>
          <w:sz w:val="24"/>
          <w:szCs w:val="24"/>
          <w:lang w:eastAsia="zh-CN"/>
        </w:rPr>
        <w:t xml:space="preserve"> → </w:t>
      </w:r>
      <w:r w:rsidR="00F654B3" w:rsidRPr="00931993">
        <w:rPr>
          <w:rFonts w:ascii="Times New Roman" w:hAnsi="Times New Roman" w:cs="Times New Roman"/>
          <w:b/>
          <w:bCs/>
          <w:iCs/>
          <w:sz w:val="24"/>
          <w:szCs w:val="24"/>
          <w:lang w:eastAsia="zh-CN"/>
        </w:rPr>
        <w:t>p1</w:t>
      </w:r>
      <w:r w:rsidR="00F654B3" w:rsidRPr="00931993">
        <w:rPr>
          <w:rFonts w:ascii="Times New Roman" w:hAnsi="Times New Roman" w:cs="Times New Roman"/>
          <w:iCs/>
          <w:sz w:val="24"/>
          <w:szCs w:val="24"/>
          <w:lang w:eastAsia="zh-CN"/>
        </w:rPr>
        <w:t xml:space="preserve"> + H through indirect scattering dynamics. The computationally predicted tight exit transition state is supported by our experimental findings, i.e. a center-of-mass angular distribution peaking away from zero translational energy. Further, the sideway scattering reflected in the center-of-mass angular distribution is also evident from the computed structure of the transition state associated with </w:t>
      </w:r>
      <w:r w:rsidR="00F654B3" w:rsidRPr="00931993">
        <w:rPr>
          <w:rFonts w:ascii="Times New Roman" w:hAnsi="Times New Roman" w:cs="Times New Roman"/>
          <w:b/>
          <w:iCs/>
          <w:sz w:val="24"/>
          <w:szCs w:val="24"/>
          <w:lang w:eastAsia="zh-CN"/>
        </w:rPr>
        <w:t>i16</w:t>
      </w:r>
      <w:r w:rsidR="00F654B3" w:rsidRPr="00931993">
        <w:rPr>
          <w:rFonts w:ascii="Times New Roman" w:hAnsi="Times New Roman" w:cs="Times New Roman"/>
          <w:iCs/>
          <w:sz w:val="24"/>
          <w:szCs w:val="24"/>
          <w:lang w:eastAsia="zh-CN"/>
        </w:rPr>
        <w:sym w:font="Symbol" w:char="F0AE"/>
      </w:r>
      <w:r w:rsidR="00F654B3" w:rsidRPr="00931993">
        <w:rPr>
          <w:rFonts w:ascii="Times New Roman" w:hAnsi="Times New Roman" w:cs="Times New Roman"/>
          <w:b/>
          <w:iCs/>
          <w:sz w:val="24"/>
          <w:szCs w:val="24"/>
          <w:lang w:eastAsia="zh-CN"/>
        </w:rPr>
        <w:t>p1</w:t>
      </w:r>
      <w:r w:rsidR="00F654B3" w:rsidRPr="00931993">
        <w:rPr>
          <w:rFonts w:ascii="Times New Roman" w:hAnsi="Times New Roman" w:cs="Times New Roman"/>
          <w:iCs/>
          <w:sz w:val="24"/>
          <w:szCs w:val="24"/>
          <w:lang w:eastAsia="zh-CN"/>
        </w:rPr>
        <w:t xml:space="preserve"> + H (Figure S3), in which the hydrogen atom emitting nearly perpendicularly to the rotational plane of the decomposing complexes at 83</w:t>
      </w:r>
      <w:r w:rsidR="00F654B3" w:rsidRPr="00931993">
        <w:rPr>
          <w:rFonts w:ascii="Times New Roman" w:hAnsi="Times New Roman" w:cs="Times New Roman"/>
          <w:sz w:val="24"/>
          <w:szCs w:val="24"/>
        </w:rPr>
        <w:sym w:font="Symbol" w:char="F0B0"/>
      </w:r>
      <w:r w:rsidR="00F654B3" w:rsidRPr="00931993">
        <w:rPr>
          <w:rFonts w:ascii="Times New Roman" w:hAnsi="Times New Roman" w:cs="Times New Roman"/>
          <w:iCs/>
          <w:sz w:val="24"/>
          <w:szCs w:val="24"/>
          <w:lang w:eastAsia="zh-CN"/>
        </w:rPr>
        <w:t>. Lastly, we would like to stress that the experimental results (LAD, TOFs) and the derived CM functions of the CD – C</w:t>
      </w:r>
      <w:r w:rsidR="00F654B3" w:rsidRPr="00931993">
        <w:rPr>
          <w:rFonts w:ascii="Times New Roman" w:hAnsi="Times New Roman" w:cs="Times New Roman"/>
          <w:iCs/>
          <w:sz w:val="24"/>
          <w:szCs w:val="24"/>
          <w:vertAlign w:val="subscript"/>
          <w:lang w:eastAsia="zh-CN"/>
        </w:rPr>
        <w:t>4</w:t>
      </w:r>
      <w:r w:rsidR="00F654B3" w:rsidRPr="00931993">
        <w:rPr>
          <w:rFonts w:ascii="Times New Roman" w:hAnsi="Times New Roman" w:cs="Times New Roman"/>
          <w:iCs/>
          <w:sz w:val="24"/>
          <w:szCs w:val="24"/>
          <w:lang w:eastAsia="zh-CN"/>
        </w:rPr>
        <w:t>H</w:t>
      </w:r>
      <w:r w:rsidR="00F654B3" w:rsidRPr="00931993">
        <w:rPr>
          <w:rFonts w:ascii="Times New Roman" w:hAnsi="Times New Roman" w:cs="Times New Roman"/>
          <w:iCs/>
          <w:sz w:val="24"/>
          <w:szCs w:val="24"/>
          <w:vertAlign w:val="subscript"/>
          <w:lang w:eastAsia="zh-CN"/>
        </w:rPr>
        <w:t>6</w:t>
      </w:r>
      <w:r w:rsidR="00F654B3" w:rsidRPr="00931993">
        <w:rPr>
          <w:rFonts w:ascii="Times New Roman" w:hAnsi="Times New Roman" w:cs="Times New Roman"/>
          <w:iCs/>
          <w:sz w:val="24"/>
          <w:szCs w:val="24"/>
          <w:lang w:eastAsia="zh-CN"/>
        </w:rPr>
        <w:t xml:space="preserve"> reaction depict nearly same pattern as for the CH – C</w:t>
      </w:r>
      <w:r w:rsidR="00F654B3" w:rsidRPr="00931993">
        <w:rPr>
          <w:rFonts w:ascii="Times New Roman" w:hAnsi="Times New Roman" w:cs="Times New Roman"/>
          <w:iCs/>
          <w:sz w:val="24"/>
          <w:szCs w:val="24"/>
          <w:vertAlign w:val="subscript"/>
          <w:lang w:eastAsia="zh-CN"/>
        </w:rPr>
        <w:t>4</w:t>
      </w:r>
      <w:r w:rsidR="00F654B3" w:rsidRPr="00931993">
        <w:rPr>
          <w:rFonts w:ascii="Times New Roman" w:hAnsi="Times New Roman" w:cs="Times New Roman"/>
          <w:iCs/>
          <w:sz w:val="24"/>
          <w:szCs w:val="24"/>
          <w:lang w:eastAsia="zh-CN"/>
        </w:rPr>
        <w:t>H</w:t>
      </w:r>
      <w:r w:rsidR="00F654B3" w:rsidRPr="00931993">
        <w:rPr>
          <w:rFonts w:ascii="Times New Roman" w:hAnsi="Times New Roman" w:cs="Times New Roman"/>
          <w:iCs/>
          <w:sz w:val="24"/>
          <w:szCs w:val="24"/>
          <w:vertAlign w:val="subscript"/>
          <w:lang w:eastAsia="zh-CN"/>
        </w:rPr>
        <w:t>6</w:t>
      </w:r>
      <w:r w:rsidR="00F654B3" w:rsidRPr="00931993">
        <w:rPr>
          <w:rFonts w:ascii="Times New Roman" w:hAnsi="Times New Roman" w:cs="Times New Roman"/>
          <w:iCs/>
          <w:sz w:val="24"/>
          <w:szCs w:val="24"/>
          <w:lang w:eastAsia="zh-CN"/>
        </w:rPr>
        <w:t xml:space="preserve"> system, which also verifies the dominant formation of </w:t>
      </w:r>
      <w:r w:rsidR="00AC3983">
        <w:rPr>
          <w:rFonts w:ascii="Times New Roman" w:hAnsi="Times New Roman" w:cs="Times New Roman"/>
          <w:iCs/>
          <w:sz w:val="24"/>
          <w:szCs w:val="24"/>
          <w:lang w:eastAsia="zh-CN"/>
        </w:rPr>
        <w:t>d</w:t>
      </w:r>
      <w:r w:rsidR="00F654B3" w:rsidRPr="00931993">
        <w:rPr>
          <w:rFonts w:ascii="Times New Roman" w:hAnsi="Times New Roman" w:cs="Times New Roman"/>
          <w:iCs/>
          <w:sz w:val="24"/>
          <w:szCs w:val="24"/>
          <w:lang w:eastAsia="zh-CN"/>
        </w:rPr>
        <w:t>1-cyclopentadiene (C</w:t>
      </w:r>
      <w:r w:rsidR="00F654B3" w:rsidRPr="00931993">
        <w:rPr>
          <w:rFonts w:ascii="Times New Roman" w:hAnsi="Times New Roman" w:cs="Times New Roman"/>
          <w:iCs/>
          <w:sz w:val="24"/>
          <w:szCs w:val="24"/>
          <w:vertAlign w:val="subscript"/>
          <w:lang w:eastAsia="zh-CN"/>
        </w:rPr>
        <w:t>5</w:t>
      </w:r>
      <w:r w:rsidR="00F654B3" w:rsidRPr="00931993">
        <w:rPr>
          <w:rFonts w:ascii="Times New Roman" w:hAnsi="Times New Roman" w:cs="Times New Roman"/>
          <w:iCs/>
          <w:sz w:val="24"/>
          <w:szCs w:val="24"/>
          <w:lang w:eastAsia="zh-CN"/>
        </w:rPr>
        <w:t>H</w:t>
      </w:r>
      <w:r w:rsidR="00F654B3" w:rsidRPr="00931993">
        <w:rPr>
          <w:rFonts w:ascii="Times New Roman" w:hAnsi="Times New Roman" w:cs="Times New Roman"/>
          <w:iCs/>
          <w:sz w:val="24"/>
          <w:szCs w:val="24"/>
          <w:vertAlign w:val="subscript"/>
          <w:lang w:eastAsia="zh-CN"/>
        </w:rPr>
        <w:t>5</w:t>
      </w:r>
      <w:r w:rsidR="00F654B3" w:rsidRPr="00931993">
        <w:rPr>
          <w:rFonts w:ascii="Times New Roman" w:hAnsi="Times New Roman" w:cs="Times New Roman"/>
          <w:iCs/>
          <w:sz w:val="24"/>
          <w:szCs w:val="24"/>
          <w:lang w:eastAsia="zh-CN"/>
        </w:rPr>
        <w:t xml:space="preserve">D) with an atomic hydrogen loss from 1,3-butadiene. It is important to note that the outcome of the reactions dramatically changes with the collision energy. At a collision energy of </w:t>
      </w:r>
      <w:r w:rsidR="00F654B3" w:rsidRPr="00931993">
        <w:rPr>
          <w:rFonts w:ascii="Times New Roman" w:hAnsi="Times New Roman" w:cs="Times New Roman"/>
          <w:sz w:val="24"/>
          <w:szCs w:val="24"/>
        </w:rPr>
        <w:t>20.8 kJ mol</w:t>
      </w:r>
      <w:r w:rsidR="00F654B3" w:rsidRPr="00931993">
        <w:rPr>
          <w:rFonts w:ascii="Times New Roman" w:hAnsi="Times New Roman" w:cs="Times New Roman"/>
          <w:sz w:val="24"/>
          <w:szCs w:val="24"/>
          <w:vertAlign w:val="superscript"/>
        </w:rPr>
        <w:t>-1</w:t>
      </w:r>
      <w:r w:rsidR="00F654B3" w:rsidRPr="00931993">
        <w:rPr>
          <w:rFonts w:ascii="Times New Roman" w:hAnsi="Times New Roman" w:cs="Times New Roman"/>
          <w:sz w:val="24"/>
          <w:szCs w:val="24"/>
        </w:rPr>
        <w:t xml:space="preserve">, only </w:t>
      </w:r>
      <w:r w:rsidR="00F654B3" w:rsidRPr="00931993">
        <w:rPr>
          <w:rFonts w:ascii="Times New Roman" w:hAnsi="Times New Roman" w:cs="Times New Roman"/>
          <w:b/>
          <w:sz w:val="24"/>
          <w:szCs w:val="24"/>
        </w:rPr>
        <w:t>p2</w:t>
      </w:r>
      <w:r w:rsidR="00F654B3" w:rsidRPr="00931993">
        <w:rPr>
          <w:rFonts w:ascii="Times New Roman" w:hAnsi="Times New Roman" w:cs="Times New Roman"/>
          <w:sz w:val="24"/>
          <w:szCs w:val="24"/>
        </w:rPr>
        <w:t xml:space="preserve"> and </w:t>
      </w:r>
      <w:r w:rsidR="00F654B3" w:rsidRPr="00931993">
        <w:rPr>
          <w:rFonts w:ascii="Times New Roman" w:hAnsi="Times New Roman" w:cs="Times New Roman"/>
          <w:b/>
          <w:sz w:val="24"/>
          <w:szCs w:val="24"/>
        </w:rPr>
        <w:t>p3</w:t>
      </w:r>
      <w:r w:rsidR="00F654B3" w:rsidRPr="00931993">
        <w:rPr>
          <w:rFonts w:ascii="Times New Roman" w:hAnsi="Times New Roman" w:cs="Times New Roman"/>
          <w:sz w:val="24"/>
          <w:szCs w:val="24"/>
        </w:rPr>
        <w:t xml:space="preserve"> products were identified</w:t>
      </w:r>
      <w:r w:rsidR="0091267F">
        <w:rPr>
          <w:rFonts w:ascii="Times New Roman" w:hAnsi="Times New Roman" w:cs="Times New Roman"/>
          <w:sz w:val="24"/>
          <w:szCs w:val="24"/>
        </w:rPr>
        <w:t xml:space="preserve"> </w:t>
      </w:r>
      <w:r w:rsidR="00F654B3" w:rsidRPr="00931993">
        <w:rPr>
          <w:rFonts w:ascii="Times New Roman" w:hAnsi="Times New Roman" w:cs="Times New Roman"/>
          <w:sz w:val="24"/>
          <w:szCs w:val="24"/>
        </w:rPr>
        <w:fldChar w:fldCharType="begin"/>
      </w:r>
      <w:r w:rsidR="00E979C6">
        <w:rPr>
          <w:rFonts w:ascii="Times New Roman" w:hAnsi="Times New Roman" w:cs="Times New Roman"/>
          <w:sz w:val="24"/>
          <w:szCs w:val="24"/>
        </w:rPr>
        <w:instrText xml:space="preserve"> ADDIN EN.CITE &lt;EndNote&gt;&lt;Cite&gt;&lt;Author&gt;He&lt;/Author&gt;&lt;Year&gt;2020&lt;/Year&gt;&lt;RecNum&gt;1680&lt;/RecNum&gt;&lt;DisplayText&gt;(&lt;style face="italic"&gt;29&lt;/style&gt;)&lt;/DisplayText&gt;&lt;record&gt;&lt;rec-number&gt;1680&lt;/rec-number&gt;&lt;foreign-keys&gt;&lt;key app="EN" db-id="vfe2tfdfhtdrwnes0d9pvpzs09r0rdprtst5"&gt;1680&lt;/key&gt;&lt;/foreign-keys&gt;&lt;ref-type name="Journal Article"&gt;17&lt;/ref-type&gt;&lt;contributors&gt;&lt;authors&gt;&lt;author&gt;He, Chao&lt;/author&gt;&lt;author&gt;Zhao, Long&lt;/author&gt;&lt;author&gt;Doddipatla, Srinivas&lt;/author&gt;&lt;author&gt;Thomas, Aaron M&lt;/author&gt;&lt;author&gt;Nikolayev, Anatoliy A&lt;/author&gt;</w:instrText>
      </w:r>
      <w:r w:rsidR="00E979C6">
        <w:rPr>
          <w:rFonts w:ascii="Times New Roman" w:hAnsi="Times New Roman" w:cs="Times New Roman" w:hint="eastAsia"/>
          <w:sz w:val="24"/>
          <w:szCs w:val="24"/>
        </w:rPr>
        <w:instrText>&lt;author&gt;Galimova, Galiya R&lt;/author&gt;&lt;author&gt;Azyazov, Valeriy N&lt;/author&gt;&lt;author&gt;Mebel, Alexander M&lt;/author&gt;&lt;author&gt;Kaiser, Ralf I&lt;/author&gt;&lt;/authors&gt;&lt;/contributors&gt;&lt;titles&gt;&lt;title&gt;&lt;style face="normal" font="default" size="100%"&gt;Gas</w:instrText>
      </w:r>
      <w:r w:rsidR="00E979C6">
        <w:rPr>
          <w:rFonts w:ascii="Times New Roman" w:hAnsi="Times New Roman" w:cs="Times New Roman" w:hint="eastAsia"/>
          <w:sz w:val="24"/>
          <w:szCs w:val="24"/>
        </w:rPr>
        <w:instrText>‐</w:instrText>
      </w:r>
      <w:r w:rsidR="00E979C6">
        <w:rPr>
          <w:rFonts w:ascii="Times New Roman" w:hAnsi="Times New Roman" w:cs="Times New Roman" w:hint="eastAsia"/>
          <w:sz w:val="24"/>
          <w:szCs w:val="24"/>
        </w:rPr>
        <w:instrText>phase synthesis of 3</w:instrText>
      </w:r>
      <w:r w:rsidR="00E979C6">
        <w:rPr>
          <w:rFonts w:ascii="Times New Roman" w:hAnsi="Times New Roman" w:cs="Times New Roman" w:hint="eastAsia"/>
          <w:sz w:val="24"/>
          <w:szCs w:val="24"/>
        </w:rPr>
        <w:instrText>‐</w:instrText>
      </w:r>
      <w:r w:rsidR="00E979C6">
        <w:rPr>
          <w:rFonts w:ascii="Times New Roman" w:hAnsi="Times New Roman" w:cs="Times New Roman" w:hint="eastAsia"/>
          <w:sz w:val="24"/>
          <w:szCs w:val="24"/>
        </w:rPr>
        <w:instrText>vinylc</w:instrText>
      </w:r>
      <w:r w:rsidR="00E979C6">
        <w:rPr>
          <w:rFonts w:ascii="Times New Roman" w:hAnsi="Times New Roman" w:cs="Times New Roman"/>
          <w:sz w:val="24"/>
          <w:szCs w:val="24"/>
        </w:rPr>
        <w:instrText>yclopropene via the crossed beam reaction of the methylidyne radical (CH; X&lt;/style&gt;&lt;style face="superscript" font="default" size="100%"&gt;2&lt;/style&gt;&lt;style face="normal" font="default" charset="161" size="100%"&gt;Π&lt;/style&gt;&lt;style face="normal" font="default" siz</w:instrText>
      </w:r>
      <w:r w:rsidR="00E979C6">
        <w:rPr>
          <w:rFonts w:ascii="Times New Roman" w:hAnsi="Times New Roman" w:cs="Times New Roman" w:hint="eastAsia"/>
          <w:sz w:val="24"/>
          <w:szCs w:val="24"/>
        </w:rPr>
        <w:instrText>e="100%"&gt;) with 1, 3</w:instrText>
      </w:r>
      <w:r w:rsidR="00E979C6">
        <w:rPr>
          <w:rFonts w:ascii="Times New Roman" w:hAnsi="Times New Roman" w:cs="Times New Roman" w:hint="eastAsia"/>
          <w:sz w:val="24"/>
          <w:szCs w:val="24"/>
        </w:rPr>
        <w:instrText>‐</w:instrText>
      </w:r>
      <w:r w:rsidR="00E979C6">
        <w:rPr>
          <w:rFonts w:ascii="Times New Roman" w:hAnsi="Times New Roman" w:cs="Times New Roman" w:hint="eastAsia"/>
          <w:sz w:val="24"/>
          <w:szCs w:val="24"/>
        </w:rPr>
        <w:instrText>butadiene (CH&lt;/style&gt;&lt;style face="subscript" font="default" size="100%"&gt;2&lt;/style&gt;&lt;style face="normal" font="default" size="100%"&gt;CHCHCH&lt;/style&gt;&lt;style face="subscript" font="default" size="100%"&gt;2&lt;/style&gt;&lt;style face="normal" font="defa</w:instrText>
      </w:r>
      <w:r w:rsidR="00E979C6">
        <w:rPr>
          <w:rFonts w:ascii="Times New Roman" w:hAnsi="Times New Roman" w:cs="Times New Roman"/>
          <w:sz w:val="24"/>
          <w:szCs w:val="24"/>
        </w:rPr>
        <w:instrText>ult" size="100%"&gt;; X&lt;/style&gt;&lt;style face="superscript" font="default" size="100%"&gt;1&lt;/style&gt;&lt;style face="normal" font="default" size="100%"&gt;A&lt;/style&gt;&lt;style face="subscript" font="default" size="100%"&gt;g&lt;/style&gt;&lt;style face="normal" font="default" size="100%"&gt;)&lt;/style&gt;&lt;/title&gt;&lt;secondary-title&gt;ChemPhysChem&lt;/secondary-title&gt;&lt;/titles&gt;&lt;periodical&gt;&lt;full-title&gt;ChemPhysChem&lt;/full-title&gt;&lt;/periodical&gt;&lt;pages&gt;1295-1309&lt;/pages&gt;&lt;volume&gt;21&lt;/volume&gt;&lt;number&gt;12&lt;/number&gt;&lt;dates&gt;&lt;year&gt;2020&lt;/year&gt;&lt;/dates&gt;&lt;isbn&gt;1439-4235&lt;/isbn&gt;&lt;urls&gt;&lt;/urls&gt;&lt;/record&gt;&lt;/Cite&gt;&lt;/EndNote&gt;</w:instrText>
      </w:r>
      <w:r w:rsidR="00F654B3" w:rsidRPr="00931993">
        <w:rPr>
          <w:rFonts w:ascii="Times New Roman" w:hAnsi="Times New Roman" w:cs="Times New Roman"/>
          <w:sz w:val="24"/>
          <w:szCs w:val="24"/>
        </w:rPr>
        <w:fldChar w:fldCharType="separate"/>
      </w:r>
      <w:r w:rsidR="00244681">
        <w:rPr>
          <w:rFonts w:ascii="Times New Roman" w:hAnsi="Times New Roman" w:cs="Times New Roman"/>
          <w:noProof/>
          <w:sz w:val="24"/>
          <w:szCs w:val="24"/>
        </w:rPr>
        <w:t>(</w:t>
      </w:r>
      <w:hyperlink w:anchor="_ENREF_29" w:tooltip="He, 2020 #1680" w:history="1">
        <w:r w:rsidR="003859F5" w:rsidRPr="00244681">
          <w:rPr>
            <w:rFonts w:ascii="Times New Roman" w:hAnsi="Times New Roman" w:cs="Times New Roman"/>
            <w:i/>
            <w:noProof/>
            <w:sz w:val="24"/>
            <w:szCs w:val="24"/>
          </w:rPr>
          <w:t>29</w:t>
        </w:r>
      </w:hyperlink>
      <w:r w:rsidR="00244681">
        <w:rPr>
          <w:rFonts w:ascii="Times New Roman" w:hAnsi="Times New Roman" w:cs="Times New Roman"/>
          <w:noProof/>
          <w:sz w:val="24"/>
          <w:szCs w:val="24"/>
        </w:rPr>
        <w:t>)</w:t>
      </w:r>
      <w:r w:rsidR="00F654B3" w:rsidRPr="00931993">
        <w:rPr>
          <w:rFonts w:ascii="Times New Roman" w:hAnsi="Times New Roman" w:cs="Times New Roman"/>
          <w:sz w:val="24"/>
          <w:szCs w:val="24"/>
        </w:rPr>
        <w:fldChar w:fldCharType="end"/>
      </w:r>
      <w:r w:rsidR="00F654B3" w:rsidRPr="00931993">
        <w:rPr>
          <w:rFonts w:ascii="Times New Roman" w:hAnsi="Times New Roman" w:cs="Times New Roman"/>
          <w:sz w:val="24"/>
          <w:szCs w:val="24"/>
        </w:rPr>
        <w:t>.</w:t>
      </w:r>
      <w:r w:rsidR="00F654B3" w:rsidRPr="00931993">
        <w:rPr>
          <w:rFonts w:ascii="Times New Roman" w:hAnsi="Times New Roman" w:cs="Times New Roman"/>
          <w:iCs/>
          <w:sz w:val="24"/>
          <w:szCs w:val="24"/>
          <w:lang w:eastAsia="zh-CN"/>
        </w:rPr>
        <w:t xml:space="preserve"> </w:t>
      </w:r>
      <w:r w:rsidR="00F654B3" w:rsidRPr="00931993">
        <w:rPr>
          <w:rFonts w:ascii="Times New Roman" w:hAnsi="Times New Roman" w:cs="Times New Roman"/>
          <w:sz w:val="24"/>
          <w:szCs w:val="24"/>
        </w:rPr>
        <w:t xml:space="preserve">The non-RRKM </w:t>
      </w:r>
      <w:r w:rsidR="00F654B3" w:rsidRPr="00931993">
        <w:rPr>
          <w:rFonts w:ascii="Times New Roman" w:hAnsi="Times New Roman" w:cs="Times New Roman"/>
          <w:sz w:val="24"/>
          <w:szCs w:val="24"/>
        </w:rPr>
        <w:lastRenderedPageBreak/>
        <w:t>behavior at elevated collision energies can be rationalized by lifetime(s) of the reaction inter</w:t>
      </w:r>
      <w:r w:rsidR="00F654B3" w:rsidRPr="00931993">
        <w:rPr>
          <w:rFonts w:ascii="Times New Roman" w:hAnsi="Times New Roman" w:cs="Times New Roman"/>
          <w:sz w:val="24"/>
          <w:szCs w:val="24"/>
        </w:rPr>
        <w:softHyphen/>
        <w:t xml:space="preserve">mediates being too low to allow a complete energy randomization to occur. These findings suggest distinct, collision-energy dependent chemical dynamics promoting ring-closure and efficient, </w:t>
      </w:r>
      <w:proofErr w:type="spellStart"/>
      <w:r w:rsidR="00F654B3" w:rsidRPr="00931993">
        <w:rPr>
          <w:rFonts w:ascii="Times New Roman" w:hAnsi="Times New Roman" w:cs="Times New Roman"/>
          <w:sz w:val="24"/>
          <w:szCs w:val="24"/>
        </w:rPr>
        <w:t>barrierless</w:t>
      </w:r>
      <w:proofErr w:type="spellEnd"/>
      <w:r w:rsidR="00F654B3" w:rsidRPr="00931993">
        <w:rPr>
          <w:rFonts w:ascii="Times New Roman" w:hAnsi="Times New Roman" w:cs="Times New Roman"/>
          <w:sz w:val="24"/>
          <w:szCs w:val="24"/>
        </w:rPr>
        <w:t xml:space="preserve"> formation of the five-membered ring molecule </w:t>
      </w:r>
      <w:proofErr w:type="spellStart"/>
      <w:r w:rsidR="00F654B3" w:rsidRPr="00931993">
        <w:rPr>
          <w:rFonts w:ascii="Times New Roman" w:hAnsi="Times New Roman" w:cs="Times New Roman"/>
          <w:sz w:val="24"/>
          <w:szCs w:val="24"/>
        </w:rPr>
        <w:t>cyclopentadiene</w:t>
      </w:r>
      <w:proofErr w:type="spellEnd"/>
      <w:r w:rsidR="00F654B3" w:rsidRPr="00931993">
        <w:rPr>
          <w:rFonts w:ascii="Times New Roman" w:hAnsi="Times New Roman" w:cs="Times New Roman"/>
          <w:sz w:val="24"/>
          <w:szCs w:val="24"/>
        </w:rPr>
        <w:t xml:space="preserve"> (</w:t>
      </w:r>
      <w:r w:rsidR="00F654B3" w:rsidRPr="00931993">
        <w:rPr>
          <w:rFonts w:ascii="Times New Roman" w:hAnsi="Times New Roman" w:cs="Times New Roman"/>
          <w:iCs/>
          <w:sz w:val="24"/>
          <w:szCs w:val="24"/>
          <w:lang w:eastAsia="zh-CN"/>
        </w:rPr>
        <w:t>C</w:t>
      </w:r>
      <w:r w:rsidR="00F654B3" w:rsidRPr="00931993">
        <w:rPr>
          <w:rFonts w:ascii="Times New Roman" w:hAnsi="Times New Roman" w:cs="Times New Roman"/>
          <w:iCs/>
          <w:sz w:val="24"/>
          <w:szCs w:val="24"/>
          <w:vertAlign w:val="subscript"/>
          <w:lang w:eastAsia="zh-CN"/>
        </w:rPr>
        <w:t>5</w:t>
      </w:r>
      <w:r w:rsidR="00F654B3" w:rsidRPr="00931993">
        <w:rPr>
          <w:rFonts w:ascii="Times New Roman" w:hAnsi="Times New Roman" w:cs="Times New Roman"/>
          <w:iCs/>
          <w:sz w:val="24"/>
          <w:szCs w:val="24"/>
          <w:lang w:eastAsia="zh-CN"/>
        </w:rPr>
        <w:t>H</w:t>
      </w:r>
      <w:r w:rsidR="00F654B3" w:rsidRPr="00931993">
        <w:rPr>
          <w:rFonts w:ascii="Times New Roman" w:hAnsi="Times New Roman" w:cs="Times New Roman"/>
          <w:iCs/>
          <w:sz w:val="24"/>
          <w:szCs w:val="24"/>
          <w:vertAlign w:val="subscript"/>
          <w:lang w:eastAsia="zh-CN"/>
        </w:rPr>
        <w:t>6</w:t>
      </w:r>
      <w:r w:rsidR="00F654B3" w:rsidRPr="00931993">
        <w:rPr>
          <w:rFonts w:ascii="Times New Roman" w:hAnsi="Times New Roman" w:cs="Times New Roman"/>
          <w:sz w:val="24"/>
          <w:szCs w:val="24"/>
        </w:rPr>
        <w:t xml:space="preserve">) as the collision energy drops.  </w:t>
      </w:r>
    </w:p>
    <w:p w14:paraId="73F98234" w14:textId="77777777" w:rsidR="00F654B3" w:rsidRDefault="00F654B3" w:rsidP="00F654B3">
      <w:pPr>
        <w:spacing w:line="360" w:lineRule="auto"/>
        <w:jc w:val="both"/>
        <w:rPr>
          <w:rFonts w:ascii="Times New Roman" w:hAnsi="Times New Roman" w:cs="Times New Roman"/>
          <w:b/>
          <w:bCs/>
          <w:iCs/>
          <w:sz w:val="24"/>
          <w:szCs w:val="24"/>
        </w:rPr>
      </w:pPr>
      <w:r>
        <w:rPr>
          <w:rFonts w:ascii="Times New Roman" w:hAnsi="Times New Roman" w:cs="Times New Roman"/>
          <w:b/>
          <w:bCs/>
          <w:iCs/>
          <w:sz w:val="24"/>
          <w:szCs w:val="24"/>
        </w:rPr>
        <w:t>Astrochemical Modeling</w:t>
      </w:r>
    </w:p>
    <w:p w14:paraId="4604FBA7" w14:textId="2446F97E" w:rsidR="00F654B3" w:rsidRPr="00C23F8C" w:rsidRDefault="000B17D3" w:rsidP="00F654B3">
      <w:pPr>
        <w:spacing w:line="360" w:lineRule="auto"/>
        <w:jc w:val="both"/>
        <w:rPr>
          <w:rFonts w:ascii="Times New Roman" w:hAnsi="Times New Roman" w:cs="Times New Roman"/>
          <w:sz w:val="24"/>
          <w:szCs w:val="24"/>
        </w:rPr>
      </w:pPr>
      <w:r w:rsidRPr="004B6B91">
        <w:rPr>
          <w:rFonts w:ascii="Times New Roman" w:hAnsi="Times New Roman" w:cs="Times New Roman"/>
          <w:sz w:val="24"/>
          <w:szCs w:val="24"/>
        </w:rPr>
        <w:t>     </w:t>
      </w:r>
      <w:r w:rsidR="00F654B3" w:rsidRPr="00C23F8C">
        <w:rPr>
          <w:rFonts w:ascii="Times New Roman" w:hAnsi="Times New Roman" w:cs="Times New Roman"/>
          <w:sz w:val="24"/>
          <w:szCs w:val="24"/>
        </w:rPr>
        <w:t xml:space="preserve">Having provided a solid experimental proof on the gas phase preparation of </w:t>
      </w:r>
      <w:proofErr w:type="spellStart"/>
      <w:r w:rsidR="00F654B3" w:rsidRPr="00C23F8C">
        <w:rPr>
          <w:rFonts w:ascii="Times New Roman" w:hAnsi="Times New Roman" w:cs="Times New Roman"/>
          <w:sz w:val="24"/>
          <w:szCs w:val="24"/>
        </w:rPr>
        <w:t>cyclopentadiene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xml:space="preserve">) via the </w:t>
      </w:r>
      <w:proofErr w:type="spellStart"/>
      <w:r w:rsidR="00F654B3" w:rsidRPr="00C23F8C">
        <w:rPr>
          <w:rFonts w:ascii="Times New Roman" w:hAnsi="Times New Roman" w:cs="Times New Roman"/>
          <w:sz w:val="24"/>
          <w:szCs w:val="24"/>
        </w:rPr>
        <w:t>barrierless</w:t>
      </w:r>
      <w:proofErr w:type="spellEnd"/>
      <w:r w:rsidR="00F654B3" w:rsidRPr="00C23F8C">
        <w:rPr>
          <w:rFonts w:ascii="Times New Roman" w:hAnsi="Times New Roman" w:cs="Times New Roman"/>
          <w:sz w:val="24"/>
          <w:szCs w:val="24"/>
        </w:rPr>
        <w:t xml:space="preserve"> reaction of the </w:t>
      </w:r>
      <w:proofErr w:type="spellStart"/>
      <w:r w:rsidR="00F654B3" w:rsidRPr="00C23F8C">
        <w:rPr>
          <w:rFonts w:ascii="Times New Roman" w:hAnsi="Times New Roman" w:cs="Times New Roman"/>
          <w:sz w:val="24"/>
          <w:szCs w:val="24"/>
        </w:rPr>
        <w:t>methylidyne</w:t>
      </w:r>
      <w:proofErr w:type="spellEnd"/>
      <w:r w:rsidR="00F654B3" w:rsidRPr="00C23F8C">
        <w:rPr>
          <w:rFonts w:ascii="Times New Roman" w:hAnsi="Times New Roman" w:cs="Times New Roman"/>
          <w:sz w:val="24"/>
          <w:szCs w:val="24"/>
        </w:rPr>
        <w:t xml:space="preserve"> (CH) with 1,3-butadiene (C</w:t>
      </w:r>
      <w:r w:rsidR="00F654B3" w:rsidRPr="00C23F8C">
        <w:rPr>
          <w:rFonts w:ascii="Times New Roman" w:hAnsi="Times New Roman" w:cs="Times New Roman"/>
          <w:sz w:val="24"/>
          <w:szCs w:val="24"/>
          <w:vertAlign w:val="subscript"/>
        </w:rPr>
        <w:t>4</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we deliberate on the potential astrochemical implications. The computations have revealed explicitly that the CH – C</w:t>
      </w:r>
      <w:r w:rsidR="00F654B3" w:rsidRPr="00C23F8C">
        <w:rPr>
          <w:rFonts w:ascii="Times New Roman" w:hAnsi="Times New Roman" w:cs="Times New Roman"/>
          <w:sz w:val="24"/>
          <w:szCs w:val="24"/>
          <w:vertAlign w:val="subscript"/>
        </w:rPr>
        <w:t>4</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xml:space="preserve"> reaction is exoergic and has no entrance barrier, and all barriers involved in the formation of </w:t>
      </w:r>
      <w:proofErr w:type="spellStart"/>
      <w:r w:rsidR="00F654B3" w:rsidRPr="00C23F8C">
        <w:rPr>
          <w:rFonts w:ascii="Times New Roman" w:hAnsi="Times New Roman" w:cs="Times New Roman"/>
          <w:sz w:val="24"/>
          <w:szCs w:val="24"/>
        </w:rPr>
        <w:t>cyclopentadiene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xml:space="preserve">) are well below the energy of the separated reactants. These results represent crucial requirements for this reaction to be open in low-temperature conditions such as cold molecular clouds with temperature as low as 10 K. The fact that </w:t>
      </w:r>
      <w:proofErr w:type="spellStart"/>
      <w:r w:rsidR="00F654B3" w:rsidRPr="00C23F8C">
        <w:rPr>
          <w:rFonts w:ascii="Times New Roman" w:hAnsi="Times New Roman" w:cs="Times New Roman"/>
          <w:sz w:val="24"/>
          <w:szCs w:val="24"/>
        </w:rPr>
        <w:t>methylidyne</w:t>
      </w:r>
      <w:proofErr w:type="spellEnd"/>
      <w:r w:rsidR="00F654B3" w:rsidRPr="00C23F8C">
        <w:rPr>
          <w:rFonts w:ascii="Times New Roman" w:hAnsi="Times New Roman" w:cs="Times New Roman"/>
          <w:sz w:val="24"/>
          <w:szCs w:val="24"/>
        </w:rPr>
        <w:t xml:space="preserve"> reacts with unsaturated and saturated hydrocarbons without a barrier and with high rate </w:t>
      </w:r>
      <w:r w:rsidR="00FE573E">
        <w:rPr>
          <w:rFonts w:ascii="Times New Roman" w:hAnsi="Times New Roman" w:cs="Times New Roman"/>
          <w:sz w:val="24"/>
          <w:szCs w:val="24"/>
        </w:rPr>
        <w:t xml:space="preserve">coefficients </w:t>
      </w:r>
      <w:r w:rsidR="00F654B3" w:rsidRPr="00C23F8C">
        <w:rPr>
          <w:rFonts w:ascii="Times New Roman" w:hAnsi="Times New Roman" w:cs="Times New Roman"/>
          <w:sz w:val="24"/>
          <w:szCs w:val="24"/>
        </w:rPr>
        <w:t xml:space="preserve"> close to the gas-kinetic limit at extremely low temperatures is supported not only by our electronic structure calculations but also by previous experimental and theoretical studies</w:t>
      </w:r>
      <w:r w:rsidR="0091267F">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fldData xml:space="preserve">PEVuZE5vdGU+PENpdGU+PEF1dGhvcj5DYW5vc2E8L0F1dGhvcj48WWVhcj4xOTk3PC9ZZWFyPjxS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=
</w:fldData>
        </w:fldChar>
      </w:r>
      <w:r w:rsidR="00C244ED">
        <w:rPr>
          <w:rFonts w:ascii="Times New Roman" w:hAnsi="Times New Roman" w:cs="Times New Roman"/>
          <w:sz w:val="24"/>
          <w:szCs w:val="24"/>
        </w:rPr>
        <w:instrText xml:space="preserve"> ADDIN EN.CITE </w:instrText>
      </w:r>
      <w:r w:rsidR="00C244ED">
        <w:rPr>
          <w:rFonts w:ascii="Times New Roman" w:hAnsi="Times New Roman" w:cs="Times New Roman"/>
          <w:sz w:val="24"/>
          <w:szCs w:val="24"/>
        </w:rPr>
        <w:fldChar w:fldCharType="begin">
          <w:fldData xml:space="preserve">PEVuZE5vdGU+PENpdGU+PEF1dGhvcj5DYW5vc2E8L0F1dGhvcj48WWVhcj4xOTk3PC9ZZWFyPjxS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=
</w:fldData>
        </w:fldChar>
      </w:r>
      <w:r w:rsidR="00C244ED">
        <w:rPr>
          <w:rFonts w:ascii="Times New Roman" w:hAnsi="Times New Roman" w:cs="Times New Roman"/>
          <w:sz w:val="24"/>
          <w:szCs w:val="24"/>
        </w:rPr>
        <w:instrText xml:space="preserve"> ADDIN EN.CITE.DATA </w:instrText>
      </w:r>
      <w:r w:rsidR="00C244ED">
        <w:rPr>
          <w:rFonts w:ascii="Times New Roman" w:hAnsi="Times New Roman" w:cs="Times New Roman"/>
          <w:sz w:val="24"/>
          <w:szCs w:val="24"/>
        </w:rPr>
      </w:r>
      <w:r w:rsidR="00C244ED">
        <w:rPr>
          <w:rFonts w:ascii="Times New Roman" w:hAnsi="Times New Roman" w:cs="Times New Roman"/>
          <w:sz w:val="24"/>
          <w:szCs w:val="24"/>
        </w:rPr>
        <w:fldChar w:fldCharType="end"/>
      </w:r>
      <w:r w:rsidR="00F654B3" w:rsidRPr="00C23F8C">
        <w:rPr>
          <w:rFonts w:ascii="Times New Roman" w:hAnsi="Times New Roman" w:cs="Times New Roman"/>
          <w:sz w:val="24"/>
          <w:szCs w:val="24"/>
        </w:rPr>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34" w:tooltip="Canosa, 1997 #2312" w:history="1">
        <w:r w:rsidR="003859F5" w:rsidRPr="00C244ED">
          <w:rPr>
            <w:rFonts w:ascii="Times New Roman" w:hAnsi="Times New Roman" w:cs="Times New Roman"/>
            <w:i/>
            <w:noProof/>
            <w:sz w:val="24"/>
            <w:szCs w:val="24"/>
          </w:rPr>
          <w:t>34-38</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Exploiting astrochemical modeling, these studies are now expanded to simulate the “real” chemical complexity of cold molecular clouds by transferring these results from the laboratory to TMC-1. This is of central importance since despite their ubiquity in TMC-1, the low-temperature preparation and chemical evolution of cyclic hydrocarbons such as </w:t>
      </w:r>
      <w:proofErr w:type="spellStart"/>
      <w:r w:rsidR="00F654B3" w:rsidRPr="00C23F8C">
        <w:rPr>
          <w:rFonts w:ascii="Times New Roman" w:hAnsi="Times New Roman" w:cs="Times New Roman"/>
          <w:sz w:val="24"/>
          <w:szCs w:val="24"/>
        </w:rPr>
        <w:t>cyclopentadiene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&lt;EndNote&gt;&lt;Cite&gt;&lt;Author&gt;Cernicharo&lt;/Author&gt;&lt;Year&gt;2021&lt;/Year&gt;&lt;RecNum&gt;1595&lt;/RecNum&gt;&lt;DisplayText&gt;(&lt;style face="italic"&gt;9&lt;/style&gt;)&lt;/DisplayText&gt;&lt;record&gt;&lt;rec-number&gt;1595&lt;/rec-number&gt;&lt;foreign-keys&gt;&lt;key app="EN" db-id="vfe2tfdfhtdrwnes0d9pvpzs09r0rdprtst5"&gt;1595&lt;/key&gt;&lt;/foreign-keys&gt;&lt;ref-type name="Journal Article"&gt;17&lt;/ref-type&gt;&lt;contributors&gt;&lt;authors&gt;&lt;author&gt;Cernicharo, José&lt;/author&gt;&lt;author&gt;Agúndez, Marcelino&lt;/author&gt;&lt;author&gt;Cabezas, Carlos&lt;/author&gt;&lt;author&gt;Tercero, Belén&lt;/author&gt;&lt;author&gt;Marcelino, Nuria&lt;/author&gt;&lt;author&gt;Pardo, Juan Ramón&lt;/author&gt;&lt;author&gt;de Vicente, P&lt;/author&gt;&lt;/authors&gt;&lt;/contributors&gt;&lt;titles&gt;&lt;title&gt;Pure hydrocarbon cycles in TMC-1: Discovery of ethynyl cyclopropenylidene, cyclopentadiene, and indene&lt;/title&gt;&lt;secondary-title&gt;Astronomy &amp;amp; Astrophysics&lt;/secondary-title&gt;&lt;/titles&gt;&lt;periodical&gt;&lt;full-title&gt;Astronomy &amp;amp; Astrophysics&lt;/full-title&gt;&lt;abbr-1&gt;Astron. Astrophys.&lt;/abbr-1&gt;&lt;abbr-2&gt;A&amp;amp;A&lt;/abbr-2&gt;&lt;/periodical&gt;&lt;pages&gt;L15&lt;/pages&gt;&lt;volume&gt;649&lt;/volume&gt;&lt;dates&gt;&lt;year&gt;2021&lt;/year&gt;&lt;/dates&gt;&lt;isbn&gt;0004-6361&lt;/isbn&gt;&lt;urls&gt;&lt;/urls&gt;&lt;/record&gt;&lt;/Cite&gt;&lt;/EndNote&gt;</w:instrText>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9" w:tooltip="Cernicharo, 2021 #1595" w:history="1">
        <w:r w:rsidR="003859F5" w:rsidRPr="00852FCF">
          <w:rPr>
            <w:rFonts w:ascii="Times New Roman" w:hAnsi="Times New Roman" w:cs="Times New Roman"/>
            <w:i/>
            <w:noProof/>
            <w:sz w:val="24"/>
            <w:szCs w:val="24"/>
          </w:rPr>
          <w:t>9</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and indene (C</w:t>
      </w:r>
      <w:r w:rsidR="00F654B3" w:rsidRPr="00C23F8C">
        <w:rPr>
          <w:rFonts w:ascii="Times New Roman" w:hAnsi="Times New Roman" w:cs="Times New Roman"/>
          <w:sz w:val="24"/>
          <w:szCs w:val="24"/>
          <w:vertAlign w:val="subscript"/>
        </w:rPr>
        <w:t>9</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8</w:t>
      </w:r>
      <w:r w:rsidR="00F654B3" w:rsidRPr="00C23F8C">
        <w:rPr>
          <w:rFonts w:ascii="Times New Roman" w:hAnsi="Times New Roman" w:cs="Times New Roman"/>
          <w:sz w:val="24"/>
          <w:szCs w:val="24"/>
        </w:rPr>
        <w:t>)</w:t>
      </w:r>
      <w:r w:rsidR="0091267F">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&lt;EndNote&gt;&lt;Cite&gt;&lt;Author&gt;Sita&lt;/Author&gt;&lt;Year&gt;2022&lt;/Year&gt;&lt;RecNum&gt;1758&lt;/RecNum&gt;&lt;DisplayText&gt;(&lt;style face="italic"&gt;13&lt;/style&gt;)&lt;/DisplayText&gt;&lt;record&gt;&lt;rec-number&gt;1758&lt;/rec-number&gt;&lt;foreign-keys&gt;&lt;key app="EN" db-id="vfe2tfdfhtdrwnes0d9pvpzs09r0rdprtst5"&gt;1758&lt;/key&gt;&lt;/foreign-keys&gt;&lt;ref-type name="Journal Article"&gt;17&lt;/ref-type&gt;&lt;contributors&gt;&lt;authors&gt;&lt;author&gt;Sita, Madelyn L&lt;/author&gt;&lt;author&gt;Changala, P Bryan&lt;/author&gt;&lt;author&gt;Xue, Ci&lt;/author&gt;&lt;author&gt;Burkhardt, Andrew M&lt;/author&gt;&lt;author&gt;Shingledecker, Christopher N&lt;/author&gt;&lt;author&gt;Lee, Kin Long Kelvin&lt;/author&gt;&lt;author&gt;Loomis, Ryan A&lt;/author&gt;&lt;author&gt;Momjian, Emmanuel&lt;/author&gt;&lt;author&gt;Siebert, Mark A&lt;/author&gt;&lt;author&gt;Gupta, Divita&lt;/author&gt;&lt;/authors&gt;&lt;/contributors&gt;&lt;titles&gt;&lt;title&gt;&lt;style face="normal" font="default" size="100%"&gt;Discovery of interstellar 2-cyanoindene (2-C&lt;/style&gt;&lt;style face="subscript" font="default" size="100%"&gt;9&lt;/style&gt;&lt;style face="normal" font="default" size="100%"&gt;H&lt;/style&gt;&lt;style face="subscript" font="default" size="100%"&gt;7&lt;/style&gt;&lt;style face="normal" font="default" size="100%"&gt;CN) in GOTHAM observations of TMC-1&lt;/style&gt;&lt;/title&gt;&lt;secondary-title&gt;The Astrophysical Journal Letters&lt;/secondary-title&gt;&lt;/titles&gt;&lt;periodical&gt;&lt;full-title&gt;The Astrophysical Journal Letters&lt;/full-title&gt;&lt;abbr-1&gt;Astrophys. J. Lett.&lt;/abbr-1&gt;&lt;abbr-2&gt;ApL&lt;/abbr-2&gt;&lt;/periodical&gt;&lt;pages&gt;L12&lt;/pages&gt;&lt;volume&gt;938&lt;/volume&gt;&lt;number&gt;2&lt;/number&gt;&lt;dates&gt;&lt;year&gt;2022&lt;/year&gt;&lt;/dates&gt;&lt;isbn&gt;2041-8205&lt;/isbn&gt;&lt;urls&gt;&lt;/urls&gt;&lt;/record&gt;&lt;/Cite&gt;&lt;/EndNote&gt;</w:instrText>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3" w:tooltip="Sita, 2022 #1758" w:history="1">
        <w:r w:rsidR="003859F5" w:rsidRPr="00852FCF">
          <w:rPr>
            <w:rFonts w:ascii="Times New Roman" w:hAnsi="Times New Roman" w:cs="Times New Roman"/>
            <w:i/>
            <w:noProof/>
            <w:sz w:val="24"/>
            <w:szCs w:val="24"/>
          </w:rPr>
          <w:t>13</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 the simplest aromatic molecule carrying a </w:t>
      </w:r>
      <w:proofErr w:type="spellStart"/>
      <w:r w:rsidR="00F654B3" w:rsidRPr="00C23F8C">
        <w:rPr>
          <w:rFonts w:ascii="Times New Roman" w:hAnsi="Times New Roman" w:cs="Times New Roman"/>
          <w:sz w:val="24"/>
          <w:szCs w:val="24"/>
        </w:rPr>
        <w:t>cyclopentadiene</w:t>
      </w:r>
      <w:proofErr w:type="spellEnd"/>
      <w:r w:rsidR="00F654B3" w:rsidRPr="00C23F8C">
        <w:rPr>
          <w:rFonts w:ascii="Times New Roman" w:hAnsi="Times New Roman" w:cs="Times New Roman"/>
          <w:sz w:val="24"/>
          <w:szCs w:val="24"/>
        </w:rPr>
        <w:t xml:space="preserve"> moiety - remained poorly constrained. Both </w:t>
      </w:r>
      <w:proofErr w:type="spellStart"/>
      <w:r w:rsidR="00F654B3" w:rsidRPr="00C23F8C">
        <w:rPr>
          <w:rFonts w:ascii="Times New Roman" w:hAnsi="Times New Roman" w:cs="Times New Roman"/>
          <w:sz w:val="24"/>
          <w:szCs w:val="24"/>
        </w:rPr>
        <w:t>cyclopentadiene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and indene (C</w:t>
      </w:r>
      <w:r w:rsidR="00F654B3" w:rsidRPr="00C23F8C">
        <w:rPr>
          <w:rFonts w:ascii="Times New Roman" w:hAnsi="Times New Roman" w:cs="Times New Roman"/>
          <w:sz w:val="24"/>
          <w:szCs w:val="24"/>
          <w:vertAlign w:val="subscript"/>
        </w:rPr>
        <w:t>9</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8</w:t>
      </w:r>
      <w:r w:rsidR="00F654B3" w:rsidRPr="00C23F8C">
        <w:rPr>
          <w:rFonts w:ascii="Times New Roman" w:hAnsi="Times New Roman" w:cs="Times New Roman"/>
          <w:sz w:val="24"/>
          <w:szCs w:val="24"/>
        </w:rPr>
        <w:t xml:space="preserve">) are weakly polar with dipole moments of 0.42 D </w:t>
      </w:r>
      <w:r w:rsidR="00F654B3" w:rsidRPr="00C23F8C">
        <w:rPr>
          <w:rFonts w:ascii="Times New Roman" w:hAnsi="Times New Roman" w:cs="Times New Roman"/>
          <w:sz w:val="24"/>
          <w:szCs w:val="24"/>
        </w:rPr>
        <w:fldChar w:fldCharType="begin"/>
      </w:r>
      <w:r w:rsidR="00C244ED">
        <w:rPr>
          <w:rFonts w:ascii="Times New Roman" w:hAnsi="Times New Roman" w:cs="Times New Roman"/>
          <w:sz w:val="24"/>
          <w:szCs w:val="24"/>
        </w:rPr>
        <w:instrText xml:space="preserve"> ADDIN EN.CITE &lt;EndNote&gt;&lt;Cite&gt;&lt;Author&gt;Damiani&lt;/Author&gt;&lt;Year&gt;1976&lt;/Year&gt;&lt;RecNum&gt;1704&lt;/RecNum&gt;&lt;DisplayText&gt;(&lt;style face="italic"&gt;39&lt;/style&gt;)&lt;/DisplayText&gt;&lt;record&gt;&lt;rec-number&gt;1704&lt;/rec-number&gt;&lt;foreign-keys&gt;&lt;key app="EN" db-id="vfe2tfdfhtdrwnes0d9pvpzs09r0rdprtst5"&gt;1704&lt;/key&gt;&lt;/foreign-keys&gt;&lt;ref-type name="Journal Article"&gt;17&lt;/ref-type&gt;&lt;contributors&gt;&lt;authors&gt;&lt;author&gt;Damiani, D&lt;/author&gt;&lt;author&gt;Ferretti, L&lt;/author&gt;&lt;author&gt;Gallinella, E&lt;/author&gt;&lt;/authors&gt;&lt;/contributors&gt;&lt;titles&gt;&lt;title&gt;Structure of cyclopentadiene from microwave spectra of several deuterated species&lt;/title&gt;&lt;secondary-title&gt;Chemical Physics Letters&lt;/secondary-title&gt;&lt;/titles&gt;&lt;periodical&gt;&lt;full-title&gt;Chemical Physics Letters&lt;/full-title&gt;&lt;abbr-1&gt;Chem. Phys. Lett.&lt;/abbr-1&gt;&lt;abbr-2&gt;CPL&lt;/abbr-2&gt;&lt;/periodical&gt;&lt;pages&gt;265-269&lt;/pages&gt;&lt;volume&gt;37&lt;/volume&gt;&lt;number&gt;2&lt;/number&gt;&lt;dates&gt;&lt;year&gt;1976&lt;/year&gt;&lt;/dates&gt;&lt;isbn&gt;0009-2614&lt;/isbn&gt;&lt;urls&gt;&lt;/urls&gt;&lt;/record&gt;&lt;/Cite&gt;&lt;/EndNote&gt;</w:instrText>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39" w:tooltip="Damiani, 1976 #1704" w:history="1">
        <w:r w:rsidR="003859F5" w:rsidRPr="00C244ED">
          <w:rPr>
            <w:rFonts w:ascii="Times New Roman" w:hAnsi="Times New Roman" w:cs="Times New Roman"/>
            <w:i/>
            <w:noProof/>
            <w:sz w:val="24"/>
            <w:szCs w:val="24"/>
          </w:rPr>
          <w:t>39</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and 0.50 D</w:t>
      </w:r>
      <w:r w:rsidR="0091267F">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C244ED">
        <w:rPr>
          <w:rFonts w:ascii="Times New Roman" w:hAnsi="Times New Roman" w:cs="Times New Roman"/>
          <w:sz w:val="24"/>
          <w:szCs w:val="24"/>
        </w:rPr>
        <w:instrText xml:space="preserve"> ADDIN EN.CITE &lt;EndNote&gt;&lt;Cite&gt;&lt;Author&gt;Caminati&lt;/Author&gt;&lt;Year&gt;1993&lt;/Year&gt;&lt;RecNum&gt;1745&lt;/RecNum&gt;&lt;DisplayText&gt;(&lt;style face="italic"&gt;40&lt;/style&gt;)&lt;/DisplayText&gt;&lt;record&gt;&lt;rec-number&gt;1745&lt;/rec-number&gt;&lt;foreign-keys&gt;&lt;key app="EN" db-id="vfe2tfdfhtdrwnes0d9pvpzs09r0rdprtst5"&gt;1745&lt;/key&gt;&lt;/foreign-keys&gt;&lt;ref-type name="Journal Article"&gt;17&lt;/ref-type&gt;&lt;contributors&gt;&lt;authors&gt;&lt;author&gt;Caminati, Walther&lt;/author&gt;&lt;/authors&gt;&lt;/contributors&gt;&lt;titles&gt;&lt;title&gt;Low-energy vibrations of indene&lt;/title&gt;&lt;secondary-title&gt;Journal of the Chemical Society, Faraday Transactions&lt;/secondary-title&gt;&lt;/titles&gt;&lt;periodical&gt;&lt;full-title&gt;Journal of the Chemical Society, Faraday Transactions&lt;/full-title&gt;&lt;abbr-1&gt;J. Chem. Soc., Faraday Trans.&lt;/abbr-1&gt;&lt;/periodical&gt;&lt;pages&gt;4153-4155&lt;/pages&gt;&lt;volume&gt;89&lt;/volume&gt;&lt;number&gt;23&lt;/number&gt;&lt;dates&gt;&lt;year&gt;1993&lt;/year&gt;&lt;/dates&gt;&lt;isbn&gt;1364-5455&lt;/isbn&gt;&lt;urls&gt;&lt;/urls&gt;&lt;/record&gt;&lt;/Cite&gt;&lt;/EndNote&gt;</w:instrText>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40" w:tooltip="Caminati, 1993 #1745" w:history="1">
        <w:r w:rsidR="003859F5" w:rsidRPr="00C244ED">
          <w:rPr>
            <w:rFonts w:ascii="Times New Roman" w:hAnsi="Times New Roman" w:cs="Times New Roman"/>
            <w:i/>
            <w:noProof/>
            <w:sz w:val="24"/>
            <w:szCs w:val="24"/>
          </w:rPr>
          <w:t>40</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and were detected in TMC-1 with rich fractional abundances of (8 − 16) × 10</w:t>
      </w:r>
      <w:r w:rsidR="00F654B3" w:rsidRPr="00C23F8C">
        <w:rPr>
          <w:rFonts w:ascii="Times New Roman" w:hAnsi="Times New Roman" w:cs="Times New Roman"/>
          <w:sz w:val="24"/>
          <w:szCs w:val="24"/>
          <w:vertAlign w:val="superscript"/>
        </w:rPr>
        <w:t>-10</w:t>
      </w:r>
      <w:r w:rsidR="00F654B3" w:rsidRPr="00C23F8C">
        <w:rPr>
          <w:rFonts w:ascii="Times New Roman" w:hAnsi="Times New Roman" w:cs="Times New Roman"/>
          <w:sz w:val="24"/>
          <w:szCs w:val="24"/>
        </w:rPr>
        <w:t xml:space="preserve"> and (8 − 14) × 10</w:t>
      </w:r>
      <w:r w:rsidR="00F654B3" w:rsidRPr="00C23F8C">
        <w:rPr>
          <w:rFonts w:ascii="Times New Roman" w:hAnsi="Times New Roman" w:cs="Times New Roman"/>
          <w:sz w:val="24"/>
          <w:szCs w:val="24"/>
          <w:vertAlign w:val="superscript"/>
        </w:rPr>
        <w:t>-10</w:t>
      </w:r>
      <w:r w:rsidR="00F654B3" w:rsidRPr="00C23F8C">
        <w:rPr>
          <w:rFonts w:ascii="Times New Roman" w:hAnsi="Times New Roman" w:cs="Times New Roman"/>
          <w:sz w:val="24"/>
          <w:szCs w:val="24"/>
        </w:rPr>
        <w:t xml:space="preserve"> relative to molecular hydrogen</w:t>
      </w:r>
      <w:r w:rsidR="0091267F">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fldData xml:space="preserve">PEVuZE5vdGU+PENpdGU+PEF1dGhvcj5DZXJuaWNoYXJvPC9BdXRob3I+PFllYXI+MjAyMjwvWWVh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</w:fldData>
        </w:fldChar>
      </w:r>
      <w:r w:rsidR="00852FCF">
        <w:rPr>
          <w:rFonts w:ascii="Times New Roman" w:hAnsi="Times New Roman" w:cs="Times New Roman"/>
          <w:sz w:val="24"/>
          <w:szCs w:val="24"/>
        </w:rPr>
        <w:instrText xml:space="preserve"> ADDIN EN.CITE </w:instrText>
      </w:r>
      <w:r w:rsidR="00852FCF">
        <w:rPr>
          <w:rFonts w:ascii="Times New Roman" w:hAnsi="Times New Roman" w:cs="Times New Roman"/>
          <w:sz w:val="24"/>
          <w:szCs w:val="24"/>
        </w:rPr>
        <w:fldChar w:fldCharType="begin">
          <w:fldData xml:space="preserve">PEVuZE5vdGU+PENpdGU+PEF1dGhvcj5DZXJuaWNoYXJvPC9BdXRob3I+PFllYXI+MjAyMjwvWWVh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</w:fldData>
        </w:fldChar>
      </w:r>
      <w:r w:rsidR="00852FCF">
        <w:rPr>
          <w:rFonts w:ascii="Times New Roman" w:hAnsi="Times New Roman" w:cs="Times New Roman"/>
          <w:sz w:val="24"/>
          <w:szCs w:val="24"/>
        </w:rPr>
        <w:instrText xml:space="preserve"> ADDIN EN.CITE.DATA </w:instrText>
      </w:r>
      <w:r w:rsidR="00852FCF">
        <w:rPr>
          <w:rFonts w:ascii="Times New Roman" w:hAnsi="Times New Roman" w:cs="Times New Roman"/>
          <w:sz w:val="24"/>
          <w:szCs w:val="24"/>
        </w:rPr>
      </w:r>
      <w:r w:rsidR="00852FCF">
        <w:rPr>
          <w:rFonts w:ascii="Times New Roman" w:hAnsi="Times New Roman" w:cs="Times New Roman"/>
          <w:sz w:val="24"/>
          <w:szCs w:val="24"/>
        </w:rPr>
        <w:fldChar w:fldCharType="end"/>
      </w:r>
      <w:r w:rsidR="00F654B3" w:rsidRPr="00C23F8C">
        <w:rPr>
          <w:rFonts w:ascii="Times New Roman" w:hAnsi="Times New Roman" w:cs="Times New Roman"/>
          <w:sz w:val="24"/>
          <w:szCs w:val="24"/>
        </w:rPr>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0" w:tooltip="Cernicharo, 2022 #1749" w:history="1">
        <w:r w:rsidR="003859F5" w:rsidRPr="00852FCF">
          <w:rPr>
            <w:rFonts w:ascii="Times New Roman" w:hAnsi="Times New Roman" w:cs="Times New Roman"/>
            <w:i/>
            <w:noProof/>
            <w:sz w:val="24"/>
            <w:szCs w:val="24"/>
          </w:rPr>
          <w:t>10</w:t>
        </w:r>
      </w:hyperlink>
      <w:r w:rsidR="00852FCF" w:rsidRPr="00852FCF">
        <w:rPr>
          <w:rFonts w:ascii="Times New Roman" w:hAnsi="Times New Roman" w:cs="Times New Roman"/>
          <w:i/>
          <w:noProof/>
          <w:sz w:val="24"/>
          <w:szCs w:val="24"/>
        </w:rPr>
        <w:t xml:space="preserve">, </w:t>
      </w:r>
      <w:hyperlink w:anchor="_ENREF_12" w:tooltip="Burkhardt, 2021 #1757" w:history="1">
        <w:r w:rsidR="003859F5" w:rsidRPr="00852FCF">
          <w:rPr>
            <w:rFonts w:ascii="Times New Roman" w:hAnsi="Times New Roman" w:cs="Times New Roman"/>
            <w:i/>
            <w:noProof/>
            <w:sz w:val="24"/>
            <w:szCs w:val="24"/>
          </w:rPr>
          <w:t>12</w:t>
        </w:r>
      </w:hyperlink>
      <w:r w:rsidR="00852FCF" w:rsidRPr="00852FCF">
        <w:rPr>
          <w:rFonts w:ascii="Times New Roman" w:hAnsi="Times New Roman" w:cs="Times New Roman"/>
          <w:i/>
          <w:noProof/>
          <w:sz w:val="24"/>
          <w:szCs w:val="24"/>
        </w:rPr>
        <w:t xml:space="preserve">, </w:t>
      </w:r>
      <w:hyperlink w:anchor="_ENREF_15" w:tooltip="McCarthy, 2021 #1598" w:history="1">
        <w:r w:rsidR="003859F5" w:rsidRPr="00852FCF">
          <w:rPr>
            <w:rFonts w:ascii="Times New Roman" w:hAnsi="Times New Roman" w:cs="Times New Roman"/>
            <w:i/>
            <w:noProof/>
            <w:sz w:val="24"/>
            <w:szCs w:val="24"/>
          </w:rPr>
          <w:t>15</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thus representing the most abundant ring molecules in the gas phase in cold molecular clouds detected to date. However, the formation pathways to cyclic hydrocarbons such as </w:t>
      </w:r>
      <w:proofErr w:type="spellStart"/>
      <w:r w:rsidR="00F654B3" w:rsidRPr="00C23F8C">
        <w:rPr>
          <w:rFonts w:ascii="Times New Roman" w:hAnsi="Times New Roman" w:cs="Times New Roman"/>
          <w:sz w:val="24"/>
          <w:szCs w:val="24"/>
        </w:rPr>
        <w:t>cyclopentadiene</w:t>
      </w:r>
      <w:proofErr w:type="spellEnd"/>
      <w:r w:rsidR="00F654B3" w:rsidRPr="00C23F8C">
        <w:rPr>
          <w:rFonts w:ascii="Times New Roman" w:hAnsi="Times New Roman" w:cs="Times New Roman"/>
          <w:sz w:val="24"/>
          <w:szCs w:val="24"/>
        </w:rPr>
        <w:t xml:space="preserve"> are completely lacking. As the direct consequence of incomplete chemical networks of the contemporary astrochemical modeling, the fractional abundances of key aromatics </w:t>
      </w:r>
      <w:r w:rsidR="00F654B3" w:rsidRPr="00C23F8C">
        <w:rPr>
          <w:rFonts w:ascii="Times New Roman" w:hAnsi="Times New Roman" w:cs="Times New Roman"/>
          <w:sz w:val="24"/>
          <w:szCs w:val="24"/>
        </w:rPr>
        <w:lastRenderedPageBreak/>
        <w:t xml:space="preserve">identified recently in TMC-1 are significantly underestimated </w:t>
      </w:r>
      <w:r w:rsidR="00F654B3" w:rsidRPr="00C23F8C">
        <w:rPr>
          <w:rFonts w:ascii="Times New Roman" w:hAnsi="Times New Roman" w:cs="Times New Roman"/>
          <w:sz w:val="24"/>
          <w:szCs w:val="24"/>
        </w:rPr>
        <w:fldChar w:fldCharType="begin">
          <w:fldData xml:space="preserve">PEVuZE5vdGU+PENpdGU+PEF1dGhvcj5NY0d1aXJlPC9BdXRob3I+PFllYXI+MjAyMTwvWWVhcj48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=
</w:fldData>
        </w:fldChar>
      </w:r>
      <w:r w:rsidR="00852FCF">
        <w:rPr>
          <w:rFonts w:ascii="Times New Roman" w:hAnsi="Times New Roman" w:cs="Times New Roman"/>
          <w:sz w:val="24"/>
          <w:szCs w:val="24"/>
        </w:rPr>
        <w:instrText xml:space="preserve"> ADDIN EN.CITE </w:instrText>
      </w:r>
      <w:r w:rsidR="00852FCF">
        <w:rPr>
          <w:rFonts w:ascii="Times New Roman" w:hAnsi="Times New Roman" w:cs="Times New Roman"/>
          <w:sz w:val="24"/>
          <w:szCs w:val="24"/>
        </w:rPr>
        <w:fldChar w:fldCharType="begin">
          <w:fldData xml:space="preserve">PEVuZE5vdGU+PENpdGU+PEF1dGhvcj5NY0d1aXJlPC9BdXRob3I+PFllYXI+MjAyMTwvWWVhcj48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=
</w:fldData>
        </w:fldChar>
      </w:r>
      <w:r w:rsidR="00852FCF">
        <w:rPr>
          <w:rFonts w:ascii="Times New Roman" w:hAnsi="Times New Roman" w:cs="Times New Roman"/>
          <w:sz w:val="24"/>
          <w:szCs w:val="24"/>
        </w:rPr>
        <w:instrText xml:space="preserve"> ADDIN EN.CITE.DATA </w:instrText>
      </w:r>
      <w:r w:rsidR="00852FCF">
        <w:rPr>
          <w:rFonts w:ascii="Times New Roman" w:hAnsi="Times New Roman" w:cs="Times New Roman"/>
          <w:sz w:val="24"/>
          <w:szCs w:val="24"/>
        </w:rPr>
      </w:r>
      <w:r w:rsidR="00852FCF">
        <w:rPr>
          <w:rFonts w:ascii="Times New Roman" w:hAnsi="Times New Roman" w:cs="Times New Roman"/>
          <w:sz w:val="24"/>
          <w:szCs w:val="24"/>
        </w:rPr>
        <w:fldChar w:fldCharType="end"/>
      </w:r>
      <w:r w:rsidR="00F654B3" w:rsidRPr="00C23F8C">
        <w:rPr>
          <w:rFonts w:ascii="Times New Roman" w:hAnsi="Times New Roman" w:cs="Times New Roman"/>
          <w:sz w:val="24"/>
          <w:szCs w:val="24"/>
        </w:rPr>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6" w:tooltip="McGuire, 2021 #1763" w:history="1">
        <w:r w:rsidR="003859F5" w:rsidRPr="00852FCF">
          <w:rPr>
            <w:rFonts w:ascii="Times New Roman" w:hAnsi="Times New Roman" w:cs="Times New Roman"/>
            <w:i/>
            <w:noProof/>
            <w:sz w:val="24"/>
            <w:szCs w:val="24"/>
          </w:rPr>
          <w:t>6</w:t>
        </w:r>
      </w:hyperlink>
      <w:r w:rsidR="00852FCF" w:rsidRPr="00852FCF">
        <w:rPr>
          <w:rFonts w:ascii="Times New Roman" w:hAnsi="Times New Roman" w:cs="Times New Roman"/>
          <w:i/>
          <w:noProof/>
          <w:sz w:val="24"/>
          <w:szCs w:val="24"/>
        </w:rPr>
        <w:t xml:space="preserve">, </w:t>
      </w:r>
      <w:hyperlink w:anchor="_ENREF_12" w:tooltip="Burkhardt, 2021 #1757" w:history="1">
        <w:r w:rsidR="003859F5" w:rsidRPr="00852FCF">
          <w:rPr>
            <w:rFonts w:ascii="Times New Roman" w:hAnsi="Times New Roman" w:cs="Times New Roman"/>
            <w:i/>
            <w:noProof/>
            <w:sz w:val="24"/>
            <w:szCs w:val="24"/>
          </w:rPr>
          <w:t>12</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with 1- and 2-cyanonaphthalene (C</w:t>
      </w:r>
      <w:r w:rsidR="00F654B3" w:rsidRPr="00C23F8C">
        <w:rPr>
          <w:rFonts w:ascii="Times New Roman" w:hAnsi="Times New Roman" w:cs="Times New Roman"/>
          <w:sz w:val="24"/>
          <w:szCs w:val="24"/>
          <w:vertAlign w:val="subscript"/>
        </w:rPr>
        <w:t>10</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7</w:t>
      </w:r>
      <w:r w:rsidR="00F654B3" w:rsidRPr="00C23F8C">
        <w:rPr>
          <w:rFonts w:ascii="Times New Roman" w:hAnsi="Times New Roman" w:cs="Times New Roman"/>
          <w:sz w:val="24"/>
          <w:szCs w:val="24"/>
        </w:rPr>
        <w:t xml:space="preserve">CN) </w:t>
      </w:r>
      <w:proofErr w:type="spellStart"/>
      <w:r w:rsidR="00F654B3" w:rsidRPr="00C23F8C">
        <w:rPr>
          <w:rFonts w:ascii="Times New Roman" w:hAnsi="Times New Roman" w:cs="Times New Roman"/>
          <w:sz w:val="24"/>
          <w:szCs w:val="24"/>
        </w:rPr>
        <w:t>underpredicted</w:t>
      </w:r>
      <w:proofErr w:type="spellEnd"/>
      <w:r w:rsidR="00F654B3" w:rsidRPr="00C23F8C">
        <w:rPr>
          <w:rFonts w:ascii="Times New Roman" w:hAnsi="Times New Roman" w:cs="Times New Roman"/>
          <w:sz w:val="24"/>
          <w:szCs w:val="24"/>
        </w:rPr>
        <w:t xml:space="preserve"> by more than three orders of magnitude due to the incomplete reaction network previously exploited (Figure S4)</w:t>
      </w:r>
      <w:r w:rsidR="0091267F">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F654B3" w:rsidRPr="00C23F8C">
        <w:rPr>
          <w:rFonts w:ascii="Times New Roman" w:hAnsi="Times New Roman" w:cs="Times New Roman"/>
          <w:sz w:val="24"/>
          <w:szCs w:val="24"/>
        </w:rPr>
        <w:instrText xml:space="preserve"> ADDIN EN.CITE &lt;EndNote&gt;&lt;Cite&gt;&lt;Author&gt;McGuire&lt;/Author&gt;&lt;Year&gt;2021&lt;/Year&gt;&lt;RecNum&gt;1763&lt;/RecNum&gt;&lt;DisplayText&gt;(&lt;style face="italic"&gt;6&lt;/style&gt;)&lt;/DisplayText&gt;&lt;record&gt;&lt;rec-number&gt;1763&lt;/rec-number&gt;&lt;foreign-keys&gt;&lt;key app="EN" db-id="vfe2tfdfhtdrwnes0d9pvpzs09r0rdprtst5"&gt;1763&lt;/key&gt;&lt;/foreign-keys&gt;&lt;ref-type name="Journal Article"&gt;17&lt;/ref-type&gt;&lt;contributors&gt;&lt;authors&gt;&lt;author&gt;McGuire, Brett A&lt;/author&gt;&lt;author&gt;Loomis, Ryan A&lt;/author&gt;&lt;author&gt;Burkhardt, Andrew M&lt;/author&gt;&lt;author&gt;Lee, Kin Long Kelvin&lt;/author&gt;&lt;author&gt;Shingledecker, Christopher N&lt;/author&gt;&lt;author&gt;Charnley, Steven B&lt;/author&gt;&lt;author&gt;Cooke, Ilsa R&lt;/author&gt;&lt;author&gt;Cordiner, Martin A&lt;/author&gt;&lt;author&gt;Herbst, Eric&lt;/author&gt;&lt;author&gt;Kalenskii, Sergei&lt;/author&gt;&lt;/authors&gt;&lt;/contributors&gt;&lt;titles&gt;&lt;title&gt;Detection of two interstellar polycyclic aromatic hydrocarbons via spectral matched filtering&lt;/title&gt;&lt;secondary-title&gt;Science&lt;/secondary-title&gt;&lt;/titles&gt;&lt;periodical&gt;&lt;full-title&gt;Science&lt;/full-title&gt;&lt;/periodical&gt;&lt;pages&gt;1265-1269&lt;/pages&gt;&lt;volume&gt;371&lt;/volume&gt;&lt;number&gt;6535&lt;/number&gt;&lt;dates&gt;&lt;year&gt;2021&lt;/year&gt;&lt;/dates&gt;&lt;isbn&gt;0036-8075&lt;/isbn&gt;&lt;urls&gt;&lt;/urls&gt;&lt;/record&gt;&lt;/Cite&gt;&lt;/EndNote&gt;</w:instrText>
      </w:r>
      <w:r w:rsidR="00F654B3" w:rsidRPr="00C23F8C">
        <w:rPr>
          <w:rFonts w:ascii="Times New Roman" w:hAnsi="Times New Roman" w:cs="Times New Roman"/>
          <w:sz w:val="24"/>
          <w:szCs w:val="24"/>
        </w:rPr>
        <w:fldChar w:fldCharType="separate"/>
      </w:r>
      <w:r w:rsidR="00F654B3" w:rsidRPr="00C23F8C">
        <w:rPr>
          <w:rFonts w:ascii="Times New Roman" w:hAnsi="Times New Roman" w:cs="Times New Roman"/>
          <w:noProof/>
          <w:sz w:val="24"/>
          <w:szCs w:val="24"/>
        </w:rPr>
        <w:t>(</w:t>
      </w:r>
      <w:hyperlink w:anchor="_ENREF_6" w:tooltip="McGuire, 2021 #1763" w:history="1">
        <w:r w:rsidR="003859F5" w:rsidRPr="00C23F8C">
          <w:rPr>
            <w:rFonts w:ascii="Times New Roman" w:hAnsi="Times New Roman" w:cs="Times New Roman"/>
            <w:i/>
            <w:noProof/>
            <w:sz w:val="24"/>
            <w:szCs w:val="24"/>
          </w:rPr>
          <w:t>6</w:t>
        </w:r>
      </w:hyperlink>
      <w:r w:rsidR="00F654B3" w:rsidRPr="00C23F8C">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w:t>
      </w:r>
    </w:p>
    <w:p w14:paraId="48370BC3" w14:textId="02AB074D" w:rsidR="00F654B3" w:rsidRPr="00C23F8C" w:rsidRDefault="000B17D3" w:rsidP="00F654B3">
      <w:pPr>
        <w:spacing w:line="360" w:lineRule="auto"/>
        <w:jc w:val="both"/>
        <w:rPr>
          <w:rFonts w:ascii="Times New Roman" w:hAnsi="Times New Roman" w:cs="Times New Roman"/>
          <w:sz w:val="24"/>
          <w:szCs w:val="24"/>
        </w:rPr>
      </w:pPr>
      <w:r w:rsidRPr="004B6B91">
        <w:rPr>
          <w:rFonts w:ascii="Times New Roman" w:hAnsi="Times New Roman" w:cs="Times New Roman"/>
          <w:sz w:val="24"/>
          <w:szCs w:val="24"/>
        </w:rPr>
        <w:t>     </w:t>
      </w:r>
      <w:r w:rsidR="00F654B3" w:rsidRPr="00C23F8C">
        <w:rPr>
          <w:rFonts w:ascii="Times New Roman" w:hAnsi="Times New Roman" w:cs="Times New Roman"/>
          <w:sz w:val="24"/>
          <w:szCs w:val="24"/>
        </w:rPr>
        <w:t>Under the low densities conditions (10</w:t>
      </w:r>
      <w:r w:rsidR="00F654B3" w:rsidRPr="00C23F8C">
        <w:rPr>
          <w:rFonts w:ascii="Times New Roman" w:hAnsi="Times New Roman" w:cs="Times New Roman"/>
          <w:sz w:val="24"/>
          <w:szCs w:val="24"/>
          <w:vertAlign w:val="superscript"/>
        </w:rPr>
        <w:t>4</w:t>
      </w:r>
      <w:r w:rsidR="00F654B3" w:rsidRPr="00C23F8C">
        <w:rPr>
          <w:rFonts w:ascii="Times New Roman" w:hAnsi="Times New Roman" w:cs="Times New Roman"/>
          <w:sz w:val="24"/>
          <w:szCs w:val="24"/>
        </w:rPr>
        <w:t>-10</w:t>
      </w:r>
      <w:r w:rsidR="00F654B3" w:rsidRPr="00C23F8C">
        <w:rPr>
          <w:rFonts w:ascii="Times New Roman" w:hAnsi="Times New Roman" w:cs="Times New Roman"/>
          <w:sz w:val="24"/>
          <w:szCs w:val="24"/>
          <w:vertAlign w:val="superscript"/>
        </w:rPr>
        <w:t>6</w:t>
      </w:r>
      <w:r w:rsidR="00F654B3" w:rsidRPr="00C23F8C">
        <w:rPr>
          <w:rFonts w:ascii="Times New Roman" w:hAnsi="Times New Roman" w:cs="Times New Roman"/>
          <w:sz w:val="24"/>
          <w:szCs w:val="24"/>
        </w:rPr>
        <w:t xml:space="preserve"> cm</w:t>
      </w:r>
      <w:r w:rsidR="00F654B3" w:rsidRPr="00C23F8C">
        <w:rPr>
          <w:rFonts w:ascii="Times New Roman" w:hAnsi="Times New Roman" w:cs="Times New Roman"/>
          <w:sz w:val="24"/>
          <w:szCs w:val="24"/>
          <w:vertAlign w:val="superscript"/>
        </w:rPr>
        <w:t>-3</w:t>
      </w:r>
      <w:r w:rsidR="00F654B3" w:rsidRPr="00C23F8C">
        <w:rPr>
          <w:rFonts w:ascii="Times New Roman" w:hAnsi="Times New Roman" w:cs="Times New Roman"/>
          <w:sz w:val="24"/>
          <w:szCs w:val="24"/>
        </w:rPr>
        <w:t>), bimolecular reactions drive the chemistry; likewise, the low temperature of typically 10 K excludes bimolecular reactions with entrance barriers</w:t>
      </w:r>
      <w:r w:rsidR="008075C5">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C244ED">
        <w:rPr>
          <w:rFonts w:ascii="Times New Roman" w:hAnsi="Times New Roman" w:cs="Times New Roman"/>
          <w:sz w:val="24"/>
          <w:szCs w:val="24"/>
        </w:rPr>
        <w:instrText xml:space="preserve"> ADDIN EN.CITE &lt;EndNote&gt;&lt;Cite&gt;&lt;Author&gt;Kaiser&lt;/Author&gt;&lt;Year&gt;2002&lt;/Year&gt;&lt;RecNum&gt;1489&lt;/RecNum&gt;&lt;DisplayText&gt;(&lt;style face="italic"&gt;41&lt;/style&gt;)&lt;/DisplayText&gt;&lt;record&gt;&lt;rec-number&gt;1489&lt;/rec-number&gt;&lt;foreign-keys&gt;&lt;key app="EN" db-id="vfe2tfdfhtdrwnes0d9pvpzs09r0rdprtst5"&gt;1489&lt;/key&gt;&lt;/foreign-keys&gt;&lt;ref-type name="Journal Article"&gt;17&lt;/ref-type&gt;&lt;contributors&gt;&lt;authors&gt;&lt;author&gt;Kaiser, Ralf I&lt;/author&gt;&lt;/authors&gt;&lt;/contributors&gt;&lt;titles&gt;&lt;title&gt;Experimental investigation on the formation of carbon-bearing molecules in the interstellar medium via neutral−neutral reactions&lt;/title&gt;&lt;secondary-title&gt;Chemical Reviews&lt;/secondary-title&gt;&lt;/titles&gt;&lt;periodical&gt;&lt;full-title&gt;Chemical Reviews&lt;/full-title&gt;&lt;abbr-1&gt;Chem. Rev.&lt;/abbr-1&gt;&lt;/periodical&gt;&lt;pages&gt;1309-1358&lt;/pages&gt;&lt;volume&gt;102&lt;/volume&gt;&lt;number&gt;5&lt;/number&gt;&lt;dates&gt;&lt;year&gt;2002&lt;/year&gt;&lt;/dates&gt;&lt;isbn&gt;0009-2665&lt;/isbn&gt;&lt;urls&gt;&lt;/urls&gt;&lt;/record&gt;&lt;/Cite&gt;&lt;/EndNote&gt;</w:instrText>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41" w:tooltip="Kaiser, 2002 #1489" w:history="1">
        <w:r w:rsidR="003859F5" w:rsidRPr="00C244ED">
          <w:rPr>
            <w:rFonts w:ascii="Times New Roman" w:hAnsi="Times New Roman" w:cs="Times New Roman"/>
            <w:i/>
            <w:noProof/>
            <w:sz w:val="24"/>
            <w:szCs w:val="24"/>
          </w:rPr>
          <w:t>41</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To explore the overall efficiency of </w:t>
      </w:r>
      <w:proofErr w:type="spellStart"/>
      <w:r w:rsidR="00F654B3" w:rsidRPr="00C23F8C">
        <w:rPr>
          <w:rFonts w:ascii="Times New Roman" w:hAnsi="Times New Roman" w:cs="Times New Roman"/>
          <w:sz w:val="24"/>
          <w:szCs w:val="24"/>
        </w:rPr>
        <w:t>methylidyne</w:t>
      </w:r>
      <w:proofErr w:type="spellEnd"/>
      <w:r w:rsidR="00F654B3" w:rsidRPr="00C23F8C">
        <w:rPr>
          <w:rFonts w:ascii="Times New Roman" w:hAnsi="Times New Roman" w:cs="Times New Roman"/>
          <w:sz w:val="24"/>
          <w:szCs w:val="24"/>
        </w:rPr>
        <w:t xml:space="preserve"> – 1,3-butadiene reaction in the formation of </w:t>
      </w:r>
      <w:proofErr w:type="spellStart"/>
      <w:r w:rsidR="00F654B3" w:rsidRPr="00C23F8C">
        <w:rPr>
          <w:rFonts w:ascii="Times New Roman" w:hAnsi="Times New Roman" w:cs="Times New Roman"/>
          <w:sz w:val="24"/>
          <w:szCs w:val="24"/>
        </w:rPr>
        <w:t>cyclopentadiene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xml:space="preserve">) in the cold molecular clouds of TMC-1, a two-step single-point time-dependent astrochemical modeling was operated exploiting a revised </w:t>
      </w:r>
      <w:r w:rsidR="00F654B3" w:rsidRPr="00C23F8C">
        <w:rPr>
          <w:rFonts w:ascii="Times New Roman" w:hAnsi="Times New Roman" w:cs="Times New Roman"/>
          <w:iCs/>
          <w:sz w:val="24"/>
          <w:szCs w:val="24"/>
        </w:rPr>
        <w:t>UMIST</w:t>
      </w:r>
      <w:r w:rsidR="00F654B3" w:rsidRPr="00C23F8C">
        <w:rPr>
          <w:rFonts w:ascii="Times New Roman" w:hAnsi="Times New Roman" w:cs="Times New Roman"/>
          <w:i/>
          <w:iCs/>
          <w:sz w:val="24"/>
          <w:szCs w:val="24"/>
        </w:rPr>
        <w:t xml:space="preserve"> </w:t>
      </w:r>
      <w:r w:rsidR="00771AD4">
        <w:rPr>
          <w:rFonts w:ascii="Times New Roman" w:hAnsi="Times New Roman" w:cs="Times New Roman"/>
          <w:sz w:val="24"/>
          <w:szCs w:val="24"/>
        </w:rPr>
        <w:t>Database</w:t>
      </w:r>
      <w:r w:rsidR="008075C5">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C244ED">
        <w:rPr>
          <w:rFonts w:ascii="Times New Roman" w:hAnsi="Times New Roman" w:cs="Times New Roman"/>
          <w:sz w:val="24"/>
          <w:szCs w:val="24"/>
        </w:rPr>
        <w:instrText xml:space="preserve"> ADDIN EN.CITE &lt;EndNote&gt;&lt;Cite&gt;&lt;Author&gt;McElroy&lt;/Author&gt;&lt;Year&gt;2013&lt;/Year&gt;&lt;RecNum&gt;1536&lt;/RecNum&gt;&lt;DisplayText&gt;(&lt;style face="italic"&gt;42&lt;/style&gt;)&lt;/DisplayText&gt;&lt;record&gt;&lt;rec-number&gt;1536&lt;/rec-number&gt;&lt;foreign-keys&gt;&lt;key app="EN" db-id="vfe2tfdfhtdrwnes0d9pvpzs09r0rdprtst5"&gt;1536&lt;/key&gt;&lt;/foreign-keys&gt;&lt;ref-type name="Journal Article"&gt;17&lt;/ref-type&gt;&lt;contributors&gt;&lt;authors&gt;&lt;author&gt;McElroy, D&lt;/author&gt;&lt;author&gt;Walsh, C&lt;/author&gt;&lt;author&gt;Markwick, A J&lt;/author&gt;&lt;author&gt;Cordiner, M A&lt;/author&gt;&lt;author&gt;Smith, K&lt;/author&gt;&lt;author&gt;Millar, T J&lt;/author&gt;&lt;/authors&gt;&lt;/contributors&gt;&lt;titles&gt;&lt;title&gt;The UMIST database for astrochemistry 2012&lt;/title&gt;&lt;secondary-title&gt;Astronomy &amp;amp; Astrophysics&lt;/secondary-title&gt;&lt;/titles&gt;&lt;periodical&gt;&lt;full-title&gt;Astronomy &amp;amp; Astrophysics&lt;/full-title&gt;&lt;abbr-1&gt;Astron. Astrophys.&lt;/abbr-1&gt;&lt;abbr-2&gt;A&amp;amp;A&lt;/abbr-2&gt;&lt;/periodical&gt;&lt;pages&gt;A36&lt;/pages&gt;&lt;volume&gt;550&lt;/volume&gt;&lt;dates&gt;&lt;year&gt;2013&lt;/year&gt;&lt;/dates&gt;&lt;isbn&gt;0004-6361&lt;/isbn&gt;&lt;urls&gt;&lt;/urls&gt;&lt;/record&gt;&lt;/Cite&gt;&lt;/EndNote&gt;</w:instrText>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42" w:tooltip="McElroy, 2013 #1536" w:history="1">
        <w:r w:rsidR="003859F5" w:rsidRPr="00C244ED">
          <w:rPr>
            <w:rFonts w:ascii="Times New Roman" w:hAnsi="Times New Roman" w:cs="Times New Roman"/>
            <w:i/>
            <w:noProof/>
            <w:sz w:val="24"/>
            <w:szCs w:val="24"/>
          </w:rPr>
          <w:t>42</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Physical parameters are based on </w:t>
      </w:r>
      <w:proofErr w:type="spellStart"/>
      <w:r w:rsidR="00F654B3" w:rsidRPr="00C23F8C">
        <w:rPr>
          <w:rFonts w:ascii="Times New Roman" w:hAnsi="Times New Roman" w:cs="Times New Roman"/>
          <w:sz w:val="24"/>
          <w:szCs w:val="24"/>
        </w:rPr>
        <w:t>Markwick</w:t>
      </w:r>
      <w:proofErr w:type="spellEnd"/>
      <w:r w:rsidR="00F654B3" w:rsidRPr="00C23F8C">
        <w:rPr>
          <w:rFonts w:ascii="Times New Roman" w:hAnsi="Times New Roman" w:cs="Times New Roman"/>
          <w:sz w:val="24"/>
          <w:szCs w:val="24"/>
        </w:rPr>
        <w:t xml:space="preserve"> et al.</w:t>
      </w:r>
      <w:r w:rsidR="008075C5">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C244ED">
        <w:rPr>
          <w:rFonts w:ascii="Times New Roman" w:hAnsi="Times New Roman" w:cs="Times New Roman"/>
          <w:sz w:val="24"/>
          <w:szCs w:val="24"/>
        </w:rPr>
        <w:instrText xml:space="preserve"> ADDIN EN.CITE &lt;EndNote&gt;&lt;Cite&gt;&lt;Author&gt;Markwick&lt;/Author&gt;&lt;Year&gt;2000&lt;/Year&gt;&lt;RecNum&gt;1609&lt;/RecNum&gt;&lt;DisplayText&gt;(&lt;style face="italic"&gt;43&lt;/style&gt;)&lt;/DisplayText&gt;&lt;record&gt;&lt;rec-number&gt;1609&lt;/rec-number&gt;&lt;foreign-keys&gt;&lt;key app="EN" db-id="vfe2tfdfhtdrwnes0d9pvpzs09r0rdprtst5"&gt;1609&lt;/key&gt;&lt;/foreign-keys&gt;&lt;ref-type name="Journal Article"&gt;17&lt;/ref-type&gt;&lt;contributors&gt;&lt;authors&gt;&lt;author&gt;Markwick, A J&lt;/author&gt;&lt;author&gt;Millar, T J&lt;/author&gt;&lt;author&gt;Charnley, S B&lt;/author&gt;&lt;/authors&gt;&lt;/contributors&gt;&lt;titles&gt;&lt;title&gt;On the abundance gradients of organic molecules along the TMC-1 ridge&lt;/title&gt;&lt;secondary-title&gt;The Astrophysical Journal&lt;/secondary-title&gt;&lt;/titles&gt;&lt;periodical&gt;&lt;full-title&gt;The Astrophysical Journal&lt;/full-title&gt;&lt;abbr-1&gt;Astrophys. J.&lt;/abbr-1&gt;&lt;abbr-2&gt;ApJ&lt;/abbr-2&gt;&lt;/periodical&gt;&lt;pages&gt;256&lt;/pages&gt;&lt;volume&gt;535&lt;/volume&gt;&lt;number&gt;1&lt;/number&gt;&lt;dates&gt;&lt;year&gt;2000&lt;/year&gt;&lt;/dates&gt;&lt;isbn&gt;0004-637X&lt;/isbn&gt;&lt;urls&gt;&lt;/urls&gt;&lt;/record&gt;&lt;/Cite&gt;&lt;/EndNote&gt;</w:instrText>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43" w:tooltip="Markwick, 2000 #1609" w:history="1">
        <w:r w:rsidR="003859F5" w:rsidRPr="00C244ED">
          <w:rPr>
            <w:rFonts w:ascii="Times New Roman" w:hAnsi="Times New Roman" w:cs="Times New Roman"/>
            <w:i/>
            <w:noProof/>
            <w:sz w:val="24"/>
            <w:szCs w:val="24"/>
          </w:rPr>
          <w:t>43</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McElroy et al.</w:t>
      </w:r>
      <w:r w:rsidR="008075C5">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C244ED">
        <w:rPr>
          <w:rFonts w:ascii="Times New Roman" w:hAnsi="Times New Roman" w:cs="Times New Roman"/>
          <w:sz w:val="24"/>
          <w:szCs w:val="24"/>
        </w:rPr>
        <w:instrText xml:space="preserve"> ADDIN EN.CITE &lt;EndNote&gt;&lt;Cite&gt;&lt;Author&gt;McElroy&lt;/Author&gt;&lt;Year&gt;2013&lt;/Year&gt;&lt;RecNum&gt;1536&lt;/RecNum&gt;&lt;DisplayText&gt;(&lt;style face="italic"&gt;42&lt;/style&gt;)&lt;/DisplayText&gt;&lt;record&gt;&lt;rec-number&gt;1536&lt;/rec-number&gt;&lt;foreign-keys&gt;&lt;key app="EN" db-id="vfe2tfdfhtdrwnes0d9pvpzs09r0rdprtst5"&gt;1536&lt;/key&gt;&lt;/foreign-keys&gt;&lt;ref-type name="Journal Article"&gt;17&lt;/ref-type&gt;&lt;contributors&gt;&lt;authors&gt;&lt;author&gt;McElroy, D&lt;/author&gt;&lt;author&gt;Walsh, C&lt;/author&gt;&lt;author&gt;Markwick, A J&lt;/author&gt;&lt;author&gt;Cordiner, M A&lt;/author&gt;&lt;author&gt;Smith, K&lt;/author&gt;&lt;author&gt;Millar, T J&lt;/author&gt;&lt;/authors&gt;&lt;/contributors&gt;&lt;titles&gt;&lt;title&gt;The UMIST database for astrochemistry 2012&lt;/title&gt;&lt;secondary-title&gt;Astronomy &amp;amp; Astrophysics&lt;/secondary-title&gt;&lt;/titles&gt;&lt;periodical&gt;&lt;full-title&gt;Astronomy &amp;amp; Astrophysics&lt;/full-title&gt;&lt;abbr-1&gt;Astron. Astrophys.&lt;/abbr-1&gt;&lt;abbr-2&gt;A&amp;amp;A&lt;/abbr-2&gt;&lt;/periodical&gt;&lt;pages&gt;A36&lt;/pages&gt;&lt;volume&gt;550&lt;/volume&gt;&lt;dates&gt;&lt;year&gt;2013&lt;/year&gt;&lt;/dates&gt;&lt;isbn&gt;0004-6361&lt;/isbn&gt;&lt;urls&gt;&lt;/urls&gt;&lt;/record&gt;&lt;/Cite&gt;&lt;/EndNote&gt;</w:instrText>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42" w:tooltip="McElroy, 2013 #1536" w:history="1">
        <w:r w:rsidR="003859F5" w:rsidRPr="00C244ED">
          <w:rPr>
            <w:rFonts w:ascii="Times New Roman" w:hAnsi="Times New Roman" w:cs="Times New Roman"/>
            <w:i/>
            <w:noProof/>
            <w:sz w:val="24"/>
            <w:szCs w:val="24"/>
          </w:rPr>
          <w:t>42</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and Yang et al.</w:t>
      </w:r>
      <w:r w:rsidR="008075C5">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&lt;EndNote&gt;&lt;Cite&gt;&lt;Author&gt;Yang&lt;/Author&gt;&lt;Year&gt;2023&lt;/Year&gt;&lt;RecNum&gt;1690&lt;/RecNum&gt;&lt;DisplayText&gt;(&lt;style face="italic"&gt;19&lt;/style&gt;)&lt;/DisplayText&gt;&lt;record&gt;&lt;rec-number&gt;1690&lt;/rec-number&gt;&lt;foreign-keys&gt;&lt;key app="EN" db-id="vfe2tfdfhtdrwnes0d9pvpzs09r0rdprtst5"&gt;1690&lt;/key&gt;&lt;/foreign-keys&gt;&lt;ref-type name="Journal Article"&gt;17&lt;/ref-type&gt;&lt;contributors&gt;&lt;authors&gt;&lt;author&gt;Yang, Zhenghai&lt;/author&gt;&lt;author&gt;Galimova, Galiya R&lt;/author&gt;&lt;author&gt;He, Chao&lt;/author&gt;&lt;author&gt;Goettl, Shane J&lt;/author&gt;&lt;author&gt;Paul, Dababrata&lt;/author&gt;&lt;author&gt;Lu, Wenchao&lt;/author&gt;&lt;author&gt;Ahmed, Musahid&lt;/author&gt;&lt;author&gt;Mebel, Alexander M&lt;/author&gt;&lt;author&gt;Li, Xiaohu&lt;/author&gt;&lt;author&gt;Kaiser, Ralf I&lt;/author&gt;&lt;/authors&gt;&lt;/contributors&gt;&lt;titles&gt;&lt;title&gt;&lt;style face="normal" font="default" size="100%"&gt;Gas-phase formation of the resonantly stabilized 1-indenyl (C&lt;/style&gt;&lt;style face="subscript" font="default" size="100%"&gt;9&lt;/style&gt;&lt;style face="normal" font="default" size="100%"&gt;H&lt;/style&gt;&lt;style face="subscript" font="default" size="100%"&gt;7&lt;/style&gt;&lt;style face="superscript" font="default" size="100%"&gt;•&lt;/style&gt;&lt;style face="normal" font="default" size="100%"&gt;) radical in the interstellar medium&lt;/style&gt;&lt;/title&gt;&lt;secondary-title&gt;Science Advances&lt;/secondary-title&gt;&lt;/titles&gt;&lt;periodical&gt;&lt;full-title&gt;Science advances&lt;/full-title&gt;&lt;abbr-1&gt;Sci. Adv.&lt;/abbr-1&gt;&lt;/periodical&gt;&lt;pages&gt;eadi5060&lt;/pages&gt;&lt;volume&gt;9&lt;/volume&gt;&lt;number&gt;36&lt;/number&gt;&lt;dates&gt;&lt;year&gt;2023&lt;/year&gt;&lt;/dates&gt;&lt;isbn&gt;2375-2548&lt;/isbn&gt;&lt;urls&gt;&lt;/urls&gt;&lt;/record&gt;&lt;/Cite&gt;&lt;/EndNote&gt;</w:instrText>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9" w:tooltip="Yang, 2023 #1690" w:history="1">
        <w:r w:rsidR="003859F5" w:rsidRPr="00852FCF">
          <w:rPr>
            <w:rFonts w:ascii="Times New Roman" w:hAnsi="Times New Roman" w:cs="Times New Roman"/>
            <w:i/>
            <w:noProof/>
            <w:sz w:val="24"/>
            <w:szCs w:val="24"/>
          </w:rPr>
          <w:t>19</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a temperature of 10 K, a cosmic ray ionization rate of 1.3 × 10</w:t>
      </w:r>
      <w:r w:rsidR="00F654B3" w:rsidRPr="00C23F8C">
        <w:rPr>
          <w:rFonts w:ascii="Times New Roman" w:hAnsi="Times New Roman" w:cs="Times New Roman"/>
          <w:sz w:val="24"/>
          <w:szCs w:val="24"/>
          <w:vertAlign w:val="superscript"/>
        </w:rPr>
        <w:t>-17</w:t>
      </w:r>
      <w:r w:rsidR="00F654B3" w:rsidRPr="00C23F8C">
        <w:rPr>
          <w:rFonts w:ascii="Times New Roman" w:hAnsi="Times New Roman" w:cs="Times New Roman"/>
          <w:sz w:val="24"/>
          <w:szCs w:val="24"/>
        </w:rPr>
        <w:t xml:space="preserve"> s</w:t>
      </w:r>
      <w:r w:rsidR="00F654B3" w:rsidRPr="00C23F8C">
        <w:rPr>
          <w:rFonts w:ascii="Times New Roman" w:hAnsi="Times New Roman" w:cs="Times New Roman"/>
          <w:sz w:val="24"/>
          <w:szCs w:val="24"/>
          <w:vertAlign w:val="superscript"/>
        </w:rPr>
        <w:t>-1</w:t>
      </w:r>
      <w:r w:rsidR="00F654B3" w:rsidRPr="00C23F8C">
        <w:rPr>
          <w:rFonts w:ascii="Times New Roman" w:hAnsi="Times New Roman" w:cs="Times New Roman"/>
          <w:sz w:val="24"/>
          <w:szCs w:val="24"/>
        </w:rPr>
        <w:t>, a number density of molecular hydrogen of 10</w:t>
      </w:r>
      <w:r w:rsidR="00F654B3" w:rsidRPr="00C23F8C">
        <w:rPr>
          <w:rFonts w:ascii="Times New Roman" w:hAnsi="Times New Roman" w:cs="Times New Roman"/>
          <w:sz w:val="24"/>
          <w:szCs w:val="24"/>
          <w:vertAlign w:val="superscript"/>
        </w:rPr>
        <w:t>4</w:t>
      </w:r>
      <w:r w:rsidR="00F654B3" w:rsidRPr="00C23F8C">
        <w:rPr>
          <w:rFonts w:ascii="Times New Roman" w:hAnsi="Times New Roman" w:cs="Times New Roman"/>
          <w:sz w:val="24"/>
          <w:szCs w:val="24"/>
        </w:rPr>
        <w:t xml:space="preserve"> cm</w:t>
      </w:r>
      <w:r w:rsidR="00F654B3" w:rsidRPr="00C23F8C">
        <w:rPr>
          <w:rFonts w:ascii="Times New Roman" w:hAnsi="Times New Roman" w:cs="Times New Roman"/>
          <w:sz w:val="24"/>
          <w:szCs w:val="24"/>
          <w:vertAlign w:val="superscript"/>
        </w:rPr>
        <w:t>-3</w:t>
      </w:r>
      <w:r w:rsidR="00F654B3" w:rsidRPr="00C23F8C">
        <w:rPr>
          <w:rFonts w:ascii="Times New Roman" w:hAnsi="Times New Roman" w:cs="Times New Roman"/>
          <w:sz w:val="24"/>
          <w:szCs w:val="24"/>
        </w:rPr>
        <w:t xml:space="preserve">, and a visual extinction of 10 Mag. The chemical network was enhanced with rapid and </w:t>
      </w:r>
      <w:proofErr w:type="spellStart"/>
      <w:r w:rsidR="00F654B3" w:rsidRPr="00C23F8C">
        <w:rPr>
          <w:rFonts w:ascii="Times New Roman" w:hAnsi="Times New Roman" w:cs="Times New Roman"/>
          <w:sz w:val="24"/>
          <w:szCs w:val="24"/>
        </w:rPr>
        <w:t>barrierless</w:t>
      </w:r>
      <w:proofErr w:type="spellEnd"/>
      <w:r w:rsidR="00F654B3" w:rsidRPr="00C23F8C">
        <w:rPr>
          <w:rFonts w:ascii="Times New Roman" w:hAnsi="Times New Roman" w:cs="Times New Roman"/>
          <w:sz w:val="24"/>
          <w:szCs w:val="24"/>
        </w:rPr>
        <w:t xml:space="preserve"> reactions leading to the formation of </w:t>
      </w:r>
      <w:proofErr w:type="spellStart"/>
      <w:r w:rsidR="00F654B3" w:rsidRPr="00C23F8C">
        <w:rPr>
          <w:rFonts w:ascii="Times New Roman" w:hAnsi="Times New Roman" w:cs="Times New Roman"/>
          <w:sz w:val="24"/>
          <w:szCs w:val="24"/>
        </w:rPr>
        <w:t>cyclopentadiene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w:t>
      </w:r>
      <w:r w:rsidR="008075C5">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fldData xml:space="preserve">PEVuZE5vdGU+PENpdGU+PEF1dGhvcj5DZXJuaWNoYXJvPC9BdXRob3I+PFllYXI+MjAyMTwvWWVh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</w:fldData>
        </w:fldChar>
      </w:r>
      <w:r w:rsidR="00852FCF">
        <w:rPr>
          <w:rFonts w:ascii="Times New Roman" w:hAnsi="Times New Roman" w:cs="Times New Roman"/>
          <w:sz w:val="24"/>
          <w:szCs w:val="24"/>
        </w:rPr>
        <w:instrText xml:space="preserve"> ADDIN EN.CITE </w:instrText>
      </w:r>
      <w:r w:rsidR="00852FCF">
        <w:rPr>
          <w:rFonts w:ascii="Times New Roman" w:hAnsi="Times New Roman" w:cs="Times New Roman"/>
          <w:sz w:val="24"/>
          <w:szCs w:val="24"/>
        </w:rPr>
        <w:fldChar w:fldCharType="begin">
          <w:fldData xml:space="preserve">PEVuZE5vdGU+PENpdGU+PEF1dGhvcj5DZXJuaWNoYXJvPC9BdXRob3I+PFllYXI+MjAyMTwvWWVh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</w:fldData>
        </w:fldChar>
      </w:r>
      <w:r w:rsidR="00852FCF">
        <w:rPr>
          <w:rFonts w:ascii="Times New Roman" w:hAnsi="Times New Roman" w:cs="Times New Roman"/>
          <w:sz w:val="24"/>
          <w:szCs w:val="24"/>
        </w:rPr>
        <w:instrText xml:space="preserve"> ADDIN EN.CITE.DATA </w:instrText>
      </w:r>
      <w:r w:rsidR="00852FCF">
        <w:rPr>
          <w:rFonts w:ascii="Times New Roman" w:hAnsi="Times New Roman" w:cs="Times New Roman"/>
          <w:sz w:val="24"/>
          <w:szCs w:val="24"/>
        </w:rPr>
      </w:r>
      <w:r w:rsidR="00852FCF">
        <w:rPr>
          <w:rFonts w:ascii="Times New Roman" w:hAnsi="Times New Roman" w:cs="Times New Roman"/>
          <w:sz w:val="24"/>
          <w:szCs w:val="24"/>
        </w:rPr>
        <w:fldChar w:fldCharType="end"/>
      </w:r>
      <w:r w:rsidR="00F654B3" w:rsidRPr="00C23F8C">
        <w:rPr>
          <w:rFonts w:ascii="Times New Roman" w:hAnsi="Times New Roman" w:cs="Times New Roman"/>
          <w:sz w:val="24"/>
          <w:szCs w:val="24"/>
        </w:rPr>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0" w:tooltip="Cernicharo, 2022 #1749" w:history="1">
        <w:r w:rsidR="003859F5" w:rsidRPr="00852FCF">
          <w:rPr>
            <w:rFonts w:ascii="Times New Roman" w:hAnsi="Times New Roman" w:cs="Times New Roman"/>
            <w:i/>
            <w:noProof/>
            <w:sz w:val="24"/>
            <w:szCs w:val="24"/>
          </w:rPr>
          <w:t>10</w:t>
        </w:r>
      </w:hyperlink>
      <w:r w:rsidR="00852FCF" w:rsidRPr="00852FCF">
        <w:rPr>
          <w:rFonts w:ascii="Times New Roman" w:hAnsi="Times New Roman" w:cs="Times New Roman"/>
          <w:i/>
          <w:noProof/>
          <w:sz w:val="24"/>
          <w:szCs w:val="24"/>
        </w:rPr>
        <w:t xml:space="preserve">, </w:t>
      </w:r>
      <w:hyperlink w:anchor="_ENREF_16" w:tooltip="Cernicharo, 2021 #1756" w:history="1">
        <w:r w:rsidR="003859F5" w:rsidRPr="00852FCF">
          <w:rPr>
            <w:rFonts w:ascii="Times New Roman" w:hAnsi="Times New Roman" w:cs="Times New Roman"/>
            <w:i/>
            <w:noProof/>
            <w:sz w:val="24"/>
            <w:szCs w:val="24"/>
          </w:rPr>
          <w:t>16</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benzene (C</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w:t>
      </w:r>
      <w:r w:rsidR="008075C5">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&lt;EndNote&gt;&lt;Cite&gt;&lt;Author&gt;Jones&lt;/Author&gt;&lt;Year&gt;2011&lt;/Year&gt;&lt;RecNum&gt;1537&lt;/RecNum&gt;&lt;DisplayText&gt;(&lt;style face="italic"&gt;11&lt;/style&gt;)&lt;/DisplayText&gt;&lt;record&gt;&lt;rec-number&gt;1537&lt;/rec-number&gt;&lt;foreign-keys&gt;&lt;key app="EN" db-id="vfe2tfdfhtdrwnes0d9pvpzs09r0rdprtst5"&gt;1537&lt;/key&gt;&lt;/foreign-keys&gt;&lt;ref-type name="Journal Article"&gt;17&lt;/ref-type&gt;&lt;contributors&gt;&lt;authors&gt;&lt;author&gt;Jones, Brant M&lt;/author&gt;&lt;author&gt;Zhang, Fangtong&lt;/author&gt;&lt;author&gt;Kaiser, Ralf I&lt;/author&gt;&lt;author&gt;Jamal, Adeel&lt;/author&gt;&lt;author&gt;Mebel, Alexander M&lt;/author&gt;&lt;author&gt;Cordiner, Martin A&lt;/author&gt;&lt;author&gt;Charnley, Steven B&lt;/author&gt;&lt;/authors&gt;&lt;/contributors&gt;&lt;titles&gt;&lt;title&gt;Formation of benzene in the interstellar medium&lt;/title&gt;&lt;secondary-title&gt;Proceedings of the National Academy of Sciences&lt;/secondary-title&gt;&lt;/titles&gt;&lt;periodical&gt;&lt;full-title&gt;Proceedings of the National Academy of Sciences&lt;/full-title&gt;&lt;abbr-1&gt;Proc. Natl. Acad. Sci. U.S.A.&lt;/abbr-1&gt;&lt;abbr-2&gt;PNAS&lt;/abbr-2&gt;&lt;/periodical&gt;&lt;pages&gt;452-457&lt;/pages&gt;&lt;volume&gt;108&lt;/volume&gt;&lt;number&gt;2&lt;/number&gt;&lt;dates&gt;&lt;year&gt;2011&lt;/year&gt;&lt;/dates&gt;&lt;isbn&gt;0027-8424&lt;/isbn&gt;&lt;urls&gt;&lt;/urls&gt;&lt;/record&gt;&lt;/Cite&gt;&lt;/EndNote&gt;</w:instrText>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1" w:tooltip="Jones, 2011 #872" w:history="1">
        <w:r w:rsidR="003859F5" w:rsidRPr="00852FCF">
          <w:rPr>
            <w:rFonts w:ascii="Times New Roman" w:hAnsi="Times New Roman" w:cs="Times New Roman"/>
            <w:i/>
            <w:noProof/>
            <w:sz w:val="24"/>
            <w:szCs w:val="24"/>
          </w:rPr>
          <w:t>11</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indene (C</w:t>
      </w:r>
      <w:r w:rsidR="00F654B3" w:rsidRPr="00C23F8C">
        <w:rPr>
          <w:rFonts w:ascii="Times New Roman" w:hAnsi="Times New Roman" w:cs="Times New Roman"/>
          <w:sz w:val="24"/>
          <w:szCs w:val="24"/>
          <w:vertAlign w:val="subscript"/>
        </w:rPr>
        <w:t>9</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8</w:t>
      </w:r>
      <w:r w:rsidR="00F654B3" w:rsidRPr="00C23F8C">
        <w:rPr>
          <w:rFonts w:ascii="Times New Roman" w:hAnsi="Times New Roman" w:cs="Times New Roman"/>
          <w:sz w:val="24"/>
          <w:szCs w:val="24"/>
        </w:rPr>
        <w:t>)</w:t>
      </w:r>
      <w:r w:rsidR="008075C5">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&lt;EndNote&gt;&lt;Cite&gt;&lt;Author&gt;Burkhardt&lt;/Author&gt;&lt;Year&gt;2021&lt;/Year&gt;&lt;RecNum&gt;1757&lt;/RecNum&gt;&lt;DisplayText&gt;(&lt;style face="italic"&gt;12&lt;/style&gt;)&lt;/DisplayText&gt;&lt;record&gt;&lt;rec-number&gt;1757&lt;/rec-number&gt;&lt;foreign-keys&gt;&lt;key app="EN" db-id="vfe2tfdfhtdrwnes0d9pvpzs09r0rdprtst5"&gt;1757&lt;/key&gt;&lt;/foreign-keys&gt;&lt;ref-type name="Journal Article"&gt;17&lt;/ref-type&gt;&lt;contributors&gt;&lt;authors&gt;&lt;author&gt;Burkhardt, Andrew M&lt;/author&gt;&lt;author&gt;Lee, Kin Long Kelvin&lt;/author&gt;&lt;author&gt;Changala, P Bryan&lt;/author&gt;&lt;author&gt;Shingledecker, Christopher N&lt;/author&gt;&lt;author&gt;Cooke, Ilsa R&lt;/author&gt;&lt;author&gt;Loomis, Ryan A&lt;/author&gt;&lt;author&gt;Wei, Hongji&lt;/author&gt;&lt;author&gt;Charnley, Steven B&lt;/author&gt;&lt;author&gt;Herbst, Eric&lt;/author&gt;&lt;author&gt;McCarthy, Michael C&lt;/author&gt;&lt;/authors&gt;&lt;/contributors&gt;&lt;titles&gt;&lt;title&gt;&lt;style face="normal" font="default" size="100%"&gt;Discovery of the pure polycyclic aromatic hydrocarbon indene (c-C&lt;/style&gt;&lt;style face="subscript" font="default" size="100%"&gt;9&lt;/style&gt;&lt;style face="normal" font="default" size="100%"&gt;H&lt;/style&gt;&lt;style face="subscript" font="default" size="100%"&gt;8&lt;/style&gt;&lt;style face="normal" font="default" size="100%"&gt;) with GOTHAM observations of TMC-1&lt;/style&gt;&lt;/title&gt;&lt;secondary-title&gt;The Astrophysical Journal Letters&lt;/secondary-title&gt;&lt;/titles&gt;&lt;periodical&gt;&lt;full-title&gt;The Astrophysical Journal Letters&lt;/full-title&gt;&lt;abbr-1&gt;Astrophys. J. Lett.&lt;/abbr-1&gt;&lt;abbr-2&gt;ApL&lt;/abbr-2&gt;&lt;/periodical&gt;&lt;pages&gt;L18&lt;/pages&gt;&lt;volume&gt;913&lt;/volume&gt;&lt;number&gt;2&lt;/number&gt;&lt;dates&gt;&lt;year&gt;2021&lt;/year&gt;&lt;/dates&gt;&lt;isbn&gt;2041-8205&lt;/isbn&gt;&lt;urls&gt;&lt;/urls&gt;&lt;/record&gt;&lt;/Cite&gt;&lt;/EndNote&gt;</w:instrText>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2" w:tooltip="Burkhardt, 2021 #1757" w:history="1">
        <w:r w:rsidR="003859F5" w:rsidRPr="00852FCF">
          <w:rPr>
            <w:rFonts w:ascii="Times New Roman" w:hAnsi="Times New Roman" w:cs="Times New Roman"/>
            <w:i/>
            <w:noProof/>
            <w:sz w:val="24"/>
            <w:szCs w:val="24"/>
          </w:rPr>
          <w:t>12</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noProof/>
          <w:sz w:val="24"/>
          <w:szCs w:val="24"/>
        </w:rPr>
        <w:t>,</w:t>
      </w:r>
      <w:r w:rsidR="00F654B3" w:rsidRPr="00C23F8C">
        <w:rPr>
          <w:rFonts w:ascii="Times New Roman" w:hAnsi="Times New Roman" w:cs="Times New Roman"/>
          <w:sz w:val="24"/>
          <w:szCs w:val="24"/>
        </w:rPr>
        <w:t xml:space="preserve"> naphthalene (C</w:t>
      </w:r>
      <w:r w:rsidR="00F654B3" w:rsidRPr="00C23F8C">
        <w:rPr>
          <w:rFonts w:ascii="Times New Roman" w:hAnsi="Times New Roman" w:cs="Times New Roman"/>
          <w:sz w:val="24"/>
          <w:szCs w:val="24"/>
          <w:vertAlign w:val="subscript"/>
        </w:rPr>
        <w:t>10</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8</w:t>
      </w:r>
      <w:r w:rsidR="00F654B3" w:rsidRPr="00C23F8C">
        <w:rPr>
          <w:rFonts w:ascii="Times New Roman" w:hAnsi="Times New Roman" w:cs="Times New Roman"/>
          <w:sz w:val="24"/>
          <w:szCs w:val="24"/>
        </w:rPr>
        <w:t>)</w:t>
      </w:r>
      <w:r w:rsidR="008075C5">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&lt;EndNote&gt;&lt;Cite&gt;&lt;Author&gt;Kaiser&lt;/Author&gt;&lt;Year&gt;2022&lt;/Year&gt;&lt;RecNum&gt;1538&lt;/RecNum&gt;&lt;DisplayText&gt;(&lt;style face="italic"&gt;14&lt;/style&gt;)&lt;/DisplayText&gt;&lt;record&gt;&lt;rec-number&gt;1538&lt;/rec-number&gt;&lt;foreign-keys&gt;&lt;key app="EN" db-id="vfe2tfdfhtdrwnes0d9pvpzs09r0rdprtst5"&gt;1538&lt;/key&gt;&lt;/foreign-keys&gt;&lt;ref-type name="Journal Article"&gt;17&lt;/ref-type&gt;&lt;contributors&gt;&lt;authors&gt;&lt;author&gt;Kaiser, Ralf I&lt;/author&gt;&lt;author&gt;Zhao, Long&lt;/author&gt;&lt;author&gt;Lu, Wenchao&lt;/author&gt;&lt;author&gt;Ahmed, Musahid&lt;/author&gt;&lt;author&gt;Evseev, Mikhail M&lt;/author&gt;&lt;author&gt;Azyazov, Valeriy N&lt;/author&gt;&lt;author&gt;Mebel, Alexander M&lt;/author&gt;&lt;author&gt;Mohamed, Rana K&lt;/author&gt;&lt;author&gt;Fischer, Felix R&lt;/author&gt;&lt;author&gt;Li, Xiaohu&lt;/author&gt;&lt;/authors&gt;&lt;/contributors&gt;&lt;titles&gt;&lt;title&gt;Gas-phase synthesis of racemic helicenes and their potential role in the enantiomeric enrichment of sugars and amino acids in meteorites&lt;/title&gt;&lt;secondary-title&gt;Physical Chemistry Chemical Physics&lt;/secondary-title&gt;&lt;/titles&gt;&lt;periodical&gt;&lt;full-title&gt;Physical Chemistry Chemical Physics&lt;/full-title&gt;&lt;abbr-1&gt;Phys. Chem. Chem. Phys.&lt;/abbr-1&gt;&lt;abbr-2&gt;PCCP&lt;/abbr-2&gt;&lt;/periodical&gt;&lt;pages&gt;25077-25087&lt;/pages&gt;&lt;volume&gt;24&lt;/volume&gt;&lt;number&gt;41&lt;/number&gt;&lt;dates&gt;&lt;year&gt;2022&lt;/year&gt;&lt;/dates&gt;&lt;urls&gt;&lt;/urls&gt;&lt;/record&gt;&lt;/Cite&gt;&lt;/EndNote&gt;</w:instrText>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4" w:tooltip="Kaiser, 2022 #1538" w:history="1">
        <w:r w:rsidR="003859F5" w:rsidRPr="00852FCF">
          <w:rPr>
            <w:rFonts w:ascii="Times New Roman" w:hAnsi="Times New Roman" w:cs="Times New Roman"/>
            <w:i/>
            <w:noProof/>
            <w:sz w:val="24"/>
            <w:szCs w:val="24"/>
          </w:rPr>
          <w:t>14</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and their </w:t>
      </w:r>
      <w:proofErr w:type="spellStart"/>
      <w:r w:rsidR="00F654B3" w:rsidRPr="00C23F8C">
        <w:rPr>
          <w:rFonts w:ascii="Times New Roman" w:hAnsi="Times New Roman" w:cs="Times New Roman"/>
          <w:sz w:val="24"/>
          <w:szCs w:val="24"/>
        </w:rPr>
        <w:t>cyano</w:t>
      </w:r>
      <w:proofErr w:type="spellEnd"/>
      <w:r w:rsidR="00F654B3" w:rsidRPr="00C23F8C">
        <w:rPr>
          <w:rFonts w:ascii="Times New Roman" w:hAnsi="Times New Roman" w:cs="Times New Roman"/>
          <w:sz w:val="24"/>
          <w:szCs w:val="24"/>
        </w:rPr>
        <w:t xml:space="preserve"> (CN) or </w:t>
      </w:r>
      <w:proofErr w:type="spellStart"/>
      <w:r w:rsidR="00F654B3" w:rsidRPr="00C23F8C">
        <w:rPr>
          <w:rFonts w:ascii="Times New Roman" w:hAnsi="Times New Roman" w:cs="Times New Roman"/>
          <w:sz w:val="24"/>
          <w:szCs w:val="24"/>
        </w:rPr>
        <w:t>ethynyl</w:t>
      </w:r>
      <w:proofErr w:type="spellEnd"/>
      <w:r w:rsidR="00F654B3" w:rsidRPr="00C23F8C">
        <w:rPr>
          <w:rFonts w:ascii="Times New Roman" w:hAnsi="Times New Roman" w:cs="Times New Roman"/>
          <w:sz w:val="24"/>
          <w:szCs w:val="24"/>
        </w:rPr>
        <w:t xml:space="preserve"> (CCH) substituted species </w:t>
      </w:r>
      <w:r w:rsidR="004A2A47">
        <w:rPr>
          <w:rFonts w:ascii="Times New Roman" w:hAnsi="Times New Roman" w:cs="Times New Roman"/>
          <w:sz w:val="24"/>
          <w:szCs w:val="24"/>
        </w:rPr>
        <w:t xml:space="preserve">identified recently </w:t>
      </w:r>
      <w:r w:rsidR="00F654B3" w:rsidRPr="00C23F8C">
        <w:rPr>
          <w:rFonts w:ascii="Times New Roman" w:hAnsi="Times New Roman" w:cs="Times New Roman"/>
          <w:sz w:val="24"/>
          <w:szCs w:val="24"/>
        </w:rPr>
        <w:t>(Figure 5, Table S5)</w:t>
      </w:r>
      <w:r w:rsidR="008075C5">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fldData xml:space="preserve">PEVuZE5vdGU+PENpdGU+PEF1dGhvcj5DZXJuaWNoYXJvPC9BdXRob3I+PFllYXI+MjAyMTwvWWVh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</w:fldData>
        </w:fldChar>
      </w:r>
      <w:r w:rsidR="00852FCF">
        <w:rPr>
          <w:rFonts w:ascii="Times New Roman" w:hAnsi="Times New Roman" w:cs="Times New Roman"/>
          <w:sz w:val="24"/>
          <w:szCs w:val="24"/>
        </w:rPr>
        <w:instrText xml:space="preserve"> ADDIN EN.CITE </w:instrText>
      </w:r>
      <w:r w:rsidR="00852FCF">
        <w:rPr>
          <w:rFonts w:ascii="Times New Roman" w:hAnsi="Times New Roman" w:cs="Times New Roman"/>
          <w:sz w:val="24"/>
          <w:szCs w:val="24"/>
        </w:rPr>
        <w:fldChar w:fldCharType="begin">
          <w:fldData xml:space="preserve">PEVuZE5vdGU+PENpdGU+PEF1dGhvcj5DZXJuaWNoYXJvPC9BdXRob3I+PFllYXI+MjAyMTwvWWVh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</w:fldData>
        </w:fldChar>
      </w:r>
      <w:r w:rsidR="00852FCF">
        <w:rPr>
          <w:rFonts w:ascii="Times New Roman" w:hAnsi="Times New Roman" w:cs="Times New Roman"/>
          <w:sz w:val="24"/>
          <w:szCs w:val="24"/>
        </w:rPr>
        <w:instrText xml:space="preserve"> ADDIN EN.CITE.DATA </w:instrText>
      </w:r>
      <w:r w:rsidR="00852FCF">
        <w:rPr>
          <w:rFonts w:ascii="Times New Roman" w:hAnsi="Times New Roman" w:cs="Times New Roman"/>
          <w:sz w:val="24"/>
          <w:szCs w:val="24"/>
        </w:rPr>
      </w:r>
      <w:r w:rsidR="00852FCF">
        <w:rPr>
          <w:rFonts w:ascii="Times New Roman" w:hAnsi="Times New Roman" w:cs="Times New Roman"/>
          <w:sz w:val="24"/>
          <w:szCs w:val="24"/>
        </w:rPr>
        <w:fldChar w:fldCharType="end"/>
      </w:r>
      <w:r w:rsidR="00F654B3" w:rsidRPr="00C23F8C">
        <w:rPr>
          <w:rFonts w:ascii="Times New Roman" w:hAnsi="Times New Roman" w:cs="Times New Roman"/>
          <w:sz w:val="24"/>
          <w:szCs w:val="24"/>
        </w:rPr>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0" w:tooltip="Cernicharo, 2022 #1749" w:history="1">
        <w:r w:rsidR="003859F5" w:rsidRPr="00852FCF">
          <w:rPr>
            <w:rFonts w:ascii="Times New Roman" w:hAnsi="Times New Roman" w:cs="Times New Roman"/>
            <w:i/>
            <w:noProof/>
            <w:sz w:val="24"/>
            <w:szCs w:val="24"/>
          </w:rPr>
          <w:t>10</w:t>
        </w:r>
      </w:hyperlink>
      <w:r w:rsidR="00852FCF" w:rsidRPr="00852FCF">
        <w:rPr>
          <w:rFonts w:ascii="Times New Roman" w:hAnsi="Times New Roman" w:cs="Times New Roman"/>
          <w:i/>
          <w:noProof/>
          <w:sz w:val="24"/>
          <w:szCs w:val="24"/>
        </w:rPr>
        <w:t xml:space="preserve">, </w:t>
      </w:r>
      <w:hyperlink w:anchor="_ENREF_13" w:tooltip="Sita, 2022 #1758" w:history="1">
        <w:r w:rsidR="003859F5" w:rsidRPr="00852FCF">
          <w:rPr>
            <w:rFonts w:ascii="Times New Roman" w:hAnsi="Times New Roman" w:cs="Times New Roman"/>
            <w:i/>
            <w:noProof/>
            <w:sz w:val="24"/>
            <w:szCs w:val="24"/>
          </w:rPr>
          <w:t>13</w:t>
        </w:r>
      </w:hyperlink>
      <w:r w:rsidR="00852FCF" w:rsidRPr="00852FCF">
        <w:rPr>
          <w:rFonts w:ascii="Times New Roman" w:hAnsi="Times New Roman" w:cs="Times New Roman"/>
          <w:i/>
          <w:noProof/>
          <w:sz w:val="24"/>
          <w:szCs w:val="24"/>
        </w:rPr>
        <w:t xml:space="preserve">, </w:t>
      </w:r>
      <w:hyperlink w:anchor="_ENREF_16" w:tooltip="Cernicharo, 2021 #1756" w:history="1">
        <w:r w:rsidR="003859F5" w:rsidRPr="00852FCF">
          <w:rPr>
            <w:rFonts w:ascii="Times New Roman" w:hAnsi="Times New Roman" w:cs="Times New Roman"/>
            <w:i/>
            <w:noProof/>
            <w:sz w:val="24"/>
            <w:szCs w:val="24"/>
          </w:rPr>
          <w:t>16</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The performance of this model are demonstrated by comparing the modeled fractional abundance with the astronomically observed values (Supplementary Materials). </w:t>
      </w:r>
    </w:p>
    <w:p w14:paraId="02CB065E" w14:textId="1F7423BA" w:rsidR="00F654B3" w:rsidRPr="00C23F8C" w:rsidRDefault="000B17D3" w:rsidP="00F654B3">
      <w:pPr>
        <w:tabs>
          <w:tab w:val="left" w:pos="1843"/>
          <w:tab w:val="left" w:pos="5103"/>
        </w:tabs>
        <w:spacing w:line="360" w:lineRule="auto"/>
        <w:jc w:val="both"/>
        <w:rPr>
          <w:rFonts w:ascii="Times New Roman" w:hAnsi="Times New Roman" w:cs="Times New Roman"/>
          <w:b/>
          <w:sz w:val="24"/>
          <w:szCs w:val="24"/>
        </w:rPr>
      </w:pPr>
      <w:r w:rsidRPr="004B6B91">
        <w:rPr>
          <w:rFonts w:ascii="Times New Roman" w:hAnsi="Times New Roman" w:cs="Times New Roman"/>
          <w:sz w:val="24"/>
          <w:szCs w:val="24"/>
        </w:rPr>
        <w:t>     </w:t>
      </w:r>
      <w:r w:rsidR="00F654B3" w:rsidRPr="00C23F8C">
        <w:rPr>
          <w:rFonts w:ascii="Times New Roman" w:hAnsi="Times New Roman" w:cs="Times New Roman"/>
          <w:sz w:val="24"/>
          <w:szCs w:val="24"/>
          <w:lang w:eastAsia="zh-CN"/>
        </w:rPr>
        <w:t xml:space="preserve">Our new modeling studies unravel captivating findings (Figure 6). </w:t>
      </w:r>
      <w:r w:rsidR="00F654B3" w:rsidRPr="00C23F8C">
        <w:rPr>
          <w:rFonts w:ascii="Times New Roman" w:hAnsi="Times New Roman" w:cs="Times New Roman"/>
          <w:b/>
          <w:bCs/>
          <w:i/>
          <w:iCs/>
          <w:sz w:val="24"/>
          <w:szCs w:val="24"/>
          <w:lang w:eastAsia="zh-CN"/>
        </w:rPr>
        <w:t>First</w:t>
      </w:r>
      <w:r w:rsidR="00F654B3" w:rsidRPr="00C23F8C">
        <w:rPr>
          <w:rFonts w:ascii="Times New Roman" w:hAnsi="Times New Roman" w:cs="Times New Roman"/>
          <w:sz w:val="24"/>
          <w:szCs w:val="24"/>
          <w:lang w:eastAsia="zh-CN"/>
        </w:rPr>
        <w:t xml:space="preserve">, as depicted in Figure 6A and B, the predicted peak abundances of (8.1 ± 0.4) </w:t>
      </w:r>
      <w:r w:rsidR="00F654B3" w:rsidRPr="00C23F8C">
        <w:rPr>
          <w:rFonts w:ascii="Times New Roman" w:hAnsi="Times New Roman" w:cs="Times New Roman"/>
          <w:sz w:val="24"/>
          <w:szCs w:val="24"/>
        </w:rPr>
        <w:t>× 10</w:t>
      </w:r>
      <w:r w:rsidR="00F654B3" w:rsidRPr="00C23F8C">
        <w:rPr>
          <w:rFonts w:ascii="Times New Roman" w:hAnsi="Times New Roman" w:cs="Times New Roman"/>
          <w:sz w:val="24"/>
          <w:szCs w:val="24"/>
          <w:vertAlign w:val="superscript"/>
        </w:rPr>
        <w:t>-10</w:t>
      </w:r>
      <w:r w:rsidR="00F654B3" w:rsidRPr="00C23F8C">
        <w:rPr>
          <w:rFonts w:ascii="Times New Roman" w:hAnsi="Times New Roman" w:cs="Times New Roman"/>
          <w:sz w:val="24"/>
          <w:szCs w:val="24"/>
        </w:rPr>
        <w:t xml:space="preserve"> at 8.0 × 10</w:t>
      </w:r>
      <w:r w:rsidR="00F654B3" w:rsidRPr="00C23F8C">
        <w:rPr>
          <w:rFonts w:ascii="Times New Roman" w:hAnsi="Times New Roman" w:cs="Times New Roman"/>
          <w:sz w:val="24"/>
          <w:szCs w:val="24"/>
          <w:vertAlign w:val="superscript"/>
        </w:rPr>
        <w:t>4</w:t>
      </w:r>
      <w:r w:rsidR="00F654B3" w:rsidRPr="00C23F8C">
        <w:rPr>
          <w:rFonts w:ascii="Times New Roman" w:hAnsi="Times New Roman" w:cs="Times New Roman"/>
          <w:sz w:val="24"/>
          <w:szCs w:val="24"/>
        </w:rPr>
        <w:t xml:space="preserve"> years and (9.0 </w:t>
      </w:r>
      <w:r w:rsidR="00F654B3" w:rsidRPr="00C23F8C">
        <w:rPr>
          <w:rFonts w:ascii="Times New Roman" w:hAnsi="Times New Roman" w:cs="Times New Roman"/>
          <w:sz w:val="24"/>
          <w:szCs w:val="24"/>
          <w:lang w:eastAsia="zh-CN"/>
        </w:rPr>
        <w:t>± 0.4</w:t>
      </w:r>
      <w:r w:rsidR="00F654B3" w:rsidRPr="00C23F8C">
        <w:rPr>
          <w:rFonts w:ascii="Times New Roman" w:hAnsi="Times New Roman" w:cs="Times New Roman"/>
          <w:sz w:val="24"/>
          <w:szCs w:val="24"/>
        </w:rPr>
        <w:t>) × 10</w:t>
      </w:r>
      <w:r w:rsidR="00F654B3" w:rsidRPr="00C23F8C">
        <w:rPr>
          <w:rFonts w:ascii="Times New Roman" w:hAnsi="Times New Roman" w:cs="Times New Roman"/>
          <w:sz w:val="24"/>
          <w:szCs w:val="24"/>
          <w:vertAlign w:val="superscript"/>
        </w:rPr>
        <w:t>-10</w:t>
      </w:r>
      <w:r w:rsidR="00F654B3" w:rsidRPr="00C23F8C">
        <w:rPr>
          <w:rFonts w:ascii="Times New Roman" w:hAnsi="Times New Roman" w:cs="Times New Roman"/>
          <w:sz w:val="24"/>
          <w:szCs w:val="24"/>
        </w:rPr>
        <w:t xml:space="preserve"> at 2.5 × 10</w:t>
      </w:r>
      <w:r w:rsidR="00F654B3" w:rsidRPr="00C23F8C">
        <w:rPr>
          <w:rFonts w:ascii="Times New Roman" w:hAnsi="Times New Roman" w:cs="Times New Roman"/>
          <w:sz w:val="24"/>
          <w:szCs w:val="24"/>
          <w:vertAlign w:val="superscript"/>
        </w:rPr>
        <w:t>5</w:t>
      </w:r>
      <w:r w:rsidR="00F654B3" w:rsidRPr="00C23F8C">
        <w:rPr>
          <w:rFonts w:ascii="Times New Roman" w:hAnsi="Times New Roman" w:cs="Times New Roman"/>
          <w:sz w:val="24"/>
          <w:szCs w:val="24"/>
        </w:rPr>
        <w:t xml:space="preserve"> years</w:t>
      </w:r>
      <w:r w:rsidR="00F654B3" w:rsidRPr="00C23F8C">
        <w:rPr>
          <w:rFonts w:ascii="Times New Roman" w:hAnsi="Times New Roman" w:cs="Times New Roman"/>
          <w:sz w:val="24"/>
          <w:szCs w:val="24"/>
          <w:lang w:eastAsia="zh-CN"/>
        </w:rPr>
        <w:t xml:space="preserve"> for </w:t>
      </w:r>
      <w:proofErr w:type="spellStart"/>
      <w:r w:rsidR="00F654B3" w:rsidRPr="00C23F8C">
        <w:rPr>
          <w:rFonts w:ascii="Times New Roman" w:hAnsi="Times New Roman" w:cs="Times New Roman"/>
          <w:sz w:val="24"/>
          <w:szCs w:val="24"/>
          <w:lang w:eastAsia="zh-CN"/>
        </w:rPr>
        <w:t>cyclopentadiene</w:t>
      </w:r>
      <w:proofErr w:type="spellEnd"/>
      <w:r w:rsidR="00F654B3" w:rsidRPr="00C23F8C">
        <w:rPr>
          <w:rFonts w:ascii="Times New Roman" w:hAnsi="Times New Roman" w:cs="Times New Roman"/>
          <w:sz w:val="24"/>
          <w:szCs w:val="24"/>
          <w:lang w:eastAsia="zh-CN"/>
        </w:rPr>
        <w:t xml:space="preserve"> </w:t>
      </w:r>
      <w:r w:rsidR="00F654B3" w:rsidRPr="00C23F8C">
        <w:rPr>
          <w:rFonts w:ascii="Times New Roman" w:hAnsi="Times New Roman" w:cs="Times New Roman"/>
          <w:sz w:val="24"/>
          <w:szCs w:val="24"/>
        </w:rPr>
        <w:t>(C</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xml:space="preserve">) and </w:t>
      </w:r>
      <w:r w:rsidR="00F654B3" w:rsidRPr="00C23F8C">
        <w:rPr>
          <w:rFonts w:ascii="Times New Roman" w:hAnsi="Times New Roman" w:cs="Times New Roman"/>
          <w:sz w:val="24"/>
          <w:szCs w:val="24"/>
          <w:lang w:eastAsia="zh-CN"/>
        </w:rPr>
        <w:t xml:space="preserve">indene </w:t>
      </w:r>
      <w:r w:rsidR="00F654B3" w:rsidRPr="00C23F8C">
        <w:rPr>
          <w:rFonts w:ascii="Times New Roman" w:hAnsi="Times New Roman" w:cs="Times New Roman"/>
          <w:sz w:val="24"/>
          <w:szCs w:val="24"/>
        </w:rPr>
        <w:t>(C</w:t>
      </w:r>
      <w:r w:rsidR="00F654B3" w:rsidRPr="00C23F8C">
        <w:rPr>
          <w:rFonts w:ascii="Times New Roman" w:hAnsi="Times New Roman" w:cs="Times New Roman"/>
          <w:sz w:val="24"/>
          <w:szCs w:val="24"/>
          <w:vertAlign w:val="subscript"/>
        </w:rPr>
        <w:t>9</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8</w:t>
      </w:r>
      <w:r w:rsidR="00F654B3" w:rsidRPr="00C23F8C">
        <w:rPr>
          <w:rFonts w:ascii="Times New Roman" w:hAnsi="Times New Roman" w:cs="Times New Roman"/>
          <w:sz w:val="24"/>
          <w:szCs w:val="24"/>
        </w:rPr>
        <w:t xml:space="preserve">) agree well with the </w:t>
      </w:r>
      <w:r w:rsidR="00F654B3" w:rsidRPr="00C23F8C">
        <w:rPr>
          <w:rFonts w:ascii="Times New Roman" w:hAnsi="Times New Roman" w:cs="Times New Roman"/>
          <w:sz w:val="24"/>
          <w:szCs w:val="24"/>
          <w:lang w:eastAsia="zh-CN"/>
        </w:rPr>
        <w:t xml:space="preserve">astronomically abundances of </w:t>
      </w:r>
      <w:r w:rsidR="00F654B3" w:rsidRPr="00C23F8C">
        <w:rPr>
          <w:rFonts w:ascii="Times New Roman" w:hAnsi="Times New Roman" w:cs="Times New Roman"/>
          <w:sz w:val="24"/>
          <w:szCs w:val="24"/>
        </w:rPr>
        <w:t>(8 − 16) × 10</w:t>
      </w:r>
      <w:r w:rsidR="00F654B3" w:rsidRPr="00C23F8C">
        <w:rPr>
          <w:rFonts w:ascii="Times New Roman" w:hAnsi="Times New Roman" w:cs="Times New Roman"/>
          <w:sz w:val="24"/>
          <w:szCs w:val="24"/>
          <w:vertAlign w:val="superscript"/>
        </w:rPr>
        <w:t>-10</w:t>
      </w:r>
      <w:r w:rsidR="00F654B3" w:rsidRPr="00C23F8C">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fldData xml:space="preserve">PEVuZE5vdGU+PENpdGU+PEF1dGhvcj5DZXJuaWNoYXJvPC9BdXRob3I+PFllYXI+MjAyMjwvWWVh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</w:fldData>
        </w:fldChar>
      </w:r>
      <w:r w:rsidR="00852FCF">
        <w:rPr>
          <w:rFonts w:ascii="Times New Roman" w:hAnsi="Times New Roman" w:cs="Times New Roman"/>
          <w:sz w:val="24"/>
          <w:szCs w:val="24"/>
        </w:rPr>
        <w:instrText xml:space="preserve"> ADDIN EN.CITE </w:instrText>
      </w:r>
      <w:r w:rsidR="00852FCF">
        <w:rPr>
          <w:rFonts w:ascii="Times New Roman" w:hAnsi="Times New Roman" w:cs="Times New Roman"/>
          <w:sz w:val="24"/>
          <w:szCs w:val="24"/>
        </w:rPr>
        <w:fldChar w:fldCharType="begin">
          <w:fldData xml:space="preserve">PEVuZE5vdGU+PENpdGU+PEF1dGhvcj5DZXJuaWNoYXJvPC9BdXRob3I+PFllYXI+MjAyMjwvWWVh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</w:fldData>
        </w:fldChar>
      </w:r>
      <w:r w:rsidR="00852FCF">
        <w:rPr>
          <w:rFonts w:ascii="Times New Roman" w:hAnsi="Times New Roman" w:cs="Times New Roman"/>
          <w:sz w:val="24"/>
          <w:szCs w:val="24"/>
        </w:rPr>
        <w:instrText xml:space="preserve"> ADDIN EN.CITE.DATA </w:instrText>
      </w:r>
      <w:r w:rsidR="00852FCF">
        <w:rPr>
          <w:rFonts w:ascii="Times New Roman" w:hAnsi="Times New Roman" w:cs="Times New Roman"/>
          <w:sz w:val="24"/>
          <w:szCs w:val="24"/>
        </w:rPr>
      </w:r>
      <w:r w:rsidR="00852FCF">
        <w:rPr>
          <w:rFonts w:ascii="Times New Roman" w:hAnsi="Times New Roman" w:cs="Times New Roman"/>
          <w:sz w:val="24"/>
          <w:szCs w:val="24"/>
        </w:rPr>
        <w:fldChar w:fldCharType="end"/>
      </w:r>
      <w:r w:rsidR="00F654B3" w:rsidRPr="00C23F8C">
        <w:rPr>
          <w:rFonts w:ascii="Times New Roman" w:hAnsi="Times New Roman" w:cs="Times New Roman"/>
          <w:sz w:val="24"/>
          <w:szCs w:val="24"/>
        </w:rPr>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0" w:tooltip="Cernicharo, 2022 #1749" w:history="1">
        <w:r w:rsidR="003859F5" w:rsidRPr="00852FCF">
          <w:rPr>
            <w:rFonts w:ascii="Times New Roman" w:hAnsi="Times New Roman" w:cs="Times New Roman"/>
            <w:i/>
            <w:noProof/>
            <w:sz w:val="24"/>
            <w:szCs w:val="24"/>
          </w:rPr>
          <w:t>10</w:t>
        </w:r>
      </w:hyperlink>
      <w:r w:rsidR="00852FCF" w:rsidRPr="00852FCF">
        <w:rPr>
          <w:rFonts w:ascii="Times New Roman" w:hAnsi="Times New Roman" w:cs="Times New Roman"/>
          <w:i/>
          <w:noProof/>
          <w:sz w:val="24"/>
          <w:szCs w:val="24"/>
        </w:rPr>
        <w:t xml:space="preserve">, </w:t>
      </w:r>
      <w:hyperlink w:anchor="_ENREF_16" w:tooltip="Cernicharo, 2021 #1756" w:history="1">
        <w:r w:rsidR="003859F5" w:rsidRPr="00852FCF">
          <w:rPr>
            <w:rFonts w:ascii="Times New Roman" w:hAnsi="Times New Roman" w:cs="Times New Roman"/>
            <w:i/>
            <w:noProof/>
            <w:sz w:val="24"/>
            <w:szCs w:val="24"/>
          </w:rPr>
          <w:t>16</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noProof/>
          <w:sz w:val="24"/>
          <w:szCs w:val="24"/>
        </w:rPr>
        <w:t xml:space="preserve">) and </w:t>
      </w:r>
      <w:r w:rsidR="00F654B3" w:rsidRPr="00C23F8C">
        <w:rPr>
          <w:rFonts w:ascii="Times New Roman" w:hAnsi="Times New Roman" w:cs="Times New Roman"/>
          <w:sz w:val="24"/>
          <w:szCs w:val="24"/>
        </w:rPr>
        <w:t>(8 − 14) × 10</w:t>
      </w:r>
      <w:r w:rsidR="00F654B3" w:rsidRPr="00C23F8C">
        <w:rPr>
          <w:rFonts w:ascii="Times New Roman" w:hAnsi="Times New Roman" w:cs="Times New Roman"/>
          <w:sz w:val="24"/>
          <w:szCs w:val="24"/>
          <w:vertAlign w:val="superscript"/>
        </w:rPr>
        <w:t>-10</w:t>
      </w:r>
      <w:r w:rsidR="00F654B3" w:rsidRPr="00C23F8C">
        <w:rPr>
          <w:rFonts w:ascii="Times New Roman" w:hAnsi="Times New Roman" w:cs="Times New Roman"/>
          <w:noProof/>
          <w:sz w:val="24"/>
          <w:szCs w:val="24"/>
        </w:rPr>
        <w:t>, respectively</w:t>
      </w:r>
      <w:r w:rsidR="00DE7459">
        <w:rPr>
          <w:rFonts w:ascii="Times New Roman" w:hAnsi="Times New Roman" w:cs="Times New Roman"/>
          <w:noProof/>
          <w:sz w:val="24"/>
          <w:szCs w:val="24"/>
        </w:rPr>
        <w:t xml:space="preserve"> </w:t>
      </w:r>
      <w:r w:rsidR="00F654B3" w:rsidRPr="00C23F8C">
        <w:rPr>
          <w:rFonts w:ascii="Times New Roman" w:hAnsi="Times New Roman" w:cs="Times New Roman"/>
          <w:noProof/>
          <w:sz w:val="24"/>
          <w:szCs w:val="24"/>
        </w:rPr>
        <w:fldChar w:fldCharType="begin">
          <w:fldData xml:space="preserve">PEVuZE5vdGU+PENpdGU+PEF1dGhvcj5CdXJraGFyZHQ8L0F1dGhvcj48WWVhcj4yMDIxPC9ZZWFy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</w:fldData>
        </w:fldChar>
      </w:r>
      <w:r w:rsidR="00852FCF">
        <w:rPr>
          <w:rFonts w:ascii="Times New Roman" w:hAnsi="Times New Roman" w:cs="Times New Roman"/>
          <w:noProof/>
          <w:sz w:val="24"/>
          <w:szCs w:val="24"/>
        </w:rPr>
        <w:instrText xml:space="preserve"> ADDIN EN.CITE </w:instrText>
      </w:r>
      <w:r w:rsidR="00852FCF">
        <w:rPr>
          <w:rFonts w:ascii="Times New Roman" w:hAnsi="Times New Roman" w:cs="Times New Roman"/>
          <w:noProof/>
          <w:sz w:val="24"/>
          <w:szCs w:val="24"/>
        </w:rPr>
        <w:fldChar w:fldCharType="begin">
          <w:fldData xml:space="preserve">PEVuZE5vdGU+PENpdGU+PEF1dGhvcj5CdXJraGFyZHQ8L0F1dGhvcj48WWVhcj4yMDIxPC9ZZWFy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</w:fldData>
        </w:fldChar>
      </w:r>
      <w:r w:rsidR="00852FCF">
        <w:rPr>
          <w:rFonts w:ascii="Times New Roman" w:hAnsi="Times New Roman" w:cs="Times New Roman"/>
          <w:noProof/>
          <w:sz w:val="24"/>
          <w:szCs w:val="24"/>
        </w:rPr>
        <w:instrText xml:space="preserve"> ADDIN EN.CITE.DATA </w:instrText>
      </w:r>
      <w:r w:rsidR="00852FCF">
        <w:rPr>
          <w:rFonts w:ascii="Times New Roman" w:hAnsi="Times New Roman" w:cs="Times New Roman"/>
          <w:noProof/>
          <w:sz w:val="24"/>
          <w:szCs w:val="24"/>
        </w:rPr>
      </w:r>
      <w:r w:rsidR="00852FCF">
        <w:rPr>
          <w:rFonts w:ascii="Times New Roman" w:hAnsi="Times New Roman" w:cs="Times New Roman"/>
          <w:noProof/>
          <w:sz w:val="24"/>
          <w:szCs w:val="24"/>
        </w:rPr>
        <w:fldChar w:fldCharType="end"/>
      </w:r>
      <w:r w:rsidR="00F654B3" w:rsidRPr="00C23F8C">
        <w:rPr>
          <w:rFonts w:ascii="Times New Roman" w:hAnsi="Times New Roman" w:cs="Times New Roman"/>
          <w:noProof/>
          <w:sz w:val="24"/>
          <w:szCs w:val="24"/>
        </w:rPr>
      </w:r>
      <w:r w:rsidR="00F654B3" w:rsidRPr="00C23F8C">
        <w:rPr>
          <w:rFonts w:ascii="Times New Roman" w:hAnsi="Times New Roman" w:cs="Times New Roman"/>
          <w:noProof/>
          <w:sz w:val="24"/>
          <w:szCs w:val="24"/>
        </w:rPr>
        <w:fldChar w:fldCharType="separate"/>
      </w:r>
      <w:r w:rsidR="00852FCF">
        <w:rPr>
          <w:rFonts w:ascii="Times New Roman" w:hAnsi="Times New Roman" w:cs="Times New Roman"/>
          <w:noProof/>
          <w:sz w:val="24"/>
          <w:szCs w:val="24"/>
        </w:rPr>
        <w:t>(</w:t>
      </w:r>
      <w:hyperlink w:anchor="_ENREF_12" w:tooltip="Burkhardt, 2021 #1757" w:history="1">
        <w:r w:rsidR="003859F5" w:rsidRPr="00852FCF">
          <w:rPr>
            <w:rFonts w:ascii="Times New Roman" w:hAnsi="Times New Roman" w:cs="Times New Roman"/>
            <w:i/>
            <w:noProof/>
            <w:sz w:val="24"/>
            <w:szCs w:val="24"/>
          </w:rPr>
          <w:t>12</w:t>
        </w:r>
      </w:hyperlink>
      <w:r w:rsidR="00852FCF" w:rsidRPr="00852FCF">
        <w:rPr>
          <w:rFonts w:ascii="Times New Roman" w:hAnsi="Times New Roman" w:cs="Times New Roman"/>
          <w:i/>
          <w:noProof/>
          <w:sz w:val="24"/>
          <w:szCs w:val="24"/>
        </w:rPr>
        <w:t xml:space="preserve">, </w:t>
      </w:r>
      <w:hyperlink w:anchor="_ENREF_13" w:tooltip="Sita, 2022 #1758" w:history="1">
        <w:r w:rsidR="003859F5" w:rsidRPr="00852FCF">
          <w:rPr>
            <w:rFonts w:ascii="Times New Roman" w:hAnsi="Times New Roman" w:cs="Times New Roman"/>
            <w:i/>
            <w:noProof/>
            <w:sz w:val="24"/>
            <w:szCs w:val="24"/>
          </w:rPr>
          <w:t>13</w:t>
        </w:r>
      </w:hyperlink>
      <w:r w:rsidR="00852FCF">
        <w:rPr>
          <w:rFonts w:ascii="Times New Roman" w:hAnsi="Times New Roman" w:cs="Times New Roman"/>
          <w:noProof/>
          <w:sz w:val="24"/>
          <w:szCs w:val="24"/>
        </w:rPr>
        <w:t>)</w:t>
      </w:r>
      <w:r w:rsidR="00F654B3" w:rsidRPr="00C23F8C">
        <w:rPr>
          <w:rFonts w:ascii="Times New Roman" w:hAnsi="Times New Roman" w:cs="Times New Roman"/>
          <w:noProof/>
          <w:sz w:val="24"/>
          <w:szCs w:val="24"/>
        </w:rPr>
        <w:fldChar w:fldCharType="end"/>
      </w:r>
      <w:r w:rsidR="00F654B3" w:rsidRPr="00C23F8C">
        <w:rPr>
          <w:rFonts w:ascii="Times New Roman" w:hAnsi="Times New Roman" w:cs="Times New Roman"/>
          <w:noProof/>
          <w:sz w:val="24"/>
          <w:szCs w:val="24"/>
        </w:rPr>
        <w:t>.</w:t>
      </w:r>
      <w:r w:rsidR="00F654B3" w:rsidRPr="00C23F8C">
        <w:rPr>
          <w:rFonts w:ascii="Times New Roman" w:hAnsi="Times New Roman" w:cs="Times New Roman"/>
        </w:rPr>
        <w:t xml:space="preserve"> </w:t>
      </w:r>
      <w:r w:rsidR="00F654B3" w:rsidRPr="00C23F8C">
        <w:rPr>
          <w:rStyle w:val="fontstyle01"/>
          <w:rFonts w:ascii="Times New Roman" w:hAnsi="Times New Roman" w:cs="Times New Roman"/>
          <w:sz w:val="24"/>
          <w:szCs w:val="24"/>
        </w:rPr>
        <w:t>The central role of CH - C</w:t>
      </w:r>
      <w:r w:rsidR="00F654B3" w:rsidRPr="00C23F8C">
        <w:rPr>
          <w:rStyle w:val="fontstyle01"/>
          <w:rFonts w:ascii="Times New Roman" w:hAnsi="Times New Roman" w:cs="Times New Roman"/>
          <w:sz w:val="24"/>
          <w:szCs w:val="24"/>
          <w:vertAlign w:val="subscript"/>
        </w:rPr>
        <w:t>4</w:t>
      </w:r>
      <w:r w:rsidR="00F654B3" w:rsidRPr="00C23F8C">
        <w:rPr>
          <w:rStyle w:val="fontstyle01"/>
          <w:rFonts w:ascii="Times New Roman" w:hAnsi="Times New Roman" w:cs="Times New Roman"/>
          <w:sz w:val="24"/>
          <w:szCs w:val="24"/>
        </w:rPr>
        <w:t>H</w:t>
      </w:r>
      <w:r w:rsidR="00F654B3" w:rsidRPr="00C23F8C">
        <w:rPr>
          <w:rStyle w:val="fontstyle01"/>
          <w:rFonts w:ascii="Times New Roman" w:hAnsi="Times New Roman" w:cs="Times New Roman"/>
          <w:sz w:val="24"/>
          <w:szCs w:val="24"/>
          <w:vertAlign w:val="subscript"/>
        </w:rPr>
        <w:t>6</w:t>
      </w:r>
      <w:r w:rsidR="00F654B3" w:rsidRPr="00C23F8C">
        <w:rPr>
          <w:rStyle w:val="fontstyle01"/>
          <w:rFonts w:ascii="Times New Roman" w:hAnsi="Times New Roman" w:cs="Times New Roman"/>
          <w:sz w:val="24"/>
          <w:szCs w:val="24"/>
        </w:rPr>
        <w:t xml:space="preserve"> reaction in forming </w:t>
      </w:r>
      <w:proofErr w:type="spellStart"/>
      <w:r w:rsidR="00F654B3" w:rsidRPr="00C23F8C">
        <w:rPr>
          <w:rStyle w:val="fontstyle01"/>
          <w:rFonts w:ascii="Times New Roman" w:hAnsi="Times New Roman" w:cs="Times New Roman"/>
          <w:sz w:val="24"/>
          <w:szCs w:val="24"/>
        </w:rPr>
        <w:t>cyclopentadiene</w:t>
      </w:r>
      <w:proofErr w:type="spellEnd"/>
      <w:r w:rsidR="00F654B3" w:rsidRPr="00C23F8C">
        <w:rPr>
          <w:rStyle w:val="fontstyle01"/>
          <w:rFonts w:ascii="Times New Roman" w:hAnsi="Times New Roman" w:cs="Times New Roman"/>
          <w:sz w:val="24"/>
          <w:szCs w:val="24"/>
        </w:rPr>
        <w:t xml:space="preserve"> (C</w:t>
      </w:r>
      <w:r w:rsidR="00F654B3" w:rsidRPr="00C23F8C">
        <w:rPr>
          <w:rStyle w:val="fontstyle01"/>
          <w:rFonts w:ascii="Times New Roman" w:hAnsi="Times New Roman" w:cs="Times New Roman"/>
          <w:sz w:val="24"/>
          <w:szCs w:val="24"/>
          <w:vertAlign w:val="subscript"/>
        </w:rPr>
        <w:t>5</w:t>
      </w:r>
      <w:r w:rsidR="00F654B3" w:rsidRPr="00C23F8C">
        <w:rPr>
          <w:rStyle w:val="fontstyle01"/>
          <w:rFonts w:ascii="Times New Roman" w:hAnsi="Times New Roman" w:cs="Times New Roman"/>
          <w:sz w:val="24"/>
          <w:szCs w:val="24"/>
        </w:rPr>
        <w:t>H</w:t>
      </w:r>
      <w:r w:rsidR="00F654B3" w:rsidRPr="00C23F8C">
        <w:rPr>
          <w:rStyle w:val="fontstyle01"/>
          <w:rFonts w:ascii="Times New Roman" w:hAnsi="Times New Roman" w:cs="Times New Roman"/>
          <w:sz w:val="24"/>
          <w:szCs w:val="24"/>
          <w:vertAlign w:val="subscript"/>
        </w:rPr>
        <w:t>6</w:t>
      </w:r>
      <w:r w:rsidR="00F654B3" w:rsidRPr="00C23F8C">
        <w:rPr>
          <w:rStyle w:val="fontstyle01"/>
          <w:rFonts w:ascii="Times New Roman" w:hAnsi="Times New Roman" w:cs="Times New Roman"/>
          <w:sz w:val="24"/>
          <w:szCs w:val="24"/>
        </w:rPr>
        <w:t>) in TMC-1 is directly reflected by operating a model which excluded the title reaction. In this scenario, the peak fractional abundances of C</w:t>
      </w:r>
      <w:r w:rsidR="00F654B3" w:rsidRPr="00C23F8C">
        <w:rPr>
          <w:rStyle w:val="fontstyle01"/>
          <w:rFonts w:ascii="Times New Roman" w:hAnsi="Times New Roman" w:cs="Times New Roman"/>
          <w:sz w:val="24"/>
          <w:szCs w:val="24"/>
          <w:vertAlign w:val="subscript"/>
        </w:rPr>
        <w:t>5</w:t>
      </w:r>
      <w:r w:rsidR="00F654B3" w:rsidRPr="00C23F8C">
        <w:rPr>
          <w:rStyle w:val="fontstyle01"/>
          <w:rFonts w:ascii="Times New Roman" w:hAnsi="Times New Roman" w:cs="Times New Roman"/>
          <w:sz w:val="24"/>
          <w:szCs w:val="24"/>
        </w:rPr>
        <w:t>H</w:t>
      </w:r>
      <w:r w:rsidR="00F654B3" w:rsidRPr="00C23F8C">
        <w:rPr>
          <w:rStyle w:val="fontstyle01"/>
          <w:rFonts w:ascii="Times New Roman" w:hAnsi="Times New Roman" w:cs="Times New Roman"/>
          <w:sz w:val="24"/>
          <w:szCs w:val="24"/>
          <w:vertAlign w:val="subscript"/>
        </w:rPr>
        <w:t>6</w:t>
      </w:r>
      <w:r w:rsidR="00F654B3" w:rsidRPr="00C23F8C">
        <w:rPr>
          <w:rStyle w:val="fontstyle01"/>
          <w:rFonts w:ascii="Times New Roman" w:hAnsi="Times New Roman" w:cs="Times New Roman"/>
          <w:sz w:val="24"/>
          <w:szCs w:val="24"/>
        </w:rPr>
        <w:t xml:space="preserve"> decrease to only (1.1 ± 0.2) × 10</w:t>
      </w:r>
      <w:r w:rsidR="00F654B3" w:rsidRPr="00C23F8C">
        <w:rPr>
          <w:rStyle w:val="fontstyle01"/>
          <w:rFonts w:ascii="Times New Roman" w:hAnsi="Times New Roman" w:cs="Times New Roman"/>
          <w:sz w:val="24"/>
          <w:szCs w:val="24"/>
          <w:vertAlign w:val="superscript"/>
        </w:rPr>
        <w:t>-10</w:t>
      </w:r>
      <w:r w:rsidR="00F654B3" w:rsidRPr="00C23F8C">
        <w:rPr>
          <w:rStyle w:val="PageNumber"/>
          <w:rFonts w:ascii="Times New Roman" w:hAnsi="Times New Roman" w:cs="Times New Roman"/>
          <w:sz w:val="24"/>
          <w:szCs w:val="24"/>
        </w:rPr>
        <w:t>,</w:t>
      </w:r>
      <w:r w:rsidR="00F654B3" w:rsidRPr="00C23F8C">
        <w:rPr>
          <w:rStyle w:val="PageNumber"/>
          <w:rFonts w:ascii="Times New Roman" w:hAnsi="Times New Roman" w:cs="Times New Roman"/>
          <w:b/>
          <w:sz w:val="24"/>
          <w:szCs w:val="24"/>
        </w:rPr>
        <w:t xml:space="preserve"> </w:t>
      </w:r>
      <w:r w:rsidR="00F654B3" w:rsidRPr="00C23F8C">
        <w:rPr>
          <w:rStyle w:val="fontstyle01"/>
          <w:rFonts w:ascii="Times New Roman" w:hAnsi="Times New Roman" w:cs="Times New Roman"/>
          <w:sz w:val="24"/>
          <w:szCs w:val="24"/>
        </w:rPr>
        <w:t xml:space="preserve">indicating that </w:t>
      </w:r>
      <w:proofErr w:type="spellStart"/>
      <w:r w:rsidR="00F654B3" w:rsidRPr="00C23F8C">
        <w:rPr>
          <w:rFonts w:ascii="Times New Roman" w:hAnsi="Times New Roman" w:cs="Times New Roman"/>
          <w:sz w:val="24"/>
          <w:szCs w:val="24"/>
        </w:rPr>
        <w:t>cyclopentadiene</w:t>
      </w:r>
      <w:proofErr w:type="spellEnd"/>
      <w:r w:rsidR="00F654B3" w:rsidRPr="00C23F8C">
        <w:rPr>
          <w:rFonts w:ascii="Times New Roman" w:hAnsi="Times New Roman" w:cs="Times New Roman"/>
        </w:rPr>
        <w:t xml:space="preserve"> </w:t>
      </w:r>
      <w:r w:rsidR="00F654B3" w:rsidRPr="00C23F8C">
        <w:rPr>
          <w:rFonts w:ascii="Times New Roman" w:hAnsi="Times New Roman" w:cs="Times New Roman"/>
          <w:sz w:val="24"/>
          <w:szCs w:val="24"/>
        </w:rPr>
        <w:t xml:space="preserve">is formed predominantly via the </w:t>
      </w:r>
      <w:proofErr w:type="spellStart"/>
      <w:r w:rsidR="00F654B3" w:rsidRPr="00C23F8C">
        <w:rPr>
          <w:rFonts w:ascii="Times New Roman" w:hAnsi="Times New Roman" w:cs="Times New Roman"/>
          <w:sz w:val="24"/>
          <w:szCs w:val="24"/>
        </w:rPr>
        <w:t>methylidyne</w:t>
      </w:r>
      <w:proofErr w:type="spellEnd"/>
      <w:r w:rsidR="00F654B3" w:rsidRPr="00C23F8C">
        <w:rPr>
          <w:rFonts w:ascii="Times New Roman" w:hAnsi="Times New Roman" w:cs="Times New Roman"/>
          <w:sz w:val="24"/>
          <w:szCs w:val="24"/>
        </w:rPr>
        <w:t xml:space="preserve"> (CH) – 1,3-butadiene (C</w:t>
      </w:r>
      <w:r w:rsidR="00F654B3" w:rsidRPr="00C23F8C">
        <w:rPr>
          <w:rFonts w:ascii="Times New Roman" w:hAnsi="Times New Roman" w:cs="Times New Roman"/>
          <w:sz w:val="24"/>
          <w:szCs w:val="24"/>
          <w:vertAlign w:val="subscript"/>
        </w:rPr>
        <w:t>4</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xml:space="preserve">) reaction (Figure 7). </w:t>
      </w:r>
      <w:r w:rsidR="00C177C4">
        <w:rPr>
          <w:rFonts w:ascii="Times New Roman" w:hAnsi="Times New Roman" w:cs="Times New Roman"/>
          <w:sz w:val="24"/>
          <w:szCs w:val="24"/>
        </w:rPr>
        <w:t>These results support that the</w:t>
      </w:r>
      <w:r w:rsidR="00C177C4">
        <w:rPr>
          <w:rFonts w:ascii="Times New Roman" w:hAnsi="Times New Roman" w:cs="Times New Roman"/>
          <w:color w:val="222222"/>
          <w:sz w:val="24"/>
          <w:szCs w:val="24"/>
          <w:shd w:val="clear" w:color="auto" w:fill="FFFFFF"/>
        </w:rPr>
        <w:t xml:space="preserve"> CH + C</w:t>
      </w:r>
      <w:r w:rsidR="00C177C4" w:rsidRPr="00076E6D">
        <w:rPr>
          <w:rFonts w:ascii="Times New Roman" w:hAnsi="Times New Roman" w:cs="Times New Roman"/>
          <w:color w:val="222222"/>
          <w:sz w:val="24"/>
          <w:szCs w:val="24"/>
          <w:shd w:val="clear" w:color="auto" w:fill="FFFFFF"/>
          <w:vertAlign w:val="subscript"/>
        </w:rPr>
        <w:t>4</w:t>
      </w:r>
      <w:r w:rsidR="00C177C4">
        <w:rPr>
          <w:rFonts w:ascii="Times New Roman" w:hAnsi="Times New Roman" w:cs="Times New Roman"/>
          <w:color w:val="222222"/>
          <w:sz w:val="24"/>
          <w:szCs w:val="24"/>
          <w:shd w:val="clear" w:color="auto" w:fill="FFFFFF"/>
        </w:rPr>
        <w:t>H</w:t>
      </w:r>
      <w:r w:rsidR="00C177C4" w:rsidRPr="00076E6D">
        <w:rPr>
          <w:rFonts w:ascii="Times New Roman" w:hAnsi="Times New Roman" w:cs="Times New Roman"/>
          <w:color w:val="222222"/>
          <w:sz w:val="24"/>
          <w:szCs w:val="24"/>
          <w:shd w:val="clear" w:color="auto" w:fill="FFFFFF"/>
          <w:vertAlign w:val="subscript"/>
        </w:rPr>
        <w:t>6</w:t>
      </w:r>
      <w:r w:rsidR="00C177C4">
        <w:rPr>
          <w:rFonts w:ascii="Times New Roman" w:hAnsi="Times New Roman" w:cs="Times New Roman"/>
          <w:color w:val="222222"/>
          <w:sz w:val="24"/>
          <w:szCs w:val="24"/>
          <w:shd w:val="clear" w:color="auto" w:fill="FFFFFF"/>
        </w:rPr>
        <w:t xml:space="preserve"> reaction is the important source of the observed </w:t>
      </w:r>
      <w:proofErr w:type="spellStart"/>
      <w:r w:rsidR="00C177C4">
        <w:rPr>
          <w:rFonts w:ascii="Times New Roman" w:hAnsi="Times New Roman" w:cs="Times New Roman"/>
          <w:color w:val="222222"/>
          <w:sz w:val="24"/>
          <w:szCs w:val="24"/>
          <w:shd w:val="clear" w:color="auto" w:fill="FFFFFF"/>
        </w:rPr>
        <w:t>cyclopentadiene</w:t>
      </w:r>
      <w:proofErr w:type="spellEnd"/>
      <w:r w:rsidR="00C177C4">
        <w:rPr>
          <w:rFonts w:ascii="Times New Roman" w:hAnsi="Times New Roman" w:cs="Times New Roman"/>
          <w:color w:val="222222"/>
          <w:sz w:val="24"/>
          <w:szCs w:val="24"/>
          <w:shd w:val="clear" w:color="auto" w:fill="FFFFFF"/>
        </w:rPr>
        <w:t xml:space="preserve"> in TMC-1, other reactions including C</w:t>
      </w:r>
      <w:r w:rsidR="00C177C4" w:rsidRPr="00A470BD">
        <w:rPr>
          <w:rFonts w:ascii="Times New Roman" w:hAnsi="Times New Roman" w:cs="Times New Roman"/>
          <w:color w:val="222222"/>
          <w:sz w:val="24"/>
          <w:szCs w:val="24"/>
          <w:shd w:val="clear" w:color="auto" w:fill="FFFFFF"/>
          <w:vertAlign w:val="subscript"/>
        </w:rPr>
        <w:t>2</w:t>
      </w:r>
      <w:r w:rsidR="00C177C4">
        <w:rPr>
          <w:rFonts w:ascii="Times New Roman" w:hAnsi="Times New Roman" w:cs="Times New Roman"/>
          <w:color w:val="222222"/>
          <w:sz w:val="24"/>
          <w:szCs w:val="24"/>
          <w:shd w:val="clear" w:color="auto" w:fill="FFFFFF"/>
        </w:rPr>
        <w:t>H + C</w:t>
      </w:r>
      <w:r w:rsidR="00C177C4" w:rsidRPr="00A470BD">
        <w:rPr>
          <w:rFonts w:ascii="Times New Roman" w:hAnsi="Times New Roman" w:cs="Times New Roman"/>
          <w:color w:val="222222"/>
          <w:sz w:val="24"/>
          <w:szCs w:val="24"/>
          <w:shd w:val="clear" w:color="auto" w:fill="FFFFFF"/>
          <w:vertAlign w:val="subscript"/>
        </w:rPr>
        <w:t>3</w:t>
      </w:r>
      <w:r w:rsidR="00C177C4">
        <w:rPr>
          <w:rFonts w:ascii="Times New Roman" w:hAnsi="Times New Roman" w:cs="Times New Roman"/>
          <w:color w:val="222222"/>
          <w:sz w:val="24"/>
          <w:szCs w:val="24"/>
          <w:shd w:val="clear" w:color="auto" w:fill="FFFFFF"/>
        </w:rPr>
        <w:t>H</w:t>
      </w:r>
      <w:r w:rsidR="00C177C4" w:rsidRPr="00A470BD">
        <w:rPr>
          <w:rFonts w:ascii="Times New Roman" w:hAnsi="Times New Roman" w:cs="Times New Roman"/>
          <w:color w:val="222222"/>
          <w:sz w:val="24"/>
          <w:szCs w:val="24"/>
          <w:shd w:val="clear" w:color="auto" w:fill="FFFFFF"/>
          <w:vertAlign w:val="subscript"/>
        </w:rPr>
        <w:t>6</w:t>
      </w:r>
      <w:r w:rsidR="00C177C4">
        <w:rPr>
          <w:rFonts w:ascii="Times New Roman" w:hAnsi="Times New Roman" w:cs="Times New Roman"/>
          <w:color w:val="222222"/>
          <w:sz w:val="24"/>
          <w:szCs w:val="24"/>
          <w:shd w:val="clear" w:color="auto" w:fill="FFFFFF"/>
        </w:rPr>
        <w:t xml:space="preserve"> might represents the minor source. </w:t>
      </w:r>
      <w:r w:rsidR="00F654B3" w:rsidRPr="00C23F8C">
        <w:rPr>
          <w:rFonts w:ascii="Times New Roman" w:hAnsi="Times New Roman" w:cs="Times New Roman"/>
          <w:sz w:val="24"/>
          <w:szCs w:val="24"/>
        </w:rPr>
        <w:t xml:space="preserve">The fractional abundances of </w:t>
      </w:r>
      <w:proofErr w:type="spellStart"/>
      <w:r w:rsidR="00F654B3" w:rsidRPr="00C23F8C">
        <w:rPr>
          <w:rFonts w:ascii="Times New Roman" w:hAnsi="Times New Roman" w:cs="Times New Roman"/>
          <w:sz w:val="24"/>
          <w:szCs w:val="24"/>
        </w:rPr>
        <w:t>cyano</w:t>
      </w:r>
      <w:proofErr w:type="spellEnd"/>
      <w:r w:rsidR="00F654B3" w:rsidRPr="00C23F8C">
        <w:rPr>
          <w:rFonts w:ascii="Times New Roman" w:hAnsi="Times New Roman" w:cs="Times New Roman"/>
          <w:sz w:val="24"/>
          <w:szCs w:val="24"/>
        </w:rPr>
        <w:t xml:space="preserve"> (CN) and </w:t>
      </w:r>
      <w:proofErr w:type="spellStart"/>
      <w:r w:rsidR="00F654B3" w:rsidRPr="00C23F8C">
        <w:rPr>
          <w:rFonts w:ascii="Times New Roman" w:hAnsi="Times New Roman" w:cs="Times New Roman"/>
          <w:sz w:val="24"/>
          <w:szCs w:val="24"/>
        </w:rPr>
        <w:t>ethynyl</w:t>
      </w:r>
      <w:proofErr w:type="spellEnd"/>
      <w:r w:rsidR="00F654B3" w:rsidRPr="00C23F8C">
        <w:rPr>
          <w:rFonts w:ascii="Times New Roman" w:hAnsi="Times New Roman" w:cs="Times New Roman"/>
          <w:sz w:val="24"/>
          <w:szCs w:val="24"/>
        </w:rPr>
        <w:t xml:space="preserve"> (CCH) substituted </w:t>
      </w:r>
      <w:proofErr w:type="spellStart"/>
      <w:r w:rsidR="00F654B3" w:rsidRPr="00C23F8C">
        <w:rPr>
          <w:rFonts w:ascii="Times New Roman" w:hAnsi="Times New Roman" w:cs="Times New Roman"/>
          <w:sz w:val="24"/>
          <w:szCs w:val="24"/>
        </w:rPr>
        <w:t>cyclopentadiene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and indene (C</w:t>
      </w:r>
      <w:r w:rsidR="00F654B3" w:rsidRPr="00C23F8C">
        <w:rPr>
          <w:rFonts w:ascii="Times New Roman" w:hAnsi="Times New Roman" w:cs="Times New Roman"/>
          <w:sz w:val="24"/>
          <w:szCs w:val="24"/>
          <w:vertAlign w:val="subscript"/>
        </w:rPr>
        <w:t>9</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8</w:t>
      </w:r>
      <w:r w:rsidR="00F654B3" w:rsidRPr="00C23F8C">
        <w:rPr>
          <w:rFonts w:ascii="Times New Roman" w:hAnsi="Times New Roman" w:cs="Times New Roman"/>
          <w:sz w:val="24"/>
          <w:szCs w:val="24"/>
        </w:rPr>
        <w:t xml:space="preserve">) including </w:t>
      </w:r>
      <w:proofErr w:type="spellStart"/>
      <w:r w:rsidR="00F654B3" w:rsidRPr="00C23F8C">
        <w:rPr>
          <w:rFonts w:ascii="Times New Roman" w:hAnsi="Times New Roman" w:cs="Times New Roman"/>
          <w:sz w:val="24"/>
          <w:szCs w:val="24"/>
        </w:rPr>
        <w:t>cyanocyclopentadiene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 xml:space="preserve">CN), </w:t>
      </w:r>
      <w:proofErr w:type="spellStart"/>
      <w:r w:rsidR="00F654B3" w:rsidRPr="00C23F8C">
        <w:rPr>
          <w:rFonts w:ascii="Times New Roman" w:hAnsi="Times New Roman" w:cs="Times New Roman"/>
          <w:sz w:val="24"/>
          <w:szCs w:val="24"/>
        </w:rPr>
        <w:lastRenderedPageBreak/>
        <w:t>ethynylcyclopentadiene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 xml:space="preserve">CCH), and </w:t>
      </w:r>
      <w:proofErr w:type="spellStart"/>
      <w:r w:rsidR="00F654B3" w:rsidRPr="00C23F8C">
        <w:rPr>
          <w:rFonts w:ascii="Times New Roman" w:hAnsi="Times New Roman" w:cs="Times New Roman"/>
          <w:sz w:val="24"/>
          <w:szCs w:val="24"/>
        </w:rPr>
        <w:t>cyanoindene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9</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7</w:t>
      </w:r>
      <w:r w:rsidR="00F654B3" w:rsidRPr="00C23F8C">
        <w:rPr>
          <w:rFonts w:ascii="Times New Roman" w:hAnsi="Times New Roman" w:cs="Times New Roman"/>
          <w:sz w:val="24"/>
          <w:szCs w:val="24"/>
        </w:rPr>
        <w:t xml:space="preserve">CN) are also well replicated (Supplementary Materials). </w:t>
      </w:r>
      <w:r w:rsidR="00F654B3" w:rsidRPr="00C23F8C">
        <w:rPr>
          <w:rFonts w:ascii="Times New Roman" w:hAnsi="Times New Roman" w:cs="Times New Roman"/>
          <w:b/>
          <w:bCs/>
          <w:i/>
          <w:iCs/>
          <w:sz w:val="24"/>
          <w:szCs w:val="24"/>
        </w:rPr>
        <w:t>Second</w:t>
      </w:r>
      <w:r w:rsidR="00F654B3" w:rsidRPr="00C23F8C">
        <w:rPr>
          <w:rFonts w:ascii="Times New Roman" w:hAnsi="Times New Roman" w:cs="Times New Roman"/>
          <w:sz w:val="24"/>
          <w:szCs w:val="24"/>
        </w:rPr>
        <w:t xml:space="preserve">, </w:t>
      </w:r>
      <w:r w:rsidR="00F654B3" w:rsidRPr="00C23F8C">
        <w:rPr>
          <w:rFonts w:ascii="Times New Roman" w:hAnsi="Times New Roman" w:cs="Times New Roman"/>
          <w:sz w:val="24"/>
          <w:szCs w:val="24"/>
          <w:lang w:eastAsia="zh-CN"/>
        </w:rPr>
        <w:t xml:space="preserve">benzene </w:t>
      </w:r>
      <w:r w:rsidR="00F654B3" w:rsidRPr="00C23F8C">
        <w:rPr>
          <w:rFonts w:ascii="Times New Roman" w:hAnsi="Times New Roman" w:cs="Times New Roman"/>
          <w:sz w:val="24"/>
          <w:szCs w:val="24"/>
        </w:rPr>
        <w:t>(C</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xml:space="preserve">) </w:t>
      </w:r>
      <w:r w:rsidR="00F654B3" w:rsidRPr="00C23F8C">
        <w:rPr>
          <w:rFonts w:ascii="Times New Roman" w:hAnsi="Times New Roman" w:cs="Times New Roman"/>
          <w:sz w:val="24"/>
          <w:szCs w:val="24"/>
          <w:lang w:eastAsia="zh-CN"/>
        </w:rPr>
        <w:t xml:space="preserve">and naphthalene </w:t>
      </w:r>
      <w:r w:rsidR="00F654B3" w:rsidRPr="00C23F8C">
        <w:rPr>
          <w:rFonts w:ascii="Times New Roman" w:hAnsi="Times New Roman" w:cs="Times New Roman"/>
          <w:sz w:val="24"/>
          <w:szCs w:val="24"/>
        </w:rPr>
        <w:t>(C</w:t>
      </w:r>
      <w:r w:rsidR="00F654B3" w:rsidRPr="00C23F8C">
        <w:rPr>
          <w:rFonts w:ascii="Times New Roman" w:hAnsi="Times New Roman" w:cs="Times New Roman"/>
          <w:sz w:val="24"/>
          <w:szCs w:val="24"/>
          <w:vertAlign w:val="subscript"/>
        </w:rPr>
        <w:t>10</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8</w:t>
      </w:r>
      <w:r w:rsidR="00F654B3" w:rsidRPr="00C23F8C">
        <w:rPr>
          <w:rFonts w:ascii="Times New Roman" w:hAnsi="Times New Roman" w:cs="Times New Roman"/>
          <w:sz w:val="24"/>
          <w:szCs w:val="24"/>
        </w:rPr>
        <w:t xml:space="preserve">) </w:t>
      </w:r>
      <w:r w:rsidR="00F654B3" w:rsidRPr="00C23F8C">
        <w:rPr>
          <w:rFonts w:ascii="Times New Roman" w:hAnsi="Times New Roman" w:cs="Times New Roman"/>
          <w:sz w:val="24"/>
          <w:szCs w:val="24"/>
          <w:lang w:eastAsia="zh-CN"/>
        </w:rPr>
        <w:t xml:space="preserve">are nonpolar and hence cannot be detected via </w:t>
      </w:r>
      <w:proofErr w:type="spellStart"/>
      <w:r w:rsidR="00F654B3" w:rsidRPr="00C23F8C">
        <w:rPr>
          <w:rFonts w:ascii="Times New Roman" w:hAnsi="Times New Roman" w:cs="Times New Roman"/>
          <w:sz w:val="24"/>
          <w:szCs w:val="24"/>
          <w:lang w:eastAsia="zh-CN"/>
        </w:rPr>
        <w:t>radioastronomical</w:t>
      </w:r>
      <w:proofErr w:type="spellEnd"/>
      <w:r w:rsidR="00F654B3" w:rsidRPr="00C23F8C">
        <w:rPr>
          <w:rFonts w:ascii="Times New Roman" w:hAnsi="Times New Roman" w:cs="Times New Roman"/>
          <w:sz w:val="24"/>
          <w:szCs w:val="24"/>
          <w:lang w:eastAsia="zh-CN"/>
        </w:rPr>
        <w:t xml:space="preserve"> techniques</w:t>
      </w:r>
      <w:r w:rsidR="00F654B3" w:rsidRPr="00C23F8C">
        <w:rPr>
          <w:rFonts w:ascii="Times New Roman" w:hAnsi="Times New Roman" w:cs="Times New Roman"/>
          <w:sz w:val="24"/>
          <w:szCs w:val="24"/>
        </w:rPr>
        <w:t xml:space="preserve">. </w:t>
      </w:r>
      <w:r w:rsidR="00F654B3" w:rsidRPr="00C23F8C">
        <w:rPr>
          <w:rFonts w:ascii="Times New Roman" w:hAnsi="Times New Roman" w:cs="Times New Roman"/>
          <w:sz w:val="24"/>
          <w:szCs w:val="24"/>
          <w:lang w:eastAsia="zh-CN"/>
        </w:rPr>
        <w:t xml:space="preserve">Nevertheless, the detected rich abundances of their </w:t>
      </w:r>
      <w:proofErr w:type="spellStart"/>
      <w:r w:rsidR="00F654B3" w:rsidRPr="00C23F8C">
        <w:rPr>
          <w:rFonts w:ascii="Times New Roman" w:hAnsi="Times New Roman" w:cs="Times New Roman"/>
          <w:sz w:val="24"/>
          <w:szCs w:val="24"/>
          <w:lang w:eastAsia="zh-CN"/>
        </w:rPr>
        <w:t>cyano</w:t>
      </w:r>
      <w:proofErr w:type="spellEnd"/>
      <w:r w:rsidR="00F654B3" w:rsidRPr="00C23F8C">
        <w:rPr>
          <w:rFonts w:ascii="Times New Roman" w:hAnsi="Times New Roman" w:cs="Times New Roman"/>
          <w:sz w:val="24"/>
          <w:szCs w:val="24"/>
          <w:lang w:eastAsia="zh-CN"/>
        </w:rPr>
        <w:t xml:space="preserve"> (CN) and </w:t>
      </w:r>
      <w:proofErr w:type="spellStart"/>
      <w:r w:rsidR="00F654B3" w:rsidRPr="00C23F8C">
        <w:rPr>
          <w:rFonts w:ascii="Times New Roman" w:hAnsi="Times New Roman" w:cs="Times New Roman"/>
          <w:sz w:val="24"/>
          <w:szCs w:val="24"/>
          <w:lang w:eastAsia="zh-CN"/>
        </w:rPr>
        <w:t>ethynyl</w:t>
      </w:r>
      <w:proofErr w:type="spellEnd"/>
      <w:r w:rsidR="00F654B3" w:rsidRPr="00C23F8C">
        <w:rPr>
          <w:rFonts w:ascii="Times New Roman" w:hAnsi="Times New Roman" w:cs="Times New Roman"/>
          <w:sz w:val="24"/>
          <w:szCs w:val="24"/>
          <w:lang w:eastAsia="zh-CN"/>
        </w:rPr>
        <w:t xml:space="preserve"> (CCH) substituted proxies in TMC-1 indicate that benzene </w:t>
      </w:r>
      <w:r w:rsidR="00F654B3" w:rsidRPr="00C23F8C">
        <w:rPr>
          <w:rFonts w:ascii="Times New Roman" w:hAnsi="Times New Roman" w:cs="Times New Roman"/>
          <w:sz w:val="24"/>
          <w:szCs w:val="24"/>
        </w:rPr>
        <w:t>(C</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xml:space="preserve">) </w:t>
      </w:r>
      <w:r w:rsidR="00F654B3" w:rsidRPr="00C23F8C">
        <w:rPr>
          <w:rFonts w:ascii="Times New Roman" w:hAnsi="Times New Roman" w:cs="Times New Roman"/>
          <w:sz w:val="24"/>
          <w:szCs w:val="24"/>
          <w:lang w:eastAsia="zh-CN"/>
        </w:rPr>
        <w:t xml:space="preserve">and naphthalene </w:t>
      </w:r>
      <w:r w:rsidR="00F654B3" w:rsidRPr="00C23F8C">
        <w:rPr>
          <w:rFonts w:ascii="Times New Roman" w:hAnsi="Times New Roman" w:cs="Times New Roman"/>
          <w:sz w:val="24"/>
          <w:szCs w:val="24"/>
        </w:rPr>
        <w:t>(C</w:t>
      </w:r>
      <w:r w:rsidR="00F654B3" w:rsidRPr="00C23F8C">
        <w:rPr>
          <w:rFonts w:ascii="Times New Roman" w:hAnsi="Times New Roman" w:cs="Times New Roman"/>
          <w:sz w:val="24"/>
          <w:szCs w:val="24"/>
          <w:vertAlign w:val="subscript"/>
        </w:rPr>
        <w:t>10</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8</w:t>
      </w:r>
      <w:r w:rsidR="00F654B3" w:rsidRPr="00C23F8C">
        <w:rPr>
          <w:rFonts w:ascii="Times New Roman" w:hAnsi="Times New Roman" w:cs="Times New Roman"/>
          <w:sz w:val="24"/>
          <w:szCs w:val="24"/>
        </w:rPr>
        <w:t>)</w:t>
      </w:r>
      <w:r w:rsidR="00F654B3" w:rsidRPr="00C23F8C">
        <w:rPr>
          <w:rFonts w:ascii="Times New Roman" w:hAnsi="Times New Roman" w:cs="Times New Roman"/>
          <w:sz w:val="24"/>
          <w:szCs w:val="24"/>
          <w:lang w:eastAsia="zh-CN"/>
        </w:rPr>
        <w:t xml:space="preserve"> represent an ‘invisible’ and critical reservoir </w:t>
      </w:r>
      <w:r w:rsidR="00F654B3" w:rsidRPr="00C23F8C">
        <w:rPr>
          <w:rFonts w:ascii="Times New Roman" w:hAnsi="Times New Roman" w:cs="Times New Roman"/>
          <w:sz w:val="24"/>
          <w:szCs w:val="24"/>
        </w:rPr>
        <w:t>(Figure 6C-D)</w:t>
      </w:r>
      <w:r w:rsidR="00DE7459">
        <w:rPr>
          <w:rFonts w:ascii="Times New Roman" w:hAnsi="Times New Roman" w:cs="Times New Roman"/>
          <w:sz w:val="24"/>
          <w:szCs w:val="24"/>
        </w:rPr>
        <w:t xml:space="preserve"> </w:t>
      </w:r>
      <w:r w:rsidR="00F654B3" w:rsidRPr="00C23F8C">
        <w:rPr>
          <w:rFonts w:ascii="Times New Roman" w:hAnsi="Times New Roman" w:cs="Times New Roman"/>
          <w:sz w:val="24"/>
          <w:szCs w:val="24"/>
          <w:lang w:eastAsia="zh-CN"/>
        </w:rPr>
        <w:fldChar w:fldCharType="begin"/>
      </w:r>
      <w:r w:rsidR="00C244ED">
        <w:rPr>
          <w:rFonts w:ascii="Times New Roman" w:hAnsi="Times New Roman" w:cs="Times New Roman"/>
          <w:sz w:val="24"/>
          <w:szCs w:val="24"/>
          <w:lang w:eastAsia="zh-CN"/>
        </w:rPr>
        <w:instrText xml:space="preserve"> ADDIN EN.CITE &lt;EndNote&gt;&lt;Cite&gt;&lt;Author&gt;Agúndez&lt;/Author&gt;&lt;Year&gt;2023&lt;/Year&gt;&lt;RecNum&gt;1705&lt;/RecNum&gt;&lt;DisplayText&gt;(&lt;style face="italic"&gt;44, 45&lt;/style&gt;)&lt;/DisplayText&gt;&lt;record&gt;&lt;rec-number&gt;1705&lt;/rec-number&gt;&lt;foreign-keys&gt;&lt;key app="EN" db-id="vfe2tfdfhtdrwnes0d9pvpzs09r0rdprtst5"&gt;1705&lt;/key&gt;&lt;/foreign-keys&gt;&lt;ref-type name="Journal Article"&gt;17&lt;/ref-type&gt;&lt;contributors&gt;&lt;authors&gt;&lt;author&gt;Agúndez, M&lt;/author&gt;&lt;author&gt;Marcelino, N&lt;/author&gt;&lt;author&gt;Tercero, B&lt;/author&gt;&lt;author&gt;Cernicharo, J&lt;/author&gt;&lt;/authors&gt;&lt;/contributors&gt;&lt;titles&gt;&lt;title&gt;Aromatic cycles are widespread in cold clouds&lt;/title&gt;&lt;secondary-title&gt;Astronomy &amp;amp; Astrophysics&lt;/secondary-title&gt;&lt;/titles&gt;&lt;periodical&gt;&lt;full-title&gt;Astronomy &amp;amp; Astrophysics&lt;/full-title&gt;&lt;abbr-1&gt;Astron. Astrophys.&lt;/abbr-1&gt;&lt;abbr-2&gt;A&amp;amp;A&lt;/abbr-2&gt;&lt;/periodical&gt;&lt;pages&gt;L13&lt;/pages&gt;&lt;volume&gt;677&lt;/volume&gt;&lt;dates&gt;&lt;year&gt;2023&lt;/year&gt;&lt;/dates&gt;&lt;isbn&gt;0004-6361&lt;/isbn&gt;&lt;urls&gt;&lt;/urls&gt;&lt;/record&gt;&lt;/Cite&gt;&lt;Cite&gt;&lt;Author&gt;Cabezas&lt;/Author&gt;&lt;Year&gt;2023&lt;/Year&gt;&lt;RecNum&gt;1706&lt;/RecNum&gt;&lt;record&gt;&lt;rec-number&gt;1706&lt;/rec-number&gt;&lt;foreign-keys&gt;&lt;key app="EN" db-id="vfe2tfdfhtdrwnes0d9pvpzs09r0rdprtst5"&gt;1706&lt;/key&gt;&lt;/foreign-keys&gt;&lt;ref-type name="Journal Article"&gt;17&lt;/ref-type&gt;&lt;contributors&gt;&lt;authors&gt;&lt;author&gt;Cabezas, Carlos&lt;/author&gt;&lt;author&gt;Peña, Isabel&lt;/author&gt;&lt;author&gt;Cernicharo, José&lt;/author&gt;&lt;/authors&gt;&lt;/contributors&gt;&lt;titles&gt;&lt;title&gt;Laboratory rotational spectroscopy and astronomical search of ethynyl substituted naphthalene&lt;/title&gt;&lt;secondary-title&gt;Monthly Notices of the Royal Astronomical Society&lt;/secondary-title&gt;&lt;/titles&gt;&lt;periodical&gt;&lt;full-title&gt;Monthly Notices of the Royal Astronomical Society&lt;/full-title&gt;&lt;abbr-1&gt;Mon. Not. R. Astron. Soc.&lt;/abbr-1&gt;&lt;abbr-2&gt;MNRAS&lt;/abbr-2&gt;&lt;/periodical&gt;&lt;pages&gt;2590-2597&lt;/pages&gt;&lt;volume&gt;519&lt;/volume&gt;&lt;number&gt;2&lt;/number&gt;&lt;dates&gt;&lt;year&gt;2023&lt;/year&gt;&lt;/dates&gt;&lt;isbn&gt;0035-8711&lt;/isbn&gt;&lt;urls&gt;&lt;/urls&gt;&lt;/record&gt;&lt;/Cite&gt;&lt;/EndNote&gt;</w:instrText>
      </w:r>
      <w:r w:rsidR="00F654B3" w:rsidRPr="00C23F8C">
        <w:rPr>
          <w:rFonts w:ascii="Times New Roman" w:hAnsi="Times New Roman" w:cs="Times New Roman"/>
          <w:sz w:val="24"/>
          <w:szCs w:val="24"/>
          <w:lang w:eastAsia="zh-CN"/>
        </w:rPr>
        <w:fldChar w:fldCharType="separate"/>
      </w:r>
      <w:r w:rsidR="00C244ED">
        <w:rPr>
          <w:rFonts w:ascii="Times New Roman" w:hAnsi="Times New Roman" w:cs="Times New Roman"/>
          <w:noProof/>
          <w:sz w:val="24"/>
          <w:szCs w:val="24"/>
          <w:lang w:eastAsia="zh-CN"/>
        </w:rPr>
        <w:t>(</w:t>
      </w:r>
      <w:hyperlink w:anchor="_ENREF_44" w:tooltip="Agúndez, 2023 #1705" w:history="1">
        <w:r w:rsidR="003859F5" w:rsidRPr="00C244ED">
          <w:rPr>
            <w:rFonts w:ascii="Times New Roman" w:hAnsi="Times New Roman" w:cs="Times New Roman"/>
            <w:i/>
            <w:noProof/>
            <w:sz w:val="24"/>
            <w:szCs w:val="24"/>
            <w:lang w:eastAsia="zh-CN"/>
          </w:rPr>
          <w:t>44</w:t>
        </w:r>
      </w:hyperlink>
      <w:r w:rsidR="00C244ED" w:rsidRPr="00C244ED">
        <w:rPr>
          <w:rFonts w:ascii="Times New Roman" w:hAnsi="Times New Roman" w:cs="Times New Roman"/>
          <w:i/>
          <w:noProof/>
          <w:sz w:val="24"/>
          <w:szCs w:val="24"/>
          <w:lang w:eastAsia="zh-CN"/>
        </w:rPr>
        <w:t xml:space="preserve">, </w:t>
      </w:r>
      <w:hyperlink w:anchor="_ENREF_45" w:tooltip="Cabezas, 2023 #1706" w:history="1">
        <w:r w:rsidR="003859F5" w:rsidRPr="00C244ED">
          <w:rPr>
            <w:rFonts w:ascii="Times New Roman" w:hAnsi="Times New Roman" w:cs="Times New Roman"/>
            <w:i/>
            <w:noProof/>
            <w:sz w:val="24"/>
            <w:szCs w:val="24"/>
            <w:lang w:eastAsia="zh-CN"/>
          </w:rPr>
          <w:t>45</w:t>
        </w:r>
      </w:hyperlink>
      <w:r w:rsidR="00C244ED">
        <w:rPr>
          <w:rFonts w:ascii="Times New Roman" w:hAnsi="Times New Roman" w:cs="Times New Roman"/>
          <w:noProof/>
          <w:sz w:val="24"/>
          <w:szCs w:val="24"/>
          <w:lang w:eastAsia="zh-CN"/>
        </w:rPr>
        <w:t>)</w:t>
      </w:r>
      <w:r w:rsidR="00F654B3" w:rsidRPr="00C23F8C">
        <w:rPr>
          <w:rFonts w:ascii="Times New Roman" w:hAnsi="Times New Roman" w:cs="Times New Roman"/>
          <w:sz w:val="24"/>
          <w:szCs w:val="24"/>
          <w:lang w:eastAsia="zh-CN"/>
        </w:rPr>
        <w:fldChar w:fldCharType="end"/>
      </w:r>
      <w:r w:rsidR="00F654B3" w:rsidRPr="00C23F8C">
        <w:rPr>
          <w:rFonts w:ascii="Times New Roman" w:hAnsi="Times New Roman" w:cs="Times New Roman"/>
          <w:sz w:val="24"/>
          <w:szCs w:val="24"/>
          <w:lang w:eastAsia="zh-CN"/>
        </w:rPr>
        <w:t>.</w:t>
      </w:r>
      <w:r w:rsidR="00F654B3" w:rsidRPr="00C23F8C">
        <w:rPr>
          <w:rFonts w:ascii="Times New Roman" w:hAnsi="Times New Roman" w:cs="Times New Roman"/>
          <w:sz w:val="24"/>
          <w:szCs w:val="24"/>
        </w:rPr>
        <w:t xml:space="preserve"> Here, peak abundances of </w:t>
      </w:r>
      <w:proofErr w:type="spellStart"/>
      <w:r w:rsidR="00F654B3" w:rsidRPr="00C23F8C">
        <w:rPr>
          <w:rFonts w:ascii="Times New Roman" w:hAnsi="Times New Roman" w:cs="Times New Roman"/>
          <w:sz w:val="24"/>
          <w:szCs w:val="24"/>
        </w:rPr>
        <w:t>cyanobenzene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 xml:space="preserve">CN), </w:t>
      </w:r>
      <w:proofErr w:type="spellStart"/>
      <w:r w:rsidR="00F654B3" w:rsidRPr="00C23F8C">
        <w:rPr>
          <w:rFonts w:ascii="Times New Roman" w:hAnsi="Times New Roman" w:cs="Times New Roman"/>
          <w:sz w:val="24"/>
          <w:szCs w:val="24"/>
        </w:rPr>
        <w:t>ethynylbenzene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 xml:space="preserve">CCH), and </w:t>
      </w:r>
      <w:proofErr w:type="spellStart"/>
      <w:r w:rsidR="00F654B3" w:rsidRPr="00C23F8C">
        <w:rPr>
          <w:rFonts w:ascii="Times New Roman" w:hAnsi="Times New Roman" w:cs="Times New Roman"/>
          <w:sz w:val="24"/>
          <w:szCs w:val="24"/>
        </w:rPr>
        <w:t>cyanonaphthalene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10</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7</w:t>
      </w:r>
      <w:r w:rsidR="00F654B3" w:rsidRPr="00C23F8C">
        <w:rPr>
          <w:rFonts w:ascii="Times New Roman" w:hAnsi="Times New Roman" w:cs="Times New Roman"/>
          <w:sz w:val="24"/>
          <w:szCs w:val="24"/>
        </w:rPr>
        <w:t xml:space="preserve">CN) are predicted to be (4.2 </w:t>
      </w:r>
      <w:r w:rsidR="00F654B3" w:rsidRPr="00C23F8C">
        <w:rPr>
          <w:rFonts w:ascii="Times New Roman" w:hAnsi="Times New Roman" w:cs="Times New Roman"/>
          <w:sz w:val="24"/>
          <w:szCs w:val="24"/>
          <w:lang w:eastAsia="zh-CN"/>
        </w:rPr>
        <w:t>± 0.5</w:t>
      </w:r>
      <w:r w:rsidR="00F654B3" w:rsidRPr="00C23F8C">
        <w:rPr>
          <w:rFonts w:ascii="Times New Roman" w:hAnsi="Times New Roman" w:cs="Times New Roman"/>
          <w:sz w:val="24"/>
          <w:szCs w:val="24"/>
        </w:rPr>
        <w:t>) × 10</w:t>
      </w:r>
      <w:r w:rsidR="00F654B3" w:rsidRPr="00C23F8C">
        <w:rPr>
          <w:rFonts w:ascii="Times New Roman" w:hAnsi="Times New Roman" w:cs="Times New Roman"/>
          <w:sz w:val="24"/>
          <w:szCs w:val="24"/>
          <w:vertAlign w:val="superscript"/>
        </w:rPr>
        <w:t>-11</w:t>
      </w:r>
      <w:r w:rsidR="00F654B3" w:rsidRPr="00C23F8C">
        <w:rPr>
          <w:rFonts w:ascii="Times New Roman" w:hAnsi="Times New Roman" w:cs="Times New Roman"/>
          <w:sz w:val="24"/>
          <w:szCs w:val="24"/>
        </w:rPr>
        <w:t xml:space="preserve">, (2.2 </w:t>
      </w:r>
      <w:r w:rsidR="00F654B3" w:rsidRPr="00C23F8C">
        <w:rPr>
          <w:rFonts w:ascii="Times New Roman" w:hAnsi="Times New Roman" w:cs="Times New Roman"/>
          <w:sz w:val="24"/>
          <w:szCs w:val="24"/>
          <w:lang w:eastAsia="zh-CN"/>
        </w:rPr>
        <w:t>± 0.3</w:t>
      </w:r>
      <w:r w:rsidR="00F654B3" w:rsidRPr="00C23F8C">
        <w:rPr>
          <w:rFonts w:ascii="Times New Roman" w:hAnsi="Times New Roman" w:cs="Times New Roman"/>
          <w:sz w:val="24"/>
          <w:szCs w:val="24"/>
        </w:rPr>
        <w:t>) × 10</w:t>
      </w:r>
      <w:r w:rsidR="00F654B3" w:rsidRPr="00C23F8C">
        <w:rPr>
          <w:rFonts w:ascii="Times New Roman" w:hAnsi="Times New Roman" w:cs="Times New Roman"/>
          <w:sz w:val="24"/>
          <w:szCs w:val="24"/>
          <w:vertAlign w:val="superscript"/>
        </w:rPr>
        <w:t>-10</w:t>
      </w:r>
      <w:r w:rsidR="00F654B3" w:rsidRPr="00C23F8C">
        <w:rPr>
          <w:rFonts w:ascii="Times New Roman" w:hAnsi="Times New Roman" w:cs="Times New Roman"/>
          <w:sz w:val="24"/>
          <w:szCs w:val="24"/>
        </w:rPr>
        <w:t xml:space="preserve">, and (6.0 </w:t>
      </w:r>
      <w:r w:rsidR="00F654B3" w:rsidRPr="00C23F8C">
        <w:rPr>
          <w:rFonts w:ascii="Times New Roman" w:hAnsi="Times New Roman" w:cs="Times New Roman"/>
          <w:sz w:val="24"/>
          <w:szCs w:val="24"/>
          <w:lang w:eastAsia="zh-CN"/>
        </w:rPr>
        <w:t>± 0.5</w:t>
      </w:r>
      <w:r w:rsidR="00F654B3" w:rsidRPr="00C23F8C">
        <w:rPr>
          <w:rFonts w:ascii="Times New Roman" w:hAnsi="Times New Roman" w:cs="Times New Roman"/>
          <w:sz w:val="24"/>
          <w:szCs w:val="24"/>
        </w:rPr>
        <w:t>) × 10</w:t>
      </w:r>
      <w:r w:rsidR="00F654B3" w:rsidRPr="00C23F8C">
        <w:rPr>
          <w:rFonts w:ascii="Times New Roman" w:hAnsi="Times New Roman" w:cs="Times New Roman"/>
          <w:sz w:val="24"/>
          <w:szCs w:val="24"/>
          <w:vertAlign w:val="superscript"/>
        </w:rPr>
        <w:t xml:space="preserve">-11 </w:t>
      </w:r>
      <w:r w:rsidR="00F654B3" w:rsidRPr="00C23F8C">
        <w:rPr>
          <w:rFonts w:ascii="Times New Roman" w:hAnsi="Times New Roman" w:cs="Times New Roman"/>
          <w:sz w:val="24"/>
          <w:szCs w:val="24"/>
        </w:rPr>
        <w:t>thus replicating the astronomical observations nicely ((4 − 20) × 10</w:t>
      </w:r>
      <w:r w:rsidR="00F654B3" w:rsidRPr="00C23F8C">
        <w:rPr>
          <w:rFonts w:ascii="Times New Roman" w:hAnsi="Times New Roman" w:cs="Times New Roman"/>
          <w:sz w:val="24"/>
          <w:szCs w:val="24"/>
          <w:vertAlign w:val="superscript"/>
        </w:rPr>
        <w:t>-11</w:t>
      </w:r>
      <w:r w:rsidR="00F654B3" w:rsidRPr="00C23F8C">
        <w:rPr>
          <w:rFonts w:ascii="Times New Roman" w:hAnsi="Times New Roman" w:cs="Times New Roman"/>
          <w:sz w:val="24"/>
          <w:szCs w:val="24"/>
        </w:rPr>
        <w:t xml:space="preserve"> for C</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CN</w:t>
      </w:r>
      <w:r w:rsidR="00DE7459">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fldData xml:space="preserve">PEVuZE5vdGU+PENpdGU+PEF1dGhvcj5NY0d1aXJlPC9BdXRob3I+PFllYXI+MjAxODwvWWVhcj48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</w:fldData>
        </w:fldChar>
      </w:r>
      <w:r w:rsidR="00C244ED">
        <w:rPr>
          <w:rFonts w:ascii="Times New Roman" w:hAnsi="Times New Roman" w:cs="Times New Roman"/>
          <w:sz w:val="24"/>
          <w:szCs w:val="24"/>
        </w:rPr>
        <w:instrText xml:space="preserve"> ADDIN EN.CITE </w:instrText>
      </w:r>
      <w:r w:rsidR="00C244ED">
        <w:rPr>
          <w:rFonts w:ascii="Times New Roman" w:hAnsi="Times New Roman" w:cs="Times New Roman"/>
          <w:sz w:val="24"/>
          <w:szCs w:val="24"/>
        </w:rPr>
        <w:fldChar w:fldCharType="begin">
          <w:fldData xml:space="preserve">PEVuZE5vdGU+PENpdGU+PEF1dGhvcj5NY0d1aXJlPC9BdXRob3I+PFllYXI+MjAxODwvWWVhcj48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</w:fldData>
        </w:fldChar>
      </w:r>
      <w:r w:rsidR="00C244ED">
        <w:rPr>
          <w:rFonts w:ascii="Times New Roman" w:hAnsi="Times New Roman" w:cs="Times New Roman"/>
          <w:sz w:val="24"/>
          <w:szCs w:val="24"/>
        </w:rPr>
        <w:instrText xml:space="preserve"> ADDIN EN.CITE.DATA </w:instrText>
      </w:r>
      <w:r w:rsidR="00C244ED">
        <w:rPr>
          <w:rFonts w:ascii="Times New Roman" w:hAnsi="Times New Roman" w:cs="Times New Roman"/>
          <w:sz w:val="24"/>
          <w:szCs w:val="24"/>
        </w:rPr>
      </w:r>
      <w:r w:rsidR="00C244ED">
        <w:rPr>
          <w:rFonts w:ascii="Times New Roman" w:hAnsi="Times New Roman" w:cs="Times New Roman"/>
          <w:sz w:val="24"/>
          <w:szCs w:val="24"/>
        </w:rPr>
        <w:fldChar w:fldCharType="end"/>
      </w:r>
      <w:r w:rsidR="00F654B3" w:rsidRPr="00C23F8C">
        <w:rPr>
          <w:rFonts w:ascii="Times New Roman" w:hAnsi="Times New Roman" w:cs="Times New Roman"/>
          <w:sz w:val="24"/>
          <w:szCs w:val="24"/>
        </w:rPr>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12" w:tooltip="Burkhardt, 2021 #1757" w:history="1">
        <w:r w:rsidR="003859F5" w:rsidRPr="00C244ED">
          <w:rPr>
            <w:rFonts w:ascii="Times New Roman" w:hAnsi="Times New Roman" w:cs="Times New Roman"/>
            <w:i/>
            <w:noProof/>
            <w:sz w:val="24"/>
            <w:szCs w:val="24"/>
          </w:rPr>
          <w:t>12</w:t>
        </w:r>
      </w:hyperlink>
      <w:r w:rsidR="00C244ED" w:rsidRPr="00C244ED">
        <w:rPr>
          <w:rFonts w:ascii="Times New Roman" w:hAnsi="Times New Roman" w:cs="Times New Roman"/>
          <w:i/>
          <w:noProof/>
          <w:sz w:val="24"/>
          <w:szCs w:val="24"/>
        </w:rPr>
        <w:t xml:space="preserve">, </w:t>
      </w:r>
      <w:hyperlink w:anchor="_ENREF_46" w:tooltip="McGuire, 2018 #1533" w:history="1">
        <w:r w:rsidR="003859F5" w:rsidRPr="00C244ED">
          <w:rPr>
            <w:rFonts w:ascii="Times New Roman" w:hAnsi="Times New Roman" w:cs="Times New Roman"/>
            <w:i/>
            <w:noProof/>
            <w:sz w:val="24"/>
            <w:szCs w:val="24"/>
          </w:rPr>
          <w:t>46</w:t>
        </w:r>
      </w:hyperlink>
      <w:r w:rsidR="00C244ED" w:rsidRPr="00C244ED">
        <w:rPr>
          <w:rFonts w:ascii="Times New Roman" w:hAnsi="Times New Roman" w:cs="Times New Roman"/>
          <w:i/>
          <w:noProof/>
          <w:sz w:val="24"/>
          <w:szCs w:val="24"/>
        </w:rPr>
        <w:t xml:space="preserve">, </w:t>
      </w:r>
      <w:hyperlink w:anchor="_ENREF_47" w:tooltip="Burkhardt, 2021 #1759" w:history="1">
        <w:r w:rsidR="003859F5" w:rsidRPr="00C244ED">
          <w:rPr>
            <w:rFonts w:ascii="Times New Roman" w:hAnsi="Times New Roman" w:cs="Times New Roman"/>
            <w:i/>
            <w:noProof/>
            <w:sz w:val="24"/>
            <w:szCs w:val="24"/>
          </w:rPr>
          <w:t>47</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((2 − 3) × 10</w:t>
      </w:r>
      <w:r w:rsidR="00F654B3" w:rsidRPr="00C23F8C">
        <w:rPr>
          <w:rFonts w:ascii="Times New Roman" w:hAnsi="Times New Roman" w:cs="Times New Roman"/>
          <w:sz w:val="24"/>
          <w:szCs w:val="24"/>
          <w:vertAlign w:val="superscript"/>
        </w:rPr>
        <w:t>-10</w:t>
      </w:r>
      <w:r w:rsidR="00F654B3" w:rsidRPr="00C23F8C">
        <w:rPr>
          <w:rFonts w:ascii="Times New Roman" w:hAnsi="Times New Roman" w:cs="Times New Roman"/>
          <w:sz w:val="24"/>
          <w:szCs w:val="24"/>
        </w:rPr>
        <w:t xml:space="preserve"> for C</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CCH</w:t>
      </w:r>
      <w:r w:rsidR="003859F5">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&lt;EndNote&gt;&lt;Cite&gt;&lt;Author&gt;Cernicharo&lt;/Author&gt;&lt;Year&gt;2021&lt;/Year&gt;&lt;RecNum&gt;1756&lt;/RecNum&gt;&lt;DisplayText&gt;(&lt;style face="italic"&gt;16&lt;/style&gt;)&lt;/DisplayText&gt;&lt;record&gt;&lt;rec-number&gt;1756&lt;/rec-number&gt;&lt;foreign-keys&gt;&lt;key app="EN" db-id="vfe2tfdfhtdrwnes0d9pvpzs09r0rdprtst5"&gt;1756&lt;/key&gt;&lt;/foreign-keys&gt;&lt;ref-type name="Journal Article"&gt;17&lt;/ref-type&gt;&lt;contributors&gt;&lt;authors&gt;&lt;author&gt;Cernicharo, José&lt;/author&gt;&lt;author&gt;Agúndez, Marcelino&lt;/author&gt;&lt;author&gt;Kaiser, RI&lt;/author&gt;&lt;author&gt;Cabezas, Carlos&lt;/author&gt;&lt;author&gt;Tercero, Belén&lt;/author&gt;&lt;author&gt;Marcelino, Nuria&lt;/author&gt;&lt;author&gt;Pardo, JR&lt;/author&gt;&lt;author&gt;De Vicente, P&lt;/author&gt;&lt;/authors&gt;&lt;/contributors&gt;&lt;titles&gt;&lt;title&gt;Discovery of two isomers of ethynyl cyclopentadiene in TMC-1: Abundances of CCH and CN derivatives of hydrocarbon cycles&lt;/title&gt;&lt;secondary-title&gt;Astronomy &amp;amp; Astrophysics&lt;/secondary-title&gt;&lt;/titles&gt;&lt;periodical&gt;&lt;full-title&gt;Astronomy &amp;amp; Astrophysics&lt;/full-title&gt;&lt;abbr-1&gt;Astron. Astrophys.&lt;/abbr-1&gt;&lt;abbr-2&gt;A&amp;amp;A&lt;/abbr-2&gt;&lt;/periodical&gt;&lt;pages&gt;L1&lt;/pages&gt;&lt;volume&gt;655&lt;/volume&gt;&lt;dates&gt;&lt;year&gt;2021&lt;/year&gt;&lt;/dates&gt;&lt;isbn&gt;0004-6361&lt;/isbn&gt;&lt;urls&gt;&lt;/urls&gt;&lt;/record&gt;&lt;/Cite&gt;&lt;/EndNote&gt;</w:instrText>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6" w:tooltip="Cernicharo, 2021 #1756" w:history="1">
        <w:r w:rsidR="003859F5" w:rsidRPr="00852FCF">
          <w:rPr>
            <w:rFonts w:ascii="Times New Roman" w:hAnsi="Times New Roman" w:cs="Times New Roman"/>
            <w:i/>
            <w:noProof/>
            <w:sz w:val="24"/>
            <w:szCs w:val="24"/>
          </w:rPr>
          <w:t>16</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(5 − 20) × 10</w:t>
      </w:r>
      <w:r w:rsidR="00F654B3" w:rsidRPr="00C23F8C">
        <w:rPr>
          <w:rFonts w:ascii="Times New Roman" w:hAnsi="Times New Roman" w:cs="Times New Roman"/>
          <w:sz w:val="24"/>
          <w:szCs w:val="24"/>
          <w:vertAlign w:val="superscript"/>
        </w:rPr>
        <w:t>-11</w:t>
      </w:r>
      <w:r w:rsidR="00F654B3" w:rsidRPr="00C23F8C">
        <w:rPr>
          <w:rFonts w:ascii="Times New Roman" w:hAnsi="Times New Roman" w:cs="Times New Roman"/>
          <w:sz w:val="24"/>
          <w:szCs w:val="24"/>
        </w:rPr>
        <w:t xml:space="preserve"> for C</w:t>
      </w:r>
      <w:r w:rsidR="00F654B3" w:rsidRPr="00C23F8C">
        <w:rPr>
          <w:rFonts w:ascii="Times New Roman" w:hAnsi="Times New Roman" w:cs="Times New Roman"/>
          <w:sz w:val="24"/>
          <w:szCs w:val="24"/>
          <w:vertAlign w:val="subscript"/>
        </w:rPr>
        <w:t>10</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7</w:t>
      </w:r>
      <w:r w:rsidR="00F654B3" w:rsidRPr="00C23F8C">
        <w:rPr>
          <w:rFonts w:ascii="Times New Roman" w:hAnsi="Times New Roman" w:cs="Times New Roman"/>
          <w:sz w:val="24"/>
          <w:szCs w:val="24"/>
        </w:rPr>
        <w:t>CN</w:t>
      </w:r>
      <w:r w:rsidR="00DE7459">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fldData xml:space="preserve">PEVuZE5vdGU+PENpdGU+PEF1dGhvcj5NY0d1aXJlPC9BdXRob3I+PFllYXI+MjAyMTwvWWVhcj48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=
</w:fldData>
        </w:fldChar>
      </w:r>
      <w:r w:rsidR="00852FCF">
        <w:rPr>
          <w:rFonts w:ascii="Times New Roman" w:hAnsi="Times New Roman" w:cs="Times New Roman"/>
          <w:sz w:val="24"/>
          <w:szCs w:val="24"/>
        </w:rPr>
        <w:instrText xml:space="preserve"> ADDIN EN.CITE </w:instrText>
      </w:r>
      <w:r w:rsidR="00852FCF">
        <w:rPr>
          <w:rFonts w:ascii="Times New Roman" w:hAnsi="Times New Roman" w:cs="Times New Roman"/>
          <w:sz w:val="24"/>
          <w:szCs w:val="24"/>
        </w:rPr>
        <w:fldChar w:fldCharType="begin">
          <w:fldData xml:space="preserve">PEVuZE5vdGU+PENpdGU+PEF1dGhvcj5NY0d1aXJlPC9BdXRob3I+PFllYXI+MjAyMTwvWWVhcj48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=
</w:fldData>
        </w:fldChar>
      </w:r>
      <w:r w:rsidR="00852FCF">
        <w:rPr>
          <w:rFonts w:ascii="Times New Roman" w:hAnsi="Times New Roman" w:cs="Times New Roman"/>
          <w:sz w:val="24"/>
          <w:szCs w:val="24"/>
        </w:rPr>
        <w:instrText xml:space="preserve"> ADDIN EN.CITE.DATA </w:instrText>
      </w:r>
      <w:r w:rsidR="00852FCF">
        <w:rPr>
          <w:rFonts w:ascii="Times New Roman" w:hAnsi="Times New Roman" w:cs="Times New Roman"/>
          <w:sz w:val="24"/>
          <w:szCs w:val="24"/>
        </w:rPr>
      </w:r>
      <w:r w:rsidR="00852FCF">
        <w:rPr>
          <w:rFonts w:ascii="Times New Roman" w:hAnsi="Times New Roman" w:cs="Times New Roman"/>
          <w:sz w:val="24"/>
          <w:szCs w:val="24"/>
        </w:rPr>
        <w:fldChar w:fldCharType="end"/>
      </w:r>
      <w:r w:rsidR="00F654B3" w:rsidRPr="00C23F8C">
        <w:rPr>
          <w:rFonts w:ascii="Times New Roman" w:hAnsi="Times New Roman" w:cs="Times New Roman"/>
          <w:sz w:val="24"/>
          <w:szCs w:val="24"/>
        </w:rPr>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6" w:tooltip="McGuire, 2021 #1763" w:history="1">
        <w:r w:rsidR="003859F5" w:rsidRPr="00852FCF">
          <w:rPr>
            <w:rFonts w:ascii="Times New Roman" w:hAnsi="Times New Roman" w:cs="Times New Roman"/>
            <w:i/>
            <w:noProof/>
            <w:sz w:val="24"/>
            <w:szCs w:val="24"/>
          </w:rPr>
          <w:t>6</w:t>
        </w:r>
      </w:hyperlink>
      <w:r w:rsidR="00852FCF" w:rsidRPr="00852FCF">
        <w:rPr>
          <w:rFonts w:ascii="Times New Roman" w:hAnsi="Times New Roman" w:cs="Times New Roman"/>
          <w:i/>
          <w:noProof/>
          <w:sz w:val="24"/>
          <w:szCs w:val="24"/>
        </w:rPr>
        <w:t xml:space="preserve">, </w:t>
      </w:r>
      <w:hyperlink w:anchor="_ENREF_12" w:tooltip="Burkhardt, 2021 #1757" w:history="1">
        <w:r w:rsidR="003859F5" w:rsidRPr="00852FCF">
          <w:rPr>
            <w:rFonts w:ascii="Times New Roman" w:hAnsi="Times New Roman" w:cs="Times New Roman"/>
            <w:i/>
            <w:noProof/>
            <w:sz w:val="24"/>
            <w:szCs w:val="24"/>
          </w:rPr>
          <w:t>12</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w:t>
      </w:r>
      <w:r w:rsidR="00F654B3" w:rsidRPr="00C23F8C">
        <w:rPr>
          <w:rFonts w:ascii="Times New Roman" w:hAnsi="Times New Roman" w:cs="Times New Roman"/>
          <w:b/>
          <w:bCs/>
          <w:i/>
          <w:iCs/>
          <w:sz w:val="24"/>
          <w:szCs w:val="24"/>
        </w:rPr>
        <w:t>Third</w:t>
      </w:r>
      <w:r w:rsidR="00F654B3" w:rsidRPr="00C23F8C">
        <w:rPr>
          <w:rFonts w:ascii="Times New Roman" w:hAnsi="Times New Roman" w:cs="Times New Roman"/>
          <w:sz w:val="24"/>
          <w:szCs w:val="24"/>
        </w:rPr>
        <w:t xml:space="preserve">, the peak fractional abundances of the molecular building blocks and hence precursors of the cyclic compounds, i.e. </w:t>
      </w:r>
      <w:proofErr w:type="spellStart"/>
      <w:r w:rsidR="00F654B3" w:rsidRPr="00C23F8C">
        <w:rPr>
          <w:rFonts w:ascii="Times New Roman" w:hAnsi="Times New Roman" w:cs="Times New Roman"/>
          <w:sz w:val="24"/>
          <w:szCs w:val="24"/>
        </w:rPr>
        <w:t>propargyl</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3</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3</w:t>
      </w:r>
      <w:r w:rsidR="00F654B3" w:rsidRPr="00C23F8C">
        <w:rPr>
          <w:rFonts w:ascii="Times New Roman" w:hAnsi="Times New Roman" w:cs="Times New Roman"/>
          <w:sz w:val="24"/>
          <w:szCs w:val="24"/>
        </w:rPr>
        <w:t>)</w:t>
      </w:r>
      <w:r w:rsidR="00F654B3" w:rsidRPr="00C23F8C">
        <w:rPr>
          <w:rFonts w:ascii="Times New Roman" w:hAnsi="Times New Roman" w:cs="Times New Roman"/>
          <w:sz w:val="24"/>
          <w:szCs w:val="24"/>
        </w:rPr>
        <w:fldChar w:fldCharType="begin"/>
      </w:r>
      <w:r w:rsidR="00C244ED">
        <w:rPr>
          <w:rFonts w:ascii="Times New Roman" w:hAnsi="Times New Roman" w:cs="Times New Roman"/>
          <w:sz w:val="24"/>
          <w:szCs w:val="24"/>
        </w:rPr>
        <w:instrText xml:space="preserve"> ADDIN EN.CITE &lt;EndNote&gt;&lt;Cite&gt;&lt;Author&gt;Agúndez&lt;/Author&gt;&lt;Year&gt;2022&lt;/Year&gt;&lt;RecNum&gt;1747&lt;/RecNum&gt;&lt;DisplayText&gt;(&lt;style face="italic"&gt;48&lt;/style&gt;)&lt;/DisplayText&gt;&lt;record&gt;&lt;rec-number&gt;1747&lt;/rec-number&gt;&lt;foreign-keys&gt;&lt;key app="EN" db-id="vfe2tfdfhtdrwnes0d9pvpzs09r0rdprtst5"&gt;1747&lt;/key&gt;&lt;/foreign-keys&gt;&lt;ref-type name="Journal Article"&gt;17&lt;/ref-type&gt;&lt;contributors&gt;&lt;authors&gt;&lt;author&gt;Agúndez, Marcelino&lt;/author&gt;&lt;author&gt;Marcelino, Nuria&lt;/author&gt;&lt;author&gt;Cabezas, Carlos&lt;/author&gt;&lt;author&gt;Fuentetaja, R&lt;/author&gt;&lt;author&gt;Tercero, Belén&lt;/author&gt;&lt;author&gt;de Vicente, P&lt;/author&gt;&lt;author&gt;Cernicharo, José&lt;/author&gt;&lt;/authors&gt;&lt;/contributors&gt;&lt;titles&gt;&lt;title&gt;Detection of the propargyl radical at λ 3 mm&lt;/title&gt;&lt;secondary-title&gt;Astronomy &amp;amp; Astrophysics&lt;/secondary-title&gt;&lt;/titles&gt;&lt;periodical&gt;&lt;full-title&gt;Astronomy &amp;amp; Astrophysics&lt;/full-title&gt;&lt;abbr-1&gt;Astron. Astrophys.&lt;/abbr-1&gt;&lt;abbr-2&gt;A&amp;amp;A&lt;/abbr-2&gt;&lt;/periodical&gt;&lt;pages&gt;A96&lt;/pages&gt;&lt;volume&gt;657&lt;/volume&gt;&lt;dates&gt;&lt;year&gt;2022&lt;/year&gt;&lt;/dates&gt;&lt;isbn&gt;0004-6361&lt;/isbn&gt;&lt;urls&gt;&lt;/urls&gt;&lt;/record&gt;&lt;/Cite&gt;&lt;/EndNote&gt;</w:instrText>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48" w:tooltip="Agúndez, 2022 #1747" w:history="1">
        <w:r w:rsidR="003859F5" w:rsidRPr="00C244ED">
          <w:rPr>
            <w:rFonts w:ascii="Times New Roman" w:hAnsi="Times New Roman" w:cs="Times New Roman"/>
            <w:i/>
            <w:noProof/>
            <w:sz w:val="24"/>
            <w:szCs w:val="24"/>
          </w:rPr>
          <w:t>48</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w:t>
      </w:r>
      <w:proofErr w:type="spellStart"/>
      <w:r w:rsidR="00F654B3" w:rsidRPr="00C23F8C">
        <w:rPr>
          <w:rFonts w:ascii="Times New Roman" w:hAnsi="Times New Roman" w:cs="Times New Roman"/>
          <w:sz w:val="24"/>
          <w:szCs w:val="24"/>
        </w:rPr>
        <w:t>vinylacetylene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4</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4</w:t>
      </w:r>
      <w:r w:rsidR="00F654B3" w:rsidRPr="00C23F8C">
        <w:rPr>
          <w:rFonts w:ascii="Times New Roman" w:hAnsi="Times New Roman" w:cs="Times New Roman"/>
          <w:sz w:val="24"/>
          <w:szCs w:val="24"/>
        </w:rPr>
        <w:t>)</w:t>
      </w:r>
      <w:r w:rsidR="00DE7459">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fldData xml:space="preserve">PEVuZE5vdGU+PENpdGU+PEF1dGhvcj5DZXJuaWNoYXJvPC9BdXRob3I+PFllYXI+MjAyMjwvWWVh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==
</w:fldData>
        </w:fldChar>
      </w:r>
      <w:r w:rsidR="00C244ED">
        <w:rPr>
          <w:rFonts w:ascii="Times New Roman" w:hAnsi="Times New Roman" w:cs="Times New Roman"/>
          <w:sz w:val="24"/>
          <w:szCs w:val="24"/>
        </w:rPr>
        <w:instrText xml:space="preserve"> ADDIN EN.CITE </w:instrText>
      </w:r>
      <w:r w:rsidR="00C244ED">
        <w:rPr>
          <w:rFonts w:ascii="Times New Roman" w:hAnsi="Times New Roman" w:cs="Times New Roman"/>
          <w:sz w:val="24"/>
          <w:szCs w:val="24"/>
        </w:rPr>
        <w:fldChar w:fldCharType="begin">
          <w:fldData xml:space="preserve">PEVuZE5vdGU+PENpdGU+PEF1dGhvcj5DZXJuaWNoYXJvPC9BdXRob3I+PFllYXI+MjAyMjwvWWVh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==
</w:fldData>
        </w:fldChar>
      </w:r>
      <w:r w:rsidR="00C244ED">
        <w:rPr>
          <w:rFonts w:ascii="Times New Roman" w:hAnsi="Times New Roman" w:cs="Times New Roman"/>
          <w:sz w:val="24"/>
          <w:szCs w:val="24"/>
        </w:rPr>
        <w:instrText xml:space="preserve"> ADDIN EN.CITE.DATA </w:instrText>
      </w:r>
      <w:r w:rsidR="00C244ED">
        <w:rPr>
          <w:rFonts w:ascii="Times New Roman" w:hAnsi="Times New Roman" w:cs="Times New Roman"/>
          <w:sz w:val="24"/>
          <w:szCs w:val="24"/>
        </w:rPr>
      </w:r>
      <w:r w:rsidR="00C244ED">
        <w:rPr>
          <w:rFonts w:ascii="Times New Roman" w:hAnsi="Times New Roman" w:cs="Times New Roman"/>
          <w:sz w:val="24"/>
          <w:szCs w:val="24"/>
        </w:rPr>
        <w:fldChar w:fldCharType="end"/>
      </w:r>
      <w:r w:rsidR="00F654B3" w:rsidRPr="00C23F8C">
        <w:rPr>
          <w:rFonts w:ascii="Times New Roman" w:hAnsi="Times New Roman" w:cs="Times New Roman"/>
          <w:sz w:val="24"/>
          <w:szCs w:val="24"/>
        </w:rPr>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10" w:tooltip="Cernicharo, 2022 #1749" w:history="1">
        <w:r w:rsidR="003859F5" w:rsidRPr="00C244ED">
          <w:rPr>
            <w:rFonts w:ascii="Times New Roman" w:hAnsi="Times New Roman" w:cs="Times New Roman"/>
            <w:i/>
            <w:noProof/>
            <w:sz w:val="24"/>
            <w:szCs w:val="24"/>
          </w:rPr>
          <w:t>10</w:t>
        </w:r>
      </w:hyperlink>
      <w:r w:rsidR="00C244ED" w:rsidRPr="00C244ED">
        <w:rPr>
          <w:rFonts w:ascii="Times New Roman" w:hAnsi="Times New Roman" w:cs="Times New Roman"/>
          <w:i/>
          <w:noProof/>
          <w:sz w:val="24"/>
          <w:szCs w:val="24"/>
        </w:rPr>
        <w:t xml:space="preserve">, </w:t>
      </w:r>
      <w:hyperlink w:anchor="_ENREF_49" w:tooltip="Cernicharo, 2021 #1751" w:history="1">
        <w:r w:rsidR="003859F5" w:rsidRPr="00C244ED">
          <w:rPr>
            <w:rFonts w:ascii="Times New Roman" w:hAnsi="Times New Roman" w:cs="Times New Roman"/>
            <w:i/>
            <w:noProof/>
            <w:sz w:val="24"/>
            <w:szCs w:val="24"/>
          </w:rPr>
          <w:t>49</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w:t>
      </w:r>
      <w:proofErr w:type="spellStart"/>
      <w:r w:rsidR="00F654B3" w:rsidRPr="00C23F8C">
        <w:rPr>
          <w:rFonts w:ascii="Times New Roman" w:hAnsi="Times New Roman" w:cs="Times New Roman"/>
          <w:sz w:val="24"/>
          <w:szCs w:val="24"/>
        </w:rPr>
        <w:t>cyanoacetylene</w:t>
      </w:r>
      <w:proofErr w:type="spellEnd"/>
      <w:r w:rsidR="00F654B3" w:rsidRPr="00C23F8C">
        <w:rPr>
          <w:rFonts w:ascii="Times New Roman" w:hAnsi="Times New Roman" w:cs="Times New Roman"/>
          <w:sz w:val="24"/>
          <w:szCs w:val="24"/>
        </w:rPr>
        <w:t xml:space="preserve"> (HCCCN)</w:t>
      </w:r>
      <w:r w:rsidR="00DE7459">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fldData xml:space="preserve">PEVuZE5vdGU+PENpdGU+PEF1dGhvcj5MYW5nZXI8L0F1dGhvcj48WWVhcj4xOTgwPC9ZZWFyPjxS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</w:fldData>
        </w:fldChar>
      </w:r>
      <w:r w:rsidR="00C244ED">
        <w:rPr>
          <w:rFonts w:ascii="Times New Roman" w:hAnsi="Times New Roman" w:cs="Times New Roman"/>
          <w:sz w:val="24"/>
          <w:szCs w:val="24"/>
        </w:rPr>
        <w:instrText xml:space="preserve"> ADDIN EN.CITE </w:instrText>
      </w:r>
      <w:r w:rsidR="00C244ED">
        <w:rPr>
          <w:rFonts w:ascii="Times New Roman" w:hAnsi="Times New Roman" w:cs="Times New Roman"/>
          <w:sz w:val="24"/>
          <w:szCs w:val="24"/>
        </w:rPr>
        <w:fldChar w:fldCharType="begin">
          <w:fldData xml:space="preserve">PEVuZE5vdGU+PENpdGU+PEF1dGhvcj5MYW5nZXI8L0F1dGhvcj48WWVhcj4xOTgwPC9ZZWFyPjxS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</w:fldData>
        </w:fldChar>
      </w:r>
      <w:r w:rsidR="00C244ED">
        <w:rPr>
          <w:rFonts w:ascii="Times New Roman" w:hAnsi="Times New Roman" w:cs="Times New Roman"/>
          <w:sz w:val="24"/>
          <w:szCs w:val="24"/>
        </w:rPr>
        <w:instrText xml:space="preserve"> ADDIN EN.CITE.DATA </w:instrText>
      </w:r>
      <w:r w:rsidR="00C244ED">
        <w:rPr>
          <w:rFonts w:ascii="Times New Roman" w:hAnsi="Times New Roman" w:cs="Times New Roman"/>
          <w:sz w:val="24"/>
          <w:szCs w:val="24"/>
        </w:rPr>
      </w:r>
      <w:r w:rsidR="00C244ED">
        <w:rPr>
          <w:rFonts w:ascii="Times New Roman" w:hAnsi="Times New Roman" w:cs="Times New Roman"/>
          <w:sz w:val="24"/>
          <w:szCs w:val="24"/>
        </w:rPr>
        <w:fldChar w:fldCharType="end"/>
      </w:r>
      <w:r w:rsidR="00F654B3" w:rsidRPr="00C23F8C">
        <w:rPr>
          <w:rFonts w:ascii="Times New Roman" w:hAnsi="Times New Roman" w:cs="Times New Roman"/>
          <w:sz w:val="24"/>
          <w:szCs w:val="24"/>
        </w:rPr>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50" w:tooltip="Langer, 1980 #1753" w:history="1">
        <w:r w:rsidR="003859F5" w:rsidRPr="00C244ED">
          <w:rPr>
            <w:rFonts w:ascii="Times New Roman" w:hAnsi="Times New Roman" w:cs="Times New Roman"/>
            <w:i/>
            <w:noProof/>
            <w:sz w:val="24"/>
            <w:szCs w:val="24"/>
          </w:rPr>
          <w:t>50</w:t>
        </w:r>
      </w:hyperlink>
      <w:r w:rsidR="00C244ED" w:rsidRPr="00C244ED">
        <w:rPr>
          <w:rFonts w:ascii="Times New Roman" w:hAnsi="Times New Roman" w:cs="Times New Roman"/>
          <w:i/>
          <w:noProof/>
          <w:sz w:val="24"/>
          <w:szCs w:val="24"/>
        </w:rPr>
        <w:t xml:space="preserve">, </w:t>
      </w:r>
      <w:hyperlink w:anchor="_ENREF_51" w:tooltip="Cernicharo, 2020 #1752" w:history="1">
        <w:r w:rsidR="003859F5" w:rsidRPr="00C244ED">
          <w:rPr>
            <w:rFonts w:ascii="Times New Roman" w:hAnsi="Times New Roman" w:cs="Times New Roman"/>
            <w:i/>
            <w:noProof/>
            <w:sz w:val="24"/>
            <w:szCs w:val="24"/>
          </w:rPr>
          <w:t>51</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vinyl cyanide (C</w:t>
      </w:r>
      <w:r w:rsidR="00F654B3" w:rsidRPr="00C23F8C">
        <w:rPr>
          <w:rFonts w:ascii="Times New Roman" w:hAnsi="Times New Roman" w:cs="Times New Roman"/>
          <w:sz w:val="24"/>
          <w:szCs w:val="24"/>
          <w:vertAlign w:val="subscript"/>
        </w:rPr>
        <w:t>2</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3</w:t>
      </w:r>
      <w:r w:rsidR="00F654B3" w:rsidRPr="00C23F8C">
        <w:rPr>
          <w:rFonts w:ascii="Times New Roman" w:hAnsi="Times New Roman" w:cs="Times New Roman"/>
          <w:sz w:val="24"/>
          <w:szCs w:val="24"/>
        </w:rPr>
        <w:t xml:space="preserve">CN) </w:t>
      </w:r>
      <w:r w:rsidR="00F654B3" w:rsidRPr="00C23F8C">
        <w:rPr>
          <w:rFonts w:ascii="Times New Roman" w:hAnsi="Times New Roman" w:cs="Times New Roman"/>
          <w:sz w:val="24"/>
          <w:szCs w:val="24"/>
        </w:rPr>
        <w:fldChar w:fldCharType="begin"/>
      </w:r>
      <w:r w:rsidR="00C244ED">
        <w:rPr>
          <w:rFonts w:ascii="Times New Roman" w:hAnsi="Times New Roman" w:cs="Times New Roman"/>
          <w:sz w:val="24"/>
          <w:szCs w:val="24"/>
        </w:rPr>
        <w:instrText xml:space="preserve"> ADDIN EN.CITE &lt;EndNote&gt;&lt;Cite&gt;&lt;Author&gt;Cernicharo&lt;/Author&gt;&lt;Year&gt;2021&lt;/Year&gt;&lt;RecNum&gt;1751&lt;/RecNum&gt;&lt;DisplayText&gt;(&lt;style face="italic"&gt;49&lt;/style&gt;)&lt;/DisplayText&gt;&lt;record&gt;&lt;rec-number&gt;1751&lt;/rec-number&gt;&lt;foreign-keys&gt;&lt;key app="EN" db-id="vfe2tfdfhtdrwnes0d9pvpzs09r0rdprtst5"&gt;1751&lt;/key&gt;&lt;/foreign-keys&gt;&lt;ref-type name="Journal Article"&gt;17&lt;/ref-type&gt;&lt;contributors&gt;&lt;authors&gt;&lt;author&gt;Cernicharo, José&lt;/author&gt;&lt;author&gt;Agúndez, Marcelino&lt;/author&gt;&lt;author&gt;Cabezas, Carlos&lt;/author&gt;&lt;author&gt;Marcelino, Nuria&lt;/author&gt;&lt;author&gt;Tercero, Belén&lt;/author&gt;&lt;author&gt;Pardo, JR&lt;/author&gt;&lt;author&gt;Gallego, JD&lt;/author&gt;&lt;author&gt;Tercero, F&lt;/author&gt;&lt;author&gt;López-Pérez, JA&lt;/author&gt;&lt;author&gt;de Vicente, P&lt;/author&gt;&lt;/authors&gt;&lt;/contributors&gt;&lt;titles&gt;&lt;title&gt;&lt;style face="normal" font="default" size="100%"&gt;Discovery of CH&lt;/style&gt;&lt;style face="subscript" font="default" size="100%"&gt;2&lt;/style&gt;&lt;style face="normal" font="default" size="100%"&gt;CHCCH and detection of HCCN, HC&lt;/style&gt;&lt;style face="subscript" font="default" size="100%"&gt;4&lt;/style&gt;&lt;style face="normal" font="default" size="100%"&gt;N, CH&lt;/style&gt;&lt;style face="subscript" font="default" size="100%"&gt;3&lt;/style&gt;&lt;style face="normal" font="default" size="100%"&gt;CH&lt;/style&gt;&lt;style face="subscript" font="default" size="100%"&gt;2&lt;/style&gt;&lt;style face="normal" font="default" size="100%"&gt;CN, and, tentatively, CH&lt;/style&gt;&lt;style face="subscript" font="default" size="100%"&gt;3&lt;/style&gt;&lt;style face="normal" font="default" size="100%"&gt;CH&lt;/style&gt;&lt;style face="subscript" font="default" size="100%"&gt;2&lt;/style&gt;&lt;style face="normal" font="default" size="100%"&gt;CCH in TMC-1&lt;/style&gt;&lt;/title&gt;&lt;secondary-title&gt;Astronomy &amp;amp; Astrophysics&lt;/secondary-title&gt;&lt;/titles&gt;&lt;periodical&gt;&lt;full-title&gt;Astronomy &amp;amp; Astrophysics&lt;/full-title&gt;&lt;abbr-1&gt;Astron. Astrophys.&lt;/abbr-1&gt;&lt;abbr-2&gt;A&amp;amp;A&lt;/abbr-2&gt;&lt;/periodical&gt;&lt;pages&gt;L2&lt;/pages&gt;&lt;volume&gt;647&lt;/volume&gt;&lt;dates&gt;&lt;year&gt;2021&lt;/year&gt;&lt;/dates&gt;&lt;isbn&gt;0004-6361&lt;/isbn&gt;&lt;urls&gt;&lt;/urls&gt;&lt;/record&gt;&lt;/Cite&gt;&lt;/EndNote&gt;</w:instrText>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49" w:tooltip="Cernicharo, 2021 #1751" w:history="1">
        <w:r w:rsidR="003859F5" w:rsidRPr="00C244ED">
          <w:rPr>
            <w:rFonts w:ascii="Times New Roman" w:hAnsi="Times New Roman" w:cs="Times New Roman"/>
            <w:i/>
            <w:noProof/>
            <w:sz w:val="24"/>
            <w:szCs w:val="24"/>
          </w:rPr>
          <w:t>49</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and </w:t>
      </w:r>
      <w:proofErr w:type="spellStart"/>
      <w:r w:rsidR="00F654B3" w:rsidRPr="00C23F8C">
        <w:rPr>
          <w:rFonts w:ascii="Times New Roman" w:hAnsi="Times New Roman" w:cs="Times New Roman"/>
          <w:sz w:val="24"/>
          <w:szCs w:val="24"/>
        </w:rPr>
        <w:t>cyano</w:t>
      </w:r>
      <w:proofErr w:type="spellEnd"/>
      <w:r w:rsidR="00F654B3" w:rsidRPr="00C23F8C">
        <w:rPr>
          <w:rFonts w:ascii="Times New Roman" w:hAnsi="Times New Roman" w:cs="Times New Roman"/>
          <w:sz w:val="24"/>
          <w:szCs w:val="24"/>
        </w:rPr>
        <w:t xml:space="preserve"> substituted propylene isomers (C</w:t>
      </w:r>
      <w:r w:rsidR="00F654B3" w:rsidRPr="00C23F8C">
        <w:rPr>
          <w:rFonts w:ascii="Times New Roman" w:hAnsi="Times New Roman" w:cs="Times New Roman"/>
          <w:sz w:val="24"/>
          <w:szCs w:val="24"/>
          <w:vertAlign w:val="subscript"/>
        </w:rPr>
        <w:t>3</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CN)</w:t>
      </w:r>
      <w:r w:rsidR="00DE7459">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C244ED">
        <w:rPr>
          <w:rFonts w:ascii="Times New Roman" w:hAnsi="Times New Roman" w:cs="Times New Roman"/>
          <w:sz w:val="24"/>
          <w:szCs w:val="24"/>
        </w:rPr>
        <w:instrText xml:space="preserve"> ADDIN EN.CITE &lt;EndNote&gt;&lt;Cite&gt;&lt;Author&gt;Cernicharo&lt;/Author&gt;&lt;Year&gt;2022&lt;/Year&gt;&lt;RecNum&gt;1754&lt;/RecNum&gt;&lt;DisplayText&gt;(&lt;style face="italic"&gt;52&lt;/style&gt;)&lt;/DisplayText&gt;&lt;record&gt;&lt;rec-number&gt;1754&lt;/rec-number&gt;&lt;foreign-keys&gt;&lt;key app="EN" db-id="vfe2tfdfhtdrwnes0d9pvpzs09r0rdprtst5"&gt;1754&lt;/key&gt;&lt;/foreign-keys&gt;&lt;ref-type name="Journal Article"&gt;17&lt;/ref-type&gt;&lt;contributors&gt;&lt;authors&gt;&lt;author&gt;Cernicharo, José&lt;/author&gt;&lt;author&gt;Fuentetaja, Raúl&lt;/author&gt;&lt;author&gt;Cabezas, Carlos&lt;/author&gt;&lt;author&gt;Agúndez, Marcelino&lt;/author&gt;&lt;author&gt;Marcelino, Nuria&lt;/author&gt;&lt;author&gt;Tercero, Belén&lt;/author&gt;&lt;author&gt;Pardo, Juan Ramón&lt;/author&gt;&lt;author&gt;de Vicente, Pablo&lt;/author&gt;&lt;/authors&gt;&lt;/contributors&gt;&lt;titles&gt;&lt;title&gt;Discovery of five cyano derivatives of propene with the QUIJOTE line survey&lt;/title&gt;&lt;secondary-title&gt;Astronomy &amp;amp; Astrophysics&lt;/secondary-title&gt;&lt;/titles&gt;&lt;periodical&gt;&lt;full-title&gt;Astronomy &amp;amp; Astrophysics&lt;/full-title&gt;&lt;abbr-1&gt;Astron. Astrophys.&lt;/abbr-1&gt;&lt;abbr-2&gt;A&amp;amp;A&lt;/abbr-2&gt;&lt;/periodical&gt;&lt;pages&gt;L5&lt;/pages&gt;&lt;volume&gt;663&lt;/volume&gt;&lt;dates&gt;&lt;year&gt;2022&lt;/year&gt;&lt;/dates&gt;&lt;isbn&gt;0004-6361&lt;/isbn&gt;&lt;urls&gt;&lt;/urls&gt;&lt;/record&gt;&lt;/Cite&gt;&lt;/EndNote&gt;</w:instrText>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52" w:tooltip="Cernicharo, 2022 #1754" w:history="1">
        <w:r w:rsidR="003859F5" w:rsidRPr="00C244ED">
          <w:rPr>
            <w:rFonts w:ascii="Times New Roman" w:hAnsi="Times New Roman" w:cs="Times New Roman"/>
            <w:i/>
            <w:noProof/>
            <w:sz w:val="24"/>
            <w:szCs w:val="24"/>
          </w:rPr>
          <w:t>52</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are also included in the model. </w:t>
      </w:r>
      <w:r w:rsidR="00F654B3" w:rsidRPr="00C23F8C">
        <w:rPr>
          <w:rFonts w:ascii="Times New Roman" w:hAnsi="Times New Roman" w:cs="Times New Roman"/>
          <w:sz w:val="24"/>
          <w:szCs w:val="24"/>
          <w:lang w:eastAsia="zh-CN"/>
        </w:rPr>
        <w:t xml:space="preserve">These results are close to the observed data </w:t>
      </w:r>
      <w:r w:rsidR="00F654B3" w:rsidRPr="00C23F8C">
        <w:rPr>
          <w:rFonts w:ascii="Times New Roman" w:hAnsi="Times New Roman" w:cs="Times New Roman"/>
          <w:sz w:val="24"/>
          <w:szCs w:val="24"/>
        </w:rPr>
        <w:t xml:space="preserve">(Figure S5-6) thus highlighting the performance of our astrochemical model (Table S6). </w:t>
      </w:r>
      <w:r w:rsidR="00F654B3" w:rsidRPr="00C23F8C">
        <w:rPr>
          <w:rFonts w:ascii="Times New Roman" w:hAnsi="Times New Roman" w:cs="Times New Roman"/>
          <w:b/>
          <w:i/>
          <w:sz w:val="24"/>
          <w:szCs w:val="24"/>
          <w:lang w:eastAsia="zh-CN"/>
        </w:rPr>
        <w:t>Finally</w:t>
      </w:r>
      <w:r w:rsidR="00F654B3" w:rsidRPr="00C23F8C">
        <w:rPr>
          <w:rFonts w:ascii="Times New Roman" w:hAnsi="Times New Roman" w:cs="Times New Roman"/>
          <w:sz w:val="24"/>
          <w:szCs w:val="24"/>
          <w:lang w:eastAsia="zh-CN"/>
        </w:rPr>
        <w:t xml:space="preserve">, peak abundances of </w:t>
      </w:r>
      <w:r w:rsidR="00F654B3" w:rsidRPr="00C23F8C">
        <w:rPr>
          <w:rFonts w:ascii="Times New Roman" w:hAnsi="Times New Roman" w:cs="Times New Roman"/>
          <w:sz w:val="24"/>
          <w:szCs w:val="24"/>
        </w:rPr>
        <w:t xml:space="preserve">(1.8 </w:t>
      </w:r>
      <w:r w:rsidR="00F654B3" w:rsidRPr="00C23F8C">
        <w:rPr>
          <w:rFonts w:ascii="Times New Roman" w:hAnsi="Times New Roman" w:cs="Times New Roman"/>
          <w:sz w:val="24"/>
          <w:szCs w:val="24"/>
          <w:lang w:eastAsia="zh-CN"/>
        </w:rPr>
        <w:t>± 0.2</w:t>
      </w:r>
      <w:r w:rsidR="00F654B3" w:rsidRPr="00C23F8C">
        <w:rPr>
          <w:rFonts w:ascii="Times New Roman" w:hAnsi="Times New Roman" w:cs="Times New Roman"/>
          <w:sz w:val="24"/>
          <w:szCs w:val="24"/>
        </w:rPr>
        <w:t>) × 10</w:t>
      </w:r>
      <w:r w:rsidR="00F654B3" w:rsidRPr="00C23F8C">
        <w:rPr>
          <w:rFonts w:ascii="Times New Roman" w:hAnsi="Times New Roman" w:cs="Times New Roman"/>
          <w:sz w:val="24"/>
          <w:szCs w:val="24"/>
          <w:vertAlign w:val="superscript"/>
        </w:rPr>
        <w:t>-10</w:t>
      </w:r>
      <w:r w:rsidR="00F654B3" w:rsidRPr="00C23F8C">
        <w:rPr>
          <w:rFonts w:ascii="Times New Roman" w:hAnsi="Times New Roman" w:cs="Times New Roman"/>
          <w:sz w:val="24"/>
          <w:szCs w:val="24"/>
          <w:lang w:eastAsia="zh-CN"/>
        </w:rPr>
        <w:t xml:space="preserve"> (</w:t>
      </w:r>
      <w:r w:rsidR="00F654B3" w:rsidRPr="00C23F8C">
        <w:rPr>
          <w:rFonts w:ascii="Times New Roman" w:hAnsi="Times New Roman" w:cs="Times New Roman"/>
          <w:sz w:val="24"/>
          <w:szCs w:val="24"/>
        </w:rPr>
        <w:t>3.9 × 10</w:t>
      </w:r>
      <w:r w:rsidR="00F654B3" w:rsidRPr="00C23F8C">
        <w:rPr>
          <w:rFonts w:ascii="Times New Roman" w:hAnsi="Times New Roman" w:cs="Times New Roman"/>
          <w:sz w:val="24"/>
          <w:szCs w:val="24"/>
          <w:vertAlign w:val="superscript"/>
        </w:rPr>
        <w:t>5</w:t>
      </w:r>
      <w:r w:rsidR="00F654B3" w:rsidRPr="00C23F8C">
        <w:rPr>
          <w:rFonts w:ascii="Times New Roman" w:hAnsi="Times New Roman" w:cs="Times New Roman"/>
          <w:sz w:val="24"/>
          <w:szCs w:val="24"/>
        </w:rPr>
        <w:t xml:space="preserve"> </w:t>
      </w:r>
      <w:r w:rsidR="00F654B3" w:rsidRPr="00C23F8C">
        <w:rPr>
          <w:rFonts w:ascii="Times New Roman" w:hAnsi="Times New Roman" w:cs="Times New Roman"/>
          <w:sz w:val="24"/>
          <w:szCs w:val="24"/>
          <w:lang w:eastAsia="zh-CN"/>
        </w:rPr>
        <w:t xml:space="preserve">years) and </w:t>
      </w:r>
      <w:r w:rsidR="00F654B3" w:rsidRPr="00C23F8C">
        <w:rPr>
          <w:rFonts w:ascii="Times New Roman" w:hAnsi="Times New Roman" w:cs="Times New Roman"/>
          <w:sz w:val="24"/>
          <w:szCs w:val="24"/>
        </w:rPr>
        <w:t xml:space="preserve">(5.4 </w:t>
      </w:r>
      <w:r w:rsidR="00F654B3" w:rsidRPr="00C23F8C">
        <w:rPr>
          <w:rFonts w:ascii="Times New Roman" w:hAnsi="Times New Roman" w:cs="Times New Roman"/>
          <w:sz w:val="24"/>
          <w:szCs w:val="24"/>
          <w:lang w:eastAsia="zh-CN"/>
        </w:rPr>
        <w:t>± 0.3</w:t>
      </w:r>
      <w:r w:rsidR="00F654B3" w:rsidRPr="00C23F8C">
        <w:rPr>
          <w:rFonts w:ascii="Times New Roman" w:hAnsi="Times New Roman" w:cs="Times New Roman"/>
          <w:sz w:val="24"/>
          <w:szCs w:val="24"/>
        </w:rPr>
        <w:t>) × 10</w:t>
      </w:r>
      <w:r w:rsidR="00F654B3" w:rsidRPr="00C23F8C">
        <w:rPr>
          <w:rFonts w:ascii="Times New Roman" w:hAnsi="Times New Roman" w:cs="Times New Roman"/>
          <w:sz w:val="24"/>
          <w:szCs w:val="24"/>
          <w:vertAlign w:val="superscript"/>
        </w:rPr>
        <w:t>-10</w:t>
      </w:r>
      <w:r w:rsidR="00F654B3" w:rsidRPr="00C23F8C">
        <w:rPr>
          <w:rFonts w:ascii="Times New Roman" w:hAnsi="Times New Roman" w:cs="Times New Roman"/>
          <w:sz w:val="24"/>
          <w:szCs w:val="24"/>
          <w:lang w:eastAsia="zh-CN"/>
        </w:rPr>
        <w:t xml:space="preserve"> (</w:t>
      </w:r>
      <w:r w:rsidR="00F654B3" w:rsidRPr="00C23F8C">
        <w:rPr>
          <w:rFonts w:ascii="Times New Roman" w:hAnsi="Times New Roman" w:cs="Times New Roman"/>
          <w:sz w:val="24"/>
          <w:szCs w:val="24"/>
        </w:rPr>
        <w:t>2.5 × 10</w:t>
      </w:r>
      <w:r w:rsidR="00F654B3" w:rsidRPr="00C23F8C">
        <w:rPr>
          <w:rFonts w:ascii="Times New Roman" w:hAnsi="Times New Roman" w:cs="Times New Roman"/>
          <w:sz w:val="24"/>
          <w:szCs w:val="24"/>
          <w:vertAlign w:val="superscript"/>
        </w:rPr>
        <w:t>5</w:t>
      </w:r>
      <w:r w:rsidR="00F654B3" w:rsidRPr="00C23F8C">
        <w:rPr>
          <w:rFonts w:ascii="Times New Roman" w:hAnsi="Times New Roman" w:cs="Times New Roman"/>
          <w:sz w:val="24"/>
          <w:szCs w:val="24"/>
        </w:rPr>
        <w:t xml:space="preserve"> </w:t>
      </w:r>
      <w:r w:rsidR="00F654B3" w:rsidRPr="00C23F8C">
        <w:rPr>
          <w:rFonts w:ascii="Times New Roman" w:hAnsi="Times New Roman" w:cs="Times New Roman"/>
          <w:sz w:val="24"/>
          <w:szCs w:val="24"/>
          <w:lang w:eastAsia="zh-CN"/>
        </w:rPr>
        <w:t xml:space="preserve">years) of </w:t>
      </w:r>
      <w:proofErr w:type="spellStart"/>
      <w:r w:rsidR="00F654B3" w:rsidRPr="00C23F8C">
        <w:rPr>
          <w:rFonts w:ascii="Times New Roman" w:hAnsi="Times New Roman" w:cs="Times New Roman"/>
          <w:sz w:val="24"/>
          <w:szCs w:val="24"/>
          <w:lang w:eastAsia="zh-CN"/>
        </w:rPr>
        <w:t>ethynylindene</w:t>
      </w:r>
      <w:proofErr w:type="spellEnd"/>
      <w:r w:rsidR="00F654B3" w:rsidRPr="00C23F8C">
        <w:rPr>
          <w:rFonts w:ascii="Times New Roman" w:hAnsi="Times New Roman" w:cs="Times New Roman"/>
          <w:sz w:val="24"/>
          <w:szCs w:val="24"/>
          <w:lang w:eastAsia="zh-CN"/>
        </w:rPr>
        <w:t xml:space="preserve"> (C</w:t>
      </w:r>
      <w:r w:rsidR="00F654B3" w:rsidRPr="00C23F8C">
        <w:rPr>
          <w:rFonts w:ascii="Times New Roman" w:hAnsi="Times New Roman" w:cs="Times New Roman"/>
          <w:sz w:val="24"/>
          <w:szCs w:val="24"/>
          <w:vertAlign w:val="subscript"/>
          <w:lang w:eastAsia="zh-CN"/>
        </w:rPr>
        <w:t>9</w:t>
      </w:r>
      <w:r w:rsidR="00F654B3" w:rsidRPr="00C23F8C">
        <w:rPr>
          <w:rFonts w:ascii="Times New Roman" w:hAnsi="Times New Roman" w:cs="Times New Roman"/>
          <w:sz w:val="24"/>
          <w:szCs w:val="24"/>
          <w:lang w:eastAsia="zh-CN"/>
        </w:rPr>
        <w:t>H</w:t>
      </w:r>
      <w:r w:rsidR="00F654B3" w:rsidRPr="00C23F8C">
        <w:rPr>
          <w:rFonts w:ascii="Times New Roman" w:hAnsi="Times New Roman" w:cs="Times New Roman"/>
          <w:sz w:val="24"/>
          <w:szCs w:val="24"/>
          <w:vertAlign w:val="subscript"/>
          <w:lang w:eastAsia="zh-CN"/>
        </w:rPr>
        <w:t>7</w:t>
      </w:r>
      <w:r w:rsidR="00F654B3" w:rsidRPr="00C23F8C">
        <w:rPr>
          <w:rFonts w:ascii="Times New Roman" w:hAnsi="Times New Roman" w:cs="Times New Roman"/>
          <w:sz w:val="24"/>
          <w:szCs w:val="24"/>
          <w:lang w:eastAsia="zh-CN"/>
        </w:rPr>
        <w:t xml:space="preserve">CCH) and </w:t>
      </w:r>
      <w:proofErr w:type="spellStart"/>
      <w:r w:rsidR="00F654B3" w:rsidRPr="00C23F8C">
        <w:rPr>
          <w:rFonts w:ascii="Times New Roman" w:hAnsi="Times New Roman" w:cs="Times New Roman"/>
          <w:sz w:val="24"/>
          <w:szCs w:val="24"/>
          <w:lang w:eastAsia="zh-CN"/>
        </w:rPr>
        <w:t>ethynylnaphthalene</w:t>
      </w:r>
      <w:proofErr w:type="spellEnd"/>
      <w:r w:rsidR="00F654B3" w:rsidRPr="00C23F8C">
        <w:rPr>
          <w:rFonts w:ascii="Times New Roman" w:hAnsi="Times New Roman" w:cs="Times New Roman"/>
          <w:sz w:val="24"/>
          <w:szCs w:val="24"/>
          <w:lang w:eastAsia="zh-CN"/>
        </w:rPr>
        <w:t xml:space="preserve"> (C</w:t>
      </w:r>
      <w:r w:rsidR="00F654B3" w:rsidRPr="00C23F8C">
        <w:rPr>
          <w:rFonts w:ascii="Times New Roman" w:hAnsi="Times New Roman" w:cs="Times New Roman"/>
          <w:sz w:val="24"/>
          <w:szCs w:val="24"/>
          <w:vertAlign w:val="subscript"/>
          <w:lang w:eastAsia="zh-CN"/>
        </w:rPr>
        <w:t>10</w:t>
      </w:r>
      <w:r w:rsidR="00F654B3" w:rsidRPr="00C23F8C">
        <w:rPr>
          <w:rFonts w:ascii="Times New Roman" w:hAnsi="Times New Roman" w:cs="Times New Roman"/>
          <w:sz w:val="24"/>
          <w:szCs w:val="24"/>
          <w:lang w:eastAsia="zh-CN"/>
        </w:rPr>
        <w:t>H</w:t>
      </w:r>
      <w:r w:rsidR="00F654B3" w:rsidRPr="00C23F8C">
        <w:rPr>
          <w:rFonts w:ascii="Times New Roman" w:hAnsi="Times New Roman" w:cs="Times New Roman"/>
          <w:sz w:val="24"/>
          <w:szCs w:val="24"/>
          <w:vertAlign w:val="subscript"/>
          <w:lang w:eastAsia="zh-CN"/>
        </w:rPr>
        <w:t>7</w:t>
      </w:r>
      <w:r w:rsidR="00F654B3" w:rsidRPr="00C23F8C">
        <w:rPr>
          <w:rFonts w:ascii="Times New Roman" w:hAnsi="Times New Roman" w:cs="Times New Roman"/>
          <w:sz w:val="24"/>
          <w:szCs w:val="24"/>
          <w:lang w:eastAsia="zh-CN"/>
        </w:rPr>
        <w:t xml:space="preserve">CCH), are also projected; these are significant larger than those of the corresponding </w:t>
      </w:r>
      <w:proofErr w:type="spellStart"/>
      <w:r w:rsidR="00F654B3" w:rsidRPr="00C23F8C">
        <w:rPr>
          <w:rFonts w:ascii="Times New Roman" w:hAnsi="Times New Roman" w:cs="Times New Roman"/>
          <w:sz w:val="24"/>
          <w:szCs w:val="24"/>
          <w:lang w:eastAsia="zh-CN"/>
        </w:rPr>
        <w:t>cyano</w:t>
      </w:r>
      <w:proofErr w:type="spellEnd"/>
      <w:r w:rsidR="00F654B3" w:rsidRPr="00C23F8C">
        <w:rPr>
          <w:rFonts w:ascii="Times New Roman" w:hAnsi="Times New Roman" w:cs="Times New Roman"/>
          <w:sz w:val="24"/>
          <w:szCs w:val="24"/>
          <w:lang w:eastAsia="zh-CN"/>
        </w:rPr>
        <w:t xml:space="preserve">-substituted species. These results suggest that </w:t>
      </w:r>
      <w:proofErr w:type="spellStart"/>
      <w:r w:rsidR="00F654B3" w:rsidRPr="00C23F8C">
        <w:rPr>
          <w:rFonts w:ascii="Times New Roman" w:hAnsi="Times New Roman" w:cs="Times New Roman"/>
          <w:sz w:val="24"/>
          <w:szCs w:val="24"/>
          <w:lang w:eastAsia="zh-CN"/>
        </w:rPr>
        <w:t>ethynylindene</w:t>
      </w:r>
      <w:proofErr w:type="spellEnd"/>
      <w:r w:rsidR="00F654B3" w:rsidRPr="00C23F8C">
        <w:rPr>
          <w:rFonts w:ascii="Times New Roman" w:hAnsi="Times New Roman" w:cs="Times New Roman"/>
          <w:sz w:val="24"/>
          <w:szCs w:val="24"/>
          <w:lang w:eastAsia="zh-CN"/>
        </w:rPr>
        <w:t xml:space="preserve"> (C</w:t>
      </w:r>
      <w:r w:rsidR="00F654B3" w:rsidRPr="00C23F8C">
        <w:rPr>
          <w:rFonts w:ascii="Times New Roman" w:hAnsi="Times New Roman" w:cs="Times New Roman"/>
          <w:sz w:val="24"/>
          <w:szCs w:val="24"/>
          <w:vertAlign w:val="subscript"/>
          <w:lang w:eastAsia="zh-CN"/>
        </w:rPr>
        <w:t>9</w:t>
      </w:r>
      <w:r w:rsidR="00F654B3" w:rsidRPr="00C23F8C">
        <w:rPr>
          <w:rFonts w:ascii="Times New Roman" w:hAnsi="Times New Roman" w:cs="Times New Roman"/>
          <w:sz w:val="24"/>
          <w:szCs w:val="24"/>
          <w:lang w:eastAsia="zh-CN"/>
        </w:rPr>
        <w:t>H</w:t>
      </w:r>
      <w:r w:rsidR="00F654B3" w:rsidRPr="00C23F8C">
        <w:rPr>
          <w:rFonts w:ascii="Times New Roman" w:hAnsi="Times New Roman" w:cs="Times New Roman"/>
          <w:sz w:val="24"/>
          <w:szCs w:val="24"/>
          <w:vertAlign w:val="subscript"/>
          <w:lang w:eastAsia="zh-CN"/>
        </w:rPr>
        <w:t>7</w:t>
      </w:r>
      <w:r w:rsidR="00F654B3" w:rsidRPr="00C23F8C">
        <w:rPr>
          <w:rFonts w:ascii="Times New Roman" w:hAnsi="Times New Roman" w:cs="Times New Roman"/>
          <w:sz w:val="24"/>
          <w:szCs w:val="24"/>
          <w:lang w:eastAsia="zh-CN"/>
        </w:rPr>
        <w:t xml:space="preserve">CCH) and </w:t>
      </w:r>
      <w:proofErr w:type="spellStart"/>
      <w:r w:rsidR="00F654B3" w:rsidRPr="00C23F8C">
        <w:rPr>
          <w:rFonts w:ascii="Times New Roman" w:hAnsi="Times New Roman" w:cs="Times New Roman"/>
          <w:sz w:val="24"/>
          <w:szCs w:val="24"/>
          <w:lang w:eastAsia="zh-CN"/>
        </w:rPr>
        <w:t>ethynylnaphthalene</w:t>
      </w:r>
      <w:proofErr w:type="spellEnd"/>
      <w:r w:rsidR="00F654B3" w:rsidRPr="00C23F8C">
        <w:rPr>
          <w:rFonts w:ascii="Times New Roman" w:hAnsi="Times New Roman" w:cs="Times New Roman"/>
          <w:sz w:val="24"/>
          <w:szCs w:val="24"/>
          <w:lang w:eastAsia="zh-CN"/>
        </w:rPr>
        <w:t xml:space="preserve"> (C</w:t>
      </w:r>
      <w:r w:rsidR="00F654B3" w:rsidRPr="00C23F8C">
        <w:rPr>
          <w:rFonts w:ascii="Times New Roman" w:hAnsi="Times New Roman" w:cs="Times New Roman"/>
          <w:sz w:val="24"/>
          <w:szCs w:val="24"/>
          <w:vertAlign w:val="subscript"/>
          <w:lang w:eastAsia="zh-CN"/>
        </w:rPr>
        <w:t>10</w:t>
      </w:r>
      <w:r w:rsidR="00F654B3" w:rsidRPr="00C23F8C">
        <w:rPr>
          <w:rFonts w:ascii="Times New Roman" w:hAnsi="Times New Roman" w:cs="Times New Roman"/>
          <w:sz w:val="24"/>
          <w:szCs w:val="24"/>
          <w:lang w:eastAsia="zh-CN"/>
        </w:rPr>
        <w:t>H</w:t>
      </w:r>
      <w:r w:rsidR="00F654B3" w:rsidRPr="00C23F8C">
        <w:rPr>
          <w:rFonts w:ascii="Times New Roman" w:hAnsi="Times New Roman" w:cs="Times New Roman"/>
          <w:sz w:val="24"/>
          <w:szCs w:val="24"/>
          <w:vertAlign w:val="subscript"/>
          <w:lang w:eastAsia="zh-CN"/>
        </w:rPr>
        <w:t>7</w:t>
      </w:r>
      <w:r w:rsidR="00F654B3" w:rsidRPr="00C23F8C">
        <w:rPr>
          <w:rFonts w:ascii="Times New Roman" w:hAnsi="Times New Roman" w:cs="Times New Roman"/>
          <w:sz w:val="24"/>
          <w:szCs w:val="24"/>
          <w:lang w:eastAsia="zh-CN"/>
        </w:rPr>
        <w:t>CCH)</w:t>
      </w:r>
      <w:r w:rsidR="00DE7459">
        <w:rPr>
          <w:rFonts w:ascii="Times New Roman" w:hAnsi="Times New Roman" w:cs="Times New Roman"/>
          <w:sz w:val="24"/>
          <w:szCs w:val="24"/>
          <w:lang w:eastAsia="zh-CN"/>
        </w:rPr>
        <w:t xml:space="preserve"> </w:t>
      </w:r>
      <w:r w:rsidR="00F654B3" w:rsidRPr="00C23F8C">
        <w:rPr>
          <w:rFonts w:ascii="Times New Roman" w:hAnsi="Times New Roman" w:cs="Times New Roman"/>
          <w:sz w:val="24"/>
          <w:szCs w:val="24"/>
          <w:lang w:eastAsia="zh-CN"/>
        </w:rPr>
        <w:fldChar w:fldCharType="begin"/>
      </w:r>
      <w:r w:rsidR="00C244ED">
        <w:rPr>
          <w:rFonts w:ascii="Times New Roman" w:hAnsi="Times New Roman" w:cs="Times New Roman"/>
          <w:sz w:val="24"/>
          <w:szCs w:val="24"/>
          <w:lang w:eastAsia="zh-CN"/>
        </w:rPr>
        <w:instrText xml:space="preserve"> ADDIN EN.CITE &lt;EndNote&gt;&lt;Cite&gt;&lt;Author&gt;Cabezas&lt;/Author&gt;&lt;Year&gt;2023&lt;/Year&gt;&lt;RecNum&gt;1706&lt;/RecNum&gt;&lt;DisplayText&gt;(&lt;style face="italic"&gt;45&lt;/style&gt;)&lt;/DisplayText&gt;&lt;record&gt;&lt;rec-number&gt;1706&lt;/rec-number&gt;&lt;foreign-keys&gt;&lt;key app="EN" db-id="vfe2tfdfhtdrwnes0d9pvpzs09r0rdprtst5"&gt;1706&lt;/key&gt;&lt;/foreign-keys&gt;&lt;ref-type name="Journal Article"&gt;17&lt;/ref-type&gt;&lt;contributors&gt;&lt;authors&gt;&lt;author&gt;Cabezas, Carlos&lt;/author&gt;&lt;author&gt;Peña, Isabel&lt;/author&gt;&lt;author&gt;Cernicharo, José&lt;/author&gt;&lt;/authors&gt;&lt;/contributors&gt;&lt;titles&gt;&lt;title&gt;Laboratory rotational spectroscopy and astronomical search of ethynyl substituted naphthalene&lt;/title&gt;&lt;secondary-title&gt;Monthly Notices of the Royal Astronomical Society&lt;/secondary-title&gt;&lt;/titles&gt;&lt;periodical&gt;&lt;full-title&gt;Monthly Notices of the Royal Astronomical Society&lt;/full-title&gt;&lt;abbr-1&gt;Mon. Not. R. Astron. Soc.&lt;/abbr-1&gt;&lt;abbr-2&gt;MNRAS&lt;/abbr-2&gt;&lt;/periodical&gt;&lt;pages&gt;2590-2597&lt;/pages&gt;&lt;volume&gt;519&lt;/volume&gt;&lt;number&gt;2&lt;/number&gt;&lt;dates&gt;&lt;year&gt;2023&lt;/year&gt;&lt;/dates&gt;&lt;isbn&gt;0035-8711&lt;/isbn&gt;&lt;urls&gt;&lt;/urls&gt;&lt;/record&gt;&lt;/Cite&gt;&lt;/EndNote&gt;</w:instrText>
      </w:r>
      <w:r w:rsidR="00F654B3" w:rsidRPr="00C23F8C">
        <w:rPr>
          <w:rFonts w:ascii="Times New Roman" w:hAnsi="Times New Roman" w:cs="Times New Roman"/>
          <w:sz w:val="24"/>
          <w:szCs w:val="24"/>
          <w:lang w:eastAsia="zh-CN"/>
        </w:rPr>
        <w:fldChar w:fldCharType="separate"/>
      </w:r>
      <w:r w:rsidR="00C244ED">
        <w:rPr>
          <w:rFonts w:ascii="Times New Roman" w:hAnsi="Times New Roman" w:cs="Times New Roman"/>
          <w:noProof/>
          <w:sz w:val="24"/>
          <w:szCs w:val="24"/>
          <w:lang w:eastAsia="zh-CN"/>
        </w:rPr>
        <w:t>(</w:t>
      </w:r>
      <w:hyperlink w:anchor="_ENREF_45" w:tooltip="Cabezas, 2023 #1706" w:history="1">
        <w:r w:rsidR="003859F5" w:rsidRPr="00C244ED">
          <w:rPr>
            <w:rFonts w:ascii="Times New Roman" w:hAnsi="Times New Roman" w:cs="Times New Roman"/>
            <w:i/>
            <w:noProof/>
            <w:sz w:val="24"/>
            <w:szCs w:val="24"/>
            <w:lang w:eastAsia="zh-CN"/>
          </w:rPr>
          <w:t>45</w:t>
        </w:r>
      </w:hyperlink>
      <w:r w:rsidR="00C244ED">
        <w:rPr>
          <w:rFonts w:ascii="Times New Roman" w:hAnsi="Times New Roman" w:cs="Times New Roman"/>
          <w:noProof/>
          <w:sz w:val="24"/>
          <w:szCs w:val="24"/>
          <w:lang w:eastAsia="zh-CN"/>
        </w:rPr>
        <w:t>)</w:t>
      </w:r>
      <w:r w:rsidR="00F654B3" w:rsidRPr="00C23F8C">
        <w:rPr>
          <w:rFonts w:ascii="Times New Roman" w:hAnsi="Times New Roman" w:cs="Times New Roman"/>
          <w:sz w:val="24"/>
          <w:szCs w:val="24"/>
          <w:lang w:eastAsia="zh-CN"/>
        </w:rPr>
        <w:fldChar w:fldCharType="end"/>
      </w:r>
      <w:r w:rsidR="00F654B3" w:rsidRPr="00C23F8C">
        <w:rPr>
          <w:rFonts w:ascii="Times New Roman" w:hAnsi="Times New Roman" w:cs="Times New Roman"/>
          <w:sz w:val="24"/>
          <w:szCs w:val="24"/>
          <w:lang w:eastAsia="zh-CN"/>
        </w:rPr>
        <w:t xml:space="preserve"> are promising candidates for astronomical detections in TMC-1 via </w:t>
      </w:r>
      <w:proofErr w:type="spellStart"/>
      <w:r w:rsidR="00F654B3" w:rsidRPr="00C23F8C">
        <w:rPr>
          <w:rFonts w:ascii="Times New Roman" w:hAnsi="Times New Roman" w:cs="Times New Roman"/>
          <w:sz w:val="24"/>
          <w:szCs w:val="24"/>
        </w:rPr>
        <w:t>Yebes</w:t>
      </w:r>
      <w:proofErr w:type="spellEnd"/>
      <w:r w:rsidR="00F654B3" w:rsidRPr="00C23F8C">
        <w:rPr>
          <w:rFonts w:ascii="Times New Roman" w:hAnsi="Times New Roman" w:cs="Times New Roman"/>
          <w:sz w:val="24"/>
          <w:szCs w:val="24"/>
        </w:rPr>
        <w:t xml:space="preserve"> 40 m radio telescope</w:t>
      </w:r>
      <w:r w:rsidR="00DE7459">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&lt;EndNote&gt;&lt;Cite&gt;&lt;Author&gt;Cernicharo&lt;/Author&gt;&lt;Year&gt;2022&lt;/Year&gt;&lt;RecNum&gt;1749&lt;/RecNum&gt;&lt;DisplayText&gt;(&lt;style face="italic"&gt;10&lt;/style&gt;)&lt;/DisplayText&gt;&lt;record&gt;&lt;rec-number&gt;1749&lt;/rec-number&gt;&lt;foreign-keys&gt;&lt;key app="EN" db-id="vfe2tfdfhtdrwnes0d9pvpzs09r0rdprtst5"&gt;1749&lt;/key&gt;&lt;/foreign-keys&gt;&lt;ref-type name="Journal Article"&gt;17&lt;/ref-type&gt;&lt;contributors&gt;&lt;authors&gt;&lt;author&gt;Cernicharo, José&lt;/author&gt;&lt;author&gt;Fuentetaja, Raúl&lt;/author&gt;&lt;author&gt;Agúndez, Marcelino&lt;/author&gt;&lt;author&gt;Kaiser, Ralf I&lt;/author&gt;&lt;author&gt;Cabezas, Carlos&lt;/author&gt;&lt;author&gt;Marcelino, Nuria&lt;/author&gt;&lt;author&gt;Tercero, Belén&lt;/author&gt;&lt;author&gt;Pardo, Juan R&lt;/author&gt;&lt;author&gt;de Vicente, Pablo&lt;/author&gt;&lt;/authors&gt;&lt;/contributors&gt;&lt;titles&gt;&lt;title&gt;Discovery of fulvenallene in TMC-1 with the QUIJOTE line survey&lt;/title&gt;&lt;secondary-title&gt;Astronomy &amp;amp; Astrophysics&lt;/secondary-title&gt;&lt;/titles&gt;&lt;periodical&gt;&lt;full-title&gt;Astronomy &amp;amp; Astrophysics&lt;/full-title&gt;&lt;abbr-1&gt;Astron. Astrophys.&lt;/abbr-1&gt;&lt;abbr-2&gt;A&amp;amp;A&lt;/abbr-2&gt;&lt;/periodical&gt;&lt;pages&gt;L9&lt;/pages&gt;&lt;volume&gt;663&lt;/volume&gt;&lt;dates&gt;&lt;year&gt;2022&lt;/year&gt;&lt;/dates&gt;&lt;isbn&gt;0004-6361&lt;/isbn&gt;&lt;urls&gt;&lt;/urls&gt;&lt;/record&gt;&lt;/Cite&gt;&lt;/EndNote&gt;</w:instrText>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0" w:tooltip="Cernicharo, 2022 #1749" w:history="1">
        <w:r w:rsidR="003859F5" w:rsidRPr="00852FCF">
          <w:rPr>
            <w:rFonts w:ascii="Times New Roman" w:hAnsi="Times New Roman" w:cs="Times New Roman"/>
            <w:i/>
            <w:noProof/>
            <w:sz w:val="24"/>
            <w:szCs w:val="24"/>
          </w:rPr>
          <w:t>10</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lang w:eastAsia="zh-CN"/>
        </w:rPr>
        <w:t xml:space="preserve"> and/or the Green Bank Telescope (GBT)</w:t>
      </w:r>
      <w:r w:rsidR="00DE7459">
        <w:rPr>
          <w:rFonts w:ascii="Times New Roman" w:hAnsi="Times New Roman" w:cs="Times New Roman"/>
          <w:sz w:val="24"/>
          <w:szCs w:val="24"/>
          <w:lang w:eastAsia="zh-CN"/>
        </w:rPr>
        <w:t xml:space="preserve"> </w:t>
      </w:r>
      <w:r w:rsidR="00F654B3" w:rsidRPr="00C23F8C">
        <w:rPr>
          <w:rFonts w:ascii="Times New Roman" w:hAnsi="Times New Roman" w:cs="Times New Roman"/>
          <w:sz w:val="24"/>
          <w:szCs w:val="24"/>
          <w:lang w:eastAsia="zh-CN"/>
        </w:rPr>
        <w:fldChar w:fldCharType="begin"/>
      </w:r>
      <w:r w:rsidR="00F654B3" w:rsidRPr="00C23F8C">
        <w:rPr>
          <w:rFonts w:ascii="Times New Roman" w:hAnsi="Times New Roman" w:cs="Times New Roman"/>
          <w:sz w:val="24"/>
          <w:szCs w:val="24"/>
          <w:lang w:eastAsia="zh-CN"/>
        </w:rPr>
        <w:instrText xml:space="preserve"> ADDIN EN.CITE &lt;EndNote&gt;&lt;Cite&gt;&lt;Author&gt;McGuire&lt;/Author&gt;&lt;Year&gt;2021&lt;/Year&gt;&lt;RecNum&gt;1763&lt;/RecNum&gt;&lt;DisplayText&gt;(&lt;style face="italic"&gt;6&lt;/style&gt;)&lt;/DisplayText&gt;&lt;record&gt;&lt;rec-number&gt;1763&lt;/rec-number&gt;&lt;foreign-keys&gt;&lt;key app="EN" db-id="vfe2tfdfhtdrwnes0d9pvpzs09r0rdprtst5"&gt;1763&lt;/key&gt;&lt;/foreign-keys&gt;&lt;ref-type name="Journal Article"&gt;17&lt;/ref-type&gt;&lt;contributors&gt;&lt;authors&gt;&lt;author&gt;McGuire, Brett A&lt;/author&gt;&lt;author&gt;Loomis, Ryan A&lt;/author&gt;&lt;author&gt;Burkhardt, Andrew M&lt;/author&gt;&lt;author&gt;Lee, Kin Long Kelvin&lt;/author&gt;&lt;author&gt;Shingledecker, Christopher N&lt;/author&gt;&lt;author&gt;Charnley, Steven B&lt;/author&gt;&lt;author&gt;Cooke, Ilsa R&lt;/author&gt;&lt;author&gt;Cordiner, Martin A&lt;/author&gt;&lt;author&gt;Herbst, Eric&lt;/author&gt;&lt;author&gt;Kalenskii, Sergei&lt;/author&gt;&lt;/authors&gt;&lt;/contributors&gt;&lt;titles&gt;&lt;title&gt;Detection of two interstellar polycyclic aromatic hydrocarbons via spectral matched filtering&lt;/title&gt;&lt;secondary-title&gt;Science&lt;/secondary-title&gt;&lt;/titles&gt;&lt;periodical&gt;&lt;full-title&gt;Science&lt;/full-title&gt;&lt;/periodical&gt;&lt;pages&gt;1265-1269&lt;/pages&gt;&lt;volume&gt;371&lt;/volume&gt;&lt;number&gt;6535&lt;/number&gt;&lt;dates&gt;&lt;year&gt;2021&lt;/year&gt;&lt;/dates&gt;&lt;isbn&gt;0036-8075&lt;/isbn&gt;&lt;urls&gt;&lt;/urls&gt;&lt;/record&gt;&lt;/Cite&gt;&lt;/EndNote&gt;</w:instrText>
      </w:r>
      <w:r w:rsidR="00F654B3" w:rsidRPr="00C23F8C">
        <w:rPr>
          <w:rFonts w:ascii="Times New Roman" w:hAnsi="Times New Roman" w:cs="Times New Roman"/>
          <w:sz w:val="24"/>
          <w:szCs w:val="24"/>
          <w:lang w:eastAsia="zh-CN"/>
        </w:rPr>
        <w:fldChar w:fldCharType="separate"/>
      </w:r>
      <w:r w:rsidR="00F654B3" w:rsidRPr="00C23F8C">
        <w:rPr>
          <w:rFonts w:ascii="Times New Roman" w:hAnsi="Times New Roman" w:cs="Times New Roman"/>
          <w:noProof/>
          <w:sz w:val="24"/>
          <w:szCs w:val="24"/>
          <w:lang w:eastAsia="zh-CN"/>
        </w:rPr>
        <w:t>(</w:t>
      </w:r>
      <w:hyperlink w:anchor="_ENREF_6" w:tooltip="McGuire, 2021 #1763" w:history="1">
        <w:r w:rsidR="003859F5" w:rsidRPr="00C23F8C">
          <w:rPr>
            <w:rFonts w:ascii="Times New Roman" w:hAnsi="Times New Roman" w:cs="Times New Roman"/>
            <w:i/>
            <w:noProof/>
            <w:sz w:val="24"/>
            <w:szCs w:val="24"/>
            <w:lang w:eastAsia="zh-CN"/>
          </w:rPr>
          <w:t>6</w:t>
        </w:r>
      </w:hyperlink>
      <w:r w:rsidR="00F654B3" w:rsidRPr="00C23F8C">
        <w:rPr>
          <w:rFonts w:ascii="Times New Roman" w:hAnsi="Times New Roman" w:cs="Times New Roman"/>
          <w:noProof/>
          <w:sz w:val="24"/>
          <w:szCs w:val="24"/>
          <w:lang w:eastAsia="zh-CN"/>
        </w:rPr>
        <w:t>)</w:t>
      </w:r>
      <w:r w:rsidR="00F654B3" w:rsidRPr="00C23F8C">
        <w:rPr>
          <w:rFonts w:ascii="Times New Roman" w:hAnsi="Times New Roman" w:cs="Times New Roman"/>
          <w:sz w:val="24"/>
          <w:szCs w:val="24"/>
          <w:lang w:eastAsia="zh-CN"/>
        </w:rPr>
        <w:fldChar w:fldCharType="end"/>
      </w:r>
      <w:r w:rsidR="00F654B3" w:rsidRPr="00C23F8C">
        <w:rPr>
          <w:rFonts w:ascii="Times New Roman" w:hAnsi="Times New Roman" w:cs="Times New Roman"/>
          <w:sz w:val="24"/>
          <w:szCs w:val="24"/>
          <w:lang w:eastAsia="zh-CN"/>
        </w:rPr>
        <w:t xml:space="preserve">. </w:t>
      </w:r>
    </w:p>
    <w:p w14:paraId="41C00569" w14:textId="77777777" w:rsidR="00F654B3" w:rsidRPr="008E5FE8" w:rsidRDefault="00F654B3" w:rsidP="00F654B3">
      <w:pPr>
        <w:spacing w:line="360" w:lineRule="auto"/>
        <w:jc w:val="both"/>
        <w:rPr>
          <w:rFonts w:ascii="Times New Roman" w:hAnsi="Times New Roman" w:cs="Times New Roman"/>
          <w:b/>
          <w:color w:val="000000"/>
          <w:sz w:val="28"/>
          <w:szCs w:val="28"/>
        </w:rPr>
      </w:pPr>
      <w:r w:rsidRPr="008E5FE8">
        <w:rPr>
          <w:rFonts w:ascii="Times New Roman" w:hAnsi="Times New Roman" w:cs="Times New Roman"/>
          <w:b/>
          <w:color w:val="000000"/>
          <w:sz w:val="28"/>
          <w:szCs w:val="28"/>
        </w:rPr>
        <w:t>Conclusions</w:t>
      </w:r>
    </w:p>
    <w:p w14:paraId="7E9C6F00" w14:textId="2B220B1C" w:rsidR="00F654B3" w:rsidRPr="00524399" w:rsidRDefault="000B17D3" w:rsidP="00F654B3">
      <w:pPr>
        <w:pStyle w:val="Paragraph"/>
        <w:spacing w:after="240" w:line="360" w:lineRule="auto"/>
        <w:ind w:firstLine="0"/>
        <w:jc w:val="both"/>
      </w:pPr>
      <w:r w:rsidRPr="004B6B91">
        <w:t>     </w:t>
      </w:r>
      <w:r w:rsidR="00F654B3" w:rsidRPr="00524399">
        <w:t xml:space="preserve">To conclude, our combined experimental, computational, and astrochemical modeling study affords </w:t>
      </w:r>
      <w:r w:rsidR="00F654B3" w:rsidRPr="007507FA">
        <w:t xml:space="preserve">persuasive evidence of the low-temperature formation of </w:t>
      </w:r>
      <w:proofErr w:type="spellStart"/>
      <w:r w:rsidR="00F654B3" w:rsidRPr="007507FA">
        <w:t>cyclopentadiene</w:t>
      </w:r>
      <w:proofErr w:type="spellEnd"/>
      <w:r w:rsidR="00F654B3" w:rsidRPr="007507FA">
        <w:t xml:space="preserve"> (C</w:t>
      </w:r>
      <w:r w:rsidR="00F654B3" w:rsidRPr="007507FA">
        <w:rPr>
          <w:vertAlign w:val="subscript"/>
        </w:rPr>
        <w:t>5</w:t>
      </w:r>
      <w:r w:rsidR="00F654B3" w:rsidRPr="007507FA">
        <w:t>H</w:t>
      </w:r>
      <w:r w:rsidR="00F654B3" w:rsidRPr="007507FA">
        <w:rPr>
          <w:vertAlign w:val="subscript"/>
        </w:rPr>
        <w:t>6</w:t>
      </w:r>
      <w:r w:rsidR="00F654B3" w:rsidRPr="007507FA">
        <w:t xml:space="preserve">) predominantly via the </w:t>
      </w:r>
      <w:proofErr w:type="spellStart"/>
      <w:r w:rsidR="00F654B3" w:rsidRPr="007507FA">
        <w:t>methylidyne</w:t>
      </w:r>
      <w:proofErr w:type="spellEnd"/>
      <w:r w:rsidR="00F654B3" w:rsidRPr="007507FA">
        <w:t xml:space="preserve"> (CH) – 1,3-butadiene (C</w:t>
      </w:r>
      <w:r w:rsidR="00F654B3" w:rsidRPr="007507FA">
        <w:rPr>
          <w:vertAlign w:val="subscript"/>
        </w:rPr>
        <w:t>4</w:t>
      </w:r>
      <w:r w:rsidR="00F654B3" w:rsidRPr="007507FA">
        <w:t>H</w:t>
      </w:r>
      <w:r w:rsidR="00F654B3" w:rsidRPr="007507FA">
        <w:rPr>
          <w:vertAlign w:val="subscript"/>
        </w:rPr>
        <w:t>6</w:t>
      </w:r>
      <w:r w:rsidR="00F654B3" w:rsidRPr="007507FA">
        <w:t xml:space="preserve">) </w:t>
      </w:r>
      <w:r w:rsidR="00692279">
        <w:t>reaction in TMC-1. The model predicts a peak concentration of C</w:t>
      </w:r>
      <w:r w:rsidR="00692279" w:rsidRPr="00DA6ED9">
        <w:rPr>
          <w:vertAlign w:val="subscript"/>
        </w:rPr>
        <w:t>5</w:t>
      </w:r>
      <w:r w:rsidR="00692279">
        <w:t>H</w:t>
      </w:r>
      <w:r w:rsidR="00692279" w:rsidRPr="00DA6ED9">
        <w:rPr>
          <w:vertAlign w:val="subscript"/>
        </w:rPr>
        <w:t>6</w:t>
      </w:r>
      <w:r w:rsidR="00692279">
        <w:t xml:space="preserve"> in TMC-1 within 20% of the observed abundances. Both the model predictions and the observations have uncertainties larger than 20%. </w:t>
      </w:r>
      <w:r w:rsidR="009F778C">
        <w:t>The CH radical is detected in TMC-1 with high abundances of (3.0 ± 1.0</w:t>
      </w:r>
      <w:r w:rsidR="009F778C" w:rsidRPr="00C23F8C">
        <w:t>) × 10</w:t>
      </w:r>
      <w:r w:rsidR="009F778C">
        <w:rPr>
          <w:vertAlign w:val="superscript"/>
        </w:rPr>
        <w:t>8</w:t>
      </w:r>
      <w:r w:rsidR="009F778C">
        <w:t xml:space="preserve"> </w:t>
      </w:r>
      <w:r w:rsidR="009F778C">
        <w:fldChar w:fldCharType="begin">
          <w:fldData xml:space="preserve">PEVuZE5vdGU+PENpdGU+PEF1dGhvcj5TaGVmZmVyPC9BdXRob3I+PFllYXI+MjAwODwvWWVhcj48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</w:fldData>
        </w:fldChar>
      </w:r>
      <w:r w:rsidR="00E979C6">
        <w:instrText xml:space="preserve"> ADDIN EN.CITE </w:instrText>
      </w:r>
      <w:r w:rsidR="00E979C6">
        <w:fldChar w:fldCharType="begin">
          <w:fldData xml:space="preserve">PEVuZE5vdGU+PENpdGU+PEF1dGhvcj5TaGVmZmVyPC9BdXRob3I+PFllYXI+MjAwODwvWWVhcj48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</w:fldData>
        </w:fldChar>
      </w:r>
      <w:r w:rsidR="00E979C6">
        <w:instrText xml:space="preserve"> ADDIN EN.CITE.DATA </w:instrText>
      </w:r>
      <w:r w:rsidR="00E979C6">
        <w:fldChar w:fldCharType="end"/>
      </w:r>
      <w:r w:rsidR="009F778C">
        <w:fldChar w:fldCharType="separate"/>
      </w:r>
      <w:r w:rsidR="009F778C">
        <w:rPr>
          <w:noProof/>
        </w:rPr>
        <w:t>(</w:t>
      </w:r>
      <w:hyperlink w:anchor="_ENREF_53" w:tooltip="Sheffer, 2008 #1648" w:history="1">
        <w:r w:rsidR="003859F5" w:rsidRPr="009F778C">
          <w:rPr>
            <w:i/>
            <w:noProof/>
          </w:rPr>
          <w:t>53</w:t>
        </w:r>
      </w:hyperlink>
      <w:r w:rsidR="009F778C" w:rsidRPr="009F778C">
        <w:rPr>
          <w:i/>
          <w:noProof/>
        </w:rPr>
        <w:t xml:space="preserve">, </w:t>
      </w:r>
      <w:hyperlink w:anchor="_ENREF_54" w:tooltip="Suutarinen, 2011 #2484" w:history="1">
        <w:r w:rsidR="003859F5" w:rsidRPr="009F778C">
          <w:rPr>
            <w:i/>
            <w:noProof/>
          </w:rPr>
          <w:t>54</w:t>
        </w:r>
      </w:hyperlink>
      <w:r w:rsidR="009F778C">
        <w:rPr>
          <w:noProof/>
        </w:rPr>
        <w:t>)</w:t>
      </w:r>
      <w:r w:rsidR="009F778C">
        <w:fldChar w:fldCharType="end"/>
      </w:r>
      <w:r w:rsidR="009F778C">
        <w:t>. The principal source of CH in TMC-1 is likely to be the dissociative recombination of hydrocarbon ions, in particular CH</w:t>
      </w:r>
      <w:r w:rsidR="009F778C" w:rsidRPr="00716A48">
        <w:rPr>
          <w:vertAlign w:val="subscript"/>
        </w:rPr>
        <w:t>3</w:t>
      </w:r>
      <w:r w:rsidR="009F778C" w:rsidRPr="00716A48">
        <w:rPr>
          <w:vertAlign w:val="superscript"/>
        </w:rPr>
        <w:t>+</w:t>
      </w:r>
      <w:r w:rsidR="009F778C">
        <w:t>, e.g.: CH</w:t>
      </w:r>
      <w:r w:rsidR="009F778C" w:rsidRPr="00716A48">
        <w:rPr>
          <w:vertAlign w:val="subscript"/>
        </w:rPr>
        <w:t>3</w:t>
      </w:r>
      <w:r w:rsidR="009F778C" w:rsidRPr="00716A48">
        <w:rPr>
          <w:vertAlign w:val="superscript"/>
        </w:rPr>
        <w:t>+</w:t>
      </w:r>
      <w:r w:rsidR="009F778C">
        <w:t xml:space="preserve"> + e</w:t>
      </w:r>
      <w:r w:rsidR="009F778C" w:rsidRPr="00716A48">
        <w:rPr>
          <w:vertAlign w:val="superscript"/>
        </w:rPr>
        <w:t>-</w:t>
      </w:r>
      <w:r w:rsidR="009F778C">
        <w:t xml:space="preserve"> → CH + H</w:t>
      </w:r>
      <w:r w:rsidR="009F778C" w:rsidRPr="00716A48">
        <w:rPr>
          <w:vertAlign w:val="subscript"/>
        </w:rPr>
        <w:t>2</w:t>
      </w:r>
      <w:r w:rsidR="00C96A95">
        <w:t xml:space="preserve"> and</w:t>
      </w:r>
      <w:r w:rsidR="009F778C">
        <w:t xml:space="preserve"> CH</w:t>
      </w:r>
      <w:r w:rsidR="009F778C" w:rsidRPr="00716A48">
        <w:rPr>
          <w:vertAlign w:val="subscript"/>
        </w:rPr>
        <w:t>3</w:t>
      </w:r>
      <w:r w:rsidR="009F778C" w:rsidRPr="00716A48">
        <w:rPr>
          <w:vertAlign w:val="superscript"/>
        </w:rPr>
        <w:t>+</w:t>
      </w:r>
      <w:r w:rsidR="009F778C">
        <w:t xml:space="preserve"> + e</w:t>
      </w:r>
      <w:r w:rsidR="009F778C" w:rsidRPr="00716A48">
        <w:rPr>
          <w:vertAlign w:val="superscript"/>
        </w:rPr>
        <w:t>-</w:t>
      </w:r>
      <w:r w:rsidR="009F778C">
        <w:t xml:space="preserve"> → CH + </w:t>
      </w:r>
      <w:r w:rsidR="009F778C">
        <w:lastRenderedPageBreak/>
        <w:t>H + H. CH</w:t>
      </w:r>
      <w:r w:rsidR="009F778C" w:rsidRPr="001A0C43">
        <w:rPr>
          <w:vertAlign w:val="subscript"/>
        </w:rPr>
        <w:t>2</w:t>
      </w:r>
      <w:r w:rsidR="009F778C">
        <w:t xml:space="preserve"> + H → CH + H</w:t>
      </w:r>
      <w:r w:rsidR="009F778C" w:rsidRPr="00716A48">
        <w:rPr>
          <w:vertAlign w:val="subscript"/>
        </w:rPr>
        <w:t>2</w:t>
      </w:r>
      <w:r w:rsidR="009F778C">
        <w:t xml:space="preserve"> also represents </w:t>
      </w:r>
      <w:r w:rsidR="00C96A95">
        <w:t xml:space="preserve">main production pathways </w:t>
      </w:r>
      <w:r w:rsidR="00C96A95">
        <w:fldChar w:fldCharType="begin"/>
      </w:r>
      <w:r w:rsidR="00C96A95">
        <w:instrText xml:space="preserve"> ADDIN EN.CITE &lt;EndNote&gt;&lt;Cite&gt;&lt;Author&gt;Suutarinen&lt;/Author&gt;&lt;Year&gt;2011&lt;/Year&gt;&lt;RecNum&gt;2484&lt;/RecNum&gt;&lt;DisplayText&gt;(&lt;style face="italic"&gt;54&lt;/style&gt;)&lt;/DisplayText&gt;&lt;record&gt;&lt;rec-number&gt;2484&lt;/rec-number&gt;&lt;foreign-keys&gt;&lt;key app="EN" db-id="vfe2tfdfhtdrwnes0d9pvpzs09r0rdprtst5"&gt;2484&lt;/key&gt;&lt;/foreign-keys&gt;&lt;ref-type name="Journal Article"&gt;17&lt;/ref-type&gt;&lt;contributors&gt;&lt;authors&gt;&lt;author&gt;Suutarinen, Aleksi&lt;/author&gt;&lt;author&gt;Geppert, Wolf Dietrich&lt;/author&gt;&lt;author&gt;Harju, Jorma&lt;/author&gt;&lt;author&gt;Heikkilä, Arto&lt;/author&gt;&lt;author&gt;Hotzel, Stephan&lt;/author&gt;&lt;author&gt;Juvela, Mika&lt;/author&gt;&lt;author&gt;Millar, Tom J&lt;/author&gt;&lt;author&gt;Walsh, Catherine&lt;/author&gt;&lt;author&gt;Wouterloot, Jan Gerard Amos&lt;/author&gt;&lt;/authors&gt;&lt;/contributors&gt;&lt;titles&gt;&lt;title&gt;CH abundance gradient in TMC-1&lt;/title&gt;&lt;secondary-title&gt;Astronomy &amp;amp; Astrophysics&lt;/secondary-title&gt;&lt;/titles&gt;&lt;periodical&gt;&lt;full-title&gt;Astronomy &amp;amp; Astrophysics&lt;/full-title&gt;&lt;abbr-1&gt;Astron. Astrophys.&lt;/abbr-1&gt;&lt;abbr-2&gt;A&amp;amp;A&lt;/abbr-2&gt;&lt;/periodical&gt;&lt;pages&gt;A121&lt;/pages&gt;&lt;volume&gt;531&lt;/volume&gt;&lt;dates&gt;&lt;year&gt;2011&lt;/year&gt;&lt;/dates&gt;&lt;isbn&gt;0004-6361&lt;/isbn&gt;&lt;urls&gt;&lt;/urls&gt;&lt;/record&gt;&lt;/Cite&gt;&lt;/EndNote&gt;</w:instrText>
      </w:r>
      <w:r w:rsidR="00C96A95">
        <w:fldChar w:fldCharType="separate"/>
      </w:r>
      <w:r w:rsidR="00C96A95">
        <w:rPr>
          <w:noProof/>
        </w:rPr>
        <w:t>(</w:t>
      </w:r>
      <w:hyperlink w:anchor="_ENREF_54" w:tooltip="Suutarinen, 2011 #2484" w:history="1">
        <w:r w:rsidR="003859F5" w:rsidRPr="00C96A95">
          <w:rPr>
            <w:i/>
            <w:noProof/>
          </w:rPr>
          <w:t>54</w:t>
        </w:r>
      </w:hyperlink>
      <w:r w:rsidR="00C96A95">
        <w:rPr>
          <w:noProof/>
        </w:rPr>
        <w:t>)</w:t>
      </w:r>
      <w:r w:rsidR="00C96A95">
        <w:fldChar w:fldCharType="end"/>
      </w:r>
      <w:r w:rsidR="009F778C">
        <w:t xml:space="preserve">. The </w:t>
      </w:r>
      <w:r w:rsidR="009F778C" w:rsidRPr="0071078E">
        <w:t xml:space="preserve">photolysis of methane could be important in these </w:t>
      </w:r>
      <w:r w:rsidR="003859F5" w:rsidRPr="0071078E">
        <w:t xml:space="preserve">processes </w:t>
      </w:r>
      <w:r w:rsidR="003859F5" w:rsidRPr="0071078E">
        <w:fldChar w:fldCharType="begin">
          <w:fldData xml:space="preserve">PEVuZE5vdGU+PENpdGU+PEF1dGhvcj5SZWJiZXJ0PC9BdXRob3I+PFllYXI+MTk3MjwvWWVhcj48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</w:fldData>
        </w:fldChar>
      </w:r>
      <w:r w:rsidR="003859F5">
        <w:instrText xml:space="preserve"> ADDIN EN.CITE </w:instrText>
      </w:r>
      <w:r w:rsidR="003859F5">
        <w:fldChar w:fldCharType="begin">
          <w:fldData xml:space="preserve">PEVuZE5vdGU+PENpdGU+PEF1dGhvcj5SZWJiZXJ0PC9BdXRob3I+PFllYXI+MTk3MjwvWWVhcj48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</w:fldData>
        </w:fldChar>
      </w:r>
      <w:r w:rsidR="003859F5">
        <w:instrText xml:space="preserve"> ADDIN EN.CITE.DATA </w:instrText>
      </w:r>
      <w:r w:rsidR="003859F5">
        <w:fldChar w:fldCharType="end"/>
      </w:r>
      <w:r w:rsidR="003859F5" w:rsidRPr="0071078E">
        <w:fldChar w:fldCharType="separate"/>
      </w:r>
      <w:r w:rsidR="003859F5">
        <w:rPr>
          <w:noProof/>
        </w:rPr>
        <w:t>(</w:t>
      </w:r>
      <w:hyperlink w:anchor="_ENREF_55" w:tooltip="Rebbert, 1972 #2487" w:history="1">
        <w:r w:rsidR="003859F5" w:rsidRPr="003859F5">
          <w:rPr>
            <w:i/>
            <w:noProof/>
          </w:rPr>
          <w:t>55</w:t>
        </w:r>
      </w:hyperlink>
      <w:r w:rsidR="003859F5" w:rsidRPr="003859F5">
        <w:rPr>
          <w:i/>
          <w:noProof/>
        </w:rPr>
        <w:t xml:space="preserve">, </w:t>
      </w:r>
      <w:hyperlink w:anchor="_ENREF_56" w:tooltip="Gans, 2011 #2486" w:history="1">
        <w:r w:rsidR="003859F5" w:rsidRPr="003859F5">
          <w:rPr>
            <w:i/>
            <w:noProof/>
          </w:rPr>
          <w:t>56</w:t>
        </w:r>
      </w:hyperlink>
      <w:r w:rsidR="003859F5">
        <w:rPr>
          <w:noProof/>
        </w:rPr>
        <w:t>)</w:t>
      </w:r>
      <w:r w:rsidR="003859F5" w:rsidRPr="0071078E">
        <w:fldChar w:fldCharType="end"/>
      </w:r>
      <w:r w:rsidR="009F778C">
        <w:t xml:space="preserve">. </w:t>
      </w:r>
      <w:r w:rsidR="00BC63A6">
        <w:t>Up to now, it has been revealed that reactions of CH</w:t>
      </w:r>
      <w:r w:rsidR="00BC63A6" w:rsidRPr="0043356A">
        <w:rPr>
          <w:vertAlign w:val="subscript"/>
        </w:rPr>
        <w:t>3</w:t>
      </w:r>
      <w:r w:rsidR="00BC63A6">
        <w:t xml:space="preserve"> and CH</w:t>
      </w:r>
      <w:r w:rsidR="00BC63A6" w:rsidRPr="0043356A">
        <w:rPr>
          <w:vertAlign w:val="subscript"/>
        </w:rPr>
        <w:t>2</w:t>
      </w:r>
      <w:r w:rsidR="00BC63A6">
        <w:t xml:space="preserve"> in their doublet and triplet electronic ground states with hydrocarbons are closed in TMC-1 because of the significant entrance barriers </w:t>
      </w:r>
      <w:r w:rsidR="00BC63A6">
        <w:fldChar w:fldCharType="begin"/>
      </w:r>
      <w:r w:rsidR="00BC63A6">
        <w:instrText xml:space="preserve"> ADDIN EN.CITE &lt;EndNote&gt;&lt;Cite&gt;&lt;Author&gt;Kaiser&lt;/Author&gt;&lt;Year&gt;2002&lt;/Year&gt;&lt;RecNum&gt;2311&lt;/RecNum&gt;&lt;DisplayText&gt;(&lt;style face="italic"&gt;35&lt;/style&gt;)&lt;/DisplayText&gt;&lt;record&gt;&lt;rec-number&gt;2311&lt;/rec-number&gt;&lt;foreign-keys&gt;&lt;key app="EN" db-id="vfe2tfdfhtdrwnes0d9pvpzs09r0rdprtst5"&gt;2311&lt;/key&gt;&lt;/foreign-keys&gt;&lt;ref-type name="Journal Article"&gt;17&lt;/ref-type&gt;&lt;contributors&gt;&lt;authors&gt;&lt;author&gt;Kaiser, Ralf I&lt;/author&gt;&lt;/authors&gt;&lt;/contributors&gt;&lt;titles&gt;&lt;title&gt;Experimental investigation on the formation of carbon-bearing molecules in the interstellar medium via neutral− neutral reactions&lt;/title&gt;&lt;secondary-title&gt;Chemical Reviews&lt;/secondary-title&gt;&lt;/titles&gt;&lt;periodical&gt;&lt;full-title&gt;Chemical Reviews&lt;/full-title&gt;&lt;abbr-1&gt;Chem. Rev.&lt;/abbr-1&gt;&lt;/periodical&gt;&lt;pages&gt;1309-1358&lt;/pages&gt;&lt;volume&gt;102&lt;/volume&gt;&lt;number&gt;5&lt;/number&gt;&lt;dates&gt;&lt;year&gt;2002&lt;/year&gt;&lt;/dates&gt;&lt;isbn&gt;0009-2665&lt;/isbn&gt;&lt;urls&gt;&lt;/urls&gt;&lt;/record&gt;&lt;/Cite&gt;&lt;/EndNote&gt;</w:instrText>
      </w:r>
      <w:r w:rsidR="00BC63A6">
        <w:fldChar w:fldCharType="separate"/>
      </w:r>
      <w:r w:rsidR="00BC63A6">
        <w:rPr>
          <w:noProof/>
        </w:rPr>
        <w:t>(</w:t>
      </w:r>
      <w:hyperlink w:anchor="_ENREF_35" w:tooltip="Kaiser, 2002 #2311" w:history="1">
        <w:r w:rsidR="003859F5" w:rsidRPr="00BC63A6">
          <w:rPr>
            <w:i/>
            <w:noProof/>
          </w:rPr>
          <w:t>35</w:t>
        </w:r>
      </w:hyperlink>
      <w:r w:rsidR="00BC63A6">
        <w:rPr>
          <w:noProof/>
        </w:rPr>
        <w:t>)</w:t>
      </w:r>
      <w:r w:rsidR="00BC63A6">
        <w:fldChar w:fldCharType="end"/>
      </w:r>
      <w:r w:rsidR="00BC63A6">
        <w:t>. Second, the possible C2 +</w:t>
      </w:r>
      <w:r w:rsidR="00C96A95">
        <w:t xml:space="preserve"> </w:t>
      </w:r>
      <w:r w:rsidR="00BC63A6">
        <w:t xml:space="preserve">C3 pathways to </w:t>
      </w:r>
      <w:proofErr w:type="spellStart"/>
      <w:r w:rsidR="00BC63A6">
        <w:t>cylcopentadiene</w:t>
      </w:r>
      <w:proofErr w:type="spellEnd"/>
      <w:r w:rsidR="00BC63A6">
        <w:t xml:space="preserve"> including C</w:t>
      </w:r>
      <w:r w:rsidR="00BC63A6" w:rsidRPr="00D53DA2">
        <w:rPr>
          <w:vertAlign w:val="subscript"/>
        </w:rPr>
        <w:t>2</w:t>
      </w:r>
      <w:r w:rsidR="00BC63A6">
        <w:t>H + C</w:t>
      </w:r>
      <w:r w:rsidR="00BC63A6" w:rsidRPr="00D53DA2">
        <w:rPr>
          <w:vertAlign w:val="subscript"/>
        </w:rPr>
        <w:t>3</w:t>
      </w:r>
      <w:r w:rsidR="00BC63A6">
        <w:t>H</w:t>
      </w:r>
      <w:r w:rsidR="00BC63A6" w:rsidRPr="00D53DA2">
        <w:rPr>
          <w:vertAlign w:val="subscript"/>
        </w:rPr>
        <w:t>6</w:t>
      </w:r>
      <w:r w:rsidR="00BC63A6">
        <w:t>, C</w:t>
      </w:r>
      <w:r w:rsidR="00BC63A6" w:rsidRPr="00D53DA2">
        <w:rPr>
          <w:vertAlign w:val="subscript"/>
        </w:rPr>
        <w:t>2</w:t>
      </w:r>
      <w:r w:rsidR="00BC63A6">
        <w:t>H</w:t>
      </w:r>
      <w:r w:rsidR="00BC63A6" w:rsidRPr="00D53DA2">
        <w:rPr>
          <w:vertAlign w:val="subscript"/>
        </w:rPr>
        <w:t>2</w:t>
      </w:r>
      <w:r w:rsidR="00BC63A6">
        <w:t xml:space="preserve"> + C</w:t>
      </w:r>
      <w:r w:rsidR="00BC63A6" w:rsidRPr="00D53DA2">
        <w:rPr>
          <w:vertAlign w:val="subscript"/>
        </w:rPr>
        <w:t>3</w:t>
      </w:r>
      <w:r w:rsidR="00BC63A6">
        <w:t>H</w:t>
      </w:r>
      <w:r w:rsidR="00BC63A6" w:rsidRPr="00D53DA2">
        <w:rPr>
          <w:vertAlign w:val="subscript"/>
        </w:rPr>
        <w:t>5</w:t>
      </w:r>
      <w:r w:rsidR="00BC63A6">
        <w:t>, C</w:t>
      </w:r>
      <w:r w:rsidR="00BC63A6" w:rsidRPr="00D53DA2">
        <w:rPr>
          <w:vertAlign w:val="subscript"/>
        </w:rPr>
        <w:t>2</w:t>
      </w:r>
      <w:r w:rsidR="00BC63A6">
        <w:t>H</w:t>
      </w:r>
      <w:r w:rsidR="00BC63A6" w:rsidRPr="00D53DA2">
        <w:rPr>
          <w:vertAlign w:val="subscript"/>
        </w:rPr>
        <w:t>3</w:t>
      </w:r>
      <w:r w:rsidR="00BC63A6">
        <w:t xml:space="preserve"> + C</w:t>
      </w:r>
      <w:r w:rsidR="00BC63A6" w:rsidRPr="00D53DA2">
        <w:rPr>
          <w:vertAlign w:val="subscript"/>
        </w:rPr>
        <w:t>3</w:t>
      </w:r>
      <w:r w:rsidR="00BC63A6">
        <w:t>H</w:t>
      </w:r>
      <w:r w:rsidR="00BC63A6" w:rsidRPr="00D53DA2">
        <w:rPr>
          <w:vertAlign w:val="subscript"/>
        </w:rPr>
        <w:t>4</w:t>
      </w:r>
      <w:r w:rsidR="00BC63A6">
        <w:t>, C</w:t>
      </w:r>
      <w:r w:rsidR="00BC63A6" w:rsidRPr="00D53DA2">
        <w:rPr>
          <w:vertAlign w:val="subscript"/>
        </w:rPr>
        <w:t>2</w:t>
      </w:r>
      <w:r w:rsidR="00BC63A6">
        <w:t>H</w:t>
      </w:r>
      <w:r w:rsidR="00BC63A6" w:rsidRPr="00D53DA2">
        <w:rPr>
          <w:vertAlign w:val="subscript"/>
        </w:rPr>
        <w:t>4</w:t>
      </w:r>
      <w:r w:rsidR="00BC63A6">
        <w:t xml:space="preserve"> + C</w:t>
      </w:r>
      <w:r w:rsidR="00BC63A6" w:rsidRPr="00D53DA2">
        <w:rPr>
          <w:vertAlign w:val="subscript"/>
        </w:rPr>
        <w:t>3</w:t>
      </w:r>
      <w:r w:rsidR="00BC63A6">
        <w:t>H</w:t>
      </w:r>
      <w:r w:rsidR="00BC63A6" w:rsidRPr="00D53DA2">
        <w:rPr>
          <w:vertAlign w:val="subscript"/>
        </w:rPr>
        <w:t>3</w:t>
      </w:r>
      <w:r w:rsidR="00BC63A6">
        <w:t>, and C</w:t>
      </w:r>
      <w:r w:rsidR="00BC63A6" w:rsidRPr="00D53DA2">
        <w:rPr>
          <w:vertAlign w:val="subscript"/>
        </w:rPr>
        <w:t>2</w:t>
      </w:r>
      <w:r w:rsidR="00BC63A6">
        <w:t>H</w:t>
      </w:r>
      <w:r w:rsidR="00BC63A6" w:rsidRPr="00D53DA2">
        <w:rPr>
          <w:vertAlign w:val="subscript"/>
        </w:rPr>
        <w:t>6</w:t>
      </w:r>
      <w:r w:rsidR="00BC63A6">
        <w:t xml:space="preserve"> + C</w:t>
      </w:r>
      <w:r w:rsidR="00BC63A6" w:rsidRPr="00D53DA2">
        <w:rPr>
          <w:vertAlign w:val="subscript"/>
        </w:rPr>
        <w:t>3</w:t>
      </w:r>
      <w:r w:rsidR="00BC63A6">
        <w:t xml:space="preserve">H have been investigated experimentally and theoretically, but </w:t>
      </w:r>
      <w:proofErr w:type="spellStart"/>
      <w:r w:rsidR="00BC63A6">
        <w:t>cyclopentadiene</w:t>
      </w:r>
      <w:proofErr w:type="spellEnd"/>
      <w:r w:rsidR="00BC63A6">
        <w:t xml:space="preserve"> represents the minor product in the reaction of C</w:t>
      </w:r>
      <w:r w:rsidR="00BC63A6" w:rsidRPr="00D53DA2">
        <w:rPr>
          <w:vertAlign w:val="subscript"/>
        </w:rPr>
        <w:t>2</w:t>
      </w:r>
      <w:r w:rsidR="00BC63A6">
        <w:t>H + C</w:t>
      </w:r>
      <w:r w:rsidR="00BC63A6" w:rsidRPr="00D53DA2">
        <w:rPr>
          <w:vertAlign w:val="subscript"/>
        </w:rPr>
        <w:t>3</w:t>
      </w:r>
      <w:r w:rsidR="00BC63A6">
        <w:t>H</w:t>
      </w:r>
      <w:r w:rsidR="00BC63A6" w:rsidRPr="00D53DA2">
        <w:rPr>
          <w:vertAlign w:val="subscript"/>
        </w:rPr>
        <w:t>6</w:t>
      </w:r>
      <w:r w:rsidR="00BC63A6">
        <w:t xml:space="preserve"> </w:t>
      </w:r>
      <w:r w:rsidR="00BC63A6">
        <w:fldChar w:fldCharType="begin"/>
      </w:r>
      <w:r w:rsidR="003859F5">
        <w:instrText xml:space="preserve"> ADDIN EN.CITE &lt;EndNote&gt;&lt;Cite&gt;&lt;Author&gt;Goettl&lt;/Author&gt;&lt;Year&gt;2022&lt;/Year&gt;&lt;RecNum&gt;2485&lt;/RecNum&gt;&lt;DisplayText&gt;(&lt;style face="italic"&gt;57&lt;/style&gt;)&lt;/DisplayText&gt;&lt;record&gt;&lt;rec-number&gt;2485&lt;/rec-number&gt;&lt;foreign-keys&gt;&lt;key app="EN" db-id="vfe2tfdfhtdrwnes0d9pvpzs09r0rdprtst5"&gt;2485&lt;/key&gt;&lt;/foreign-keys&gt;&lt;ref-type name="Journal Article"&gt;17&lt;/ref-type&gt;&lt;contributors&gt;&lt;authors&gt;&lt;author&gt;Goettl, Shane J&lt;/author&gt;&lt;author&gt;He, Chao&lt;/author&gt;&lt;author&gt;Paul, Dababrata&lt;/author&gt;&lt;author&gt;Nikolayev, Anatoliy A&lt;/author&gt;&lt;author&gt;Azyazov, Valeriy N&lt;/author&gt;&lt;author&gt;Mebel, Alexander M&lt;/author&gt;&lt;author&gt;Kaiser, Ralf I&lt;/author&gt;&lt;/authors&gt;&lt;/contributors&gt;&lt;titles&gt;&lt;title&gt;&lt;style face="normal" font="default" size="100%"&gt;Gas-phase study of the elementary reaction of the D1-ethynyl radical (C&lt;/style&gt;&lt;style face="subscript" font="default" size="100%"&gt;2&lt;/style&gt;&lt;style face="normal" font="default" size="100%"&gt;D; X&lt;/style&gt;&lt;style face="superscript" font="default" size="100%"&gt;2&lt;/style&gt;&lt;style face="normal" font="default" charset="161" size="100%"&gt;Σ&lt;/style&gt;&lt;style face="superscript" font="default" size="100%"&gt;+&lt;/style&gt;&lt;style face="normal" font="default" size="100%"&gt;) with propylene (C&lt;/style&gt;&lt;style face="subscript" font="default" size="100%"&gt;3&lt;/style&gt;&lt;style face="normal" font="default" size="100%"&gt;H&lt;/style&gt;&lt;style face="subscript" font="default" size="100%"&gt;6&lt;/style&gt;&lt;style face="normal" font="default" size="100%"&gt;; X&lt;/style&gt;&lt;style face="superscript" font="default" size="100%"&gt;1&lt;/style&gt;&lt;style face="normal" font="default" size="100%"&gt;A&amp;apos;) under single-collision conditions&lt;/style&gt;&lt;/title&gt;&lt;secondary-title&gt;The Journal of Physical Chemistry A&lt;/secondary-title&gt;&lt;/titles&gt;&lt;periodical&gt;&lt;full-title&gt;The Journal of Physical Chemistry A&lt;/full-title&gt;&lt;abbr-1&gt;J. Phys. Chem. A&lt;/abbr-1&gt;&lt;abbr-2&gt;JPCA&lt;/abbr-2&gt;&lt;/periodical&gt;&lt;pages&gt;1889-1898&lt;/pages&gt;&lt;volume&gt;126&lt;/volume&gt;&lt;number&gt;11&lt;/number&gt;&lt;dates&gt;&lt;year&gt;2022&lt;/year&gt;&lt;/dates&gt;&lt;isbn&gt;1089-5639&lt;/isbn&gt;&lt;urls&gt;&lt;/urls&gt;&lt;/record&gt;&lt;/Cite&gt;&lt;/EndNote&gt;</w:instrText>
      </w:r>
      <w:r w:rsidR="00BC63A6">
        <w:fldChar w:fldCharType="separate"/>
      </w:r>
      <w:r w:rsidR="003859F5">
        <w:rPr>
          <w:noProof/>
        </w:rPr>
        <w:t>(</w:t>
      </w:r>
      <w:hyperlink w:anchor="_ENREF_57" w:tooltip="Goettl, 2022 #2485" w:history="1">
        <w:r w:rsidR="003859F5" w:rsidRPr="003859F5">
          <w:rPr>
            <w:i/>
            <w:noProof/>
          </w:rPr>
          <w:t>57</w:t>
        </w:r>
      </w:hyperlink>
      <w:r w:rsidR="003859F5">
        <w:rPr>
          <w:noProof/>
        </w:rPr>
        <w:t>)</w:t>
      </w:r>
      <w:r w:rsidR="00BC63A6">
        <w:fldChar w:fldCharType="end"/>
      </w:r>
      <w:r w:rsidR="00BC63A6">
        <w:t xml:space="preserve">, and the rest reactions are revealed to be closed in low-temperature conditions considering the high entrance barrier </w:t>
      </w:r>
      <w:r w:rsidR="00BC63A6">
        <w:fldChar w:fldCharType="begin">
          <w:fldData xml:space="preserve">PEVuZE5vdGU+PENpdGU+PEF1dGhvcj5Cb3V3bWFuPC9BdXRob3I+PFllYXI+MjAxNTwvWWVhcj48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</w:fldData>
        </w:fldChar>
      </w:r>
      <w:r w:rsidR="003859F5">
        <w:instrText xml:space="preserve"> ADDIN EN.CITE </w:instrText>
      </w:r>
      <w:r w:rsidR="003859F5">
        <w:fldChar w:fldCharType="begin">
          <w:fldData xml:space="preserve">PEVuZE5vdGU+PENpdGU+PEF1dGhvcj5Cb3V3bWFuPC9BdXRob3I+PFllYXI+MjAxNTwvWWVhcj48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</w:fldData>
        </w:fldChar>
      </w:r>
      <w:r w:rsidR="003859F5">
        <w:instrText xml:space="preserve"> ADDIN EN.CITE.DATA </w:instrText>
      </w:r>
      <w:r w:rsidR="003859F5">
        <w:fldChar w:fldCharType="end"/>
      </w:r>
      <w:r w:rsidR="00BC63A6">
        <w:fldChar w:fldCharType="separate"/>
      </w:r>
      <w:r w:rsidR="003859F5">
        <w:rPr>
          <w:noProof/>
        </w:rPr>
        <w:t>(</w:t>
      </w:r>
      <w:hyperlink w:anchor="_ENREF_35" w:tooltip="Kaiser, 2002 #2311" w:history="1">
        <w:r w:rsidR="003859F5" w:rsidRPr="003859F5">
          <w:rPr>
            <w:i/>
            <w:noProof/>
          </w:rPr>
          <w:t>35</w:t>
        </w:r>
      </w:hyperlink>
      <w:r w:rsidR="003859F5" w:rsidRPr="003859F5">
        <w:rPr>
          <w:i/>
          <w:noProof/>
        </w:rPr>
        <w:t xml:space="preserve">, </w:t>
      </w:r>
      <w:hyperlink w:anchor="_ENREF_58" w:tooltip="Bouwman, 2015 #1599" w:history="1">
        <w:r w:rsidR="003859F5" w:rsidRPr="003859F5">
          <w:rPr>
            <w:i/>
            <w:noProof/>
          </w:rPr>
          <w:t>58</w:t>
        </w:r>
      </w:hyperlink>
      <w:r w:rsidR="003859F5" w:rsidRPr="003859F5">
        <w:rPr>
          <w:i/>
          <w:noProof/>
        </w:rPr>
        <w:t xml:space="preserve">, </w:t>
      </w:r>
      <w:hyperlink w:anchor="_ENREF_59" w:tooltip="Saeys, 2003 #1600" w:history="1">
        <w:r w:rsidR="003859F5" w:rsidRPr="003859F5">
          <w:rPr>
            <w:i/>
            <w:noProof/>
          </w:rPr>
          <w:t>59</w:t>
        </w:r>
      </w:hyperlink>
      <w:r w:rsidR="003859F5">
        <w:rPr>
          <w:noProof/>
        </w:rPr>
        <w:t>)</w:t>
      </w:r>
      <w:r w:rsidR="00BC63A6">
        <w:fldChar w:fldCharType="end"/>
      </w:r>
      <w:r w:rsidR="00BC63A6">
        <w:t xml:space="preserve">. </w:t>
      </w:r>
      <w:r w:rsidR="00F654B3">
        <w:t xml:space="preserve">The </w:t>
      </w:r>
      <w:r w:rsidR="00F654B3" w:rsidRPr="00524399">
        <w:t>key role</w:t>
      </w:r>
      <w:r w:rsidR="00F654B3">
        <w:t>s</w:t>
      </w:r>
      <w:r w:rsidR="00F654B3" w:rsidRPr="00524399">
        <w:t xml:space="preserve"> of </w:t>
      </w:r>
      <w:proofErr w:type="spellStart"/>
      <w:r w:rsidR="00F654B3" w:rsidRPr="00524399">
        <w:t>cyclopentadiene</w:t>
      </w:r>
      <w:proofErr w:type="spellEnd"/>
      <w:r w:rsidR="00F654B3" w:rsidRPr="00524399">
        <w:t xml:space="preserve"> in fundamental low-temperature molecular mass growth processes to </w:t>
      </w:r>
      <w:r w:rsidR="00F654B3">
        <w:t>PAH</w:t>
      </w:r>
      <w:r w:rsidR="00F654B3" w:rsidRPr="00524399">
        <w:t>s along with their precursors in cold molecular clouds such as in TMC-1</w:t>
      </w:r>
      <w:r w:rsidR="00F654B3">
        <w:t xml:space="preserve"> are proposed</w:t>
      </w:r>
      <w:r w:rsidR="00F654B3" w:rsidRPr="00524399">
        <w:t xml:space="preserve">. Through the simultaneous prediction and hence replication of fractional abundances of close to twenty hydrocarbons along with their nitriles, the astrochemical model provides critical constraints on key reaction pathways involving </w:t>
      </w:r>
      <w:proofErr w:type="spellStart"/>
      <w:r w:rsidR="00F654B3" w:rsidRPr="00524399">
        <w:t>cyclopentadiene</w:t>
      </w:r>
      <w:proofErr w:type="spellEnd"/>
      <w:r w:rsidR="00F654B3" w:rsidRPr="00524399">
        <w:t xml:space="preserve"> (C</w:t>
      </w:r>
      <w:r w:rsidR="00F654B3" w:rsidRPr="00976649">
        <w:rPr>
          <w:vertAlign w:val="subscript"/>
        </w:rPr>
        <w:t>5</w:t>
      </w:r>
      <w:r w:rsidR="00F654B3" w:rsidRPr="00524399">
        <w:t>H</w:t>
      </w:r>
      <w:r w:rsidR="00F654B3" w:rsidRPr="00976649">
        <w:rPr>
          <w:vertAlign w:val="subscript"/>
        </w:rPr>
        <w:t>6</w:t>
      </w:r>
      <w:r w:rsidR="00F654B3" w:rsidRPr="00524399">
        <w:t xml:space="preserve">) thus providing a paradigm shift converting acyclic hydrocarbons to hydrocarbon </w:t>
      </w:r>
      <w:r w:rsidR="00F654B3">
        <w:t>rings in cold molecular clouds</w:t>
      </w:r>
      <w:r w:rsidR="003D09F5">
        <w:t xml:space="preserve"> </w:t>
      </w:r>
      <w:r w:rsidR="00F654B3">
        <w:fldChar w:fldCharType="begin"/>
      </w:r>
      <w:r w:rsidR="00C244ED">
        <w:instrText xml:space="preserve"> ADDIN EN.CITE &lt;EndNote&gt;&lt;Cite&gt;&lt;Author&gt;Agúndez&lt;/Author&gt;&lt;Year&gt;2023&lt;/Year&gt;&lt;RecNum&gt;1705&lt;/RecNum&gt;&lt;DisplayText&gt;(&lt;style face="italic"&gt;44&lt;/style&gt;)&lt;/DisplayText&gt;&lt;record&gt;&lt;rec-number&gt;1705&lt;/rec-number&gt;&lt;foreign-keys&gt;&lt;key app="EN" db-id="vfe2tfdfhtdrwnes0d9pvpzs09r0rdprtst5"&gt;1705&lt;/key&gt;&lt;/foreign-keys&gt;&lt;ref-type name="Journal Article"&gt;17&lt;/ref-type&gt;&lt;contributors&gt;&lt;authors&gt;&lt;author&gt;Agúndez, M&lt;/author&gt;&lt;author&gt;Marcelino, N&lt;/author&gt;&lt;author&gt;Tercero, B&lt;/author&gt;&lt;author&gt;Cernicharo, J&lt;/author&gt;&lt;/authors&gt;&lt;/contributors&gt;&lt;titles&gt;&lt;title&gt;Aromatic cycles are widespread in cold clouds&lt;/title&gt;&lt;secondary-title&gt;Astronomy &amp;amp; Astrophysics&lt;/secondary-title&gt;&lt;/titles&gt;&lt;periodical&gt;&lt;full-title&gt;Astronomy &amp;amp; Astrophysics&lt;/full-title&gt;&lt;abbr-1&gt;Astron. Astrophys.&lt;/abbr-1&gt;&lt;abbr-2&gt;A&amp;amp;A&lt;/abbr-2&gt;&lt;/periodical&gt;&lt;pages&gt;L13&lt;/pages&gt;&lt;volume&gt;677&lt;/volume&gt;&lt;dates&gt;&lt;year&gt;2023&lt;/year&gt;&lt;/dates&gt;&lt;isbn&gt;0004-6361&lt;/isbn&gt;&lt;urls&gt;&lt;/urls&gt;&lt;/record&gt;&lt;/Cite&gt;&lt;/EndNote&gt;</w:instrText>
      </w:r>
      <w:r w:rsidR="00F654B3">
        <w:fldChar w:fldCharType="separate"/>
      </w:r>
      <w:r w:rsidR="00C244ED">
        <w:rPr>
          <w:noProof/>
        </w:rPr>
        <w:t>(</w:t>
      </w:r>
      <w:hyperlink w:anchor="_ENREF_44" w:tooltip="Agúndez, 2023 #1705" w:history="1">
        <w:r w:rsidR="003859F5" w:rsidRPr="00C244ED">
          <w:rPr>
            <w:i/>
            <w:noProof/>
          </w:rPr>
          <w:t>44</w:t>
        </w:r>
      </w:hyperlink>
      <w:r w:rsidR="00C244ED">
        <w:rPr>
          <w:noProof/>
        </w:rPr>
        <w:t>)</w:t>
      </w:r>
      <w:r w:rsidR="00F654B3">
        <w:fldChar w:fldCharType="end"/>
      </w:r>
      <w:r w:rsidR="00F654B3" w:rsidRPr="00524399">
        <w:t xml:space="preserve">. The exploration of the </w:t>
      </w:r>
      <w:proofErr w:type="spellStart"/>
      <w:r w:rsidR="00F654B3" w:rsidRPr="00524399">
        <w:t>methylidyne</w:t>
      </w:r>
      <w:proofErr w:type="spellEnd"/>
      <w:r w:rsidR="00F654B3" w:rsidRPr="00524399">
        <w:t xml:space="preserve"> – 1,3-butadiene system is also appealing from the viewpoint of physical organic chemistry. The gas phase pathway to </w:t>
      </w:r>
      <w:proofErr w:type="spellStart"/>
      <w:r w:rsidR="00F654B3" w:rsidRPr="00524399">
        <w:t>cyclopentadiene</w:t>
      </w:r>
      <w:proofErr w:type="spellEnd"/>
      <w:r w:rsidR="00F654B3" w:rsidRPr="00524399">
        <w:t xml:space="preserve"> (C</w:t>
      </w:r>
      <w:r w:rsidR="00F654B3" w:rsidRPr="004A112D">
        <w:rPr>
          <w:vertAlign w:val="subscript"/>
        </w:rPr>
        <w:t>5</w:t>
      </w:r>
      <w:r w:rsidR="00F654B3" w:rsidRPr="00524399">
        <w:t>H</w:t>
      </w:r>
      <w:r w:rsidR="00F654B3" w:rsidRPr="004A112D">
        <w:rPr>
          <w:vertAlign w:val="subscript"/>
        </w:rPr>
        <w:t>6</w:t>
      </w:r>
      <w:r w:rsidR="00F654B3" w:rsidRPr="00524399">
        <w:t xml:space="preserve">) represents a universal template toward the formation of substituted </w:t>
      </w:r>
      <w:proofErr w:type="spellStart"/>
      <w:r w:rsidR="00F654B3" w:rsidRPr="00524399">
        <w:t>cyclopentadiene</w:t>
      </w:r>
      <w:proofErr w:type="spellEnd"/>
      <w:r w:rsidR="00F654B3" w:rsidRPr="00524399">
        <w:t xml:space="preserve"> (C</w:t>
      </w:r>
      <w:r w:rsidR="00F654B3" w:rsidRPr="004A112D">
        <w:rPr>
          <w:vertAlign w:val="subscript"/>
        </w:rPr>
        <w:t>5</w:t>
      </w:r>
      <w:r w:rsidR="00F654B3" w:rsidRPr="00524399">
        <w:t>H</w:t>
      </w:r>
      <w:r w:rsidR="00F654B3" w:rsidRPr="004A112D">
        <w:rPr>
          <w:vertAlign w:val="subscript"/>
        </w:rPr>
        <w:t>5</w:t>
      </w:r>
      <w:r w:rsidR="00F654B3" w:rsidRPr="00524399">
        <w:t xml:space="preserve">R) with R being organic groups such as </w:t>
      </w:r>
      <w:proofErr w:type="spellStart"/>
      <w:r w:rsidR="00F654B3" w:rsidRPr="00524399">
        <w:t>cyano</w:t>
      </w:r>
      <w:proofErr w:type="spellEnd"/>
      <w:r w:rsidR="00F654B3" w:rsidRPr="00524399">
        <w:t xml:space="preserve"> (CN) and </w:t>
      </w:r>
      <w:proofErr w:type="spellStart"/>
      <w:r w:rsidR="00F654B3" w:rsidRPr="00524399">
        <w:t>ethynyl</w:t>
      </w:r>
      <w:proofErr w:type="spellEnd"/>
      <w:r w:rsidR="00F654B3" w:rsidRPr="00524399">
        <w:t xml:space="preserve"> (CCH) through reactions of </w:t>
      </w:r>
      <w:proofErr w:type="spellStart"/>
      <w:r w:rsidR="00F654B3" w:rsidRPr="00524399">
        <w:t>methylidyne</w:t>
      </w:r>
      <w:proofErr w:type="spellEnd"/>
      <w:r w:rsidR="00F654B3" w:rsidRPr="00524399">
        <w:t xml:space="preserve"> (CH) with substituted 1,3-butadienes (C</w:t>
      </w:r>
      <w:r w:rsidR="00F654B3" w:rsidRPr="004A112D">
        <w:rPr>
          <w:vertAlign w:val="subscript"/>
        </w:rPr>
        <w:t>4</w:t>
      </w:r>
      <w:r w:rsidR="00F654B3" w:rsidRPr="00524399">
        <w:t>H</w:t>
      </w:r>
      <w:r w:rsidR="00F654B3" w:rsidRPr="004A112D">
        <w:rPr>
          <w:vertAlign w:val="subscript"/>
        </w:rPr>
        <w:t>5</w:t>
      </w:r>
      <w:r w:rsidR="00F654B3" w:rsidRPr="00524399">
        <w:t xml:space="preserve">R). Finally, our study also predicts that the hitherto elusive </w:t>
      </w:r>
      <w:proofErr w:type="spellStart"/>
      <w:r w:rsidR="00F654B3" w:rsidRPr="00524399">
        <w:t>ethynylindene</w:t>
      </w:r>
      <w:proofErr w:type="spellEnd"/>
      <w:r w:rsidR="00F654B3" w:rsidRPr="00524399">
        <w:t xml:space="preserve"> (C</w:t>
      </w:r>
      <w:r w:rsidR="00F654B3" w:rsidRPr="004A112D">
        <w:rPr>
          <w:vertAlign w:val="subscript"/>
        </w:rPr>
        <w:t>9</w:t>
      </w:r>
      <w:r w:rsidR="00F654B3" w:rsidRPr="00524399">
        <w:t>H</w:t>
      </w:r>
      <w:r w:rsidR="00F654B3" w:rsidRPr="004A112D">
        <w:rPr>
          <w:vertAlign w:val="subscript"/>
        </w:rPr>
        <w:t>7</w:t>
      </w:r>
      <w:r w:rsidR="00F654B3" w:rsidRPr="00524399">
        <w:t xml:space="preserve">CCH) and </w:t>
      </w:r>
      <w:proofErr w:type="spellStart"/>
      <w:r w:rsidR="00F654B3" w:rsidRPr="00524399">
        <w:t>ethynylnaphthalene</w:t>
      </w:r>
      <w:proofErr w:type="spellEnd"/>
      <w:r w:rsidR="00F654B3" w:rsidRPr="00524399">
        <w:t xml:space="preserve"> (C</w:t>
      </w:r>
      <w:r w:rsidR="00F654B3" w:rsidRPr="004A112D">
        <w:rPr>
          <w:vertAlign w:val="subscript"/>
        </w:rPr>
        <w:t>10</w:t>
      </w:r>
      <w:r w:rsidR="00F654B3" w:rsidRPr="00524399">
        <w:t>H</w:t>
      </w:r>
      <w:r w:rsidR="00F654B3" w:rsidRPr="004A112D">
        <w:rPr>
          <w:vertAlign w:val="subscript"/>
        </w:rPr>
        <w:t>7</w:t>
      </w:r>
      <w:r w:rsidR="00F654B3" w:rsidRPr="00524399">
        <w:t>CCH) isomer</w:t>
      </w:r>
      <w:r w:rsidR="00F654B3">
        <w:t>s may been detectable in TMC-1</w:t>
      </w:r>
      <w:r w:rsidR="003D09F5">
        <w:t xml:space="preserve"> </w:t>
      </w:r>
      <w:r w:rsidR="00F654B3">
        <w:fldChar w:fldCharType="begin"/>
      </w:r>
      <w:r w:rsidR="00C244ED">
        <w:instrText xml:space="preserve"> ADDIN EN.CITE &lt;EndNote&gt;&lt;Cite&gt;&lt;Author&gt;Cabezas&lt;/Author&gt;&lt;Year&gt;2023&lt;/Year&gt;&lt;RecNum&gt;1706&lt;/RecNum&gt;&lt;DisplayText&gt;(&lt;style face="italic"&gt;45&lt;/style&gt;)&lt;/DisplayText&gt;&lt;record&gt;&lt;rec-number&gt;1706&lt;/rec-number&gt;&lt;foreign-keys&gt;&lt;key app="EN" db-id="vfe2tfdfhtdrwnes0d9pvpzs09r0rdprtst5"&gt;1706&lt;/key&gt;&lt;/foreign-keys&gt;&lt;ref-type name="Journal Article"&gt;17&lt;/ref-type&gt;&lt;contributors&gt;&lt;authors&gt;&lt;author&gt;Cabezas, Carlos&lt;/author&gt;&lt;author&gt;Peña, Isabel&lt;/author&gt;&lt;author&gt;Cernicharo, José&lt;/author&gt;&lt;/authors&gt;&lt;/contributors&gt;&lt;titles&gt;&lt;title&gt;Laboratory rotational spectroscopy and astronomical search of ethynyl substituted naphthalene&lt;/title&gt;&lt;secondary-title&gt;Monthly Notices of the Royal Astronomical Society&lt;/secondary-title&gt;&lt;/titles&gt;&lt;periodical&gt;&lt;full-title&gt;Monthly Notices of the Royal Astronomical Society&lt;/full-title&gt;&lt;abbr-1&gt;Mon. Not. R. Astron. Soc.&lt;/abbr-1&gt;&lt;abbr-2&gt;MNRAS&lt;/abbr-2&gt;&lt;/periodical&gt;&lt;pages&gt;2590-2597&lt;/pages&gt;&lt;volume&gt;519&lt;/volume&gt;&lt;number&gt;2&lt;/number&gt;&lt;dates&gt;&lt;year&gt;2023&lt;/year&gt;&lt;/dates&gt;&lt;isbn&gt;0035-8711&lt;/isbn&gt;&lt;urls&gt;&lt;/urls&gt;&lt;/record&gt;&lt;/Cite&gt;&lt;/EndNote&gt;</w:instrText>
      </w:r>
      <w:r w:rsidR="00F654B3">
        <w:fldChar w:fldCharType="separate"/>
      </w:r>
      <w:r w:rsidR="00C244ED">
        <w:rPr>
          <w:noProof/>
        </w:rPr>
        <w:t>(</w:t>
      </w:r>
      <w:hyperlink w:anchor="_ENREF_45" w:tooltip="Cabezas, 2023 #1706" w:history="1">
        <w:r w:rsidR="003859F5" w:rsidRPr="00C244ED">
          <w:rPr>
            <w:i/>
            <w:noProof/>
          </w:rPr>
          <w:t>45</w:t>
        </w:r>
      </w:hyperlink>
      <w:r w:rsidR="00C244ED">
        <w:rPr>
          <w:noProof/>
        </w:rPr>
        <w:t>)</w:t>
      </w:r>
      <w:r w:rsidR="00F654B3">
        <w:fldChar w:fldCharType="end"/>
      </w:r>
      <w:r w:rsidR="00F654B3" w:rsidRPr="00524399">
        <w:t>. Future astronomical searches</w:t>
      </w:r>
      <w:r w:rsidR="00F654B3">
        <w:t xml:space="preserve"> via </w:t>
      </w:r>
      <w:proofErr w:type="spellStart"/>
      <w:r w:rsidR="00F654B3">
        <w:t>Yebes</w:t>
      </w:r>
      <w:proofErr w:type="spellEnd"/>
      <w:r w:rsidR="00F654B3">
        <w:t xml:space="preserve"> 40 m radio telescope</w:t>
      </w:r>
      <w:r w:rsidR="003D09F5">
        <w:t xml:space="preserve"> </w:t>
      </w:r>
      <w:r w:rsidR="00F654B3">
        <w:fldChar w:fldCharType="begin"/>
      </w:r>
      <w:r w:rsidR="00C244ED">
        <w:instrText xml:space="preserve"> ADDIN EN.CITE &lt;EndNote&gt;&lt;Cite&gt;&lt;Author&gt;Cernicharo&lt;/Author&gt;&lt;Year&gt;2022&lt;/Year&gt;&lt;RecNum&gt;1754&lt;/RecNum&gt;&lt;DisplayText&gt;(&lt;style face="italic"&gt;52&lt;/style&gt;)&lt;/DisplayText&gt;&lt;record&gt;&lt;rec-number&gt;1754&lt;/rec-number&gt;&lt;foreign-keys&gt;&lt;key app="EN" db-id="vfe2tfdfhtdrwnes0d9pvpzs09r0rdprtst5"&gt;1754&lt;/key&gt;&lt;/foreign-keys&gt;&lt;ref-type name="Journal Article"&gt;17&lt;/ref-type&gt;&lt;contributors&gt;&lt;authors&gt;&lt;author&gt;Cernicharo, José&lt;/author&gt;&lt;author&gt;Fuentetaja, Raúl&lt;/author&gt;&lt;author&gt;Cabezas, Carlos&lt;/author&gt;&lt;author&gt;Agúndez, Marcelino&lt;/author&gt;&lt;author&gt;Marcelino, Nuria&lt;/author&gt;&lt;author&gt;Tercero, Belén&lt;/author&gt;&lt;author&gt;Pardo, Juan Ramón&lt;/author&gt;&lt;author&gt;de Vicente, Pablo&lt;/author&gt;&lt;/authors&gt;&lt;/contributors&gt;&lt;titles&gt;&lt;title&gt;Discovery of five cyano derivatives of propene with the QUIJOTE line survey&lt;/title&gt;&lt;secondary-title&gt;Astronomy &amp;amp; Astrophysics&lt;/secondary-title&gt;&lt;/titles&gt;&lt;periodical&gt;&lt;full-title&gt;Astronomy &amp;amp; Astrophysics&lt;/full-title&gt;&lt;abbr-1&gt;Astron. Astrophys.&lt;/abbr-1&gt;&lt;abbr-2&gt;A&amp;amp;A&lt;/abbr-2&gt;&lt;/periodical&gt;&lt;pages&gt;L5&lt;/pages&gt;&lt;volume&gt;663&lt;/volume&gt;&lt;dates&gt;&lt;year&gt;2022&lt;/year&gt;&lt;/dates&gt;&lt;isbn&gt;0004-6361&lt;/isbn&gt;&lt;urls&gt;&lt;/urls&gt;&lt;/record&gt;&lt;/Cite&gt;&lt;/EndNote&gt;</w:instrText>
      </w:r>
      <w:r w:rsidR="00F654B3">
        <w:fldChar w:fldCharType="separate"/>
      </w:r>
      <w:r w:rsidR="00C244ED">
        <w:rPr>
          <w:noProof/>
        </w:rPr>
        <w:t>(</w:t>
      </w:r>
      <w:hyperlink w:anchor="_ENREF_52" w:tooltip="Cernicharo, 2022 #1754" w:history="1">
        <w:r w:rsidR="003859F5" w:rsidRPr="00C244ED">
          <w:rPr>
            <w:i/>
            <w:noProof/>
          </w:rPr>
          <w:t>52</w:t>
        </w:r>
      </w:hyperlink>
      <w:r w:rsidR="00C244ED">
        <w:rPr>
          <w:noProof/>
        </w:rPr>
        <w:t>)</w:t>
      </w:r>
      <w:r w:rsidR="00F654B3">
        <w:fldChar w:fldCharType="end"/>
      </w:r>
      <w:r w:rsidR="00F654B3" w:rsidRPr="00524399">
        <w:t xml:space="preserve"> and</w:t>
      </w:r>
      <w:r w:rsidR="00F654B3">
        <w:t xml:space="preserve"> the Green Bank Telescope (GBT)</w:t>
      </w:r>
      <w:r w:rsidR="003D09F5">
        <w:t xml:space="preserve"> </w:t>
      </w:r>
      <w:r w:rsidR="00F654B3">
        <w:fldChar w:fldCharType="begin"/>
      </w:r>
      <w:r w:rsidR="00F654B3">
        <w:instrText xml:space="preserve"> ADDIN EN.CITE &lt;EndNote&gt;&lt;Cite&gt;&lt;Author&gt;McGuire&lt;/Author&gt;&lt;Year&gt;2021&lt;/Year&gt;&lt;RecNum&gt;1763&lt;/RecNum&gt;&lt;DisplayText&gt;(&lt;style face="italic"&gt;6&lt;/style&gt;)&lt;/DisplayText&gt;&lt;record&gt;&lt;rec-number&gt;1763&lt;/rec-number&gt;&lt;foreign-keys&gt;&lt;key app="EN" db-id="vfe2tfdfhtdrwnes0d9pvpzs09r0rdprtst5"&gt;1763&lt;/key&gt;&lt;/foreign-keys&gt;&lt;ref-type name="Journal Article"&gt;17&lt;/ref-type&gt;&lt;contributors&gt;&lt;authors&gt;&lt;author&gt;McGuire, Brett A&lt;/author&gt;&lt;author&gt;Loomis, Ryan A&lt;/author&gt;&lt;author&gt;Burkhardt, Andrew M&lt;/author&gt;&lt;author&gt;Lee, Kin Long Kelvin&lt;/author&gt;&lt;author&gt;Shingledecker, Christopher N&lt;/author&gt;&lt;author&gt;Charnley, Steven B&lt;/author&gt;&lt;author&gt;Cooke, Ilsa R&lt;/author&gt;&lt;author&gt;Cordiner, Martin A&lt;/author&gt;&lt;author&gt;Herbst, Eric&lt;/author&gt;&lt;author&gt;Kalenskii, Sergei&lt;/author&gt;&lt;/authors&gt;&lt;/contributors&gt;&lt;titles&gt;&lt;title&gt;Detection of two interstellar polycyclic aromatic hydrocarbons via spectral matched filtering&lt;/title&gt;&lt;secondary-title&gt;Science&lt;/secondary-title&gt;&lt;/titles&gt;&lt;periodical&gt;&lt;full-title&gt;Science&lt;/full-title&gt;&lt;/periodical&gt;&lt;pages&gt;1265-1269&lt;/pages&gt;&lt;volume&gt;371&lt;/volume&gt;&lt;number&gt;6535&lt;/number&gt;&lt;dates&gt;&lt;year&gt;2021&lt;/year&gt;&lt;/dates&gt;&lt;isbn&gt;0036-8075&lt;/isbn&gt;&lt;urls&gt;&lt;/urls&gt;&lt;/record&gt;&lt;/Cite&gt;&lt;/EndNote&gt;</w:instrText>
      </w:r>
      <w:r w:rsidR="00F654B3">
        <w:fldChar w:fldCharType="separate"/>
      </w:r>
      <w:r w:rsidR="00F654B3">
        <w:rPr>
          <w:noProof/>
        </w:rPr>
        <w:t>(</w:t>
      </w:r>
      <w:hyperlink w:anchor="_ENREF_6" w:tooltip="McGuire, 2021 #1763" w:history="1">
        <w:r w:rsidR="003859F5" w:rsidRPr="00C23F8C">
          <w:rPr>
            <w:i/>
            <w:noProof/>
          </w:rPr>
          <w:t>6</w:t>
        </w:r>
      </w:hyperlink>
      <w:r w:rsidR="00F654B3">
        <w:rPr>
          <w:noProof/>
        </w:rPr>
        <w:t>)</w:t>
      </w:r>
      <w:r w:rsidR="00F654B3">
        <w:fldChar w:fldCharType="end"/>
      </w:r>
      <w:r w:rsidR="00F654B3" w:rsidRPr="00524399">
        <w:t xml:space="preserve"> would be invaluable to derive their fractional abundances and to contrast those with our modeling predictions. Overall, our investigations provide new knowledge of the unusual low temperature hydrocarbon chemistry involving five-membered ring closure and molecular mass growth</w:t>
      </w:r>
      <w:r w:rsidR="00F654B3">
        <w:t xml:space="preserve">, which might help </w:t>
      </w:r>
      <w:r w:rsidR="00F654B3" w:rsidRPr="00524399">
        <w:t>clos</w:t>
      </w:r>
      <w:r w:rsidR="00F654B3">
        <w:t>e</w:t>
      </w:r>
      <w:r w:rsidR="00F654B3" w:rsidRPr="00524399">
        <w:t xml:space="preserve"> the gap between astronomical observational and laboratory results of the chemistries. As evidenced here, this elementary reaction triggers a complex chain of neutral-neutral reactions synthesizing an unprecedented inventory of organic rings in TMC-1 thus bringing us closer to an understanding of the carbonaceous Universe we live in.</w:t>
      </w:r>
    </w:p>
    <w:p w14:paraId="525B4C62" w14:textId="77777777" w:rsidR="00F654B3" w:rsidRPr="00EF433A" w:rsidRDefault="00F654B3" w:rsidP="00F654B3">
      <w:pPr>
        <w:pBdr>
          <w:top w:val="nil"/>
          <w:left w:val="nil"/>
          <w:bottom w:val="nil"/>
          <w:right w:val="nil"/>
          <w:between w:val="nil"/>
        </w:pBdr>
        <w:spacing w:after="0" w:line="360" w:lineRule="auto"/>
        <w:contextualSpacing/>
        <w:rPr>
          <w:rFonts w:ascii="Times New Roman" w:hAnsi="Times New Roman" w:cs="Times New Roman"/>
          <w:color w:val="000000"/>
          <w:sz w:val="24"/>
          <w:szCs w:val="24"/>
        </w:rPr>
      </w:pPr>
      <w:r w:rsidRPr="00EF433A">
        <w:rPr>
          <w:rFonts w:ascii="Times New Roman" w:hAnsi="Times New Roman" w:cs="Times New Roman"/>
          <w:b/>
          <w:color w:val="000000"/>
          <w:sz w:val="24"/>
          <w:szCs w:val="24"/>
        </w:rPr>
        <w:lastRenderedPageBreak/>
        <w:t>Materials and Methods</w:t>
      </w:r>
    </w:p>
    <w:p w14:paraId="138E2F56" w14:textId="77777777" w:rsidR="00F654B3" w:rsidRPr="00C23F8C" w:rsidRDefault="00F654B3" w:rsidP="00F654B3">
      <w:pPr>
        <w:rPr>
          <w:rFonts w:ascii="Times New Roman" w:hAnsi="Times New Roman" w:cs="Times New Roman"/>
          <w:b/>
          <w:bCs/>
          <w:sz w:val="24"/>
          <w:szCs w:val="24"/>
          <w:lang w:val="en"/>
        </w:rPr>
      </w:pPr>
      <w:r w:rsidRPr="00C23F8C">
        <w:rPr>
          <w:rFonts w:ascii="Times New Roman" w:hAnsi="Times New Roman" w:cs="Times New Roman"/>
          <w:b/>
          <w:bCs/>
          <w:sz w:val="24"/>
          <w:szCs w:val="24"/>
          <w:lang w:val="en"/>
        </w:rPr>
        <w:t xml:space="preserve">Crossed Molecular Beams </w:t>
      </w:r>
    </w:p>
    <w:p w14:paraId="50BAA0A7" w14:textId="2C299B6A" w:rsidR="00F654B3" w:rsidRPr="00C23F8C" w:rsidRDefault="00F654B3" w:rsidP="00F654B3">
      <w:pPr>
        <w:spacing w:line="360" w:lineRule="auto"/>
        <w:ind w:firstLine="240"/>
        <w:jc w:val="both"/>
        <w:rPr>
          <w:rFonts w:ascii="Times New Roman" w:hAnsi="Times New Roman" w:cs="Times New Roman"/>
          <w:sz w:val="24"/>
          <w:szCs w:val="24"/>
        </w:rPr>
      </w:pPr>
      <w:r w:rsidRPr="00C23F8C">
        <w:rPr>
          <w:rFonts w:ascii="Times New Roman" w:hAnsi="Times New Roman" w:cs="Times New Roman"/>
          <w:sz w:val="24"/>
          <w:szCs w:val="24"/>
        </w:rPr>
        <w:t xml:space="preserve">The gas-phase reactions of </w:t>
      </w:r>
      <w:proofErr w:type="spellStart"/>
      <w:r w:rsidRPr="00C23F8C">
        <w:rPr>
          <w:rFonts w:ascii="Times New Roman" w:hAnsi="Times New Roman" w:cs="Times New Roman"/>
          <w:sz w:val="24"/>
          <w:szCs w:val="24"/>
        </w:rPr>
        <w:t>methylidyne</w:t>
      </w:r>
      <w:proofErr w:type="spellEnd"/>
      <w:r w:rsidRPr="00C23F8C">
        <w:rPr>
          <w:rFonts w:ascii="Times New Roman" w:hAnsi="Times New Roman" w:cs="Times New Roman"/>
          <w:sz w:val="24"/>
          <w:szCs w:val="24"/>
        </w:rPr>
        <w:t xml:space="preserve"> </w:t>
      </w:r>
      <w:r w:rsidRPr="00C23F8C">
        <w:rPr>
          <w:rFonts w:ascii="Times New Roman" w:hAnsi="Times New Roman" w:cs="Times New Roman"/>
          <w:color w:val="000000"/>
          <w:sz w:val="24"/>
          <w:szCs w:val="24"/>
        </w:rPr>
        <w:t>(CH, X</w:t>
      </w:r>
      <w:r w:rsidRPr="00C23F8C">
        <w:rPr>
          <w:rFonts w:ascii="Times New Roman" w:hAnsi="Times New Roman" w:cs="Times New Roman"/>
          <w:color w:val="000000"/>
          <w:sz w:val="24"/>
          <w:szCs w:val="24"/>
          <w:vertAlign w:val="superscript"/>
        </w:rPr>
        <w:t>2</w:t>
      </w:r>
      <w:r w:rsidRPr="00C23F8C">
        <w:rPr>
          <w:rFonts w:ascii="Times New Roman" w:hAnsi="Times New Roman" w:cs="Times New Roman"/>
          <w:color w:val="000000"/>
          <w:sz w:val="24"/>
          <w:szCs w:val="24"/>
        </w:rPr>
        <w:t xml:space="preserve">Π) and </w:t>
      </w:r>
      <w:r w:rsidR="00AC3983">
        <w:rPr>
          <w:rFonts w:ascii="Times New Roman" w:hAnsi="Times New Roman" w:cs="Times New Roman"/>
          <w:color w:val="000000"/>
          <w:sz w:val="24"/>
          <w:szCs w:val="24"/>
        </w:rPr>
        <w:t>d</w:t>
      </w:r>
      <w:r w:rsidRPr="00C23F8C">
        <w:rPr>
          <w:rFonts w:ascii="Times New Roman" w:hAnsi="Times New Roman" w:cs="Times New Roman"/>
          <w:color w:val="000000"/>
          <w:sz w:val="24"/>
          <w:szCs w:val="24"/>
        </w:rPr>
        <w:t>1-methylidyne (CD, X</w:t>
      </w:r>
      <w:r w:rsidRPr="00C23F8C">
        <w:rPr>
          <w:rFonts w:ascii="Times New Roman" w:hAnsi="Times New Roman" w:cs="Times New Roman"/>
          <w:color w:val="000000"/>
          <w:sz w:val="24"/>
          <w:szCs w:val="24"/>
          <w:vertAlign w:val="superscript"/>
        </w:rPr>
        <w:t>2</w:t>
      </w:r>
      <w:r w:rsidRPr="00C23F8C">
        <w:rPr>
          <w:rFonts w:ascii="Times New Roman" w:hAnsi="Times New Roman" w:cs="Times New Roman"/>
          <w:color w:val="000000"/>
          <w:sz w:val="24"/>
          <w:szCs w:val="24"/>
        </w:rPr>
        <w:t xml:space="preserve">Π) </w:t>
      </w:r>
      <w:r w:rsidRPr="00C23F8C">
        <w:rPr>
          <w:rFonts w:ascii="Times New Roman" w:hAnsi="Times New Roman" w:cs="Times New Roman"/>
          <w:sz w:val="24"/>
          <w:szCs w:val="24"/>
        </w:rPr>
        <w:t xml:space="preserve">with 1,3-butadiene </w:t>
      </w:r>
      <w:r w:rsidRPr="00C23F8C">
        <w:rPr>
          <w:rFonts w:ascii="Times New Roman" w:hAnsi="Times New Roman" w:cs="Times New Roman"/>
          <w:color w:val="000000"/>
          <w:sz w:val="24"/>
          <w:szCs w:val="24"/>
        </w:rPr>
        <w:t>(C</w:t>
      </w:r>
      <w:r w:rsidRPr="00C23F8C">
        <w:rPr>
          <w:rFonts w:ascii="Times New Roman" w:hAnsi="Times New Roman" w:cs="Times New Roman"/>
          <w:color w:val="000000"/>
          <w:sz w:val="24"/>
          <w:szCs w:val="24"/>
          <w:vertAlign w:val="subscript"/>
        </w:rPr>
        <w:t>4</w:t>
      </w:r>
      <w:r w:rsidRPr="00C23F8C">
        <w:rPr>
          <w:rFonts w:ascii="Times New Roman" w:hAnsi="Times New Roman" w:cs="Times New Roman"/>
          <w:color w:val="000000"/>
          <w:sz w:val="24"/>
          <w:szCs w:val="24"/>
        </w:rPr>
        <w:t>H</w:t>
      </w:r>
      <w:r w:rsidRPr="00C23F8C">
        <w:rPr>
          <w:rFonts w:ascii="Times New Roman" w:hAnsi="Times New Roman" w:cs="Times New Roman"/>
          <w:color w:val="000000"/>
          <w:sz w:val="24"/>
          <w:szCs w:val="24"/>
          <w:vertAlign w:val="subscript"/>
        </w:rPr>
        <w:t>6</w:t>
      </w:r>
      <w:r w:rsidRPr="00C23F8C">
        <w:rPr>
          <w:rFonts w:ascii="Times New Roman" w:hAnsi="Times New Roman" w:cs="Times New Roman"/>
          <w:color w:val="000000"/>
          <w:sz w:val="24"/>
          <w:szCs w:val="24"/>
        </w:rPr>
        <w:t xml:space="preserve">, </w:t>
      </w:r>
      <w:r w:rsidRPr="00C23F8C">
        <w:rPr>
          <w:rFonts w:ascii="Times New Roman" w:hAnsi="Times New Roman" w:cs="Times New Roman"/>
          <w:sz w:val="24"/>
          <w:szCs w:val="24"/>
        </w:rPr>
        <w:t>X</w:t>
      </w:r>
      <w:r w:rsidRPr="00C23F8C">
        <w:rPr>
          <w:rFonts w:ascii="Times New Roman" w:hAnsi="Times New Roman" w:cs="Times New Roman"/>
          <w:sz w:val="24"/>
          <w:szCs w:val="24"/>
          <w:vertAlign w:val="superscript"/>
        </w:rPr>
        <w:t>1</w:t>
      </w:r>
      <w:r w:rsidRPr="00C23F8C">
        <w:rPr>
          <w:rFonts w:ascii="Times New Roman" w:hAnsi="Times New Roman" w:cs="Times New Roman"/>
          <w:sz w:val="24"/>
          <w:szCs w:val="24"/>
        </w:rPr>
        <w:t>A</w:t>
      </w:r>
      <w:r w:rsidRPr="00C23F8C">
        <w:rPr>
          <w:rFonts w:ascii="Times New Roman" w:hAnsi="Times New Roman" w:cs="Times New Roman"/>
          <w:sz w:val="24"/>
          <w:szCs w:val="24"/>
          <w:vertAlign w:val="subscript"/>
        </w:rPr>
        <w:t>g</w:t>
      </w:r>
      <w:r w:rsidRPr="00C23F8C">
        <w:rPr>
          <w:rFonts w:ascii="Times New Roman" w:hAnsi="Times New Roman" w:cs="Times New Roman"/>
          <w:color w:val="000000"/>
          <w:sz w:val="24"/>
          <w:szCs w:val="24"/>
        </w:rPr>
        <w:t>)</w:t>
      </w:r>
      <w:r w:rsidRPr="00C23F8C">
        <w:rPr>
          <w:rFonts w:ascii="Times New Roman" w:hAnsi="Times New Roman" w:cs="Times New Roman"/>
          <w:sz w:val="24"/>
          <w:szCs w:val="24"/>
        </w:rPr>
        <w:t xml:space="preserve"> were performed in a crossed molecular beam machine</w:t>
      </w:r>
      <w:r w:rsidR="0096024E">
        <w:rPr>
          <w:rFonts w:ascii="Times New Roman" w:hAnsi="Times New Roman" w:cs="Times New Roman"/>
          <w:sz w:val="24"/>
          <w:szCs w:val="24"/>
        </w:rPr>
        <w:t xml:space="preserve"> </w:t>
      </w:r>
      <w:r w:rsidRPr="00C23F8C">
        <w:rPr>
          <w:rFonts w:ascii="Times New Roman" w:hAnsi="Times New Roman" w:cs="Times New Roman"/>
          <w:sz w:val="24"/>
          <w:szCs w:val="24"/>
        </w:rPr>
        <w:fldChar w:fldCharType="begin">
          <w:fldData xml:space="preserve">PEVuZE5vdGU+PENpdGU+PEF1dGhvcj5HdTwvQXV0aG9yPjxZZWFyPjIwMDY8L1llYXI+PFJlY051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</w:fldData>
        </w:fldChar>
      </w:r>
      <w:r w:rsidR="003859F5">
        <w:rPr>
          <w:rFonts w:ascii="Times New Roman" w:hAnsi="Times New Roman" w:cs="Times New Roman"/>
          <w:sz w:val="24"/>
          <w:szCs w:val="24"/>
        </w:rPr>
        <w:instrText xml:space="preserve"> ADDIN EN.CITE </w:instrText>
      </w:r>
      <w:r w:rsidR="003859F5">
        <w:rPr>
          <w:rFonts w:ascii="Times New Roman" w:hAnsi="Times New Roman" w:cs="Times New Roman"/>
          <w:sz w:val="24"/>
          <w:szCs w:val="24"/>
        </w:rPr>
        <w:fldChar w:fldCharType="begin">
          <w:fldData xml:space="preserve">PEVuZE5vdGU+PENpdGU+PEF1dGhvcj5HdTwvQXV0aG9yPjxZZWFyPjIwMDY8L1llYXI+PFJlY051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</w:fldData>
        </w:fldChar>
      </w:r>
      <w:r w:rsidR="003859F5">
        <w:rPr>
          <w:rFonts w:ascii="Times New Roman" w:hAnsi="Times New Roman" w:cs="Times New Roman"/>
          <w:sz w:val="24"/>
          <w:szCs w:val="24"/>
        </w:rPr>
        <w:instrText xml:space="preserve"> ADDIN EN.CITE.DATA </w:instrText>
      </w:r>
      <w:r w:rsidR="003859F5">
        <w:rPr>
          <w:rFonts w:ascii="Times New Roman" w:hAnsi="Times New Roman" w:cs="Times New Roman"/>
          <w:sz w:val="24"/>
          <w:szCs w:val="24"/>
        </w:rPr>
      </w:r>
      <w:r w:rsidR="003859F5">
        <w:rPr>
          <w:rFonts w:ascii="Times New Roman" w:hAnsi="Times New Roman" w:cs="Times New Roman"/>
          <w:sz w:val="24"/>
          <w:szCs w:val="24"/>
        </w:rPr>
        <w:fldChar w:fldCharType="end"/>
      </w:r>
      <w:r w:rsidRPr="00C23F8C">
        <w:rPr>
          <w:rFonts w:ascii="Times New Roman" w:hAnsi="Times New Roman" w:cs="Times New Roman"/>
          <w:sz w:val="24"/>
          <w:szCs w:val="24"/>
        </w:rPr>
      </w:r>
      <w:r w:rsidRPr="00C23F8C">
        <w:rPr>
          <w:rFonts w:ascii="Times New Roman" w:hAnsi="Times New Roman" w:cs="Times New Roman"/>
          <w:sz w:val="24"/>
          <w:szCs w:val="24"/>
        </w:rPr>
        <w:fldChar w:fldCharType="separate"/>
      </w:r>
      <w:r w:rsidR="003859F5">
        <w:rPr>
          <w:rFonts w:ascii="Times New Roman" w:hAnsi="Times New Roman" w:cs="Times New Roman"/>
          <w:noProof/>
          <w:sz w:val="24"/>
          <w:szCs w:val="24"/>
        </w:rPr>
        <w:t>(</w:t>
      </w:r>
      <w:hyperlink w:anchor="_ENREF_25" w:tooltip="Gu, 2006 #768" w:history="1">
        <w:r w:rsidR="003859F5" w:rsidRPr="003859F5">
          <w:rPr>
            <w:rFonts w:ascii="Times New Roman" w:hAnsi="Times New Roman" w:cs="Times New Roman"/>
            <w:i/>
            <w:noProof/>
            <w:sz w:val="24"/>
            <w:szCs w:val="24"/>
          </w:rPr>
          <w:t>25</w:t>
        </w:r>
      </w:hyperlink>
      <w:r w:rsidR="003859F5" w:rsidRPr="003859F5">
        <w:rPr>
          <w:rFonts w:ascii="Times New Roman" w:hAnsi="Times New Roman" w:cs="Times New Roman"/>
          <w:i/>
          <w:noProof/>
          <w:sz w:val="24"/>
          <w:szCs w:val="24"/>
        </w:rPr>
        <w:t xml:space="preserve">, </w:t>
      </w:r>
      <w:hyperlink w:anchor="_ENREF_60" w:tooltip="Yang, 2022 #1478" w:history="1">
        <w:r w:rsidR="003859F5" w:rsidRPr="003859F5">
          <w:rPr>
            <w:rFonts w:ascii="Times New Roman" w:hAnsi="Times New Roman" w:cs="Times New Roman"/>
            <w:i/>
            <w:noProof/>
            <w:sz w:val="24"/>
            <w:szCs w:val="24"/>
          </w:rPr>
          <w:t>60</w:t>
        </w:r>
      </w:hyperlink>
      <w:r w:rsidR="003859F5">
        <w:rPr>
          <w:rFonts w:ascii="Times New Roman" w:hAnsi="Times New Roman" w:cs="Times New Roman"/>
          <w:noProof/>
          <w:sz w:val="24"/>
          <w:szCs w:val="24"/>
        </w:rPr>
        <w:t>)</w:t>
      </w:r>
      <w:r w:rsidRPr="00C23F8C">
        <w:rPr>
          <w:rFonts w:ascii="Times New Roman" w:hAnsi="Times New Roman" w:cs="Times New Roman"/>
          <w:sz w:val="24"/>
          <w:szCs w:val="24"/>
        </w:rPr>
        <w:fldChar w:fldCharType="end"/>
      </w:r>
      <w:r w:rsidRPr="00C23F8C">
        <w:rPr>
          <w:rFonts w:ascii="Times New Roman" w:hAnsi="Times New Roman" w:cs="Times New Roman"/>
          <w:sz w:val="24"/>
          <w:szCs w:val="24"/>
        </w:rPr>
        <w:t xml:space="preserve">. The supersonic beams of CH and CD were generated through </w:t>
      </w:r>
      <w:proofErr w:type="spellStart"/>
      <w:r w:rsidRPr="00C23F8C">
        <w:rPr>
          <w:rFonts w:ascii="Times New Roman" w:hAnsi="Times New Roman" w:cs="Times New Roman"/>
          <w:sz w:val="24"/>
          <w:szCs w:val="24"/>
        </w:rPr>
        <w:t>photodissociation</w:t>
      </w:r>
      <w:proofErr w:type="spellEnd"/>
      <w:r w:rsidRPr="00C23F8C">
        <w:rPr>
          <w:rFonts w:ascii="Times New Roman" w:hAnsi="Times New Roman" w:cs="Times New Roman"/>
          <w:sz w:val="24"/>
          <w:szCs w:val="24"/>
        </w:rPr>
        <w:t xml:space="preserve"> of </w:t>
      </w:r>
      <w:proofErr w:type="spellStart"/>
      <w:r w:rsidRPr="00C23F8C">
        <w:rPr>
          <w:rFonts w:ascii="Times New Roman" w:hAnsi="Times New Roman" w:cs="Times New Roman"/>
          <w:sz w:val="24"/>
          <w:szCs w:val="24"/>
        </w:rPr>
        <w:t>bromoform</w:t>
      </w:r>
      <w:proofErr w:type="spellEnd"/>
      <w:r w:rsidRPr="00C23F8C">
        <w:rPr>
          <w:rFonts w:ascii="Times New Roman" w:hAnsi="Times New Roman" w:cs="Times New Roman"/>
          <w:sz w:val="24"/>
          <w:szCs w:val="24"/>
        </w:rPr>
        <w:t xml:space="preserve"> (CHBr</w:t>
      </w:r>
      <w:r w:rsidRPr="00C23F8C">
        <w:rPr>
          <w:rFonts w:ascii="Times New Roman" w:hAnsi="Times New Roman" w:cs="Times New Roman"/>
          <w:sz w:val="24"/>
          <w:szCs w:val="24"/>
          <w:vertAlign w:val="subscript"/>
        </w:rPr>
        <w:t>3</w:t>
      </w:r>
      <w:r w:rsidRPr="00C23F8C">
        <w:rPr>
          <w:rFonts w:ascii="Times New Roman" w:hAnsi="Times New Roman" w:cs="Times New Roman"/>
          <w:sz w:val="24"/>
          <w:szCs w:val="24"/>
        </w:rPr>
        <w:t xml:space="preserve">; Aldrich; ≥ 99 %) and </w:t>
      </w:r>
      <w:r w:rsidR="00AC3983">
        <w:rPr>
          <w:rFonts w:ascii="Times New Roman" w:hAnsi="Times New Roman" w:cs="Times New Roman"/>
          <w:sz w:val="24"/>
          <w:szCs w:val="24"/>
        </w:rPr>
        <w:t>d</w:t>
      </w:r>
      <w:r w:rsidRPr="00C23F8C">
        <w:rPr>
          <w:rFonts w:ascii="Times New Roman" w:hAnsi="Times New Roman" w:cs="Times New Roman"/>
          <w:sz w:val="24"/>
          <w:szCs w:val="24"/>
        </w:rPr>
        <w:t>1-bromoform (CDHBr</w:t>
      </w:r>
      <w:r w:rsidRPr="00C23F8C">
        <w:rPr>
          <w:rFonts w:ascii="Times New Roman" w:hAnsi="Times New Roman" w:cs="Times New Roman"/>
          <w:sz w:val="24"/>
          <w:szCs w:val="24"/>
          <w:vertAlign w:val="subscript"/>
        </w:rPr>
        <w:t>3</w:t>
      </w:r>
      <w:r w:rsidRPr="00C23F8C">
        <w:rPr>
          <w:rFonts w:ascii="Times New Roman" w:hAnsi="Times New Roman" w:cs="Times New Roman"/>
          <w:sz w:val="24"/>
          <w:szCs w:val="24"/>
        </w:rPr>
        <w:t xml:space="preserve">; Aldrich; ≥ 99 %) with a pulsed 248 nm output from a </w:t>
      </w:r>
      <w:proofErr w:type="spellStart"/>
      <w:r w:rsidRPr="00C23F8C">
        <w:rPr>
          <w:rFonts w:ascii="Times New Roman" w:hAnsi="Times New Roman" w:cs="Times New Roman"/>
          <w:sz w:val="24"/>
          <w:szCs w:val="24"/>
        </w:rPr>
        <w:t>KrF</w:t>
      </w:r>
      <w:proofErr w:type="spellEnd"/>
      <w:r w:rsidRPr="00C23F8C">
        <w:rPr>
          <w:rFonts w:ascii="Times New Roman" w:hAnsi="Times New Roman" w:cs="Times New Roman"/>
          <w:sz w:val="24"/>
          <w:szCs w:val="24"/>
        </w:rPr>
        <w:t xml:space="preserve"> (Nova Gas) excimer laser (</w:t>
      </w:r>
      <w:proofErr w:type="spellStart"/>
      <w:r w:rsidRPr="00C23F8C">
        <w:rPr>
          <w:rFonts w:ascii="Times New Roman" w:hAnsi="Times New Roman" w:cs="Times New Roman"/>
          <w:sz w:val="24"/>
          <w:szCs w:val="24"/>
        </w:rPr>
        <w:t>COMPex</w:t>
      </w:r>
      <w:proofErr w:type="spellEnd"/>
      <w:r w:rsidRPr="00C23F8C">
        <w:rPr>
          <w:rFonts w:ascii="Times New Roman" w:hAnsi="Times New Roman" w:cs="Times New Roman"/>
          <w:sz w:val="24"/>
          <w:szCs w:val="24"/>
        </w:rPr>
        <w:t xml:space="preserve"> 110; 30 Hz). The precursors are held in a stainless-steel bubbler and purified via multiple freeze-pump-thaw procedures. The bubbler is kept at 283 K and the precursors are seeded in a 3:1 mixture of neon (Ne; 99.999%; Matheson) and helium (He; 99.999%; Airgas) at 2.2 atm. The peak velocities of the derived CH and CD beams are </w:t>
      </w:r>
      <w:r w:rsidRPr="00C23F8C">
        <w:rPr>
          <w:rFonts w:ascii="Times New Roman" w:hAnsi="Times New Roman" w:cs="Times New Roman"/>
          <w:noProof/>
          <w:sz w:val="24"/>
          <w:szCs w:val="24"/>
        </w:rPr>
        <w:t xml:space="preserve">991 </w:t>
      </w:r>
      <w:r w:rsidRPr="00C23F8C">
        <w:rPr>
          <w:rFonts w:ascii="Times New Roman" w:hAnsi="Times New Roman" w:cs="Times New Roman"/>
          <w:sz w:val="24"/>
          <w:szCs w:val="24"/>
        </w:rPr>
        <w:t xml:space="preserve">± 22 </w:t>
      </w:r>
      <w:r w:rsidRPr="00C23F8C">
        <w:rPr>
          <w:rFonts w:ascii="Times New Roman" w:hAnsi="Times New Roman" w:cs="Times New Roman"/>
          <w:noProof/>
          <w:sz w:val="24"/>
          <w:szCs w:val="24"/>
        </w:rPr>
        <w:t>m s</w:t>
      </w:r>
      <w:r w:rsidRPr="00C23F8C">
        <w:rPr>
          <w:rFonts w:ascii="Times New Roman" w:hAnsi="Times New Roman" w:cs="Times New Roman"/>
          <w:noProof/>
          <w:sz w:val="24"/>
          <w:szCs w:val="24"/>
          <w:vertAlign w:val="superscript"/>
        </w:rPr>
        <w:t>-1</w:t>
      </w:r>
      <w:r w:rsidRPr="00C23F8C">
        <w:rPr>
          <w:rFonts w:ascii="Times New Roman" w:hAnsi="Times New Roman" w:cs="Times New Roman"/>
          <w:noProof/>
          <w:sz w:val="24"/>
          <w:szCs w:val="24"/>
        </w:rPr>
        <w:t xml:space="preserve">,and 986 </w:t>
      </w:r>
      <w:r w:rsidRPr="00C23F8C">
        <w:rPr>
          <w:rFonts w:ascii="Times New Roman" w:hAnsi="Times New Roman" w:cs="Times New Roman"/>
          <w:sz w:val="24"/>
          <w:szCs w:val="24"/>
        </w:rPr>
        <w:t xml:space="preserve">± 19 </w:t>
      </w:r>
      <w:r w:rsidRPr="00C23F8C">
        <w:rPr>
          <w:rFonts w:ascii="Times New Roman" w:hAnsi="Times New Roman" w:cs="Times New Roman"/>
          <w:noProof/>
          <w:sz w:val="24"/>
          <w:szCs w:val="24"/>
        </w:rPr>
        <w:t>m s</w:t>
      </w:r>
      <w:r w:rsidRPr="00C23F8C">
        <w:rPr>
          <w:rFonts w:ascii="Times New Roman" w:hAnsi="Times New Roman" w:cs="Times New Roman"/>
          <w:noProof/>
          <w:sz w:val="24"/>
          <w:szCs w:val="24"/>
          <w:vertAlign w:val="superscript"/>
        </w:rPr>
        <w:t>-1</w:t>
      </w:r>
      <w:r w:rsidRPr="00C23F8C">
        <w:rPr>
          <w:rFonts w:ascii="Times New Roman" w:hAnsi="Times New Roman" w:cs="Times New Roman"/>
          <w:noProof/>
          <w:sz w:val="24"/>
          <w:szCs w:val="24"/>
        </w:rPr>
        <w:t>, respectively (</w:t>
      </w:r>
      <w:r w:rsidRPr="00C23F8C">
        <w:rPr>
          <w:rFonts w:ascii="Times New Roman" w:hAnsi="Times New Roman" w:cs="Times New Roman"/>
          <w:sz w:val="24"/>
          <w:szCs w:val="24"/>
        </w:rPr>
        <w:t>Table S1</w:t>
      </w:r>
      <w:r w:rsidRPr="00C23F8C">
        <w:rPr>
          <w:rFonts w:ascii="Times New Roman" w:hAnsi="Times New Roman" w:cs="Times New Roman"/>
          <w:noProof/>
          <w:sz w:val="24"/>
          <w:szCs w:val="24"/>
        </w:rPr>
        <w:t>)</w:t>
      </w:r>
      <w:r w:rsidRPr="00C23F8C">
        <w:rPr>
          <w:rFonts w:ascii="Times New Roman" w:hAnsi="Times New Roman" w:cs="Times New Roman"/>
          <w:sz w:val="24"/>
          <w:szCs w:val="24"/>
        </w:rPr>
        <w:t xml:space="preserve">. To reduce the velocity, the secondary 1,3-budatene is anti-seeded (10%) in krypton (Praxair, 99.999%) and released by a </w:t>
      </w:r>
      <w:proofErr w:type="spellStart"/>
      <w:r w:rsidRPr="00C23F8C">
        <w:rPr>
          <w:rFonts w:ascii="Times New Roman" w:hAnsi="Times New Roman" w:cs="Times New Roman"/>
          <w:sz w:val="24"/>
          <w:szCs w:val="24"/>
        </w:rPr>
        <w:t>Proch-Trickl</w:t>
      </w:r>
      <w:proofErr w:type="spellEnd"/>
      <w:r w:rsidRPr="00C23F8C">
        <w:rPr>
          <w:rFonts w:ascii="Times New Roman" w:hAnsi="Times New Roman" w:cs="Times New Roman"/>
          <w:sz w:val="24"/>
          <w:szCs w:val="24"/>
        </w:rPr>
        <w:t xml:space="preserve"> pulse valve utilizing a piezoelectric disc translator (</w:t>
      </w:r>
      <w:proofErr w:type="spellStart"/>
      <w:r w:rsidRPr="00C23F8C">
        <w:rPr>
          <w:rFonts w:ascii="Times New Roman" w:hAnsi="Times New Roman" w:cs="Times New Roman"/>
          <w:sz w:val="24"/>
          <w:szCs w:val="24"/>
        </w:rPr>
        <w:t>Physik</w:t>
      </w:r>
      <w:proofErr w:type="spellEnd"/>
      <w:r w:rsidRPr="00C23F8C">
        <w:rPr>
          <w:rFonts w:ascii="Times New Roman" w:hAnsi="Times New Roman" w:cs="Times New Roman"/>
          <w:sz w:val="24"/>
          <w:szCs w:val="24"/>
        </w:rPr>
        <w:t xml:space="preserve"> </w:t>
      </w:r>
      <w:proofErr w:type="spellStart"/>
      <w:r w:rsidRPr="00C23F8C">
        <w:rPr>
          <w:rFonts w:ascii="Times New Roman" w:hAnsi="Times New Roman" w:cs="Times New Roman"/>
          <w:sz w:val="24"/>
          <w:szCs w:val="24"/>
        </w:rPr>
        <w:t>Instrumente</w:t>
      </w:r>
      <w:proofErr w:type="spellEnd"/>
      <w:r w:rsidRPr="00C23F8C">
        <w:rPr>
          <w:rFonts w:ascii="Times New Roman" w:hAnsi="Times New Roman" w:cs="Times New Roman"/>
          <w:sz w:val="24"/>
          <w:szCs w:val="24"/>
        </w:rPr>
        <w:t xml:space="preserve">, P-286.23) with a backing pressure of 550 </w:t>
      </w:r>
      <w:proofErr w:type="spellStart"/>
      <w:r w:rsidRPr="00C23F8C">
        <w:rPr>
          <w:rFonts w:ascii="Times New Roman" w:hAnsi="Times New Roman" w:cs="Times New Roman"/>
          <w:sz w:val="24"/>
          <w:szCs w:val="24"/>
        </w:rPr>
        <w:t>Torr</w:t>
      </w:r>
      <w:proofErr w:type="spellEnd"/>
      <w:r w:rsidRPr="00C23F8C">
        <w:rPr>
          <w:rFonts w:ascii="Times New Roman" w:hAnsi="Times New Roman" w:cs="Times New Roman"/>
          <w:sz w:val="24"/>
          <w:szCs w:val="24"/>
        </w:rPr>
        <w:t xml:space="preserve"> (</w:t>
      </w:r>
      <w:r w:rsidRPr="00C23F8C">
        <w:rPr>
          <w:rFonts w:ascii="Times New Roman" w:hAnsi="Times New Roman" w:cs="Times New Roman"/>
          <w:noProof/>
          <w:sz w:val="24"/>
          <w:szCs w:val="24"/>
        </w:rPr>
        <w:t>445 ± 17 m s</w:t>
      </w:r>
      <w:r w:rsidRPr="00C23F8C">
        <w:rPr>
          <w:rFonts w:ascii="Times New Roman" w:hAnsi="Times New Roman" w:cs="Times New Roman"/>
          <w:noProof/>
          <w:sz w:val="24"/>
          <w:szCs w:val="24"/>
          <w:vertAlign w:val="superscript"/>
        </w:rPr>
        <w:t>-1</w:t>
      </w:r>
      <w:r w:rsidRPr="00C23F8C">
        <w:rPr>
          <w:rFonts w:ascii="Times New Roman" w:hAnsi="Times New Roman" w:cs="Times New Roman"/>
          <w:sz w:val="24"/>
          <w:szCs w:val="24"/>
        </w:rPr>
        <w:t>). After the skimmer and chopper wheel, the selected CH/CD beams crossed the C</w:t>
      </w:r>
      <w:r w:rsidRPr="00C23F8C">
        <w:rPr>
          <w:rFonts w:ascii="Times New Roman" w:hAnsi="Times New Roman" w:cs="Times New Roman"/>
          <w:sz w:val="24"/>
          <w:szCs w:val="24"/>
          <w:vertAlign w:val="subscript"/>
        </w:rPr>
        <w:t>4</w:t>
      </w:r>
      <w:r w:rsidRPr="00C23F8C">
        <w:rPr>
          <w:rFonts w:ascii="Times New Roman" w:hAnsi="Times New Roman" w:cs="Times New Roman"/>
          <w:sz w:val="24"/>
          <w:szCs w:val="24"/>
        </w:rPr>
        <w:t>H</w:t>
      </w:r>
      <w:r w:rsidRPr="00C23F8C">
        <w:rPr>
          <w:rFonts w:ascii="Times New Roman" w:hAnsi="Times New Roman" w:cs="Times New Roman"/>
          <w:sz w:val="24"/>
          <w:szCs w:val="24"/>
          <w:vertAlign w:val="subscript"/>
        </w:rPr>
        <w:t>6</w:t>
      </w:r>
      <w:r w:rsidRPr="00C23F8C">
        <w:rPr>
          <w:rFonts w:ascii="Times New Roman" w:hAnsi="Times New Roman" w:cs="Times New Roman"/>
          <w:sz w:val="24"/>
          <w:szCs w:val="24"/>
        </w:rPr>
        <w:t xml:space="preserve"> beam perpendicularly in the interaction region, resulting in</w:t>
      </w:r>
      <w:r w:rsidRPr="00C23F8C">
        <w:rPr>
          <w:rFonts w:ascii="Times New Roman" w:hAnsi="Times New Roman" w:cs="Times New Roman"/>
          <w:noProof/>
          <w:sz w:val="24"/>
          <w:szCs w:val="24"/>
        </w:rPr>
        <w:t xml:space="preserve"> </w:t>
      </w:r>
      <w:r w:rsidRPr="00C23F8C">
        <w:rPr>
          <w:rFonts w:ascii="Times New Roman" w:hAnsi="Times New Roman" w:cs="Times New Roman"/>
          <w:sz w:val="24"/>
          <w:szCs w:val="24"/>
        </w:rPr>
        <w:t xml:space="preserve">a collision energy of around 6 </w:t>
      </w:r>
      <w:r w:rsidRPr="00C23F8C">
        <w:rPr>
          <w:rFonts w:ascii="Times New Roman" w:hAnsi="Times New Roman" w:cs="Times New Roman"/>
          <w:noProof/>
          <w:sz w:val="24"/>
          <w:szCs w:val="24"/>
        </w:rPr>
        <w:t>kJ mol</w:t>
      </w:r>
      <w:r w:rsidRPr="00C23F8C">
        <w:rPr>
          <w:rFonts w:ascii="Times New Roman" w:hAnsi="Times New Roman" w:cs="Times New Roman"/>
          <w:noProof/>
          <w:sz w:val="24"/>
          <w:szCs w:val="24"/>
          <w:vertAlign w:val="superscript"/>
        </w:rPr>
        <w:t>-1</w:t>
      </w:r>
      <w:r w:rsidRPr="00C23F8C">
        <w:rPr>
          <w:rFonts w:ascii="Times New Roman" w:hAnsi="Times New Roman" w:cs="Times New Roman"/>
          <w:noProof/>
          <w:sz w:val="24"/>
          <w:szCs w:val="24"/>
        </w:rPr>
        <w:t xml:space="preserve"> (</w:t>
      </w:r>
      <w:r w:rsidRPr="00C23F8C">
        <w:rPr>
          <w:rFonts w:ascii="Times New Roman" w:hAnsi="Times New Roman" w:cs="Times New Roman"/>
          <w:sz w:val="24"/>
          <w:szCs w:val="24"/>
        </w:rPr>
        <w:t xml:space="preserve">6.2 ± 0.3 </w:t>
      </w:r>
      <w:r w:rsidRPr="00C23F8C">
        <w:rPr>
          <w:rFonts w:ascii="Times New Roman" w:hAnsi="Times New Roman" w:cs="Times New Roman"/>
          <w:noProof/>
          <w:sz w:val="24"/>
          <w:szCs w:val="24"/>
        </w:rPr>
        <w:t>kJ mol</w:t>
      </w:r>
      <w:r w:rsidRPr="00C23F8C">
        <w:rPr>
          <w:rFonts w:ascii="Times New Roman" w:hAnsi="Times New Roman" w:cs="Times New Roman"/>
          <w:noProof/>
          <w:sz w:val="24"/>
          <w:szCs w:val="24"/>
          <w:vertAlign w:val="superscript"/>
        </w:rPr>
        <w:t>-1</w:t>
      </w:r>
      <w:r w:rsidRPr="00C23F8C">
        <w:rPr>
          <w:rFonts w:ascii="Times New Roman" w:hAnsi="Times New Roman" w:cs="Times New Roman"/>
          <w:noProof/>
          <w:sz w:val="24"/>
          <w:szCs w:val="24"/>
        </w:rPr>
        <w:t xml:space="preserve"> for CH – C</w:t>
      </w:r>
      <w:r w:rsidRPr="00C23F8C">
        <w:rPr>
          <w:rFonts w:ascii="Times New Roman" w:hAnsi="Times New Roman" w:cs="Times New Roman"/>
          <w:noProof/>
          <w:sz w:val="24"/>
          <w:szCs w:val="24"/>
          <w:vertAlign w:val="subscript"/>
        </w:rPr>
        <w:t>4</w:t>
      </w:r>
      <w:r w:rsidRPr="00C23F8C">
        <w:rPr>
          <w:rFonts w:ascii="Times New Roman" w:hAnsi="Times New Roman" w:cs="Times New Roman"/>
          <w:noProof/>
          <w:sz w:val="24"/>
          <w:szCs w:val="24"/>
        </w:rPr>
        <w:t>H</w:t>
      </w:r>
      <w:r w:rsidRPr="00C23F8C">
        <w:rPr>
          <w:rFonts w:ascii="Times New Roman" w:hAnsi="Times New Roman" w:cs="Times New Roman"/>
          <w:noProof/>
          <w:sz w:val="24"/>
          <w:szCs w:val="24"/>
          <w:vertAlign w:val="subscript"/>
        </w:rPr>
        <w:t>6</w:t>
      </w:r>
      <w:r w:rsidRPr="00C23F8C">
        <w:rPr>
          <w:rFonts w:ascii="Times New Roman" w:hAnsi="Times New Roman" w:cs="Times New Roman"/>
          <w:noProof/>
          <w:sz w:val="24"/>
          <w:szCs w:val="24"/>
        </w:rPr>
        <w:t xml:space="preserve"> system and </w:t>
      </w:r>
      <w:r w:rsidRPr="00C23F8C">
        <w:rPr>
          <w:rFonts w:ascii="Times New Roman" w:hAnsi="Times New Roman" w:cs="Times New Roman"/>
          <w:sz w:val="24"/>
          <w:szCs w:val="24"/>
        </w:rPr>
        <w:t xml:space="preserve">6.5 ± 0.3 </w:t>
      </w:r>
      <w:r w:rsidRPr="00C23F8C">
        <w:rPr>
          <w:rFonts w:ascii="Times New Roman" w:hAnsi="Times New Roman" w:cs="Times New Roman"/>
          <w:noProof/>
          <w:sz w:val="24"/>
          <w:szCs w:val="24"/>
        </w:rPr>
        <w:t>kJ mol</w:t>
      </w:r>
      <w:r w:rsidRPr="00C23F8C">
        <w:rPr>
          <w:rFonts w:ascii="Times New Roman" w:hAnsi="Times New Roman" w:cs="Times New Roman"/>
          <w:noProof/>
          <w:sz w:val="24"/>
          <w:szCs w:val="24"/>
          <w:vertAlign w:val="superscript"/>
        </w:rPr>
        <w:t>-1</w:t>
      </w:r>
      <w:r w:rsidRPr="00C23F8C">
        <w:rPr>
          <w:rFonts w:ascii="Times New Roman" w:hAnsi="Times New Roman" w:cs="Times New Roman"/>
          <w:noProof/>
          <w:sz w:val="24"/>
          <w:szCs w:val="24"/>
        </w:rPr>
        <w:t xml:space="preserve"> for CD – C</w:t>
      </w:r>
      <w:r w:rsidRPr="00C23F8C">
        <w:rPr>
          <w:rFonts w:ascii="Times New Roman" w:hAnsi="Times New Roman" w:cs="Times New Roman"/>
          <w:noProof/>
          <w:sz w:val="24"/>
          <w:szCs w:val="24"/>
          <w:vertAlign w:val="subscript"/>
        </w:rPr>
        <w:t>4</w:t>
      </w:r>
      <w:r w:rsidRPr="00C23F8C">
        <w:rPr>
          <w:rFonts w:ascii="Times New Roman" w:hAnsi="Times New Roman" w:cs="Times New Roman"/>
          <w:noProof/>
          <w:sz w:val="24"/>
          <w:szCs w:val="24"/>
        </w:rPr>
        <w:t>H</w:t>
      </w:r>
      <w:r w:rsidRPr="00C23F8C">
        <w:rPr>
          <w:rFonts w:ascii="Times New Roman" w:hAnsi="Times New Roman" w:cs="Times New Roman"/>
          <w:noProof/>
          <w:sz w:val="24"/>
          <w:szCs w:val="24"/>
          <w:vertAlign w:val="subscript"/>
        </w:rPr>
        <w:t>6</w:t>
      </w:r>
      <w:r w:rsidRPr="00C23F8C">
        <w:rPr>
          <w:rFonts w:ascii="Times New Roman" w:hAnsi="Times New Roman" w:cs="Times New Roman"/>
          <w:noProof/>
          <w:sz w:val="24"/>
          <w:szCs w:val="24"/>
        </w:rPr>
        <w:t xml:space="preserve"> system) </w:t>
      </w:r>
      <w:r w:rsidRPr="00C23F8C">
        <w:rPr>
          <w:rFonts w:ascii="Times New Roman" w:hAnsi="Times New Roman" w:cs="Times New Roman"/>
          <w:sz w:val="24"/>
          <w:szCs w:val="24"/>
        </w:rPr>
        <w:t xml:space="preserve">and a </w:t>
      </w:r>
      <m:oMath>
        <m:sSub>
          <m:sSubPr>
            <m:ctrlPr>
              <w:rPr>
                <w:rFonts w:ascii="Cambria Math" w:hAnsi="Cambria Math" w:cs="Times New Roman"/>
                <w:iCs/>
                <w:noProof/>
                <w:sz w:val="24"/>
                <w:szCs w:val="24"/>
                <w:vertAlign w:val="subscript"/>
              </w:rPr>
            </m:ctrlPr>
          </m:sSubPr>
          <m:e>
            <m:r>
              <m:rPr>
                <m:sty m:val="p"/>
              </m:rPr>
              <w:rPr>
                <w:rFonts w:ascii="Cambria Math" w:hAnsi="Cambria Math" w:cs="Times New Roman"/>
                <w:noProof/>
                <w:sz w:val="24"/>
                <w:szCs w:val="24"/>
                <w:vertAlign w:val="subscript"/>
              </w:rPr>
              <m:t>Θ</m:t>
            </m:r>
          </m:e>
          <m:sub>
            <m:r>
              <m:rPr>
                <m:sty m:val="p"/>
              </m:rPr>
              <w:rPr>
                <w:rFonts w:ascii="Cambria Math" w:hAnsi="Cambria Math" w:cs="Times New Roman"/>
                <w:noProof/>
                <w:sz w:val="24"/>
                <w:szCs w:val="24"/>
                <w:vertAlign w:val="subscript"/>
              </w:rPr>
              <m:t>CM</m:t>
            </m:r>
          </m:sub>
        </m:sSub>
      </m:oMath>
      <w:r w:rsidRPr="00C23F8C">
        <w:rPr>
          <w:rFonts w:ascii="Times New Roman" w:hAnsi="Times New Roman" w:cs="Times New Roman"/>
          <w:iCs/>
          <w:sz w:val="24"/>
          <w:szCs w:val="24"/>
          <w:vertAlign w:val="subscript"/>
        </w:rPr>
        <w:t xml:space="preserve"> </w:t>
      </w:r>
      <w:r w:rsidRPr="00C23F8C">
        <w:rPr>
          <w:rFonts w:ascii="Times New Roman" w:hAnsi="Times New Roman" w:cs="Times New Roman"/>
          <w:iCs/>
          <w:sz w:val="24"/>
          <w:szCs w:val="24"/>
        </w:rPr>
        <w:t xml:space="preserve">(CM angle) of </w:t>
      </w:r>
      <w:r w:rsidRPr="00C23F8C">
        <w:rPr>
          <w:rFonts w:ascii="Times New Roman" w:hAnsi="Times New Roman" w:cs="Times New Roman"/>
          <w:noProof/>
          <w:sz w:val="24"/>
          <w:szCs w:val="24"/>
        </w:rPr>
        <w:t>around 60</w:t>
      </w:r>
      <w:r w:rsidRPr="00C23F8C">
        <w:rPr>
          <w:rFonts w:ascii="Times New Roman" w:hAnsi="Times New Roman" w:cs="Times New Roman"/>
          <w:sz w:val="24"/>
          <w:szCs w:val="24"/>
        </w:rPr>
        <w:sym w:font="Symbol" w:char="F0B0"/>
      </w:r>
      <w:r w:rsidRPr="00C23F8C">
        <w:rPr>
          <w:rFonts w:ascii="Times New Roman" w:hAnsi="Times New Roman" w:cs="Times New Roman"/>
          <w:noProof/>
          <w:sz w:val="24"/>
          <w:szCs w:val="24"/>
        </w:rPr>
        <w:t xml:space="preserve"> (61.5</w:t>
      </w:r>
      <w:r w:rsidRPr="00C23F8C">
        <w:rPr>
          <w:rFonts w:ascii="Times New Roman" w:hAnsi="Times New Roman" w:cs="Times New Roman"/>
          <w:sz w:val="24"/>
          <w:szCs w:val="24"/>
        </w:rPr>
        <w:sym w:font="Symbol" w:char="F0B0"/>
      </w:r>
      <w:r w:rsidRPr="00C23F8C">
        <w:rPr>
          <w:rFonts w:ascii="Times New Roman" w:hAnsi="Times New Roman" w:cs="Times New Roman"/>
          <w:sz w:val="24"/>
          <w:szCs w:val="24"/>
        </w:rPr>
        <w:t>± 0.</w:t>
      </w:r>
      <w:r w:rsidRPr="00C23F8C">
        <w:rPr>
          <w:rFonts w:ascii="Times New Roman" w:hAnsi="Times New Roman" w:cs="Times New Roman"/>
          <w:noProof/>
          <w:sz w:val="24"/>
          <w:szCs w:val="24"/>
        </w:rPr>
        <w:t>6</w:t>
      </w:r>
      <w:r w:rsidRPr="00C23F8C">
        <w:rPr>
          <w:rFonts w:ascii="Times New Roman" w:hAnsi="Times New Roman" w:cs="Times New Roman"/>
          <w:sz w:val="24"/>
          <w:szCs w:val="24"/>
        </w:rPr>
        <w:sym w:font="Symbol" w:char="F0B0"/>
      </w:r>
      <w:r w:rsidRPr="00C23F8C">
        <w:rPr>
          <w:rFonts w:ascii="Times New Roman" w:hAnsi="Times New Roman" w:cs="Times New Roman"/>
          <w:noProof/>
          <w:sz w:val="24"/>
          <w:szCs w:val="24"/>
        </w:rPr>
        <w:t xml:space="preserve"> for CH – C</w:t>
      </w:r>
      <w:r w:rsidRPr="00C23F8C">
        <w:rPr>
          <w:rFonts w:ascii="Times New Roman" w:hAnsi="Times New Roman" w:cs="Times New Roman"/>
          <w:noProof/>
          <w:sz w:val="24"/>
          <w:szCs w:val="24"/>
          <w:vertAlign w:val="subscript"/>
        </w:rPr>
        <w:t>4</w:t>
      </w:r>
      <w:r w:rsidRPr="00C23F8C">
        <w:rPr>
          <w:rFonts w:ascii="Times New Roman" w:hAnsi="Times New Roman" w:cs="Times New Roman"/>
          <w:noProof/>
          <w:sz w:val="24"/>
          <w:szCs w:val="24"/>
        </w:rPr>
        <w:t>H</w:t>
      </w:r>
      <w:r w:rsidRPr="00C23F8C">
        <w:rPr>
          <w:rFonts w:ascii="Times New Roman" w:hAnsi="Times New Roman" w:cs="Times New Roman"/>
          <w:noProof/>
          <w:sz w:val="24"/>
          <w:szCs w:val="24"/>
          <w:vertAlign w:val="subscript"/>
        </w:rPr>
        <w:t>6</w:t>
      </w:r>
      <w:r w:rsidRPr="00C23F8C">
        <w:rPr>
          <w:rFonts w:ascii="Times New Roman" w:hAnsi="Times New Roman" w:cs="Times New Roman"/>
          <w:noProof/>
          <w:sz w:val="24"/>
          <w:szCs w:val="24"/>
        </w:rPr>
        <w:t xml:space="preserve"> system and 59.7</w:t>
      </w:r>
      <w:r w:rsidRPr="00C23F8C">
        <w:rPr>
          <w:rFonts w:ascii="Times New Roman" w:hAnsi="Times New Roman" w:cs="Times New Roman"/>
          <w:sz w:val="24"/>
          <w:szCs w:val="24"/>
        </w:rPr>
        <w:sym w:font="Symbol" w:char="F0B0"/>
      </w:r>
      <w:r w:rsidRPr="00C23F8C">
        <w:rPr>
          <w:rFonts w:ascii="Times New Roman" w:hAnsi="Times New Roman" w:cs="Times New Roman"/>
          <w:sz w:val="24"/>
          <w:szCs w:val="24"/>
        </w:rPr>
        <w:t>± 0.</w:t>
      </w:r>
      <w:r w:rsidRPr="00C23F8C">
        <w:rPr>
          <w:rFonts w:ascii="Times New Roman" w:hAnsi="Times New Roman" w:cs="Times New Roman"/>
          <w:noProof/>
          <w:sz w:val="24"/>
          <w:szCs w:val="24"/>
        </w:rPr>
        <w:t>5</w:t>
      </w:r>
      <w:r w:rsidRPr="00C23F8C">
        <w:rPr>
          <w:rFonts w:ascii="Times New Roman" w:hAnsi="Times New Roman" w:cs="Times New Roman"/>
          <w:sz w:val="24"/>
          <w:szCs w:val="24"/>
        </w:rPr>
        <w:sym w:font="Symbol" w:char="F0B0"/>
      </w:r>
      <w:r w:rsidRPr="00C23F8C">
        <w:rPr>
          <w:rFonts w:ascii="Times New Roman" w:hAnsi="Times New Roman" w:cs="Times New Roman"/>
          <w:noProof/>
          <w:sz w:val="24"/>
          <w:szCs w:val="24"/>
        </w:rPr>
        <w:t xml:space="preserve"> for CD – C</w:t>
      </w:r>
      <w:r w:rsidRPr="00C23F8C">
        <w:rPr>
          <w:rFonts w:ascii="Times New Roman" w:hAnsi="Times New Roman" w:cs="Times New Roman"/>
          <w:noProof/>
          <w:sz w:val="24"/>
          <w:szCs w:val="24"/>
          <w:vertAlign w:val="subscript"/>
        </w:rPr>
        <w:t>4</w:t>
      </w:r>
      <w:r w:rsidRPr="00C23F8C">
        <w:rPr>
          <w:rFonts w:ascii="Times New Roman" w:hAnsi="Times New Roman" w:cs="Times New Roman"/>
          <w:noProof/>
          <w:sz w:val="24"/>
          <w:szCs w:val="24"/>
        </w:rPr>
        <w:t>H</w:t>
      </w:r>
      <w:r w:rsidRPr="00C23F8C">
        <w:rPr>
          <w:rFonts w:ascii="Times New Roman" w:hAnsi="Times New Roman" w:cs="Times New Roman"/>
          <w:noProof/>
          <w:sz w:val="24"/>
          <w:szCs w:val="24"/>
          <w:vertAlign w:val="subscript"/>
        </w:rPr>
        <w:t>6</w:t>
      </w:r>
      <w:r w:rsidRPr="00C23F8C">
        <w:rPr>
          <w:rFonts w:ascii="Times New Roman" w:hAnsi="Times New Roman" w:cs="Times New Roman"/>
          <w:noProof/>
          <w:sz w:val="24"/>
          <w:szCs w:val="24"/>
        </w:rPr>
        <w:t xml:space="preserve"> system) (</w:t>
      </w:r>
      <w:r w:rsidRPr="00C23F8C">
        <w:rPr>
          <w:rFonts w:ascii="Times New Roman" w:hAnsi="Times New Roman" w:cs="Times New Roman"/>
          <w:sz w:val="24"/>
          <w:szCs w:val="24"/>
        </w:rPr>
        <w:t>Table S1</w:t>
      </w:r>
      <w:r w:rsidRPr="00C23F8C">
        <w:rPr>
          <w:rFonts w:ascii="Times New Roman" w:hAnsi="Times New Roman" w:cs="Times New Roman"/>
          <w:noProof/>
          <w:sz w:val="24"/>
          <w:szCs w:val="24"/>
        </w:rPr>
        <w:t>)</w:t>
      </w:r>
      <w:r w:rsidRPr="00C23F8C">
        <w:rPr>
          <w:rFonts w:ascii="Times New Roman" w:hAnsi="Times New Roman" w:cs="Times New Roman"/>
          <w:sz w:val="24"/>
          <w:szCs w:val="24"/>
        </w:rPr>
        <w:t xml:space="preserve">. To reduce the background signal from the straight-through molecules, the primary and secondary beams pass through cold shield (10 K) before colliding. The whole detector is rotatable within the plane defined by the primary and secondary sources to collect the TOF spectra at desired angles. After electron-impact ionization </w:t>
      </w:r>
      <w:r w:rsidRPr="00C23F8C">
        <w:rPr>
          <w:rFonts w:ascii="Times New Roman" w:hAnsi="Times New Roman" w:cs="Times New Roman"/>
          <w:sz w:val="24"/>
          <w:szCs w:val="24"/>
        </w:rPr>
        <w:fldChar w:fldCharType="begin"/>
      </w:r>
      <w:r w:rsidR="003859F5">
        <w:rPr>
          <w:rFonts w:ascii="Times New Roman" w:hAnsi="Times New Roman" w:cs="Times New Roman"/>
          <w:sz w:val="24"/>
          <w:szCs w:val="24"/>
        </w:rPr>
        <w:instrText xml:space="preserve"> ADDIN EN.CITE &lt;EndNote&gt;&lt;Cite&gt;&lt;Author&gt;Brink&lt;/Author&gt;&lt;Year&gt;1966&lt;/Year&gt;&lt;RecNum&gt;664&lt;/RecNum&gt;&lt;DisplayText&gt;(&lt;style face="italic"&gt;61&lt;/style&gt;)&lt;/DisplayText&gt;&lt;record&gt;&lt;rec-number&gt;664&lt;/rec-number&gt;&lt;foreign-keys&gt;&lt;key app="EN" db-id="vfe2tfdfhtdrwnes0d9pvpzs09r0rdprtst5"&gt;664&lt;/key&gt;&lt;/foreign-keys&gt;&lt;ref-type name="Journal Article"&gt;17&lt;/ref-type&gt;&lt;contributors&gt;&lt;authors&gt;&lt;author&gt;Brink, Gilbert O&lt;/author&gt;&lt;/authors&gt;&lt;/contributors&gt;&lt;titles&gt;&lt;title&gt;Electron bombardment molecular beam detector&lt;/title&gt;&lt;secondary-title&gt;Review of Scientific Instruments&lt;/secondary-title&gt;&lt;/titles&gt;&lt;periodical&gt;&lt;full-title&gt;Review of Scientific Instruments&lt;/full-title&gt;&lt;abbr-1&gt;Rev. Sci. lnstrum.&lt;/abbr-1&gt;&lt;abbr-2&gt;RScI&lt;/abbr-2&gt;&lt;/periodical&gt;&lt;pages&gt;857-860&lt;/pages&gt;&lt;volume&gt;37&lt;/volume&gt;&lt;number&gt;7&lt;/number&gt;&lt;dates&gt;&lt;year&gt;1966&lt;/year&gt;&lt;/dates&gt;&lt;isbn&gt;0034-6748&lt;/isbn&gt;&lt;urls&gt;&lt;/urls&gt;&lt;/record&gt;&lt;/Cite&gt;&lt;/EndNote&gt;</w:instrText>
      </w:r>
      <w:r w:rsidRPr="00C23F8C">
        <w:rPr>
          <w:rFonts w:ascii="Times New Roman" w:hAnsi="Times New Roman" w:cs="Times New Roman"/>
          <w:sz w:val="24"/>
          <w:szCs w:val="24"/>
        </w:rPr>
        <w:fldChar w:fldCharType="separate"/>
      </w:r>
      <w:r w:rsidR="003859F5">
        <w:rPr>
          <w:rFonts w:ascii="Times New Roman" w:hAnsi="Times New Roman" w:cs="Times New Roman"/>
          <w:noProof/>
          <w:sz w:val="24"/>
          <w:szCs w:val="24"/>
        </w:rPr>
        <w:t>(</w:t>
      </w:r>
      <w:hyperlink w:anchor="_ENREF_61" w:tooltip="Brink, 1966 #664" w:history="1">
        <w:r w:rsidR="003859F5" w:rsidRPr="003859F5">
          <w:rPr>
            <w:rFonts w:ascii="Times New Roman" w:hAnsi="Times New Roman" w:cs="Times New Roman"/>
            <w:i/>
            <w:noProof/>
            <w:sz w:val="24"/>
            <w:szCs w:val="24"/>
          </w:rPr>
          <w:t>61</w:t>
        </w:r>
      </w:hyperlink>
      <w:r w:rsidR="003859F5">
        <w:rPr>
          <w:rFonts w:ascii="Times New Roman" w:hAnsi="Times New Roman" w:cs="Times New Roman"/>
          <w:noProof/>
          <w:sz w:val="24"/>
          <w:szCs w:val="24"/>
        </w:rPr>
        <w:t>)</w:t>
      </w:r>
      <w:r w:rsidRPr="00C23F8C">
        <w:rPr>
          <w:rFonts w:ascii="Times New Roman" w:hAnsi="Times New Roman" w:cs="Times New Roman"/>
          <w:sz w:val="24"/>
          <w:szCs w:val="24"/>
        </w:rPr>
        <w:fldChar w:fldCharType="end"/>
      </w:r>
      <w:r w:rsidRPr="00C23F8C">
        <w:rPr>
          <w:rFonts w:ascii="Times New Roman" w:hAnsi="Times New Roman" w:cs="Times New Roman"/>
          <w:sz w:val="24"/>
          <w:szCs w:val="24"/>
        </w:rPr>
        <w:t>, the products of the CH/CD – C</w:t>
      </w:r>
      <w:r w:rsidRPr="00C23F8C">
        <w:rPr>
          <w:rFonts w:ascii="Times New Roman" w:hAnsi="Times New Roman" w:cs="Times New Roman"/>
          <w:sz w:val="24"/>
          <w:szCs w:val="24"/>
          <w:vertAlign w:val="subscript"/>
        </w:rPr>
        <w:t>4</w:t>
      </w:r>
      <w:r w:rsidRPr="00C23F8C">
        <w:rPr>
          <w:rFonts w:ascii="Times New Roman" w:hAnsi="Times New Roman" w:cs="Times New Roman"/>
          <w:sz w:val="24"/>
          <w:szCs w:val="24"/>
        </w:rPr>
        <w:t>H</w:t>
      </w:r>
      <w:r w:rsidRPr="00C23F8C">
        <w:rPr>
          <w:rFonts w:ascii="Times New Roman" w:hAnsi="Times New Roman" w:cs="Times New Roman"/>
          <w:sz w:val="24"/>
          <w:szCs w:val="24"/>
          <w:vertAlign w:val="subscript"/>
        </w:rPr>
        <w:t>6</w:t>
      </w:r>
      <w:r w:rsidRPr="00C23F8C">
        <w:rPr>
          <w:rFonts w:ascii="Times New Roman" w:hAnsi="Times New Roman" w:cs="Times New Roman"/>
          <w:sz w:val="24"/>
          <w:szCs w:val="24"/>
        </w:rPr>
        <w:t xml:space="preserve"> reaction were monitored using a triply differentially pumped QMS detector (</w:t>
      </w:r>
      <w:proofErr w:type="spellStart"/>
      <w:r w:rsidRPr="00C23F8C">
        <w:rPr>
          <w:rFonts w:ascii="Times New Roman" w:hAnsi="Times New Roman" w:cs="Times New Roman"/>
          <w:sz w:val="24"/>
          <w:szCs w:val="24"/>
        </w:rPr>
        <w:t>Extrel</w:t>
      </w:r>
      <w:proofErr w:type="spellEnd"/>
      <w:r w:rsidRPr="00C23F8C">
        <w:rPr>
          <w:rFonts w:ascii="Times New Roman" w:hAnsi="Times New Roman" w:cs="Times New Roman"/>
          <w:sz w:val="24"/>
          <w:szCs w:val="24"/>
        </w:rPr>
        <w:t>, QC 150) in time-of-flight mode</w:t>
      </w:r>
      <w:r w:rsidRPr="00C23F8C">
        <w:rPr>
          <w:rFonts w:ascii="Times New Roman" w:hAnsi="Times New Roman" w:cs="Times New Roman"/>
          <w:sz w:val="24"/>
          <w:szCs w:val="24"/>
        </w:rPr>
        <w:fldChar w:fldCharType="begin"/>
      </w:r>
      <w:r w:rsidR="003859F5">
        <w:rPr>
          <w:rFonts w:ascii="Times New Roman" w:hAnsi="Times New Roman" w:cs="Times New Roman"/>
          <w:sz w:val="24"/>
          <w:szCs w:val="24"/>
        </w:rPr>
        <w:instrText xml:space="preserve"> ADDIN EN.CITE &lt;EndNote&gt;&lt;Cite&gt;&lt;Author&gt;Daly&lt;/Author&gt;&lt;Year&gt;1960&lt;/Year&gt;&lt;RecNum&gt;663&lt;/RecNum&gt;&lt;DisplayText&gt;(&lt;style face="italic"&gt;62&lt;/style&gt;)&lt;/DisplayText&gt;&lt;record&gt;&lt;rec-number&gt;663&lt;/rec-number&gt;&lt;foreign-keys&gt;&lt;key app="EN" db-id="vfe2tfdfhtdrwnes0d9pvpzs09r0rdprtst5"&gt;663&lt;/key&gt;&lt;/foreign-keys&gt;&lt;ref-type name="Journal Article"&gt;17&lt;/ref-type&gt;&lt;contributors&gt;&lt;authors&gt;&lt;author&gt;Daly, N R&lt;/author&gt;&lt;/authors&gt;&lt;/contributors&gt;&lt;titles&gt;&lt;title&gt;Scintillation type mass spectrometer ion detector&lt;/title&gt;&lt;secondary-title&gt;Review of Scientific Instruments&lt;/secondary-title&gt;&lt;/titles&gt;&lt;periodical&gt;&lt;full-title&gt;Review of Scientific Instruments&lt;/full-title&gt;&lt;abbr-1&gt;Rev. Sci. lnstrum.&lt;/abbr-1&gt;&lt;abbr-2&gt;RScI&lt;/abbr-2&gt;&lt;/periodical&gt;&lt;pages&gt;264-267&lt;/pages&gt;&lt;volume&gt;31&lt;/volume&gt;&lt;number&gt;3&lt;/number&gt;&lt;dates&gt;&lt;year&gt;1960&lt;/year&gt;&lt;/dates&gt;&lt;isbn&gt;0034-6748&lt;/isbn&gt;&lt;urls&gt;&lt;/urls&gt;&lt;/record&gt;&lt;/Cite&gt;&lt;/EndNote&gt;</w:instrText>
      </w:r>
      <w:r w:rsidRPr="00C23F8C">
        <w:rPr>
          <w:rFonts w:ascii="Times New Roman" w:hAnsi="Times New Roman" w:cs="Times New Roman"/>
          <w:sz w:val="24"/>
          <w:szCs w:val="24"/>
        </w:rPr>
        <w:fldChar w:fldCharType="separate"/>
      </w:r>
      <w:r w:rsidR="003859F5">
        <w:rPr>
          <w:rFonts w:ascii="Times New Roman" w:hAnsi="Times New Roman" w:cs="Times New Roman"/>
          <w:noProof/>
          <w:sz w:val="24"/>
          <w:szCs w:val="24"/>
        </w:rPr>
        <w:t>(</w:t>
      </w:r>
      <w:hyperlink w:anchor="_ENREF_62" w:tooltip="Daly, 1960 #663" w:history="1">
        <w:r w:rsidR="003859F5" w:rsidRPr="003859F5">
          <w:rPr>
            <w:rFonts w:ascii="Times New Roman" w:hAnsi="Times New Roman" w:cs="Times New Roman"/>
            <w:i/>
            <w:noProof/>
            <w:sz w:val="24"/>
            <w:szCs w:val="24"/>
          </w:rPr>
          <w:t>62</w:t>
        </w:r>
      </w:hyperlink>
      <w:r w:rsidR="003859F5">
        <w:rPr>
          <w:rFonts w:ascii="Times New Roman" w:hAnsi="Times New Roman" w:cs="Times New Roman"/>
          <w:noProof/>
          <w:sz w:val="24"/>
          <w:szCs w:val="24"/>
        </w:rPr>
        <w:t>)</w:t>
      </w:r>
      <w:r w:rsidRPr="00C23F8C">
        <w:rPr>
          <w:rFonts w:ascii="Times New Roman" w:hAnsi="Times New Roman" w:cs="Times New Roman"/>
          <w:sz w:val="24"/>
          <w:szCs w:val="24"/>
        </w:rPr>
        <w:fldChar w:fldCharType="end"/>
      </w:r>
      <w:r w:rsidRPr="00C23F8C">
        <w:rPr>
          <w:rFonts w:ascii="Times New Roman" w:hAnsi="Times New Roman" w:cs="Times New Roman"/>
          <w:sz w:val="24"/>
          <w:szCs w:val="24"/>
        </w:rPr>
        <w:t xml:space="preserve"> (recording the flight time of a selected, well-defined m/z from the interaction region to the detector) under ultrahigh-vacuum conditions (7×10</w:t>
      </w:r>
      <w:r w:rsidRPr="00C23F8C">
        <w:rPr>
          <w:rFonts w:ascii="Times New Roman" w:hAnsi="Times New Roman" w:cs="Times New Roman"/>
          <w:sz w:val="24"/>
          <w:szCs w:val="24"/>
          <w:vertAlign w:val="superscript"/>
        </w:rPr>
        <w:t>-12</w:t>
      </w:r>
      <w:r w:rsidRPr="00C23F8C">
        <w:rPr>
          <w:rFonts w:ascii="Times New Roman" w:hAnsi="Times New Roman" w:cs="Times New Roman"/>
          <w:sz w:val="24"/>
          <w:szCs w:val="24"/>
        </w:rPr>
        <w:t xml:space="preserve"> </w:t>
      </w:r>
      <w:proofErr w:type="spellStart"/>
      <w:r w:rsidRPr="00C23F8C">
        <w:rPr>
          <w:rFonts w:ascii="Times New Roman" w:hAnsi="Times New Roman" w:cs="Times New Roman"/>
          <w:sz w:val="24"/>
          <w:szCs w:val="24"/>
        </w:rPr>
        <w:t>Torr</w:t>
      </w:r>
      <w:proofErr w:type="spellEnd"/>
      <w:r w:rsidRPr="00C23F8C">
        <w:rPr>
          <w:rFonts w:ascii="Times New Roman" w:hAnsi="Times New Roman" w:cs="Times New Roman"/>
          <w:sz w:val="24"/>
          <w:szCs w:val="24"/>
        </w:rPr>
        <w:t xml:space="preserve">). The produced ions first cause a cascade of secondary electrons via a high-voltage aluminum-coated target (-22.5 kV). Then the photon pulses are generated via an organic scintillator and collected by a photo-multiplier tube (PMT; </w:t>
      </w:r>
      <w:proofErr w:type="spellStart"/>
      <w:r w:rsidRPr="00C23F8C">
        <w:rPr>
          <w:rFonts w:ascii="Times New Roman" w:hAnsi="Times New Roman" w:cs="Times New Roman"/>
          <w:sz w:val="24"/>
          <w:szCs w:val="24"/>
        </w:rPr>
        <w:t>Burle</w:t>
      </w:r>
      <w:proofErr w:type="spellEnd"/>
      <w:r w:rsidRPr="00C23F8C">
        <w:rPr>
          <w:rFonts w:ascii="Times New Roman" w:hAnsi="Times New Roman" w:cs="Times New Roman"/>
          <w:sz w:val="24"/>
          <w:szCs w:val="24"/>
        </w:rPr>
        <w:t xml:space="preserve">; 8850). A forward convolution method was employed to fit the data and extract the reaction dynamics information. The experimental data were transformed into the CM frame from the laboratory reference frame </w:t>
      </w:r>
      <w:r w:rsidRPr="00C23F8C">
        <w:rPr>
          <w:rFonts w:ascii="Times New Roman" w:hAnsi="Times New Roman" w:cs="Times New Roman"/>
          <w:sz w:val="24"/>
          <w:szCs w:val="24"/>
        </w:rPr>
        <w:lastRenderedPageBreak/>
        <w:t xml:space="preserve">and the </w:t>
      </w:r>
      <w:r w:rsidRPr="00C23F8C">
        <w:rPr>
          <w:rFonts w:ascii="Times New Roman" w:hAnsi="Times New Roman" w:cs="Times New Roman"/>
          <w:i/>
          <w:sz w:val="24"/>
          <w:szCs w:val="24"/>
        </w:rPr>
        <w:t>P(E</w:t>
      </w:r>
      <w:r w:rsidRPr="00C23F8C">
        <w:rPr>
          <w:rFonts w:ascii="Times New Roman" w:hAnsi="Times New Roman" w:cs="Times New Roman"/>
          <w:sz w:val="24"/>
          <w:szCs w:val="24"/>
          <w:vertAlign w:val="subscript"/>
        </w:rPr>
        <w:t>T</w:t>
      </w:r>
      <w:r w:rsidRPr="00C23F8C">
        <w:rPr>
          <w:rFonts w:ascii="Times New Roman" w:hAnsi="Times New Roman" w:cs="Times New Roman"/>
          <w:i/>
          <w:sz w:val="24"/>
          <w:szCs w:val="24"/>
        </w:rPr>
        <w:t xml:space="preserve">) </w:t>
      </w:r>
      <w:r w:rsidRPr="00C23F8C">
        <w:rPr>
          <w:rFonts w:ascii="Times New Roman" w:hAnsi="Times New Roman" w:cs="Times New Roman"/>
          <w:iCs/>
          <w:sz w:val="24"/>
          <w:szCs w:val="24"/>
        </w:rPr>
        <w:t xml:space="preserve">(product translational energy), the </w:t>
      </w:r>
      <w:r w:rsidRPr="00C23F8C">
        <w:rPr>
          <w:rFonts w:ascii="Times New Roman" w:hAnsi="Times New Roman" w:cs="Times New Roman"/>
          <w:i/>
          <w:sz w:val="24"/>
          <w:szCs w:val="24"/>
        </w:rPr>
        <w:t xml:space="preserve">T(θ) </w:t>
      </w:r>
      <w:r w:rsidRPr="00C23F8C">
        <w:rPr>
          <w:rFonts w:ascii="Times New Roman" w:hAnsi="Times New Roman" w:cs="Times New Roman"/>
          <w:iCs/>
          <w:sz w:val="24"/>
          <w:szCs w:val="24"/>
        </w:rPr>
        <w:t xml:space="preserve">(angular) </w:t>
      </w:r>
      <w:r w:rsidRPr="00C23F8C">
        <w:rPr>
          <w:rFonts w:ascii="Times New Roman" w:hAnsi="Times New Roman" w:cs="Times New Roman"/>
          <w:sz w:val="24"/>
          <w:szCs w:val="24"/>
        </w:rPr>
        <w:t>flux distributions are derived. These CM functions are varied iteratively until best fitting of the laboratory data was achieved</w:t>
      </w:r>
      <w:r w:rsidR="0096024E">
        <w:rPr>
          <w:rFonts w:ascii="Times New Roman" w:hAnsi="Times New Roman" w:cs="Times New Roman"/>
          <w:sz w:val="24"/>
          <w:szCs w:val="24"/>
        </w:rPr>
        <w:t xml:space="preserve"> </w:t>
      </w:r>
      <w:r w:rsidRPr="00C23F8C">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&lt;EndNote&gt;&lt;Cite&gt;&lt;Author&gt;Levine&lt;/Author&gt;&lt;Year&gt;2005&lt;/Year&gt;&lt;RecNum&gt;1301&lt;/RecNum&gt;&lt;DisplayText&gt;(&lt;style face="italic"&gt;22&lt;/style&gt;)&lt;/DisplayText&gt;&lt;record&gt;&lt;rec-number&gt;1301&lt;/rec-number&gt;&lt;foreign-keys&gt;&lt;key app="EN" db-id="vfe2tfdfhtdrwnes0d9pvpzs09r0rdprtst5"&gt;1301&lt;/key&gt;&lt;/foreign-keys&gt;&lt;ref-type name="Book"&gt;6&lt;/ref-type&gt;&lt;contributors&gt;&lt;authors&gt;&lt;author&gt;Levine, Raphael D&lt;/author&gt;&lt;/authors&gt;&lt;/contributors&gt;&lt;titles&gt;&lt;title&gt;Molecular Reaction Dynamics&lt;/title&gt;&lt;/titles&gt;&lt;dates&gt;&lt;year&gt;2005&lt;/year&gt;&lt;/dates&gt;&lt;publisher&gt;Cambridge University Press: Cambridge, U.K.&lt;/publisher&gt;&lt;isbn&gt;1139442872&lt;/isbn&gt;&lt;urls&gt;&lt;/urls&gt;&lt;/record&gt;&lt;/Cite&gt;&lt;/EndNote&gt;</w:instrText>
      </w:r>
      <w:r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22" w:tooltip="Levine, 2005 #1301" w:history="1">
        <w:r w:rsidR="003859F5" w:rsidRPr="00852FCF">
          <w:rPr>
            <w:rFonts w:ascii="Times New Roman" w:hAnsi="Times New Roman" w:cs="Times New Roman"/>
            <w:i/>
            <w:noProof/>
            <w:sz w:val="24"/>
            <w:szCs w:val="24"/>
          </w:rPr>
          <w:t>22</w:t>
        </w:r>
      </w:hyperlink>
      <w:r w:rsidR="00852FCF">
        <w:rPr>
          <w:rFonts w:ascii="Times New Roman" w:hAnsi="Times New Roman" w:cs="Times New Roman"/>
          <w:noProof/>
          <w:sz w:val="24"/>
          <w:szCs w:val="24"/>
        </w:rPr>
        <w:t>)</w:t>
      </w:r>
      <w:r w:rsidRPr="00C23F8C">
        <w:rPr>
          <w:rFonts w:ascii="Times New Roman" w:hAnsi="Times New Roman" w:cs="Times New Roman"/>
          <w:sz w:val="24"/>
          <w:szCs w:val="24"/>
        </w:rPr>
        <w:fldChar w:fldCharType="end"/>
      </w:r>
      <w:r w:rsidRPr="00C23F8C">
        <w:rPr>
          <w:rFonts w:ascii="Times New Roman" w:hAnsi="Times New Roman" w:cs="Times New Roman"/>
          <w:sz w:val="24"/>
          <w:szCs w:val="24"/>
        </w:rPr>
        <w:t xml:space="preserve">. The contour flux map, </w:t>
      </w:r>
      <w:proofErr w:type="gramStart"/>
      <w:r w:rsidRPr="00C23F8C">
        <w:rPr>
          <w:rFonts w:ascii="Times New Roman" w:hAnsi="Times New Roman" w:cs="Times New Roman"/>
          <w:i/>
          <w:iCs/>
          <w:sz w:val="24"/>
          <w:szCs w:val="24"/>
        </w:rPr>
        <w:t>I(</w:t>
      </w:r>
      <w:proofErr w:type="gramEnd"/>
      <w:r w:rsidRPr="00C23F8C">
        <w:rPr>
          <w:rFonts w:ascii="Times New Roman" w:hAnsi="Times New Roman" w:cs="Times New Roman"/>
          <w:i/>
          <w:iCs/>
          <w:sz w:val="24"/>
          <w:szCs w:val="24"/>
        </w:rPr>
        <w:t>u, θ) ≈ P(u) × T(θ)</w:t>
      </w:r>
      <w:r w:rsidRPr="00C23F8C">
        <w:rPr>
          <w:rFonts w:ascii="Times New Roman" w:hAnsi="Times New Roman" w:cs="Times New Roman"/>
          <w:sz w:val="24"/>
          <w:szCs w:val="24"/>
        </w:rPr>
        <w:t xml:space="preserve">, which contains the scattering information as a function of the CM velocity </w:t>
      </w:r>
      <w:r w:rsidRPr="00C23F8C">
        <w:rPr>
          <w:rFonts w:ascii="Times New Roman" w:hAnsi="Times New Roman" w:cs="Times New Roman"/>
          <w:i/>
          <w:iCs/>
          <w:sz w:val="24"/>
          <w:szCs w:val="24"/>
        </w:rPr>
        <w:t>u</w:t>
      </w:r>
      <w:r w:rsidRPr="00C23F8C">
        <w:rPr>
          <w:rFonts w:ascii="Times New Roman" w:hAnsi="Times New Roman" w:cs="Times New Roman"/>
          <w:sz w:val="24"/>
          <w:szCs w:val="24"/>
        </w:rPr>
        <w:t xml:space="preserve"> and angle </w:t>
      </w:r>
      <w:r w:rsidRPr="00C23F8C">
        <w:rPr>
          <w:rFonts w:ascii="Times New Roman" w:hAnsi="Times New Roman" w:cs="Times New Roman"/>
          <w:i/>
          <w:iCs/>
          <w:sz w:val="24"/>
          <w:szCs w:val="24"/>
        </w:rPr>
        <w:t xml:space="preserve">θ </w:t>
      </w:r>
      <w:r w:rsidRPr="00C23F8C">
        <w:rPr>
          <w:rFonts w:ascii="Times New Roman" w:hAnsi="Times New Roman" w:cs="Times New Roman"/>
          <w:sz w:val="24"/>
          <w:szCs w:val="24"/>
        </w:rPr>
        <w:t xml:space="preserve">represents an image of the collision reaction. </w:t>
      </w:r>
    </w:p>
    <w:p w14:paraId="22B1F92B" w14:textId="77777777" w:rsidR="00F654B3" w:rsidRPr="00C23F8C" w:rsidRDefault="00F654B3" w:rsidP="00F654B3">
      <w:pPr>
        <w:spacing w:line="360" w:lineRule="auto"/>
        <w:jc w:val="both"/>
        <w:rPr>
          <w:rFonts w:ascii="Times New Roman" w:hAnsi="Times New Roman" w:cs="Times New Roman"/>
          <w:b/>
          <w:sz w:val="24"/>
          <w:szCs w:val="24"/>
        </w:rPr>
      </w:pPr>
      <w:r w:rsidRPr="00C23F8C">
        <w:rPr>
          <w:rFonts w:ascii="Times New Roman" w:hAnsi="Times New Roman" w:cs="Times New Roman"/>
          <w:b/>
          <w:sz w:val="24"/>
          <w:szCs w:val="24"/>
        </w:rPr>
        <w:t>RRKM Calculations</w:t>
      </w:r>
    </w:p>
    <w:p w14:paraId="20B09993" w14:textId="1C1912EF" w:rsidR="00F654B3" w:rsidRPr="00C23F8C" w:rsidRDefault="000B17D3" w:rsidP="00F654B3">
      <w:pPr>
        <w:spacing w:line="360" w:lineRule="auto"/>
        <w:jc w:val="both"/>
        <w:rPr>
          <w:rFonts w:ascii="Times New Roman" w:hAnsi="Times New Roman" w:cs="Times New Roman"/>
          <w:sz w:val="24"/>
          <w:szCs w:val="24"/>
        </w:rPr>
      </w:pPr>
      <w:r w:rsidRPr="004B6B91">
        <w:rPr>
          <w:rFonts w:ascii="Times New Roman" w:hAnsi="Times New Roman" w:cs="Times New Roman"/>
          <w:sz w:val="24"/>
          <w:szCs w:val="24"/>
        </w:rPr>
        <w:t>     </w:t>
      </w:r>
      <w:r w:rsidR="00F654B3" w:rsidRPr="00C23F8C">
        <w:rPr>
          <w:rFonts w:ascii="Times New Roman" w:hAnsi="Times New Roman" w:cs="Times New Roman"/>
          <w:sz w:val="24"/>
          <w:szCs w:val="24"/>
        </w:rPr>
        <w:t>Rice-</w:t>
      </w:r>
      <w:proofErr w:type="spellStart"/>
      <w:r w:rsidR="00F654B3" w:rsidRPr="00C23F8C">
        <w:rPr>
          <w:rFonts w:ascii="Times New Roman" w:hAnsi="Times New Roman" w:cs="Times New Roman"/>
          <w:sz w:val="24"/>
          <w:szCs w:val="24"/>
        </w:rPr>
        <w:t>Ramsperger</w:t>
      </w:r>
      <w:proofErr w:type="spellEnd"/>
      <w:r w:rsidR="00F654B3" w:rsidRPr="00C23F8C">
        <w:rPr>
          <w:rFonts w:ascii="Times New Roman" w:hAnsi="Times New Roman" w:cs="Times New Roman"/>
          <w:sz w:val="24"/>
          <w:szCs w:val="24"/>
        </w:rPr>
        <w:t>-Kassel-Marcus (RRKM) theory</w:t>
      </w:r>
      <w:r w:rsidR="0096024E">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3859F5">
        <w:rPr>
          <w:rFonts w:ascii="Times New Roman" w:hAnsi="Times New Roman" w:cs="Times New Roman"/>
          <w:sz w:val="24"/>
          <w:szCs w:val="24"/>
        </w:rPr>
        <w:instrText xml:space="preserve"> ADDIN EN.CITE &lt;EndNote&gt;&lt;Cite&gt;&lt;Author&gt;Robinson&lt;/Author&gt;&lt;Year&gt;1972&lt;/Year&gt;&lt;RecNum&gt;1124&lt;/RecNum&gt;&lt;DisplayText&gt;(&lt;style face="italic"&gt;63-65&lt;/style&gt;)&lt;/DisplayText&gt;&lt;record&gt;&lt;rec-number&gt;1124&lt;/rec-number&gt;&lt;foreign-keys&gt;&lt;key app="EN" db-id="vfe2tfdfhtdrwnes0d9pvpzs09r0rdprtst5"&gt;1124&lt;/key&gt;&lt;/foreign-keys&gt;&lt;ref-type name="Book"&gt;6&lt;/ref-type&gt;&lt;contributors&gt;&lt;authors&gt;&lt;author&gt;Robinson, Peter John&lt;/author&gt;&lt;author&gt;Holbrook, Kenneth A&lt;/author&gt;&lt;/authors&gt;&lt;/contributors&gt;&lt;titles&gt;&lt;title&gt;Unimolecular Reactions&lt;/title&gt;&lt;/titles&gt;&lt;dates&gt;&lt;year&gt;1972&lt;/year&gt;&lt;/dates&gt;&lt;publisher&gt;Wiley-Interscience: London and New York&lt;/publisher&gt;&lt;urls&gt;&lt;/urls&gt;&lt;/record&gt;&lt;/Cite&gt;&lt;Cite&gt;&lt;Author&gt;Eyring&lt;/Author&gt;&lt;Year&gt;1980&lt;/Year&gt;&lt;RecNum&gt;1298&lt;/RecNum&gt;&lt;record&gt;&lt;rec-number&gt;1298&lt;/rec-number&gt;&lt;foreign-keys&gt;&lt;key app="EN" db-id="vfe2tfdfhtdrwnes0d9pvpzs09r0rdprtst5"&gt;1298&lt;/key&gt;&lt;/foreign-keys&gt;&lt;ref-type name="Book"&gt;6&lt;/ref-type&gt;&lt;contributors&gt;&lt;authors&gt;&lt;author&gt;Eyring, Henry&lt;/author&gt;&lt;author&gt;Lin, S H&lt;/author&gt;&lt;author&gt;Lin, S M&lt;/author&gt;&lt;/authors&gt;&lt;/contributors&gt;&lt;titles&gt;&lt;title&gt;Basic Chemical Kinetics&lt;/title&gt;&lt;/titles&gt;&lt;dates&gt;&lt;year&gt;1980&lt;/year&gt;&lt;/dates&gt;&lt;publisher&gt;John Wiley &amp;amp; Sons, New York, Chichester, Brisbane, Toronto&lt;/publisher&gt;&lt;urls&gt;&lt;/urls&gt;&lt;/record&gt;&lt;/Cite&gt;&lt;Cite&gt;&lt;Author&gt;Steinfeld&lt;/Author&gt;&lt;Year&gt;1999&lt;/Year&gt;&lt;RecNum&gt;1300&lt;/RecNum&gt;&lt;record&gt;&lt;rec-number&gt;1300&lt;/rec-number&gt;&lt;foreign-keys&gt;&lt;key app="EN" db-id="vfe2tfdfhtdrwnes0d9pvpzs09r0rdprtst5"&gt;1300&lt;/key&gt;&lt;/foreign-keys&gt;&lt;ref-type name="Book"&gt;6&lt;/ref-type&gt;&lt;contributors&gt;&lt;authors&gt;&lt;author&gt;Steinfeld, Jeffrey I&lt;/author&gt;&lt;author&gt;Francisco, Joseph Salvadore&lt;/author&gt;&lt;author&gt;Hase, William L&lt;/author&gt;&lt;/authors&gt;&lt;/contributors&gt;&lt;titles&gt;&lt;title&gt;Chemical Kinetics and Dynamics&lt;/title&gt;&lt;/titles&gt;&lt;dates&gt;&lt;year&gt;1999&lt;/year&gt;&lt;/dates&gt;&lt;publisher&gt;Prentice Hall: Upper Saddle River, NJ&lt;/publisher&gt;&lt;isbn&gt;0137371233&lt;/isbn&gt;&lt;urls&gt;&lt;/urls&gt;&lt;/record&gt;&lt;/Cite&gt;&lt;/EndNote&gt;</w:instrText>
      </w:r>
      <w:r w:rsidR="00F654B3" w:rsidRPr="00C23F8C">
        <w:rPr>
          <w:rFonts w:ascii="Times New Roman" w:hAnsi="Times New Roman" w:cs="Times New Roman"/>
          <w:sz w:val="24"/>
          <w:szCs w:val="24"/>
        </w:rPr>
        <w:fldChar w:fldCharType="separate"/>
      </w:r>
      <w:r w:rsidR="003859F5">
        <w:rPr>
          <w:rFonts w:ascii="Times New Roman" w:hAnsi="Times New Roman" w:cs="Times New Roman"/>
          <w:noProof/>
          <w:sz w:val="24"/>
          <w:szCs w:val="24"/>
        </w:rPr>
        <w:t>(</w:t>
      </w:r>
      <w:hyperlink w:anchor="_ENREF_63" w:tooltip="Robinson, 1972 #1124" w:history="1">
        <w:r w:rsidR="003859F5" w:rsidRPr="003859F5">
          <w:rPr>
            <w:rFonts w:ascii="Times New Roman" w:hAnsi="Times New Roman" w:cs="Times New Roman"/>
            <w:i/>
            <w:noProof/>
            <w:sz w:val="24"/>
            <w:szCs w:val="24"/>
          </w:rPr>
          <w:t>63-65</w:t>
        </w:r>
      </w:hyperlink>
      <w:r w:rsidR="003859F5">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calculations were conducted to evaluate energy-dependent  rate </w:t>
      </w:r>
      <w:r w:rsidR="00FE573E">
        <w:rPr>
          <w:rFonts w:ascii="Times New Roman" w:hAnsi="Times New Roman" w:cs="Times New Roman"/>
          <w:sz w:val="24"/>
          <w:szCs w:val="24"/>
        </w:rPr>
        <w:t>coefficients</w:t>
      </w:r>
      <w:r w:rsidR="00FE573E" w:rsidRPr="00C23F8C">
        <w:rPr>
          <w:rFonts w:ascii="Times New Roman" w:hAnsi="Times New Roman" w:cs="Times New Roman"/>
          <w:sz w:val="24"/>
          <w:szCs w:val="24"/>
        </w:rPr>
        <w:t xml:space="preserve"> </w:t>
      </w:r>
      <w:r w:rsidR="00F654B3" w:rsidRPr="00C23F8C">
        <w:rPr>
          <w:rFonts w:ascii="Times New Roman" w:hAnsi="Times New Roman" w:cs="Times New Roman"/>
          <w:sz w:val="24"/>
          <w:szCs w:val="24"/>
        </w:rPr>
        <w:t xml:space="preserve">for all </w:t>
      </w:r>
      <w:proofErr w:type="spellStart"/>
      <w:r w:rsidR="00F654B3" w:rsidRPr="00C23F8C">
        <w:rPr>
          <w:rFonts w:ascii="Times New Roman" w:hAnsi="Times New Roman" w:cs="Times New Roman"/>
          <w:sz w:val="24"/>
          <w:szCs w:val="24"/>
        </w:rPr>
        <w:t>unimolecular</w:t>
      </w:r>
      <w:proofErr w:type="spellEnd"/>
      <w:r w:rsidR="00F654B3" w:rsidRPr="00C23F8C">
        <w:rPr>
          <w:rFonts w:ascii="Times New Roman" w:hAnsi="Times New Roman" w:cs="Times New Roman"/>
          <w:sz w:val="24"/>
          <w:szCs w:val="24"/>
        </w:rPr>
        <w:t xml:space="preserve"> reaction steps on the previously reported C</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7</w:t>
      </w:r>
      <w:r w:rsidR="00F654B3" w:rsidRPr="00C23F8C">
        <w:rPr>
          <w:rFonts w:ascii="Times New Roman" w:hAnsi="Times New Roman" w:cs="Times New Roman"/>
          <w:sz w:val="24"/>
          <w:szCs w:val="24"/>
        </w:rPr>
        <w:t xml:space="preserve"> PES</w:t>
      </w:r>
      <w:r w:rsidR="0096024E">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E979C6">
        <w:rPr>
          <w:rFonts w:ascii="Times New Roman" w:hAnsi="Times New Roman" w:cs="Times New Roman"/>
          <w:sz w:val="24"/>
          <w:szCs w:val="24"/>
        </w:rPr>
        <w:instrText xml:space="preserve"> ADDIN EN.CITE &lt;EndNote&gt;&lt;Cite&gt;&lt;Author&gt;He&lt;/Author&gt;&lt;Year&gt;2020&lt;/Year&gt;&lt;RecNum&gt;1680&lt;/RecNum&gt;&lt;DisplayText&gt;(&lt;style face="italic"&gt;29&lt;/style&gt;)&lt;/DisplayText&gt;&lt;record&gt;&lt;rec-number&gt;1680&lt;/rec-number&gt;&lt;foreign-keys&gt;&lt;key app="EN" db-id="vfe2tfdfhtdrwnes0d9pvpzs09r0rdprtst5"&gt;1680&lt;/key&gt;&lt;/foreign-keys&gt;&lt;ref-type name="Journal Article"&gt;17&lt;/ref-type&gt;&lt;contributors&gt;&lt;authors&gt;&lt;author&gt;He, Chao&lt;/author&gt;&lt;author&gt;Zhao, Long&lt;/author&gt;&lt;author&gt;Doddipatla, Srinivas&lt;/author&gt;&lt;author&gt;Thomas, Aaron M&lt;/author&gt;&lt;author&gt;Nikolayev, Anatoliy A&lt;/author&gt;</w:instrText>
      </w:r>
      <w:r w:rsidR="00E979C6">
        <w:rPr>
          <w:rFonts w:ascii="Times New Roman" w:hAnsi="Times New Roman" w:cs="Times New Roman" w:hint="eastAsia"/>
          <w:sz w:val="24"/>
          <w:szCs w:val="24"/>
        </w:rPr>
        <w:instrText>&lt;author&gt;Galimova, Galiya R&lt;/author&gt;&lt;author&gt;Azyazov, Valeriy N&lt;/author&gt;&lt;author&gt;Mebel, Alexander M&lt;/author&gt;&lt;author&gt;Kaiser, Ralf I&lt;/author&gt;&lt;/authors&gt;&lt;/contributors&gt;&lt;titles&gt;&lt;title&gt;&lt;style face="normal" font="default" size="100%"&gt;Gas</w:instrText>
      </w:r>
      <w:r w:rsidR="00E979C6">
        <w:rPr>
          <w:rFonts w:ascii="Times New Roman" w:hAnsi="Times New Roman" w:cs="Times New Roman" w:hint="eastAsia"/>
          <w:sz w:val="24"/>
          <w:szCs w:val="24"/>
        </w:rPr>
        <w:instrText>‐</w:instrText>
      </w:r>
      <w:r w:rsidR="00E979C6">
        <w:rPr>
          <w:rFonts w:ascii="Times New Roman" w:hAnsi="Times New Roman" w:cs="Times New Roman" w:hint="eastAsia"/>
          <w:sz w:val="24"/>
          <w:szCs w:val="24"/>
        </w:rPr>
        <w:instrText>phase synthesis of 3</w:instrText>
      </w:r>
      <w:r w:rsidR="00E979C6">
        <w:rPr>
          <w:rFonts w:ascii="Times New Roman" w:hAnsi="Times New Roman" w:cs="Times New Roman" w:hint="eastAsia"/>
          <w:sz w:val="24"/>
          <w:szCs w:val="24"/>
        </w:rPr>
        <w:instrText>‐</w:instrText>
      </w:r>
      <w:r w:rsidR="00E979C6">
        <w:rPr>
          <w:rFonts w:ascii="Times New Roman" w:hAnsi="Times New Roman" w:cs="Times New Roman" w:hint="eastAsia"/>
          <w:sz w:val="24"/>
          <w:szCs w:val="24"/>
        </w:rPr>
        <w:instrText>vinylc</w:instrText>
      </w:r>
      <w:r w:rsidR="00E979C6">
        <w:rPr>
          <w:rFonts w:ascii="Times New Roman" w:hAnsi="Times New Roman" w:cs="Times New Roman"/>
          <w:sz w:val="24"/>
          <w:szCs w:val="24"/>
        </w:rPr>
        <w:instrText>yclopropene via the crossed beam reaction of the methylidyne radical (CH; X&lt;/style&gt;&lt;style face="superscript" font="default" size="100%"&gt;2&lt;/style&gt;&lt;style face="normal" font="default" charset="161" size="100%"&gt;Π&lt;/style&gt;&lt;style face="normal" font="default" siz</w:instrText>
      </w:r>
      <w:r w:rsidR="00E979C6">
        <w:rPr>
          <w:rFonts w:ascii="Times New Roman" w:hAnsi="Times New Roman" w:cs="Times New Roman" w:hint="eastAsia"/>
          <w:sz w:val="24"/>
          <w:szCs w:val="24"/>
        </w:rPr>
        <w:instrText>e="100%"&gt;) with 1, 3</w:instrText>
      </w:r>
      <w:r w:rsidR="00E979C6">
        <w:rPr>
          <w:rFonts w:ascii="Times New Roman" w:hAnsi="Times New Roman" w:cs="Times New Roman" w:hint="eastAsia"/>
          <w:sz w:val="24"/>
          <w:szCs w:val="24"/>
        </w:rPr>
        <w:instrText>‐</w:instrText>
      </w:r>
      <w:r w:rsidR="00E979C6">
        <w:rPr>
          <w:rFonts w:ascii="Times New Roman" w:hAnsi="Times New Roman" w:cs="Times New Roman" w:hint="eastAsia"/>
          <w:sz w:val="24"/>
          <w:szCs w:val="24"/>
        </w:rPr>
        <w:instrText>butadiene (CH&lt;/style&gt;&lt;style face="subscript" font="default" size="100%"&gt;2&lt;/style&gt;&lt;style face="normal" font="default" size="100%"&gt;CHCHCH&lt;/style&gt;&lt;style face="subscript" font="default" size="100%"&gt;2&lt;/style&gt;&lt;style face="normal" font="defa</w:instrText>
      </w:r>
      <w:r w:rsidR="00E979C6">
        <w:rPr>
          <w:rFonts w:ascii="Times New Roman" w:hAnsi="Times New Roman" w:cs="Times New Roman"/>
          <w:sz w:val="24"/>
          <w:szCs w:val="24"/>
        </w:rPr>
        <w:instrText>ult" size="100%"&gt;; X&lt;/style&gt;&lt;style face="superscript" font="default" size="100%"&gt;1&lt;/style&gt;&lt;style face="normal" font="default" size="100%"&gt;A&lt;/style&gt;&lt;style face="subscript" font="default" size="100%"&gt;g&lt;/style&gt;&lt;style face="normal" font="default" size="100%"&gt;)&lt;/style&gt;&lt;/title&gt;&lt;secondary-title&gt;ChemPhysChem&lt;/secondary-title&gt;&lt;/titles&gt;&lt;periodical&gt;&lt;full-title&gt;ChemPhysChem&lt;/full-title&gt;&lt;/periodical&gt;&lt;pages&gt;1295-1309&lt;/pages&gt;&lt;volume&gt;21&lt;/volume&gt;&lt;number&gt;12&lt;/number&gt;&lt;dates&gt;&lt;year&gt;2020&lt;/year&gt;&lt;/dates&gt;&lt;isbn&gt;1439-4235&lt;/isbn&gt;&lt;urls&gt;&lt;/urls&gt;&lt;/record&gt;&lt;/Cite&gt;&lt;/EndNote&gt;</w:instrText>
      </w:r>
      <w:r w:rsidR="00F654B3" w:rsidRPr="00C23F8C">
        <w:rPr>
          <w:rFonts w:ascii="Times New Roman" w:hAnsi="Times New Roman" w:cs="Times New Roman"/>
          <w:sz w:val="24"/>
          <w:szCs w:val="24"/>
        </w:rPr>
        <w:fldChar w:fldCharType="separate"/>
      </w:r>
      <w:r w:rsidR="00244681">
        <w:rPr>
          <w:rFonts w:ascii="Times New Roman" w:hAnsi="Times New Roman" w:cs="Times New Roman"/>
          <w:noProof/>
          <w:sz w:val="24"/>
          <w:szCs w:val="24"/>
        </w:rPr>
        <w:t>(</w:t>
      </w:r>
      <w:hyperlink w:anchor="_ENREF_29" w:tooltip="He, 2020 #1680" w:history="1">
        <w:r w:rsidR="003859F5" w:rsidRPr="00244681">
          <w:rPr>
            <w:rFonts w:ascii="Times New Roman" w:hAnsi="Times New Roman" w:cs="Times New Roman"/>
            <w:i/>
            <w:noProof/>
            <w:sz w:val="24"/>
            <w:szCs w:val="24"/>
          </w:rPr>
          <w:t>29</w:t>
        </w:r>
      </w:hyperlink>
      <w:r w:rsidR="00244681">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after the initial entrance bimolecular reaction steps. The rate </w:t>
      </w:r>
      <w:r w:rsidR="00FE573E">
        <w:rPr>
          <w:rFonts w:ascii="Times New Roman" w:hAnsi="Times New Roman" w:cs="Times New Roman"/>
          <w:sz w:val="24"/>
          <w:szCs w:val="24"/>
        </w:rPr>
        <w:t>coefficients</w:t>
      </w:r>
      <w:r w:rsidR="00F654B3" w:rsidRPr="00C23F8C">
        <w:rPr>
          <w:rFonts w:ascii="Times New Roman" w:hAnsi="Times New Roman" w:cs="Times New Roman"/>
          <w:sz w:val="24"/>
          <w:szCs w:val="24"/>
        </w:rPr>
        <w:t xml:space="preserve"> were assessed as functions of the available internal energy of each intermediate or transition state, which was assumed to be equal to a sum of the collision energy and the energy of chemical activation, which in turn equates to a negative of the relative energy of the species with regard to the CH + C</w:t>
      </w:r>
      <w:r w:rsidR="00F654B3" w:rsidRPr="00C23F8C">
        <w:rPr>
          <w:rFonts w:ascii="Times New Roman" w:hAnsi="Times New Roman" w:cs="Times New Roman"/>
          <w:sz w:val="24"/>
          <w:szCs w:val="24"/>
          <w:vertAlign w:val="subscript"/>
        </w:rPr>
        <w:t>4</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xml:space="preserve"> reactants. Molecular parameters derived from the electronic structure calculations were used to compute densities and numbers of states required for the RRKM calculations of the rate </w:t>
      </w:r>
      <w:r w:rsidR="00FE573E">
        <w:rPr>
          <w:rFonts w:ascii="Times New Roman" w:hAnsi="Times New Roman" w:cs="Times New Roman"/>
          <w:sz w:val="24"/>
          <w:szCs w:val="24"/>
        </w:rPr>
        <w:t>coefficients</w:t>
      </w:r>
      <w:r w:rsidR="00F654B3" w:rsidRPr="00C23F8C">
        <w:rPr>
          <w:rFonts w:ascii="Times New Roman" w:hAnsi="Times New Roman" w:cs="Times New Roman"/>
          <w:sz w:val="24"/>
          <w:szCs w:val="24"/>
        </w:rPr>
        <w:t>. The calculations were carried out employing our in-house code</w:t>
      </w:r>
      <w:r w:rsidR="0096024E">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fldData xml:space="preserve">PEVuZE5vdGU+PENpdGU+PEF1dGhvcj5IZTwvQXV0aG9yPjxZZWFyPjIwMTk8L1llYXI+PFJlY051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</w:fldData>
        </w:fldChar>
      </w:r>
      <w:r w:rsidR="003859F5">
        <w:rPr>
          <w:rFonts w:ascii="Times New Roman" w:hAnsi="Times New Roman" w:cs="Times New Roman"/>
          <w:sz w:val="24"/>
          <w:szCs w:val="24"/>
        </w:rPr>
        <w:instrText xml:space="preserve"> ADDIN EN.CITE </w:instrText>
      </w:r>
      <w:r w:rsidR="003859F5">
        <w:rPr>
          <w:rFonts w:ascii="Times New Roman" w:hAnsi="Times New Roman" w:cs="Times New Roman"/>
          <w:sz w:val="24"/>
          <w:szCs w:val="24"/>
        </w:rPr>
        <w:fldChar w:fldCharType="begin">
          <w:fldData xml:space="preserve">PEVuZE5vdGU+PENpdGU+PEF1dGhvcj5IZTwvQXV0aG9yPjxZZWFyPjIwMTk8L1llYXI+PFJlY051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</w:fldData>
        </w:fldChar>
      </w:r>
      <w:r w:rsidR="003859F5">
        <w:rPr>
          <w:rFonts w:ascii="Times New Roman" w:hAnsi="Times New Roman" w:cs="Times New Roman"/>
          <w:sz w:val="24"/>
          <w:szCs w:val="24"/>
        </w:rPr>
        <w:instrText xml:space="preserve"> ADDIN EN.CITE.DATA </w:instrText>
      </w:r>
      <w:r w:rsidR="003859F5">
        <w:rPr>
          <w:rFonts w:ascii="Times New Roman" w:hAnsi="Times New Roman" w:cs="Times New Roman"/>
          <w:sz w:val="24"/>
          <w:szCs w:val="24"/>
        </w:rPr>
      </w:r>
      <w:r w:rsidR="003859F5">
        <w:rPr>
          <w:rFonts w:ascii="Times New Roman" w:hAnsi="Times New Roman" w:cs="Times New Roman"/>
          <w:sz w:val="24"/>
          <w:szCs w:val="24"/>
        </w:rPr>
        <w:fldChar w:fldCharType="end"/>
      </w:r>
      <w:r w:rsidR="00F654B3" w:rsidRPr="00C23F8C">
        <w:rPr>
          <w:rFonts w:ascii="Times New Roman" w:hAnsi="Times New Roman" w:cs="Times New Roman"/>
          <w:sz w:val="24"/>
          <w:szCs w:val="24"/>
        </w:rPr>
      </w:r>
      <w:r w:rsidR="00F654B3" w:rsidRPr="00C23F8C">
        <w:rPr>
          <w:rFonts w:ascii="Times New Roman" w:hAnsi="Times New Roman" w:cs="Times New Roman"/>
          <w:sz w:val="24"/>
          <w:szCs w:val="24"/>
        </w:rPr>
        <w:fldChar w:fldCharType="separate"/>
      </w:r>
      <w:r w:rsidR="003859F5">
        <w:rPr>
          <w:rFonts w:ascii="Times New Roman" w:hAnsi="Times New Roman" w:cs="Times New Roman"/>
          <w:noProof/>
          <w:sz w:val="24"/>
          <w:szCs w:val="24"/>
        </w:rPr>
        <w:t>(</w:t>
      </w:r>
      <w:hyperlink w:anchor="_ENREF_66" w:tooltip="He, 2019 #1128" w:history="1">
        <w:r w:rsidR="003859F5" w:rsidRPr="003859F5">
          <w:rPr>
            <w:rFonts w:ascii="Times New Roman" w:hAnsi="Times New Roman" w:cs="Times New Roman"/>
            <w:i/>
            <w:noProof/>
            <w:sz w:val="24"/>
            <w:szCs w:val="24"/>
          </w:rPr>
          <w:t>66</w:t>
        </w:r>
      </w:hyperlink>
      <w:r w:rsidR="003859F5">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in the limit of zero pressure corresponding to single-collision conditions. Finally, the computed RRKM rate </w:t>
      </w:r>
      <w:r w:rsidR="00FE573E">
        <w:rPr>
          <w:rFonts w:ascii="Times New Roman" w:hAnsi="Times New Roman" w:cs="Times New Roman"/>
          <w:sz w:val="24"/>
          <w:szCs w:val="24"/>
        </w:rPr>
        <w:t>coefficients</w:t>
      </w:r>
      <w:r w:rsidR="00F654B3" w:rsidRPr="00C23F8C">
        <w:rPr>
          <w:rFonts w:ascii="Times New Roman" w:hAnsi="Times New Roman" w:cs="Times New Roman"/>
          <w:sz w:val="24"/>
          <w:szCs w:val="24"/>
        </w:rPr>
        <w:t xml:space="preserve"> were utilized to obtain product branching ratios within steady-state approximation</w:t>
      </w:r>
      <w:r w:rsidR="0096024E">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3859F5">
        <w:rPr>
          <w:rFonts w:ascii="Times New Roman" w:hAnsi="Times New Roman" w:cs="Times New Roman"/>
          <w:sz w:val="24"/>
          <w:szCs w:val="24"/>
        </w:rPr>
        <w:instrText xml:space="preserve"> ADDIN EN.CITE &lt;EndNote&gt;&lt;Cite&gt;&lt;Author&gt;Kislov&lt;/Author&gt;&lt;Year&gt;2004&lt;/Year&gt;&lt;RecNum&gt;1127&lt;/RecNum&gt;&lt;DisplayText&gt;(&lt;style face="italic"&gt;67&lt;/style&gt;)&lt;/DisplayText&gt;&lt;record&gt;&lt;rec-number&gt;1127&lt;/rec-number&gt;&lt;foreign-keys&gt;&lt;key app="EN" db-id="vfe2tfdfhtdrwnes0d9pvpzs09r0rdprtst5"&gt;1127&lt;/key&gt;&lt;/foreign-keys&gt;&lt;ref-type name="Journal Article"&gt;17&lt;/ref-type&gt;&lt;contributors&gt;&lt;authors&gt;&lt;author&gt;Kislov, V V&lt;/author&gt;&lt;author&gt;Nguyen, T L&lt;/author&gt;&lt;author&gt;Mebel, A M&lt;/author&gt;&lt;author&gt;Lin, S H&lt;/author&gt;&lt;author&gt;Smith, S C&lt;/author&gt;&lt;/authors&gt;&lt;/contributors&gt;&lt;titles&gt;&lt;title&gt;Photodissociation of benzene under collision-free conditions: An ab initio/Rice–Ramsperger–Kassel–Marcus study&lt;/title&gt;&lt;secondary-title&gt;The Journal of chemical physics&lt;/secondary-title&gt;&lt;/titles&gt;&lt;periodical&gt;&lt;full-title&gt;The Journal of chemical physics&lt;/full-title&gt;&lt;abbr-1&gt;J. Chem. Phys.&lt;/abbr-1&gt;&lt;abbr-2&gt;JChPh&lt;/abbr-2&gt;&lt;/periodical&gt;&lt;pages&gt;7008-7017&lt;/pages&gt;&lt;volume&gt;120&lt;/volume&gt;&lt;number&gt;15&lt;/number&gt;&lt;dates&gt;&lt;year&gt;2004&lt;/year&gt;&lt;/dates&gt;&lt;isbn&gt;0021-9606&lt;/isbn&gt;&lt;urls&gt;&lt;/urls&gt;&lt;/record&gt;&lt;/Cite&gt;&lt;/EndNote&gt;</w:instrText>
      </w:r>
      <w:r w:rsidR="00F654B3" w:rsidRPr="00C23F8C">
        <w:rPr>
          <w:rFonts w:ascii="Times New Roman" w:hAnsi="Times New Roman" w:cs="Times New Roman"/>
          <w:sz w:val="24"/>
          <w:szCs w:val="24"/>
        </w:rPr>
        <w:fldChar w:fldCharType="separate"/>
      </w:r>
      <w:r w:rsidR="003859F5">
        <w:rPr>
          <w:rFonts w:ascii="Times New Roman" w:hAnsi="Times New Roman" w:cs="Times New Roman"/>
          <w:noProof/>
          <w:sz w:val="24"/>
          <w:szCs w:val="24"/>
        </w:rPr>
        <w:t>(</w:t>
      </w:r>
      <w:hyperlink w:anchor="_ENREF_67" w:tooltip="Kislov, 2004 #1127" w:history="1">
        <w:r w:rsidR="003859F5" w:rsidRPr="003859F5">
          <w:rPr>
            <w:rFonts w:ascii="Times New Roman" w:hAnsi="Times New Roman" w:cs="Times New Roman"/>
            <w:i/>
            <w:noProof/>
            <w:sz w:val="24"/>
            <w:szCs w:val="24"/>
          </w:rPr>
          <w:t>67</w:t>
        </w:r>
      </w:hyperlink>
      <w:r w:rsidR="003859F5">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w:t>
      </w:r>
    </w:p>
    <w:p w14:paraId="320063A9" w14:textId="73F9A641" w:rsidR="00F654B3" w:rsidRPr="00C23F8C" w:rsidRDefault="00F654B3" w:rsidP="00F654B3">
      <w:pPr>
        <w:spacing w:line="360" w:lineRule="auto"/>
        <w:jc w:val="both"/>
        <w:rPr>
          <w:rFonts w:ascii="Times New Roman" w:hAnsi="Times New Roman" w:cs="Times New Roman"/>
          <w:b/>
          <w:bCs/>
          <w:sz w:val="24"/>
          <w:szCs w:val="24"/>
          <w:lang w:val="en"/>
        </w:rPr>
      </w:pPr>
      <w:r w:rsidRPr="00C23F8C">
        <w:rPr>
          <w:rFonts w:ascii="Times New Roman" w:hAnsi="Times New Roman" w:cs="Times New Roman"/>
          <w:b/>
          <w:bCs/>
          <w:sz w:val="24"/>
          <w:szCs w:val="24"/>
          <w:lang w:val="en"/>
        </w:rPr>
        <w:t>Astrochemical Modeling</w:t>
      </w:r>
    </w:p>
    <w:p w14:paraId="53FC1A44" w14:textId="7390AFD4" w:rsidR="00F654B3" w:rsidRPr="00C23F8C" w:rsidRDefault="000B17D3" w:rsidP="00F654B3">
      <w:pPr>
        <w:spacing w:line="360" w:lineRule="auto"/>
        <w:jc w:val="both"/>
        <w:rPr>
          <w:rFonts w:ascii="Times New Roman" w:hAnsi="Times New Roman" w:cs="Times New Roman"/>
          <w:sz w:val="24"/>
          <w:szCs w:val="24"/>
        </w:rPr>
      </w:pPr>
      <w:r w:rsidRPr="004B6B91">
        <w:rPr>
          <w:rFonts w:ascii="Times New Roman" w:hAnsi="Times New Roman" w:cs="Times New Roman"/>
          <w:sz w:val="24"/>
          <w:szCs w:val="24"/>
        </w:rPr>
        <w:t>     </w:t>
      </w:r>
      <w:r w:rsidR="00626F18">
        <w:rPr>
          <w:rFonts w:ascii="Times New Roman" w:hAnsi="Times New Roman" w:cs="Times New Roman"/>
          <w:color w:val="222222"/>
          <w:sz w:val="24"/>
          <w:szCs w:val="24"/>
          <w:shd w:val="clear" w:color="auto" w:fill="FFFFFF"/>
        </w:rPr>
        <w:t xml:space="preserve">Our astrochemical modeling was operated exploiting a revised UMIST Databases, which contains 737 species, 17 elements and 8767 individual reactions (neutral-neutral, ion-neutral, cosmic-ray proton, collisional dissociation et al) </w:t>
      </w:r>
      <w:r w:rsidR="00626F18">
        <w:rPr>
          <w:rFonts w:ascii="Times New Roman" w:hAnsi="Times New Roman" w:cs="Times New Roman"/>
          <w:color w:val="222222"/>
          <w:sz w:val="24"/>
          <w:szCs w:val="24"/>
          <w:shd w:val="clear" w:color="auto" w:fill="FFFFFF"/>
        </w:rPr>
        <w:fldChar w:fldCharType="begin"/>
      </w:r>
      <w:r w:rsidR="003859F5">
        <w:rPr>
          <w:rFonts w:ascii="Times New Roman" w:hAnsi="Times New Roman" w:cs="Times New Roman"/>
          <w:color w:val="222222"/>
          <w:sz w:val="24"/>
          <w:szCs w:val="24"/>
          <w:shd w:val="clear" w:color="auto" w:fill="FFFFFF"/>
        </w:rPr>
        <w:instrText xml:space="preserve"> ADDIN EN.CITE &lt;EndNote&gt;&lt;Cite&gt;&lt;Author&gt;McElroy&lt;/Author&gt;&lt;Year&gt;2013&lt;/Year&gt;&lt;RecNum&gt;1536&lt;/RecNum&gt;&lt;DisplayText&gt;(&lt;style face="italic"&gt;42, 68&lt;/style&gt;)&lt;/DisplayText&gt;&lt;record&gt;&lt;rec-number&gt;1536&lt;/rec-number&gt;&lt;foreign-keys&gt;&lt;key app="EN" db-id="vfe2tfdfhtdrwnes0d9pvpzs09r0rdprtst5"&gt;1536&lt;/key&gt;&lt;/foreign-keys&gt;&lt;ref-type name="Journal Article"&gt;17&lt;/ref-type&gt;&lt;contributors&gt;&lt;authors&gt;&lt;author&gt;McElroy, D&lt;/author&gt;&lt;author&gt;Walsh, C&lt;/author&gt;&lt;author&gt;Markwick, A J&lt;/author&gt;&lt;author&gt;Cordiner, M A&lt;/author&gt;&lt;author&gt;Smith, K&lt;/author&gt;&lt;author&gt;Millar, T J&lt;/author&gt;&lt;/authors&gt;&lt;/contributors&gt;&lt;titles&gt;&lt;title&gt;The UMIST database for astrochemistry 2012&lt;/title&gt;&lt;secondary-title&gt;Astronomy &amp;amp; Astrophysics&lt;/secondary-title&gt;&lt;/titles&gt;&lt;periodical&gt;&lt;full-title&gt;Astronomy &amp;amp; Astrophysics&lt;/full-title&gt;&lt;abbr-1&gt;Astron. Astrophys.&lt;/abbr-1&gt;&lt;abbr-2&gt;A&amp;amp;A&lt;/abbr-2&gt;&lt;/periodical&gt;&lt;pages&gt;A36&lt;/pages&gt;&lt;volume&gt;550&lt;/volume&gt;&lt;dates&gt;&lt;year&gt;2013&lt;/year&gt;&lt;/dates&gt;&lt;isbn&gt;0004-6361&lt;/isbn&gt;&lt;urls&gt;&lt;/urls&gt;&lt;/record&gt;&lt;/Cite&gt;&lt;Cite&gt;&lt;Author&gt;Millar&lt;/Author&gt;&lt;Year&gt;2024&lt;/Year&gt;&lt;RecNum&gt;2514&lt;/RecNum&gt;&lt;record&gt;&lt;rec-number&gt;2514&lt;/rec-number&gt;&lt;foreign-keys&gt;&lt;key app="EN" db-id="vfe2tfdfhtdrwnes0d9pvpzs09r0rdprtst5"&gt;2514&lt;/key&gt;&lt;/foreign-keys&gt;&lt;ref-type name="Journal Article"&gt;17&lt;/ref-type&gt;&lt;contributors&gt;&lt;authors&gt;&lt;author&gt;Millar, T J&lt;/author&gt;&lt;author&gt;Walsh, C&lt;/author&gt;&lt;author&gt;Van de Sande, M&lt;/author&gt;&lt;author&gt;Markwick, A J&lt;/author&gt;&lt;/authors&gt;&lt;/contributors&gt;&lt;titles&gt;&lt;title&gt;The UMIST database for astrochemistry 2022&lt;/title&gt;&lt;secondary-title&gt;Astronomy &amp;amp; Astrophysics&lt;/secondary-title&gt;&lt;/titles&gt;&lt;periodical&gt;&lt;full-title&gt;Astronomy &amp;amp; Astrophysics&lt;/full-title&gt;&lt;abbr-1&gt;Astron. Astrophys.&lt;/abbr-1&gt;&lt;abbr-2&gt;A&amp;amp;A&lt;/abbr-2&gt;&lt;/periodical&gt;&lt;pages&gt;A109&lt;/pages&gt;&lt;volume&gt;682&lt;/volume&gt;&lt;dates&gt;&lt;year&gt;2024&lt;/year&gt;&lt;/dates&gt;&lt;isbn&gt;0004-6361&lt;/isbn&gt;&lt;urls&gt;&lt;/urls&gt;&lt;/record&gt;&lt;/Cite&gt;&lt;/EndNote&gt;</w:instrText>
      </w:r>
      <w:r w:rsidR="00626F18">
        <w:rPr>
          <w:rFonts w:ascii="Times New Roman" w:hAnsi="Times New Roman" w:cs="Times New Roman"/>
          <w:color w:val="222222"/>
          <w:sz w:val="24"/>
          <w:szCs w:val="24"/>
          <w:shd w:val="clear" w:color="auto" w:fill="FFFFFF"/>
        </w:rPr>
        <w:fldChar w:fldCharType="separate"/>
      </w:r>
      <w:r w:rsidR="003859F5">
        <w:rPr>
          <w:rFonts w:ascii="Times New Roman" w:hAnsi="Times New Roman" w:cs="Times New Roman"/>
          <w:noProof/>
          <w:color w:val="222222"/>
          <w:sz w:val="24"/>
          <w:szCs w:val="24"/>
          <w:shd w:val="clear" w:color="auto" w:fill="FFFFFF"/>
        </w:rPr>
        <w:t>(</w:t>
      </w:r>
      <w:hyperlink w:anchor="_ENREF_42" w:tooltip="McElroy, 2013 #1536" w:history="1">
        <w:r w:rsidR="003859F5" w:rsidRPr="003859F5">
          <w:rPr>
            <w:rFonts w:ascii="Times New Roman" w:hAnsi="Times New Roman" w:cs="Times New Roman"/>
            <w:i/>
            <w:noProof/>
            <w:color w:val="222222"/>
            <w:sz w:val="24"/>
            <w:szCs w:val="24"/>
            <w:shd w:val="clear" w:color="auto" w:fill="FFFFFF"/>
          </w:rPr>
          <w:t>42</w:t>
        </w:r>
      </w:hyperlink>
      <w:r w:rsidR="003859F5" w:rsidRPr="003859F5">
        <w:rPr>
          <w:rFonts w:ascii="Times New Roman" w:hAnsi="Times New Roman" w:cs="Times New Roman"/>
          <w:i/>
          <w:noProof/>
          <w:color w:val="222222"/>
          <w:sz w:val="24"/>
          <w:szCs w:val="24"/>
          <w:shd w:val="clear" w:color="auto" w:fill="FFFFFF"/>
        </w:rPr>
        <w:t xml:space="preserve">, </w:t>
      </w:r>
      <w:hyperlink w:anchor="_ENREF_68" w:tooltip="Millar, 2024 #2514" w:history="1">
        <w:r w:rsidR="003859F5" w:rsidRPr="003859F5">
          <w:rPr>
            <w:rFonts w:ascii="Times New Roman" w:hAnsi="Times New Roman" w:cs="Times New Roman"/>
            <w:i/>
            <w:noProof/>
            <w:color w:val="222222"/>
            <w:sz w:val="24"/>
            <w:szCs w:val="24"/>
            <w:shd w:val="clear" w:color="auto" w:fill="FFFFFF"/>
          </w:rPr>
          <w:t>68</w:t>
        </w:r>
      </w:hyperlink>
      <w:r w:rsidR="003859F5">
        <w:rPr>
          <w:rFonts w:ascii="Times New Roman" w:hAnsi="Times New Roman" w:cs="Times New Roman"/>
          <w:noProof/>
          <w:color w:val="222222"/>
          <w:sz w:val="24"/>
          <w:szCs w:val="24"/>
          <w:shd w:val="clear" w:color="auto" w:fill="FFFFFF"/>
        </w:rPr>
        <w:t>)</w:t>
      </w:r>
      <w:r w:rsidR="00626F18">
        <w:rPr>
          <w:rFonts w:ascii="Times New Roman" w:hAnsi="Times New Roman" w:cs="Times New Roman"/>
          <w:color w:val="222222"/>
          <w:sz w:val="24"/>
          <w:szCs w:val="24"/>
          <w:shd w:val="clear" w:color="auto" w:fill="FFFFFF"/>
        </w:rPr>
        <w:fldChar w:fldCharType="end"/>
      </w:r>
      <w:r w:rsidR="00626F18">
        <w:rPr>
          <w:rFonts w:ascii="Times New Roman" w:hAnsi="Times New Roman" w:cs="Times New Roman"/>
          <w:color w:val="222222"/>
          <w:sz w:val="24"/>
          <w:szCs w:val="24"/>
          <w:shd w:val="clear" w:color="auto" w:fill="FFFFFF"/>
        </w:rPr>
        <w:t xml:space="preserve">. The bimolecular reactions and </w:t>
      </w:r>
      <w:proofErr w:type="spellStart"/>
      <w:r w:rsidR="00626F18">
        <w:rPr>
          <w:rFonts w:ascii="Times New Roman" w:hAnsi="Times New Roman" w:cs="Times New Roman"/>
          <w:color w:val="222222"/>
          <w:sz w:val="24"/>
          <w:szCs w:val="24"/>
          <w:shd w:val="clear" w:color="auto" w:fill="FFFFFF"/>
        </w:rPr>
        <w:t>photodissociation</w:t>
      </w:r>
      <w:proofErr w:type="spellEnd"/>
      <w:r w:rsidR="00626F18">
        <w:rPr>
          <w:rFonts w:ascii="Times New Roman" w:hAnsi="Times New Roman" w:cs="Times New Roman"/>
          <w:color w:val="222222"/>
          <w:sz w:val="24"/>
          <w:szCs w:val="24"/>
          <w:shd w:val="clear" w:color="auto" w:fill="FFFFFF"/>
        </w:rPr>
        <w:t xml:space="preserve"> processes newly identified are incorporated into the revised modeling (Table S5). </w:t>
      </w:r>
      <w:r w:rsidR="00F654B3" w:rsidRPr="00C23F8C">
        <w:rPr>
          <w:rFonts w:ascii="Times New Roman" w:hAnsi="Times New Roman" w:cs="Times New Roman"/>
          <w:sz w:val="24"/>
          <w:szCs w:val="24"/>
        </w:rPr>
        <w:t xml:space="preserve">To explore the effects of neutral-neutral chemistry to the formation of </w:t>
      </w:r>
      <w:proofErr w:type="spellStart"/>
      <w:r w:rsidR="00F654B3" w:rsidRPr="00C23F8C">
        <w:rPr>
          <w:rFonts w:ascii="Times New Roman" w:hAnsi="Times New Roman" w:cs="Times New Roman"/>
          <w:sz w:val="24"/>
          <w:szCs w:val="24"/>
        </w:rPr>
        <w:t>cyclopentadiene</w:t>
      </w:r>
      <w:proofErr w:type="spellEnd"/>
      <w:r w:rsidR="00F654B3" w:rsidRPr="00C23F8C">
        <w:rPr>
          <w:rFonts w:ascii="Times New Roman" w:hAnsi="Times New Roman" w:cs="Times New Roman"/>
          <w:sz w:val="24"/>
          <w:szCs w:val="24"/>
        </w:rPr>
        <w:t xml:space="preserve"> (C</w:t>
      </w:r>
      <w:r w:rsidR="00F654B3" w:rsidRPr="00C23F8C">
        <w:rPr>
          <w:rFonts w:ascii="Times New Roman" w:hAnsi="Times New Roman" w:cs="Times New Roman"/>
          <w:sz w:val="24"/>
          <w:szCs w:val="24"/>
          <w:vertAlign w:val="subscript"/>
        </w:rPr>
        <w:t>5</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and the prototype mono- and bicyclic molecules of benzene (C</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6</w:t>
      </w:r>
      <w:r w:rsidR="00F654B3" w:rsidRPr="00C23F8C">
        <w:rPr>
          <w:rFonts w:ascii="Times New Roman" w:hAnsi="Times New Roman" w:cs="Times New Roman"/>
          <w:sz w:val="24"/>
          <w:szCs w:val="24"/>
        </w:rPr>
        <w:t>), indene (C</w:t>
      </w:r>
      <w:r w:rsidR="00F654B3" w:rsidRPr="00C23F8C">
        <w:rPr>
          <w:rFonts w:ascii="Times New Roman" w:hAnsi="Times New Roman" w:cs="Times New Roman"/>
          <w:sz w:val="24"/>
          <w:szCs w:val="24"/>
          <w:vertAlign w:val="subscript"/>
        </w:rPr>
        <w:t>9</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8</w:t>
      </w:r>
      <w:r w:rsidR="00F654B3" w:rsidRPr="00C23F8C">
        <w:rPr>
          <w:rFonts w:ascii="Times New Roman" w:hAnsi="Times New Roman" w:cs="Times New Roman"/>
          <w:sz w:val="24"/>
          <w:szCs w:val="24"/>
        </w:rPr>
        <w:t>), naphthalene (C</w:t>
      </w:r>
      <w:r w:rsidR="00F654B3" w:rsidRPr="00C23F8C">
        <w:rPr>
          <w:rFonts w:ascii="Times New Roman" w:hAnsi="Times New Roman" w:cs="Times New Roman"/>
          <w:sz w:val="24"/>
          <w:szCs w:val="24"/>
          <w:vertAlign w:val="subscript"/>
        </w:rPr>
        <w:t>10</w:t>
      </w:r>
      <w:r w:rsidR="00F654B3" w:rsidRPr="00C23F8C">
        <w:rPr>
          <w:rFonts w:ascii="Times New Roman" w:hAnsi="Times New Roman" w:cs="Times New Roman"/>
          <w:sz w:val="24"/>
          <w:szCs w:val="24"/>
        </w:rPr>
        <w:t>H</w:t>
      </w:r>
      <w:r w:rsidR="00F654B3" w:rsidRPr="00C23F8C">
        <w:rPr>
          <w:rFonts w:ascii="Times New Roman" w:hAnsi="Times New Roman" w:cs="Times New Roman"/>
          <w:sz w:val="24"/>
          <w:szCs w:val="24"/>
          <w:vertAlign w:val="subscript"/>
        </w:rPr>
        <w:t>8</w:t>
      </w:r>
      <w:r w:rsidR="00F654B3" w:rsidRPr="00C23F8C">
        <w:rPr>
          <w:rFonts w:ascii="Times New Roman" w:hAnsi="Times New Roman" w:cs="Times New Roman"/>
          <w:sz w:val="24"/>
          <w:szCs w:val="24"/>
        </w:rPr>
        <w:t xml:space="preserve">), along with their CN and CCH substituted species in cold molecular cloud of TMC-1 from the simplest acyclic precursors, we constructed a chemical network by expanding the </w:t>
      </w:r>
      <w:r w:rsidR="00771AD4">
        <w:rPr>
          <w:rFonts w:ascii="Times New Roman" w:hAnsi="Times New Roman" w:cs="Times New Roman"/>
          <w:sz w:val="24"/>
          <w:szCs w:val="24"/>
        </w:rPr>
        <w:t>UMIST</w:t>
      </w:r>
      <w:r w:rsidR="00F654B3" w:rsidRPr="00C23F8C">
        <w:rPr>
          <w:rFonts w:ascii="Times New Roman" w:hAnsi="Times New Roman" w:cs="Times New Roman"/>
          <w:sz w:val="24"/>
          <w:szCs w:val="24"/>
        </w:rPr>
        <w:t xml:space="preserve"> network with rapid and </w:t>
      </w:r>
      <w:proofErr w:type="spellStart"/>
      <w:r w:rsidR="00F654B3" w:rsidRPr="00C23F8C">
        <w:rPr>
          <w:rFonts w:ascii="Times New Roman" w:hAnsi="Times New Roman" w:cs="Times New Roman"/>
          <w:sz w:val="24"/>
          <w:szCs w:val="24"/>
        </w:rPr>
        <w:lastRenderedPageBreak/>
        <w:t>barrierless</w:t>
      </w:r>
      <w:proofErr w:type="spellEnd"/>
      <w:r w:rsidR="00F654B3" w:rsidRPr="00C23F8C">
        <w:rPr>
          <w:rFonts w:ascii="Times New Roman" w:hAnsi="Times New Roman" w:cs="Times New Roman"/>
          <w:sz w:val="24"/>
          <w:szCs w:val="24"/>
        </w:rPr>
        <w:t xml:space="preserve"> neutral-neutral reactions (Table S5)</w:t>
      </w:r>
      <w:r w:rsidR="0096024E">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C244ED">
        <w:rPr>
          <w:rFonts w:ascii="Times New Roman" w:hAnsi="Times New Roman" w:cs="Times New Roman"/>
          <w:sz w:val="24"/>
          <w:szCs w:val="24"/>
        </w:rPr>
        <w:instrText xml:space="preserve"> ADDIN EN.CITE &lt;EndNote&gt;&lt;Cite&gt;&lt;Author&gt;McElroy&lt;/Author&gt;&lt;Year&gt;2013&lt;/Year&gt;&lt;RecNum&gt;1536&lt;/RecNum&gt;&lt;DisplayText&gt;(&lt;style face="italic"&gt;42&lt;/style&gt;)&lt;/DisplayText&gt;&lt;record&gt;&lt;rec-number&gt;1536&lt;/rec-number&gt;&lt;foreign-keys&gt;&lt;key app="EN" db-id="vfe2tfdfhtdrwnes0d9pvpzs09r0rdprtst5"&gt;1536&lt;/key&gt;&lt;/foreign-keys&gt;&lt;ref-type name="Journal Article"&gt;17&lt;/ref-type&gt;&lt;contributors&gt;&lt;authors&gt;&lt;author&gt;McElroy, D&lt;/author&gt;&lt;author&gt;Walsh, C&lt;/author&gt;&lt;author&gt;Markwick, A J&lt;/author&gt;&lt;author&gt;Cordiner, M A&lt;/author&gt;&lt;author&gt;Smith, K&lt;/author&gt;&lt;author&gt;Millar, T J&lt;/author&gt;&lt;/authors&gt;&lt;/contributors&gt;&lt;titles&gt;&lt;title&gt;The UMIST database for astrochemistry 2012&lt;/title&gt;&lt;secondary-title&gt;Astronomy &amp;amp; Astrophysics&lt;/secondary-title&gt;&lt;/titles&gt;&lt;periodical&gt;&lt;full-title&gt;Astronomy &amp;amp; Astrophysics&lt;/full-title&gt;&lt;abbr-1&gt;Astron. Astrophys.&lt;/abbr-1&gt;&lt;abbr-2&gt;A&amp;amp;A&lt;/abbr-2&gt;&lt;/periodical&gt;&lt;pages&gt;A36&lt;/pages&gt;&lt;volume&gt;550&lt;/volume&gt;&lt;dates&gt;&lt;year&gt;2013&lt;/year&gt;&lt;/dates&gt;&lt;isbn&gt;0004-6361&lt;/isbn&gt;&lt;urls&gt;&lt;/urls&gt;&lt;/record&gt;&lt;/Cite&gt;&lt;/EndNote&gt;</w:instrText>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42" w:tooltip="McElroy, 2013 #1536" w:history="1">
        <w:r w:rsidR="003859F5" w:rsidRPr="00C244ED">
          <w:rPr>
            <w:rFonts w:ascii="Times New Roman" w:hAnsi="Times New Roman" w:cs="Times New Roman"/>
            <w:i/>
            <w:noProof/>
            <w:sz w:val="24"/>
            <w:szCs w:val="24"/>
          </w:rPr>
          <w:t>42</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The reaction rate coefficients and (</w:t>
      </w:r>
      <w:proofErr w:type="spellStart"/>
      <w:r w:rsidR="00F654B3" w:rsidRPr="00C23F8C">
        <w:rPr>
          <w:rFonts w:ascii="Times New Roman" w:hAnsi="Times New Roman" w:cs="Times New Roman"/>
          <w:sz w:val="24"/>
          <w:szCs w:val="24"/>
        </w:rPr>
        <w:t>preexponential</w:t>
      </w:r>
      <w:proofErr w:type="spellEnd"/>
      <w:r w:rsidR="00F654B3" w:rsidRPr="00C23F8C">
        <w:rPr>
          <w:rFonts w:ascii="Times New Roman" w:hAnsi="Times New Roman" w:cs="Times New Roman"/>
          <w:sz w:val="24"/>
          <w:szCs w:val="24"/>
        </w:rPr>
        <w:t>) factors α (s</w:t>
      </w:r>
      <w:r w:rsidR="00F654B3" w:rsidRPr="00C23F8C">
        <w:rPr>
          <w:rFonts w:ascii="Times New Roman" w:hAnsi="Times New Roman" w:cs="Times New Roman"/>
          <w:sz w:val="24"/>
          <w:szCs w:val="24"/>
          <w:vertAlign w:val="superscript"/>
        </w:rPr>
        <w:t>-1</w:t>
      </w:r>
      <w:r w:rsidR="00F654B3" w:rsidRPr="00C23F8C">
        <w:rPr>
          <w:rFonts w:ascii="Times New Roman" w:hAnsi="Times New Roman" w:cs="Times New Roman"/>
          <w:sz w:val="24"/>
          <w:szCs w:val="24"/>
        </w:rPr>
        <w:t xml:space="preserve">) in the table are parameterized according to the usual Arrhenius-type formula for two-body reactions </w:t>
      </w:r>
      <w:r w:rsidR="00F654B3" w:rsidRPr="00C23F8C">
        <w:rPr>
          <w:rFonts w:ascii="Times New Roman" w:hAnsi="Times New Roman" w:cs="Times New Roman"/>
          <w:sz w:val="24"/>
          <w:szCs w:val="24"/>
        </w:rPr>
        <w:fldChar w:fldCharType="begin"/>
      </w:r>
      <w:r w:rsidR="00C244ED">
        <w:rPr>
          <w:rFonts w:ascii="Times New Roman" w:hAnsi="Times New Roman" w:cs="Times New Roman"/>
          <w:sz w:val="24"/>
          <w:szCs w:val="24"/>
        </w:rPr>
        <w:instrText xml:space="preserve"> ADDIN EN.CITE &lt;EndNote&gt;&lt;Cite&gt;&lt;Author&gt;McElroy&lt;/Author&gt;&lt;Year&gt;2013&lt;/Year&gt;&lt;RecNum&gt;1536&lt;/RecNum&gt;&lt;DisplayText&gt;(&lt;style face="italic"&gt;42&lt;/style&gt;)&lt;/DisplayText&gt;&lt;record&gt;&lt;rec-number&gt;1536&lt;/rec-number&gt;&lt;foreign-keys&gt;&lt;key app="EN" db-id="vfe2tfdfhtdrwnes0d9pvpzs09r0rdprtst5"&gt;1536&lt;/key&gt;&lt;/foreign-keys&gt;&lt;ref-type name="Journal Article"&gt;17&lt;/ref-type&gt;&lt;contributors&gt;&lt;authors&gt;&lt;author&gt;McElroy, D&lt;/author&gt;&lt;author&gt;Walsh, C&lt;/author&gt;&lt;author&gt;Markwick, A J&lt;/author&gt;&lt;author&gt;Cordiner, M A&lt;/author&gt;&lt;author&gt;Smith, K&lt;/author&gt;&lt;author&gt;Millar, T J&lt;/author&gt;&lt;/authors&gt;&lt;/contributors&gt;&lt;titles&gt;&lt;title&gt;The UMIST database for astrochemistry 2012&lt;/title&gt;&lt;secondary-title&gt;Astronomy &amp;amp; Astrophysics&lt;/secondary-title&gt;&lt;/titles&gt;&lt;periodical&gt;&lt;full-title&gt;Astronomy &amp;amp; Astrophysics&lt;/full-title&gt;&lt;abbr-1&gt;Astron. Astrophys.&lt;/abbr-1&gt;&lt;abbr-2&gt;A&amp;amp;A&lt;/abbr-2&gt;&lt;/periodical&gt;&lt;pages&gt;A36&lt;/pages&gt;&lt;volume&gt;550&lt;/volume&gt;&lt;dates&gt;&lt;year&gt;2013&lt;/year&gt;&lt;/dates&gt;&lt;isbn&gt;0004-6361&lt;/isbn&gt;&lt;urls&gt;&lt;/urls&gt;&lt;/record&gt;&lt;/Cite&gt;&lt;/EndNote&gt;</w:instrText>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42" w:tooltip="McElroy, 2013 #1536" w:history="1">
        <w:r w:rsidR="003859F5" w:rsidRPr="00C244ED">
          <w:rPr>
            <w:rFonts w:ascii="Times New Roman" w:hAnsi="Times New Roman" w:cs="Times New Roman"/>
            <w:i/>
            <w:noProof/>
            <w:sz w:val="24"/>
            <w:szCs w:val="24"/>
          </w:rPr>
          <w:t>42</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xml:space="preserve">. Additional reactions necessary were included to describe the destruction of molecules by </w:t>
      </w:r>
      <w:proofErr w:type="spellStart"/>
      <w:r w:rsidR="00F654B3" w:rsidRPr="00C23F8C">
        <w:rPr>
          <w:rFonts w:ascii="Times New Roman" w:hAnsi="Times New Roman" w:cs="Times New Roman"/>
          <w:sz w:val="24"/>
          <w:szCs w:val="24"/>
        </w:rPr>
        <w:t>photodissociation</w:t>
      </w:r>
      <w:proofErr w:type="spellEnd"/>
      <w:r w:rsidR="00F654B3" w:rsidRPr="00C23F8C">
        <w:rPr>
          <w:rFonts w:ascii="Times New Roman" w:hAnsi="Times New Roman" w:cs="Times New Roman"/>
          <w:sz w:val="24"/>
          <w:szCs w:val="24"/>
        </w:rPr>
        <w:t xml:space="preserve"> involving the photons generated via cosmic-ray interactions. Physical parameters are based on </w:t>
      </w:r>
      <w:proofErr w:type="spellStart"/>
      <w:r w:rsidR="00F654B3" w:rsidRPr="00C23F8C">
        <w:rPr>
          <w:rFonts w:ascii="Times New Roman" w:hAnsi="Times New Roman" w:cs="Times New Roman"/>
          <w:sz w:val="24"/>
          <w:szCs w:val="24"/>
        </w:rPr>
        <w:t>Markwick</w:t>
      </w:r>
      <w:proofErr w:type="spellEnd"/>
      <w:r w:rsidR="00F654B3" w:rsidRPr="00C23F8C">
        <w:rPr>
          <w:rFonts w:ascii="Times New Roman" w:hAnsi="Times New Roman" w:cs="Times New Roman"/>
          <w:sz w:val="24"/>
          <w:szCs w:val="24"/>
        </w:rPr>
        <w:t xml:space="preserve"> et al. </w:t>
      </w:r>
      <w:r w:rsidR="00F654B3" w:rsidRPr="00C23F8C">
        <w:rPr>
          <w:rFonts w:ascii="Times New Roman" w:hAnsi="Times New Roman" w:cs="Times New Roman"/>
          <w:sz w:val="24"/>
          <w:szCs w:val="24"/>
        </w:rPr>
        <w:fldChar w:fldCharType="begin"/>
      </w:r>
      <w:r w:rsidR="00C244ED">
        <w:rPr>
          <w:rFonts w:ascii="Times New Roman" w:hAnsi="Times New Roman" w:cs="Times New Roman"/>
          <w:sz w:val="24"/>
          <w:szCs w:val="24"/>
        </w:rPr>
        <w:instrText xml:space="preserve"> ADDIN EN.CITE &lt;EndNote&gt;&lt;Cite&gt;&lt;Author&gt;Markwick&lt;/Author&gt;&lt;Year&gt;2000&lt;/Year&gt;&lt;RecNum&gt;1609&lt;/RecNum&gt;&lt;DisplayText&gt;(&lt;style face="italic"&gt;43&lt;/style&gt;)&lt;/DisplayText&gt;&lt;record&gt;&lt;rec-number&gt;1609&lt;/rec-number&gt;&lt;foreign-keys&gt;&lt;key app="EN" db-id="vfe2tfdfhtdrwnes0d9pvpzs09r0rdprtst5"&gt;1609&lt;/key&gt;&lt;/foreign-keys&gt;&lt;ref-type name="Journal Article"&gt;17&lt;/ref-type&gt;&lt;contributors&gt;&lt;authors&gt;&lt;author&gt;Markwick, A J&lt;/author&gt;&lt;author&gt;Millar, T J&lt;/author&gt;&lt;author&gt;Charnley, S B&lt;/author&gt;&lt;/authors&gt;&lt;/contributors&gt;&lt;titles&gt;&lt;title&gt;On the abundance gradients of organic molecules along the TMC-1 ridge&lt;/title&gt;&lt;secondary-title&gt;The Astrophysical Journal&lt;/secondary-title&gt;&lt;/titles&gt;&lt;periodical&gt;&lt;full-title&gt;The Astrophysical Journal&lt;/full-title&gt;&lt;abbr-1&gt;Astrophys. J.&lt;/abbr-1&gt;&lt;abbr-2&gt;ApJ&lt;/abbr-2&gt;&lt;/periodical&gt;&lt;pages&gt;256&lt;/pages&gt;&lt;volume&gt;535&lt;/volume&gt;&lt;number&gt;1&lt;/number&gt;&lt;dates&gt;&lt;year&gt;2000&lt;/year&gt;&lt;/dates&gt;&lt;isbn&gt;0004-637X&lt;/isbn&gt;&lt;urls&gt;&lt;/urls&gt;&lt;/record&gt;&lt;/Cite&gt;&lt;/EndNote&gt;</w:instrText>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43" w:tooltip="Markwick, 2000 #1609" w:history="1">
        <w:r w:rsidR="003859F5" w:rsidRPr="00C244ED">
          <w:rPr>
            <w:rFonts w:ascii="Times New Roman" w:hAnsi="Times New Roman" w:cs="Times New Roman"/>
            <w:i/>
            <w:noProof/>
            <w:sz w:val="24"/>
            <w:szCs w:val="24"/>
          </w:rPr>
          <w:t>43</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McElroy et al.</w:t>
      </w:r>
      <w:r w:rsidR="0096024E">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C244ED">
        <w:rPr>
          <w:rFonts w:ascii="Times New Roman" w:hAnsi="Times New Roman" w:cs="Times New Roman"/>
          <w:sz w:val="24"/>
          <w:szCs w:val="24"/>
        </w:rPr>
        <w:instrText xml:space="preserve"> ADDIN EN.CITE &lt;EndNote&gt;&lt;Cite&gt;&lt;Author&gt;McElroy&lt;/Author&gt;&lt;Year&gt;2013&lt;/Year&gt;&lt;RecNum&gt;1536&lt;/RecNum&gt;&lt;DisplayText&gt;(&lt;style face="italic"&gt;42&lt;/style&gt;)&lt;/DisplayText&gt;&lt;record&gt;&lt;rec-number&gt;1536&lt;/rec-number&gt;&lt;foreign-keys&gt;&lt;key app="EN" db-id="vfe2tfdfhtdrwnes0d9pvpzs09r0rdprtst5"&gt;1536&lt;/key&gt;&lt;/foreign-keys&gt;&lt;ref-type name="Journal Article"&gt;17&lt;/ref-type&gt;&lt;contributors&gt;&lt;authors&gt;&lt;author&gt;McElroy, D&lt;/author&gt;&lt;author&gt;Walsh, C&lt;/author&gt;&lt;author&gt;Markwick, A J&lt;/author&gt;&lt;author&gt;Cordiner, M A&lt;/author&gt;&lt;author&gt;Smith, K&lt;/author&gt;&lt;author&gt;Millar, T J&lt;/author&gt;&lt;/authors&gt;&lt;/contributors&gt;&lt;titles&gt;&lt;title&gt;The UMIST database for astrochemistry 2012&lt;/title&gt;&lt;secondary-title&gt;Astronomy &amp;amp; Astrophysics&lt;/secondary-title&gt;&lt;/titles&gt;&lt;periodical&gt;&lt;full-title&gt;Astronomy &amp;amp; Astrophysics&lt;/full-title&gt;&lt;abbr-1&gt;Astron. Astrophys.&lt;/abbr-1&gt;&lt;abbr-2&gt;A&amp;amp;A&lt;/abbr-2&gt;&lt;/periodical&gt;&lt;pages&gt;A36&lt;/pages&gt;&lt;volume&gt;550&lt;/volume&gt;&lt;dates&gt;&lt;year&gt;2013&lt;/year&gt;&lt;/dates&gt;&lt;isbn&gt;0004-6361&lt;/isbn&gt;&lt;urls&gt;&lt;/urls&gt;&lt;/record&gt;&lt;/Cite&gt;&lt;/EndNote&gt;</w:instrText>
      </w:r>
      <w:r w:rsidR="00F654B3" w:rsidRPr="00C23F8C">
        <w:rPr>
          <w:rFonts w:ascii="Times New Roman" w:hAnsi="Times New Roman" w:cs="Times New Roman"/>
          <w:sz w:val="24"/>
          <w:szCs w:val="24"/>
        </w:rPr>
        <w:fldChar w:fldCharType="separate"/>
      </w:r>
      <w:r w:rsidR="00C244ED">
        <w:rPr>
          <w:rFonts w:ascii="Times New Roman" w:hAnsi="Times New Roman" w:cs="Times New Roman"/>
          <w:noProof/>
          <w:sz w:val="24"/>
          <w:szCs w:val="24"/>
        </w:rPr>
        <w:t>(</w:t>
      </w:r>
      <w:hyperlink w:anchor="_ENREF_42" w:tooltip="McElroy, 2013 #1536" w:history="1">
        <w:r w:rsidR="003859F5" w:rsidRPr="00C244ED">
          <w:rPr>
            <w:rFonts w:ascii="Times New Roman" w:hAnsi="Times New Roman" w:cs="Times New Roman"/>
            <w:i/>
            <w:noProof/>
            <w:sz w:val="24"/>
            <w:szCs w:val="24"/>
          </w:rPr>
          <w:t>42</w:t>
        </w:r>
      </w:hyperlink>
      <w:r w:rsidR="00C244ED">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and Yang et al.</w:t>
      </w:r>
      <w:r w:rsidR="0096024E">
        <w:rPr>
          <w:rFonts w:ascii="Times New Roman" w:hAnsi="Times New Roman" w:cs="Times New Roman"/>
          <w:sz w:val="24"/>
          <w:szCs w:val="24"/>
        </w:rPr>
        <w:t xml:space="preserve"> </w:t>
      </w:r>
      <w:r w:rsidR="00F654B3" w:rsidRPr="00C23F8C">
        <w:rPr>
          <w:rFonts w:ascii="Times New Roman" w:hAnsi="Times New Roman" w:cs="Times New Roman"/>
          <w:sz w:val="24"/>
          <w:szCs w:val="24"/>
        </w:rPr>
        <w:fldChar w:fldCharType="begin"/>
      </w:r>
      <w:r w:rsidR="00852FCF">
        <w:rPr>
          <w:rFonts w:ascii="Times New Roman" w:hAnsi="Times New Roman" w:cs="Times New Roman"/>
          <w:sz w:val="24"/>
          <w:szCs w:val="24"/>
        </w:rPr>
        <w:instrText xml:space="preserve"> ADDIN EN.CITE &lt;EndNote&gt;&lt;Cite&gt;&lt;Author&gt;Yang&lt;/Author&gt;&lt;Year&gt;2023&lt;/Year&gt;&lt;RecNum&gt;1690&lt;/RecNum&gt;&lt;DisplayText&gt;(&lt;style face="italic"&gt;19&lt;/style&gt;)&lt;/DisplayText&gt;&lt;record&gt;&lt;rec-number&gt;1690&lt;/rec-number&gt;&lt;foreign-keys&gt;&lt;key app="EN" db-id="vfe2tfdfhtdrwnes0d9pvpzs09r0rdprtst5"&gt;1690&lt;/key&gt;&lt;/foreign-keys&gt;&lt;ref-type name="Journal Article"&gt;17&lt;/ref-type&gt;&lt;contributors&gt;&lt;authors&gt;&lt;author&gt;Yang, Zhenghai&lt;/author&gt;&lt;author&gt;Galimova, Galiya R&lt;/author&gt;&lt;author&gt;He, Chao&lt;/author&gt;&lt;author&gt;Goettl, Shane J&lt;/author&gt;&lt;author&gt;Paul, Dababrata&lt;/author&gt;&lt;author&gt;Lu, Wenchao&lt;/author&gt;&lt;author&gt;Ahmed, Musahid&lt;/author&gt;&lt;author&gt;Mebel, Alexander M&lt;/author&gt;&lt;author&gt;Li, Xiaohu&lt;/author&gt;&lt;author&gt;Kaiser, Ralf I&lt;/author&gt;&lt;/authors&gt;&lt;/contributors&gt;&lt;titles&gt;&lt;title&gt;&lt;style face="normal" font="default" size="100%"&gt;Gas-phase formation of the resonantly stabilized 1-indenyl (C&lt;/style&gt;&lt;style face="subscript" font="default" size="100%"&gt;9&lt;/style&gt;&lt;style face="normal" font="default" size="100%"&gt;H&lt;/style&gt;&lt;style face="subscript" font="default" size="100%"&gt;7&lt;/style&gt;&lt;style face="superscript" font="default" size="100%"&gt;•&lt;/style&gt;&lt;style face="normal" font="default" size="100%"&gt;) radical in the interstellar medium&lt;/style&gt;&lt;/title&gt;&lt;secondary-title&gt;Science Advances&lt;/secondary-title&gt;&lt;/titles&gt;&lt;periodical&gt;&lt;full-title&gt;Science advances&lt;/full-title&gt;&lt;abbr-1&gt;Sci. Adv.&lt;/abbr-1&gt;&lt;/periodical&gt;&lt;pages&gt;eadi5060&lt;/pages&gt;&lt;volume&gt;9&lt;/volume&gt;&lt;number&gt;36&lt;/number&gt;&lt;dates&gt;&lt;year&gt;2023&lt;/year&gt;&lt;/dates&gt;&lt;isbn&gt;2375-2548&lt;/isbn&gt;&lt;urls&gt;&lt;/urls&gt;&lt;/record&gt;&lt;/Cite&gt;&lt;/EndNote&gt;</w:instrText>
      </w:r>
      <w:r w:rsidR="00F654B3" w:rsidRPr="00C23F8C">
        <w:rPr>
          <w:rFonts w:ascii="Times New Roman" w:hAnsi="Times New Roman" w:cs="Times New Roman"/>
          <w:sz w:val="24"/>
          <w:szCs w:val="24"/>
        </w:rPr>
        <w:fldChar w:fldCharType="separate"/>
      </w:r>
      <w:r w:rsidR="00852FCF">
        <w:rPr>
          <w:rFonts w:ascii="Times New Roman" w:hAnsi="Times New Roman" w:cs="Times New Roman"/>
          <w:noProof/>
          <w:sz w:val="24"/>
          <w:szCs w:val="24"/>
        </w:rPr>
        <w:t>(</w:t>
      </w:r>
      <w:hyperlink w:anchor="_ENREF_19" w:tooltip="Yang, 2023 #1690" w:history="1">
        <w:r w:rsidR="003859F5" w:rsidRPr="00852FCF">
          <w:rPr>
            <w:rFonts w:ascii="Times New Roman" w:hAnsi="Times New Roman" w:cs="Times New Roman"/>
            <w:i/>
            <w:noProof/>
            <w:sz w:val="24"/>
            <w:szCs w:val="24"/>
          </w:rPr>
          <w:t>19</w:t>
        </w:r>
      </w:hyperlink>
      <w:r w:rsidR="00852FCF">
        <w:rPr>
          <w:rFonts w:ascii="Times New Roman" w:hAnsi="Times New Roman" w:cs="Times New Roman"/>
          <w:noProof/>
          <w:sz w:val="24"/>
          <w:szCs w:val="24"/>
        </w:rPr>
        <w:t>)</w:t>
      </w:r>
      <w:r w:rsidR="00F654B3" w:rsidRPr="00C23F8C">
        <w:rPr>
          <w:rFonts w:ascii="Times New Roman" w:hAnsi="Times New Roman" w:cs="Times New Roman"/>
          <w:sz w:val="24"/>
          <w:szCs w:val="24"/>
        </w:rPr>
        <w:fldChar w:fldCharType="end"/>
      </w:r>
      <w:r w:rsidR="00F654B3" w:rsidRPr="00C23F8C">
        <w:rPr>
          <w:rFonts w:ascii="Times New Roman" w:hAnsi="Times New Roman" w:cs="Times New Roman"/>
          <w:sz w:val="24"/>
          <w:szCs w:val="24"/>
        </w:rPr>
        <w:t>: a temperature of 10 K, a standard cosmic ray ionization rate of 1.3 × 10</w:t>
      </w:r>
      <w:r w:rsidR="00F654B3" w:rsidRPr="00C23F8C">
        <w:rPr>
          <w:rFonts w:ascii="Times New Roman" w:hAnsi="Times New Roman" w:cs="Times New Roman"/>
          <w:sz w:val="24"/>
          <w:szCs w:val="24"/>
          <w:vertAlign w:val="superscript"/>
        </w:rPr>
        <w:t>-17</w:t>
      </w:r>
      <w:r w:rsidR="00F654B3" w:rsidRPr="00C23F8C">
        <w:rPr>
          <w:rFonts w:ascii="Times New Roman" w:hAnsi="Times New Roman" w:cs="Times New Roman"/>
          <w:sz w:val="24"/>
          <w:szCs w:val="24"/>
        </w:rPr>
        <w:t xml:space="preserve"> s</w:t>
      </w:r>
      <w:r w:rsidR="00F654B3" w:rsidRPr="00C23F8C">
        <w:rPr>
          <w:rFonts w:ascii="Times New Roman" w:hAnsi="Times New Roman" w:cs="Times New Roman"/>
          <w:sz w:val="24"/>
          <w:szCs w:val="24"/>
          <w:vertAlign w:val="superscript"/>
        </w:rPr>
        <w:t>-1</w:t>
      </w:r>
      <w:r w:rsidR="00F654B3" w:rsidRPr="00C23F8C">
        <w:rPr>
          <w:rFonts w:ascii="Times New Roman" w:hAnsi="Times New Roman" w:cs="Times New Roman"/>
          <w:sz w:val="24"/>
          <w:szCs w:val="24"/>
        </w:rPr>
        <w:t>, a number density of molecular hydrogen of 10</w:t>
      </w:r>
      <w:r w:rsidR="00F654B3" w:rsidRPr="00C23F8C">
        <w:rPr>
          <w:rFonts w:ascii="Times New Roman" w:hAnsi="Times New Roman" w:cs="Times New Roman"/>
          <w:sz w:val="24"/>
          <w:szCs w:val="24"/>
          <w:vertAlign w:val="superscript"/>
        </w:rPr>
        <w:t>4</w:t>
      </w:r>
      <w:r w:rsidR="00F654B3" w:rsidRPr="00C23F8C">
        <w:rPr>
          <w:rFonts w:ascii="Times New Roman" w:hAnsi="Times New Roman" w:cs="Times New Roman"/>
          <w:sz w:val="24"/>
          <w:szCs w:val="24"/>
        </w:rPr>
        <w:t xml:space="preserve"> cm</w:t>
      </w:r>
      <w:r w:rsidR="00F654B3" w:rsidRPr="00C23F8C">
        <w:rPr>
          <w:rFonts w:ascii="Times New Roman" w:hAnsi="Times New Roman" w:cs="Times New Roman"/>
          <w:sz w:val="24"/>
          <w:szCs w:val="24"/>
          <w:vertAlign w:val="superscript"/>
        </w:rPr>
        <w:t>-3</w:t>
      </w:r>
      <w:r w:rsidR="00F654B3" w:rsidRPr="00C23F8C">
        <w:rPr>
          <w:rFonts w:ascii="Times New Roman" w:hAnsi="Times New Roman" w:cs="Times New Roman"/>
          <w:sz w:val="24"/>
          <w:szCs w:val="24"/>
        </w:rPr>
        <w:t xml:space="preserve">, and a visual extinction of 10 Mag. To derive the quantitative results, first, </w:t>
      </w:r>
      <w:r w:rsidR="00F654B3" w:rsidRPr="00C23F8C">
        <w:rPr>
          <w:rFonts w:ascii="Times New Roman" w:hAnsi="Times New Roman" w:cs="Times New Roman"/>
          <w:sz w:val="24"/>
          <w:szCs w:val="24"/>
          <w:lang w:eastAsia="zh-CN"/>
        </w:rPr>
        <w:t>a fiducial time-dependent gas-phase model was run until the system evolves to the steady state (typically at 10</w:t>
      </w:r>
      <w:r w:rsidR="00F654B3" w:rsidRPr="00C23F8C">
        <w:rPr>
          <w:rFonts w:ascii="Times New Roman" w:hAnsi="Times New Roman" w:cs="Times New Roman"/>
          <w:sz w:val="24"/>
          <w:szCs w:val="24"/>
          <w:vertAlign w:val="superscript"/>
          <w:lang w:eastAsia="zh-CN"/>
        </w:rPr>
        <w:t>7</w:t>
      </w:r>
      <w:r w:rsidR="00F654B3" w:rsidRPr="00C23F8C">
        <w:rPr>
          <w:rFonts w:ascii="Times New Roman" w:hAnsi="Times New Roman" w:cs="Times New Roman"/>
          <w:sz w:val="24"/>
          <w:szCs w:val="24"/>
          <w:lang w:eastAsia="zh-CN"/>
        </w:rPr>
        <w:t xml:space="preserve"> years). The derived abundances of the relevant molecules at this stage are utilized as the initial input for the next step. Second, multiple runs of the simulation were conducted involving the ice mantle species injected via reactive desorption into the gas-phase until the steady state is ultimately reached</w:t>
      </w:r>
      <w:r w:rsidR="0096024E">
        <w:rPr>
          <w:rFonts w:ascii="Times New Roman" w:hAnsi="Times New Roman" w:cs="Times New Roman"/>
          <w:sz w:val="24"/>
          <w:szCs w:val="24"/>
          <w:lang w:eastAsia="zh-CN"/>
        </w:rPr>
        <w:t xml:space="preserve"> </w:t>
      </w:r>
      <w:r w:rsidR="00F654B3" w:rsidRPr="00C23F8C">
        <w:rPr>
          <w:rFonts w:ascii="Times New Roman" w:hAnsi="Times New Roman" w:cs="Times New Roman"/>
          <w:sz w:val="24"/>
          <w:szCs w:val="24"/>
          <w:lang w:eastAsia="zh-CN"/>
        </w:rPr>
        <w:fldChar w:fldCharType="begin"/>
      </w:r>
      <w:r w:rsidR="00852FCF">
        <w:rPr>
          <w:rFonts w:ascii="Times New Roman" w:hAnsi="Times New Roman" w:cs="Times New Roman"/>
          <w:sz w:val="24"/>
          <w:szCs w:val="24"/>
          <w:lang w:eastAsia="zh-CN"/>
        </w:rPr>
        <w:instrText xml:space="preserve"> ADDIN EN.CITE &lt;EndNote&gt;&lt;Cite&gt;&lt;Author&gt;Jones&lt;/Author&gt;&lt;Year&gt;2011&lt;/Year&gt;&lt;RecNum&gt;872&lt;/RecNum&gt;&lt;DisplayText&gt;(&lt;style face="italic"&gt;11&lt;/style&gt;)&lt;/DisplayText&gt;&lt;record&gt;&lt;rec-number&gt;872&lt;/rec-number&gt;&lt;foreign-keys&gt;&lt;key app="EN" db-id="vfe2tfdfhtdrwnes0d9pvpzs09r0rdprtst5"&gt;872&lt;/key&gt;&lt;/foreign-keys&gt;&lt;ref-type name="Journal Article"&gt;17&lt;/ref-type&gt;&lt;contributors&gt;&lt;authors&gt;&lt;author&gt;Jones, Brant M&lt;/author&gt;&lt;author&gt;Zhang, Fangtong&lt;/author&gt;&lt;author&gt;Kaiser, Ralf I&lt;/author&gt;&lt;author&gt;Jamal, Adeel&lt;/author&gt;&lt;author&gt;Mebel, Alexander M&lt;/author&gt;&lt;author&gt;Cordiner, Martin A&lt;/author&gt;&lt;author&gt;Charnley, Steven B&lt;/author&gt;&lt;/authors&gt;&lt;/contributors&gt;&lt;titles&gt;&lt;title&gt;Formation of benzene in the interstellar medium&lt;/title&gt;&lt;secondary-title&gt;Proceedings of the National Academy of Sciences&lt;/secondary-title&gt;&lt;/titles&gt;&lt;periodical&gt;&lt;full-title&gt;Proceedings of the National Academy of Sciences&lt;/full-title&gt;&lt;abbr-1&gt;Proc. Natl. Acad. Sci. U.S.A.&lt;/abbr-1&gt;&lt;abbr-2&gt;PNAS&lt;/abbr-2&gt;&lt;/periodical&gt;&lt;pages&gt;452-457&lt;/pages&gt;&lt;volume&gt;108&lt;/volume&gt;&lt;number&gt;2&lt;/number&gt;&lt;dates&gt;&lt;year&gt;2011&lt;/year&gt;&lt;/dates&gt;&lt;isbn&gt;0027-8424&lt;/isbn&gt;&lt;urls&gt;&lt;/urls&gt;&lt;/record&gt;&lt;/Cite&gt;&lt;/EndNote&gt;</w:instrText>
      </w:r>
      <w:r w:rsidR="00F654B3" w:rsidRPr="00C23F8C">
        <w:rPr>
          <w:rFonts w:ascii="Times New Roman" w:hAnsi="Times New Roman" w:cs="Times New Roman"/>
          <w:sz w:val="24"/>
          <w:szCs w:val="24"/>
          <w:lang w:eastAsia="zh-CN"/>
        </w:rPr>
        <w:fldChar w:fldCharType="separate"/>
      </w:r>
      <w:r w:rsidR="00852FCF">
        <w:rPr>
          <w:rFonts w:ascii="Times New Roman" w:hAnsi="Times New Roman" w:cs="Times New Roman"/>
          <w:noProof/>
          <w:sz w:val="24"/>
          <w:szCs w:val="24"/>
          <w:lang w:eastAsia="zh-CN"/>
        </w:rPr>
        <w:t>(</w:t>
      </w:r>
      <w:hyperlink w:anchor="_ENREF_11" w:tooltip="Jones, 2011 #872" w:history="1">
        <w:r w:rsidR="003859F5" w:rsidRPr="00852FCF">
          <w:rPr>
            <w:rFonts w:ascii="Times New Roman" w:hAnsi="Times New Roman" w:cs="Times New Roman"/>
            <w:i/>
            <w:noProof/>
            <w:sz w:val="24"/>
            <w:szCs w:val="24"/>
            <w:lang w:eastAsia="zh-CN"/>
          </w:rPr>
          <w:t>11</w:t>
        </w:r>
      </w:hyperlink>
      <w:r w:rsidR="00852FCF">
        <w:rPr>
          <w:rFonts w:ascii="Times New Roman" w:hAnsi="Times New Roman" w:cs="Times New Roman"/>
          <w:noProof/>
          <w:sz w:val="24"/>
          <w:szCs w:val="24"/>
          <w:lang w:eastAsia="zh-CN"/>
        </w:rPr>
        <w:t>)</w:t>
      </w:r>
      <w:r w:rsidR="00F654B3" w:rsidRPr="00C23F8C">
        <w:rPr>
          <w:rFonts w:ascii="Times New Roman" w:hAnsi="Times New Roman" w:cs="Times New Roman"/>
          <w:sz w:val="24"/>
          <w:szCs w:val="24"/>
          <w:lang w:eastAsia="zh-CN"/>
        </w:rPr>
        <w:fldChar w:fldCharType="end"/>
      </w:r>
      <w:r w:rsidR="00F654B3" w:rsidRPr="00C23F8C">
        <w:rPr>
          <w:rFonts w:ascii="Times New Roman" w:hAnsi="Times New Roman" w:cs="Times New Roman"/>
          <w:sz w:val="24"/>
          <w:szCs w:val="24"/>
          <w:lang w:eastAsia="zh-CN"/>
        </w:rPr>
        <w:t>. The derived results of the relevant species via our gas-grain chemical model were finally benchmarked with the astronomically observed fractional abundances (</w:t>
      </w:r>
      <w:r w:rsidR="00F654B3" w:rsidRPr="00C23F8C">
        <w:rPr>
          <w:rFonts w:ascii="Times New Roman" w:hAnsi="Times New Roman" w:cs="Times New Roman"/>
          <w:sz w:val="24"/>
          <w:szCs w:val="24"/>
        </w:rPr>
        <w:t>Table S6)</w:t>
      </w:r>
      <w:r w:rsidR="00F654B3" w:rsidRPr="00C23F8C">
        <w:rPr>
          <w:rFonts w:ascii="Times New Roman" w:hAnsi="Times New Roman" w:cs="Times New Roman"/>
          <w:sz w:val="24"/>
          <w:szCs w:val="24"/>
          <w:lang w:eastAsia="zh-CN"/>
        </w:rPr>
        <w:t>.</w:t>
      </w:r>
    </w:p>
    <w:p w14:paraId="24388736" w14:textId="5DDCF4A4" w:rsidR="00F654B3" w:rsidRPr="000B17D3" w:rsidRDefault="00F654B3" w:rsidP="00F654B3">
      <w:pPr>
        <w:rPr>
          <w:rFonts w:ascii="Times New Roman" w:hAnsi="Times New Roman" w:cs="Times New Roman"/>
          <w:b/>
          <w:bCs/>
          <w:sz w:val="24"/>
          <w:szCs w:val="24"/>
        </w:rPr>
      </w:pPr>
    </w:p>
    <w:p w14:paraId="27A7D57F" w14:textId="77777777" w:rsidR="00F654B3" w:rsidRPr="00EF433A" w:rsidRDefault="00F654B3" w:rsidP="00F654B3">
      <w:pPr>
        <w:spacing w:before="120" w:after="240" w:line="360" w:lineRule="auto"/>
        <w:jc w:val="both"/>
        <w:rPr>
          <w:rFonts w:ascii="Times New Roman" w:hAnsi="Times New Roman" w:cs="Times New Roman"/>
          <w:sz w:val="24"/>
          <w:szCs w:val="24"/>
        </w:rPr>
      </w:pPr>
      <w:r w:rsidRPr="00EF433A">
        <w:rPr>
          <w:rFonts w:ascii="Times New Roman" w:hAnsi="Times New Roman" w:cs="Times New Roman"/>
          <w:b/>
          <w:bCs/>
          <w:sz w:val="24"/>
          <w:szCs w:val="24"/>
        </w:rPr>
        <w:t>Data Availability.</w:t>
      </w:r>
      <w:r w:rsidRPr="00EF433A">
        <w:rPr>
          <w:rFonts w:ascii="Times New Roman" w:hAnsi="Times New Roman" w:cs="Times New Roman"/>
          <w:sz w:val="24"/>
          <w:szCs w:val="24"/>
        </w:rPr>
        <w:t xml:space="preserve"> All study data are included in the article and/or SI Appendix</w:t>
      </w:r>
    </w:p>
    <w:p w14:paraId="6CB6296C" w14:textId="77777777" w:rsidR="00F654B3" w:rsidRPr="00EF433A" w:rsidRDefault="00F654B3" w:rsidP="00F654B3">
      <w:pPr>
        <w:pBdr>
          <w:top w:val="nil"/>
          <w:left w:val="nil"/>
          <w:bottom w:val="nil"/>
          <w:right w:val="nil"/>
          <w:between w:val="nil"/>
        </w:pBdr>
        <w:spacing w:line="360" w:lineRule="auto"/>
        <w:contextualSpacing/>
        <w:rPr>
          <w:rFonts w:ascii="Times New Roman" w:hAnsi="Times New Roman" w:cs="Times New Roman"/>
          <w:b/>
          <w:color w:val="000000"/>
          <w:sz w:val="24"/>
          <w:szCs w:val="24"/>
        </w:rPr>
      </w:pPr>
      <w:r w:rsidRPr="00EF433A">
        <w:rPr>
          <w:rFonts w:ascii="Times New Roman" w:hAnsi="Times New Roman" w:cs="Times New Roman"/>
          <w:b/>
          <w:color w:val="000000"/>
          <w:sz w:val="24"/>
          <w:szCs w:val="24"/>
        </w:rPr>
        <w:t>Acknowledgments</w:t>
      </w:r>
    </w:p>
    <w:p w14:paraId="371CA886" w14:textId="56A89668" w:rsidR="00F654B3" w:rsidRDefault="00F654B3" w:rsidP="00401EF9">
      <w:pPr>
        <w:spacing w:after="100" w:line="360" w:lineRule="auto"/>
        <w:jc w:val="both"/>
        <w:rPr>
          <w:rFonts w:ascii="Times New Roman" w:hAnsi="Times New Roman" w:cs="Times New Roman"/>
          <w:sz w:val="24"/>
          <w:szCs w:val="24"/>
        </w:rPr>
      </w:pPr>
      <w:r w:rsidRPr="00E31EA0">
        <w:rPr>
          <w:rFonts w:ascii="Times New Roman" w:eastAsia="Times New Roman" w:hAnsi="Times New Roman" w:cs="Times New Roman"/>
          <w:sz w:val="24"/>
          <w:szCs w:val="24"/>
        </w:rPr>
        <w:t>This work was supported by the U.S. Department of Energy, Basic Energy Sciences, by Grants No. DE-FG02-03ER15411 to the University of Hawaii at Manoa</w:t>
      </w:r>
      <w:r w:rsidRPr="00E31EA0">
        <w:rPr>
          <w:rFonts w:ascii="Times New Roman" w:hAnsi="Times New Roman" w:cs="Times New Roman"/>
          <w:sz w:val="24"/>
          <w:szCs w:val="24"/>
        </w:rPr>
        <w:t>.</w:t>
      </w:r>
      <w:r w:rsidR="002410A1">
        <w:rPr>
          <w:rFonts w:ascii="Times New Roman" w:hAnsi="Times New Roman" w:cs="Times New Roman"/>
          <w:sz w:val="24"/>
          <w:szCs w:val="24"/>
        </w:rPr>
        <w:t xml:space="preserve"> </w:t>
      </w:r>
      <w:r w:rsidR="002410A1" w:rsidRPr="002410A1">
        <w:rPr>
          <w:rFonts w:ascii="Times New Roman" w:hAnsi="Times New Roman" w:cs="Times New Roman"/>
          <w:sz w:val="24"/>
          <w:szCs w:val="24"/>
          <w:highlight w:val="yellow"/>
        </w:rPr>
        <w:t>X. Li acknowledges support from the Natural Science Foundation of Xinjiang Uygur Autonomous Region (No. 2024D01E37) and the National Science Foundation of China (12473025).</w:t>
      </w:r>
      <w:r w:rsidRPr="00E31EA0">
        <w:rPr>
          <w:rFonts w:ascii="Times New Roman" w:hAnsi="Times New Roman" w:cs="Times New Roman"/>
          <w:sz w:val="24"/>
          <w:szCs w:val="24"/>
        </w:rPr>
        <w:t xml:space="preserve">  </w:t>
      </w:r>
    </w:p>
    <w:p w14:paraId="1C5B1BDD" w14:textId="5A285119" w:rsidR="00F654B3" w:rsidRPr="00401EF9" w:rsidRDefault="00F654B3" w:rsidP="00401EF9">
      <w:pPr>
        <w:autoSpaceDE w:val="0"/>
        <w:autoSpaceDN w:val="0"/>
        <w:adjustRightInd w:val="0"/>
        <w:spacing w:after="240" w:line="360" w:lineRule="auto"/>
        <w:jc w:val="both"/>
        <w:outlineLvl w:val="0"/>
        <w:rPr>
          <w:rFonts w:eastAsia="Times New Roman"/>
          <w:sz w:val="24"/>
          <w:szCs w:val="24"/>
        </w:rPr>
      </w:pPr>
      <w:r w:rsidRPr="00CA0AD9">
        <w:rPr>
          <w:rFonts w:ascii="Times New Roman" w:hAnsi="Times New Roman" w:cs="Times New Roman"/>
          <w:b/>
          <w:sz w:val="24"/>
          <w:szCs w:val="24"/>
        </w:rPr>
        <w:t xml:space="preserve">Author Contributions: </w:t>
      </w:r>
      <w:r w:rsidRPr="00E31EA0">
        <w:rPr>
          <w:rFonts w:ascii="Times New Roman" w:eastAsia="Times New Roman" w:hAnsi="Times New Roman" w:cs="Times New Roman"/>
          <w:sz w:val="24"/>
          <w:szCs w:val="24"/>
        </w:rPr>
        <w:t>R.I.K. designed the experiments; Z.Y., I.A.M., and S.J.G. performed experiments; Z.Y. analyzed the data; A.A.N. and A.M.M. carried out the theoretical analysis; X.L. conduct the modeling; all authors discussed the data; Z.Y. and R.I.K. wrote the paper.</w:t>
      </w:r>
      <w:r>
        <w:rPr>
          <w:rFonts w:eastAsia="Times New Roman"/>
          <w:sz w:val="24"/>
          <w:szCs w:val="24"/>
        </w:rPr>
        <w:t xml:space="preserve"> </w:t>
      </w:r>
    </w:p>
    <w:p w14:paraId="6E48BF8E" w14:textId="77777777" w:rsidR="00F654B3" w:rsidRPr="00CA0AD9" w:rsidRDefault="00F654B3" w:rsidP="00F654B3">
      <w:pPr>
        <w:pStyle w:val="Acknowledgement"/>
        <w:spacing w:before="0" w:after="120" w:line="360" w:lineRule="auto"/>
        <w:ind w:left="0" w:firstLine="0"/>
        <w:jc w:val="both"/>
      </w:pPr>
      <w:r w:rsidRPr="00CA0AD9">
        <w:rPr>
          <w:b/>
        </w:rPr>
        <w:t xml:space="preserve">Competing Interest Statement: </w:t>
      </w:r>
      <w:r w:rsidRPr="00CA0AD9">
        <w:t xml:space="preserve">The authors declare no competing interests. </w:t>
      </w:r>
    </w:p>
    <w:p w14:paraId="237E3D67" w14:textId="1015A656" w:rsidR="00B4700F" w:rsidRPr="00EF433A" w:rsidRDefault="00340811" w:rsidP="00F654B3">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br w:type="page"/>
      </w:r>
      <w:r w:rsidR="00BC59D1" w:rsidRPr="00EF433A">
        <w:rPr>
          <w:rFonts w:ascii="Times New Roman" w:hAnsi="Times New Roman" w:cs="Times New Roman"/>
          <w:b/>
          <w:bCs/>
          <w:sz w:val="24"/>
          <w:szCs w:val="24"/>
        </w:rPr>
        <w:lastRenderedPageBreak/>
        <w:t>References</w:t>
      </w:r>
    </w:p>
    <w:p w14:paraId="60896E36" w14:textId="77777777" w:rsidR="003859F5" w:rsidRPr="003859F5" w:rsidRDefault="00B4700F" w:rsidP="003859F5">
      <w:pPr>
        <w:pStyle w:val="EndNoteBibliography"/>
        <w:spacing w:after="0"/>
        <w:ind w:left="720" w:hanging="720"/>
      </w:pPr>
      <w:r w:rsidRPr="00EF433A">
        <w:rPr>
          <w:szCs w:val="24"/>
        </w:rPr>
        <w:fldChar w:fldCharType="begin"/>
      </w:r>
      <w:r w:rsidRPr="00EF433A">
        <w:rPr>
          <w:szCs w:val="24"/>
        </w:rPr>
        <w:instrText xml:space="preserve"> ADDIN EN.REFLIST </w:instrText>
      </w:r>
      <w:r w:rsidRPr="00EF433A">
        <w:rPr>
          <w:szCs w:val="24"/>
        </w:rPr>
        <w:fldChar w:fldCharType="separate"/>
      </w:r>
      <w:bookmarkStart w:id="2" w:name="_ENREF_1"/>
      <w:r w:rsidR="003859F5" w:rsidRPr="003859F5">
        <w:t>1.</w:t>
      </w:r>
      <w:r w:rsidR="003859F5" w:rsidRPr="003859F5">
        <w:tab/>
        <w:t xml:space="preserve">A. Leger, J. Puget, Identification of the 'unidentified' IR emission features of interstellar dust? </w:t>
      </w:r>
      <w:r w:rsidR="003859F5" w:rsidRPr="003859F5">
        <w:rPr>
          <w:i/>
        </w:rPr>
        <w:t>Astron. Astrophys.</w:t>
      </w:r>
      <w:r w:rsidR="003859F5" w:rsidRPr="003859F5">
        <w:t xml:space="preserve"> </w:t>
      </w:r>
      <w:r w:rsidR="003859F5" w:rsidRPr="003859F5">
        <w:rPr>
          <w:b/>
        </w:rPr>
        <w:t>137</w:t>
      </w:r>
      <w:r w:rsidR="003859F5" w:rsidRPr="003859F5">
        <w:t>, L5-L8 (1984).</w:t>
      </w:r>
      <w:bookmarkEnd w:id="2"/>
    </w:p>
    <w:p w14:paraId="37D67453" w14:textId="77777777" w:rsidR="003859F5" w:rsidRPr="003859F5" w:rsidRDefault="003859F5" w:rsidP="003859F5">
      <w:pPr>
        <w:pStyle w:val="EndNoteBibliography"/>
        <w:spacing w:after="0"/>
        <w:ind w:left="720" w:hanging="720"/>
      </w:pPr>
      <w:bookmarkStart w:id="3" w:name="_ENREF_2"/>
      <w:r w:rsidRPr="003859F5">
        <w:t>2.</w:t>
      </w:r>
      <w:r w:rsidRPr="003859F5">
        <w:tab/>
        <w:t xml:space="preserve">A. G. G. M. Tielens, Interstellar polycyclic aromatic hydrocarbon molecules. </w:t>
      </w:r>
      <w:r w:rsidRPr="003859F5">
        <w:rPr>
          <w:i/>
        </w:rPr>
        <w:t>Annu. Rev. Astron. Astrophys.</w:t>
      </w:r>
      <w:r w:rsidRPr="003859F5">
        <w:t xml:space="preserve"> </w:t>
      </w:r>
      <w:r w:rsidRPr="003859F5">
        <w:rPr>
          <w:b/>
        </w:rPr>
        <w:t>46</w:t>
      </w:r>
      <w:r w:rsidRPr="003859F5">
        <w:t>, 289-337 (2008).</w:t>
      </w:r>
      <w:bookmarkEnd w:id="3"/>
    </w:p>
    <w:p w14:paraId="6982CEDC" w14:textId="77777777" w:rsidR="003859F5" w:rsidRPr="003859F5" w:rsidRDefault="003859F5" w:rsidP="003859F5">
      <w:pPr>
        <w:pStyle w:val="EndNoteBibliography"/>
        <w:spacing w:after="0"/>
        <w:ind w:left="720" w:hanging="720"/>
      </w:pPr>
      <w:bookmarkStart w:id="4" w:name="_ENREF_3"/>
      <w:r w:rsidRPr="003859F5">
        <w:t>3.</w:t>
      </w:r>
      <w:r w:rsidRPr="003859F5">
        <w:tab/>
        <w:t xml:space="preserve">R. I. Kaiser, N. Hansen, An aromatic universe–a physical chemistry perspective. </w:t>
      </w:r>
      <w:r w:rsidRPr="003859F5">
        <w:rPr>
          <w:i/>
        </w:rPr>
        <w:t>J. Phys. Chem. A</w:t>
      </w:r>
      <w:r w:rsidRPr="003859F5">
        <w:t xml:space="preserve"> </w:t>
      </w:r>
      <w:r w:rsidRPr="003859F5">
        <w:rPr>
          <w:b/>
        </w:rPr>
        <w:t>125</w:t>
      </w:r>
      <w:r w:rsidRPr="003859F5">
        <w:t>, 3826-3840 (2021).</w:t>
      </w:r>
      <w:bookmarkEnd w:id="4"/>
    </w:p>
    <w:p w14:paraId="0576BE3E" w14:textId="77777777" w:rsidR="003859F5" w:rsidRPr="003859F5" w:rsidRDefault="003859F5" w:rsidP="003859F5">
      <w:pPr>
        <w:pStyle w:val="EndNoteBibliography"/>
        <w:spacing w:after="0"/>
        <w:ind w:left="720" w:hanging="720"/>
      </w:pPr>
      <w:bookmarkStart w:id="5" w:name="_ENREF_4"/>
      <w:r w:rsidRPr="003859F5">
        <w:t>4.</w:t>
      </w:r>
      <w:r w:rsidRPr="003859F5">
        <w:tab/>
        <w:t xml:space="preserve">B. A. McGuire, 2021 census of interstellar, circumstellar, extragalactic, protoplanetary disk, and exoplanetary molecules. </w:t>
      </w:r>
      <w:r w:rsidRPr="003859F5">
        <w:rPr>
          <w:i/>
        </w:rPr>
        <w:t>Astrophys. J. Suppl.</w:t>
      </w:r>
      <w:r w:rsidRPr="003859F5">
        <w:t xml:space="preserve"> </w:t>
      </w:r>
      <w:r w:rsidRPr="003859F5">
        <w:rPr>
          <w:b/>
        </w:rPr>
        <w:t>259</w:t>
      </w:r>
      <w:r w:rsidRPr="003859F5">
        <w:t>, 30 (2022).</w:t>
      </w:r>
      <w:bookmarkEnd w:id="5"/>
    </w:p>
    <w:p w14:paraId="6E478E43" w14:textId="77777777" w:rsidR="003859F5" w:rsidRPr="003859F5" w:rsidRDefault="003859F5" w:rsidP="003859F5">
      <w:pPr>
        <w:pStyle w:val="EndNoteBibliography"/>
        <w:spacing w:after="0"/>
        <w:ind w:left="720" w:hanging="720"/>
      </w:pPr>
      <w:bookmarkStart w:id="6" w:name="_ENREF_5"/>
      <w:r w:rsidRPr="003859F5">
        <w:t>5.</w:t>
      </w:r>
      <w:r w:rsidRPr="003859F5">
        <w:tab/>
        <w:t>J. Cernicharo, M. Agúndez, R. Kaiser, C. Cabezas, B. Tercero, N. Marcelino, J. Pardo, P. De Vicente, Discovery of benzyne, o-C</w:t>
      </w:r>
      <w:r w:rsidRPr="003859F5">
        <w:rPr>
          <w:vertAlign w:val="subscript"/>
        </w:rPr>
        <w:t>6</w:t>
      </w:r>
      <w:r w:rsidRPr="003859F5">
        <w:t>H</w:t>
      </w:r>
      <w:r w:rsidRPr="003859F5">
        <w:rPr>
          <w:vertAlign w:val="subscript"/>
        </w:rPr>
        <w:t>4</w:t>
      </w:r>
      <w:r w:rsidRPr="003859F5">
        <w:t xml:space="preserve">, in TMC-1 with the QUIJOTE line survey. </w:t>
      </w:r>
      <w:r w:rsidRPr="003859F5">
        <w:rPr>
          <w:i/>
        </w:rPr>
        <w:t>Astron. Astrophys.</w:t>
      </w:r>
      <w:r w:rsidRPr="003859F5">
        <w:t xml:space="preserve"> </w:t>
      </w:r>
      <w:r w:rsidRPr="003859F5">
        <w:rPr>
          <w:b/>
        </w:rPr>
        <w:t>652</w:t>
      </w:r>
      <w:r w:rsidRPr="003859F5">
        <w:t>, L9 (2021).</w:t>
      </w:r>
      <w:bookmarkEnd w:id="6"/>
    </w:p>
    <w:p w14:paraId="37630474" w14:textId="77777777" w:rsidR="003859F5" w:rsidRPr="003859F5" w:rsidRDefault="003859F5" w:rsidP="003859F5">
      <w:pPr>
        <w:pStyle w:val="EndNoteBibliography"/>
        <w:spacing w:after="0"/>
        <w:ind w:left="720" w:hanging="720"/>
      </w:pPr>
      <w:bookmarkStart w:id="7" w:name="_ENREF_6"/>
      <w:r w:rsidRPr="003859F5">
        <w:t>6.</w:t>
      </w:r>
      <w:r w:rsidRPr="003859F5">
        <w:tab/>
        <w:t>B. A. McGuire</w:t>
      </w:r>
      <w:r w:rsidRPr="003859F5">
        <w:rPr>
          <w:i/>
        </w:rPr>
        <w:t xml:space="preserve"> et al.</w:t>
      </w:r>
      <w:r w:rsidRPr="003859F5">
        <w:t xml:space="preserve">, Detection of two interstellar polycyclic aromatic hydrocarbons via spectral matched filtering. </w:t>
      </w:r>
      <w:r w:rsidRPr="003859F5">
        <w:rPr>
          <w:i/>
        </w:rPr>
        <w:t>Science</w:t>
      </w:r>
      <w:r w:rsidRPr="003859F5">
        <w:t xml:space="preserve"> </w:t>
      </w:r>
      <w:r w:rsidRPr="003859F5">
        <w:rPr>
          <w:b/>
        </w:rPr>
        <w:t>371</w:t>
      </w:r>
      <w:r w:rsidRPr="003859F5">
        <w:t>, 1265-1269 (2021).</w:t>
      </w:r>
      <w:bookmarkEnd w:id="7"/>
    </w:p>
    <w:p w14:paraId="0112CADB" w14:textId="77777777" w:rsidR="003859F5" w:rsidRPr="003859F5" w:rsidRDefault="003859F5" w:rsidP="003859F5">
      <w:pPr>
        <w:pStyle w:val="EndNoteBibliography"/>
        <w:spacing w:after="0"/>
        <w:ind w:left="720" w:hanging="720"/>
      </w:pPr>
      <w:bookmarkStart w:id="8" w:name="_ENREF_7"/>
      <w:r w:rsidRPr="003859F5">
        <w:t>7.</w:t>
      </w:r>
      <w:r w:rsidRPr="003859F5">
        <w:tab/>
        <w:t xml:space="preserve">A. G. G. M. Tielens, The molecular universe. </w:t>
      </w:r>
      <w:r w:rsidRPr="003859F5">
        <w:rPr>
          <w:i/>
        </w:rPr>
        <w:t>Rev. Mod. Phys.</w:t>
      </w:r>
      <w:r w:rsidRPr="003859F5">
        <w:t xml:space="preserve"> </w:t>
      </w:r>
      <w:r w:rsidRPr="003859F5">
        <w:rPr>
          <w:b/>
        </w:rPr>
        <w:t>85</w:t>
      </w:r>
      <w:r w:rsidRPr="003859F5">
        <w:t>, 1021 (2013).</w:t>
      </w:r>
      <w:bookmarkEnd w:id="8"/>
    </w:p>
    <w:p w14:paraId="61BBBCFF" w14:textId="77777777" w:rsidR="003859F5" w:rsidRPr="003859F5" w:rsidRDefault="003859F5" w:rsidP="003859F5">
      <w:pPr>
        <w:pStyle w:val="EndNoteBibliography"/>
        <w:spacing w:after="0"/>
        <w:ind w:left="720" w:hanging="720"/>
      </w:pPr>
      <w:bookmarkStart w:id="9" w:name="_ENREF_8"/>
      <w:r w:rsidRPr="003859F5">
        <w:t>8.</w:t>
      </w:r>
      <w:r w:rsidRPr="003859F5">
        <w:tab/>
        <w:t>P. Thaddeus, J. Vrtilek, C. Gottlieb, Laboratory and astronomical identification of cyclopropenylidene, C</w:t>
      </w:r>
      <w:r w:rsidRPr="003859F5">
        <w:rPr>
          <w:vertAlign w:val="subscript"/>
        </w:rPr>
        <w:t>3</w:t>
      </w:r>
      <w:r w:rsidRPr="003859F5">
        <w:t>H</w:t>
      </w:r>
      <w:r w:rsidRPr="003859F5">
        <w:rPr>
          <w:vertAlign w:val="subscript"/>
        </w:rPr>
        <w:t>2</w:t>
      </w:r>
      <w:r w:rsidRPr="003859F5">
        <w:t xml:space="preserve">. </w:t>
      </w:r>
      <w:r w:rsidRPr="003859F5">
        <w:rPr>
          <w:i/>
        </w:rPr>
        <w:t>Astrophys. J.</w:t>
      </w:r>
      <w:r w:rsidRPr="003859F5">
        <w:t xml:space="preserve"> </w:t>
      </w:r>
      <w:r w:rsidRPr="003859F5">
        <w:rPr>
          <w:b/>
        </w:rPr>
        <w:t>299</w:t>
      </w:r>
      <w:r w:rsidRPr="003859F5">
        <w:t>, L63-L66 (1985).</w:t>
      </w:r>
      <w:bookmarkEnd w:id="9"/>
    </w:p>
    <w:p w14:paraId="2BAC2374" w14:textId="77777777" w:rsidR="003859F5" w:rsidRPr="003859F5" w:rsidRDefault="003859F5" w:rsidP="003859F5">
      <w:pPr>
        <w:pStyle w:val="EndNoteBibliography"/>
        <w:spacing w:after="0"/>
        <w:ind w:left="720" w:hanging="720"/>
      </w:pPr>
      <w:bookmarkStart w:id="10" w:name="_ENREF_9"/>
      <w:r w:rsidRPr="003859F5">
        <w:t>9.</w:t>
      </w:r>
      <w:r w:rsidRPr="003859F5">
        <w:tab/>
        <w:t xml:space="preserve">J. Cernicharo, M. Agúndez, C. Cabezas, B. Tercero, N. Marcelino, J. R. Pardo, P. de Vicente, Pure hydrocarbon cycles in TMC-1: Discovery of ethynyl cyclopropenylidene, cyclopentadiene, and indene. </w:t>
      </w:r>
      <w:r w:rsidRPr="003859F5">
        <w:rPr>
          <w:i/>
        </w:rPr>
        <w:t>Astron. Astrophys.</w:t>
      </w:r>
      <w:r w:rsidRPr="003859F5">
        <w:t xml:space="preserve"> </w:t>
      </w:r>
      <w:r w:rsidRPr="003859F5">
        <w:rPr>
          <w:b/>
        </w:rPr>
        <w:t>649</w:t>
      </w:r>
      <w:r w:rsidRPr="003859F5">
        <w:t>, L15 (2021).</w:t>
      </w:r>
      <w:bookmarkEnd w:id="10"/>
    </w:p>
    <w:p w14:paraId="4F23E0AC" w14:textId="77777777" w:rsidR="003859F5" w:rsidRPr="003859F5" w:rsidRDefault="003859F5" w:rsidP="003859F5">
      <w:pPr>
        <w:pStyle w:val="EndNoteBibliography"/>
        <w:spacing w:after="0"/>
        <w:ind w:left="720" w:hanging="720"/>
      </w:pPr>
      <w:bookmarkStart w:id="11" w:name="_ENREF_10"/>
      <w:r w:rsidRPr="003859F5">
        <w:t>10.</w:t>
      </w:r>
      <w:r w:rsidRPr="003859F5">
        <w:tab/>
        <w:t xml:space="preserve">J. Cernicharo, R. Fuentetaja, M. Agúndez, R. I. Kaiser, C. Cabezas, N. Marcelino, B. Tercero, J. R. Pardo, P. de Vicente, Discovery of fulvenallene in TMC-1 with the QUIJOTE line survey. </w:t>
      </w:r>
      <w:r w:rsidRPr="003859F5">
        <w:rPr>
          <w:i/>
        </w:rPr>
        <w:t>Astron. Astrophys.</w:t>
      </w:r>
      <w:r w:rsidRPr="003859F5">
        <w:t xml:space="preserve"> </w:t>
      </w:r>
      <w:r w:rsidRPr="003859F5">
        <w:rPr>
          <w:b/>
        </w:rPr>
        <w:t>663</w:t>
      </w:r>
      <w:r w:rsidRPr="003859F5">
        <w:t>, L9 (2022).</w:t>
      </w:r>
      <w:bookmarkEnd w:id="11"/>
    </w:p>
    <w:p w14:paraId="1C9084AE" w14:textId="77777777" w:rsidR="003859F5" w:rsidRPr="003859F5" w:rsidRDefault="003859F5" w:rsidP="003859F5">
      <w:pPr>
        <w:pStyle w:val="EndNoteBibliography"/>
        <w:spacing w:after="0"/>
        <w:ind w:left="720" w:hanging="720"/>
      </w:pPr>
      <w:bookmarkStart w:id="12" w:name="_ENREF_11"/>
      <w:r w:rsidRPr="003859F5">
        <w:t>11.</w:t>
      </w:r>
      <w:r w:rsidRPr="003859F5">
        <w:tab/>
        <w:t xml:space="preserve">B. M. Jones, F. Zhang, R. I. Kaiser, A. Jamal, A. M. Mebel, M. A. Cordiner, S. B. Charnley, Formation of benzene in the interstellar medium. </w:t>
      </w:r>
      <w:r w:rsidRPr="003859F5">
        <w:rPr>
          <w:i/>
        </w:rPr>
        <w:t>Proc. Natl. Acad. Sci. U.S.A.</w:t>
      </w:r>
      <w:r w:rsidRPr="003859F5">
        <w:t xml:space="preserve"> </w:t>
      </w:r>
      <w:r w:rsidRPr="003859F5">
        <w:rPr>
          <w:b/>
        </w:rPr>
        <w:t>108</w:t>
      </w:r>
      <w:r w:rsidRPr="003859F5">
        <w:t>, 452-457 (2011).</w:t>
      </w:r>
      <w:bookmarkEnd w:id="12"/>
    </w:p>
    <w:p w14:paraId="57F0DC8D" w14:textId="77777777" w:rsidR="003859F5" w:rsidRPr="003859F5" w:rsidRDefault="003859F5" w:rsidP="003859F5">
      <w:pPr>
        <w:pStyle w:val="EndNoteBibliography"/>
        <w:spacing w:after="0"/>
        <w:ind w:left="720" w:hanging="720"/>
      </w:pPr>
      <w:bookmarkStart w:id="13" w:name="_ENREF_12"/>
      <w:r w:rsidRPr="003859F5">
        <w:t>12.</w:t>
      </w:r>
      <w:r w:rsidRPr="003859F5">
        <w:tab/>
        <w:t>A. M. Burkhardt</w:t>
      </w:r>
      <w:r w:rsidRPr="003859F5">
        <w:rPr>
          <w:i/>
        </w:rPr>
        <w:t xml:space="preserve"> et al.</w:t>
      </w:r>
      <w:r w:rsidRPr="003859F5">
        <w:t>, Discovery of the pure polycyclic aromatic hydrocarbon indene (c-C</w:t>
      </w:r>
      <w:r w:rsidRPr="003859F5">
        <w:rPr>
          <w:vertAlign w:val="subscript"/>
        </w:rPr>
        <w:t>9</w:t>
      </w:r>
      <w:r w:rsidRPr="003859F5">
        <w:t>H</w:t>
      </w:r>
      <w:r w:rsidRPr="003859F5">
        <w:rPr>
          <w:vertAlign w:val="subscript"/>
        </w:rPr>
        <w:t>8</w:t>
      </w:r>
      <w:r w:rsidRPr="003859F5">
        <w:t xml:space="preserve">) with GOTHAM observations of TMC-1. </w:t>
      </w:r>
      <w:r w:rsidRPr="003859F5">
        <w:rPr>
          <w:i/>
        </w:rPr>
        <w:t>Astrophys. J. Lett.</w:t>
      </w:r>
      <w:r w:rsidRPr="003859F5">
        <w:t xml:space="preserve"> </w:t>
      </w:r>
      <w:r w:rsidRPr="003859F5">
        <w:rPr>
          <w:b/>
        </w:rPr>
        <w:t>913</w:t>
      </w:r>
      <w:r w:rsidRPr="003859F5">
        <w:t>, L18 (2021).</w:t>
      </w:r>
      <w:bookmarkEnd w:id="13"/>
    </w:p>
    <w:p w14:paraId="2F6599D3" w14:textId="77777777" w:rsidR="003859F5" w:rsidRPr="003859F5" w:rsidRDefault="003859F5" w:rsidP="003859F5">
      <w:pPr>
        <w:pStyle w:val="EndNoteBibliography"/>
        <w:spacing w:after="0"/>
        <w:ind w:left="720" w:hanging="720"/>
      </w:pPr>
      <w:bookmarkStart w:id="14" w:name="_ENREF_13"/>
      <w:r w:rsidRPr="003859F5">
        <w:t>13.</w:t>
      </w:r>
      <w:r w:rsidRPr="003859F5">
        <w:tab/>
        <w:t>M. L. Sita</w:t>
      </w:r>
      <w:r w:rsidRPr="003859F5">
        <w:rPr>
          <w:i/>
        </w:rPr>
        <w:t xml:space="preserve"> et al.</w:t>
      </w:r>
      <w:r w:rsidRPr="003859F5">
        <w:t>, Discovery of interstellar 2-cyanoindene (2-C</w:t>
      </w:r>
      <w:r w:rsidRPr="003859F5">
        <w:rPr>
          <w:vertAlign w:val="subscript"/>
        </w:rPr>
        <w:t>9</w:t>
      </w:r>
      <w:r w:rsidRPr="003859F5">
        <w:t>H</w:t>
      </w:r>
      <w:r w:rsidRPr="003859F5">
        <w:rPr>
          <w:vertAlign w:val="subscript"/>
        </w:rPr>
        <w:t>7</w:t>
      </w:r>
      <w:r w:rsidRPr="003859F5">
        <w:t xml:space="preserve">CN) in GOTHAM observations of TMC-1. </w:t>
      </w:r>
      <w:r w:rsidRPr="003859F5">
        <w:rPr>
          <w:i/>
        </w:rPr>
        <w:t>Astrophys. J. Lett.</w:t>
      </w:r>
      <w:r w:rsidRPr="003859F5">
        <w:t xml:space="preserve"> </w:t>
      </w:r>
      <w:r w:rsidRPr="003859F5">
        <w:rPr>
          <w:b/>
        </w:rPr>
        <w:t>938</w:t>
      </w:r>
      <w:r w:rsidRPr="003859F5">
        <w:t>, L12 (2022).</w:t>
      </w:r>
      <w:bookmarkEnd w:id="14"/>
    </w:p>
    <w:p w14:paraId="6A2FCC9E" w14:textId="77777777" w:rsidR="003859F5" w:rsidRPr="003859F5" w:rsidRDefault="003859F5" w:rsidP="003859F5">
      <w:pPr>
        <w:pStyle w:val="EndNoteBibliography"/>
        <w:spacing w:after="0"/>
        <w:ind w:left="720" w:hanging="720"/>
      </w:pPr>
      <w:bookmarkStart w:id="15" w:name="_ENREF_14"/>
      <w:r w:rsidRPr="003859F5">
        <w:t>14.</w:t>
      </w:r>
      <w:r w:rsidRPr="003859F5">
        <w:tab/>
        <w:t>R. I. Kaiser</w:t>
      </w:r>
      <w:r w:rsidRPr="003859F5">
        <w:rPr>
          <w:i/>
        </w:rPr>
        <w:t xml:space="preserve"> et al.</w:t>
      </w:r>
      <w:r w:rsidRPr="003859F5">
        <w:t xml:space="preserve">, Gas-phase synthesis of racemic helicenes and their potential role in the enantiomeric enrichment of sugars and amino acids in meteorites. </w:t>
      </w:r>
      <w:r w:rsidRPr="003859F5">
        <w:rPr>
          <w:i/>
        </w:rPr>
        <w:t>Phys. Chem. Chem. Phys.</w:t>
      </w:r>
      <w:r w:rsidRPr="003859F5">
        <w:t xml:space="preserve"> </w:t>
      </w:r>
      <w:r w:rsidRPr="003859F5">
        <w:rPr>
          <w:b/>
        </w:rPr>
        <w:t>24</w:t>
      </w:r>
      <w:r w:rsidRPr="003859F5">
        <w:t>, 25077-25087 (2022).</w:t>
      </w:r>
      <w:bookmarkEnd w:id="15"/>
    </w:p>
    <w:p w14:paraId="4578F3EE" w14:textId="77777777" w:rsidR="003859F5" w:rsidRPr="003859F5" w:rsidRDefault="003859F5" w:rsidP="003859F5">
      <w:pPr>
        <w:pStyle w:val="EndNoteBibliography"/>
        <w:spacing w:after="0"/>
        <w:ind w:left="720" w:hanging="720"/>
      </w:pPr>
      <w:bookmarkStart w:id="16" w:name="_ENREF_15"/>
      <w:r w:rsidRPr="003859F5">
        <w:t>15.</w:t>
      </w:r>
      <w:r w:rsidRPr="003859F5">
        <w:tab/>
        <w:t>M. C. McCarthy</w:t>
      </w:r>
      <w:r w:rsidRPr="003859F5">
        <w:rPr>
          <w:i/>
        </w:rPr>
        <w:t xml:space="preserve"> et al.</w:t>
      </w:r>
      <w:r w:rsidRPr="003859F5">
        <w:t xml:space="preserve">, Interstellar detection of the highly polar five-membered ring cyanocyclopentadiene. </w:t>
      </w:r>
      <w:r w:rsidRPr="003859F5">
        <w:rPr>
          <w:i/>
        </w:rPr>
        <w:t>Nat. Astron.</w:t>
      </w:r>
      <w:r w:rsidRPr="003859F5">
        <w:t xml:space="preserve"> </w:t>
      </w:r>
      <w:r w:rsidRPr="003859F5">
        <w:rPr>
          <w:b/>
        </w:rPr>
        <w:t>5</w:t>
      </w:r>
      <w:r w:rsidRPr="003859F5">
        <w:t>, 176-180 (2021).</w:t>
      </w:r>
      <w:bookmarkEnd w:id="16"/>
    </w:p>
    <w:p w14:paraId="2E3248DC" w14:textId="77777777" w:rsidR="003859F5" w:rsidRPr="003859F5" w:rsidRDefault="003859F5" w:rsidP="003859F5">
      <w:pPr>
        <w:pStyle w:val="EndNoteBibliography"/>
        <w:spacing w:after="0"/>
        <w:ind w:left="720" w:hanging="720"/>
      </w:pPr>
      <w:bookmarkStart w:id="17" w:name="_ENREF_16"/>
      <w:r w:rsidRPr="003859F5">
        <w:t>16.</w:t>
      </w:r>
      <w:r w:rsidRPr="003859F5">
        <w:tab/>
        <w:t xml:space="preserve">J. Cernicharo, M. Agúndez, R. Kaiser, C. Cabezas, B. Tercero, N. Marcelino, J. Pardo, P. De Vicente, Discovery of two isomers of ethynyl cyclopentadiene in TMC-1: Abundances of CCH and CN derivatives of hydrocarbon cycles. </w:t>
      </w:r>
      <w:r w:rsidRPr="003859F5">
        <w:rPr>
          <w:i/>
        </w:rPr>
        <w:t>Astron. Astrophys.</w:t>
      </w:r>
      <w:r w:rsidRPr="003859F5">
        <w:t xml:space="preserve"> </w:t>
      </w:r>
      <w:r w:rsidRPr="003859F5">
        <w:rPr>
          <w:b/>
        </w:rPr>
        <w:t>655</w:t>
      </w:r>
      <w:r w:rsidRPr="003859F5">
        <w:t>, L1 (2021).</w:t>
      </w:r>
      <w:bookmarkEnd w:id="17"/>
    </w:p>
    <w:p w14:paraId="484B9A93" w14:textId="77777777" w:rsidR="003859F5" w:rsidRPr="003859F5" w:rsidRDefault="003859F5" w:rsidP="003859F5">
      <w:pPr>
        <w:pStyle w:val="EndNoteBibliography"/>
        <w:spacing w:after="0"/>
        <w:ind w:left="720" w:hanging="720"/>
      </w:pPr>
      <w:bookmarkStart w:id="18" w:name="_ENREF_17"/>
      <w:r w:rsidRPr="003859F5">
        <w:t>17.</w:t>
      </w:r>
      <w:r w:rsidRPr="003859F5">
        <w:tab/>
        <w:t>F. Zhang, B. Jones, P. Maksyutenko, R. I. Kaiser, C. Chin, V. V. Kislov, A. M. Mebel, Formation of the phenyl radical [C</w:t>
      </w:r>
      <w:r w:rsidRPr="003859F5">
        <w:rPr>
          <w:vertAlign w:val="subscript"/>
        </w:rPr>
        <w:t>6</w:t>
      </w:r>
      <w:r w:rsidRPr="003859F5">
        <w:t>H</w:t>
      </w:r>
      <w:r w:rsidRPr="003859F5">
        <w:rPr>
          <w:vertAlign w:val="subscript"/>
        </w:rPr>
        <w:t>5</w:t>
      </w:r>
      <w:r w:rsidRPr="003859F5">
        <w:t>(X</w:t>
      </w:r>
      <w:r w:rsidRPr="003859F5">
        <w:rPr>
          <w:vertAlign w:val="superscript"/>
        </w:rPr>
        <w:t>2</w:t>
      </w:r>
      <w:r w:rsidRPr="003859F5">
        <w:t>A</w:t>
      </w:r>
      <w:r w:rsidRPr="003859F5">
        <w:rPr>
          <w:vertAlign w:val="subscript"/>
        </w:rPr>
        <w:t>1</w:t>
      </w:r>
      <w:r w:rsidRPr="003859F5">
        <w:t xml:space="preserve">)] under single collision conditions: a crossed molecular beam and ab initio study. </w:t>
      </w:r>
      <w:r w:rsidRPr="003859F5">
        <w:rPr>
          <w:i/>
        </w:rPr>
        <w:t>J. Am. Chem. Soc.</w:t>
      </w:r>
      <w:r w:rsidRPr="003859F5">
        <w:t xml:space="preserve"> </w:t>
      </w:r>
      <w:r w:rsidRPr="003859F5">
        <w:rPr>
          <w:b/>
        </w:rPr>
        <w:t>132</w:t>
      </w:r>
      <w:r w:rsidRPr="003859F5">
        <w:t>, 2672-2683 (2010).</w:t>
      </w:r>
      <w:bookmarkEnd w:id="18"/>
    </w:p>
    <w:p w14:paraId="32C3208F" w14:textId="77777777" w:rsidR="003859F5" w:rsidRPr="003859F5" w:rsidRDefault="003859F5" w:rsidP="003859F5">
      <w:pPr>
        <w:pStyle w:val="EndNoteBibliography"/>
        <w:spacing w:after="0"/>
        <w:ind w:left="720" w:hanging="720"/>
      </w:pPr>
      <w:bookmarkStart w:id="19" w:name="_ENREF_18"/>
      <w:r w:rsidRPr="003859F5">
        <w:t>18.</w:t>
      </w:r>
      <w:r w:rsidRPr="003859F5">
        <w:tab/>
        <w:t>K. L. Caster, T. M. Selby, D. L. Osborn, S. D. Le Picard, F. Goulay, Product detection of the CH (X</w:t>
      </w:r>
      <w:r w:rsidRPr="003859F5">
        <w:rPr>
          <w:vertAlign w:val="superscript"/>
        </w:rPr>
        <w:t>2</w:t>
      </w:r>
      <w:r w:rsidRPr="003859F5">
        <w:t xml:space="preserve">Π) radical reaction with cyclopentadiene: a novel route to benzene. </w:t>
      </w:r>
      <w:r w:rsidRPr="003859F5">
        <w:rPr>
          <w:i/>
        </w:rPr>
        <w:t>J. Phys. Chem. A</w:t>
      </w:r>
      <w:r w:rsidRPr="003859F5">
        <w:t xml:space="preserve"> </w:t>
      </w:r>
      <w:r w:rsidRPr="003859F5">
        <w:rPr>
          <w:b/>
        </w:rPr>
        <w:t>125</w:t>
      </w:r>
      <w:r w:rsidRPr="003859F5">
        <w:t>, 6927-6939 (2021).</w:t>
      </w:r>
      <w:bookmarkEnd w:id="19"/>
    </w:p>
    <w:p w14:paraId="21D7816F" w14:textId="77777777" w:rsidR="003859F5" w:rsidRPr="003859F5" w:rsidRDefault="003859F5" w:rsidP="003859F5">
      <w:pPr>
        <w:pStyle w:val="EndNoteBibliography"/>
        <w:spacing w:after="0"/>
        <w:ind w:left="720" w:hanging="720"/>
      </w:pPr>
      <w:bookmarkStart w:id="20" w:name="_ENREF_19"/>
      <w:r w:rsidRPr="003859F5">
        <w:t>19.</w:t>
      </w:r>
      <w:r w:rsidRPr="003859F5">
        <w:tab/>
        <w:t>Z. Yang</w:t>
      </w:r>
      <w:r w:rsidRPr="003859F5">
        <w:rPr>
          <w:i/>
        </w:rPr>
        <w:t xml:space="preserve"> et al.</w:t>
      </w:r>
      <w:r w:rsidRPr="003859F5">
        <w:t>, Gas-phase formation of the resonantly stabilized 1-indenyl (C</w:t>
      </w:r>
      <w:r w:rsidRPr="003859F5">
        <w:rPr>
          <w:vertAlign w:val="subscript"/>
        </w:rPr>
        <w:t>9</w:t>
      </w:r>
      <w:r w:rsidRPr="003859F5">
        <w:t>H</w:t>
      </w:r>
      <w:r w:rsidRPr="003859F5">
        <w:rPr>
          <w:vertAlign w:val="subscript"/>
        </w:rPr>
        <w:t>7</w:t>
      </w:r>
      <w:r w:rsidRPr="003859F5">
        <w:rPr>
          <w:vertAlign w:val="superscript"/>
        </w:rPr>
        <w:t>•</w:t>
      </w:r>
      <w:r w:rsidRPr="003859F5">
        <w:t xml:space="preserve">) radical in the interstellar medium. </w:t>
      </w:r>
      <w:r w:rsidRPr="003859F5">
        <w:rPr>
          <w:i/>
        </w:rPr>
        <w:t>Sci. Adv.</w:t>
      </w:r>
      <w:r w:rsidRPr="003859F5">
        <w:t xml:space="preserve"> </w:t>
      </w:r>
      <w:r w:rsidRPr="003859F5">
        <w:rPr>
          <w:b/>
        </w:rPr>
        <w:t>9</w:t>
      </w:r>
      <w:r w:rsidRPr="003859F5">
        <w:t>, eadi5060 (2023).</w:t>
      </w:r>
      <w:bookmarkEnd w:id="20"/>
    </w:p>
    <w:p w14:paraId="78D2D0F8" w14:textId="77777777" w:rsidR="003859F5" w:rsidRPr="003859F5" w:rsidRDefault="003859F5" w:rsidP="003859F5">
      <w:pPr>
        <w:pStyle w:val="EndNoteBibliography"/>
        <w:spacing w:after="0"/>
        <w:ind w:left="720" w:hanging="720"/>
      </w:pPr>
      <w:bookmarkStart w:id="21" w:name="_ENREF_20"/>
      <w:r w:rsidRPr="003859F5">
        <w:t>20.</w:t>
      </w:r>
      <w:r w:rsidRPr="003859F5">
        <w:tab/>
        <w:t>C. He, R. I. Kaiser, W. Lu, M. Ahmed, Y. Reyes, S. F. Wnuk, A. M. Mebel, Exotic reaction dynamics in the gas-phase preparation of anthracene (C</w:t>
      </w:r>
      <w:r w:rsidRPr="003859F5">
        <w:rPr>
          <w:vertAlign w:val="subscript"/>
        </w:rPr>
        <w:t>14</w:t>
      </w:r>
      <w:r w:rsidRPr="003859F5">
        <w:t>H</w:t>
      </w:r>
      <w:r w:rsidRPr="003859F5">
        <w:rPr>
          <w:vertAlign w:val="subscript"/>
        </w:rPr>
        <w:t>10</w:t>
      </w:r>
      <w:r w:rsidRPr="003859F5">
        <w:t xml:space="preserve">) via spiroaromatic radical </w:t>
      </w:r>
      <w:r w:rsidRPr="003859F5">
        <w:lastRenderedPageBreak/>
        <w:t xml:space="preserve">transients in the indenyl–cyclopentadienyl radical–radical reaction. </w:t>
      </w:r>
      <w:r w:rsidRPr="003859F5">
        <w:rPr>
          <w:i/>
        </w:rPr>
        <w:t>J. Am. Chem. Soc.</w:t>
      </w:r>
      <w:r w:rsidRPr="003859F5">
        <w:t xml:space="preserve"> </w:t>
      </w:r>
      <w:r w:rsidRPr="003859F5">
        <w:rPr>
          <w:b/>
        </w:rPr>
        <w:t>145</w:t>
      </w:r>
      <w:r w:rsidRPr="003859F5">
        <w:t>, 3084-3091 (2023).</w:t>
      </w:r>
      <w:bookmarkEnd w:id="21"/>
    </w:p>
    <w:p w14:paraId="1ED99069" w14:textId="77777777" w:rsidR="003859F5" w:rsidRPr="003859F5" w:rsidRDefault="003859F5" w:rsidP="003859F5">
      <w:pPr>
        <w:pStyle w:val="EndNoteBibliography"/>
        <w:spacing w:after="0"/>
        <w:ind w:left="720" w:hanging="720"/>
      </w:pPr>
      <w:bookmarkStart w:id="22" w:name="_ENREF_21"/>
      <w:r w:rsidRPr="003859F5">
        <w:t>21.</w:t>
      </w:r>
      <w:r w:rsidRPr="003859F5">
        <w:tab/>
        <w:t xml:space="preserve">A. G. G. M. Tielens, L. J. Allamandola, </w:t>
      </w:r>
      <w:r w:rsidRPr="003859F5">
        <w:rPr>
          <w:i/>
        </w:rPr>
        <w:t>Cool interstellar physics and chemistry</w:t>
      </w:r>
      <w:r w:rsidRPr="003859F5">
        <w:t>.  (Jenny Stanford Publishing, 2011).</w:t>
      </w:r>
      <w:bookmarkEnd w:id="22"/>
    </w:p>
    <w:p w14:paraId="5209671E" w14:textId="77777777" w:rsidR="003859F5" w:rsidRPr="003859F5" w:rsidRDefault="003859F5" w:rsidP="003859F5">
      <w:pPr>
        <w:pStyle w:val="EndNoteBibliography"/>
        <w:spacing w:after="0"/>
        <w:ind w:left="720" w:hanging="720"/>
      </w:pPr>
      <w:bookmarkStart w:id="23" w:name="_ENREF_22"/>
      <w:r w:rsidRPr="003859F5">
        <w:t>22.</w:t>
      </w:r>
      <w:r w:rsidRPr="003859F5">
        <w:tab/>
        <w:t xml:space="preserve">R. D. Levine, </w:t>
      </w:r>
      <w:r w:rsidRPr="003859F5">
        <w:rPr>
          <w:i/>
        </w:rPr>
        <w:t>Molecular Reaction Dynamics</w:t>
      </w:r>
      <w:r w:rsidRPr="003859F5">
        <w:t>.  (Cambridge University Press: Cambridge, U.K., 2005).</w:t>
      </w:r>
      <w:bookmarkEnd w:id="23"/>
    </w:p>
    <w:p w14:paraId="37CD7181" w14:textId="77777777" w:rsidR="003859F5" w:rsidRPr="003859F5" w:rsidRDefault="003859F5" w:rsidP="003859F5">
      <w:pPr>
        <w:pStyle w:val="EndNoteBibliography"/>
        <w:spacing w:after="0"/>
        <w:ind w:left="720" w:hanging="720"/>
      </w:pPr>
      <w:bookmarkStart w:id="24" w:name="_ENREF_23"/>
      <w:r w:rsidRPr="003859F5">
        <w:t>23.</w:t>
      </w:r>
      <w:r w:rsidRPr="003859F5">
        <w:tab/>
        <w:t>M. F. Vernon, Ph.D. Thesis, University of California, Berkeley, CA,  (1983).</w:t>
      </w:r>
      <w:bookmarkEnd w:id="24"/>
    </w:p>
    <w:p w14:paraId="076485B5" w14:textId="77777777" w:rsidR="003859F5" w:rsidRPr="003859F5" w:rsidRDefault="003859F5" w:rsidP="003859F5">
      <w:pPr>
        <w:pStyle w:val="EndNoteBibliography"/>
        <w:spacing w:after="0"/>
        <w:ind w:left="720" w:hanging="720"/>
      </w:pPr>
      <w:bookmarkStart w:id="25" w:name="_ENREF_24"/>
      <w:r w:rsidRPr="003859F5">
        <w:t>24.</w:t>
      </w:r>
      <w:r w:rsidRPr="003859F5">
        <w:tab/>
        <w:t>P. S. Weiss, Ph.D Thesis, University of California, Berkeley, CA,  (1986).</w:t>
      </w:r>
      <w:bookmarkEnd w:id="25"/>
    </w:p>
    <w:p w14:paraId="4A86C171" w14:textId="77777777" w:rsidR="003859F5" w:rsidRPr="003859F5" w:rsidRDefault="003859F5" w:rsidP="003859F5">
      <w:pPr>
        <w:pStyle w:val="EndNoteBibliography"/>
        <w:spacing w:after="0"/>
        <w:ind w:left="720" w:hanging="720"/>
      </w:pPr>
      <w:bookmarkStart w:id="26" w:name="_ENREF_25"/>
      <w:r w:rsidRPr="003859F5">
        <w:t>25.</w:t>
      </w:r>
      <w:r w:rsidRPr="003859F5">
        <w:tab/>
        <w:t xml:space="preserve">X. Gu, Y. Guo, F. Zhang, A. M. Mebel, R. I. Kaiser, Reaction dynamics of carbon-bearing radicals in circumstellar envelopes of carbon stars. </w:t>
      </w:r>
      <w:r w:rsidRPr="003859F5">
        <w:rPr>
          <w:i/>
        </w:rPr>
        <w:t>Faraday Discuss.</w:t>
      </w:r>
      <w:r w:rsidRPr="003859F5">
        <w:t xml:space="preserve"> </w:t>
      </w:r>
      <w:r w:rsidRPr="003859F5">
        <w:rPr>
          <w:b/>
        </w:rPr>
        <w:t>133</w:t>
      </w:r>
      <w:r w:rsidRPr="003859F5">
        <w:t>, 245-275 (2006).</w:t>
      </w:r>
      <w:bookmarkEnd w:id="26"/>
    </w:p>
    <w:p w14:paraId="0506D419" w14:textId="77777777" w:rsidR="003859F5" w:rsidRPr="003859F5" w:rsidRDefault="003859F5" w:rsidP="003859F5">
      <w:pPr>
        <w:pStyle w:val="EndNoteBibliography"/>
        <w:spacing w:after="0"/>
        <w:ind w:left="720" w:hanging="720"/>
      </w:pPr>
      <w:bookmarkStart w:id="27" w:name="_ENREF_26"/>
      <w:r w:rsidRPr="003859F5">
        <w:t>26.</w:t>
      </w:r>
      <w:r w:rsidRPr="003859F5">
        <w:tab/>
        <w:t xml:space="preserve">B. Ruscic, R. E. Pinzon, G. Von Laszewski, D. Kodeboyina, A. Burcat, D. Leahy, D. Montoy, A. F. Wagner, Active thermochemical tables: thermochemistry for the 21st century. </w:t>
      </w:r>
      <w:r w:rsidRPr="003859F5">
        <w:rPr>
          <w:i/>
        </w:rPr>
        <w:t>J. Phys.: Conf. Ser.</w:t>
      </w:r>
      <w:r w:rsidRPr="003859F5">
        <w:t xml:space="preserve"> </w:t>
      </w:r>
      <w:r w:rsidRPr="003859F5">
        <w:rPr>
          <w:b/>
        </w:rPr>
        <w:t>16</w:t>
      </w:r>
      <w:r w:rsidRPr="003859F5">
        <w:t>, 561 (2005).</w:t>
      </w:r>
      <w:bookmarkEnd w:id="27"/>
    </w:p>
    <w:p w14:paraId="3302591D" w14:textId="77777777" w:rsidR="003859F5" w:rsidRPr="003859F5" w:rsidRDefault="003859F5" w:rsidP="003859F5">
      <w:pPr>
        <w:pStyle w:val="EndNoteBibliography"/>
        <w:spacing w:after="0"/>
        <w:ind w:left="720" w:hanging="720"/>
      </w:pPr>
      <w:bookmarkStart w:id="28" w:name="_ENREF_27"/>
      <w:r w:rsidRPr="003859F5">
        <w:t>27.</w:t>
      </w:r>
      <w:r w:rsidRPr="003859F5">
        <w:tab/>
        <w:t xml:space="preserve">S. J. Klippenstein, L. B. Harding, B. Ruscic, Ab initio computations and active thermochemical tables hand in hand: Heats of formation of core combustion species. </w:t>
      </w:r>
      <w:r w:rsidRPr="003859F5">
        <w:rPr>
          <w:i/>
        </w:rPr>
        <w:t>J. Phys. Chem. A</w:t>
      </w:r>
      <w:r w:rsidRPr="003859F5">
        <w:t xml:space="preserve"> </w:t>
      </w:r>
      <w:r w:rsidRPr="003859F5">
        <w:rPr>
          <w:b/>
        </w:rPr>
        <w:t>121</w:t>
      </w:r>
      <w:r w:rsidRPr="003859F5">
        <w:t>, 6580-6602 (2017).</w:t>
      </w:r>
      <w:bookmarkEnd w:id="28"/>
    </w:p>
    <w:p w14:paraId="2B4AF6F5" w14:textId="77777777" w:rsidR="003859F5" w:rsidRPr="003859F5" w:rsidRDefault="003859F5" w:rsidP="003859F5">
      <w:pPr>
        <w:pStyle w:val="EndNoteBibliography"/>
        <w:spacing w:after="0"/>
        <w:ind w:left="720" w:hanging="720"/>
      </w:pPr>
      <w:bookmarkStart w:id="29" w:name="_ENREF_28"/>
      <w:r w:rsidRPr="003859F5">
        <w:t>28.</w:t>
      </w:r>
      <w:r w:rsidRPr="003859F5">
        <w:tab/>
        <w:t xml:space="preserve">W. B. Miller, S. A. Safron, D. R. Herschbach, Exchange reactions of alkali atoms with alkali halides: A collision complex mechanism. </w:t>
      </w:r>
      <w:r w:rsidRPr="003859F5">
        <w:rPr>
          <w:i/>
        </w:rPr>
        <w:t>Discuss. Faraday Soc.</w:t>
      </w:r>
      <w:r w:rsidRPr="003859F5">
        <w:t xml:space="preserve"> </w:t>
      </w:r>
      <w:r w:rsidRPr="003859F5">
        <w:rPr>
          <w:b/>
        </w:rPr>
        <w:t>44</w:t>
      </w:r>
      <w:r w:rsidRPr="003859F5">
        <w:t>, 108-122 (1967).</w:t>
      </w:r>
      <w:bookmarkEnd w:id="29"/>
    </w:p>
    <w:p w14:paraId="1E0FCB05" w14:textId="77777777" w:rsidR="003859F5" w:rsidRPr="003859F5" w:rsidRDefault="003859F5" w:rsidP="003859F5">
      <w:pPr>
        <w:pStyle w:val="EndNoteBibliography"/>
        <w:spacing w:after="0"/>
        <w:ind w:left="720" w:hanging="720"/>
      </w:pPr>
      <w:bookmarkStart w:id="30" w:name="_ENREF_29"/>
      <w:r w:rsidRPr="003859F5">
        <w:t>29.</w:t>
      </w:r>
      <w:r w:rsidRPr="003859F5">
        <w:tab/>
        <w:t>C. He, L. Zhao, S. Doddipatla, A</w:t>
      </w:r>
      <w:r w:rsidRPr="003859F5">
        <w:rPr>
          <w:rFonts w:hint="eastAsia"/>
        </w:rPr>
        <w:t>. M. Thomas, A. A. Nikolayev, G. R. Galimova, V. N. Azyazov, A. M. Mebel, R. I. Kaiser, Gas</w:t>
      </w:r>
      <w:r w:rsidRPr="003859F5">
        <w:rPr>
          <w:rFonts w:hint="eastAsia"/>
        </w:rPr>
        <w:t>‐</w:t>
      </w:r>
      <w:r w:rsidRPr="003859F5">
        <w:rPr>
          <w:rFonts w:hint="eastAsia"/>
        </w:rPr>
        <w:t>phase synthesis of 3</w:t>
      </w:r>
      <w:r w:rsidRPr="003859F5">
        <w:rPr>
          <w:rFonts w:hint="eastAsia"/>
        </w:rPr>
        <w:t>‐</w:t>
      </w:r>
      <w:r w:rsidRPr="003859F5">
        <w:rPr>
          <w:rFonts w:hint="eastAsia"/>
        </w:rPr>
        <w:t>vinylcyclopropene via the crossed beam reaction of the methylidyne radical (CH; X</w:t>
      </w:r>
      <w:r w:rsidRPr="003859F5">
        <w:rPr>
          <w:rFonts w:hint="eastAsia"/>
          <w:vertAlign w:val="superscript"/>
        </w:rPr>
        <w:t>2</w:t>
      </w:r>
      <w:r w:rsidRPr="003859F5">
        <w:rPr>
          <w:rFonts w:hint="eastAsia"/>
        </w:rPr>
        <w:t>Π</w:t>
      </w:r>
      <w:r w:rsidRPr="003859F5">
        <w:rPr>
          <w:rFonts w:hint="eastAsia"/>
        </w:rPr>
        <w:t>) with 1, 3</w:t>
      </w:r>
      <w:r w:rsidRPr="003859F5">
        <w:rPr>
          <w:rFonts w:hint="eastAsia"/>
        </w:rPr>
        <w:t>‐</w:t>
      </w:r>
      <w:r w:rsidRPr="003859F5">
        <w:rPr>
          <w:rFonts w:hint="eastAsia"/>
        </w:rPr>
        <w:t>butadiene (CH</w:t>
      </w:r>
      <w:r w:rsidRPr="003859F5">
        <w:rPr>
          <w:rFonts w:hint="eastAsia"/>
          <w:vertAlign w:val="subscript"/>
        </w:rPr>
        <w:t>2</w:t>
      </w:r>
      <w:r w:rsidRPr="003859F5">
        <w:rPr>
          <w:rFonts w:hint="eastAsia"/>
        </w:rPr>
        <w:t>CHCHCH</w:t>
      </w:r>
      <w:r w:rsidRPr="003859F5">
        <w:rPr>
          <w:rFonts w:hint="eastAsia"/>
          <w:vertAlign w:val="subscript"/>
        </w:rPr>
        <w:t>2</w:t>
      </w:r>
      <w:r w:rsidRPr="003859F5">
        <w:rPr>
          <w:rFonts w:hint="eastAsia"/>
        </w:rPr>
        <w:t>; X</w:t>
      </w:r>
      <w:r w:rsidRPr="003859F5">
        <w:rPr>
          <w:rFonts w:hint="eastAsia"/>
          <w:vertAlign w:val="superscript"/>
        </w:rPr>
        <w:t>1</w:t>
      </w:r>
      <w:r w:rsidRPr="003859F5">
        <w:rPr>
          <w:rFonts w:hint="eastAsia"/>
        </w:rPr>
        <w:t>A</w:t>
      </w:r>
      <w:r w:rsidRPr="003859F5">
        <w:rPr>
          <w:rFonts w:hint="eastAsia"/>
          <w:vertAlign w:val="subscript"/>
        </w:rPr>
        <w:t>g</w:t>
      </w:r>
      <w:r w:rsidRPr="003859F5">
        <w:rPr>
          <w:rFonts w:hint="eastAsia"/>
        </w:rPr>
        <w:t xml:space="preserve">). </w:t>
      </w:r>
      <w:r w:rsidRPr="003859F5">
        <w:rPr>
          <w:rFonts w:hint="eastAsia"/>
          <w:i/>
        </w:rPr>
        <w:t>ChemPhysChem</w:t>
      </w:r>
      <w:r w:rsidRPr="003859F5">
        <w:rPr>
          <w:rFonts w:hint="eastAsia"/>
        </w:rPr>
        <w:t xml:space="preserve"> </w:t>
      </w:r>
      <w:r w:rsidRPr="003859F5">
        <w:rPr>
          <w:rFonts w:hint="eastAsia"/>
          <w:b/>
        </w:rPr>
        <w:t>21</w:t>
      </w:r>
      <w:r w:rsidRPr="003859F5">
        <w:rPr>
          <w:rFonts w:hint="eastAsia"/>
        </w:rPr>
        <w:t xml:space="preserve">, </w:t>
      </w:r>
      <w:r w:rsidRPr="003859F5">
        <w:t>1295-1309 (2020).</w:t>
      </w:r>
      <w:bookmarkEnd w:id="30"/>
    </w:p>
    <w:p w14:paraId="27C7E81B" w14:textId="77777777" w:rsidR="003859F5" w:rsidRPr="003859F5" w:rsidRDefault="003859F5" w:rsidP="003859F5">
      <w:pPr>
        <w:pStyle w:val="EndNoteBibliography"/>
        <w:spacing w:after="0"/>
        <w:ind w:left="720" w:hanging="720"/>
      </w:pPr>
      <w:bookmarkStart w:id="31" w:name="_ENREF_30"/>
      <w:r w:rsidRPr="003859F5">
        <w:t>30.</w:t>
      </w:r>
      <w:r w:rsidRPr="003859F5">
        <w:tab/>
        <w:t>R. I. Kaiser, H. Y. Lee, A. M. Mebel, Y. T. Lee, The formation of isomers as potential key intermediates C</w:t>
      </w:r>
      <w:r w:rsidRPr="003859F5">
        <w:rPr>
          <w:vertAlign w:val="subscript"/>
        </w:rPr>
        <w:t>5</w:t>
      </w:r>
      <w:r w:rsidRPr="003859F5">
        <w:t>H</w:t>
      </w:r>
      <w:r w:rsidRPr="003859F5">
        <w:rPr>
          <w:vertAlign w:val="subscript"/>
        </w:rPr>
        <w:t>5</w:t>
      </w:r>
      <w:r w:rsidRPr="003859F5">
        <w:t xml:space="preserve"> to polycyclic aromatic hydrocarbon like molecules. </w:t>
      </w:r>
      <w:r w:rsidRPr="003859F5">
        <w:rPr>
          <w:i/>
        </w:rPr>
        <w:t>Astrophys. J.</w:t>
      </w:r>
      <w:r w:rsidRPr="003859F5">
        <w:t xml:space="preserve"> </w:t>
      </w:r>
      <w:r w:rsidRPr="003859F5">
        <w:rPr>
          <w:b/>
        </w:rPr>
        <w:t>548</w:t>
      </w:r>
      <w:r w:rsidRPr="003859F5">
        <w:t>, 852-860 (2001).</w:t>
      </w:r>
      <w:bookmarkEnd w:id="31"/>
    </w:p>
    <w:p w14:paraId="7BF2E8E5" w14:textId="77777777" w:rsidR="003859F5" w:rsidRPr="003859F5" w:rsidRDefault="003859F5" w:rsidP="003859F5">
      <w:pPr>
        <w:pStyle w:val="EndNoteBibliography"/>
        <w:spacing w:after="0"/>
        <w:ind w:left="720" w:hanging="720"/>
      </w:pPr>
      <w:bookmarkStart w:id="32" w:name="_ENREF_31"/>
      <w:r w:rsidRPr="003859F5">
        <w:t>31.</w:t>
      </w:r>
      <w:r w:rsidRPr="003859F5">
        <w:tab/>
        <w:t xml:space="preserve">J. Saltiel, D. F. Sears, A. M. Turek, UV spectrum of the high energy conformer of 1, 3-butadiene in the gas phase. </w:t>
      </w:r>
      <w:r w:rsidRPr="003859F5">
        <w:rPr>
          <w:i/>
        </w:rPr>
        <w:t>J. Phys. Chem. A</w:t>
      </w:r>
      <w:r w:rsidRPr="003859F5">
        <w:t xml:space="preserve"> </w:t>
      </w:r>
      <w:r w:rsidRPr="003859F5">
        <w:rPr>
          <w:b/>
        </w:rPr>
        <w:t>105</w:t>
      </w:r>
      <w:r w:rsidRPr="003859F5">
        <w:t>, 7569-7578 (2001).</w:t>
      </w:r>
      <w:bookmarkEnd w:id="32"/>
    </w:p>
    <w:p w14:paraId="4D4B4290" w14:textId="77777777" w:rsidR="003859F5" w:rsidRPr="003859F5" w:rsidRDefault="003859F5" w:rsidP="003859F5">
      <w:pPr>
        <w:pStyle w:val="EndNoteBibliography"/>
        <w:spacing w:after="0"/>
        <w:ind w:left="720" w:hanging="720"/>
      </w:pPr>
      <w:bookmarkStart w:id="33" w:name="_ENREF_32"/>
      <w:r w:rsidRPr="003859F5">
        <w:rPr>
          <w:rFonts w:hint="eastAsia"/>
        </w:rPr>
        <w:t>32.</w:t>
      </w:r>
      <w:r w:rsidRPr="003859F5">
        <w:rPr>
          <w:rFonts w:hint="eastAsia"/>
        </w:rPr>
        <w:tab/>
        <w:t>J. H. Baraban, M. A. Martin</w:t>
      </w:r>
      <w:r w:rsidRPr="003859F5">
        <w:rPr>
          <w:rFonts w:hint="eastAsia"/>
        </w:rPr>
        <w:t>‐</w:t>
      </w:r>
      <w:r w:rsidRPr="003859F5">
        <w:rPr>
          <w:rFonts w:hint="eastAsia"/>
        </w:rPr>
        <w:t>Drumel, P. B. Changala, S. Eibenberger, M. Nava, D. Patterson, J. F. Stanton, G. B. Ellison, M. C. McCarthy, The Molecular structure of gauche</w:t>
      </w:r>
      <w:r w:rsidRPr="003859F5">
        <w:rPr>
          <w:rFonts w:hint="eastAsia"/>
        </w:rPr>
        <w:t>‐</w:t>
      </w:r>
      <w:r w:rsidRPr="003859F5">
        <w:rPr>
          <w:rFonts w:hint="eastAsia"/>
        </w:rPr>
        <w:t>1, 3</w:t>
      </w:r>
      <w:r w:rsidRPr="003859F5">
        <w:rPr>
          <w:rFonts w:hint="eastAsia"/>
        </w:rPr>
        <w:t>‐</w:t>
      </w:r>
      <w:r w:rsidRPr="003859F5">
        <w:rPr>
          <w:rFonts w:hint="eastAsia"/>
        </w:rPr>
        <w:t>butadiene: experimental establishment of non</w:t>
      </w:r>
      <w:r w:rsidRPr="003859F5">
        <w:rPr>
          <w:rFonts w:hint="eastAsia"/>
        </w:rPr>
        <w:t>‐</w:t>
      </w:r>
      <w:r w:rsidRPr="003859F5">
        <w:rPr>
          <w:rFonts w:hint="eastAsia"/>
        </w:rPr>
        <w:t xml:space="preserve">planarity. </w:t>
      </w:r>
      <w:r w:rsidRPr="003859F5">
        <w:rPr>
          <w:rFonts w:hint="eastAsia"/>
          <w:i/>
        </w:rPr>
        <w:t>Angew. Chem. Int. Ed.</w:t>
      </w:r>
      <w:r w:rsidRPr="003859F5">
        <w:rPr>
          <w:rFonts w:hint="eastAsia"/>
        </w:rPr>
        <w:t xml:space="preserve"> </w:t>
      </w:r>
      <w:r w:rsidRPr="003859F5">
        <w:rPr>
          <w:rFonts w:hint="eastAsia"/>
          <w:b/>
        </w:rPr>
        <w:t>57</w:t>
      </w:r>
      <w:r w:rsidRPr="003859F5">
        <w:rPr>
          <w:rFonts w:hint="eastAsia"/>
        </w:rPr>
        <w:t>, 1821-1825 (2018).</w:t>
      </w:r>
      <w:bookmarkEnd w:id="33"/>
    </w:p>
    <w:p w14:paraId="60DC4F65" w14:textId="77777777" w:rsidR="003859F5" w:rsidRPr="003859F5" w:rsidRDefault="003859F5" w:rsidP="003859F5">
      <w:pPr>
        <w:pStyle w:val="EndNoteBibliography"/>
        <w:spacing w:after="0"/>
        <w:ind w:left="720" w:hanging="720"/>
      </w:pPr>
      <w:bookmarkStart w:id="34" w:name="_ENREF_33"/>
      <w:r w:rsidRPr="003859F5">
        <w:t>33.</w:t>
      </w:r>
      <w:r w:rsidRPr="003859F5">
        <w:tab/>
        <w:t xml:space="preserve">J. Zhang, E. F. Valeev, Prediction of reaction barriers and thermochemical properties with explicitly correlated coupled-cluster methods: A basis set assessment. </w:t>
      </w:r>
      <w:r w:rsidRPr="003859F5">
        <w:rPr>
          <w:i/>
        </w:rPr>
        <w:t>J. Chem. Theory Comput.</w:t>
      </w:r>
      <w:r w:rsidRPr="003859F5">
        <w:t xml:space="preserve"> </w:t>
      </w:r>
      <w:r w:rsidRPr="003859F5">
        <w:rPr>
          <w:b/>
        </w:rPr>
        <w:t>8</w:t>
      </w:r>
      <w:r w:rsidRPr="003859F5">
        <w:t>, 3175-3186 (2012).</w:t>
      </w:r>
      <w:bookmarkEnd w:id="34"/>
    </w:p>
    <w:p w14:paraId="27792E3A" w14:textId="77777777" w:rsidR="003859F5" w:rsidRPr="003859F5" w:rsidRDefault="003859F5" w:rsidP="003859F5">
      <w:pPr>
        <w:pStyle w:val="EndNoteBibliography"/>
        <w:spacing w:after="0"/>
        <w:ind w:left="720" w:hanging="720"/>
      </w:pPr>
      <w:bookmarkStart w:id="35" w:name="_ENREF_34"/>
      <w:r w:rsidRPr="003859F5">
        <w:t>34.</w:t>
      </w:r>
      <w:r w:rsidRPr="003859F5">
        <w:tab/>
        <w:t>A. Canosa, I. R. Sims, D. Travers, I. W. M. Smith, B. R. Rowe, Reactions of the methylidine radical with CH</w:t>
      </w:r>
      <w:r w:rsidRPr="003859F5">
        <w:rPr>
          <w:vertAlign w:val="subscript"/>
        </w:rPr>
        <w:t>4</w:t>
      </w:r>
      <w:r w:rsidRPr="003859F5">
        <w:t>, C</w:t>
      </w:r>
      <w:r w:rsidRPr="003859F5">
        <w:rPr>
          <w:vertAlign w:val="subscript"/>
        </w:rPr>
        <w:t>2</w:t>
      </w:r>
      <w:r w:rsidRPr="003859F5">
        <w:t>H</w:t>
      </w:r>
      <w:r w:rsidRPr="003859F5">
        <w:rPr>
          <w:vertAlign w:val="subscript"/>
        </w:rPr>
        <w:t>2</w:t>
      </w:r>
      <w:r w:rsidRPr="003859F5">
        <w:t>, C</w:t>
      </w:r>
      <w:r w:rsidRPr="003859F5">
        <w:rPr>
          <w:vertAlign w:val="subscript"/>
        </w:rPr>
        <w:t>2</w:t>
      </w:r>
      <w:r w:rsidRPr="003859F5">
        <w:t>H</w:t>
      </w:r>
      <w:r w:rsidRPr="003859F5">
        <w:rPr>
          <w:vertAlign w:val="subscript"/>
        </w:rPr>
        <w:t>4</w:t>
      </w:r>
      <w:r w:rsidRPr="003859F5">
        <w:t>, C</w:t>
      </w:r>
      <w:r w:rsidRPr="003859F5">
        <w:rPr>
          <w:vertAlign w:val="subscript"/>
        </w:rPr>
        <w:t>2</w:t>
      </w:r>
      <w:r w:rsidRPr="003859F5">
        <w:t>H</w:t>
      </w:r>
      <w:r w:rsidRPr="003859F5">
        <w:rPr>
          <w:vertAlign w:val="subscript"/>
        </w:rPr>
        <w:t>6</w:t>
      </w:r>
      <w:r w:rsidRPr="003859F5">
        <w:t xml:space="preserve">, and but-1-ene studied between 23 and 295 K with a CRESU apparatus. </w:t>
      </w:r>
      <w:r w:rsidRPr="003859F5">
        <w:rPr>
          <w:i/>
        </w:rPr>
        <w:t>Astron. Astrophys.</w:t>
      </w:r>
      <w:r w:rsidRPr="003859F5">
        <w:t xml:space="preserve"> </w:t>
      </w:r>
      <w:r w:rsidRPr="003859F5">
        <w:rPr>
          <w:b/>
        </w:rPr>
        <w:t>323</w:t>
      </w:r>
      <w:r w:rsidRPr="003859F5">
        <w:t>, 644-651 (1997).</w:t>
      </w:r>
      <w:bookmarkEnd w:id="35"/>
    </w:p>
    <w:p w14:paraId="1B9B9117" w14:textId="77777777" w:rsidR="003859F5" w:rsidRPr="003859F5" w:rsidRDefault="003859F5" w:rsidP="003859F5">
      <w:pPr>
        <w:pStyle w:val="EndNoteBibliography"/>
        <w:spacing w:after="0"/>
        <w:ind w:left="720" w:hanging="720"/>
      </w:pPr>
      <w:bookmarkStart w:id="36" w:name="_ENREF_35"/>
      <w:r w:rsidRPr="003859F5">
        <w:t>35.</w:t>
      </w:r>
      <w:r w:rsidRPr="003859F5">
        <w:tab/>
        <w:t xml:space="preserve">R. I. Kaiser, Experimental investigation on the formation of carbon-bearing molecules in the interstellar medium via neutral− neutral reactions. </w:t>
      </w:r>
      <w:r w:rsidRPr="003859F5">
        <w:rPr>
          <w:i/>
        </w:rPr>
        <w:t>Chem. Rev.</w:t>
      </w:r>
      <w:r w:rsidRPr="003859F5">
        <w:t xml:space="preserve"> </w:t>
      </w:r>
      <w:r w:rsidRPr="003859F5">
        <w:rPr>
          <w:b/>
        </w:rPr>
        <w:t>102</w:t>
      </w:r>
      <w:r w:rsidRPr="003859F5">
        <w:t>, 1309-1358 (2002).</w:t>
      </w:r>
      <w:bookmarkEnd w:id="36"/>
    </w:p>
    <w:p w14:paraId="0B21ADE9" w14:textId="77777777" w:rsidR="003859F5" w:rsidRPr="003859F5" w:rsidRDefault="003859F5" w:rsidP="003859F5">
      <w:pPr>
        <w:pStyle w:val="EndNoteBibliography"/>
        <w:spacing w:after="0"/>
        <w:ind w:left="720" w:hanging="720"/>
      </w:pPr>
      <w:bookmarkStart w:id="37" w:name="_ENREF_36"/>
      <w:r w:rsidRPr="003859F5">
        <w:t>36.</w:t>
      </w:r>
      <w:r w:rsidRPr="003859F5">
        <w:tab/>
        <w:t xml:space="preserve">N. Daugey, P. Caubet, B. Retail, M. Costes, A. Bergeat, G. Dorthe, Kinetic measurements on methylidyne radical reactions with several hydrocarbons at low temperatures. </w:t>
      </w:r>
      <w:r w:rsidRPr="003859F5">
        <w:rPr>
          <w:i/>
        </w:rPr>
        <w:t>Phys. Chem. Chem. Phys.</w:t>
      </w:r>
      <w:r w:rsidRPr="003859F5">
        <w:t xml:space="preserve"> </w:t>
      </w:r>
      <w:r w:rsidRPr="003859F5">
        <w:rPr>
          <w:b/>
        </w:rPr>
        <w:t>7</w:t>
      </w:r>
      <w:r w:rsidRPr="003859F5">
        <w:t>, 2921-2927 (2005).</w:t>
      </w:r>
      <w:bookmarkEnd w:id="37"/>
    </w:p>
    <w:p w14:paraId="51108B09" w14:textId="77777777" w:rsidR="003859F5" w:rsidRPr="003859F5" w:rsidRDefault="003859F5" w:rsidP="003859F5">
      <w:pPr>
        <w:pStyle w:val="EndNoteBibliography"/>
        <w:spacing w:after="0"/>
        <w:ind w:left="720" w:hanging="720"/>
      </w:pPr>
      <w:bookmarkStart w:id="38" w:name="_ENREF_37"/>
      <w:r w:rsidRPr="003859F5">
        <w:t>37.</w:t>
      </w:r>
      <w:r w:rsidRPr="003859F5">
        <w:tab/>
        <w:t>H. Thiesemann, E. P. Clifford, C. A. Taatjes, S. J. Klippenstein, Temperature dependence and deuterium kinetic isotope effects in the CH (CD)+ C</w:t>
      </w:r>
      <w:r w:rsidRPr="003859F5">
        <w:rPr>
          <w:vertAlign w:val="subscript"/>
        </w:rPr>
        <w:t>2</w:t>
      </w:r>
      <w:r w:rsidRPr="003859F5">
        <w:t>H</w:t>
      </w:r>
      <w:r w:rsidRPr="003859F5">
        <w:rPr>
          <w:vertAlign w:val="subscript"/>
        </w:rPr>
        <w:t>4</w:t>
      </w:r>
      <w:r w:rsidRPr="003859F5">
        <w:t xml:space="preserve"> (C</w:t>
      </w:r>
      <w:r w:rsidRPr="003859F5">
        <w:rPr>
          <w:vertAlign w:val="subscript"/>
        </w:rPr>
        <w:t>2</w:t>
      </w:r>
      <w:r w:rsidRPr="003859F5">
        <w:t>D</w:t>
      </w:r>
      <w:r w:rsidRPr="003859F5">
        <w:rPr>
          <w:vertAlign w:val="subscript"/>
        </w:rPr>
        <w:t>4</w:t>
      </w:r>
      <w:r w:rsidRPr="003859F5">
        <w:t xml:space="preserve">) reaction between 295 and 726 K. </w:t>
      </w:r>
      <w:r w:rsidRPr="003859F5">
        <w:rPr>
          <w:i/>
        </w:rPr>
        <w:t>J. Phys. Chem. A</w:t>
      </w:r>
      <w:r w:rsidRPr="003859F5">
        <w:t xml:space="preserve"> </w:t>
      </w:r>
      <w:r w:rsidRPr="003859F5">
        <w:rPr>
          <w:b/>
        </w:rPr>
        <w:t>105</w:t>
      </w:r>
      <w:r w:rsidRPr="003859F5">
        <w:t>, 5393-5401 (2001).</w:t>
      </w:r>
      <w:bookmarkEnd w:id="38"/>
    </w:p>
    <w:p w14:paraId="135F66F6" w14:textId="77777777" w:rsidR="003859F5" w:rsidRPr="003859F5" w:rsidRDefault="003859F5" w:rsidP="003859F5">
      <w:pPr>
        <w:pStyle w:val="EndNoteBibliography"/>
        <w:spacing w:after="0"/>
        <w:ind w:left="720" w:hanging="720"/>
      </w:pPr>
      <w:bookmarkStart w:id="39" w:name="_ENREF_38"/>
      <w:r w:rsidRPr="003859F5">
        <w:t>38.</w:t>
      </w:r>
      <w:r w:rsidRPr="003859F5">
        <w:tab/>
        <w:t>S. Doddipatla</w:t>
      </w:r>
      <w:r w:rsidRPr="003859F5">
        <w:rPr>
          <w:i/>
        </w:rPr>
        <w:t xml:space="preserve"> et al.</w:t>
      </w:r>
      <w:r w:rsidRPr="003859F5">
        <w:t xml:space="preserve">, Low-temperature gas-phase formation of indene in the interstellar medium. </w:t>
      </w:r>
      <w:r w:rsidRPr="003859F5">
        <w:rPr>
          <w:i/>
        </w:rPr>
        <w:t>Sci. Adv.</w:t>
      </w:r>
      <w:r w:rsidRPr="003859F5">
        <w:t xml:space="preserve"> </w:t>
      </w:r>
      <w:r w:rsidRPr="003859F5">
        <w:rPr>
          <w:b/>
        </w:rPr>
        <w:t>7</w:t>
      </w:r>
      <w:r w:rsidRPr="003859F5">
        <w:t>, eabd4044 (2021).</w:t>
      </w:r>
      <w:bookmarkEnd w:id="39"/>
    </w:p>
    <w:p w14:paraId="14C0E1C8" w14:textId="77777777" w:rsidR="003859F5" w:rsidRPr="003859F5" w:rsidRDefault="003859F5" w:rsidP="003859F5">
      <w:pPr>
        <w:pStyle w:val="EndNoteBibliography"/>
        <w:spacing w:after="0"/>
        <w:ind w:left="720" w:hanging="720"/>
      </w:pPr>
      <w:bookmarkStart w:id="40" w:name="_ENREF_39"/>
      <w:r w:rsidRPr="003859F5">
        <w:t>39.</w:t>
      </w:r>
      <w:r w:rsidRPr="003859F5">
        <w:tab/>
        <w:t xml:space="preserve">D. Damiani, L. Ferretti, E. Gallinella, Structure of cyclopentadiene from microwave spectra of several deuterated species. </w:t>
      </w:r>
      <w:r w:rsidRPr="003859F5">
        <w:rPr>
          <w:i/>
        </w:rPr>
        <w:t>Chem. Phys. Lett.</w:t>
      </w:r>
      <w:r w:rsidRPr="003859F5">
        <w:t xml:space="preserve"> </w:t>
      </w:r>
      <w:r w:rsidRPr="003859F5">
        <w:rPr>
          <w:b/>
        </w:rPr>
        <w:t>37</w:t>
      </w:r>
      <w:r w:rsidRPr="003859F5">
        <w:t>, 265-269 (1976).</w:t>
      </w:r>
      <w:bookmarkEnd w:id="40"/>
    </w:p>
    <w:p w14:paraId="09C02DD6" w14:textId="77777777" w:rsidR="003859F5" w:rsidRPr="003859F5" w:rsidRDefault="003859F5" w:rsidP="003859F5">
      <w:pPr>
        <w:pStyle w:val="EndNoteBibliography"/>
        <w:spacing w:after="0"/>
        <w:ind w:left="720" w:hanging="720"/>
      </w:pPr>
      <w:bookmarkStart w:id="41" w:name="_ENREF_40"/>
      <w:r w:rsidRPr="003859F5">
        <w:lastRenderedPageBreak/>
        <w:t>40.</w:t>
      </w:r>
      <w:r w:rsidRPr="003859F5">
        <w:tab/>
        <w:t xml:space="preserve">W. Caminati, Low-energy vibrations of indene. </w:t>
      </w:r>
      <w:r w:rsidRPr="003859F5">
        <w:rPr>
          <w:i/>
        </w:rPr>
        <w:t>J. Chem. Soc., Faraday Trans.</w:t>
      </w:r>
      <w:r w:rsidRPr="003859F5">
        <w:t xml:space="preserve"> </w:t>
      </w:r>
      <w:r w:rsidRPr="003859F5">
        <w:rPr>
          <w:b/>
        </w:rPr>
        <w:t>89</w:t>
      </w:r>
      <w:r w:rsidRPr="003859F5">
        <w:t>, 4153-4155 (1993).</w:t>
      </w:r>
      <w:bookmarkEnd w:id="41"/>
    </w:p>
    <w:p w14:paraId="2440120C" w14:textId="77777777" w:rsidR="003859F5" w:rsidRPr="003859F5" w:rsidRDefault="003859F5" w:rsidP="003859F5">
      <w:pPr>
        <w:pStyle w:val="EndNoteBibliography"/>
        <w:spacing w:after="0"/>
        <w:ind w:left="720" w:hanging="720"/>
      </w:pPr>
      <w:bookmarkStart w:id="42" w:name="_ENREF_41"/>
      <w:r w:rsidRPr="003859F5">
        <w:t>41.</w:t>
      </w:r>
      <w:r w:rsidRPr="003859F5">
        <w:tab/>
        <w:t xml:space="preserve">R. I. Kaiser, Experimental investigation on the formation of carbon-bearing molecules in the interstellar medium via neutral−neutral reactions. </w:t>
      </w:r>
      <w:r w:rsidRPr="003859F5">
        <w:rPr>
          <w:i/>
        </w:rPr>
        <w:t>Chem. Rev.</w:t>
      </w:r>
      <w:r w:rsidRPr="003859F5">
        <w:t xml:space="preserve"> </w:t>
      </w:r>
      <w:r w:rsidRPr="003859F5">
        <w:rPr>
          <w:b/>
        </w:rPr>
        <w:t>102</w:t>
      </w:r>
      <w:r w:rsidRPr="003859F5">
        <w:t>, 1309-1358 (2002).</w:t>
      </w:r>
      <w:bookmarkEnd w:id="42"/>
    </w:p>
    <w:p w14:paraId="4B47415B" w14:textId="77777777" w:rsidR="003859F5" w:rsidRPr="003859F5" w:rsidRDefault="003859F5" w:rsidP="003859F5">
      <w:pPr>
        <w:pStyle w:val="EndNoteBibliography"/>
        <w:spacing w:after="0"/>
        <w:ind w:left="720" w:hanging="720"/>
      </w:pPr>
      <w:bookmarkStart w:id="43" w:name="_ENREF_42"/>
      <w:r w:rsidRPr="003859F5">
        <w:t>42.</w:t>
      </w:r>
      <w:r w:rsidRPr="003859F5">
        <w:tab/>
        <w:t xml:space="preserve">D. McElroy, C. Walsh, A. J. Markwick, M. A. Cordiner, K. Smith, T. J. Millar, The UMIST database for astrochemistry 2012. </w:t>
      </w:r>
      <w:r w:rsidRPr="003859F5">
        <w:rPr>
          <w:i/>
        </w:rPr>
        <w:t>Astron. Astrophys.</w:t>
      </w:r>
      <w:r w:rsidRPr="003859F5">
        <w:t xml:space="preserve"> </w:t>
      </w:r>
      <w:r w:rsidRPr="003859F5">
        <w:rPr>
          <w:b/>
        </w:rPr>
        <w:t>550</w:t>
      </w:r>
      <w:r w:rsidRPr="003859F5">
        <w:t>, A36 (2013).</w:t>
      </w:r>
      <w:bookmarkEnd w:id="43"/>
    </w:p>
    <w:p w14:paraId="2CA081D9" w14:textId="77777777" w:rsidR="003859F5" w:rsidRPr="003859F5" w:rsidRDefault="003859F5" w:rsidP="003859F5">
      <w:pPr>
        <w:pStyle w:val="EndNoteBibliography"/>
        <w:spacing w:after="0"/>
        <w:ind w:left="720" w:hanging="720"/>
      </w:pPr>
      <w:bookmarkStart w:id="44" w:name="_ENREF_43"/>
      <w:r w:rsidRPr="003859F5">
        <w:t>43.</w:t>
      </w:r>
      <w:r w:rsidRPr="003859F5">
        <w:tab/>
        <w:t xml:space="preserve">A. J. Markwick, T. J. Millar, S. B. Charnley, On the abundance gradients of organic molecules along the TMC-1 ridge. </w:t>
      </w:r>
      <w:r w:rsidRPr="003859F5">
        <w:rPr>
          <w:i/>
        </w:rPr>
        <w:t>Astrophys. J.</w:t>
      </w:r>
      <w:r w:rsidRPr="003859F5">
        <w:t xml:space="preserve"> </w:t>
      </w:r>
      <w:r w:rsidRPr="003859F5">
        <w:rPr>
          <w:b/>
        </w:rPr>
        <w:t>535</w:t>
      </w:r>
      <w:r w:rsidRPr="003859F5">
        <w:t>, 256 (2000).</w:t>
      </w:r>
      <w:bookmarkEnd w:id="44"/>
    </w:p>
    <w:p w14:paraId="7B938CC9" w14:textId="77777777" w:rsidR="003859F5" w:rsidRPr="003859F5" w:rsidRDefault="003859F5" w:rsidP="003859F5">
      <w:pPr>
        <w:pStyle w:val="EndNoteBibliography"/>
        <w:spacing w:after="0"/>
        <w:ind w:left="720" w:hanging="720"/>
      </w:pPr>
      <w:bookmarkStart w:id="45" w:name="_ENREF_44"/>
      <w:r w:rsidRPr="003859F5">
        <w:t>44.</w:t>
      </w:r>
      <w:r w:rsidRPr="003859F5">
        <w:tab/>
        <w:t xml:space="preserve">M. Agúndez, N. Marcelino, B. Tercero, J. Cernicharo, Aromatic cycles are widespread in cold clouds. </w:t>
      </w:r>
      <w:r w:rsidRPr="003859F5">
        <w:rPr>
          <w:i/>
        </w:rPr>
        <w:t>Astron. Astrophys.</w:t>
      </w:r>
      <w:r w:rsidRPr="003859F5">
        <w:t xml:space="preserve"> </w:t>
      </w:r>
      <w:r w:rsidRPr="003859F5">
        <w:rPr>
          <w:b/>
        </w:rPr>
        <w:t>677</w:t>
      </w:r>
      <w:r w:rsidRPr="003859F5">
        <w:t>, L13 (2023).</w:t>
      </w:r>
      <w:bookmarkEnd w:id="45"/>
    </w:p>
    <w:p w14:paraId="317A297C" w14:textId="77777777" w:rsidR="003859F5" w:rsidRPr="003859F5" w:rsidRDefault="003859F5" w:rsidP="003859F5">
      <w:pPr>
        <w:pStyle w:val="EndNoteBibliography"/>
        <w:spacing w:after="0"/>
        <w:ind w:left="720" w:hanging="720"/>
      </w:pPr>
      <w:bookmarkStart w:id="46" w:name="_ENREF_45"/>
      <w:r w:rsidRPr="003859F5">
        <w:t>45.</w:t>
      </w:r>
      <w:r w:rsidRPr="003859F5">
        <w:tab/>
        <w:t xml:space="preserve">C. Cabezas, I. Peña, J. Cernicharo, Laboratory rotational spectroscopy and astronomical search of ethynyl substituted naphthalene. </w:t>
      </w:r>
      <w:r w:rsidRPr="003859F5">
        <w:rPr>
          <w:i/>
        </w:rPr>
        <w:t>Mon. Not. R. Astron. Soc.</w:t>
      </w:r>
      <w:r w:rsidRPr="003859F5">
        <w:t xml:space="preserve"> </w:t>
      </w:r>
      <w:r w:rsidRPr="003859F5">
        <w:rPr>
          <w:b/>
        </w:rPr>
        <w:t>519</w:t>
      </w:r>
      <w:r w:rsidRPr="003859F5">
        <w:t>, 2590-2597 (2023).</w:t>
      </w:r>
      <w:bookmarkEnd w:id="46"/>
    </w:p>
    <w:p w14:paraId="081944A2" w14:textId="77777777" w:rsidR="003859F5" w:rsidRPr="003859F5" w:rsidRDefault="003859F5" w:rsidP="003859F5">
      <w:pPr>
        <w:pStyle w:val="EndNoteBibliography"/>
        <w:spacing w:after="0"/>
        <w:ind w:left="720" w:hanging="720"/>
      </w:pPr>
      <w:bookmarkStart w:id="47" w:name="_ENREF_46"/>
      <w:r w:rsidRPr="003859F5">
        <w:t>46.</w:t>
      </w:r>
      <w:r w:rsidRPr="003859F5">
        <w:tab/>
        <w:t>B. A. McGuire, A. M. Burkhardt, S. Kalenskii, C. N. Shingledecker, A. J. Remijan, E. Herbst, M. C. McCarthy, Detection of the aromatic molecule benzonitrile (c-C</w:t>
      </w:r>
      <w:r w:rsidRPr="003859F5">
        <w:rPr>
          <w:vertAlign w:val="subscript"/>
        </w:rPr>
        <w:t>6</w:t>
      </w:r>
      <w:r w:rsidRPr="003859F5">
        <w:t>H</w:t>
      </w:r>
      <w:r w:rsidRPr="003859F5">
        <w:rPr>
          <w:vertAlign w:val="subscript"/>
        </w:rPr>
        <w:t>5</w:t>
      </w:r>
      <w:r w:rsidRPr="003859F5">
        <w:t xml:space="preserve">CN) in the interstellar medium. </w:t>
      </w:r>
      <w:r w:rsidRPr="003859F5">
        <w:rPr>
          <w:i/>
        </w:rPr>
        <w:t>Science</w:t>
      </w:r>
      <w:r w:rsidRPr="003859F5">
        <w:t xml:space="preserve"> </w:t>
      </w:r>
      <w:r w:rsidRPr="003859F5">
        <w:rPr>
          <w:b/>
        </w:rPr>
        <w:t>359</w:t>
      </w:r>
      <w:r w:rsidRPr="003859F5">
        <w:t>, 202-205 (2018).</w:t>
      </w:r>
      <w:bookmarkEnd w:id="47"/>
    </w:p>
    <w:p w14:paraId="4AB33571" w14:textId="77777777" w:rsidR="003859F5" w:rsidRPr="003859F5" w:rsidRDefault="003859F5" w:rsidP="003859F5">
      <w:pPr>
        <w:pStyle w:val="EndNoteBibliography"/>
        <w:spacing w:after="0"/>
        <w:ind w:left="720" w:hanging="720"/>
      </w:pPr>
      <w:bookmarkStart w:id="48" w:name="_ENREF_47"/>
      <w:r w:rsidRPr="003859F5">
        <w:t>47.</w:t>
      </w:r>
      <w:r w:rsidRPr="003859F5">
        <w:tab/>
        <w:t xml:space="preserve">A. M. Burkhardt, R. A. Loomis, C. N. Shingledecker, K. L. K. Lee, A. J. Remijan, M. C. McCarthy, B. A. McGuire, Ubiquitous aromatic carbon chemistry at the earliest stages of star formation. </w:t>
      </w:r>
      <w:r w:rsidRPr="003859F5">
        <w:rPr>
          <w:i/>
        </w:rPr>
        <w:t>Nat. Astron.</w:t>
      </w:r>
      <w:r w:rsidRPr="003859F5">
        <w:t xml:space="preserve"> </w:t>
      </w:r>
      <w:r w:rsidRPr="003859F5">
        <w:rPr>
          <w:b/>
        </w:rPr>
        <w:t>5</w:t>
      </w:r>
      <w:r w:rsidRPr="003859F5">
        <w:t>, 181-187 (2021).</w:t>
      </w:r>
      <w:bookmarkEnd w:id="48"/>
    </w:p>
    <w:p w14:paraId="3CC096E5" w14:textId="77777777" w:rsidR="003859F5" w:rsidRPr="003859F5" w:rsidRDefault="003859F5" w:rsidP="003859F5">
      <w:pPr>
        <w:pStyle w:val="EndNoteBibliography"/>
        <w:spacing w:after="0"/>
        <w:ind w:left="720" w:hanging="720"/>
      </w:pPr>
      <w:bookmarkStart w:id="49" w:name="_ENREF_48"/>
      <w:r w:rsidRPr="003859F5">
        <w:t>48.</w:t>
      </w:r>
      <w:r w:rsidRPr="003859F5">
        <w:tab/>
        <w:t xml:space="preserve">M. Agúndez, N. Marcelino, C. Cabezas, R. Fuentetaja, B. Tercero, P. de Vicente, J. Cernicharo, Detection of the propargyl radical at λ 3 mm. </w:t>
      </w:r>
      <w:r w:rsidRPr="003859F5">
        <w:rPr>
          <w:i/>
        </w:rPr>
        <w:t>Astron. Astrophys.</w:t>
      </w:r>
      <w:r w:rsidRPr="003859F5">
        <w:t xml:space="preserve"> </w:t>
      </w:r>
      <w:r w:rsidRPr="003859F5">
        <w:rPr>
          <w:b/>
        </w:rPr>
        <w:t>657</w:t>
      </w:r>
      <w:r w:rsidRPr="003859F5">
        <w:t>, A96 (2022).</w:t>
      </w:r>
      <w:bookmarkEnd w:id="49"/>
    </w:p>
    <w:p w14:paraId="4738CD12" w14:textId="77777777" w:rsidR="003859F5" w:rsidRPr="003859F5" w:rsidRDefault="003859F5" w:rsidP="003859F5">
      <w:pPr>
        <w:pStyle w:val="EndNoteBibliography"/>
        <w:spacing w:after="0"/>
        <w:ind w:left="720" w:hanging="720"/>
      </w:pPr>
      <w:bookmarkStart w:id="50" w:name="_ENREF_49"/>
      <w:r w:rsidRPr="003859F5">
        <w:t>49.</w:t>
      </w:r>
      <w:r w:rsidRPr="003859F5">
        <w:tab/>
        <w:t>J. Cernicharo</w:t>
      </w:r>
      <w:r w:rsidRPr="003859F5">
        <w:rPr>
          <w:i/>
        </w:rPr>
        <w:t xml:space="preserve"> et al.</w:t>
      </w:r>
      <w:r w:rsidRPr="003859F5">
        <w:t>, Discovery of CH</w:t>
      </w:r>
      <w:r w:rsidRPr="003859F5">
        <w:rPr>
          <w:vertAlign w:val="subscript"/>
        </w:rPr>
        <w:t>2</w:t>
      </w:r>
      <w:r w:rsidRPr="003859F5">
        <w:t>CHCCH and detection of HCCN, HC</w:t>
      </w:r>
      <w:r w:rsidRPr="003859F5">
        <w:rPr>
          <w:vertAlign w:val="subscript"/>
        </w:rPr>
        <w:t>4</w:t>
      </w:r>
      <w:r w:rsidRPr="003859F5">
        <w:t>N, CH</w:t>
      </w:r>
      <w:r w:rsidRPr="003859F5">
        <w:rPr>
          <w:vertAlign w:val="subscript"/>
        </w:rPr>
        <w:t>3</w:t>
      </w:r>
      <w:r w:rsidRPr="003859F5">
        <w:t>CH</w:t>
      </w:r>
      <w:r w:rsidRPr="003859F5">
        <w:rPr>
          <w:vertAlign w:val="subscript"/>
        </w:rPr>
        <w:t>2</w:t>
      </w:r>
      <w:r w:rsidRPr="003859F5">
        <w:t>CN, and, tentatively, CH</w:t>
      </w:r>
      <w:r w:rsidRPr="003859F5">
        <w:rPr>
          <w:vertAlign w:val="subscript"/>
        </w:rPr>
        <w:t>3</w:t>
      </w:r>
      <w:r w:rsidRPr="003859F5">
        <w:t>CH</w:t>
      </w:r>
      <w:r w:rsidRPr="003859F5">
        <w:rPr>
          <w:vertAlign w:val="subscript"/>
        </w:rPr>
        <w:t>2</w:t>
      </w:r>
      <w:r w:rsidRPr="003859F5">
        <w:t xml:space="preserve">CCH in TMC-1. </w:t>
      </w:r>
      <w:r w:rsidRPr="003859F5">
        <w:rPr>
          <w:i/>
        </w:rPr>
        <w:t>Astron. Astrophys.</w:t>
      </w:r>
      <w:r w:rsidRPr="003859F5">
        <w:t xml:space="preserve"> </w:t>
      </w:r>
      <w:r w:rsidRPr="003859F5">
        <w:rPr>
          <w:b/>
        </w:rPr>
        <w:t>647</w:t>
      </w:r>
      <w:r w:rsidRPr="003859F5">
        <w:t>, L2 (2021).</w:t>
      </w:r>
      <w:bookmarkEnd w:id="50"/>
    </w:p>
    <w:p w14:paraId="5EA2CF44" w14:textId="77777777" w:rsidR="003859F5" w:rsidRPr="003859F5" w:rsidRDefault="003859F5" w:rsidP="003859F5">
      <w:pPr>
        <w:pStyle w:val="EndNoteBibliography"/>
        <w:spacing w:after="0"/>
        <w:ind w:left="720" w:hanging="720"/>
      </w:pPr>
      <w:bookmarkStart w:id="51" w:name="_ENREF_50"/>
      <w:r w:rsidRPr="003859F5">
        <w:t>50.</w:t>
      </w:r>
      <w:r w:rsidRPr="003859F5">
        <w:tab/>
        <w:t xml:space="preserve">W. D. Langer, F. P. Schloerb, R. L. Snell, J. S. Young, Detection of deuterated cyanoacetylene in the interstellar cloud TMC 1. </w:t>
      </w:r>
      <w:r w:rsidRPr="003859F5">
        <w:rPr>
          <w:i/>
        </w:rPr>
        <w:t>Astrophys. J.</w:t>
      </w:r>
      <w:r w:rsidRPr="003859F5">
        <w:t xml:space="preserve"> </w:t>
      </w:r>
      <w:r w:rsidRPr="003859F5">
        <w:rPr>
          <w:b/>
        </w:rPr>
        <w:t>239</w:t>
      </w:r>
      <w:r w:rsidRPr="003859F5">
        <w:t>, L125-L128 (1980).</w:t>
      </w:r>
      <w:bookmarkEnd w:id="51"/>
    </w:p>
    <w:p w14:paraId="5E1D4623" w14:textId="77777777" w:rsidR="003859F5" w:rsidRPr="003859F5" w:rsidRDefault="003859F5" w:rsidP="003859F5">
      <w:pPr>
        <w:pStyle w:val="EndNoteBibliography"/>
        <w:spacing w:after="0"/>
        <w:ind w:left="720" w:hanging="720"/>
      </w:pPr>
      <w:bookmarkStart w:id="52" w:name="_ENREF_51"/>
      <w:r w:rsidRPr="003859F5">
        <w:t>51.</w:t>
      </w:r>
      <w:r w:rsidRPr="003859F5">
        <w:tab/>
        <w:t>J. Cernicharo, N. Marcelino, M. Agúndez, C. Bermúdez, C. Cabezas, B. Tercero, J. Pardo, Discovery of HC</w:t>
      </w:r>
      <w:r w:rsidRPr="003859F5">
        <w:rPr>
          <w:vertAlign w:val="subscript"/>
        </w:rPr>
        <w:t>4</w:t>
      </w:r>
      <w:r w:rsidRPr="003859F5">
        <w:t>NC in TMC-1: A study of the isomers of HC</w:t>
      </w:r>
      <w:r w:rsidRPr="003859F5">
        <w:rPr>
          <w:vertAlign w:val="subscript"/>
        </w:rPr>
        <w:t>3</w:t>
      </w:r>
      <w:r w:rsidRPr="003859F5">
        <w:t>N, HC</w:t>
      </w:r>
      <w:r w:rsidRPr="003859F5">
        <w:rPr>
          <w:vertAlign w:val="subscript"/>
        </w:rPr>
        <w:t>5</w:t>
      </w:r>
      <w:r w:rsidRPr="003859F5">
        <w:t>N, and HC</w:t>
      </w:r>
      <w:r w:rsidRPr="003859F5">
        <w:rPr>
          <w:vertAlign w:val="subscript"/>
        </w:rPr>
        <w:t>7</w:t>
      </w:r>
      <w:r w:rsidRPr="003859F5">
        <w:t xml:space="preserve">N. </w:t>
      </w:r>
      <w:r w:rsidRPr="003859F5">
        <w:rPr>
          <w:i/>
        </w:rPr>
        <w:t>Astron. Astrophys.</w:t>
      </w:r>
      <w:r w:rsidRPr="003859F5">
        <w:t xml:space="preserve"> </w:t>
      </w:r>
      <w:r w:rsidRPr="003859F5">
        <w:rPr>
          <w:b/>
        </w:rPr>
        <w:t>642</w:t>
      </w:r>
      <w:r w:rsidRPr="003859F5">
        <w:t>, L8 (2020).</w:t>
      </w:r>
      <w:bookmarkEnd w:id="52"/>
    </w:p>
    <w:p w14:paraId="40C1D3F4" w14:textId="77777777" w:rsidR="003859F5" w:rsidRPr="003859F5" w:rsidRDefault="003859F5" w:rsidP="003859F5">
      <w:pPr>
        <w:pStyle w:val="EndNoteBibliography"/>
        <w:spacing w:after="0"/>
        <w:ind w:left="720" w:hanging="720"/>
      </w:pPr>
      <w:bookmarkStart w:id="53" w:name="_ENREF_52"/>
      <w:r w:rsidRPr="003859F5">
        <w:t>52.</w:t>
      </w:r>
      <w:r w:rsidRPr="003859F5">
        <w:tab/>
        <w:t xml:space="preserve">J. Cernicharo, R. Fuentetaja, C. Cabezas, M. Agúndez, N. Marcelino, B. Tercero, J. R. Pardo, P. de Vicente, Discovery of five cyano derivatives of propene with the QUIJOTE line survey. </w:t>
      </w:r>
      <w:r w:rsidRPr="003859F5">
        <w:rPr>
          <w:i/>
        </w:rPr>
        <w:t>Astron. Astrophys.</w:t>
      </w:r>
      <w:r w:rsidRPr="003859F5">
        <w:t xml:space="preserve"> </w:t>
      </w:r>
      <w:r w:rsidRPr="003859F5">
        <w:rPr>
          <w:b/>
        </w:rPr>
        <w:t>663</w:t>
      </w:r>
      <w:r w:rsidRPr="003859F5">
        <w:t>, L5 (2022).</w:t>
      </w:r>
      <w:bookmarkEnd w:id="53"/>
    </w:p>
    <w:p w14:paraId="47486249" w14:textId="77777777" w:rsidR="003859F5" w:rsidRPr="003859F5" w:rsidRDefault="003859F5" w:rsidP="003859F5">
      <w:pPr>
        <w:pStyle w:val="EndNoteBibliography"/>
        <w:spacing w:after="0"/>
        <w:ind w:left="720" w:hanging="720"/>
      </w:pPr>
      <w:bookmarkStart w:id="54" w:name="_ENREF_53"/>
      <w:r w:rsidRPr="003859F5">
        <w:t>53.</w:t>
      </w:r>
      <w:r w:rsidRPr="003859F5">
        <w:tab/>
        <w:t>Y. Sheffer, M. Rogers, S. R. Federman, N. P. Abel, R. Gredel, D. L. Lambert, G. Shaw, Ultraviolet survey of CO and H</w:t>
      </w:r>
      <w:r w:rsidRPr="003859F5">
        <w:rPr>
          <w:vertAlign w:val="subscript"/>
        </w:rPr>
        <w:t>2</w:t>
      </w:r>
      <w:r w:rsidRPr="003859F5">
        <w:t xml:space="preserve"> in diffuse molecular clouds: the reflection of two photochemistry regimes in abundance relationships. </w:t>
      </w:r>
      <w:r w:rsidRPr="003859F5">
        <w:rPr>
          <w:i/>
        </w:rPr>
        <w:t>Astrophys. J.</w:t>
      </w:r>
      <w:r w:rsidRPr="003859F5">
        <w:t xml:space="preserve"> </w:t>
      </w:r>
      <w:r w:rsidRPr="003859F5">
        <w:rPr>
          <w:b/>
        </w:rPr>
        <w:t>687</w:t>
      </w:r>
      <w:r w:rsidRPr="003859F5">
        <w:t>, 1075 (2008).</w:t>
      </w:r>
      <w:bookmarkEnd w:id="54"/>
    </w:p>
    <w:p w14:paraId="0206824B" w14:textId="77777777" w:rsidR="003859F5" w:rsidRPr="003859F5" w:rsidRDefault="003859F5" w:rsidP="003859F5">
      <w:pPr>
        <w:pStyle w:val="EndNoteBibliography"/>
        <w:spacing w:after="0"/>
        <w:ind w:left="720" w:hanging="720"/>
      </w:pPr>
      <w:bookmarkStart w:id="55" w:name="_ENREF_54"/>
      <w:r w:rsidRPr="003859F5">
        <w:t>54.</w:t>
      </w:r>
      <w:r w:rsidRPr="003859F5">
        <w:tab/>
        <w:t xml:space="preserve">A. Suutarinen, W. D. Geppert, J. Harju, A. Heikkilä, S. Hotzel, M. Juvela, T. J. Millar, C. Walsh, J. G. A. Wouterloot, CH abundance gradient in TMC-1. </w:t>
      </w:r>
      <w:r w:rsidRPr="003859F5">
        <w:rPr>
          <w:i/>
        </w:rPr>
        <w:t>Astron. Astrophys.</w:t>
      </w:r>
      <w:r w:rsidRPr="003859F5">
        <w:t xml:space="preserve"> </w:t>
      </w:r>
      <w:r w:rsidRPr="003859F5">
        <w:rPr>
          <w:b/>
        </w:rPr>
        <w:t>531</w:t>
      </w:r>
      <w:r w:rsidRPr="003859F5">
        <w:t>, A121 (2011).</w:t>
      </w:r>
      <w:bookmarkEnd w:id="55"/>
    </w:p>
    <w:p w14:paraId="3CD9A257" w14:textId="77777777" w:rsidR="003859F5" w:rsidRPr="003859F5" w:rsidRDefault="003859F5" w:rsidP="003859F5">
      <w:pPr>
        <w:pStyle w:val="EndNoteBibliography"/>
        <w:spacing w:after="0"/>
        <w:ind w:left="720" w:hanging="720"/>
      </w:pPr>
      <w:bookmarkStart w:id="56" w:name="_ENREF_55"/>
      <w:r w:rsidRPr="003859F5">
        <w:t>55.</w:t>
      </w:r>
      <w:r w:rsidRPr="003859F5">
        <w:tab/>
        <w:t>R. E. Rebbert, P. Ausloos, Photolysis of methane: quantum yield of C(</w:t>
      </w:r>
      <w:r w:rsidRPr="003859F5">
        <w:rPr>
          <w:vertAlign w:val="superscript"/>
        </w:rPr>
        <w:t>1</w:t>
      </w:r>
      <w:r w:rsidRPr="003859F5">
        <w:t xml:space="preserve">D) and CH. </w:t>
      </w:r>
      <w:r w:rsidRPr="003859F5">
        <w:rPr>
          <w:i/>
        </w:rPr>
        <w:t>J. Photochem.</w:t>
      </w:r>
      <w:r w:rsidRPr="003859F5">
        <w:t xml:space="preserve"> </w:t>
      </w:r>
      <w:r w:rsidRPr="003859F5">
        <w:rPr>
          <w:b/>
        </w:rPr>
        <w:t>1</w:t>
      </w:r>
      <w:r w:rsidRPr="003859F5">
        <w:t>, 171-176 (1972).</w:t>
      </w:r>
      <w:bookmarkEnd w:id="56"/>
    </w:p>
    <w:p w14:paraId="491FDA97" w14:textId="77777777" w:rsidR="003859F5" w:rsidRPr="003859F5" w:rsidRDefault="003859F5" w:rsidP="003859F5">
      <w:pPr>
        <w:pStyle w:val="EndNoteBibliography"/>
        <w:spacing w:after="0"/>
        <w:ind w:left="720" w:hanging="720"/>
      </w:pPr>
      <w:bookmarkStart w:id="57" w:name="_ENREF_56"/>
      <w:r w:rsidRPr="003859F5">
        <w:t>56.</w:t>
      </w:r>
      <w:r w:rsidRPr="003859F5">
        <w:tab/>
        <w:t>B. Gans</w:t>
      </w:r>
      <w:r w:rsidRPr="003859F5">
        <w:rPr>
          <w:i/>
        </w:rPr>
        <w:t xml:space="preserve"> et al.</w:t>
      </w:r>
      <w:r w:rsidRPr="003859F5">
        <w:t xml:space="preserve">, Photolysis of methane revisited at 121.6 nm and at 118.2 nm: quantum yields of the primary products, measured by mass spectrometry. </w:t>
      </w:r>
      <w:r w:rsidRPr="003859F5">
        <w:rPr>
          <w:i/>
        </w:rPr>
        <w:t>Phys. Chem. Chem. Phys.</w:t>
      </w:r>
      <w:r w:rsidRPr="003859F5">
        <w:t xml:space="preserve"> </w:t>
      </w:r>
      <w:r w:rsidRPr="003859F5">
        <w:rPr>
          <w:b/>
        </w:rPr>
        <w:t>13</w:t>
      </w:r>
      <w:r w:rsidRPr="003859F5">
        <w:t>, 8140-8152 (2011).</w:t>
      </w:r>
      <w:bookmarkEnd w:id="57"/>
    </w:p>
    <w:p w14:paraId="0674A39A" w14:textId="77777777" w:rsidR="003859F5" w:rsidRPr="003859F5" w:rsidRDefault="003859F5" w:rsidP="003859F5">
      <w:pPr>
        <w:pStyle w:val="EndNoteBibliography"/>
        <w:spacing w:after="0"/>
        <w:ind w:left="720" w:hanging="720"/>
      </w:pPr>
      <w:bookmarkStart w:id="58" w:name="_ENREF_57"/>
      <w:r w:rsidRPr="003859F5">
        <w:t>57.</w:t>
      </w:r>
      <w:r w:rsidRPr="003859F5">
        <w:tab/>
        <w:t>S. J. Goettl, C. He, D. Paul, A. A. Nikolayev, V. N. Azyazov, A. M. Mebel, R. I. Kaiser, Gas-phase study of the elementary reaction of the D1-ethynyl radical (C</w:t>
      </w:r>
      <w:r w:rsidRPr="003859F5">
        <w:rPr>
          <w:vertAlign w:val="subscript"/>
        </w:rPr>
        <w:t>2</w:t>
      </w:r>
      <w:r w:rsidRPr="003859F5">
        <w:t>D; X</w:t>
      </w:r>
      <w:r w:rsidRPr="003859F5">
        <w:rPr>
          <w:vertAlign w:val="superscript"/>
        </w:rPr>
        <w:t>2</w:t>
      </w:r>
      <w:r w:rsidRPr="003859F5">
        <w:t>Σ</w:t>
      </w:r>
      <w:r w:rsidRPr="003859F5">
        <w:rPr>
          <w:vertAlign w:val="superscript"/>
        </w:rPr>
        <w:t>+</w:t>
      </w:r>
      <w:r w:rsidRPr="003859F5">
        <w:t>) with propylene (C</w:t>
      </w:r>
      <w:r w:rsidRPr="003859F5">
        <w:rPr>
          <w:vertAlign w:val="subscript"/>
        </w:rPr>
        <w:t>3</w:t>
      </w:r>
      <w:r w:rsidRPr="003859F5">
        <w:t>H</w:t>
      </w:r>
      <w:r w:rsidRPr="003859F5">
        <w:rPr>
          <w:vertAlign w:val="subscript"/>
        </w:rPr>
        <w:t>6</w:t>
      </w:r>
      <w:r w:rsidRPr="003859F5">
        <w:t>; X</w:t>
      </w:r>
      <w:r w:rsidRPr="003859F5">
        <w:rPr>
          <w:vertAlign w:val="superscript"/>
        </w:rPr>
        <w:t>1</w:t>
      </w:r>
      <w:r w:rsidRPr="003859F5">
        <w:t xml:space="preserve">A') under single-collision conditions. </w:t>
      </w:r>
      <w:r w:rsidRPr="003859F5">
        <w:rPr>
          <w:i/>
        </w:rPr>
        <w:t>J. Phys. Chem. A</w:t>
      </w:r>
      <w:r w:rsidRPr="003859F5">
        <w:t xml:space="preserve"> </w:t>
      </w:r>
      <w:r w:rsidRPr="003859F5">
        <w:rPr>
          <w:b/>
        </w:rPr>
        <w:t>126</w:t>
      </w:r>
      <w:r w:rsidRPr="003859F5">
        <w:t>, 1889-1898 (2022).</w:t>
      </w:r>
      <w:bookmarkEnd w:id="58"/>
    </w:p>
    <w:p w14:paraId="10F8EDC4" w14:textId="77777777" w:rsidR="003859F5" w:rsidRPr="003859F5" w:rsidRDefault="003859F5" w:rsidP="003859F5">
      <w:pPr>
        <w:pStyle w:val="EndNoteBibliography"/>
        <w:spacing w:after="0"/>
        <w:ind w:left="720" w:hanging="720"/>
      </w:pPr>
      <w:bookmarkStart w:id="59" w:name="_ENREF_58"/>
      <w:r w:rsidRPr="003859F5">
        <w:t>58.</w:t>
      </w:r>
      <w:r w:rsidRPr="003859F5">
        <w:tab/>
        <w:t>J. Bouwman, A. Bodi, J. Oomens, P. Hemberger, On the formation of cyclopentadiene in the C</w:t>
      </w:r>
      <w:r w:rsidRPr="003859F5">
        <w:rPr>
          <w:vertAlign w:val="subscript"/>
        </w:rPr>
        <w:t>3</w:t>
      </w:r>
      <w:r w:rsidRPr="003859F5">
        <w:t>H</w:t>
      </w:r>
      <w:r w:rsidRPr="003859F5">
        <w:rPr>
          <w:vertAlign w:val="subscript"/>
        </w:rPr>
        <w:t>5</w:t>
      </w:r>
      <w:r w:rsidRPr="003859F5">
        <w:t>˙+ C</w:t>
      </w:r>
      <w:r w:rsidRPr="003859F5">
        <w:rPr>
          <w:vertAlign w:val="subscript"/>
        </w:rPr>
        <w:t>2</w:t>
      </w:r>
      <w:r w:rsidRPr="003859F5">
        <w:t>H</w:t>
      </w:r>
      <w:r w:rsidRPr="003859F5">
        <w:rPr>
          <w:vertAlign w:val="subscript"/>
        </w:rPr>
        <w:t>2</w:t>
      </w:r>
      <w:r w:rsidRPr="003859F5">
        <w:t xml:space="preserve"> reaction. </w:t>
      </w:r>
      <w:r w:rsidRPr="003859F5">
        <w:rPr>
          <w:i/>
        </w:rPr>
        <w:t>Phys. Chem. Chem. Phys.</w:t>
      </w:r>
      <w:r w:rsidRPr="003859F5">
        <w:t xml:space="preserve"> </w:t>
      </w:r>
      <w:r w:rsidRPr="003859F5">
        <w:rPr>
          <w:b/>
        </w:rPr>
        <w:t>17</w:t>
      </w:r>
      <w:r w:rsidRPr="003859F5">
        <w:t>, 20508-20514 (2015).</w:t>
      </w:r>
      <w:bookmarkEnd w:id="59"/>
    </w:p>
    <w:p w14:paraId="7DA8E24F" w14:textId="77777777" w:rsidR="003859F5" w:rsidRPr="003859F5" w:rsidRDefault="003859F5" w:rsidP="003859F5">
      <w:pPr>
        <w:pStyle w:val="EndNoteBibliography"/>
        <w:spacing w:after="0"/>
        <w:ind w:left="720" w:hanging="720"/>
      </w:pPr>
      <w:bookmarkStart w:id="60" w:name="_ENREF_59"/>
      <w:r w:rsidRPr="003859F5">
        <w:lastRenderedPageBreak/>
        <w:t>59.</w:t>
      </w:r>
      <w:r w:rsidRPr="003859F5">
        <w:tab/>
        <w:t xml:space="preserve">M. Saeys, M.-F. Reyniers, G. B. Marin, V. Van Speybroeck, M. Waroquier, Ab initio calculations for hydrocarbons: enthalpy of formation, transition state geometry, and activation energy for radical reactions. </w:t>
      </w:r>
      <w:r w:rsidRPr="003859F5">
        <w:rPr>
          <w:i/>
        </w:rPr>
        <w:t>J. Phys. Chem. A</w:t>
      </w:r>
      <w:r w:rsidRPr="003859F5">
        <w:t xml:space="preserve"> </w:t>
      </w:r>
      <w:r w:rsidRPr="003859F5">
        <w:rPr>
          <w:b/>
        </w:rPr>
        <w:t>107</w:t>
      </w:r>
      <w:r w:rsidRPr="003859F5">
        <w:t>, 9147-9159 (2003).</w:t>
      </w:r>
      <w:bookmarkEnd w:id="60"/>
    </w:p>
    <w:p w14:paraId="3A107336" w14:textId="77777777" w:rsidR="003859F5" w:rsidRPr="003859F5" w:rsidRDefault="003859F5" w:rsidP="003859F5">
      <w:pPr>
        <w:pStyle w:val="EndNoteBibliography"/>
        <w:spacing w:after="0"/>
        <w:ind w:left="720" w:hanging="720"/>
      </w:pPr>
      <w:bookmarkStart w:id="61" w:name="_ENREF_60"/>
      <w:r w:rsidRPr="003859F5">
        <w:t>60.</w:t>
      </w:r>
      <w:r w:rsidRPr="003859F5">
        <w:tab/>
        <w:t>Z. Yang, G. R. Galimova, C. He, S. Doddipatla, A. M. Mebel, R. I. Kaiser, Gas-Phase Formation of 1, 3, 5, 7-cyclooctatetraene (C</w:t>
      </w:r>
      <w:r w:rsidRPr="003859F5">
        <w:rPr>
          <w:vertAlign w:val="subscript"/>
        </w:rPr>
        <w:t>8</w:t>
      </w:r>
      <w:r w:rsidRPr="003859F5">
        <w:t>H</w:t>
      </w:r>
      <w:r w:rsidRPr="003859F5">
        <w:rPr>
          <w:vertAlign w:val="subscript"/>
        </w:rPr>
        <w:t>8</w:t>
      </w:r>
      <w:r w:rsidRPr="003859F5">
        <w:t>) through ring expansion via the aromatic 1, 3, 5-cyclooctatrien-7-yl radical (C</w:t>
      </w:r>
      <w:r w:rsidRPr="003859F5">
        <w:rPr>
          <w:vertAlign w:val="subscript"/>
        </w:rPr>
        <w:t>8</w:t>
      </w:r>
      <w:r w:rsidRPr="003859F5">
        <w:t>H</w:t>
      </w:r>
      <w:r w:rsidRPr="003859F5">
        <w:rPr>
          <w:vertAlign w:val="subscript"/>
        </w:rPr>
        <w:t>9</w:t>
      </w:r>
      <w:r w:rsidRPr="003859F5">
        <w:rPr>
          <w:vertAlign w:val="superscript"/>
        </w:rPr>
        <w:t>•</w:t>
      </w:r>
      <w:r w:rsidRPr="003859F5">
        <w:t xml:space="preserve">) transient. </w:t>
      </w:r>
      <w:r w:rsidRPr="003859F5">
        <w:rPr>
          <w:i/>
        </w:rPr>
        <w:t>J. Am. Chem. Soc.</w:t>
      </w:r>
      <w:r w:rsidRPr="003859F5">
        <w:t xml:space="preserve"> </w:t>
      </w:r>
      <w:r w:rsidRPr="003859F5">
        <w:rPr>
          <w:b/>
        </w:rPr>
        <w:t>144</w:t>
      </w:r>
      <w:r w:rsidRPr="003859F5">
        <w:t>, 22470-22478 (2022).</w:t>
      </w:r>
      <w:bookmarkEnd w:id="61"/>
    </w:p>
    <w:p w14:paraId="1C7F932E" w14:textId="77777777" w:rsidR="003859F5" w:rsidRPr="003859F5" w:rsidRDefault="003859F5" w:rsidP="003859F5">
      <w:pPr>
        <w:pStyle w:val="EndNoteBibliography"/>
        <w:spacing w:after="0"/>
        <w:ind w:left="720" w:hanging="720"/>
      </w:pPr>
      <w:bookmarkStart w:id="62" w:name="_ENREF_61"/>
      <w:r w:rsidRPr="003859F5">
        <w:t>61.</w:t>
      </w:r>
      <w:r w:rsidRPr="003859F5">
        <w:tab/>
        <w:t xml:space="preserve">G. O. Brink, Electron bombardment molecular beam detector. </w:t>
      </w:r>
      <w:r w:rsidRPr="003859F5">
        <w:rPr>
          <w:i/>
        </w:rPr>
        <w:t>Rev. Sci. lnstrum.</w:t>
      </w:r>
      <w:r w:rsidRPr="003859F5">
        <w:t xml:space="preserve"> </w:t>
      </w:r>
      <w:r w:rsidRPr="003859F5">
        <w:rPr>
          <w:b/>
        </w:rPr>
        <w:t>37</w:t>
      </w:r>
      <w:r w:rsidRPr="003859F5">
        <w:t>, 857-860 (1966).</w:t>
      </w:r>
      <w:bookmarkEnd w:id="62"/>
    </w:p>
    <w:p w14:paraId="1814735C" w14:textId="77777777" w:rsidR="003859F5" w:rsidRPr="003859F5" w:rsidRDefault="003859F5" w:rsidP="003859F5">
      <w:pPr>
        <w:pStyle w:val="EndNoteBibliography"/>
        <w:spacing w:after="0"/>
        <w:ind w:left="720" w:hanging="720"/>
      </w:pPr>
      <w:bookmarkStart w:id="63" w:name="_ENREF_62"/>
      <w:r w:rsidRPr="003859F5">
        <w:t>62.</w:t>
      </w:r>
      <w:r w:rsidRPr="003859F5">
        <w:tab/>
        <w:t xml:space="preserve">N. R. Daly, Scintillation type mass spectrometer ion detector. </w:t>
      </w:r>
      <w:r w:rsidRPr="003859F5">
        <w:rPr>
          <w:i/>
        </w:rPr>
        <w:t>Rev. Sci. lnstrum.</w:t>
      </w:r>
      <w:r w:rsidRPr="003859F5">
        <w:t xml:space="preserve"> </w:t>
      </w:r>
      <w:r w:rsidRPr="003859F5">
        <w:rPr>
          <w:b/>
        </w:rPr>
        <w:t>31</w:t>
      </w:r>
      <w:r w:rsidRPr="003859F5">
        <w:t>, 264-267 (1960).</w:t>
      </w:r>
      <w:bookmarkEnd w:id="63"/>
    </w:p>
    <w:p w14:paraId="78B7F163" w14:textId="77777777" w:rsidR="003859F5" w:rsidRPr="003859F5" w:rsidRDefault="003859F5" w:rsidP="003859F5">
      <w:pPr>
        <w:pStyle w:val="EndNoteBibliography"/>
        <w:spacing w:after="0"/>
        <w:ind w:left="720" w:hanging="720"/>
      </w:pPr>
      <w:bookmarkStart w:id="64" w:name="_ENREF_63"/>
      <w:r w:rsidRPr="003859F5">
        <w:t>63.</w:t>
      </w:r>
      <w:r w:rsidRPr="003859F5">
        <w:tab/>
        <w:t xml:space="preserve">P. J. Robinson, K. A. Holbrook, </w:t>
      </w:r>
      <w:r w:rsidRPr="003859F5">
        <w:rPr>
          <w:i/>
        </w:rPr>
        <w:t>Unimolecular Reactions</w:t>
      </w:r>
      <w:r w:rsidRPr="003859F5">
        <w:t>.  (Wiley-Interscience: London and New York, 1972).</w:t>
      </w:r>
      <w:bookmarkEnd w:id="64"/>
    </w:p>
    <w:p w14:paraId="78E8CA67" w14:textId="77777777" w:rsidR="003859F5" w:rsidRPr="003859F5" w:rsidRDefault="003859F5" w:rsidP="003859F5">
      <w:pPr>
        <w:pStyle w:val="EndNoteBibliography"/>
        <w:spacing w:after="0"/>
        <w:ind w:left="720" w:hanging="720"/>
      </w:pPr>
      <w:bookmarkStart w:id="65" w:name="_ENREF_64"/>
      <w:r w:rsidRPr="003859F5">
        <w:t>64.</w:t>
      </w:r>
      <w:r w:rsidRPr="003859F5">
        <w:tab/>
        <w:t xml:space="preserve">H. Eyring, S. H. Lin, S. M. Lin, </w:t>
      </w:r>
      <w:r w:rsidRPr="003859F5">
        <w:rPr>
          <w:i/>
        </w:rPr>
        <w:t>Basic Chemical Kinetics</w:t>
      </w:r>
      <w:r w:rsidRPr="003859F5">
        <w:t>.  (John Wiley &amp; Sons, New York, Chichester, Brisbane, Toronto, 1980).</w:t>
      </w:r>
      <w:bookmarkEnd w:id="65"/>
    </w:p>
    <w:p w14:paraId="4AC94FFE" w14:textId="77777777" w:rsidR="003859F5" w:rsidRPr="003859F5" w:rsidRDefault="003859F5" w:rsidP="003859F5">
      <w:pPr>
        <w:pStyle w:val="EndNoteBibliography"/>
        <w:spacing w:after="0"/>
        <w:ind w:left="720" w:hanging="720"/>
      </w:pPr>
      <w:bookmarkStart w:id="66" w:name="_ENREF_65"/>
      <w:r w:rsidRPr="003859F5">
        <w:t>65.</w:t>
      </w:r>
      <w:r w:rsidRPr="003859F5">
        <w:tab/>
        <w:t xml:space="preserve">J. I. Steinfeld, J. S. Francisco, W. L. Hase, </w:t>
      </w:r>
      <w:r w:rsidRPr="003859F5">
        <w:rPr>
          <w:i/>
        </w:rPr>
        <w:t>Chemical Kinetics and Dynamics</w:t>
      </w:r>
      <w:r w:rsidRPr="003859F5">
        <w:t>.  (Prentice Hall: Upper Saddle River, NJ, 1999).</w:t>
      </w:r>
      <w:bookmarkEnd w:id="66"/>
    </w:p>
    <w:p w14:paraId="3795415D" w14:textId="77777777" w:rsidR="003859F5" w:rsidRPr="003859F5" w:rsidRDefault="003859F5" w:rsidP="003859F5">
      <w:pPr>
        <w:pStyle w:val="EndNoteBibliography"/>
        <w:spacing w:after="0"/>
        <w:ind w:left="720" w:hanging="720"/>
      </w:pPr>
      <w:bookmarkStart w:id="67" w:name="_ENREF_66"/>
      <w:r w:rsidRPr="003859F5">
        <w:t>66.</w:t>
      </w:r>
      <w:r w:rsidRPr="003859F5">
        <w:tab/>
        <w:t>C. He, L. Zhao, A. M. Thomas, A. N. Morozov, A. M. Mebel, R. I. Kaiser, Elucidating the chemical dynamics of the elementary reactions of the 1-propynyl radical (CH</w:t>
      </w:r>
      <w:r w:rsidRPr="003859F5">
        <w:rPr>
          <w:vertAlign w:val="subscript"/>
        </w:rPr>
        <w:t>3</w:t>
      </w:r>
      <w:r w:rsidRPr="003859F5">
        <w:t>CC; X</w:t>
      </w:r>
      <w:r w:rsidRPr="003859F5">
        <w:rPr>
          <w:vertAlign w:val="superscript"/>
        </w:rPr>
        <w:t>2</w:t>
      </w:r>
      <w:r w:rsidRPr="003859F5">
        <w:t>A</w:t>
      </w:r>
      <w:r w:rsidRPr="003859F5">
        <w:rPr>
          <w:vertAlign w:val="subscript"/>
        </w:rPr>
        <w:t>1</w:t>
      </w:r>
      <w:r w:rsidRPr="003859F5">
        <w:t>) with methylacetylene (H</w:t>
      </w:r>
      <w:r w:rsidRPr="003859F5">
        <w:rPr>
          <w:vertAlign w:val="subscript"/>
        </w:rPr>
        <w:t>3</w:t>
      </w:r>
      <w:r w:rsidRPr="003859F5">
        <w:t>CCCH; X</w:t>
      </w:r>
      <w:r w:rsidRPr="003859F5">
        <w:rPr>
          <w:vertAlign w:val="superscript"/>
        </w:rPr>
        <w:t>1</w:t>
      </w:r>
      <w:r w:rsidRPr="003859F5">
        <w:t>A</w:t>
      </w:r>
      <w:r w:rsidRPr="003859F5">
        <w:rPr>
          <w:vertAlign w:val="subscript"/>
        </w:rPr>
        <w:t>1</w:t>
      </w:r>
      <w:r w:rsidRPr="003859F5">
        <w:t>) and allene (H</w:t>
      </w:r>
      <w:r w:rsidRPr="003859F5">
        <w:rPr>
          <w:vertAlign w:val="subscript"/>
        </w:rPr>
        <w:t>2</w:t>
      </w:r>
      <w:r w:rsidRPr="003859F5">
        <w:t>CCCH</w:t>
      </w:r>
      <w:r w:rsidRPr="003859F5">
        <w:rPr>
          <w:vertAlign w:val="subscript"/>
        </w:rPr>
        <w:t>2</w:t>
      </w:r>
      <w:r w:rsidRPr="003859F5">
        <w:t>; X</w:t>
      </w:r>
      <w:r w:rsidRPr="003859F5">
        <w:rPr>
          <w:vertAlign w:val="superscript"/>
        </w:rPr>
        <w:t>1</w:t>
      </w:r>
      <w:r w:rsidRPr="003859F5">
        <w:t>A</w:t>
      </w:r>
      <w:r w:rsidRPr="003859F5">
        <w:rPr>
          <w:vertAlign w:val="subscript"/>
        </w:rPr>
        <w:t>1</w:t>
      </w:r>
      <w:r w:rsidRPr="003859F5">
        <w:t xml:space="preserve">). </w:t>
      </w:r>
      <w:r w:rsidRPr="003859F5">
        <w:rPr>
          <w:i/>
        </w:rPr>
        <w:t>J. Phys. Chem. A</w:t>
      </w:r>
      <w:r w:rsidRPr="003859F5">
        <w:t xml:space="preserve"> </w:t>
      </w:r>
      <w:r w:rsidRPr="003859F5">
        <w:rPr>
          <w:b/>
        </w:rPr>
        <w:t>123</w:t>
      </w:r>
      <w:r w:rsidRPr="003859F5">
        <w:t>, 5446-5462 (2019).</w:t>
      </w:r>
      <w:bookmarkEnd w:id="67"/>
    </w:p>
    <w:p w14:paraId="3765D21C" w14:textId="77777777" w:rsidR="003859F5" w:rsidRPr="003859F5" w:rsidRDefault="003859F5" w:rsidP="003859F5">
      <w:pPr>
        <w:pStyle w:val="EndNoteBibliography"/>
        <w:spacing w:after="0"/>
        <w:ind w:left="720" w:hanging="720"/>
      </w:pPr>
      <w:bookmarkStart w:id="68" w:name="_ENREF_67"/>
      <w:r w:rsidRPr="003859F5">
        <w:t>67.</w:t>
      </w:r>
      <w:r w:rsidRPr="003859F5">
        <w:tab/>
        <w:t xml:space="preserve">V. V. Kislov, T. L. Nguyen, A. M. Mebel, S. H. Lin, S. C. Smith, Photodissociation of benzene under collision-free conditions: An ab initio/Rice–Ramsperger–Kassel–Marcus study. </w:t>
      </w:r>
      <w:r w:rsidRPr="003859F5">
        <w:rPr>
          <w:i/>
        </w:rPr>
        <w:t>J. Chem. Phys.</w:t>
      </w:r>
      <w:r w:rsidRPr="003859F5">
        <w:t xml:space="preserve"> </w:t>
      </w:r>
      <w:r w:rsidRPr="003859F5">
        <w:rPr>
          <w:b/>
        </w:rPr>
        <w:t>120</w:t>
      </w:r>
      <w:r w:rsidRPr="003859F5">
        <w:t>, 7008-7017 (2004).</w:t>
      </w:r>
      <w:bookmarkEnd w:id="68"/>
    </w:p>
    <w:p w14:paraId="4F50764A" w14:textId="77777777" w:rsidR="003859F5" w:rsidRPr="003859F5" w:rsidRDefault="003859F5" w:rsidP="003859F5">
      <w:pPr>
        <w:pStyle w:val="EndNoteBibliography"/>
        <w:ind w:left="720" w:hanging="720"/>
      </w:pPr>
      <w:bookmarkStart w:id="69" w:name="_ENREF_68"/>
      <w:r w:rsidRPr="003859F5">
        <w:t>68.</w:t>
      </w:r>
      <w:r w:rsidRPr="003859F5">
        <w:tab/>
        <w:t xml:space="preserve">T. J. Millar, C. Walsh, M. Van de Sande, A. J. Markwick, The UMIST database for astrochemistry 2022. </w:t>
      </w:r>
      <w:r w:rsidRPr="003859F5">
        <w:rPr>
          <w:i/>
        </w:rPr>
        <w:t>Astron. Astrophys.</w:t>
      </w:r>
      <w:r w:rsidRPr="003859F5">
        <w:t xml:space="preserve"> </w:t>
      </w:r>
      <w:r w:rsidRPr="003859F5">
        <w:rPr>
          <w:b/>
        </w:rPr>
        <w:t>682</w:t>
      </w:r>
      <w:r w:rsidRPr="003859F5">
        <w:t>, A109 (2024).</w:t>
      </w:r>
      <w:bookmarkEnd w:id="69"/>
    </w:p>
    <w:p w14:paraId="5596DCF7" w14:textId="583A4AB2" w:rsidR="00D33490" w:rsidRPr="00EF433A" w:rsidRDefault="00B4700F" w:rsidP="00A04258">
      <w:pPr>
        <w:rPr>
          <w:rFonts w:ascii="Times New Roman" w:hAnsi="Times New Roman" w:cs="Times New Roman"/>
          <w:sz w:val="24"/>
          <w:szCs w:val="24"/>
        </w:rPr>
      </w:pPr>
      <w:r w:rsidRPr="00EF433A">
        <w:rPr>
          <w:rFonts w:ascii="Times New Roman" w:hAnsi="Times New Roman" w:cs="Times New Roman"/>
          <w:sz w:val="24"/>
          <w:szCs w:val="24"/>
        </w:rPr>
        <w:fldChar w:fldCharType="end"/>
      </w:r>
    </w:p>
    <w:p w14:paraId="047506AE" w14:textId="77777777" w:rsidR="00E12BD2" w:rsidRDefault="00E12BD2" w:rsidP="00A04258">
      <w:pPr>
        <w:rPr>
          <w:rFonts w:ascii="Times New Roman" w:hAnsi="Times New Roman" w:cs="Times New Roman"/>
          <w:b/>
          <w:bCs/>
          <w:noProof/>
          <w:sz w:val="24"/>
          <w:szCs w:val="24"/>
        </w:rPr>
      </w:pPr>
    </w:p>
    <w:p w14:paraId="0244EECD" w14:textId="77777777" w:rsidR="001968CC" w:rsidRDefault="001968CC" w:rsidP="00A04258">
      <w:pPr>
        <w:rPr>
          <w:rFonts w:ascii="Times New Roman" w:hAnsi="Times New Roman" w:cs="Times New Roman"/>
          <w:b/>
          <w:bCs/>
          <w:noProof/>
          <w:sz w:val="24"/>
          <w:szCs w:val="24"/>
        </w:rPr>
      </w:pPr>
    </w:p>
    <w:p w14:paraId="27B12FD8" w14:textId="38092E06" w:rsidR="001968CC" w:rsidRDefault="001968CC" w:rsidP="00A04258">
      <w:pPr>
        <w:rPr>
          <w:rFonts w:ascii="Times New Roman" w:hAnsi="Times New Roman" w:cs="Times New Roman"/>
          <w:b/>
          <w:bCs/>
          <w:noProof/>
          <w:sz w:val="24"/>
          <w:szCs w:val="24"/>
        </w:rPr>
      </w:pPr>
    </w:p>
    <w:p w14:paraId="53377904" w14:textId="6EC06646" w:rsidR="003151E4" w:rsidRDefault="003151E4" w:rsidP="00A04258">
      <w:pPr>
        <w:rPr>
          <w:rFonts w:ascii="Times New Roman" w:hAnsi="Times New Roman" w:cs="Times New Roman"/>
          <w:b/>
          <w:bCs/>
          <w:noProof/>
          <w:sz w:val="24"/>
          <w:szCs w:val="24"/>
        </w:rPr>
      </w:pPr>
    </w:p>
    <w:p w14:paraId="66208C14" w14:textId="2C0D47B2" w:rsidR="003151E4" w:rsidRDefault="003151E4" w:rsidP="00A04258">
      <w:pPr>
        <w:rPr>
          <w:rFonts w:ascii="Times New Roman" w:hAnsi="Times New Roman" w:cs="Times New Roman"/>
          <w:b/>
          <w:bCs/>
          <w:noProof/>
          <w:sz w:val="24"/>
          <w:szCs w:val="24"/>
        </w:rPr>
      </w:pPr>
    </w:p>
    <w:p w14:paraId="1484496A" w14:textId="233FEB9D" w:rsidR="003151E4" w:rsidRDefault="003151E4" w:rsidP="00A04258">
      <w:pPr>
        <w:rPr>
          <w:rFonts w:ascii="Times New Roman" w:hAnsi="Times New Roman" w:cs="Times New Roman"/>
          <w:b/>
          <w:bCs/>
          <w:noProof/>
          <w:sz w:val="24"/>
          <w:szCs w:val="24"/>
        </w:rPr>
      </w:pPr>
    </w:p>
    <w:p w14:paraId="663E9D08" w14:textId="62DC8FE3" w:rsidR="003151E4" w:rsidRDefault="003151E4" w:rsidP="00A04258">
      <w:pPr>
        <w:rPr>
          <w:rFonts w:ascii="Times New Roman" w:hAnsi="Times New Roman" w:cs="Times New Roman"/>
          <w:b/>
          <w:bCs/>
          <w:noProof/>
          <w:sz w:val="24"/>
          <w:szCs w:val="24"/>
        </w:rPr>
      </w:pPr>
    </w:p>
    <w:p w14:paraId="4288D44D" w14:textId="1C443AC9" w:rsidR="003151E4" w:rsidRDefault="003151E4" w:rsidP="00A04258">
      <w:pPr>
        <w:rPr>
          <w:rFonts w:ascii="Times New Roman" w:hAnsi="Times New Roman" w:cs="Times New Roman"/>
          <w:b/>
          <w:bCs/>
          <w:noProof/>
          <w:sz w:val="24"/>
          <w:szCs w:val="24"/>
        </w:rPr>
      </w:pPr>
    </w:p>
    <w:p w14:paraId="008FE39A" w14:textId="6E69F02F" w:rsidR="003151E4" w:rsidRDefault="003151E4" w:rsidP="00A04258">
      <w:pPr>
        <w:rPr>
          <w:rFonts w:ascii="Times New Roman" w:hAnsi="Times New Roman" w:cs="Times New Roman"/>
          <w:b/>
          <w:bCs/>
          <w:noProof/>
          <w:sz w:val="24"/>
          <w:szCs w:val="24"/>
        </w:rPr>
      </w:pPr>
    </w:p>
    <w:p w14:paraId="71302698" w14:textId="4AA67576" w:rsidR="008A667A" w:rsidRDefault="008A667A" w:rsidP="00A04258">
      <w:pPr>
        <w:rPr>
          <w:rFonts w:ascii="Times New Roman" w:hAnsi="Times New Roman" w:cs="Times New Roman"/>
          <w:b/>
          <w:bCs/>
          <w:noProof/>
          <w:sz w:val="24"/>
          <w:szCs w:val="24"/>
        </w:rPr>
      </w:pPr>
    </w:p>
    <w:p w14:paraId="6EF51372" w14:textId="2CE85830" w:rsidR="008A667A" w:rsidRDefault="008A667A" w:rsidP="00A04258">
      <w:pPr>
        <w:rPr>
          <w:rFonts w:ascii="Times New Roman" w:hAnsi="Times New Roman" w:cs="Times New Roman"/>
          <w:b/>
          <w:bCs/>
          <w:noProof/>
          <w:sz w:val="24"/>
          <w:szCs w:val="24"/>
        </w:rPr>
      </w:pPr>
    </w:p>
    <w:p w14:paraId="57ADE29A" w14:textId="1324B430" w:rsidR="003C6847" w:rsidRPr="004B6B91" w:rsidRDefault="003C6847" w:rsidP="003C6847">
      <w:pPr>
        <w:autoSpaceDE w:val="0"/>
        <w:autoSpaceDN w:val="0"/>
        <w:adjustRightInd w:val="0"/>
        <w:spacing w:after="0" w:line="360" w:lineRule="auto"/>
        <w:jc w:val="both"/>
        <w:rPr>
          <w:rFonts w:ascii="Times New Roman" w:eastAsiaTheme="minorHAnsi" w:hAnsi="Times New Roman"/>
          <w:b/>
          <w:bCs/>
          <w:sz w:val="28"/>
          <w:szCs w:val="28"/>
        </w:rPr>
      </w:pPr>
      <w:r w:rsidRPr="004B6B91">
        <w:rPr>
          <w:rFonts w:ascii="Times New Roman" w:eastAsiaTheme="minorHAnsi" w:hAnsi="Times New Roman"/>
          <w:b/>
          <w:bCs/>
          <w:sz w:val="28"/>
          <w:szCs w:val="28"/>
        </w:rPr>
        <w:lastRenderedPageBreak/>
        <w:t>Figure legends</w:t>
      </w:r>
    </w:p>
    <w:p w14:paraId="31CEB270" w14:textId="335FF2B7" w:rsidR="003C6847" w:rsidRPr="00EF433A" w:rsidRDefault="003C6847" w:rsidP="003C6847">
      <w:pPr>
        <w:jc w:val="both"/>
        <w:rPr>
          <w:rFonts w:ascii="Times New Roman" w:hAnsi="Times New Roman" w:cs="Times New Roman"/>
          <w:sz w:val="24"/>
          <w:szCs w:val="24"/>
        </w:rPr>
      </w:pPr>
      <w:r w:rsidRPr="00EF433A">
        <w:rPr>
          <w:rFonts w:ascii="Times New Roman" w:hAnsi="Times New Roman" w:cs="Times New Roman"/>
          <w:b/>
          <w:bCs/>
          <w:noProof/>
          <w:sz w:val="24"/>
          <w:szCs w:val="24"/>
        </w:rPr>
        <w:t xml:space="preserve">Figure 1. </w:t>
      </w:r>
      <w:r w:rsidR="00843AFA" w:rsidRPr="00822C37">
        <w:rPr>
          <w:rFonts w:ascii="Times New Roman" w:hAnsi="Times New Roman" w:cs="Times New Roman"/>
          <w:bCs/>
          <w:sz w:val="24"/>
          <w:szCs w:val="24"/>
        </w:rPr>
        <w:t>Molecular structures of 3-dimensional carbonaceous nanostructures.</w:t>
      </w:r>
      <w:r w:rsidR="00843AFA" w:rsidRPr="009D678E">
        <w:rPr>
          <w:rFonts w:ascii="Times New Roman" w:hAnsi="Times New Roman" w:cs="Times New Roman"/>
          <w:b/>
          <w:bCs/>
          <w:sz w:val="24"/>
          <w:szCs w:val="24"/>
        </w:rPr>
        <w:t xml:space="preserve"> </w:t>
      </w:r>
      <w:r w:rsidR="00843AFA" w:rsidRPr="009D678E">
        <w:rPr>
          <w:rFonts w:ascii="Times New Roman" w:hAnsi="Times New Roman" w:cs="Times New Roman"/>
          <w:noProof/>
          <w:sz w:val="24"/>
          <w:szCs w:val="24"/>
        </w:rPr>
        <w:t>Molecular structures of corannulene (C</w:t>
      </w:r>
      <w:r w:rsidR="00843AFA" w:rsidRPr="009D678E">
        <w:rPr>
          <w:rFonts w:ascii="Times New Roman" w:hAnsi="Times New Roman" w:cs="Times New Roman"/>
          <w:noProof/>
          <w:sz w:val="24"/>
          <w:szCs w:val="24"/>
          <w:vertAlign w:val="subscript"/>
        </w:rPr>
        <w:t>20</w:t>
      </w:r>
      <w:r w:rsidR="00843AFA" w:rsidRPr="009D678E">
        <w:rPr>
          <w:rFonts w:ascii="Times New Roman" w:hAnsi="Times New Roman" w:cs="Times New Roman"/>
          <w:noProof/>
          <w:sz w:val="24"/>
          <w:szCs w:val="24"/>
        </w:rPr>
        <w:t>H</w:t>
      </w:r>
      <w:r w:rsidR="00843AFA" w:rsidRPr="009D678E">
        <w:rPr>
          <w:rFonts w:ascii="Times New Roman" w:hAnsi="Times New Roman" w:cs="Times New Roman"/>
          <w:noProof/>
          <w:sz w:val="24"/>
          <w:szCs w:val="24"/>
          <w:vertAlign w:val="subscript"/>
        </w:rPr>
        <w:t>10</w:t>
      </w:r>
      <w:r w:rsidR="00843AFA" w:rsidRPr="009D678E">
        <w:rPr>
          <w:rFonts w:ascii="Times New Roman" w:hAnsi="Times New Roman" w:cs="Times New Roman"/>
          <w:noProof/>
          <w:sz w:val="24"/>
          <w:szCs w:val="24"/>
        </w:rPr>
        <w:t xml:space="preserve">), </w:t>
      </w:r>
      <w:r w:rsidR="00843AFA">
        <w:rPr>
          <w:rFonts w:ascii="Times New Roman" w:hAnsi="Times New Roman" w:cs="Times New Roman"/>
          <w:noProof/>
          <w:sz w:val="24"/>
          <w:szCs w:val="24"/>
        </w:rPr>
        <w:t>C40-</w:t>
      </w:r>
      <w:r w:rsidR="00843AFA" w:rsidRPr="009D678E">
        <w:rPr>
          <w:rFonts w:ascii="Times New Roman" w:hAnsi="Times New Roman" w:cs="Times New Roman"/>
          <w:noProof/>
          <w:sz w:val="24"/>
          <w:szCs w:val="24"/>
        </w:rPr>
        <w:t>nanobowl (C</w:t>
      </w:r>
      <w:r w:rsidR="00843AFA" w:rsidRPr="009D678E">
        <w:rPr>
          <w:rFonts w:ascii="Times New Roman" w:hAnsi="Times New Roman" w:cs="Times New Roman"/>
          <w:noProof/>
          <w:sz w:val="24"/>
          <w:szCs w:val="24"/>
          <w:vertAlign w:val="subscript"/>
        </w:rPr>
        <w:t>40</w:t>
      </w:r>
      <w:r w:rsidR="00843AFA" w:rsidRPr="009D678E">
        <w:rPr>
          <w:rFonts w:ascii="Times New Roman" w:hAnsi="Times New Roman" w:cs="Times New Roman"/>
          <w:noProof/>
          <w:sz w:val="24"/>
          <w:szCs w:val="24"/>
        </w:rPr>
        <w:t>H</w:t>
      </w:r>
      <w:r w:rsidR="00843AFA" w:rsidRPr="009D678E">
        <w:rPr>
          <w:rFonts w:ascii="Times New Roman" w:hAnsi="Times New Roman" w:cs="Times New Roman"/>
          <w:noProof/>
          <w:sz w:val="24"/>
          <w:szCs w:val="24"/>
          <w:vertAlign w:val="subscript"/>
        </w:rPr>
        <w:t>10</w:t>
      </w:r>
      <w:r w:rsidR="00843AFA" w:rsidRPr="009D678E">
        <w:rPr>
          <w:rFonts w:ascii="Times New Roman" w:hAnsi="Times New Roman" w:cs="Times New Roman"/>
          <w:noProof/>
          <w:sz w:val="24"/>
          <w:szCs w:val="24"/>
        </w:rPr>
        <w:t>), and buckminsterfullerene (C</w:t>
      </w:r>
      <w:r w:rsidR="00843AFA" w:rsidRPr="009D678E">
        <w:rPr>
          <w:rFonts w:ascii="Times New Roman" w:hAnsi="Times New Roman" w:cs="Times New Roman"/>
          <w:noProof/>
          <w:sz w:val="24"/>
          <w:szCs w:val="24"/>
          <w:vertAlign w:val="subscript"/>
        </w:rPr>
        <w:t>60</w:t>
      </w:r>
      <w:r w:rsidR="00843AFA" w:rsidRPr="009D678E">
        <w:rPr>
          <w:rFonts w:ascii="Times New Roman" w:hAnsi="Times New Roman" w:cs="Times New Roman"/>
          <w:noProof/>
          <w:sz w:val="24"/>
          <w:szCs w:val="24"/>
        </w:rPr>
        <w:t>). The carbon atoms of the cyclope</w:t>
      </w:r>
      <w:r w:rsidR="00843AFA">
        <w:rPr>
          <w:rFonts w:ascii="Times New Roman" w:hAnsi="Times New Roman" w:cs="Times New Roman"/>
          <w:noProof/>
          <w:sz w:val="24"/>
          <w:szCs w:val="24"/>
        </w:rPr>
        <w:t>n</w:t>
      </w:r>
      <w:r w:rsidR="00843AFA" w:rsidRPr="009D678E">
        <w:rPr>
          <w:rFonts w:ascii="Times New Roman" w:hAnsi="Times New Roman" w:cs="Times New Roman"/>
          <w:noProof/>
          <w:sz w:val="24"/>
          <w:szCs w:val="24"/>
        </w:rPr>
        <w:t>tadiene moiety are highlighted in black; the remaining carbon and hydrogen atoms are color coded in gray and white, respectively.</w:t>
      </w:r>
    </w:p>
    <w:p w14:paraId="732A7B25" w14:textId="7F74D6BC" w:rsidR="003C6847" w:rsidRPr="00EF433A" w:rsidRDefault="003C6847" w:rsidP="003C6847">
      <w:pPr>
        <w:spacing w:line="240" w:lineRule="auto"/>
        <w:jc w:val="both"/>
        <w:rPr>
          <w:rFonts w:ascii="Times New Roman" w:hAnsi="Times New Roman" w:cs="Times New Roman"/>
          <w:b/>
          <w:bCs/>
          <w:noProof/>
          <w:sz w:val="24"/>
          <w:szCs w:val="24"/>
        </w:rPr>
      </w:pPr>
      <w:r w:rsidRPr="00EF433A">
        <w:rPr>
          <w:rFonts w:ascii="Times New Roman" w:hAnsi="Times New Roman" w:cs="Times New Roman"/>
          <w:b/>
          <w:bCs/>
          <w:noProof/>
          <w:sz w:val="24"/>
          <w:szCs w:val="24"/>
        </w:rPr>
        <w:t xml:space="preserve">Figure 2. </w:t>
      </w:r>
      <w:r w:rsidRPr="00822C37">
        <w:rPr>
          <w:rFonts w:ascii="Times New Roman" w:hAnsi="Times New Roman" w:cs="Times New Roman"/>
          <w:bCs/>
          <w:noProof/>
          <w:sz w:val="24"/>
          <w:szCs w:val="24"/>
        </w:rPr>
        <w:t xml:space="preserve">Laboratory data for the </w:t>
      </w:r>
      <w:r w:rsidRPr="00822C37">
        <w:rPr>
          <w:rFonts w:ascii="Times New Roman" w:hAnsi="Times New Roman" w:cs="Times New Roman"/>
          <w:noProof/>
          <w:sz w:val="24"/>
          <w:szCs w:val="24"/>
        </w:rPr>
        <w:t>CH – C</w:t>
      </w:r>
      <w:r w:rsidRPr="00822C37">
        <w:rPr>
          <w:rFonts w:ascii="Times New Roman" w:hAnsi="Times New Roman" w:cs="Times New Roman"/>
          <w:noProof/>
          <w:sz w:val="24"/>
          <w:szCs w:val="24"/>
          <w:vertAlign w:val="subscript"/>
        </w:rPr>
        <w:t>4</w:t>
      </w:r>
      <w:r w:rsidRPr="00822C37">
        <w:rPr>
          <w:rFonts w:ascii="Times New Roman" w:hAnsi="Times New Roman" w:cs="Times New Roman"/>
          <w:noProof/>
          <w:sz w:val="24"/>
          <w:szCs w:val="24"/>
        </w:rPr>
        <w:t>H</w:t>
      </w:r>
      <w:r w:rsidRPr="00822C37">
        <w:rPr>
          <w:rFonts w:ascii="Times New Roman" w:hAnsi="Times New Roman" w:cs="Times New Roman"/>
          <w:noProof/>
          <w:sz w:val="24"/>
          <w:szCs w:val="24"/>
          <w:vertAlign w:val="subscript"/>
        </w:rPr>
        <w:t>6</w:t>
      </w:r>
      <w:r w:rsidRPr="00822C37">
        <w:rPr>
          <w:rFonts w:ascii="Times New Roman" w:hAnsi="Times New Roman" w:cs="Times New Roman"/>
          <w:noProof/>
          <w:sz w:val="24"/>
          <w:szCs w:val="24"/>
        </w:rPr>
        <w:t xml:space="preserve"> and CD – C</w:t>
      </w:r>
      <w:r w:rsidRPr="00822C37">
        <w:rPr>
          <w:rFonts w:ascii="Times New Roman" w:hAnsi="Times New Roman" w:cs="Times New Roman"/>
          <w:noProof/>
          <w:sz w:val="24"/>
          <w:szCs w:val="24"/>
          <w:vertAlign w:val="subscript"/>
        </w:rPr>
        <w:t>4</w:t>
      </w:r>
      <w:r w:rsidRPr="00822C37">
        <w:rPr>
          <w:rFonts w:ascii="Times New Roman" w:hAnsi="Times New Roman" w:cs="Times New Roman"/>
          <w:noProof/>
          <w:sz w:val="24"/>
          <w:szCs w:val="24"/>
        </w:rPr>
        <w:t>H</w:t>
      </w:r>
      <w:r w:rsidRPr="00822C37">
        <w:rPr>
          <w:rFonts w:ascii="Times New Roman" w:hAnsi="Times New Roman" w:cs="Times New Roman"/>
          <w:noProof/>
          <w:sz w:val="24"/>
          <w:szCs w:val="24"/>
          <w:vertAlign w:val="subscript"/>
        </w:rPr>
        <w:t>6</w:t>
      </w:r>
      <w:r w:rsidRPr="00822C37">
        <w:rPr>
          <w:rFonts w:ascii="Times New Roman" w:hAnsi="Times New Roman" w:cs="Times New Roman"/>
          <w:noProof/>
          <w:sz w:val="24"/>
          <w:szCs w:val="24"/>
        </w:rPr>
        <w:t xml:space="preserve"> systems. </w:t>
      </w:r>
      <w:r w:rsidRPr="009D678E">
        <w:rPr>
          <w:rFonts w:ascii="Times New Roman" w:hAnsi="Times New Roman" w:cs="Times New Roman"/>
          <w:noProof/>
          <w:sz w:val="24"/>
          <w:szCs w:val="24"/>
        </w:rPr>
        <w:t xml:space="preserve">LAD (A, C) and TOFs (B, D) for the reactions of methylidyne (CH) and </w:t>
      </w:r>
      <w:r w:rsidR="00AC3983">
        <w:rPr>
          <w:rFonts w:ascii="Times New Roman" w:hAnsi="Times New Roman" w:cs="Times New Roman"/>
          <w:noProof/>
          <w:sz w:val="24"/>
          <w:szCs w:val="24"/>
        </w:rPr>
        <w:t>d</w:t>
      </w:r>
      <w:r w:rsidRPr="009D678E">
        <w:rPr>
          <w:rFonts w:ascii="Times New Roman" w:hAnsi="Times New Roman" w:cs="Times New Roman"/>
          <w:noProof/>
          <w:sz w:val="24"/>
          <w:szCs w:val="24"/>
        </w:rPr>
        <w:t>1-methylidyne radicals (CD) with 1,3-butadiene (C</w:t>
      </w:r>
      <w:r w:rsidRPr="009D678E">
        <w:rPr>
          <w:rFonts w:ascii="Times New Roman" w:hAnsi="Times New Roman" w:cs="Times New Roman"/>
          <w:noProof/>
          <w:sz w:val="24"/>
          <w:szCs w:val="24"/>
          <w:vertAlign w:val="subscript"/>
        </w:rPr>
        <w:t>4</w:t>
      </w:r>
      <w:r w:rsidRPr="009D678E">
        <w:rPr>
          <w:rFonts w:ascii="Times New Roman" w:hAnsi="Times New Roman" w:cs="Times New Roman"/>
          <w:noProof/>
          <w:sz w:val="24"/>
          <w:szCs w:val="24"/>
        </w:rPr>
        <w:t>H</w:t>
      </w:r>
      <w:r w:rsidRPr="009D678E">
        <w:rPr>
          <w:rFonts w:ascii="Times New Roman" w:hAnsi="Times New Roman" w:cs="Times New Roman"/>
          <w:noProof/>
          <w:sz w:val="24"/>
          <w:szCs w:val="24"/>
          <w:vertAlign w:val="subscript"/>
        </w:rPr>
        <w:t>6</w:t>
      </w:r>
      <w:r w:rsidRPr="009D678E">
        <w:rPr>
          <w:rFonts w:ascii="Times New Roman" w:hAnsi="Times New Roman" w:cs="Times New Roman"/>
          <w:noProof/>
          <w:sz w:val="24"/>
          <w:szCs w:val="24"/>
        </w:rPr>
        <w:t xml:space="preserve">). Data are collected at </w:t>
      </w:r>
      <w:r w:rsidRPr="009D678E">
        <w:rPr>
          <w:rFonts w:ascii="Times New Roman" w:hAnsi="Times New Roman" w:cs="Times New Roman"/>
          <w:i/>
          <w:iCs/>
          <w:noProof/>
          <w:sz w:val="24"/>
          <w:szCs w:val="24"/>
        </w:rPr>
        <w:t>m/z</w:t>
      </w:r>
      <w:r w:rsidRPr="009D678E">
        <w:rPr>
          <w:rFonts w:ascii="Times New Roman" w:hAnsi="Times New Roman" w:cs="Times New Roman"/>
          <w:noProof/>
          <w:sz w:val="24"/>
          <w:szCs w:val="24"/>
        </w:rPr>
        <w:t xml:space="preserve"> = 65 (A, B) and 66 (C, D) for the CH – C</w:t>
      </w:r>
      <w:r w:rsidRPr="009D678E">
        <w:rPr>
          <w:rFonts w:ascii="Times New Roman" w:hAnsi="Times New Roman" w:cs="Times New Roman"/>
          <w:noProof/>
          <w:sz w:val="24"/>
          <w:szCs w:val="24"/>
          <w:vertAlign w:val="subscript"/>
        </w:rPr>
        <w:t>4</w:t>
      </w:r>
      <w:r w:rsidRPr="009D678E">
        <w:rPr>
          <w:rFonts w:ascii="Times New Roman" w:hAnsi="Times New Roman" w:cs="Times New Roman"/>
          <w:noProof/>
          <w:sz w:val="24"/>
          <w:szCs w:val="24"/>
        </w:rPr>
        <w:t>H</w:t>
      </w:r>
      <w:r w:rsidRPr="009D678E">
        <w:rPr>
          <w:rFonts w:ascii="Times New Roman" w:hAnsi="Times New Roman" w:cs="Times New Roman"/>
          <w:noProof/>
          <w:sz w:val="24"/>
          <w:szCs w:val="24"/>
          <w:vertAlign w:val="subscript"/>
        </w:rPr>
        <w:t>6</w:t>
      </w:r>
      <w:r w:rsidRPr="009D678E">
        <w:rPr>
          <w:rFonts w:ascii="Times New Roman" w:hAnsi="Times New Roman" w:cs="Times New Roman"/>
          <w:noProof/>
          <w:sz w:val="24"/>
          <w:szCs w:val="24"/>
        </w:rPr>
        <w:t xml:space="preserve"> and CD – C</w:t>
      </w:r>
      <w:r w:rsidRPr="009D678E">
        <w:rPr>
          <w:rFonts w:ascii="Times New Roman" w:hAnsi="Times New Roman" w:cs="Times New Roman"/>
          <w:noProof/>
          <w:sz w:val="24"/>
          <w:szCs w:val="24"/>
          <w:vertAlign w:val="subscript"/>
        </w:rPr>
        <w:t>4</w:t>
      </w:r>
      <w:r w:rsidRPr="009D678E">
        <w:rPr>
          <w:rFonts w:ascii="Times New Roman" w:hAnsi="Times New Roman" w:cs="Times New Roman"/>
          <w:noProof/>
          <w:sz w:val="24"/>
          <w:szCs w:val="24"/>
        </w:rPr>
        <w:t>H</w:t>
      </w:r>
      <w:r w:rsidRPr="009D678E">
        <w:rPr>
          <w:rFonts w:ascii="Times New Roman" w:hAnsi="Times New Roman" w:cs="Times New Roman"/>
          <w:noProof/>
          <w:sz w:val="24"/>
          <w:szCs w:val="24"/>
          <w:vertAlign w:val="subscript"/>
        </w:rPr>
        <w:t>6</w:t>
      </w:r>
      <w:r w:rsidRPr="009D678E">
        <w:rPr>
          <w:rFonts w:ascii="Times New Roman" w:hAnsi="Times New Roman" w:cs="Times New Roman"/>
          <w:noProof/>
          <w:sz w:val="24"/>
          <w:szCs w:val="24"/>
        </w:rPr>
        <w:t xml:space="preserve"> system, respectively. The solid and open circles define the experimental data and the red line represent the best fits. Colors of the atoms: carbon, gray, hydrogen, white, deuterium, light blue.</w:t>
      </w:r>
    </w:p>
    <w:p w14:paraId="6D534147" w14:textId="7ACB3263" w:rsidR="004B3018" w:rsidRPr="009D678E" w:rsidRDefault="004B3018" w:rsidP="004B3018">
      <w:pPr>
        <w:jc w:val="both"/>
        <w:rPr>
          <w:rFonts w:ascii="Times New Roman" w:hAnsi="Times New Roman" w:cs="Times New Roman"/>
          <w:noProof/>
          <w:sz w:val="24"/>
          <w:szCs w:val="24"/>
        </w:rPr>
      </w:pPr>
      <w:r w:rsidRPr="00EF433A">
        <w:rPr>
          <w:rFonts w:ascii="Times New Roman" w:hAnsi="Times New Roman" w:cs="Times New Roman"/>
          <w:b/>
          <w:bCs/>
          <w:color w:val="000000"/>
          <w:sz w:val="24"/>
          <w:szCs w:val="24"/>
        </w:rPr>
        <w:t>Figure 3</w:t>
      </w:r>
      <w:r w:rsidRPr="00EF433A">
        <w:rPr>
          <w:rFonts w:ascii="Times New Roman" w:hAnsi="Times New Roman" w:cs="Times New Roman"/>
          <w:color w:val="000000"/>
          <w:sz w:val="24"/>
          <w:szCs w:val="24"/>
        </w:rPr>
        <w:t xml:space="preserve">. </w:t>
      </w:r>
      <w:r w:rsidRPr="00822C37">
        <w:rPr>
          <w:rFonts w:ascii="Times New Roman" w:hAnsi="Times New Roman" w:cs="Times New Roman"/>
          <w:bCs/>
          <w:noProof/>
          <w:sz w:val="24"/>
          <w:szCs w:val="24"/>
        </w:rPr>
        <w:t xml:space="preserve">CM functions for the </w:t>
      </w:r>
      <w:r w:rsidRPr="00822C37">
        <w:rPr>
          <w:rFonts w:ascii="Times New Roman" w:hAnsi="Times New Roman" w:cs="Times New Roman"/>
          <w:noProof/>
          <w:sz w:val="24"/>
          <w:szCs w:val="24"/>
        </w:rPr>
        <w:t>CH – C</w:t>
      </w:r>
      <w:r w:rsidRPr="00822C37">
        <w:rPr>
          <w:rFonts w:ascii="Times New Roman" w:hAnsi="Times New Roman" w:cs="Times New Roman"/>
          <w:noProof/>
          <w:sz w:val="24"/>
          <w:szCs w:val="24"/>
          <w:vertAlign w:val="subscript"/>
        </w:rPr>
        <w:t>4</w:t>
      </w:r>
      <w:r w:rsidRPr="00822C37">
        <w:rPr>
          <w:rFonts w:ascii="Times New Roman" w:hAnsi="Times New Roman" w:cs="Times New Roman"/>
          <w:noProof/>
          <w:sz w:val="24"/>
          <w:szCs w:val="24"/>
        </w:rPr>
        <w:t>H</w:t>
      </w:r>
      <w:r w:rsidRPr="00822C37">
        <w:rPr>
          <w:rFonts w:ascii="Times New Roman" w:hAnsi="Times New Roman" w:cs="Times New Roman"/>
          <w:noProof/>
          <w:sz w:val="24"/>
          <w:szCs w:val="24"/>
          <w:vertAlign w:val="subscript"/>
        </w:rPr>
        <w:t>6</w:t>
      </w:r>
      <w:r w:rsidRPr="00822C37">
        <w:rPr>
          <w:rFonts w:ascii="Times New Roman" w:hAnsi="Times New Roman" w:cs="Times New Roman"/>
          <w:noProof/>
          <w:sz w:val="24"/>
          <w:szCs w:val="24"/>
        </w:rPr>
        <w:t xml:space="preserve"> and CD – C</w:t>
      </w:r>
      <w:r w:rsidRPr="00822C37">
        <w:rPr>
          <w:rFonts w:ascii="Times New Roman" w:hAnsi="Times New Roman" w:cs="Times New Roman"/>
          <w:noProof/>
          <w:sz w:val="24"/>
          <w:szCs w:val="24"/>
          <w:vertAlign w:val="subscript"/>
        </w:rPr>
        <w:t>4</w:t>
      </w:r>
      <w:r w:rsidRPr="00822C37">
        <w:rPr>
          <w:rFonts w:ascii="Times New Roman" w:hAnsi="Times New Roman" w:cs="Times New Roman"/>
          <w:noProof/>
          <w:sz w:val="24"/>
          <w:szCs w:val="24"/>
        </w:rPr>
        <w:t>H</w:t>
      </w:r>
      <w:r w:rsidRPr="00822C37">
        <w:rPr>
          <w:rFonts w:ascii="Times New Roman" w:hAnsi="Times New Roman" w:cs="Times New Roman"/>
          <w:noProof/>
          <w:sz w:val="24"/>
          <w:szCs w:val="24"/>
          <w:vertAlign w:val="subscript"/>
        </w:rPr>
        <w:t>6</w:t>
      </w:r>
      <w:r w:rsidRPr="00822C37">
        <w:rPr>
          <w:rFonts w:ascii="Times New Roman" w:hAnsi="Times New Roman" w:cs="Times New Roman"/>
          <w:noProof/>
          <w:sz w:val="24"/>
          <w:szCs w:val="24"/>
        </w:rPr>
        <w:t xml:space="preserve"> systems. </w:t>
      </w:r>
      <w:r w:rsidRPr="009D678E">
        <w:rPr>
          <w:rFonts w:ascii="Times New Roman" w:hAnsi="Times New Roman" w:cs="Times New Roman"/>
          <w:noProof/>
          <w:sz w:val="24"/>
          <w:szCs w:val="24"/>
        </w:rPr>
        <w:t xml:space="preserve">CM translational energy (A, D), angular flux distribution (B, E), and the corresponding flux contour map (C, F) for the reaction of 1,3-butadiene with methylidyne (A, B, C) and </w:t>
      </w:r>
      <w:r w:rsidR="00AC3983">
        <w:rPr>
          <w:rFonts w:ascii="Times New Roman" w:hAnsi="Times New Roman" w:cs="Times New Roman"/>
          <w:noProof/>
          <w:sz w:val="24"/>
          <w:szCs w:val="24"/>
        </w:rPr>
        <w:t>d</w:t>
      </w:r>
      <w:r w:rsidRPr="009D678E">
        <w:rPr>
          <w:rFonts w:ascii="Times New Roman" w:hAnsi="Times New Roman" w:cs="Times New Roman"/>
          <w:noProof/>
          <w:sz w:val="24"/>
          <w:szCs w:val="24"/>
        </w:rPr>
        <w:t>1-methylidyne (D, E, F). The red lines represent the best fit and shaded area depict the error limits of the best fits.</w:t>
      </w:r>
    </w:p>
    <w:p w14:paraId="0D867C2A" w14:textId="77777777" w:rsidR="004B3018" w:rsidRPr="0081110C" w:rsidRDefault="004B3018" w:rsidP="004B3018">
      <w:pPr>
        <w:jc w:val="both"/>
        <w:rPr>
          <w:rFonts w:ascii="Times New Roman" w:hAnsi="Times New Roman" w:cs="Times New Roman"/>
          <w:noProof/>
          <w:sz w:val="24"/>
          <w:szCs w:val="24"/>
        </w:rPr>
      </w:pPr>
      <w:r w:rsidRPr="00CA0AD9">
        <w:rPr>
          <w:rFonts w:ascii="Times New Roman" w:hAnsi="Times New Roman" w:cs="Times New Roman"/>
          <w:b/>
          <w:bCs/>
          <w:sz w:val="24"/>
          <w:szCs w:val="24"/>
        </w:rPr>
        <w:t>Figure 4</w:t>
      </w:r>
      <w:r w:rsidRPr="00CA0AD9">
        <w:rPr>
          <w:rFonts w:ascii="Times New Roman" w:hAnsi="Times New Roman" w:cs="Times New Roman"/>
          <w:sz w:val="24"/>
          <w:szCs w:val="24"/>
        </w:rPr>
        <w:t xml:space="preserve">. </w:t>
      </w:r>
      <w:r w:rsidRPr="00822C37">
        <w:rPr>
          <w:rFonts w:ascii="Times New Roman" w:hAnsi="Times New Roman" w:cs="Times New Roman"/>
          <w:noProof/>
          <w:sz w:val="24"/>
          <w:szCs w:val="24"/>
        </w:rPr>
        <w:t xml:space="preserve">Potential energy surface (PES) for the methylidyne – 1,3-butadiene reaction. </w:t>
      </w:r>
      <w:r w:rsidRPr="0081110C">
        <w:rPr>
          <w:rFonts w:ascii="Times New Roman" w:hAnsi="Times New Roman" w:cs="Times New Roman"/>
          <w:noProof/>
          <w:sz w:val="24"/>
          <w:szCs w:val="24"/>
        </w:rPr>
        <w:t>Selected pathaway from the PES (Ref. 26) include those leading to cyclopentadiene (</w:t>
      </w:r>
      <w:r w:rsidRPr="0081110C">
        <w:rPr>
          <w:rFonts w:ascii="Times New Roman" w:hAnsi="Times New Roman" w:cs="Times New Roman"/>
          <w:b/>
          <w:bCs/>
          <w:noProof/>
          <w:sz w:val="24"/>
          <w:szCs w:val="24"/>
        </w:rPr>
        <w:t>p1</w:t>
      </w:r>
      <w:r w:rsidRPr="0081110C">
        <w:rPr>
          <w:rFonts w:ascii="Times New Roman" w:hAnsi="Times New Roman" w:cs="Times New Roman"/>
          <w:noProof/>
          <w:sz w:val="24"/>
          <w:szCs w:val="24"/>
        </w:rPr>
        <w:t>), trans- (</w:t>
      </w:r>
      <w:r w:rsidRPr="0081110C">
        <w:rPr>
          <w:rFonts w:ascii="Times New Roman" w:hAnsi="Times New Roman" w:cs="Times New Roman"/>
          <w:b/>
          <w:bCs/>
          <w:noProof/>
          <w:sz w:val="24"/>
          <w:szCs w:val="24"/>
        </w:rPr>
        <w:t>p2</w:t>
      </w:r>
      <w:r w:rsidRPr="0081110C">
        <w:rPr>
          <w:rFonts w:ascii="Times New Roman" w:hAnsi="Times New Roman" w:cs="Times New Roman"/>
          <w:noProof/>
          <w:sz w:val="24"/>
          <w:szCs w:val="24"/>
        </w:rPr>
        <w:t>) and cis-3-vinyl-cyclopropene (</w:t>
      </w:r>
      <w:r w:rsidRPr="0081110C">
        <w:rPr>
          <w:rFonts w:ascii="Times New Roman" w:hAnsi="Times New Roman" w:cs="Times New Roman"/>
          <w:b/>
          <w:bCs/>
          <w:noProof/>
          <w:sz w:val="24"/>
          <w:szCs w:val="24"/>
        </w:rPr>
        <w:t>p3</w:t>
      </w:r>
      <w:r w:rsidRPr="0081110C">
        <w:rPr>
          <w:rFonts w:ascii="Times New Roman" w:hAnsi="Times New Roman" w:cs="Times New Roman"/>
          <w:noProof/>
          <w:sz w:val="24"/>
          <w:szCs w:val="24"/>
        </w:rPr>
        <w:t xml:space="preserve">). The blue lines represent the isomerzation among the initial adducts of </w:t>
      </w:r>
      <w:r w:rsidRPr="0081110C">
        <w:rPr>
          <w:rFonts w:ascii="Times New Roman" w:hAnsi="Times New Roman" w:cs="Times New Roman"/>
          <w:b/>
          <w:noProof/>
          <w:sz w:val="24"/>
          <w:szCs w:val="24"/>
        </w:rPr>
        <w:t>i1</w:t>
      </w:r>
      <w:r w:rsidRPr="0081110C">
        <w:rPr>
          <w:rFonts w:ascii="Times New Roman" w:hAnsi="Times New Roman" w:cs="Times New Roman"/>
          <w:noProof/>
          <w:sz w:val="24"/>
          <w:szCs w:val="24"/>
        </w:rPr>
        <w:t>-</w:t>
      </w:r>
      <w:r w:rsidRPr="0081110C">
        <w:rPr>
          <w:rFonts w:ascii="Times New Roman" w:hAnsi="Times New Roman" w:cs="Times New Roman"/>
          <w:b/>
          <w:noProof/>
          <w:sz w:val="24"/>
          <w:szCs w:val="24"/>
        </w:rPr>
        <w:t>i5</w:t>
      </w:r>
      <w:r w:rsidRPr="0081110C">
        <w:rPr>
          <w:rFonts w:ascii="Times New Roman" w:hAnsi="Times New Roman" w:cs="Times New Roman"/>
          <w:noProof/>
          <w:sz w:val="24"/>
          <w:szCs w:val="24"/>
        </w:rPr>
        <w:t xml:space="preserve"> and the red lines depict the most important pathways to </w:t>
      </w:r>
      <w:r w:rsidRPr="0081110C">
        <w:rPr>
          <w:rFonts w:ascii="Times New Roman" w:hAnsi="Times New Roman" w:cs="Times New Roman"/>
          <w:b/>
          <w:noProof/>
          <w:sz w:val="24"/>
          <w:szCs w:val="24"/>
        </w:rPr>
        <w:t>p1</w:t>
      </w:r>
      <w:r w:rsidRPr="0081110C">
        <w:rPr>
          <w:rFonts w:ascii="Times New Roman" w:hAnsi="Times New Roman" w:cs="Times New Roman"/>
          <w:noProof/>
          <w:sz w:val="24"/>
          <w:szCs w:val="24"/>
        </w:rPr>
        <w:t>.</w:t>
      </w:r>
    </w:p>
    <w:p w14:paraId="75D4308C" w14:textId="22D5E768" w:rsidR="003C6847" w:rsidRPr="00936044" w:rsidRDefault="004B3018" w:rsidP="00936044">
      <w:pPr>
        <w:jc w:val="both"/>
        <w:rPr>
          <w:rFonts w:ascii="Times New Roman" w:hAnsi="Times New Roman" w:cs="Times New Roman"/>
          <w:noProof/>
          <w:sz w:val="24"/>
          <w:szCs w:val="24"/>
        </w:rPr>
      </w:pPr>
      <w:r w:rsidRPr="00EF433A">
        <w:rPr>
          <w:rFonts w:ascii="Times New Roman" w:hAnsi="Times New Roman" w:cs="Times New Roman"/>
          <w:b/>
          <w:bCs/>
          <w:sz w:val="24"/>
          <w:szCs w:val="24"/>
        </w:rPr>
        <w:t xml:space="preserve">Figure </w:t>
      </w:r>
      <w:r>
        <w:rPr>
          <w:rFonts w:ascii="Times New Roman" w:hAnsi="Times New Roman" w:cs="Times New Roman"/>
          <w:b/>
          <w:bCs/>
          <w:sz w:val="24"/>
          <w:szCs w:val="24"/>
        </w:rPr>
        <w:t>5</w:t>
      </w:r>
      <w:r w:rsidRPr="00EF433A">
        <w:rPr>
          <w:rFonts w:ascii="Times New Roman" w:hAnsi="Times New Roman" w:cs="Times New Roman"/>
          <w:sz w:val="24"/>
          <w:szCs w:val="24"/>
        </w:rPr>
        <w:t xml:space="preserve">. </w:t>
      </w:r>
      <w:r w:rsidRPr="00822C37">
        <w:rPr>
          <w:rFonts w:ascii="Times New Roman" w:hAnsi="Times New Roman" w:cs="Times New Roman"/>
          <w:bCs/>
          <w:noProof/>
          <w:sz w:val="24"/>
          <w:szCs w:val="24"/>
        </w:rPr>
        <w:t xml:space="preserve">Reaction network forming ring molecules in TMC-1. </w:t>
      </w:r>
      <w:r w:rsidRPr="00C44BD9">
        <w:rPr>
          <w:rFonts w:ascii="Times New Roman" w:hAnsi="Times New Roman" w:cs="Times New Roman"/>
          <w:noProof/>
          <w:sz w:val="24"/>
          <w:szCs w:val="24"/>
        </w:rPr>
        <w:t>Compilation of key bimolecular reactions incorporated into the new astrochemical modeling leading to cyclopentadiene (C</w:t>
      </w:r>
      <w:r w:rsidRPr="00C44BD9">
        <w:rPr>
          <w:rFonts w:ascii="Times New Roman" w:hAnsi="Times New Roman" w:cs="Times New Roman"/>
          <w:noProof/>
          <w:sz w:val="24"/>
          <w:szCs w:val="24"/>
          <w:vertAlign w:val="subscript"/>
        </w:rPr>
        <w:t>5</w:t>
      </w:r>
      <w:r w:rsidRPr="00C44BD9">
        <w:rPr>
          <w:rFonts w:ascii="Times New Roman" w:hAnsi="Times New Roman" w:cs="Times New Roman"/>
          <w:noProof/>
          <w:sz w:val="24"/>
          <w:szCs w:val="24"/>
        </w:rPr>
        <w:t>H</w:t>
      </w:r>
      <w:r w:rsidRPr="00C44BD9">
        <w:rPr>
          <w:rFonts w:ascii="Times New Roman" w:hAnsi="Times New Roman" w:cs="Times New Roman"/>
          <w:noProof/>
          <w:sz w:val="24"/>
          <w:szCs w:val="24"/>
          <w:vertAlign w:val="subscript"/>
        </w:rPr>
        <w:t>6</w:t>
      </w:r>
      <w:r w:rsidRPr="00C44BD9">
        <w:rPr>
          <w:rFonts w:ascii="Times New Roman" w:hAnsi="Times New Roman" w:cs="Times New Roman"/>
          <w:noProof/>
          <w:sz w:val="24"/>
          <w:szCs w:val="24"/>
        </w:rPr>
        <w:t>) and more complex ring molecules.</w:t>
      </w:r>
    </w:p>
    <w:p w14:paraId="58FFEFFD" w14:textId="5C2B4102" w:rsidR="00936044" w:rsidRDefault="00936044" w:rsidP="00936044">
      <w:pPr>
        <w:jc w:val="both"/>
        <w:rPr>
          <w:rFonts w:ascii="Times New Roman" w:hAnsi="Times New Roman" w:cs="Times New Roman"/>
          <w:noProof/>
          <w:sz w:val="24"/>
          <w:szCs w:val="24"/>
        </w:rPr>
      </w:pPr>
      <w:r w:rsidRPr="00EF433A">
        <w:rPr>
          <w:rFonts w:ascii="Times New Roman" w:hAnsi="Times New Roman" w:cs="Times New Roman"/>
          <w:b/>
          <w:bCs/>
          <w:sz w:val="24"/>
          <w:szCs w:val="24"/>
        </w:rPr>
        <w:t xml:space="preserve">Figure </w:t>
      </w:r>
      <w:r>
        <w:rPr>
          <w:rFonts w:ascii="Times New Roman" w:hAnsi="Times New Roman" w:cs="Times New Roman"/>
          <w:b/>
          <w:bCs/>
          <w:sz w:val="24"/>
          <w:szCs w:val="24"/>
        </w:rPr>
        <w:t>6</w:t>
      </w:r>
      <w:r w:rsidRPr="00EF433A">
        <w:rPr>
          <w:rFonts w:ascii="Times New Roman" w:hAnsi="Times New Roman" w:cs="Times New Roman"/>
          <w:sz w:val="24"/>
          <w:szCs w:val="24"/>
        </w:rPr>
        <w:t xml:space="preserve">. </w:t>
      </w:r>
      <w:r w:rsidRPr="00822C37">
        <w:rPr>
          <w:rFonts w:ascii="Times New Roman" w:hAnsi="Times New Roman" w:cs="Times New Roman"/>
          <w:bCs/>
          <w:noProof/>
          <w:sz w:val="24"/>
          <w:szCs w:val="24"/>
          <w14:ligatures w14:val="standardContextual"/>
        </w:rPr>
        <w:t>Results of the astrochemical model for TMC-1.</w:t>
      </w:r>
      <w:r w:rsidRPr="00C44BD9">
        <w:rPr>
          <w:rFonts w:ascii="Times New Roman" w:hAnsi="Times New Roman" w:cs="Times New Roman"/>
          <w:b/>
          <w:bCs/>
          <w:noProof/>
          <w:sz w:val="24"/>
          <w:szCs w:val="24"/>
          <w14:ligatures w14:val="standardContextual"/>
        </w:rPr>
        <w:t xml:space="preserve"> </w:t>
      </w:r>
      <w:r w:rsidRPr="00C44BD9">
        <w:rPr>
          <w:rFonts w:ascii="Times New Roman" w:hAnsi="Times New Roman" w:cs="Times New Roman"/>
          <w:bCs/>
          <w:noProof/>
          <w:sz w:val="24"/>
          <w:szCs w:val="24"/>
          <w14:ligatures w14:val="standardContextual"/>
        </w:rPr>
        <w:t>The fractional abundances of the unsubstituted prototype mono- and bicyclic molecules involving five- and six-membered rings of cyclopentadiene (C</w:t>
      </w:r>
      <w:r w:rsidRPr="00C44BD9">
        <w:rPr>
          <w:rFonts w:ascii="Times New Roman" w:hAnsi="Times New Roman" w:cs="Times New Roman"/>
          <w:bCs/>
          <w:noProof/>
          <w:sz w:val="24"/>
          <w:szCs w:val="24"/>
          <w:vertAlign w:val="subscript"/>
          <w14:ligatures w14:val="standardContextual"/>
        </w:rPr>
        <w:t>5</w:t>
      </w:r>
      <w:r w:rsidRPr="00C44BD9">
        <w:rPr>
          <w:rFonts w:ascii="Times New Roman" w:hAnsi="Times New Roman" w:cs="Times New Roman"/>
          <w:bCs/>
          <w:noProof/>
          <w:sz w:val="24"/>
          <w:szCs w:val="24"/>
          <w14:ligatures w14:val="standardContextual"/>
        </w:rPr>
        <w:t>H</w:t>
      </w:r>
      <w:r w:rsidRPr="00C44BD9">
        <w:rPr>
          <w:rFonts w:ascii="Times New Roman" w:hAnsi="Times New Roman" w:cs="Times New Roman"/>
          <w:bCs/>
          <w:noProof/>
          <w:sz w:val="24"/>
          <w:szCs w:val="24"/>
          <w:vertAlign w:val="subscript"/>
          <w14:ligatures w14:val="standardContextual"/>
        </w:rPr>
        <w:t>6</w:t>
      </w:r>
      <w:r w:rsidRPr="00C44BD9">
        <w:rPr>
          <w:rFonts w:ascii="Times New Roman" w:hAnsi="Times New Roman" w:cs="Times New Roman"/>
          <w:bCs/>
          <w:noProof/>
          <w:sz w:val="24"/>
          <w:szCs w:val="24"/>
          <w14:ligatures w14:val="standardContextual"/>
        </w:rPr>
        <w:t>, A), indene (C</w:t>
      </w:r>
      <w:r w:rsidRPr="00C44BD9">
        <w:rPr>
          <w:rFonts w:ascii="Times New Roman" w:hAnsi="Times New Roman" w:cs="Times New Roman"/>
          <w:bCs/>
          <w:noProof/>
          <w:sz w:val="24"/>
          <w:szCs w:val="24"/>
          <w:vertAlign w:val="subscript"/>
          <w14:ligatures w14:val="standardContextual"/>
        </w:rPr>
        <w:t>9</w:t>
      </w:r>
      <w:r w:rsidRPr="00C44BD9">
        <w:rPr>
          <w:rFonts w:ascii="Times New Roman" w:hAnsi="Times New Roman" w:cs="Times New Roman"/>
          <w:bCs/>
          <w:noProof/>
          <w:sz w:val="24"/>
          <w:szCs w:val="24"/>
          <w14:ligatures w14:val="standardContextual"/>
        </w:rPr>
        <w:t>H</w:t>
      </w:r>
      <w:r w:rsidRPr="00C44BD9">
        <w:rPr>
          <w:rFonts w:ascii="Times New Roman" w:hAnsi="Times New Roman" w:cs="Times New Roman"/>
          <w:bCs/>
          <w:noProof/>
          <w:sz w:val="24"/>
          <w:szCs w:val="24"/>
          <w:vertAlign w:val="subscript"/>
          <w14:ligatures w14:val="standardContextual"/>
        </w:rPr>
        <w:t>8</w:t>
      </w:r>
      <w:r w:rsidRPr="00C44BD9">
        <w:rPr>
          <w:rFonts w:ascii="Times New Roman" w:hAnsi="Times New Roman" w:cs="Times New Roman"/>
          <w:bCs/>
          <w:noProof/>
          <w:sz w:val="24"/>
          <w:szCs w:val="24"/>
          <w14:ligatures w14:val="standardContextual"/>
        </w:rPr>
        <w:t>, B), benzene (C</w:t>
      </w:r>
      <w:r w:rsidRPr="00C44BD9">
        <w:rPr>
          <w:rFonts w:ascii="Times New Roman" w:hAnsi="Times New Roman" w:cs="Times New Roman"/>
          <w:bCs/>
          <w:noProof/>
          <w:sz w:val="24"/>
          <w:szCs w:val="24"/>
          <w:vertAlign w:val="subscript"/>
          <w14:ligatures w14:val="standardContextual"/>
        </w:rPr>
        <w:t>6</w:t>
      </w:r>
      <w:r w:rsidRPr="00C44BD9">
        <w:rPr>
          <w:rFonts w:ascii="Times New Roman" w:hAnsi="Times New Roman" w:cs="Times New Roman"/>
          <w:bCs/>
          <w:noProof/>
          <w:sz w:val="24"/>
          <w:szCs w:val="24"/>
          <w14:ligatures w14:val="standardContextual"/>
        </w:rPr>
        <w:t>H</w:t>
      </w:r>
      <w:r w:rsidRPr="00C44BD9">
        <w:rPr>
          <w:rFonts w:ascii="Times New Roman" w:hAnsi="Times New Roman" w:cs="Times New Roman"/>
          <w:bCs/>
          <w:noProof/>
          <w:sz w:val="24"/>
          <w:szCs w:val="24"/>
          <w:vertAlign w:val="subscript"/>
          <w14:ligatures w14:val="standardContextual"/>
        </w:rPr>
        <w:t>6</w:t>
      </w:r>
      <w:r w:rsidRPr="00C44BD9">
        <w:rPr>
          <w:rFonts w:ascii="Times New Roman" w:hAnsi="Times New Roman" w:cs="Times New Roman"/>
          <w:bCs/>
          <w:noProof/>
          <w:sz w:val="24"/>
          <w:szCs w:val="24"/>
          <w14:ligatures w14:val="standardContextual"/>
        </w:rPr>
        <w:t>, C), and naphthalene (C</w:t>
      </w:r>
      <w:r w:rsidRPr="00C44BD9">
        <w:rPr>
          <w:rFonts w:ascii="Times New Roman" w:hAnsi="Times New Roman" w:cs="Times New Roman"/>
          <w:bCs/>
          <w:noProof/>
          <w:sz w:val="24"/>
          <w:szCs w:val="24"/>
          <w:vertAlign w:val="subscript"/>
          <w14:ligatures w14:val="standardContextual"/>
        </w:rPr>
        <w:t>10</w:t>
      </w:r>
      <w:r w:rsidRPr="00C44BD9">
        <w:rPr>
          <w:rFonts w:ascii="Times New Roman" w:hAnsi="Times New Roman" w:cs="Times New Roman"/>
          <w:bCs/>
          <w:noProof/>
          <w:sz w:val="24"/>
          <w:szCs w:val="24"/>
          <w14:ligatures w14:val="standardContextual"/>
        </w:rPr>
        <w:t>H</w:t>
      </w:r>
      <w:r w:rsidRPr="00C44BD9">
        <w:rPr>
          <w:rFonts w:ascii="Times New Roman" w:hAnsi="Times New Roman" w:cs="Times New Roman"/>
          <w:bCs/>
          <w:noProof/>
          <w:sz w:val="24"/>
          <w:szCs w:val="24"/>
          <w:vertAlign w:val="subscript"/>
          <w14:ligatures w14:val="standardContextual"/>
        </w:rPr>
        <w:t>8</w:t>
      </w:r>
      <w:r w:rsidRPr="00C44BD9">
        <w:rPr>
          <w:rFonts w:ascii="Times New Roman" w:hAnsi="Times New Roman" w:cs="Times New Roman"/>
          <w:bCs/>
          <w:noProof/>
          <w:sz w:val="24"/>
          <w:szCs w:val="24"/>
          <w14:ligatures w14:val="standardContextual"/>
        </w:rPr>
        <w:t>, D) are plotted as a function of time and color-coded in orange.</w:t>
      </w:r>
      <w:r w:rsidRPr="00C44BD9">
        <w:rPr>
          <w:rFonts w:ascii="Times New Roman" w:hAnsi="Times New Roman" w:cs="Times New Roman"/>
          <w:b/>
          <w:bCs/>
          <w:noProof/>
          <w:sz w:val="24"/>
          <w:szCs w:val="24"/>
          <w14:ligatures w14:val="standardContextual"/>
        </w:rPr>
        <w:t xml:space="preserve"> </w:t>
      </w:r>
      <w:r w:rsidRPr="00C44BD9">
        <w:rPr>
          <w:rFonts w:ascii="Times New Roman" w:hAnsi="Times New Roman" w:cs="Times New Roman"/>
          <w:bCs/>
          <w:noProof/>
          <w:sz w:val="24"/>
          <w:szCs w:val="24"/>
          <w14:ligatures w14:val="standardContextual"/>
        </w:rPr>
        <w:t>The blue and red lines in each figure represent the correponding cyano- (CN) and ethynyl- (CCH) substituted species. The astronomically observed fractional abundances along with the uncertanities are visualized by orange, red, and blue colored horizontal bars</w:t>
      </w:r>
      <w:r w:rsidRPr="00C44BD9">
        <w:rPr>
          <w:rFonts w:ascii="Times New Roman" w:eastAsiaTheme="minorEastAsia" w:hAnsi="Times New Roman" w:cs="Times New Roman"/>
          <w:bCs/>
          <w:noProof/>
          <w:sz w:val="24"/>
          <w:szCs w:val="24"/>
          <w:lang w:eastAsia="zh-CN"/>
          <w14:ligatures w14:val="standardContextual"/>
        </w:rPr>
        <w:t>.</w:t>
      </w:r>
    </w:p>
    <w:p w14:paraId="56E2DB92" w14:textId="17F43A4B" w:rsidR="00936044" w:rsidRPr="005F7E4F" w:rsidRDefault="00936044" w:rsidP="00936044">
      <w:pPr>
        <w:spacing w:after="0"/>
        <w:jc w:val="both"/>
        <w:rPr>
          <w:rFonts w:ascii="Times-Roman" w:hAnsi="Times-Roman"/>
          <w:color w:val="000000"/>
          <w:sz w:val="24"/>
          <w:szCs w:val="24"/>
        </w:rPr>
      </w:pPr>
      <w:r>
        <w:rPr>
          <w:rFonts w:ascii="Times New Roman" w:hAnsi="Times New Roman" w:cs="Times New Roman"/>
          <w:b/>
          <w:bCs/>
          <w:noProof/>
          <w:sz w:val="24"/>
          <w:szCs w:val="24"/>
        </w:rPr>
        <w:t>Figure 7</w:t>
      </w:r>
      <w:r w:rsidRPr="00855CA1">
        <w:rPr>
          <w:rFonts w:ascii="Times New Roman" w:hAnsi="Times New Roman" w:cs="Times New Roman"/>
          <w:noProof/>
          <w:sz w:val="24"/>
          <w:szCs w:val="24"/>
        </w:rPr>
        <w:t>.</w:t>
      </w:r>
      <w:r>
        <w:rPr>
          <w:rFonts w:ascii="Arial" w:hAnsi="Arial" w:cs="Arial"/>
          <w:noProof/>
          <w:sz w:val="20"/>
          <w:szCs w:val="20"/>
        </w:rPr>
        <w:t xml:space="preserve"> </w:t>
      </w:r>
      <w:r w:rsidRPr="00A64DC4">
        <w:rPr>
          <w:rStyle w:val="fontstyle01"/>
          <w:sz w:val="24"/>
          <w:szCs w:val="24"/>
        </w:rPr>
        <w:t>Outcome of the test model</w:t>
      </w:r>
      <w:r>
        <w:rPr>
          <w:rStyle w:val="fontstyle01"/>
          <w:sz w:val="24"/>
          <w:szCs w:val="24"/>
        </w:rPr>
        <w:t>ing</w:t>
      </w:r>
      <w:r w:rsidRPr="00A64DC4">
        <w:rPr>
          <w:rStyle w:val="fontstyle01"/>
          <w:sz w:val="24"/>
          <w:szCs w:val="24"/>
        </w:rPr>
        <w:t xml:space="preserve"> (E-H) which excluded the CH-C</w:t>
      </w:r>
      <w:r w:rsidRPr="00A64DC4">
        <w:rPr>
          <w:rStyle w:val="fontstyle01"/>
          <w:sz w:val="24"/>
          <w:szCs w:val="24"/>
          <w:vertAlign w:val="subscript"/>
        </w:rPr>
        <w:t>4</w:t>
      </w:r>
      <w:r w:rsidRPr="00A64DC4">
        <w:rPr>
          <w:rStyle w:val="fontstyle01"/>
          <w:sz w:val="24"/>
          <w:szCs w:val="24"/>
        </w:rPr>
        <w:t>H</w:t>
      </w:r>
      <w:r w:rsidRPr="00A64DC4">
        <w:rPr>
          <w:rStyle w:val="fontstyle01"/>
          <w:sz w:val="24"/>
          <w:szCs w:val="24"/>
          <w:vertAlign w:val="subscript"/>
        </w:rPr>
        <w:t>6</w:t>
      </w:r>
      <w:r w:rsidRPr="00A64DC4">
        <w:rPr>
          <w:rStyle w:val="fontstyle01"/>
          <w:sz w:val="24"/>
          <w:szCs w:val="24"/>
        </w:rPr>
        <w:t xml:space="preserve"> reaction and the </w:t>
      </w:r>
      <w:r>
        <w:rPr>
          <w:rStyle w:val="fontstyle01"/>
          <w:sz w:val="24"/>
          <w:szCs w:val="24"/>
        </w:rPr>
        <w:t xml:space="preserve">modeling with the </w:t>
      </w:r>
      <w:r w:rsidR="00AB5ED3" w:rsidRPr="00A64DC4">
        <w:rPr>
          <w:rStyle w:val="fontstyle01"/>
          <w:sz w:val="24"/>
          <w:szCs w:val="24"/>
        </w:rPr>
        <w:t>CH-C</w:t>
      </w:r>
      <w:r w:rsidR="00AB5ED3" w:rsidRPr="00A64DC4">
        <w:rPr>
          <w:rStyle w:val="fontstyle01"/>
          <w:sz w:val="24"/>
          <w:szCs w:val="24"/>
          <w:vertAlign w:val="subscript"/>
        </w:rPr>
        <w:t>4</w:t>
      </w:r>
      <w:r w:rsidR="00AB5ED3" w:rsidRPr="00A64DC4">
        <w:rPr>
          <w:rStyle w:val="fontstyle01"/>
          <w:sz w:val="24"/>
          <w:szCs w:val="24"/>
        </w:rPr>
        <w:t>H</w:t>
      </w:r>
      <w:r w:rsidR="00AB5ED3" w:rsidRPr="00A64DC4">
        <w:rPr>
          <w:rStyle w:val="fontstyle01"/>
          <w:sz w:val="24"/>
          <w:szCs w:val="24"/>
          <w:vertAlign w:val="subscript"/>
        </w:rPr>
        <w:t>6</w:t>
      </w:r>
      <w:r w:rsidR="00AB5ED3" w:rsidRPr="00A64DC4">
        <w:rPr>
          <w:rStyle w:val="fontstyle01"/>
          <w:sz w:val="24"/>
          <w:szCs w:val="24"/>
        </w:rPr>
        <w:t xml:space="preserve"> reaction </w:t>
      </w:r>
      <w:r w:rsidRPr="00A64DC4">
        <w:rPr>
          <w:rStyle w:val="fontstyle01"/>
          <w:sz w:val="24"/>
          <w:szCs w:val="24"/>
        </w:rPr>
        <w:t>(A-D) are depicted.</w:t>
      </w:r>
    </w:p>
    <w:p w14:paraId="2D20D12E" w14:textId="0DF28475" w:rsidR="004B3018" w:rsidRDefault="004B3018" w:rsidP="00A04258">
      <w:pPr>
        <w:rPr>
          <w:rFonts w:ascii="Times New Roman" w:hAnsi="Times New Roman" w:cs="Times New Roman"/>
          <w:b/>
          <w:bCs/>
          <w:noProof/>
          <w:sz w:val="24"/>
          <w:szCs w:val="24"/>
        </w:rPr>
      </w:pPr>
    </w:p>
    <w:p w14:paraId="2BD039CC" w14:textId="50F86C05" w:rsidR="00867295" w:rsidRDefault="00867295" w:rsidP="00A04258">
      <w:pPr>
        <w:rPr>
          <w:rFonts w:ascii="Times New Roman" w:hAnsi="Times New Roman" w:cs="Times New Roman"/>
          <w:b/>
          <w:bCs/>
          <w:noProof/>
          <w:sz w:val="24"/>
          <w:szCs w:val="24"/>
        </w:rPr>
      </w:pPr>
    </w:p>
    <w:p w14:paraId="6554DDBF" w14:textId="3530B287" w:rsidR="00867295" w:rsidRDefault="00867295" w:rsidP="00A04258">
      <w:pPr>
        <w:rPr>
          <w:rFonts w:ascii="Times New Roman" w:hAnsi="Times New Roman" w:cs="Times New Roman"/>
          <w:b/>
          <w:bCs/>
          <w:noProof/>
          <w:sz w:val="24"/>
          <w:szCs w:val="24"/>
        </w:rPr>
      </w:pPr>
    </w:p>
    <w:sectPr w:rsidR="00867295" w:rsidSect="009B6F07">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37612" w14:textId="77777777" w:rsidR="00F40C8D" w:rsidRDefault="00F40C8D" w:rsidP="009F4023">
      <w:pPr>
        <w:spacing w:after="0" w:line="240" w:lineRule="auto"/>
      </w:pPr>
      <w:r>
        <w:separator/>
      </w:r>
    </w:p>
  </w:endnote>
  <w:endnote w:type="continuationSeparator" w:id="0">
    <w:p w14:paraId="48A1EC8B" w14:textId="77777777" w:rsidR="00F40C8D" w:rsidRDefault="00F40C8D" w:rsidP="009F4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Roman">
    <w:altName w:val="Times New Roman"/>
    <w:charset w:val="00"/>
    <w:family w:val="auto"/>
    <w:pitch w:val="variable"/>
    <w:sig w:usb0="00000003" w:usb1="00000000" w:usb2="00000000" w:usb3="00000000" w:csb0="00000007"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369145"/>
      <w:docPartObj>
        <w:docPartGallery w:val="Page Numbers (Bottom of Page)"/>
        <w:docPartUnique/>
      </w:docPartObj>
    </w:sdtPr>
    <w:sdtEndPr>
      <w:rPr>
        <w:noProof/>
      </w:rPr>
    </w:sdtEndPr>
    <w:sdtContent>
      <w:p w14:paraId="49A74A41" w14:textId="234BFC3D" w:rsidR="000346A3" w:rsidRDefault="000346A3">
        <w:pPr>
          <w:pStyle w:val="Footer"/>
          <w:jc w:val="center"/>
        </w:pPr>
        <w:r>
          <w:fldChar w:fldCharType="begin"/>
        </w:r>
        <w:r>
          <w:instrText xml:space="preserve"> PAGE   \* MERGEFORMAT </w:instrText>
        </w:r>
        <w:r>
          <w:fldChar w:fldCharType="separate"/>
        </w:r>
        <w:r w:rsidR="00580D09">
          <w:rPr>
            <w:noProof/>
          </w:rPr>
          <w:t>21</w:t>
        </w:r>
        <w:r>
          <w:rPr>
            <w:noProof/>
          </w:rPr>
          <w:fldChar w:fldCharType="end"/>
        </w:r>
      </w:p>
    </w:sdtContent>
  </w:sdt>
  <w:p w14:paraId="31D88F08" w14:textId="77777777" w:rsidR="000346A3" w:rsidRDefault="000346A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C9C68" w14:textId="77777777" w:rsidR="00F40C8D" w:rsidRDefault="00F40C8D" w:rsidP="009F4023">
      <w:pPr>
        <w:spacing w:after="0" w:line="240" w:lineRule="auto"/>
      </w:pPr>
      <w:r>
        <w:separator/>
      </w:r>
    </w:p>
  </w:footnote>
  <w:footnote w:type="continuationSeparator" w:id="0">
    <w:p w14:paraId="3001A1F5" w14:textId="77777777" w:rsidR="00F40C8D" w:rsidRDefault="00F40C8D" w:rsidP="009F40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4E5E"/>
    <w:multiLevelType w:val="hybridMultilevel"/>
    <w:tmpl w:val="5A665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1D5F64"/>
    <w:multiLevelType w:val="hybridMultilevel"/>
    <w:tmpl w:val="F0466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502154"/>
    <w:multiLevelType w:val="hybridMultilevel"/>
    <w:tmpl w:val="9F90F8CE"/>
    <w:lvl w:ilvl="0" w:tplc="75DC0E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78243C"/>
    <w:multiLevelType w:val="multilevel"/>
    <w:tmpl w:val="72361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883378"/>
    <w:multiLevelType w:val="hybridMultilevel"/>
    <w:tmpl w:val="08DADA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AC5390"/>
    <w:multiLevelType w:val="multilevel"/>
    <w:tmpl w:val="E0FCC2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D346D87"/>
    <w:multiLevelType w:val="hybridMultilevel"/>
    <w:tmpl w:val="C84CBF48"/>
    <w:lvl w:ilvl="0" w:tplc="ED42C3B0">
      <w:start w:val="10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CE61B0"/>
    <w:multiLevelType w:val="multilevel"/>
    <w:tmpl w:val="DFC6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420556"/>
    <w:multiLevelType w:val="multilevel"/>
    <w:tmpl w:val="AFE4625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6728C9"/>
    <w:multiLevelType w:val="hybridMultilevel"/>
    <w:tmpl w:val="152CB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EE7A34"/>
    <w:multiLevelType w:val="hybridMultilevel"/>
    <w:tmpl w:val="86B2F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477E72"/>
    <w:multiLevelType w:val="hybridMultilevel"/>
    <w:tmpl w:val="16169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A5DC5"/>
    <w:multiLevelType w:val="hybridMultilevel"/>
    <w:tmpl w:val="9F90F8C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F8D4926"/>
    <w:multiLevelType w:val="hybridMultilevel"/>
    <w:tmpl w:val="18028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E65F43"/>
    <w:multiLevelType w:val="multilevel"/>
    <w:tmpl w:val="9586B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3F49B7"/>
    <w:multiLevelType w:val="hybridMultilevel"/>
    <w:tmpl w:val="FBACB38A"/>
    <w:lvl w:ilvl="0" w:tplc="40F0BC9A">
      <w:start w:val="10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EC2B8E"/>
    <w:multiLevelType w:val="multilevel"/>
    <w:tmpl w:val="31945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162F27"/>
    <w:multiLevelType w:val="hybridMultilevel"/>
    <w:tmpl w:val="FFC4B1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BD510AC"/>
    <w:multiLevelType w:val="hybridMultilevel"/>
    <w:tmpl w:val="48F8A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0466AEC"/>
    <w:multiLevelType w:val="hybridMultilevel"/>
    <w:tmpl w:val="4D0884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F356C"/>
    <w:multiLevelType w:val="multilevel"/>
    <w:tmpl w:val="71C6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ECA5D60"/>
    <w:multiLevelType w:val="multilevel"/>
    <w:tmpl w:val="D7849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5"/>
  </w:num>
  <w:num w:numId="3">
    <w:abstractNumId w:val="6"/>
  </w:num>
  <w:num w:numId="4">
    <w:abstractNumId w:val="0"/>
  </w:num>
  <w:num w:numId="5">
    <w:abstractNumId w:val="3"/>
  </w:num>
  <w:num w:numId="6">
    <w:abstractNumId w:val="20"/>
  </w:num>
  <w:num w:numId="7">
    <w:abstractNumId w:val="18"/>
  </w:num>
  <w:num w:numId="8">
    <w:abstractNumId w:val="1"/>
  </w:num>
  <w:num w:numId="9">
    <w:abstractNumId w:val="9"/>
  </w:num>
  <w:num w:numId="10">
    <w:abstractNumId w:val="10"/>
  </w:num>
  <w:num w:numId="11">
    <w:abstractNumId w:val="17"/>
  </w:num>
  <w:num w:numId="12">
    <w:abstractNumId w:val="4"/>
  </w:num>
  <w:num w:numId="13">
    <w:abstractNumId w:val="19"/>
  </w:num>
  <w:num w:numId="14">
    <w:abstractNumId w:val="11"/>
  </w:num>
  <w:num w:numId="15">
    <w:abstractNumId w:val="7"/>
  </w:num>
  <w:num w:numId="16">
    <w:abstractNumId w:val="14"/>
  </w:num>
  <w:num w:numId="17">
    <w:abstractNumId w:val="16"/>
  </w:num>
  <w:num w:numId="18">
    <w:abstractNumId w:val="8"/>
  </w:num>
  <w:num w:numId="19">
    <w:abstractNumId w:val="2"/>
  </w:num>
  <w:num w:numId="20">
    <w:abstractNumId w:val="12"/>
  </w:num>
  <w:num w:numId="21">
    <w:abstractNumId w:val="5"/>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cience9&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vfe2tfdfhtdrwnes0d9pvpzs09r0rdprtst5&quot;&gt;My EndNote Library&lt;record-ids&gt;&lt;item&gt;70&lt;/item&gt;&lt;item&gt;663&lt;/item&gt;&lt;item&gt;664&lt;/item&gt;&lt;item&gt;768&lt;/item&gt;&lt;item&gt;774&lt;/item&gt;&lt;item&gt;776&lt;/item&gt;&lt;item&gt;872&lt;/item&gt;&lt;item&gt;1124&lt;/item&gt;&lt;item&gt;1127&lt;/item&gt;&lt;item&gt;1128&lt;/item&gt;&lt;item&gt;1198&lt;/item&gt;&lt;item&gt;1298&lt;/item&gt;&lt;item&gt;1300&lt;/item&gt;&lt;item&gt;1301&lt;/item&gt;&lt;item&gt;1302&lt;/item&gt;&lt;item&gt;1357&lt;/item&gt;&lt;item&gt;1363&lt;/item&gt;&lt;item&gt;1368&lt;/item&gt;&lt;item&gt;1478&lt;/item&gt;&lt;item&gt;1483&lt;/item&gt;&lt;item&gt;1489&lt;/item&gt;&lt;item&gt;1533&lt;/item&gt;&lt;item&gt;1536&lt;/item&gt;&lt;item&gt;1537&lt;/item&gt;&lt;item&gt;1538&lt;/item&gt;&lt;item&gt;1595&lt;/item&gt;&lt;item&gt;1598&lt;/item&gt;&lt;item&gt;1599&lt;/item&gt;&lt;item&gt;1600&lt;/item&gt;&lt;item&gt;1609&lt;/item&gt;&lt;item&gt;1648&lt;/item&gt;&lt;item&gt;1680&lt;/item&gt;&lt;item&gt;1690&lt;/item&gt;&lt;item&gt;1702&lt;/item&gt;&lt;item&gt;1704&lt;/item&gt;&lt;item&gt;1705&lt;/item&gt;&lt;item&gt;1706&lt;/item&gt;&lt;item&gt;1745&lt;/item&gt;&lt;item&gt;1747&lt;/item&gt;&lt;item&gt;1749&lt;/item&gt;&lt;item&gt;1751&lt;/item&gt;&lt;item&gt;1752&lt;/item&gt;&lt;item&gt;1753&lt;/item&gt;&lt;item&gt;1754&lt;/item&gt;&lt;item&gt;1756&lt;/item&gt;&lt;item&gt;1757&lt;/item&gt;&lt;item&gt;1758&lt;/item&gt;&lt;item&gt;1759&lt;/item&gt;&lt;item&gt;1763&lt;/item&gt;&lt;item&gt;1766&lt;/item&gt;&lt;item&gt;1767&lt;/item&gt;&lt;item&gt;1769&lt;/item&gt;&lt;item&gt;1770&lt;/item&gt;&lt;item&gt;1771&lt;/item&gt;&lt;item&gt;1772&lt;/item&gt;&lt;item&gt;2311&lt;/item&gt;&lt;item&gt;2312&lt;/item&gt;&lt;item&gt;2313&lt;/item&gt;&lt;item&gt;2314&lt;/item&gt;&lt;item&gt;2478&lt;/item&gt;&lt;item&gt;2481&lt;/item&gt;&lt;item&gt;2482&lt;/item&gt;&lt;item&gt;2483&lt;/item&gt;&lt;item&gt;2484&lt;/item&gt;&lt;item&gt;2485&lt;/item&gt;&lt;item&gt;2486&lt;/item&gt;&lt;item&gt;2487&lt;/item&gt;&lt;item&gt;2493&lt;/item&gt;&lt;item&gt;2494&lt;/item&gt;&lt;item&gt;2495&lt;/item&gt;&lt;item&gt;2514&lt;/item&gt;&lt;/record-ids&gt;&lt;/item&gt;&lt;/Libraries&gt;"/>
  </w:docVars>
  <w:rsids>
    <w:rsidRoot w:val="00FC22C8"/>
    <w:rsid w:val="00000187"/>
    <w:rsid w:val="00000961"/>
    <w:rsid w:val="00001655"/>
    <w:rsid w:val="00002118"/>
    <w:rsid w:val="00003BAF"/>
    <w:rsid w:val="00004AB4"/>
    <w:rsid w:val="00005C22"/>
    <w:rsid w:val="00006228"/>
    <w:rsid w:val="000078CD"/>
    <w:rsid w:val="00007B12"/>
    <w:rsid w:val="000112E1"/>
    <w:rsid w:val="0001261F"/>
    <w:rsid w:val="000158C0"/>
    <w:rsid w:val="00015E97"/>
    <w:rsid w:val="00015FD9"/>
    <w:rsid w:val="00016F9F"/>
    <w:rsid w:val="00017A33"/>
    <w:rsid w:val="00017ED0"/>
    <w:rsid w:val="00020942"/>
    <w:rsid w:val="00021459"/>
    <w:rsid w:val="00023B24"/>
    <w:rsid w:val="00024165"/>
    <w:rsid w:val="00025FC2"/>
    <w:rsid w:val="000263B1"/>
    <w:rsid w:val="00026E2E"/>
    <w:rsid w:val="0002731E"/>
    <w:rsid w:val="00027F8A"/>
    <w:rsid w:val="0003082A"/>
    <w:rsid w:val="00031951"/>
    <w:rsid w:val="00031BB7"/>
    <w:rsid w:val="00031C30"/>
    <w:rsid w:val="00032FA6"/>
    <w:rsid w:val="000331A8"/>
    <w:rsid w:val="00033811"/>
    <w:rsid w:val="0003423C"/>
    <w:rsid w:val="000346A3"/>
    <w:rsid w:val="00034A70"/>
    <w:rsid w:val="00037049"/>
    <w:rsid w:val="00037453"/>
    <w:rsid w:val="000427F2"/>
    <w:rsid w:val="000429DA"/>
    <w:rsid w:val="00042A9B"/>
    <w:rsid w:val="00042B12"/>
    <w:rsid w:val="00050F5D"/>
    <w:rsid w:val="00056D0A"/>
    <w:rsid w:val="00060350"/>
    <w:rsid w:val="00060AF2"/>
    <w:rsid w:val="00060C1D"/>
    <w:rsid w:val="00061B58"/>
    <w:rsid w:val="00061CCD"/>
    <w:rsid w:val="00062398"/>
    <w:rsid w:val="000629EA"/>
    <w:rsid w:val="00063895"/>
    <w:rsid w:val="00063C7C"/>
    <w:rsid w:val="00065B4A"/>
    <w:rsid w:val="00067850"/>
    <w:rsid w:val="00067BB9"/>
    <w:rsid w:val="00072246"/>
    <w:rsid w:val="000724E3"/>
    <w:rsid w:val="00076C5C"/>
    <w:rsid w:val="00080F9D"/>
    <w:rsid w:val="00081925"/>
    <w:rsid w:val="00082EDE"/>
    <w:rsid w:val="00083B60"/>
    <w:rsid w:val="00083DEE"/>
    <w:rsid w:val="0008485C"/>
    <w:rsid w:val="00084B5B"/>
    <w:rsid w:val="000857E7"/>
    <w:rsid w:val="00086B3B"/>
    <w:rsid w:val="0008721C"/>
    <w:rsid w:val="00087679"/>
    <w:rsid w:val="00091096"/>
    <w:rsid w:val="0009126A"/>
    <w:rsid w:val="0009137A"/>
    <w:rsid w:val="00092C6D"/>
    <w:rsid w:val="00092F14"/>
    <w:rsid w:val="00093A1D"/>
    <w:rsid w:val="00093C43"/>
    <w:rsid w:val="000942ED"/>
    <w:rsid w:val="00094320"/>
    <w:rsid w:val="0009596A"/>
    <w:rsid w:val="000970AD"/>
    <w:rsid w:val="000A1399"/>
    <w:rsid w:val="000A22B7"/>
    <w:rsid w:val="000A4301"/>
    <w:rsid w:val="000A501E"/>
    <w:rsid w:val="000A51CF"/>
    <w:rsid w:val="000B03AE"/>
    <w:rsid w:val="000B17D3"/>
    <w:rsid w:val="000B3768"/>
    <w:rsid w:val="000B3E40"/>
    <w:rsid w:val="000B439E"/>
    <w:rsid w:val="000B5194"/>
    <w:rsid w:val="000B622F"/>
    <w:rsid w:val="000C0C0C"/>
    <w:rsid w:val="000C1C0B"/>
    <w:rsid w:val="000C1E8E"/>
    <w:rsid w:val="000C3002"/>
    <w:rsid w:val="000C306F"/>
    <w:rsid w:val="000C511C"/>
    <w:rsid w:val="000C5DBF"/>
    <w:rsid w:val="000C5FFB"/>
    <w:rsid w:val="000C7119"/>
    <w:rsid w:val="000C7CC9"/>
    <w:rsid w:val="000D03B7"/>
    <w:rsid w:val="000D1C0F"/>
    <w:rsid w:val="000D2DAC"/>
    <w:rsid w:val="000D4483"/>
    <w:rsid w:val="000D536E"/>
    <w:rsid w:val="000D53BA"/>
    <w:rsid w:val="000D660F"/>
    <w:rsid w:val="000E077E"/>
    <w:rsid w:val="000E14D4"/>
    <w:rsid w:val="000E28FD"/>
    <w:rsid w:val="000E3223"/>
    <w:rsid w:val="000E6928"/>
    <w:rsid w:val="000F0037"/>
    <w:rsid w:val="000F06BC"/>
    <w:rsid w:val="000F2B38"/>
    <w:rsid w:val="000F3C95"/>
    <w:rsid w:val="000F4539"/>
    <w:rsid w:val="00100E80"/>
    <w:rsid w:val="0010217C"/>
    <w:rsid w:val="0010559E"/>
    <w:rsid w:val="0010614C"/>
    <w:rsid w:val="0010617F"/>
    <w:rsid w:val="00111C27"/>
    <w:rsid w:val="0011239B"/>
    <w:rsid w:val="00114406"/>
    <w:rsid w:val="001152DB"/>
    <w:rsid w:val="00116141"/>
    <w:rsid w:val="00117924"/>
    <w:rsid w:val="001234E7"/>
    <w:rsid w:val="001239DB"/>
    <w:rsid w:val="00124712"/>
    <w:rsid w:val="001268AB"/>
    <w:rsid w:val="001300B8"/>
    <w:rsid w:val="0013383D"/>
    <w:rsid w:val="001354DE"/>
    <w:rsid w:val="0013580D"/>
    <w:rsid w:val="00135A68"/>
    <w:rsid w:val="001407F4"/>
    <w:rsid w:val="00141351"/>
    <w:rsid w:val="001436B3"/>
    <w:rsid w:val="0014384B"/>
    <w:rsid w:val="001454D2"/>
    <w:rsid w:val="00145607"/>
    <w:rsid w:val="00145C83"/>
    <w:rsid w:val="0015074F"/>
    <w:rsid w:val="00150C8E"/>
    <w:rsid w:val="0015161D"/>
    <w:rsid w:val="00152CE1"/>
    <w:rsid w:val="00152DB8"/>
    <w:rsid w:val="00152E38"/>
    <w:rsid w:val="0015423A"/>
    <w:rsid w:val="001567AA"/>
    <w:rsid w:val="0015689E"/>
    <w:rsid w:val="001579E9"/>
    <w:rsid w:val="00157C1E"/>
    <w:rsid w:val="0016010D"/>
    <w:rsid w:val="00161CFF"/>
    <w:rsid w:val="0016241B"/>
    <w:rsid w:val="001632D5"/>
    <w:rsid w:val="00163331"/>
    <w:rsid w:val="0016442F"/>
    <w:rsid w:val="00165A10"/>
    <w:rsid w:val="00165A51"/>
    <w:rsid w:val="00165A8E"/>
    <w:rsid w:val="00165F1E"/>
    <w:rsid w:val="00165FAA"/>
    <w:rsid w:val="00167629"/>
    <w:rsid w:val="001706A0"/>
    <w:rsid w:val="001713CD"/>
    <w:rsid w:val="0017529F"/>
    <w:rsid w:val="0017577A"/>
    <w:rsid w:val="00176BC9"/>
    <w:rsid w:val="001778DD"/>
    <w:rsid w:val="00177EBF"/>
    <w:rsid w:val="00182FFA"/>
    <w:rsid w:val="0018373E"/>
    <w:rsid w:val="00184E60"/>
    <w:rsid w:val="00184F0C"/>
    <w:rsid w:val="001854C4"/>
    <w:rsid w:val="00185AA4"/>
    <w:rsid w:val="0018632E"/>
    <w:rsid w:val="00187C94"/>
    <w:rsid w:val="00187D79"/>
    <w:rsid w:val="00191ADE"/>
    <w:rsid w:val="00194E0F"/>
    <w:rsid w:val="0019636C"/>
    <w:rsid w:val="001968C4"/>
    <w:rsid w:val="001968CC"/>
    <w:rsid w:val="0019728F"/>
    <w:rsid w:val="00197389"/>
    <w:rsid w:val="00197A48"/>
    <w:rsid w:val="001A127D"/>
    <w:rsid w:val="001A37A3"/>
    <w:rsid w:val="001B0BCC"/>
    <w:rsid w:val="001B3C9B"/>
    <w:rsid w:val="001B4055"/>
    <w:rsid w:val="001B474A"/>
    <w:rsid w:val="001B638F"/>
    <w:rsid w:val="001B6817"/>
    <w:rsid w:val="001B7E76"/>
    <w:rsid w:val="001C1440"/>
    <w:rsid w:val="001C1C1E"/>
    <w:rsid w:val="001C3BEF"/>
    <w:rsid w:val="001C4A2C"/>
    <w:rsid w:val="001C506B"/>
    <w:rsid w:val="001C5C99"/>
    <w:rsid w:val="001C7A3C"/>
    <w:rsid w:val="001D1843"/>
    <w:rsid w:val="001D4A43"/>
    <w:rsid w:val="001D4BD2"/>
    <w:rsid w:val="001D501D"/>
    <w:rsid w:val="001D63F4"/>
    <w:rsid w:val="001D7350"/>
    <w:rsid w:val="001D7F3E"/>
    <w:rsid w:val="001E1776"/>
    <w:rsid w:val="001E1F44"/>
    <w:rsid w:val="001E29ED"/>
    <w:rsid w:val="001E3DF0"/>
    <w:rsid w:val="001E4A75"/>
    <w:rsid w:val="001E58BD"/>
    <w:rsid w:val="001E6A09"/>
    <w:rsid w:val="001E6C4B"/>
    <w:rsid w:val="001E6EAF"/>
    <w:rsid w:val="001E7A5D"/>
    <w:rsid w:val="001F0013"/>
    <w:rsid w:val="001F2400"/>
    <w:rsid w:val="001F4572"/>
    <w:rsid w:val="001F4780"/>
    <w:rsid w:val="001F6FD8"/>
    <w:rsid w:val="002001E5"/>
    <w:rsid w:val="0020038A"/>
    <w:rsid w:val="00203B8B"/>
    <w:rsid w:val="00203D6A"/>
    <w:rsid w:val="0020415C"/>
    <w:rsid w:val="0020752E"/>
    <w:rsid w:val="00207750"/>
    <w:rsid w:val="00207ED4"/>
    <w:rsid w:val="00210839"/>
    <w:rsid w:val="00211573"/>
    <w:rsid w:val="002115F3"/>
    <w:rsid w:val="00213AB8"/>
    <w:rsid w:val="00216162"/>
    <w:rsid w:val="0021755F"/>
    <w:rsid w:val="00217B3E"/>
    <w:rsid w:val="00224CD5"/>
    <w:rsid w:val="002277B8"/>
    <w:rsid w:val="00231B2C"/>
    <w:rsid w:val="00231EF4"/>
    <w:rsid w:val="00233444"/>
    <w:rsid w:val="00234DC4"/>
    <w:rsid w:val="00235351"/>
    <w:rsid w:val="00235CDE"/>
    <w:rsid w:val="00235E68"/>
    <w:rsid w:val="002403D1"/>
    <w:rsid w:val="00240465"/>
    <w:rsid w:val="002410A1"/>
    <w:rsid w:val="00242862"/>
    <w:rsid w:val="00244681"/>
    <w:rsid w:val="002446EB"/>
    <w:rsid w:val="00244A0B"/>
    <w:rsid w:val="00245373"/>
    <w:rsid w:val="00245CD6"/>
    <w:rsid w:val="00247202"/>
    <w:rsid w:val="00252069"/>
    <w:rsid w:val="00253664"/>
    <w:rsid w:val="002539FA"/>
    <w:rsid w:val="002548D4"/>
    <w:rsid w:val="00256059"/>
    <w:rsid w:val="00256986"/>
    <w:rsid w:val="002604C1"/>
    <w:rsid w:val="00261499"/>
    <w:rsid w:val="00263016"/>
    <w:rsid w:val="002631F9"/>
    <w:rsid w:val="002702A8"/>
    <w:rsid w:val="00270FC6"/>
    <w:rsid w:val="002721E0"/>
    <w:rsid w:val="00272347"/>
    <w:rsid w:val="00272F51"/>
    <w:rsid w:val="0027343C"/>
    <w:rsid w:val="00273511"/>
    <w:rsid w:val="00274B15"/>
    <w:rsid w:val="00274FCA"/>
    <w:rsid w:val="002753AF"/>
    <w:rsid w:val="00275C6E"/>
    <w:rsid w:val="00276226"/>
    <w:rsid w:val="002768F7"/>
    <w:rsid w:val="00281515"/>
    <w:rsid w:val="00282192"/>
    <w:rsid w:val="00283466"/>
    <w:rsid w:val="002839E1"/>
    <w:rsid w:val="002858AE"/>
    <w:rsid w:val="00285FB5"/>
    <w:rsid w:val="002873E0"/>
    <w:rsid w:val="00287D17"/>
    <w:rsid w:val="00287D1B"/>
    <w:rsid w:val="0029052C"/>
    <w:rsid w:val="0029095F"/>
    <w:rsid w:val="002930ED"/>
    <w:rsid w:val="0029362C"/>
    <w:rsid w:val="002943A9"/>
    <w:rsid w:val="00295C37"/>
    <w:rsid w:val="00296F81"/>
    <w:rsid w:val="002A19C4"/>
    <w:rsid w:val="002A3110"/>
    <w:rsid w:val="002A322B"/>
    <w:rsid w:val="002A53B3"/>
    <w:rsid w:val="002A79C7"/>
    <w:rsid w:val="002A7B05"/>
    <w:rsid w:val="002B0640"/>
    <w:rsid w:val="002B10F3"/>
    <w:rsid w:val="002B371D"/>
    <w:rsid w:val="002B38FD"/>
    <w:rsid w:val="002B44AF"/>
    <w:rsid w:val="002B5166"/>
    <w:rsid w:val="002B712F"/>
    <w:rsid w:val="002B736B"/>
    <w:rsid w:val="002B7919"/>
    <w:rsid w:val="002C02AF"/>
    <w:rsid w:val="002C1B05"/>
    <w:rsid w:val="002C1BB1"/>
    <w:rsid w:val="002C6962"/>
    <w:rsid w:val="002D0CAA"/>
    <w:rsid w:val="002D158B"/>
    <w:rsid w:val="002D15B1"/>
    <w:rsid w:val="002D221B"/>
    <w:rsid w:val="002D54E5"/>
    <w:rsid w:val="002D5C27"/>
    <w:rsid w:val="002D60BD"/>
    <w:rsid w:val="002E1526"/>
    <w:rsid w:val="002E17B4"/>
    <w:rsid w:val="002E1C5A"/>
    <w:rsid w:val="002E2634"/>
    <w:rsid w:val="002E266D"/>
    <w:rsid w:val="002E332B"/>
    <w:rsid w:val="002E465C"/>
    <w:rsid w:val="002E4A57"/>
    <w:rsid w:val="002E4F59"/>
    <w:rsid w:val="002E55E8"/>
    <w:rsid w:val="002E6834"/>
    <w:rsid w:val="002E6DED"/>
    <w:rsid w:val="002E78FD"/>
    <w:rsid w:val="002F105F"/>
    <w:rsid w:val="002F65CC"/>
    <w:rsid w:val="00300161"/>
    <w:rsid w:val="0030065C"/>
    <w:rsid w:val="003010C9"/>
    <w:rsid w:val="0030248C"/>
    <w:rsid w:val="00302A98"/>
    <w:rsid w:val="0030323F"/>
    <w:rsid w:val="00304874"/>
    <w:rsid w:val="00304C73"/>
    <w:rsid w:val="00305F0D"/>
    <w:rsid w:val="003062EF"/>
    <w:rsid w:val="003064CC"/>
    <w:rsid w:val="0030686B"/>
    <w:rsid w:val="00306952"/>
    <w:rsid w:val="00312E86"/>
    <w:rsid w:val="00314907"/>
    <w:rsid w:val="00314E20"/>
    <w:rsid w:val="003151E4"/>
    <w:rsid w:val="00317030"/>
    <w:rsid w:val="00317546"/>
    <w:rsid w:val="0031767E"/>
    <w:rsid w:val="00317703"/>
    <w:rsid w:val="00317704"/>
    <w:rsid w:val="00317886"/>
    <w:rsid w:val="003178E9"/>
    <w:rsid w:val="003201E3"/>
    <w:rsid w:val="00321263"/>
    <w:rsid w:val="003254CB"/>
    <w:rsid w:val="00327608"/>
    <w:rsid w:val="003277DB"/>
    <w:rsid w:val="00330904"/>
    <w:rsid w:val="00332719"/>
    <w:rsid w:val="00333310"/>
    <w:rsid w:val="00333B6B"/>
    <w:rsid w:val="003347C8"/>
    <w:rsid w:val="00334B85"/>
    <w:rsid w:val="00334D08"/>
    <w:rsid w:val="00334F72"/>
    <w:rsid w:val="003350EF"/>
    <w:rsid w:val="003363B0"/>
    <w:rsid w:val="003373E6"/>
    <w:rsid w:val="00340811"/>
    <w:rsid w:val="003427BE"/>
    <w:rsid w:val="00343809"/>
    <w:rsid w:val="00343A37"/>
    <w:rsid w:val="003453FD"/>
    <w:rsid w:val="003458A0"/>
    <w:rsid w:val="003459E6"/>
    <w:rsid w:val="00345A59"/>
    <w:rsid w:val="00346071"/>
    <w:rsid w:val="00346E47"/>
    <w:rsid w:val="003470DB"/>
    <w:rsid w:val="00350EA3"/>
    <w:rsid w:val="00350F4E"/>
    <w:rsid w:val="00352B2F"/>
    <w:rsid w:val="0035304E"/>
    <w:rsid w:val="003548B6"/>
    <w:rsid w:val="0035553A"/>
    <w:rsid w:val="0035557D"/>
    <w:rsid w:val="00355EA6"/>
    <w:rsid w:val="003573D8"/>
    <w:rsid w:val="00357846"/>
    <w:rsid w:val="0036001A"/>
    <w:rsid w:val="003621D9"/>
    <w:rsid w:val="003634B8"/>
    <w:rsid w:val="0036483F"/>
    <w:rsid w:val="003656D1"/>
    <w:rsid w:val="00365CC9"/>
    <w:rsid w:val="00366B88"/>
    <w:rsid w:val="00370D33"/>
    <w:rsid w:val="0037135F"/>
    <w:rsid w:val="0037303A"/>
    <w:rsid w:val="003741ED"/>
    <w:rsid w:val="00376034"/>
    <w:rsid w:val="00376289"/>
    <w:rsid w:val="00376A02"/>
    <w:rsid w:val="00377354"/>
    <w:rsid w:val="00381675"/>
    <w:rsid w:val="0038178A"/>
    <w:rsid w:val="0038434A"/>
    <w:rsid w:val="00384F90"/>
    <w:rsid w:val="00385157"/>
    <w:rsid w:val="003859F5"/>
    <w:rsid w:val="00387B28"/>
    <w:rsid w:val="00390D21"/>
    <w:rsid w:val="00391351"/>
    <w:rsid w:val="003919E6"/>
    <w:rsid w:val="00392EB4"/>
    <w:rsid w:val="00392FAB"/>
    <w:rsid w:val="00393AF7"/>
    <w:rsid w:val="00393E55"/>
    <w:rsid w:val="003941CB"/>
    <w:rsid w:val="00394C84"/>
    <w:rsid w:val="00394DA7"/>
    <w:rsid w:val="00394FAE"/>
    <w:rsid w:val="0039736C"/>
    <w:rsid w:val="003A317F"/>
    <w:rsid w:val="003A4853"/>
    <w:rsid w:val="003A662E"/>
    <w:rsid w:val="003A7291"/>
    <w:rsid w:val="003A7315"/>
    <w:rsid w:val="003A7A58"/>
    <w:rsid w:val="003A7DC6"/>
    <w:rsid w:val="003B1751"/>
    <w:rsid w:val="003B4F9E"/>
    <w:rsid w:val="003B53FA"/>
    <w:rsid w:val="003B5CC4"/>
    <w:rsid w:val="003B6332"/>
    <w:rsid w:val="003B71BB"/>
    <w:rsid w:val="003B7580"/>
    <w:rsid w:val="003C07C5"/>
    <w:rsid w:val="003C53DC"/>
    <w:rsid w:val="003C5D69"/>
    <w:rsid w:val="003C6847"/>
    <w:rsid w:val="003C74EC"/>
    <w:rsid w:val="003D09F5"/>
    <w:rsid w:val="003D0C1C"/>
    <w:rsid w:val="003D1253"/>
    <w:rsid w:val="003D18BA"/>
    <w:rsid w:val="003D207F"/>
    <w:rsid w:val="003D3AF1"/>
    <w:rsid w:val="003D3DC9"/>
    <w:rsid w:val="003D40CE"/>
    <w:rsid w:val="003D59B2"/>
    <w:rsid w:val="003D7B38"/>
    <w:rsid w:val="003E06A6"/>
    <w:rsid w:val="003E0DBF"/>
    <w:rsid w:val="003E1704"/>
    <w:rsid w:val="003E2E77"/>
    <w:rsid w:val="003E35E1"/>
    <w:rsid w:val="003E4BE7"/>
    <w:rsid w:val="003E53AD"/>
    <w:rsid w:val="003E5B35"/>
    <w:rsid w:val="003E7775"/>
    <w:rsid w:val="003E7F8C"/>
    <w:rsid w:val="003F130B"/>
    <w:rsid w:val="003F3D19"/>
    <w:rsid w:val="003F3F7B"/>
    <w:rsid w:val="003F3FA5"/>
    <w:rsid w:val="003F40A3"/>
    <w:rsid w:val="003F46F5"/>
    <w:rsid w:val="003F4BC9"/>
    <w:rsid w:val="003F6924"/>
    <w:rsid w:val="003F695D"/>
    <w:rsid w:val="003F7676"/>
    <w:rsid w:val="00401EF9"/>
    <w:rsid w:val="00403D7E"/>
    <w:rsid w:val="00403EA1"/>
    <w:rsid w:val="0040441E"/>
    <w:rsid w:val="00404610"/>
    <w:rsid w:val="004107A7"/>
    <w:rsid w:val="00411F4C"/>
    <w:rsid w:val="00412E5E"/>
    <w:rsid w:val="004137EE"/>
    <w:rsid w:val="00413A1F"/>
    <w:rsid w:val="00413D0E"/>
    <w:rsid w:val="00413FF3"/>
    <w:rsid w:val="00414A88"/>
    <w:rsid w:val="00415450"/>
    <w:rsid w:val="00416111"/>
    <w:rsid w:val="004161C0"/>
    <w:rsid w:val="004171C0"/>
    <w:rsid w:val="00417FF7"/>
    <w:rsid w:val="00421B7B"/>
    <w:rsid w:val="0042266B"/>
    <w:rsid w:val="00423060"/>
    <w:rsid w:val="00423858"/>
    <w:rsid w:val="0042418C"/>
    <w:rsid w:val="00427140"/>
    <w:rsid w:val="00432AC0"/>
    <w:rsid w:val="004330AF"/>
    <w:rsid w:val="0043768E"/>
    <w:rsid w:val="004421C4"/>
    <w:rsid w:val="004430C5"/>
    <w:rsid w:val="00443A7F"/>
    <w:rsid w:val="00444728"/>
    <w:rsid w:val="00446AA5"/>
    <w:rsid w:val="00446CF2"/>
    <w:rsid w:val="00446D18"/>
    <w:rsid w:val="00447948"/>
    <w:rsid w:val="00447977"/>
    <w:rsid w:val="00451DF0"/>
    <w:rsid w:val="004548E9"/>
    <w:rsid w:val="00455FD4"/>
    <w:rsid w:val="004560CF"/>
    <w:rsid w:val="00456B1E"/>
    <w:rsid w:val="00456B3D"/>
    <w:rsid w:val="00457EA9"/>
    <w:rsid w:val="004603AE"/>
    <w:rsid w:val="00460B3D"/>
    <w:rsid w:val="00460B5A"/>
    <w:rsid w:val="00461F9E"/>
    <w:rsid w:val="00463207"/>
    <w:rsid w:val="00463586"/>
    <w:rsid w:val="00464207"/>
    <w:rsid w:val="004659AC"/>
    <w:rsid w:val="004671E2"/>
    <w:rsid w:val="0046738D"/>
    <w:rsid w:val="00467976"/>
    <w:rsid w:val="00470163"/>
    <w:rsid w:val="00471F88"/>
    <w:rsid w:val="00472E75"/>
    <w:rsid w:val="00473769"/>
    <w:rsid w:val="004741E4"/>
    <w:rsid w:val="00474683"/>
    <w:rsid w:val="00475801"/>
    <w:rsid w:val="00476AEF"/>
    <w:rsid w:val="0048310C"/>
    <w:rsid w:val="0048458D"/>
    <w:rsid w:val="004871FE"/>
    <w:rsid w:val="00490167"/>
    <w:rsid w:val="0049081A"/>
    <w:rsid w:val="00491096"/>
    <w:rsid w:val="004914A2"/>
    <w:rsid w:val="004952DB"/>
    <w:rsid w:val="00497197"/>
    <w:rsid w:val="0049728E"/>
    <w:rsid w:val="004976FD"/>
    <w:rsid w:val="004A19F7"/>
    <w:rsid w:val="004A217F"/>
    <w:rsid w:val="004A2A47"/>
    <w:rsid w:val="004A3A32"/>
    <w:rsid w:val="004A4378"/>
    <w:rsid w:val="004A5165"/>
    <w:rsid w:val="004A6ABC"/>
    <w:rsid w:val="004A76C2"/>
    <w:rsid w:val="004A7DE7"/>
    <w:rsid w:val="004B1869"/>
    <w:rsid w:val="004B1BCD"/>
    <w:rsid w:val="004B3018"/>
    <w:rsid w:val="004B351F"/>
    <w:rsid w:val="004B47DD"/>
    <w:rsid w:val="004B6426"/>
    <w:rsid w:val="004B66E4"/>
    <w:rsid w:val="004B6A09"/>
    <w:rsid w:val="004B7720"/>
    <w:rsid w:val="004C0024"/>
    <w:rsid w:val="004C13A1"/>
    <w:rsid w:val="004C1D43"/>
    <w:rsid w:val="004C1E11"/>
    <w:rsid w:val="004C244D"/>
    <w:rsid w:val="004C2676"/>
    <w:rsid w:val="004C3982"/>
    <w:rsid w:val="004C5DC3"/>
    <w:rsid w:val="004C5F08"/>
    <w:rsid w:val="004D067C"/>
    <w:rsid w:val="004D0F3C"/>
    <w:rsid w:val="004D19AB"/>
    <w:rsid w:val="004D1E57"/>
    <w:rsid w:val="004D22C2"/>
    <w:rsid w:val="004D2482"/>
    <w:rsid w:val="004D3470"/>
    <w:rsid w:val="004D3E57"/>
    <w:rsid w:val="004D68CF"/>
    <w:rsid w:val="004D69ED"/>
    <w:rsid w:val="004D7477"/>
    <w:rsid w:val="004D7CB6"/>
    <w:rsid w:val="004D7DCD"/>
    <w:rsid w:val="004E0D54"/>
    <w:rsid w:val="004E1F77"/>
    <w:rsid w:val="004E2918"/>
    <w:rsid w:val="004E2C32"/>
    <w:rsid w:val="004E3843"/>
    <w:rsid w:val="004E499B"/>
    <w:rsid w:val="004E4F91"/>
    <w:rsid w:val="004E55C7"/>
    <w:rsid w:val="004E61BA"/>
    <w:rsid w:val="004E78D4"/>
    <w:rsid w:val="004F0D0A"/>
    <w:rsid w:val="004F1BBE"/>
    <w:rsid w:val="004F29FE"/>
    <w:rsid w:val="004F2BA3"/>
    <w:rsid w:val="004F61DC"/>
    <w:rsid w:val="004F63F3"/>
    <w:rsid w:val="004F65A2"/>
    <w:rsid w:val="004F6F3B"/>
    <w:rsid w:val="004F782D"/>
    <w:rsid w:val="004F7F19"/>
    <w:rsid w:val="0050009E"/>
    <w:rsid w:val="00500A41"/>
    <w:rsid w:val="0050100B"/>
    <w:rsid w:val="005029AA"/>
    <w:rsid w:val="00502E2B"/>
    <w:rsid w:val="005055D6"/>
    <w:rsid w:val="005058B8"/>
    <w:rsid w:val="00505B27"/>
    <w:rsid w:val="00506531"/>
    <w:rsid w:val="0050732F"/>
    <w:rsid w:val="005118A2"/>
    <w:rsid w:val="005158A0"/>
    <w:rsid w:val="00515935"/>
    <w:rsid w:val="005163D3"/>
    <w:rsid w:val="005217BA"/>
    <w:rsid w:val="0052409C"/>
    <w:rsid w:val="00524913"/>
    <w:rsid w:val="005261D4"/>
    <w:rsid w:val="00526E85"/>
    <w:rsid w:val="005306CB"/>
    <w:rsid w:val="00531F59"/>
    <w:rsid w:val="00532247"/>
    <w:rsid w:val="0053274A"/>
    <w:rsid w:val="00533E81"/>
    <w:rsid w:val="00535553"/>
    <w:rsid w:val="00541A6D"/>
    <w:rsid w:val="00542575"/>
    <w:rsid w:val="00542BE5"/>
    <w:rsid w:val="00545502"/>
    <w:rsid w:val="0054554B"/>
    <w:rsid w:val="00545846"/>
    <w:rsid w:val="00545A23"/>
    <w:rsid w:val="005470E4"/>
    <w:rsid w:val="005544E2"/>
    <w:rsid w:val="005548C9"/>
    <w:rsid w:val="00554F3E"/>
    <w:rsid w:val="005553B8"/>
    <w:rsid w:val="005566A2"/>
    <w:rsid w:val="00560A92"/>
    <w:rsid w:val="00563E92"/>
    <w:rsid w:val="00564137"/>
    <w:rsid w:val="005651FA"/>
    <w:rsid w:val="0056656A"/>
    <w:rsid w:val="0056734B"/>
    <w:rsid w:val="00573E64"/>
    <w:rsid w:val="00575601"/>
    <w:rsid w:val="0057791D"/>
    <w:rsid w:val="0058097A"/>
    <w:rsid w:val="00580D09"/>
    <w:rsid w:val="005811F1"/>
    <w:rsid w:val="0058305F"/>
    <w:rsid w:val="00586E3B"/>
    <w:rsid w:val="00591569"/>
    <w:rsid w:val="00592809"/>
    <w:rsid w:val="00593130"/>
    <w:rsid w:val="00594555"/>
    <w:rsid w:val="0059552A"/>
    <w:rsid w:val="00596C15"/>
    <w:rsid w:val="00596CD6"/>
    <w:rsid w:val="005A0BA5"/>
    <w:rsid w:val="005A0BCE"/>
    <w:rsid w:val="005A0F80"/>
    <w:rsid w:val="005A10F3"/>
    <w:rsid w:val="005A2BD7"/>
    <w:rsid w:val="005A3882"/>
    <w:rsid w:val="005A4ADA"/>
    <w:rsid w:val="005A4F39"/>
    <w:rsid w:val="005A7321"/>
    <w:rsid w:val="005A73EA"/>
    <w:rsid w:val="005A76FA"/>
    <w:rsid w:val="005B168D"/>
    <w:rsid w:val="005B1835"/>
    <w:rsid w:val="005B2A4E"/>
    <w:rsid w:val="005B6E93"/>
    <w:rsid w:val="005C0403"/>
    <w:rsid w:val="005C0421"/>
    <w:rsid w:val="005C1707"/>
    <w:rsid w:val="005C37DE"/>
    <w:rsid w:val="005C3B20"/>
    <w:rsid w:val="005C641A"/>
    <w:rsid w:val="005C6631"/>
    <w:rsid w:val="005C74A1"/>
    <w:rsid w:val="005D0C4C"/>
    <w:rsid w:val="005D0CCC"/>
    <w:rsid w:val="005D0E3E"/>
    <w:rsid w:val="005D2C64"/>
    <w:rsid w:val="005D4157"/>
    <w:rsid w:val="005D53BA"/>
    <w:rsid w:val="005D56B3"/>
    <w:rsid w:val="005D56DA"/>
    <w:rsid w:val="005E07C4"/>
    <w:rsid w:val="005E15F6"/>
    <w:rsid w:val="005E2321"/>
    <w:rsid w:val="005E2E57"/>
    <w:rsid w:val="005E31F9"/>
    <w:rsid w:val="005E379C"/>
    <w:rsid w:val="005E3ABA"/>
    <w:rsid w:val="005E3C89"/>
    <w:rsid w:val="005F099D"/>
    <w:rsid w:val="005F1A9D"/>
    <w:rsid w:val="005F1B83"/>
    <w:rsid w:val="005F1EFE"/>
    <w:rsid w:val="005F2FBD"/>
    <w:rsid w:val="005F358C"/>
    <w:rsid w:val="005F363A"/>
    <w:rsid w:val="005F3F6E"/>
    <w:rsid w:val="005F4163"/>
    <w:rsid w:val="005F5C73"/>
    <w:rsid w:val="005F5F6F"/>
    <w:rsid w:val="005F60E8"/>
    <w:rsid w:val="005F70DA"/>
    <w:rsid w:val="005F7CA8"/>
    <w:rsid w:val="005F7E4F"/>
    <w:rsid w:val="005F7F20"/>
    <w:rsid w:val="00602032"/>
    <w:rsid w:val="00604E59"/>
    <w:rsid w:val="0060623D"/>
    <w:rsid w:val="0060656D"/>
    <w:rsid w:val="006070D5"/>
    <w:rsid w:val="00611012"/>
    <w:rsid w:val="006147D2"/>
    <w:rsid w:val="00614F81"/>
    <w:rsid w:val="00615166"/>
    <w:rsid w:val="0061559A"/>
    <w:rsid w:val="00617DF8"/>
    <w:rsid w:val="00621176"/>
    <w:rsid w:val="00621FA0"/>
    <w:rsid w:val="00622F1D"/>
    <w:rsid w:val="00626F18"/>
    <w:rsid w:val="00627096"/>
    <w:rsid w:val="006276BE"/>
    <w:rsid w:val="00631A04"/>
    <w:rsid w:val="006329C0"/>
    <w:rsid w:val="00632BA6"/>
    <w:rsid w:val="006330F3"/>
    <w:rsid w:val="00633CFB"/>
    <w:rsid w:val="00634C05"/>
    <w:rsid w:val="0063501A"/>
    <w:rsid w:val="006361ED"/>
    <w:rsid w:val="0063651C"/>
    <w:rsid w:val="006365C0"/>
    <w:rsid w:val="00636DF4"/>
    <w:rsid w:val="00636FFE"/>
    <w:rsid w:val="006401D3"/>
    <w:rsid w:val="006415E1"/>
    <w:rsid w:val="006428B0"/>
    <w:rsid w:val="0064292B"/>
    <w:rsid w:val="00647855"/>
    <w:rsid w:val="00647B62"/>
    <w:rsid w:val="0065177D"/>
    <w:rsid w:val="0065274A"/>
    <w:rsid w:val="00654205"/>
    <w:rsid w:val="00655321"/>
    <w:rsid w:val="006570F1"/>
    <w:rsid w:val="00661329"/>
    <w:rsid w:val="00663C69"/>
    <w:rsid w:val="006640E9"/>
    <w:rsid w:val="0066549A"/>
    <w:rsid w:val="00665616"/>
    <w:rsid w:val="00665759"/>
    <w:rsid w:val="006669AE"/>
    <w:rsid w:val="00670FF7"/>
    <w:rsid w:val="00671DBE"/>
    <w:rsid w:val="00672BC5"/>
    <w:rsid w:val="00673EA0"/>
    <w:rsid w:val="00675AEB"/>
    <w:rsid w:val="00675E37"/>
    <w:rsid w:val="0068268D"/>
    <w:rsid w:val="0068380D"/>
    <w:rsid w:val="006844E0"/>
    <w:rsid w:val="00684B29"/>
    <w:rsid w:val="00684CF5"/>
    <w:rsid w:val="00687FF0"/>
    <w:rsid w:val="006902AF"/>
    <w:rsid w:val="00690E16"/>
    <w:rsid w:val="00691BF6"/>
    <w:rsid w:val="00692279"/>
    <w:rsid w:val="0069237E"/>
    <w:rsid w:val="006924C0"/>
    <w:rsid w:val="006926CF"/>
    <w:rsid w:val="006A0113"/>
    <w:rsid w:val="006A07CB"/>
    <w:rsid w:val="006A0A1C"/>
    <w:rsid w:val="006A158D"/>
    <w:rsid w:val="006A16BC"/>
    <w:rsid w:val="006A45F7"/>
    <w:rsid w:val="006A4670"/>
    <w:rsid w:val="006A4B3F"/>
    <w:rsid w:val="006A6248"/>
    <w:rsid w:val="006B160C"/>
    <w:rsid w:val="006B1FCF"/>
    <w:rsid w:val="006B222F"/>
    <w:rsid w:val="006B22B8"/>
    <w:rsid w:val="006B31C5"/>
    <w:rsid w:val="006B5770"/>
    <w:rsid w:val="006B650C"/>
    <w:rsid w:val="006C0973"/>
    <w:rsid w:val="006C1FE9"/>
    <w:rsid w:val="006C227D"/>
    <w:rsid w:val="006C2692"/>
    <w:rsid w:val="006C2788"/>
    <w:rsid w:val="006C6013"/>
    <w:rsid w:val="006C75FC"/>
    <w:rsid w:val="006D04E3"/>
    <w:rsid w:val="006D072B"/>
    <w:rsid w:val="006D26D3"/>
    <w:rsid w:val="006D2D7F"/>
    <w:rsid w:val="006D5110"/>
    <w:rsid w:val="006D5C68"/>
    <w:rsid w:val="006D7850"/>
    <w:rsid w:val="006E1B67"/>
    <w:rsid w:val="006E29E2"/>
    <w:rsid w:val="006E3785"/>
    <w:rsid w:val="006E4626"/>
    <w:rsid w:val="006E482D"/>
    <w:rsid w:val="006E4904"/>
    <w:rsid w:val="006E73AF"/>
    <w:rsid w:val="006E7626"/>
    <w:rsid w:val="006F1400"/>
    <w:rsid w:val="006F3B55"/>
    <w:rsid w:val="006F40D2"/>
    <w:rsid w:val="006F5419"/>
    <w:rsid w:val="006F5695"/>
    <w:rsid w:val="0070261B"/>
    <w:rsid w:val="00702BA8"/>
    <w:rsid w:val="00702D7A"/>
    <w:rsid w:val="007034DE"/>
    <w:rsid w:val="00703FB6"/>
    <w:rsid w:val="00704911"/>
    <w:rsid w:val="00704A10"/>
    <w:rsid w:val="007061D9"/>
    <w:rsid w:val="007062D7"/>
    <w:rsid w:val="007068C3"/>
    <w:rsid w:val="00707159"/>
    <w:rsid w:val="00707620"/>
    <w:rsid w:val="00707FE0"/>
    <w:rsid w:val="0071005F"/>
    <w:rsid w:val="007100E4"/>
    <w:rsid w:val="00710607"/>
    <w:rsid w:val="007109E7"/>
    <w:rsid w:val="00710B5F"/>
    <w:rsid w:val="00711E60"/>
    <w:rsid w:val="007122CD"/>
    <w:rsid w:val="007126D1"/>
    <w:rsid w:val="00712A41"/>
    <w:rsid w:val="007151D1"/>
    <w:rsid w:val="00715D7B"/>
    <w:rsid w:val="00716536"/>
    <w:rsid w:val="00716974"/>
    <w:rsid w:val="007179D5"/>
    <w:rsid w:val="00720034"/>
    <w:rsid w:val="007229A1"/>
    <w:rsid w:val="00724BA7"/>
    <w:rsid w:val="00724EA5"/>
    <w:rsid w:val="0072591E"/>
    <w:rsid w:val="00731150"/>
    <w:rsid w:val="007320FB"/>
    <w:rsid w:val="0073260C"/>
    <w:rsid w:val="00733AB7"/>
    <w:rsid w:val="007358C1"/>
    <w:rsid w:val="00737146"/>
    <w:rsid w:val="0073726A"/>
    <w:rsid w:val="00742AFA"/>
    <w:rsid w:val="00743552"/>
    <w:rsid w:val="0074455F"/>
    <w:rsid w:val="00745F81"/>
    <w:rsid w:val="007474A9"/>
    <w:rsid w:val="0074796D"/>
    <w:rsid w:val="00747979"/>
    <w:rsid w:val="00747D29"/>
    <w:rsid w:val="0075035B"/>
    <w:rsid w:val="0075117F"/>
    <w:rsid w:val="007518F1"/>
    <w:rsid w:val="007560D1"/>
    <w:rsid w:val="00756E1C"/>
    <w:rsid w:val="00757F27"/>
    <w:rsid w:val="0076280A"/>
    <w:rsid w:val="0076308A"/>
    <w:rsid w:val="00763417"/>
    <w:rsid w:val="0076521B"/>
    <w:rsid w:val="00766050"/>
    <w:rsid w:val="00766465"/>
    <w:rsid w:val="00766EE8"/>
    <w:rsid w:val="00766FC5"/>
    <w:rsid w:val="0076757E"/>
    <w:rsid w:val="00767A7A"/>
    <w:rsid w:val="00770C8B"/>
    <w:rsid w:val="00771AD4"/>
    <w:rsid w:val="0077231E"/>
    <w:rsid w:val="00772A6E"/>
    <w:rsid w:val="00773061"/>
    <w:rsid w:val="00773971"/>
    <w:rsid w:val="00773D69"/>
    <w:rsid w:val="007752B2"/>
    <w:rsid w:val="0078159A"/>
    <w:rsid w:val="007826BA"/>
    <w:rsid w:val="00782F60"/>
    <w:rsid w:val="00785889"/>
    <w:rsid w:val="00785F35"/>
    <w:rsid w:val="00786B6E"/>
    <w:rsid w:val="00786C4B"/>
    <w:rsid w:val="00790F73"/>
    <w:rsid w:val="00791023"/>
    <w:rsid w:val="00791C64"/>
    <w:rsid w:val="0079207A"/>
    <w:rsid w:val="007946E9"/>
    <w:rsid w:val="007958A8"/>
    <w:rsid w:val="00796E07"/>
    <w:rsid w:val="0079706F"/>
    <w:rsid w:val="0079746C"/>
    <w:rsid w:val="00797C0D"/>
    <w:rsid w:val="007A2A88"/>
    <w:rsid w:val="007A3D6B"/>
    <w:rsid w:val="007A4292"/>
    <w:rsid w:val="007A4943"/>
    <w:rsid w:val="007A594F"/>
    <w:rsid w:val="007A70D0"/>
    <w:rsid w:val="007B012A"/>
    <w:rsid w:val="007B0264"/>
    <w:rsid w:val="007B1526"/>
    <w:rsid w:val="007B3014"/>
    <w:rsid w:val="007B34C6"/>
    <w:rsid w:val="007B3A6B"/>
    <w:rsid w:val="007B401A"/>
    <w:rsid w:val="007B43F3"/>
    <w:rsid w:val="007B7E5E"/>
    <w:rsid w:val="007C44B3"/>
    <w:rsid w:val="007C4F90"/>
    <w:rsid w:val="007C617B"/>
    <w:rsid w:val="007C6C49"/>
    <w:rsid w:val="007D02CC"/>
    <w:rsid w:val="007D0843"/>
    <w:rsid w:val="007D1AF8"/>
    <w:rsid w:val="007D1DDB"/>
    <w:rsid w:val="007D239E"/>
    <w:rsid w:val="007D3A2C"/>
    <w:rsid w:val="007D5BB4"/>
    <w:rsid w:val="007D6071"/>
    <w:rsid w:val="007D7397"/>
    <w:rsid w:val="007D7A31"/>
    <w:rsid w:val="007E1C85"/>
    <w:rsid w:val="007E308C"/>
    <w:rsid w:val="007E3DE5"/>
    <w:rsid w:val="007E4890"/>
    <w:rsid w:val="007E4B62"/>
    <w:rsid w:val="007E5DAC"/>
    <w:rsid w:val="007E6154"/>
    <w:rsid w:val="007E6A0C"/>
    <w:rsid w:val="007E6D41"/>
    <w:rsid w:val="007E7E01"/>
    <w:rsid w:val="007F04E8"/>
    <w:rsid w:val="007F0639"/>
    <w:rsid w:val="007F09EF"/>
    <w:rsid w:val="007F1CC1"/>
    <w:rsid w:val="007F37A1"/>
    <w:rsid w:val="007F37CD"/>
    <w:rsid w:val="007F3C07"/>
    <w:rsid w:val="007F3EDE"/>
    <w:rsid w:val="007F5221"/>
    <w:rsid w:val="007F52B6"/>
    <w:rsid w:val="007F578D"/>
    <w:rsid w:val="007F75B3"/>
    <w:rsid w:val="007F7847"/>
    <w:rsid w:val="00802283"/>
    <w:rsid w:val="008022F7"/>
    <w:rsid w:val="0080271C"/>
    <w:rsid w:val="008044AE"/>
    <w:rsid w:val="00804D82"/>
    <w:rsid w:val="0080570D"/>
    <w:rsid w:val="008075C5"/>
    <w:rsid w:val="008105E2"/>
    <w:rsid w:val="00811939"/>
    <w:rsid w:val="0081243A"/>
    <w:rsid w:val="00812F1F"/>
    <w:rsid w:val="00817B5B"/>
    <w:rsid w:val="0082052E"/>
    <w:rsid w:val="0082095F"/>
    <w:rsid w:val="008215EA"/>
    <w:rsid w:val="00821CA2"/>
    <w:rsid w:val="00822C37"/>
    <w:rsid w:val="008247FE"/>
    <w:rsid w:val="00824A90"/>
    <w:rsid w:val="00826BAA"/>
    <w:rsid w:val="00830571"/>
    <w:rsid w:val="0083117C"/>
    <w:rsid w:val="00832309"/>
    <w:rsid w:val="00834D13"/>
    <w:rsid w:val="00835268"/>
    <w:rsid w:val="008359E3"/>
    <w:rsid w:val="00835E57"/>
    <w:rsid w:val="0083606A"/>
    <w:rsid w:val="00837087"/>
    <w:rsid w:val="0084056B"/>
    <w:rsid w:val="008417A9"/>
    <w:rsid w:val="008437E8"/>
    <w:rsid w:val="00843AFA"/>
    <w:rsid w:val="00843D56"/>
    <w:rsid w:val="008469FD"/>
    <w:rsid w:val="00850010"/>
    <w:rsid w:val="008505D0"/>
    <w:rsid w:val="00850FA0"/>
    <w:rsid w:val="008527DC"/>
    <w:rsid w:val="00852FCF"/>
    <w:rsid w:val="008532B7"/>
    <w:rsid w:val="00853707"/>
    <w:rsid w:val="00854064"/>
    <w:rsid w:val="008543FC"/>
    <w:rsid w:val="0085588C"/>
    <w:rsid w:val="00855CA1"/>
    <w:rsid w:val="00855CB9"/>
    <w:rsid w:val="00860039"/>
    <w:rsid w:val="00860BF1"/>
    <w:rsid w:val="00862D04"/>
    <w:rsid w:val="00864AB0"/>
    <w:rsid w:val="008664BA"/>
    <w:rsid w:val="008664F9"/>
    <w:rsid w:val="00866B7E"/>
    <w:rsid w:val="00867295"/>
    <w:rsid w:val="008674CE"/>
    <w:rsid w:val="00867DB7"/>
    <w:rsid w:val="008705BD"/>
    <w:rsid w:val="00870B57"/>
    <w:rsid w:val="00870D36"/>
    <w:rsid w:val="00870DF8"/>
    <w:rsid w:val="00872401"/>
    <w:rsid w:val="00872691"/>
    <w:rsid w:val="00872979"/>
    <w:rsid w:val="00872FB5"/>
    <w:rsid w:val="008737A5"/>
    <w:rsid w:val="00874478"/>
    <w:rsid w:val="008753F6"/>
    <w:rsid w:val="008760DF"/>
    <w:rsid w:val="00876AFE"/>
    <w:rsid w:val="008804D2"/>
    <w:rsid w:val="00880742"/>
    <w:rsid w:val="008807DF"/>
    <w:rsid w:val="00880CD8"/>
    <w:rsid w:val="00883D87"/>
    <w:rsid w:val="00884825"/>
    <w:rsid w:val="00884DDD"/>
    <w:rsid w:val="008851A4"/>
    <w:rsid w:val="00885469"/>
    <w:rsid w:val="008875A7"/>
    <w:rsid w:val="0088787B"/>
    <w:rsid w:val="008900EB"/>
    <w:rsid w:val="00891305"/>
    <w:rsid w:val="008948FC"/>
    <w:rsid w:val="00894CAF"/>
    <w:rsid w:val="00895ECC"/>
    <w:rsid w:val="00897205"/>
    <w:rsid w:val="008972BB"/>
    <w:rsid w:val="008A1E65"/>
    <w:rsid w:val="008A1EFB"/>
    <w:rsid w:val="008A3037"/>
    <w:rsid w:val="008A34EE"/>
    <w:rsid w:val="008A4540"/>
    <w:rsid w:val="008A5CF5"/>
    <w:rsid w:val="008A667A"/>
    <w:rsid w:val="008A678D"/>
    <w:rsid w:val="008A7735"/>
    <w:rsid w:val="008B20A3"/>
    <w:rsid w:val="008B3CA0"/>
    <w:rsid w:val="008B4B5C"/>
    <w:rsid w:val="008B52D0"/>
    <w:rsid w:val="008B5805"/>
    <w:rsid w:val="008B6718"/>
    <w:rsid w:val="008B6797"/>
    <w:rsid w:val="008B7CBA"/>
    <w:rsid w:val="008C1B58"/>
    <w:rsid w:val="008C29E0"/>
    <w:rsid w:val="008C73F2"/>
    <w:rsid w:val="008C785D"/>
    <w:rsid w:val="008C7E8F"/>
    <w:rsid w:val="008D0347"/>
    <w:rsid w:val="008D06C2"/>
    <w:rsid w:val="008D111B"/>
    <w:rsid w:val="008D146C"/>
    <w:rsid w:val="008D363C"/>
    <w:rsid w:val="008D423D"/>
    <w:rsid w:val="008D66A0"/>
    <w:rsid w:val="008D752B"/>
    <w:rsid w:val="008D78BD"/>
    <w:rsid w:val="008D7FBA"/>
    <w:rsid w:val="008E064D"/>
    <w:rsid w:val="008E5FE8"/>
    <w:rsid w:val="008F0A7D"/>
    <w:rsid w:val="008F15F6"/>
    <w:rsid w:val="008F1705"/>
    <w:rsid w:val="008F30CE"/>
    <w:rsid w:val="008F50C0"/>
    <w:rsid w:val="008F5B9D"/>
    <w:rsid w:val="008F69B4"/>
    <w:rsid w:val="008F7088"/>
    <w:rsid w:val="008F793E"/>
    <w:rsid w:val="008F7C1D"/>
    <w:rsid w:val="00902BC7"/>
    <w:rsid w:val="009035F2"/>
    <w:rsid w:val="009039F7"/>
    <w:rsid w:val="0090427B"/>
    <w:rsid w:val="00905159"/>
    <w:rsid w:val="00905E1F"/>
    <w:rsid w:val="00906499"/>
    <w:rsid w:val="00907891"/>
    <w:rsid w:val="009102FC"/>
    <w:rsid w:val="0091085E"/>
    <w:rsid w:val="009122ED"/>
    <w:rsid w:val="0091267F"/>
    <w:rsid w:val="00913E76"/>
    <w:rsid w:val="009163E3"/>
    <w:rsid w:val="00916E9E"/>
    <w:rsid w:val="0091733F"/>
    <w:rsid w:val="0092048A"/>
    <w:rsid w:val="00920EBE"/>
    <w:rsid w:val="00921134"/>
    <w:rsid w:val="009245AA"/>
    <w:rsid w:val="009267D1"/>
    <w:rsid w:val="009278EF"/>
    <w:rsid w:val="009335D5"/>
    <w:rsid w:val="00933AA2"/>
    <w:rsid w:val="009355E6"/>
    <w:rsid w:val="00935D83"/>
    <w:rsid w:val="00935F0F"/>
    <w:rsid w:val="00936044"/>
    <w:rsid w:val="0093665F"/>
    <w:rsid w:val="00936771"/>
    <w:rsid w:val="00937FA3"/>
    <w:rsid w:val="00940988"/>
    <w:rsid w:val="0094249A"/>
    <w:rsid w:val="00942A10"/>
    <w:rsid w:val="00943487"/>
    <w:rsid w:val="0094472B"/>
    <w:rsid w:val="00945528"/>
    <w:rsid w:val="00945534"/>
    <w:rsid w:val="00945B42"/>
    <w:rsid w:val="009464D8"/>
    <w:rsid w:val="00946779"/>
    <w:rsid w:val="009474E0"/>
    <w:rsid w:val="009526B5"/>
    <w:rsid w:val="0095288C"/>
    <w:rsid w:val="00954EB6"/>
    <w:rsid w:val="00955234"/>
    <w:rsid w:val="0096024E"/>
    <w:rsid w:val="00961F85"/>
    <w:rsid w:val="00962575"/>
    <w:rsid w:val="00963025"/>
    <w:rsid w:val="0096347B"/>
    <w:rsid w:val="00963483"/>
    <w:rsid w:val="00964950"/>
    <w:rsid w:val="0096772E"/>
    <w:rsid w:val="00975941"/>
    <w:rsid w:val="00975FAA"/>
    <w:rsid w:val="0097676D"/>
    <w:rsid w:val="00983216"/>
    <w:rsid w:val="00983F1A"/>
    <w:rsid w:val="00985AAF"/>
    <w:rsid w:val="0098677C"/>
    <w:rsid w:val="00986D0D"/>
    <w:rsid w:val="009870EC"/>
    <w:rsid w:val="00987152"/>
    <w:rsid w:val="0099183A"/>
    <w:rsid w:val="00992F42"/>
    <w:rsid w:val="00993018"/>
    <w:rsid w:val="0099355C"/>
    <w:rsid w:val="009935B9"/>
    <w:rsid w:val="009937B9"/>
    <w:rsid w:val="00994503"/>
    <w:rsid w:val="00994CBD"/>
    <w:rsid w:val="0099684F"/>
    <w:rsid w:val="009A0393"/>
    <w:rsid w:val="009A1525"/>
    <w:rsid w:val="009A2327"/>
    <w:rsid w:val="009A2CCC"/>
    <w:rsid w:val="009A3FA5"/>
    <w:rsid w:val="009A5DAF"/>
    <w:rsid w:val="009B0A4A"/>
    <w:rsid w:val="009B0CA6"/>
    <w:rsid w:val="009B1308"/>
    <w:rsid w:val="009B2764"/>
    <w:rsid w:val="009B3402"/>
    <w:rsid w:val="009B3A4C"/>
    <w:rsid w:val="009B427B"/>
    <w:rsid w:val="009B586A"/>
    <w:rsid w:val="009B6F07"/>
    <w:rsid w:val="009B7765"/>
    <w:rsid w:val="009C073B"/>
    <w:rsid w:val="009C081F"/>
    <w:rsid w:val="009C1BBE"/>
    <w:rsid w:val="009C1F13"/>
    <w:rsid w:val="009C20B0"/>
    <w:rsid w:val="009C31FF"/>
    <w:rsid w:val="009C4687"/>
    <w:rsid w:val="009C4844"/>
    <w:rsid w:val="009C4DCD"/>
    <w:rsid w:val="009C56E9"/>
    <w:rsid w:val="009C5D07"/>
    <w:rsid w:val="009C7C83"/>
    <w:rsid w:val="009D2922"/>
    <w:rsid w:val="009D2A12"/>
    <w:rsid w:val="009D44E6"/>
    <w:rsid w:val="009D476D"/>
    <w:rsid w:val="009D58A1"/>
    <w:rsid w:val="009D6E10"/>
    <w:rsid w:val="009D79C6"/>
    <w:rsid w:val="009E050C"/>
    <w:rsid w:val="009E2BF5"/>
    <w:rsid w:val="009E34E5"/>
    <w:rsid w:val="009E6016"/>
    <w:rsid w:val="009E6C1C"/>
    <w:rsid w:val="009E7810"/>
    <w:rsid w:val="009F0A9E"/>
    <w:rsid w:val="009F3CC2"/>
    <w:rsid w:val="009F4023"/>
    <w:rsid w:val="009F599D"/>
    <w:rsid w:val="009F6106"/>
    <w:rsid w:val="009F778C"/>
    <w:rsid w:val="009F7A23"/>
    <w:rsid w:val="00A00725"/>
    <w:rsid w:val="00A03551"/>
    <w:rsid w:val="00A03FAC"/>
    <w:rsid w:val="00A04258"/>
    <w:rsid w:val="00A0480A"/>
    <w:rsid w:val="00A04AD1"/>
    <w:rsid w:val="00A05873"/>
    <w:rsid w:val="00A06A04"/>
    <w:rsid w:val="00A06A5B"/>
    <w:rsid w:val="00A07533"/>
    <w:rsid w:val="00A10415"/>
    <w:rsid w:val="00A11121"/>
    <w:rsid w:val="00A1141B"/>
    <w:rsid w:val="00A1156B"/>
    <w:rsid w:val="00A12E96"/>
    <w:rsid w:val="00A13AA8"/>
    <w:rsid w:val="00A14AC5"/>
    <w:rsid w:val="00A15626"/>
    <w:rsid w:val="00A15DFE"/>
    <w:rsid w:val="00A17319"/>
    <w:rsid w:val="00A2091E"/>
    <w:rsid w:val="00A22F5F"/>
    <w:rsid w:val="00A23491"/>
    <w:rsid w:val="00A236E6"/>
    <w:rsid w:val="00A23CCF"/>
    <w:rsid w:val="00A24743"/>
    <w:rsid w:val="00A25162"/>
    <w:rsid w:val="00A251F0"/>
    <w:rsid w:val="00A2531F"/>
    <w:rsid w:val="00A25BA2"/>
    <w:rsid w:val="00A25C53"/>
    <w:rsid w:val="00A26FCE"/>
    <w:rsid w:val="00A301D3"/>
    <w:rsid w:val="00A31364"/>
    <w:rsid w:val="00A3207D"/>
    <w:rsid w:val="00A32CF4"/>
    <w:rsid w:val="00A353BB"/>
    <w:rsid w:val="00A35E79"/>
    <w:rsid w:val="00A36AD2"/>
    <w:rsid w:val="00A3765C"/>
    <w:rsid w:val="00A378E2"/>
    <w:rsid w:val="00A40A0B"/>
    <w:rsid w:val="00A41F61"/>
    <w:rsid w:val="00A421A2"/>
    <w:rsid w:val="00A42B5E"/>
    <w:rsid w:val="00A4434B"/>
    <w:rsid w:val="00A45C14"/>
    <w:rsid w:val="00A47DF7"/>
    <w:rsid w:val="00A47E51"/>
    <w:rsid w:val="00A5028B"/>
    <w:rsid w:val="00A51FE6"/>
    <w:rsid w:val="00A5386F"/>
    <w:rsid w:val="00A554B8"/>
    <w:rsid w:val="00A555E2"/>
    <w:rsid w:val="00A573AB"/>
    <w:rsid w:val="00A5741C"/>
    <w:rsid w:val="00A5746B"/>
    <w:rsid w:val="00A57A9C"/>
    <w:rsid w:val="00A6113E"/>
    <w:rsid w:val="00A61502"/>
    <w:rsid w:val="00A61ABA"/>
    <w:rsid w:val="00A62C69"/>
    <w:rsid w:val="00A63515"/>
    <w:rsid w:val="00A6540D"/>
    <w:rsid w:val="00A65E2F"/>
    <w:rsid w:val="00A66C75"/>
    <w:rsid w:val="00A712E6"/>
    <w:rsid w:val="00A72D23"/>
    <w:rsid w:val="00A74379"/>
    <w:rsid w:val="00A81A84"/>
    <w:rsid w:val="00A8249F"/>
    <w:rsid w:val="00A835D7"/>
    <w:rsid w:val="00A83ADF"/>
    <w:rsid w:val="00A85325"/>
    <w:rsid w:val="00A85563"/>
    <w:rsid w:val="00A860E9"/>
    <w:rsid w:val="00A863FB"/>
    <w:rsid w:val="00A867BE"/>
    <w:rsid w:val="00A86D86"/>
    <w:rsid w:val="00A87A0C"/>
    <w:rsid w:val="00A87EB1"/>
    <w:rsid w:val="00A90107"/>
    <w:rsid w:val="00A90B16"/>
    <w:rsid w:val="00A91D23"/>
    <w:rsid w:val="00A9412E"/>
    <w:rsid w:val="00A942D3"/>
    <w:rsid w:val="00A952A0"/>
    <w:rsid w:val="00AA06F0"/>
    <w:rsid w:val="00AA1918"/>
    <w:rsid w:val="00AA2644"/>
    <w:rsid w:val="00AA507B"/>
    <w:rsid w:val="00AA5945"/>
    <w:rsid w:val="00AA677F"/>
    <w:rsid w:val="00AA6F19"/>
    <w:rsid w:val="00AB040D"/>
    <w:rsid w:val="00AB1512"/>
    <w:rsid w:val="00AB2E45"/>
    <w:rsid w:val="00AB40D6"/>
    <w:rsid w:val="00AB44F0"/>
    <w:rsid w:val="00AB5ED3"/>
    <w:rsid w:val="00AB738A"/>
    <w:rsid w:val="00AB77AB"/>
    <w:rsid w:val="00AB7F8C"/>
    <w:rsid w:val="00AC1A64"/>
    <w:rsid w:val="00AC2733"/>
    <w:rsid w:val="00AC3178"/>
    <w:rsid w:val="00AC3983"/>
    <w:rsid w:val="00AC6C53"/>
    <w:rsid w:val="00AC76B7"/>
    <w:rsid w:val="00AD0877"/>
    <w:rsid w:val="00AD0B17"/>
    <w:rsid w:val="00AD134F"/>
    <w:rsid w:val="00AD1A8B"/>
    <w:rsid w:val="00AD40A7"/>
    <w:rsid w:val="00AD54EA"/>
    <w:rsid w:val="00AD5BDC"/>
    <w:rsid w:val="00AD5D0A"/>
    <w:rsid w:val="00AD608D"/>
    <w:rsid w:val="00AD6549"/>
    <w:rsid w:val="00AD6E9C"/>
    <w:rsid w:val="00AD6F4C"/>
    <w:rsid w:val="00AE00A4"/>
    <w:rsid w:val="00AE0C76"/>
    <w:rsid w:val="00AE0DA2"/>
    <w:rsid w:val="00AE1485"/>
    <w:rsid w:val="00AE2427"/>
    <w:rsid w:val="00AE2A34"/>
    <w:rsid w:val="00AE30CF"/>
    <w:rsid w:val="00AE46E0"/>
    <w:rsid w:val="00AE5005"/>
    <w:rsid w:val="00AE653F"/>
    <w:rsid w:val="00AE70E7"/>
    <w:rsid w:val="00AE7192"/>
    <w:rsid w:val="00AF0D04"/>
    <w:rsid w:val="00AF1A62"/>
    <w:rsid w:val="00AF2EE2"/>
    <w:rsid w:val="00AF46C2"/>
    <w:rsid w:val="00AF4C41"/>
    <w:rsid w:val="00AF58D7"/>
    <w:rsid w:val="00AF5ACA"/>
    <w:rsid w:val="00AF601B"/>
    <w:rsid w:val="00AF6039"/>
    <w:rsid w:val="00AF63D4"/>
    <w:rsid w:val="00AF645F"/>
    <w:rsid w:val="00AF64D8"/>
    <w:rsid w:val="00AF7834"/>
    <w:rsid w:val="00B03328"/>
    <w:rsid w:val="00B06BBA"/>
    <w:rsid w:val="00B07754"/>
    <w:rsid w:val="00B10450"/>
    <w:rsid w:val="00B107AA"/>
    <w:rsid w:val="00B109A3"/>
    <w:rsid w:val="00B11EC7"/>
    <w:rsid w:val="00B125F2"/>
    <w:rsid w:val="00B14C92"/>
    <w:rsid w:val="00B14DB0"/>
    <w:rsid w:val="00B15375"/>
    <w:rsid w:val="00B16377"/>
    <w:rsid w:val="00B21479"/>
    <w:rsid w:val="00B23644"/>
    <w:rsid w:val="00B2516E"/>
    <w:rsid w:val="00B26757"/>
    <w:rsid w:val="00B27327"/>
    <w:rsid w:val="00B3023F"/>
    <w:rsid w:val="00B305DA"/>
    <w:rsid w:val="00B33586"/>
    <w:rsid w:val="00B35CCB"/>
    <w:rsid w:val="00B37E8D"/>
    <w:rsid w:val="00B400EF"/>
    <w:rsid w:val="00B404F4"/>
    <w:rsid w:val="00B40539"/>
    <w:rsid w:val="00B44DC4"/>
    <w:rsid w:val="00B44E95"/>
    <w:rsid w:val="00B4686C"/>
    <w:rsid w:val="00B46F86"/>
    <w:rsid w:val="00B4700F"/>
    <w:rsid w:val="00B47CB4"/>
    <w:rsid w:val="00B47EA8"/>
    <w:rsid w:val="00B50165"/>
    <w:rsid w:val="00B513A1"/>
    <w:rsid w:val="00B51734"/>
    <w:rsid w:val="00B53ECF"/>
    <w:rsid w:val="00B54C51"/>
    <w:rsid w:val="00B55954"/>
    <w:rsid w:val="00B606C9"/>
    <w:rsid w:val="00B61B9B"/>
    <w:rsid w:val="00B62326"/>
    <w:rsid w:val="00B63ECA"/>
    <w:rsid w:val="00B64A7B"/>
    <w:rsid w:val="00B67E16"/>
    <w:rsid w:val="00B72F54"/>
    <w:rsid w:val="00B73505"/>
    <w:rsid w:val="00B738EB"/>
    <w:rsid w:val="00B73FC3"/>
    <w:rsid w:val="00B7465F"/>
    <w:rsid w:val="00B74820"/>
    <w:rsid w:val="00B756B7"/>
    <w:rsid w:val="00B75CEC"/>
    <w:rsid w:val="00B766C7"/>
    <w:rsid w:val="00B7719C"/>
    <w:rsid w:val="00B80B45"/>
    <w:rsid w:val="00B810D4"/>
    <w:rsid w:val="00B818A6"/>
    <w:rsid w:val="00B820D5"/>
    <w:rsid w:val="00B825A8"/>
    <w:rsid w:val="00B82837"/>
    <w:rsid w:val="00B831D5"/>
    <w:rsid w:val="00B83214"/>
    <w:rsid w:val="00B8352D"/>
    <w:rsid w:val="00B85172"/>
    <w:rsid w:val="00B856DB"/>
    <w:rsid w:val="00B86A22"/>
    <w:rsid w:val="00B903EF"/>
    <w:rsid w:val="00B90DC3"/>
    <w:rsid w:val="00B9142F"/>
    <w:rsid w:val="00B91D6C"/>
    <w:rsid w:val="00B92EDB"/>
    <w:rsid w:val="00B93800"/>
    <w:rsid w:val="00B96B46"/>
    <w:rsid w:val="00B9702F"/>
    <w:rsid w:val="00B9737B"/>
    <w:rsid w:val="00B97775"/>
    <w:rsid w:val="00B9795F"/>
    <w:rsid w:val="00B97D44"/>
    <w:rsid w:val="00BA0456"/>
    <w:rsid w:val="00BA3DBD"/>
    <w:rsid w:val="00BA4185"/>
    <w:rsid w:val="00BA490E"/>
    <w:rsid w:val="00BA53A8"/>
    <w:rsid w:val="00BA5DE4"/>
    <w:rsid w:val="00BA6C83"/>
    <w:rsid w:val="00BA7B01"/>
    <w:rsid w:val="00BB091F"/>
    <w:rsid w:val="00BB10D8"/>
    <w:rsid w:val="00BB1DA8"/>
    <w:rsid w:val="00BB3622"/>
    <w:rsid w:val="00BB3825"/>
    <w:rsid w:val="00BB4400"/>
    <w:rsid w:val="00BB4B1C"/>
    <w:rsid w:val="00BB4D06"/>
    <w:rsid w:val="00BB6063"/>
    <w:rsid w:val="00BB6FEA"/>
    <w:rsid w:val="00BB7A98"/>
    <w:rsid w:val="00BC1370"/>
    <w:rsid w:val="00BC2401"/>
    <w:rsid w:val="00BC4451"/>
    <w:rsid w:val="00BC46A9"/>
    <w:rsid w:val="00BC59D1"/>
    <w:rsid w:val="00BC5B79"/>
    <w:rsid w:val="00BC63A6"/>
    <w:rsid w:val="00BC7C44"/>
    <w:rsid w:val="00BD0522"/>
    <w:rsid w:val="00BD08CD"/>
    <w:rsid w:val="00BD0B32"/>
    <w:rsid w:val="00BD11E1"/>
    <w:rsid w:val="00BD17C5"/>
    <w:rsid w:val="00BD1C20"/>
    <w:rsid w:val="00BD1D69"/>
    <w:rsid w:val="00BD20E5"/>
    <w:rsid w:val="00BD4ABB"/>
    <w:rsid w:val="00BD4D5A"/>
    <w:rsid w:val="00BE06E0"/>
    <w:rsid w:val="00BE1680"/>
    <w:rsid w:val="00BE16CB"/>
    <w:rsid w:val="00BE3729"/>
    <w:rsid w:val="00BE4AA7"/>
    <w:rsid w:val="00BE54CA"/>
    <w:rsid w:val="00BE67B0"/>
    <w:rsid w:val="00BE6F42"/>
    <w:rsid w:val="00BF03A3"/>
    <w:rsid w:val="00BF08BA"/>
    <w:rsid w:val="00BF0D15"/>
    <w:rsid w:val="00BF1915"/>
    <w:rsid w:val="00BF28B9"/>
    <w:rsid w:val="00BF2B64"/>
    <w:rsid w:val="00BF2EC7"/>
    <w:rsid w:val="00C006F4"/>
    <w:rsid w:val="00C00E9D"/>
    <w:rsid w:val="00C035D7"/>
    <w:rsid w:val="00C04DA3"/>
    <w:rsid w:val="00C0535D"/>
    <w:rsid w:val="00C054F9"/>
    <w:rsid w:val="00C0595C"/>
    <w:rsid w:val="00C06FC8"/>
    <w:rsid w:val="00C11000"/>
    <w:rsid w:val="00C11114"/>
    <w:rsid w:val="00C12380"/>
    <w:rsid w:val="00C126A7"/>
    <w:rsid w:val="00C12D1F"/>
    <w:rsid w:val="00C130AA"/>
    <w:rsid w:val="00C13427"/>
    <w:rsid w:val="00C13618"/>
    <w:rsid w:val="00C13B2D"/>
    <w:rsid w:val="00C146A2"/>
    <w:rsid w:val="00C164FF"/>
    <w:rsid w:val="00C1748C"/>
    <w:rsid w:val="00C176D6"/>
    <w:rsid w:val="00C177C4"/>
    <w:rsid w:val="00C20953"/>
    <w:rsid w:val="00C23D11"/>
    <w:rsid w:val="00C241ED"/>
    <w:rsid w:val="00C244ED"/>
    <w:rsid w:val="00C24AFD"/>
    <w:rsid w:val="00C263E3"/>
    <w:rsid w:val="00C269AA"/>
    <w:rsid w:val="00C27F38"/>
    <w:rsid w:val="00C32404"/>
    <w:rsid w:val="00C3541A"/>
    <w:rsid w:val="00C378CF"/>
    <w:rsid w:val="00C4097B"/>
    <w:rsid w:val="00C412F2"/>
    <w:rsid w:val="00C42526"/>
    <w:rsid w:val="00C42E73"/>
    <w:rsid w:val="00C446C2"/>
    <w:rsid w:val="00C447E9"/>
    <w:rsid w:val="00C44F48"/>
    <w:rsid w:val="00C46AD5"/>
    <w:rsid w:val="00C47A03"/>
    <w:rsid w:val="00C50483"/>
    <w:rsid w:val="00C520BD"/>
    <w:rsid w:val="00C560EF"/>
    <w:rsid w:val="00C61BAD"/>
    <w:rsid w:val="00C62DF7"/>
    <w:rsid w:val="00C62EEC"/>
    <w:rsid w:val="00C6523E"/>
    <w:rsid w:val="00C67956"/>
    <w:rsid w:val="00C70C43"/>
    <w:rsid w:val="00C72B68"/>
    <w:rsid w:val="00C73EA1"/>
    <w:rsid w:val="00C74846"/>
    <w:rsid w:val="00C75AAF"/>
    <w:rsid w:val="00C766B4"/>
    <w:rsid w:val="00C80024"/>
    <w:rsid w:val="00C8116E"/>
    <w:rsid w:val="00C833DE"/>
    <w:rsid w:val="00C83407"/>
    <w:rsid w:val="00C83A55"/>
    <w:rsid w:val="00C8450B"/>
    <w:rsid w:val="00C87648"/>
    <w:rsid w:val="00C91013"/>
    <w:rsid w:val="00C93C48"/>
    <w:rsid w:val="00C95A82"/>
    <w:rsid w:val="00C96A95"/>
    <w:rsid w:val="00C96D70"/>
    <w:rsid w:val="00CA0AD9"/>
    <w:rsid w:val="00CA0B8A"/>
    <w:rsid w:val="00CA1AB7"/>
    <w:rsid w:val="00CA2FBD"/>
    <w:rsid w:val="00CA347B"/>
    <w:rsid w:val="00CA3E5E"/>
    <w:rsid w:val="00CA5DD1"/>
    <w:rsid w:val="00CA5E21"/>
    <w:rsid w:val="00CA6B5E"/>
    <w:rsid w:val="00CA6BAC"/>
    <w:rsid w:val="00CB028A"/>
    <w:rsid w:val="00CB0B5F"/>
    <w:rsid w:val="00CB0ED8"/>
    <w:rsid w:val="00CB3261"/>
    <w:rsid w:val="00CB5CB1"/>
    <w:rsid w:val="00CB6CF6"/>
    <w:rsid w:val="00CB7F15"/>
    <w:rsid w:val="00CC03C2"/>
    <w:rsid w:val="00CC2686"/>
    <w:rsid w:val="00CC2C8E"/>
    <w:rsid w:val="00CC48F3"/>
    <w:rsid w:val="00CC56D9"/>
    <w:rsid w:val="00CC7B0B"/>
    <w:rsid w:val="00CD01D6"/>
    <w:rsid w:val="00CD08CC"/>
    <w:rsid w:val="00CD11D2"/>
    <w:rsid w:val="00CD3377"/>
    <w:rsid w:val="00CD3E44"/>
    <w:rsid w:val="00CD6BBD"/>
    <w:rsid w:val="00CE0704"/>
    <w:rsid w:val="00CE1686"/>
    <w:rsid w:val="00CE1A1C"/>
    <w:rsid w:val="00CE3257"/>
    <w:rsid w:val="00CE326C"/>
    <w:rsid w:val="00CE53EE"/>
    <w:rsid w:val="00CE5992"/>
    <w:rsid w:val="00CE77AE"/>
    <w:rsid w:val="00CF168B"/>
    <w:rsid w:val="00CF295E"/>
    <w:rsid w:val="00CF4020"/>
    <w:rsid w:val="00CF4269"/>
    <w:rsid w:val="00CF7AF2"/>
    <w:rsid w:val="00CF7DAB"/>
    <w:rsid w:val="00D0031A"/>
    <w:rsid w:val="00D0101E"/>
    <w:rsid w:val="00D01A57"/>
    <w:rsid w:val="00D03729"/>
    <w:rsid w:val="00D040B5"/>
    <w:rsid w:val="00D0550F"/>
    <w:rsid w:val="00D0603A"/>
    <w:rsid w:val="00D06094"/>
    <w:rsid w:val="00D0782D"/>
    <w:rsid w:val="00D07985"/>
    <w:rsid w:val="00D1034F"/>
    <w:rsid w:val="00D12E59"/>
    <w:rsid w:val="00D14A9F"/>
    <w:rsid w:val="00D1559D"/>
    <w:rsid w:val="00D16E5F"/>
    <w:rsid w:val="00D174FE"/>
    <w:rsid w:val="00D20258"/>
    <w:rsid w:val="00D206A1"/>
    <w:rsid w:val="00D2254A"/>
    <w:rsid w:val="00D231E5"/>
    <w:rsid w:val="00D264C0"/>
    <w:rsid w:val="00D26903"/>
    <w:rsid w:val="00D27154"/>
    <w:rsid w:val="00D3053C"/>
    <w:rsid w:val="00D31F4A"/>
    <w:rsid w:val="00D3305D"/>
    <w:rsid w:val="00D333C3"/>
    <w:rsid w:val="00D33490"/>
    <w:rsid w:val="00D3362E"/>
    <w:rsid w:val="00D356FE"/>
    <w:rsid w:val="00D3672F"/>
    <w:rsid w:val="00D4038B"/>
    <w:rsid w:val="00D40C8B"/>
    <w:rsid w:val="00D4222C"/>
    <w:rsid w:val="00D42F86"/>
    <w:rsid w:val="00D437CB"/>
    <w:rsid w:val="00D44424"/>
    <w:rsid w:val="00D4592B"/>
    <w:rsid w:val="00D459FF"/>
    <w:rsid w:val="00D45FE7"/>
    <w:rsid w:val="00D46C09"/>
    <w:rsid w:val="00D50792"/>
    <w:rsid w:val="00D5294A"/>
    <w:rsid w:val="00D53100"/>
    <w:rsid w:val="00D54745"/>
    <w:rsid w:val="00D55641"/>
    <w:rsid w:val="00D57067"/>
    <w:rsid w:val="00D57F13"/>
    <w:rsid w:val="00D60A52"/>
    <w:rsid w:val="00D61F01"/>
    <w:rsid w:val="00D65032"/>
    <w:rsid w:val="00D65911"/>
    <w:rsid w:val="00D66075"/>
    <w:rsid w:val="00D679EB"/>
    <w:rsid w:val="00D67DBA"/>
    <w:rsid w:val="00D67FDB"/>
    <w:rsid w:val="00D72BDE"/>
    <w:rsid w:val="00D74665"/>
    <w:rsid w:val="00D74AEE"/>
    <w:rsid w:val="00D75C5F"/>
    <w:rsid w:val="00D772EA"/>
    <w:rsid w:val="00D774EC"/>
    <w:rsid w:val="00D7763F"/>
    <w:rsid w:val="00D8099F"/>
    <w:rsid w:val="00D80EEB"/>
    <w:rsid w:val="00D81011"/>
    <w:rsid w:val="00D83E33"/>
    <w:rsid w:val="00D85028"/>
    <w:rsid w:val="00D85BA4"/>
    <w:rsid w:val="00D869DD"/>
    <w:rsid w:val="00D86A28"/>
    <w:rsid w:val="00D872E0"/>
    <w:rsid w:val="00D87301"/>
    <w:rsid w:val="00D87789"/>
    <w:rsid w:val="00D91958"/>
    <w:rsid w:val="00D9317C"/>
    <w:rsid w:val="00D93D56"/>
    <w:rsid w:val="00D9571F"/>
    <w:rsid w:val="00DA010A"/>
    <w:rsid w:val="00DA37FA"/>
    <w:rsid w:val="00DA3CA7"/>
    <w:rsid w:val="00DA5519"/>
    <w:rsid w:val="00DA60B2"/>
    <w:rsid w:val="00DA6D50"/>
    <w:rsid w:val="00DB0D98"/>
    <w:rsid w:val="00DB2E5C"/>
    <w:rsid w:val="00DB40AC"/>
    <w:rsid w:val="00DB40F7"/>
    <w:rsid w:val="00DB4392"/>
    <w:rsid w:val="00DB6413"/>
    <w:rsid w:val="00DB7408"/>
    <w:rsid w:val="00DB7745"/>
    <w:rsid w:val="00DB7774"/>
    <w:rsid w:val="00DB7B69"/>
    <w:rsid w:val="00DC0432"/>
    <w:rsid w:val="00DC0CF5"/>
    <w:rsid w:val="00DC1BE5"/>
    <w:rsid w:val="00DC2D32"/>
    <w:rsid w:val="00DC2F39"/>
    <w:rsid w:val="00DC47A7"/>
    <w:rsid w:val="00DC4D22"/>
    <w:rsid w:val="00DC7183"/>
    <w:rsid w:val="00DC728B"/>
    <w:rsid w:val="00DC78B9"/>
    <w:rsid w:val="00DC7EE5"/>
    <w:rsid w:val="00DD05A0"/>
    <w:rsid w:val="00DD1873"/>
    <w:rsid w:val="00DD1AB7"/>
    <w:rsid w:val="00DD25E3"/>
    <w:rsid w:val="00DD2EE2"/>
    <w:rsid w:val="00DD38EB"/>
    <w:rsid w:val="00DD4527"/>
    <w:rsid w:val="00DD7916"/>
    <w:rsid w:val="00DE2F2A"/>
    <w:rsid w:val="00DE3498"/>
    <w:rsid w:val="00DE3870"/>
    <w:rsid w:val="00DE3CF6"/>
    <w:rsid w:val="00DE4460"/>
    <w:rsid w:val="00DE44E2"/>
    <w:rsid w:val="00DE7459"/>
    <w:rsid w:val="00DF02D0"/>
    <w:rsid w:val="00DF0E89"/>
    <w:rsid w:val="00DF18FE"/>
    <w:rsid w:val="00DF35E5"/>
    <w:rsid w:val="00E00BE7"/>
    <w:rsid w:val="00E01081"/>
    <w:rsid w:val="00E0126B"/>
    <w:rsid w:val="00E01566"/>
    <w:rsid w:val="00E01C46"/>
    <w:rsid w:val="00E02B2B"/>
    <w:rsid w:val="00E0407E"/>
    <w:rsid w:val="00E0545B"/>
    <w:rsid w:val="00E06107"/>
    <w:rsid w:val="00E066E1"/>
    <w:rsid w:val="00E06CAE"/>
    <w:rsid w:val="00E07773"/>
    <w:rsid w:val="00E12BD2"/>
    <w:rsid w:val="00E130C2"/>
    <w:rsid w:val="00E145C7"/>
    <w:rsid w:val="00E1794B"/>
    <w:rsid w:val="00E20142"/>
    <w:rsid w:val="00E21E50"/>
    <w:rsid w:val="00E2227E"/>
    <w:rsid w:val="00E24068"/>
    <w:rsid w:val="00E2622D"/>
    <w:rsid w:val="00E26499"/>
    <w:rsid w:val="00E26AC4"/>
    <w:rsid w:val="00E305C5"/>
    <w:rsid w:val="00E30C17"/>
    <w:rsid w:val="00E30F0E"/>
    <w:rsid w:val="00E31684"/>
    <w:rsid w:val="00E31C15"/>
    <w:rsid w:val="00E31D8D"/>
    <w:rsid w:val="00E33FD5"/>
    <w:rsid w:val="00E36B24"/>
    <w:rsid w:val="00E36EE2"/>
    <w:rsid w:val="00E37C16"/>
    <w:rsid w:val="00E4217C"/>
    <w:rsid w:val="00E447A5"/>
    <w:rsid w:val="00E44815"/>
    <w:rsid w:val="00E4560F"/>
    <w:rsid w:val="00E478E3"/>
    <w:rsid w:val="00E501A5"/>
    <w:rsid w:val="00E50211"/>
    <w:rsid w:val="00E52A32"/>
    <w:rsid w:val="00E52CFF"/>
    <w:rsid w:val="00E5324B"/>
    <w:rsid w:val="00E542D6"/>
    <w:rsid w:val="00E5435A"/>
    <w:rsid w:val="00E544AB"/>
    <w:rsid w:val="00E54D69"/>
    <w:rsid w:val="00E566D4"/>
    <w:rsid w:val="00E57E72"/>
    <w:rsid w:val="00E61008"/>
    <w:rsid w:val="00E61504"/>
    <w:rsid w:val="00E63208"/>
    <w:rsid w:val="00E6357D"/>
    <w:rsid w:val="00E640B5"/>
    <w:rsid w:val="00E6455B"/>
    <w:rsid w:val="00E651AD"/>
    <w:rsid w:val="00E6742A"/>
    <w:rsid w:val="00E7175E"/>
    <w:rsid w:val="00E739EA"/>
    <w:rsid w:val="00E745D4"/>
    <w:rsid w:val="00E7491E"/>
    <w:rsid w:val="00E74E0E"/>
    <w:rsid w:val="00E754A1"/>
    <w:rsid w:val="00E75EEF"/>
    <w:rsid w:val="00E76BFF"/>
    <w:rsid w:val="00E80633"/>
    <w:rsid w:val="00E80DFB"/>
    <w:rsid w:val="00E821E9"/>
    <w:rsid w:val="00E841A8"/>
    <w:rsid w:val="00E84EA3"/>
    <w:rsid w:val="00E84F1C"/>
    <w:rsid w:val="00E854AB"/>
    <w:rsid w:val="00E86A23"/>
    <w:rsid w:val="00E87458"/>
    <w:rsid w:val="00E87B23"/>
    <w:rsid w:val="00E90F56"/>
    <w:rsid w:val="00E92083"/>
    <w:rsid w:val="00E92B7B"/>
    <w:rsid w:val="00E939CE"/>
    <w:rsid w:val="00E94184"/>
    <w:rsid w:val="00E94696"/>
    <w:rsid w:val="00E96026"/>
    <w:rsid w:val="00E96BFF"/>
    <w:rsid w:val="00E96FA3"/>
    <w:rsid w:val="00E97531"/>
    <w:rsid w:val="00E979C6"/>
    <w:rsid w:val="00E97EA5"/>
    <w:rsid w:val="00EA0C41"/>
    <w:rsid w:val="00EA14E0"/>
    <w:rsid w:val="00EA3B32"/>
    <w:rsid w:val="00EA3B7A"/>
    <w:rsid w:val="00EA4B77"/>
    <w:rsid w:val="00EA60AF"/>
    <w:rsid w:val="00EB03FA"/>
    <w:rsid w:val="00EB170A"/>
    <w:rsid w:val="00EB1BF1"/>
    <w:rsid w:val="00EB444E"/>
    <w:rsid w:val="00EB4621"/>
    <w:rsid w:val="00EB5144"/>
    <w:rsid w:val="00EB5697"/>
    <w:rsid w:val="00EB5E22"/>
    <w:rsid w:val="00EC00C6"/>
    <w:rsid w:val="00EC1D32"/>
    <w:rsid w:val="00EC2C49"/>
    <w:rsid w:val="00EC5236"/>
    <w:rsid w:val="00EC7720"/>
    <w:rsid w:val="00ED0C83"/>
    <w:rsid w:val="00ED2448"/>
    <w:rsid w:val="00ED3798"/>
    <w:rsid w:val="00ED39FC"/>
    <w:rsid w:val="00ED5A6D"/>
    <w:rsid w:val="00ED5C94"/>
    <w:rsid w:val="00ED77CB"/>
    <w:rsid w:val="00EE0AFC"/>
    <w:rsid w:val="00EE0D5F"/>
    <w:rsid w:val="00EE277A"/>
    <w:rsid w:val="00EE2A12"/>
    <w:rsid w:val="00EE3A90"/>
    <w:rsid w:val="00EE486B"/>
    <w:rsid w:val="00EE63AD"/>
    <w:rsid w:val="00EE6AED"/>
    <w:rsid w:val="00EF2455"/>
    <w:rsid w:val="00EF3444"/>
    <w:rsid w:val="00EF3608"/>
    <w:rsid w:val="00EF3CFD"/>
    <w:rsid w:val="00EF433A"/>
    <w:rsid w:val="00EF45AD"/>
    <w:rsid w:val="00EF54A0"/>
    <w:rsid w:val="00EF7B2F"/>
    <w:rsid w:val="00F023DA"/>
    <w:rsid w:val="00F02A46"/>
    <w:rsid w:val="00F02A96"/>
    <w:rsid w:val="00F058A6"/>
    <w:rsid w:val="00F068D2"/>
    <w:rsid w:val="00F0757F"/>
    <w:rsid w:val="00F075BF"/>
    <w:rsid w:val="00F1050A"/>
    <w:rsid w:val="00F110F1"/>
    <w:rsid w:val="00F11D48"/>
    <w:rsid w:val="00F14D07"/>
    <w:rsid w:val="00F154EA"/>
    <w:rsid w:val="00F16A44"/>
    <w:rsid w:val="00F20A75"/>
    <w:rsid w:val="00F26D87"/>
    <w:rsid w:val="00F27859"/>
    <w:rsid w:val="00F30218"/>
    <w:rsid w:val="00F3254B"/>
    <w:rsid w:val="00F32F29"/>
    <w:rsid w:val="00F336EF"/>
    <w:rsid w:val="00F33770"/>
    <w:rsid w:val="00F374B3"/>
    <w:rsid w:val="00F404E6"/>
    <w:rsid w:val="00F40C8D"/>
    <w:rsid w:val="00F41658"/>
    <w:rsid w:val="00F42531"/>
    <w:rsid w:val="00F42807"/>
    <w:rsid w:val="00F44405"/>
    <w:rsid w:val="00F44705"/>
    <w:rsid w:val="00F4484B"/>
    <w:rsid w:val="00F46029"/>
    <w:rsid w:val="00F502B9"/>
    <w:rsid w:val="00F50769"/>
    <w:rsid w:val="00F51C22"/>
    <w:rsid w:val="00F53BD0"/>
    <w:rsid w:val="00F542E7"/>
    <w:rsid w:val="00F579CB"/>
    <w:rsid w:val="00F60C4F"/>
    <w:rsid w:val="00F60E58"/>
    <w:rsid w:val="00F618EE"/>
    <w:rsid w:val="00F63808"/>
    <w:rsid w:val="00F654B3"/>
    <w:rsid w:val="00F6572E"/>
    <w:rsid w:val="00F65B1A"/>
    <w:rsid w:val="00F65F74"/>
    <w:rsid w:val="00F67803"/>
    <w:rsid w:val="00F70637"/>
    <w:rsid w:val="00F71091"/>
    <w:rsid w:val="00F716FF"/>
    <w:rsid w:val="00F72CA4"/>
    <w:rsid w:val="00F72F45"/>
    <w:rsid w:val="00F73C4C"/>
    <w:rsid w:val="00F750E0"/>
    <w:rsid w:val="00F757C4"/>
    <w:rsid w:val="00F75F70"/>
    <w:rsid w:val="00F77580"/>
    <w:rsid w:val="00F7758D"/>
    <w:rsid w:val="00F77CB8"/>
    <w:rsid w:val="00F82218"/>
    <w:rsid w:val="00F8269F"/>
    <w:rsid w:val="00F82896"/>
    <w:rsid w:val="00F83977"/>
    <w:rsid w:val="00F85CAC"/>
    <w:rsid w:val="00F85FE2"/>
    <w:rsid w:val="00F868C2"/>
    <w:rsid w:val="00F87CB3"/>
    <w:rsid w:val="00F9056D"/>
    <w:rsid w:val="00F913C9"/>
    <w:rsid w:val="00F947E8"/>
    <w:rsid w:val="00F971E9"/>
    <w:rsid w:val="00F97F57"/>
    <w:rsid w:val="00FA028B"/>
    <w:rsid w:val="00FA2060"/>
    <w:rsid w:val="00FA28D4"/>
    <w:rsid w:val="00FA2CDF"/>
    <w:rsid w:val="00FA2E94"/>
    <w:rsid w:val="00FA52C5"/>
    <w:rsid w:val="00FA52E5"/>
    <w:rsid w:val="00FA5404"/>
    <w:rsid w:val="00FA599B"/>
    <w:rsid w:val="00FA5B0B"/>
    <w:rsid w:val="00FA6530"/>
    <w:rsid w:val="00FA6A81"/>
    <w:rsid w:val="00FB02B7"/>
    <w:rsid w:val="00FB3856"/>
    <w:rsid w:val="00FB4713"/>
    <w:rsid w:val="00FB6479"/>
    <w:rsid w:val="00FB682D"/>
    <w:rsid w:val="00FB697A"/>
    <w:rsid w:val="00FC0CC3"/>
    <w:rsid w:val="00FC1905"/>
    <w:rsid w:val="00FC22C8"/>
    <w:rsid w:val="00FC2A5D"/>
    <w:rsid w:val="00FC338A"/>
    <w:rsid w:val="00FC3845"/>
    <w:rsid w:val="00FC386D"/>
    <w:rsid w:val="00FC43AF"/>
    <w:rsid w:val="00FC49FD"/>
    <w:rsid w:val="00FC4CDD"/>
    <w:rsid w:val="00FC6243"/>
    <w:rsid w:val="00FC67CB"/>
    <w:rsid w:val="00FD0761"/>
    <w:rsid w:val="00FD07D6"/>
    <w:rsid w:val="00FD0B59"/>
    <w:rsid w:val="00FD23F0"/>
    <w:rsid w:val="00FD28E9"/>
    <w:rsid w:val="00FD3409"/>
    <w:rsid w:val="00FD34EB"/>
    <w:rsid w:val="00FD4C17"/>
    <w:rsid w:val="00FE041F"/>
    <w:rsid w:val="00FE1A63"/>
    <w:rsid w:val="00FE4030"/>
    <w:rsid w:val="00FE4137"/>
    <w:rsid w:val="00FE48E4"/>
    <w:rsid w:val="00FE573E"/>
    <w:rsid w:val="00FE6152"/>
    <w:rsid w:val="00FE7D86"/>
    <w:rsid w:val="00FF0347"/>
    <w:rsid w:val="00FF2691"/>
    <w:rsid w:val="00FF2A80"/>
    <w:rsid w:val="00FF32EC"/>
    <w:rsid w:val="00FF4621"/>
    <w:rsid w:val="00FF47A9"/>
    <w:rsid w:val="00FF48DB"/>
    <w:rsid w:val="00FF6134"/>
    <w:rsid w:val="00FF759E"/>
    <w:rsid w:val="00FF7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B73790"/>
  <w15:docId w15:val="{36DAC517-B333-48C1-B080-9AE3B837C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宋体"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D239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165F1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65F1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78E9"/>
    <w:rPr>
      <w:color w:val="0000FF"/>
      <w:u w:val="single"/>
    </w:rPr>
  </w:style>
  <w:style w:type="character" w:customStyle="1" w:styleId="Heading2Char">
    <w:name w:val="Heading 2 Char"/>
    <w:basedOn w:val="DefaultParagraphFont"/>
    <w:link w:val="Heading2"/>
    <w:uiPriority w:val="9"/>
    <w:rsid w:val="00165F1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65F1E"/>
    <w:rPr>
      <w:rFonts w:ascii="Times New Roman" w:eastAsia="Times New Roman" w:hAnsi="Times New Roman" w:cs="Times New Roman"/>
      <w:b/>
      <w:bCs/>
      <w:sz w:val="27"/>
      <w:szCs w:val="27"/>
    </w:rPr>
  </w:style>
  <w:style w:type="paragraph" w:customStyle="1" w:styleId="rteparagraph">
    <w:name w:val="rte__paragraph"/>
    <w:basedOn w:val="Normal"/>
    <w:rsid w:val="00165F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list-item">
    <w:name w:val="rte__list-item"/>
    <w:basedOn w:val="Normal"/>
    <w:rsid w:val="00165F1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65F1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5F1E"/>
    <w:rPr>
      <w:b/>
      <w:bCs/>
    </w:rPr>
  </w:style>
  <w:style w:type="table" w:styleId="TableGrid">
    <w:name w:val="Table Grid"/>
    <w:basedOn w:val="TableNormal"/>
    <w:uiPriority w:val="59"/>
    <w:rsid w:val="00B9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3800"/>
    <w:pPr>
      <w:ind w:left="720"/>
      <w:contextualSpacing/>
    </w:pPr>
  </w:style>
  <w:style w:type="paragraph" w:styleId="PlainText">
    <w:name w:val="Plain Text"/>
    <w:basedOn w:val="Normal"/>
    <w:link w:val="PlainTextChar"/>
    <w:uiPriority w:val="99"/>
    <w:semiHidden/>
    <w:unhideWhenUsed/>
    <w:rsid w:val="00BF19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BF1915"/>
    <w:rPr>
      <w:rFonts w:ascii="Times New Roman" w:eastAsia="Times New Roman" w:hAnsi="Times New Roman" w:cs="Times New Roman"/>
      <w:sz w:val="24"/>
      <w:szCs w:val="24"/>
    </w:rPr>
  </w:style>
  <w:style w:type="character" w:customStyle="1" w:styleId="apple-converted-space">
    <w:name w:val="apple-converted-space"/>
    <w:basedOn w:val="DefaultParagraphFont"/>
    <w:rsid w:val="00BF1915"/>
  </w:style>
  <w:style w:type="paragraph" w:styleId="HTMLPreformatted">
    <w:name w:val="HTML Preformatted"/>
    <w:basedOn w:val="Normal"/>
    <w:link w:val="HTMLPreformattedChar"/>
    <w:uiPriority w:val="99"/>
    <w:semiHidden/>
    <w:unhideWhenUsed/>
    <w:rsid w:val="006C2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C227D"/>
    <w:rPr>
      <w:rFonts w:ascii="Courier New" w:eastAsia="Times New Roman" w:hAnsi="Courier New" w:cs="Courier New"/>
      <w:sz w:val="20"/>
      <w:szCs w:val="20"/>
    </w:rPr>
  </w:style>
  <w:style w:type="paragraph" w:styleId="EndnoteText">
    <w:name w:val="endnote text"/>
    <w:basedOn w:val="Normal"/>
    <w:link w:val="EndnoteTextChar"/>
    <w:uiPriority w:val="99"/>
    <w:semiHidden/>
    <w:unhideWhenUsed/>
    <w:rsid w:val="009F402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F4023"/>
    <w:rPr>
      <w:sz w:val="20"/>
      <w:szCs w:val="20"/>
    </w:rPr>
  </w:style>
  <w:style w:type="character" w:styleId="EndnoteReference">
    <w:name w:val="endnote reference"/>
    <w:basedOn w:val="DefaultParagraphFont"/>
    <w:uiPriority w:val="99"/>
    <w:semiHidden/>
    <w:unhideWhenUsed/>
    <w:rsid w:val="009F4023"/>
    <w:rPr>
      <w:vertAlign w:val="superscript"/>
    </w:rPr>
  </w:style>
  <w:style w:type="character" w:customStyle="1" w:styleId="hgkelc">
    <w:name w:val="hgkelc"/>
    <w:basedOn w:val="DefaultParagraphFont"/>
    <w:rsid w:val="00A32CF4"/>
  </w:style>
  <w:style w:type="character" w:customStyle="1" w:styleId="Heading1Char">
    <w:name w:val="Heading 1 Char"/>
    <w:basedOn w:val="DefaultParagraphFont"/>
    <w:link w:val="Heading1"/>
    <w:uiPriority w:val="9"/>
    <w:rsid w:val="007D239E"/>
    <w:rPr>
      <w:rFonts w:asciiTheme="majorHAnsi" w:eastAsiaTheme="majorEastAsia" w:hAnsiTheme="majorHAnsi" w:cstheme="majorBidi"/>
      <w:color w:val="365F91" w:themeColor="accent1" w:themeShade="BF"/>
      <w:sz w:val="32"/>
      <w:szCs w:val="32"/>
    </w:rPr>
  </w:style>
  <w:style w:type="paragraph" w:customStyle="1" w:styleId="wsj-article-headline">
    <w:name w:val="wsj-article-headline"/>
    <w:basedOn w:val="Normal"/>
    <w:rsid w:val="007D23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31D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D8D"/>
  </w:style>
  <w:style w:type="paragraph" w:styleId="Footer">
    <w:name w:val="footer"/>
    <w:basedOn w:val="Normal"/>
    <w:link w:val="FooterChar"/>
    <w:uiPriority w:val="99"/>
    <w:unhideWhenUsed/>
    <w:rsid w:val="00E31D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D8D"/>
  </w:style>
  <w:style w:type="character" w:customStyle="1" w:styleId="column-info">
    <w:name w:val="column-info"/>
    <w:basedOn w:val="DefaultParagraphFont"/>
    <w:rsid w:val="006F5419"/>
  </w:style>
  <w:style w:type="character" w:customStyle="1" w:styleId="hide-xs">
    <w:name w:val="hide-xs"/>
    <w:basedOn w:val="DefaultParagraphFont"/>
    <w:rsid w:val="006F5419"/>
  </w:style>
  <w:style w:type="character" w:customStyle="1" w:styleId="util">
    <w:name w:val="util"/>
    <w:basedOn w:val="DefaultParagraphFont"/>
    <w:rsid w:val="006F5419"/>
  </w:style>
  <w:style w:type="paragraph" w:customStyle="1" w:styleId="notify-list">
    <w:name w:val="notify-list"/>
    <w:basedOn w:val="Normal"/>
    <w:rsid w:val="006F541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s-card-icon">
    <w:name w:val="has-card-icon"/>
    <w:basedOn w:val="Normal"/>
    <w:rsid w:val="006F54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rntbal">
    <w:name w:val="crntbal"/>
    <w:basedOn w:val="DefaultParagraphFont"/>
    <w:rsid w:val="006F5419"/>
  </w:style>
  <w:style w:type="character" w:customStyle="1" w:styleId="has-detail-link">
    <w:name w:val="has-detail-link"/>
    <w:basedOn w:val="DefaultParagraphFont"/>
    <w:rsid w:val="006F5419"/>
  </w:style>
  <w:style w:type="character" w:customStyle="1" w:styleId="acctbal">
    <w:name w:val="acctbal"/>
    <w:basedOn w:val="DefaultParagraphFont"/>
    <w:rsid w:val="006F5419"/>
  </w:style>
  <w:style w:type="paragraph" w:customStyle="1" w:styleId="blueprint-autopay">
    <w:name w:val="blueprint-autopay"/>
    <w:basedOn w:val="Normal"/>
    <w:rsid w:val="006F541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t">
    <w:name w:val="hit"/>
    <w:basedOn w:val="DefaultParagraphFont"/>
    <w:rsid w:val="008D423D"/>
  </w:style>
  <w:style w:type="character" w:customStyle="1" w:styleId="iconlinktext">
    <w:name w:val="iconlinktext"/>
    <w:basedOn w:val="DefaultParagraphFont"/>
    <w:rsid w:val="008D423D"/>
  </w:style>
  <w:style w:type="paragraph" w:customStyle="1" w:styleId="detailwho">
    <w:name w:val="detailwho"/>
    <w:basedOn w:val="Normal"/>
    <w:rsid w:val="008D42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tailwholabel">
    <w:name w:val="detailwholabel"/>
    <w:basedOn w:val="DefaultParagraphFont"/>
    <w:rsid w:val="008D423D"/>
  </w:style>
  <w:style w:type="paragraph" w:customStyle="1" w:styleId="detailsource">
    <w:name w:val="detailsource"/>
    <w:basedOn w:val="Normal"/>
    <w:rsid w:val="008D42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NoteBibliographyTitle">
    <w:name w:val="EndNote Bibliography Title"/>
    <w:basedOn w:val="Normal"/>
    <w:link w:val="EndNoteBibliographyTitle0"/>
    <w:rsid w:val="00A5741C"/>
    <w:pPr>
      <w:spacing w:after="0"/>
      <w:jc w:val="both"/>
    </w:pPr>
    <w:rPr>
      <w:rFonts w:ascii="Times New Roman" w:hAnsi="Times New Roman" w:cs="Times New Roman"/>
      <w:noProof/>
    </w:rPr>
  </w:style>
  <w:style w:type="character" w:customStyle="1" w:styleId="EndNoteBibliographyTitle0">
    <w:name w:val="EndNote Bibliography Title 字符"/>
    <w:basedOn w:val="DefaultParagraphFont"/>
    <w:link w:val="EndNoteBibliographyTitle"/>
    <w:rsid w:val="00A5741C"/>
    <w:rPr>
      <w:rFonts w:ascii="Times New Roman" w:hAnsi="Times New Roman" w:cs="Times New Roman"/>
      <w:noProof/>
    </w:rPr>
  </w:style>
  <w:style w:type="paragraph" w:customStyle="1" w:styleId="EndNoteBibliography">
    <w:name w:val="EndNote Bibliography"/>
    <w:basedOn w:val="Normal"/>
    <w:link w:val="EndNoteBibliography0"/>
    <w:rsid w:val="00A5741C"/>
    <w:pPr>
      <w:spacing w:line="240" w:lineRule="auto"/>
      <w:jc w:val="both"/>
    </w:pPr>
    <w:rPr>
      <w:rFonts w:ascii="Times New Roman" w:hAnsi="Times New Roman" w:cs="Times New Roman"/>
      <w:noProof/>
    </w:rPr>
  </w:style>
  <w:style w:type="character" w:customStyle="1" w:styleId="EndNoteBibliography0">
    <w:name w:val="EndNote Bibliography 字符"/>
    <w:basedOn w:val="DefaultParagraphFont"/>
    <w:link w:val="EndNoteBibliography"/>
    <w:rsid w:val="00A5741C"/>
    <w:rPr>
      <w:rFonts w:ascii="Times New Roman" w:hAnsi="Times New Roman" w:cs="Times New Roman"/>
      <w:noProof/>
    </w:rPr>
  </w:style>
  <w:style w:type="character" w:customStyle="1" w:styleId="UnresolvedMention1">
    <w:name w:val="Unresolved Mention1"/>
    <w:basedOn w:val="DefaultParagraphFont"/>
    <w:uiPriority w:val="99"/>
    <w:semiHidden/>
    <w:unhideWhenUsed/>
    <w:rsid w:val="00B4700F"/>
    <w:rPr>
      <w:color w:val="605E5C"/>
      <w:shd w:val="clear" w:color="auto" w:fill="E1DFDD"/>
    </w:rPr>
  </w:style>
  <w:style w:type="paragraph" w:customStyle="1" w:styleId="Abstract">
    <w:name w:val="Abstract"/>
    <w:basedOn w:val="Normal"/>
    <w:qFormat/>
    <w:rsid w:val="00210839"/>
    <w:pPr>
      <w:spacing w:after="360" w:line="225" w:lineRule="exact"/>
      <w:jc w:val="both"/>
    </w:pPr>
    <w:rPr>
      <w:rFonts w:ascii="Arial" w:eastAsia="MS Mincho" w:hAnsi="Arial" w:cs="Times New Roman"/>
      <w:sz w:val="16"/>
      <w:szCs w:val="20"/>
      <w:lang w:val="en-GB" w:eastAsia="ja-JP"/>
    </w:rPr>
  </w:style>
  <w:style w:type="paragraph" w:styleId="BalloonText">
    <w:name w:val="Balloon Text"/>
    <w:basedOn w:val="Normal"/>
    <w:link w:val="BalloonTextChar"/>
    <w:uiPriority w:val="99"/>
    <w:semiHidden/>
    <w:unhideWhenUsed/>
    <w:rsid w:val="009634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347B"/>
    <w:rPr>
      <w:rFonts w:ascii="Segoe UI" w:hAnsi="Segoe UI" w:cs="Segoe UI"/>
      <w:sz w:val="18"/>
      <w:szCs w:val="18"/>
    </w:rPr>
  </w:style>
  <w:style w:type="character" w:styleId="CommentReference">
    <w:name w:val="annotation reference"/>
    <w:basedOn w:val="DefaultParagraphFont"/>
    <w:uiPriority w:val="99"/>
    <w:semiHidden/>
    <w:unhideWhenUsed/>
    <w:rsid w:val="00BA53A8"/>
    <w:rPr>
      <w:sz w:val="16"/>
      <w:szCs w:val="16"/>
    </w:rPr>
  </w:style>
  <w:style w:type="paragraph" w:styleId="CommentText">
    <w:name w:val="annotation text"/>
    <w:basedOn w:val="Normal"/>
    <w:link w:val="CommentTextChar"/>
    <w:uiPriority w:val="99"/>
    <w:semiHidden/>
    <w:unhideWhenUsed/>
    <w:rsid w:val="00BA53A8"/>
    <w:pPr>
      <w:spacing w:line="240" w:lineRule="auto"/>
    </w:pPr>
    <w:rPr>
      <w:sz w:val="20"/>
      <w:szCs w:val="20"/>
    </w:rPr>
  </w:style>
  <w:style w:type="character" w:customStyle="1" w:styleId="CommentTextChar">
    <w:name w:val="Comment Text Char"/>
    <w:basedOn w:val="DefaultParagraphFont"/>
    <w:link w:val="CommentText"/>
    <w:uiPriority w:val="99"/>
    <w:semiHidden/>
    <w:rsid w:val="00BA53A8"/>
    <w:rPr>
      <w:sz w:val="20"/>
      <w:szCs w:val="20"/>
    </w:rPr>
  </w:style>
  <w:style w:type="paragraph" w:styleId="CommentSubject">
    <w:name w:val="annotation subject"/>
    <w:basedOn w:val="CommentText"/>
    <w:next w:val="CommentText"/>
    <w:link w:val="CommentSubjectChar"/>
    <w:uiPriority w:val="99"/>
    <w:semiHidden/>
    <w:unhideWhenUsed/>
    <w:rsid w:val="00BA53A8"/>
    <w:rPr>
      <w:b/>
      <w:bCs/>
    </w:rPr>
  </w:style>
  <w:style w:type="character" w:customStyle="1" w:styleId="CommentSubjectChar">
    <w:name w:val="Comment Subject Char"/>
    <w:basedOn w:val="CommentTextChar"/>
    <w:link w:val="CommentSubject"/>
    <w:uiPriority w:val="99"/>
    <w:semiHidden/>
    <w:rsid w:val="00BA53A8"/>
    <w:rPr>
      <w:b/>
      <w:bCs/>
      <w:sz w:val="20"/>
      <w:szCs w:val="20"/>
    </w:rPr>
  </w:style>
  <w:style w:type="paragraph" w:styleId="Revision">
    <w:name w:val="Revision"/>
    <w:hidden/>
    <w:uiPriority w:val="99"/>
    <w:semiHidden/>
    <w:rsid w:val="00F27859"/>
    <w:pPr>
      <w:spacing w:after="0" w:line="240" w:lineRule="auto"/>
    </w:pPr>
  </w:style>
  <w:style w:type="character" w:customStyle="1" w:styleId="1">
    <w:name w:val="未处理的提及1"/>
    <w:basedOn w:val="DefaultParagraphFont"/>
    <w:uiPriority w:val="99"/>
    <w:semiHidden/>
    <w:unhideWhenUsed/>
    <w:rsid w:val="00F27859"/>
    <w:rPr>
      <w:color w:val="605E5C"/>
      <w:shd w:val="clear" w:color="auto" w:fill="E1DFDD"/>
    </w:rPr>
  </w:style>
  <w:style w:type="character" w:customStyle="1" w:styleId="Hyperlink1">
    <w:name w:val="Hyperlink1"/>
    <w:basedOn w:val="DefaultParagraphFont"/>
    <w:uiPriority w:val="99"/>
    <w:unhideWhenUsed/>
    <w:qFormat/>
    <w:rsid w:val="00473769"/>
    <w:rPr>
      <w:color w:val="0000FF" w:themeColor="hyperlink"/>
      <w:u w:val="single"/>
    </w:rPr>
  </w:style>
  <w:style w:type="character" w:customStyle="1" w:styleId="fontstyle01">
    <w:name w:val="fontstyle01"/>
    <w:basedOn w:val="DefaultParagraphFont"/>
    <w:qFormat/>
    <w:rsid w:val="000158C0"/>
    <w:rPr>
      <w:rFonts w:ascii="Times-Roman" w:hAnsi="Times-Roman"/>
      <w:b w:val="0"/>
      <w:bCs w:val="0"/>
      <w:i w:val="0"/>
      <w:iCs w:val="0"/>
      <w:color w:val="000000"/>
      <w:sz w:val="20"/>
      <w:szCs w:val="20"/>
    </w:rPr>
  </w:style>
  <w:style w:type="paragraph" w:customStyle="1" w:styleId="P1">
    <w:name w:val="P1"/>
    <w:basedOn w:val="Normal"/>
    <w:link w:val="P10"/>
    <w:qFormat/>
    <w:rsid w:val="000158C0"/>
    <w:pPr>
      <w:suppressAutoHyphens/>
      <w:spacing w:after="0" w:line="225" w:lineRule="exact"/>
      <w:jc w:val="both"/>
    </w:pPr>
    <w:rPr>
      <w:rFonts w:ascii="Arial" w:eastAsia="MS Mincho" w:hAnsi="Arial" w:cs="Times New Roman"/>
      <w:sz w:val="17"/>
      <w:szCs w:val="24"/>
      <w:lang w:eastAsia="ja-JP"/>
    </w:rPr>
  </w:style>
  <w:style w:type="character" w:customStyle="1" w:styleId="UnresolvedMention2">
    <w:name w:val="Unresolved Mention2"/>
    <w:basedOn w:val="DefaultParagraphFont"/>
    <w:uiPriority w:val="99"/>
    <w:semiHidden/>
    <w:unhideWhenUsed/>
    <w:rsid w:val="009937B9"/>
    <w:rPr>
      <w:color w:val="605E5C"/>
      <w:shd w:val="clear" w:color="auto" w:fill="E1DFDD"/>
    </w:rPr>
  </w:style>
  <w:style w:type="character" w:customStyle="1" w:styleId="InternetLink">
    <w:name w:val="Internet Link"/>
    <w:basedOn w:val="DefaultParagraphFont"/>
    <w:uiPriority w:val="99"/>
    <w:semiHidden/>
    <w:unhideWhenUsed/>
    <w:rsid w:val="00DF0E89"/>
    <w:rPr>
      <w:color w:val="0000FF"/>
      <w:u w:val="single"/>
    </w:rPr>
  </w:style>
  <w:style w:type="character" w:customStyle="1" w:styleId="P10">
    <w:name w:val="P1 字符"/>
    <w:link w:val="P1"/>
    <w:locked/>
    <w:rsid w:val="00FD0B59"/>
    <w:rPr>
      <w:rFonts w:ascii="Arial" w:eastAsia="MS Mincho" w:hAnsi="Arial" w:cs="Times New Roman"/>
      <w:sz w:val="17"/>
      <w:szCs w:val="24"/>
      <w:lang w:eastAsia="ja-JP"/>
    </w:rPr>
  </w:style>
  <w:style w:type="character" w:customStyle="1" w:styleId="EndNoteBibliographyChar">
    <w:name w:val="EndNote Bibliography Char"/>
    <w:rsid w:val="00D53100"/>
    <w:rPr>
      <w:noProof/>
      <w:sz w:val="24"/>
      <w:lang w:eastAsia="en-US"/>
    </w:rPr>
  </w:style>
  <w:style w:type="character" w:customStyle="1" w:styleId="highlight">
    <w:name w:val="highlight"/>
    <w:basedOn w:val="DefaultParagraphFont"/>
    <w:rsid w:val="00675E37"/>
  </w:style>
  <w:style w:type="character" w:styleId="FootnoteReference">
    <w:name w:val="footnote reference"/>
    <w:basedOn w:val="DefaultParagraphFont"/>
    <w:uiPriority w:val="99"/>
    <w:unhideWhenUsed/>
    <w:rsid w:val="002115F3"/>
    <w:rPr>
      <w:vertAlign w:val="superscript"/>
    </w:rPr>
  </w:style>
  <w:style w:type="paragraph" w:customStyle="1" w:styleId="SMcaption">
    <w:name w:val="SM caption"/>
    <w:basedOn w:val="Normal"/>
    <w:qFormat/>
    <w:rsid w:val="004C2676"/>
    <w:pPr>
      <w:spacing w:after="0" w:line="240" w:lineRule="auto"/>
    </w:pPr>
    <w:rPr>
      <w:rFonts w:ascii="Times New Roman" w:eastAsia="Times New Roman" w:hAnsi="Times New Roman" w:cs="Times New Roman"/>
      <w:sz w:val="24"/>
      <w:szCs w:val="20"/>
    </w:rPr>
  </w:style>
  <w:style w:type="paragraph" w:customStyle="1" w:styleId="Acknowledgement">
    <w:name w:val="Acknowledgement"/>
    <w:basedOn w:val="Normal"/>
    <w:rsid w:val="004C2676"/>
    <w:pPr>
      <w:spacing w:before="120" w:after="0" w:line="240" w:lineRule="auto"/>
      <w:ind w:left="720" w:hanging="720"/>
    </w:pPr>
    <w:rPr>
      <w:rFonts w:ascii="Times New Roman" w:eastAsia="Times New Roman" w:hAnsi="Times New Roman" w:cs="Times New Roman"/>
      <w:sz w:val="24"/>
      <w:szCs w:val="24"/>
    </w:rPr>
  </w:style>
  <w:style w:type="paragraph" w:customStyle="1" w:styleId="Paragraph">
    <w:name w:val="Paragraph"/>
    <w:basedOn w:val="Normal"/>
    <w:rsid w:val="004C2676"/>
    <w:pPr>
      <w:spacing w:before="120" w:after="0" w:line="240" w:lineRule="auto"/>
      <w:ind w:firstLine="720"/>
    </w:pPr>
    <w:rPr>
      <w:rFonts w:ascii="Times New Roman" w:eastAsia="Times New Roman" w:hAnsi="Times New Roman" w:cs="Times New Roman"/>
      <w:sz w:val="24"/>
      <w:szCs w:val="24"/>
    </w:rPr>
  </w:style>
  <w:style w:type="paragraph" w:customStyle="1" w:styleId="Head">
    <w:name w:val="Head"/>
    <w:basedOn w:val="Normal"/>
    <w:rsid w:val="000E14D4"/>
    <w:pPr>
      <w:keepNext/>
      <w:spacing w:before="120" w:after="120" w:line="240" w:lineRule="auto"/>
      <w:jc w:val="center"/>
      <w:outlineLvl w:val="0"/>
    </w:pPr>
    <w:rPr>
      <w:rFonts w:ascii="Times New Roman" w:eastAsia="Times New Roman" w:hAnsi="Times New Roman" w:cs="Times New Roman"/>
      <w:b/>
      <w:bCs/>
      <w:kern w:val="28"/>
      <w:sz w:val="28"/>
      <w:szCs w:val="28"/>
    </w:rPr>
  </w:style>
  <w:style w:type="paragraph" w:customStyle="1" w:styleId="AbstractSummary">
    <w:name w:val="Abstract/Summary"/>
    <w:basedOn w:val="Normal"/>
    <w:rsid w:val="000E14D4"/>
    <w:pPr>
      <w:spacing w:before="120" w:after="0" w:line="240" w:lineRule="auto"/>
    </w:pPr>
    <w:rPr>
      <w:rFonts w:ascii="Times New Roman" w:eastAsia="Times New Roman" w:hAnsi="Times New Roman" w:cs="Times New Roman"/>
      <w:sz w:val="24"/>
      <w:szCs w:val="24"/>
    </w:rPr>
  </w:style>
  <w:style w:type="character" w:styleId="PageNumber">
    <w:name w:val="page number"/>
    <w:basedOn w:val="DefaultParagraphFont"/>
    <w:rsid w:val="00F654B3"/>
  </w:style>
  <w:style w:type="character" w:styleId="LineNumber">
    <w:name w:val="line number"/>
    <w:basedOn w:val="DefaultParagraphFont"/>
    <w:uiPriority w:val="99"/>
    <w:semiHidden/>
    <w:unhideWhenUsed/>
    <w:rsid w:val="00F65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8323">
      <w:bodyDiv w:val="1"/>
      <w:marLeft w:val="0"/>
      <w:marRight w:val="0"/>
      <w:marTop w:val="0"/>
      <w:marBottom w:val="0"/>
      <w:divBdr>
        <w:top w:val="none" w:sz="0" w:space="0" w:color="auto"/>
        <w:left w:val="none" w:sz="0" w:space="0" w:color="auto"/>
        <w:bottom w:val="none" w:sz="0" w:space="0" w:color="auto"/>
        <w:right w:val="none" w:sz="0" w:space="0" w:color="auto"/>
      </w:divBdr>
      <w:divsChild>
        <w:div w:id="529803924">
          <w:marLeft w:val="0"/>
          <w:marRight w:val="0"/>
          <w:marTop w:val="0"/>
          <w:marBottom w:val="0"/>
          <w:divBdr>
            <w:top w:val="none" w:sz="0" w:space="0" w:color="auto"/>
            <w:left w:val="none" w:sz="0" w:space="0" w:color="auto"/>
            <w:bottom w:val="none" w:sz="0" w:space="0" w:color="auto"/>
            <w:right w:val="none" w:sz="0" w:space="0" w:color="auto"/>
          </w:divBdr>
          <w:divsChild>
            <w:div w:id="1840274095">
              <w:marLeft w:val="0"/>
              <w:marRight w:val="0"/>
              <w:marTop w:val="0"/>
              <w:marBottom w:val="0"/>
              <w:divBdr>
                <w:top w:val="single" w:sz="8" w:space="3" w:color="E1E1E1"/>
                <w:left w:val="none" w:sz="0" w:space="0" w:color="auto"/>
                <w:bottom w:val="none" w:sz="0" w:space="0" w:color="auto"/>
                <w:right w:val="none" w:sz="0" w:space="0" w:color="auto"/>
              </w:divBdr>
            </w:div>
          </w:divsChild>
        </w:div>
        <w:div w:id="1571504433">
          <w:marLeft w:val="0"/>
          <w:marRight w:val="0"/>
          <w:marTop w:val="0"/>
          <w:marBottom w:val="0"/>
          <w:divBdr>
            <w:top w:val="none" w:sz="0" w:space="0" w:color="auto"/>
            <w:left w:val="none" w:sz="0" w:space="0" w:color="auto"/>
            <w:bottom w:val="none" w:sz="0" w:space="0" w:color="auto"/>
            <w:right w:val="none" w:sz="0" w:space="0" w:color="auto"/>
          </w:divBdr>
          <w:divsChild>
            <w:div w:id="227034343">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46153952">
      <w:bodyDiv w:val="1"/>
      <w:marLeft w:val="0"/>
      <w:marRight w:val="0"/>
      <w:marTop w:val="0"/>
      <w:marBottom w:val="0"/>
      <w:divBdr>
        <w:top w:val="none" w:sz="0" w:space="0" w:color="auto"/>
        <w:left w:val="none" w:sz="0" w:space="0" w:color="auto"/>
        <w:bottom w:val="none" w:sz="0" w:space="0" w:color="auto"/>
        <w:right w:val="none" w:sz="0" w:space="0" w:color="auto"/>
      </w:divBdr>
      <w:divsChild>
        <w:div w:id="2038383204">
          <w:marLeft w:val="0"/>
          <w:marRight w:val="0"/>
          <w:marTop w:val="0"/>
          <w:marBottom w:val="0"/>
          <w:divBdr>
            <w:top w:val="none" w:sz="0" w:space="0" w:color="auto"/>
            <w:left w:val="none" w:sz="0" w:space="0" w:color="auto"/>
            <w:bottom w:val="none" w:sz="0" w:space="0" w:color="auto"/>
            <w:right w:val="none" w:sz="0" w:space="0" w:color="auto"/>
          </w:divBdr>
          <w:divsChild>
            <w:div w:id="11209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17577">
      <w:bodyDiv w:val="1"/>
      <w:marLeft w:val="0"/>
      <w:marRight w:val="0"/>
      <w:marTop w:val="0"/>
      <w:marBottom w:val="0"/>
      <w:divBdr>
        <w:top w:val="none" w:sz="0" w:space="0" w:color="auto"/>
        <w:left w:val="none" w:sz="0" w:space="0" w:color="auto"/>
        <w:bottom w:val="none" w:sz="0" w:space="0" w:color="auto"/>
        <w:right w:val="none" w:sz="0" w:space="0" w:color="auto"/>
      </w:divBdr>
    </w:div>
    <w:div w:id="137694164">
      <w:bodyDiv w:val="1"/>
      <w:marLeft w:val="0"/>
      <w:marRight w:val="0"/>
      <w:marTop w:val="0"/>
      <w:marBottom w:val="0"/>
      <w:divBdr>
        <w:top w:val="none" w:sz="0" w:space="0" w:color="auto"/>
        <w:left w:val="none" w:sz="0" w:space="0" w:color="auto"/>
        <w:bottom w:val="none" w:sz="0" w:space="0" w:color="auto"/>
        <w:right w:val="none" w:sz="0" w:space="0" w:color="auto"/>
      </w:divBdr>
      <w:divsChild>
        <w:div w:id="1309357580">
          <w:marLeft w:val="0"/>
          <w:marRight w:val="0"/>
          <w:marTop w:val="0"/>
          <w:marBottom w:val="0"/>
          <w:divBdr>
            <w:top w:val="none" w:sz="0" w:space="0" w:color="auto"/>
            <w:left w:val="none" w:sz="0" w:space="0" w:color="auto"/>
            <w:bottom w:val="none" w:sz="0" w:space="0" w:color="auto"/>
            <w:right w:val="none" w:sz="0" w:space="0" w:color="auto"/>
          </w:divBdr>
        </w:div>
      </w:divsChild>
    </w:div>
    <w:div w:id="168908772">
      <w:bodyDiv w:val="1"/>
      <w:marLeft w:val="0"/>
      <w:marRight w:val="0"/>
      <w:marTop w:val="0"/>
      <w:marBottom w:val="0"/>
      <w:divBdr>
        <w:top w:val="none" w:sz="0" w:space="0" w:color="auto"/>
        <w:left w:val="none" w:sz="0" w:space="0" w:color="auto"/>
        <w:bottom w:val="none" w:sz="0" w:space="0" w:color="auto"/>
        <w:right w:val="none" w:sz="0" w:space="0" w:color="auto"/>
      </w:divBdr>
      <w:divsChild>
        <w:div w:id="1817144902">
          <w:marLeft w:val="0"/>
          <w:marRight w:val="0"/>
          <w:marTop w:val="0"/>
          <w:marBottom w:val="0"/>
          <w:divBdr>
            <w:top w:val="none" w:sz="0" w:space="0" w:color="auto"/>
            <w:left w:val="none" w:sz="0" w:space="0" w:color="auto"/>
            <w:bottom w:val="none" w:sz="0" w:space="0" w:color="auto"/>
            <w:right w:val="none" w:sz="0" w:space="0" w:color="auto"/>
          </w:divBdr>
        </w:div>
        <w:div w:id="633288687">
          <w:marLeft w:val="0"/>
          <w:marRight w:val="0"/>
          <w:marTop w:val="0"/>
          <w:marBottom w:val="0"/>
          <w:divBdr>
            <w:top w:val="none" w:sz="0" w:space="0" w:color="auto"/>
            <w:left w:val="none" w:sz="0" w:space="0" w:color="auto"/>
            <w:bottom w:val="none" w:sz="0" w:space="0" w:color="auto"/>
            <w:right w:val="none" w:sz="0" w:space="0" w:color="auto"/>
          </w:divBdr>
        </w:div>
        <w:div w:id="1901478468">
          <w:marLeft w:val="0"/>
          <w:marRight w:val="0"/>
          <w:marTop w:val="0"/>
          <w:marBottom w:val="0"/>
          <w:divBdr>
            <w:top w:val="none" w:sz="0" w:space="0" w:color="auto"/>
            <w:left w:val="none" w:sz="0" w:space="0" w:color="auto"/>
            <w:bottom w:val="none" w:sz="0" w:space="0" w:color="auto"/>
            <w:right w:val="none" w:sz="0" w:space="0" w:color="auto"/>
          </w:divBdr>
        </w:div>
        <w:div w:id="1362776736">
          <w:marLeft w:val="0"/>
          <w:marRight w:val="0"/>
          <w:marTop w:val="0"/>
          <w:marBottom w:val="0"/>
          <w:divBdr>
            <w:top w:val="none" w:sz="0" w:space="0" w:color="auto"/>
            <w:left w:val="none" w:sz="0" w:space="0" w:color="auto"/>
            <w:bottom w:val="none" w:sz="0" w:space="0" w:color="auto"/>
            <w:right w:val="none" w:sz="0" w:space="0" w:color="auto"/>
          </w:divBdr>
        </w:div>
        <w:div w:id="1736538912">
          <w:marLeft w:val="0"/>
          <w:marRight w:val="0"/>
          <w:marTop w:val="0"/>
          <w:marBottom w:val="0"/>
          <w:divBdr>
            <w:top w:val="none" w:sz="0" w:space="0" w:color="auto"/>
            <w:left w:val="none" w:sz="0" w:space="0" w:color="auto"/>
            <w:bottom w:val="none" w:sz="0" w:space="0" w:color="auto"/>
            <w:right w:val="none" w:sz="0" w:space="0" w:color="auto"/>
          </w:divBdr>
        </w:div>
        <w:div w:id="422646349">
          <w:marLeft w:val="0"/>
          <w:marRight w:val="0"/>
          <w:marTop w:val="0"/>
          <w:marBottom w:val="0"/>
          <w:divBdr>
            <w:top w:val="none" w:sz="0" w:space="0" w:color="auto"/>
            <w:left w:val="none" w:sz="0" w:space="0" w:color="auto"/>
            <w:bottom w:val="none" w:sz="0" w:space="0" w:color="auto"/>
            <w:right w:val="none" w:sz="0" w:space="0" w:color="auto"/>
          </w:divBdr>
        </w:div>
        <w:div w:id="304511078">
          <w:marLeft w:val="0"/>
          <w:marRight w:val="0"/>
          <w:marTop w:val="0"/>
          <w:marBottom w:val="0"/>
          <w:divBdr>
            <w:top w:val="none" w:sz="0" w:space="0" w:color="auto"/>
            <w:left w:val="none" w:sz="0" w:space="0" w:color="auto"/>
            <w:bottom w:val="none" w:sz="0" w:space="0" w:color="auto"/>
            <w:right w:val="none" w:sz="0" w:space="0" w:color="auto"/>
          </w:divBdr>
        </w:div>
        <w:div w:id="118768124">
          <w:marLeft w:val="0"/>
          <w:marRight w:val="0"/>
          <w:marTop w:val="0"/>
          <w:marBottom w:val="0"/>
          <w:divBdr>
            <w:top w:val="none" w:sz="0" w:space="0" w:color="auto"/>
            <w:left w:val="none" w:sz="0" w:space="0" w:color="auto"/>
            <w:bottom w:val="none" w:sz="0" w:space="0" w:color="auto"/>
            <w:right w:val="none" w:sz="0" w:space="0" w:color="auto"/>
          </w:divBdr>
        </w:div>
      </w:divsChild>
    </w:div>
    <w:div w:id="361132224">
      <w:bodyDiv w:val="1"/>
      <w:marLeft w:val="0"/>
      <w:marRight w:val="0"/>
      <w:marTop w:val="0"/>
      <w:marBottom w:val="0"/>
      <w:divBdr>
        <w:top w:val="none" w:sz="0" w:space="0" w:color="auto"/>
        <w:left w:val="none" w:sz="0" w:space="0" w:color="auto"/>
        <w:bottom w:val="none" w:sz="0" w:space="0" w:color="auto"/>
        <w:right w:val="none" w:sz="0" w:space="0" w:color="auto"/>
      </w:divBdr>
      <w:divsChild>
        <w:div w:id="699475801">
          <w:marLeft w:val="0"/>
          <w:marRight w:val="0"/>
          <w:marTop w:val="0"/>
          <w:marBottom w:val="0"/>
          <w:divBdr>
            <w:top w:val="none" w:sz="0" w:space="0" w:color="auto"/>
            <w:left w:val="none" w:sz="0" w:space="0" w:color="auto"/>
            <w:bottom w:val="none" w:sz="0" w:space="0" w:color="auto"/>
            <w:right w:val="none" w:sz="0" w:space="0" w:color="auto"/>
          </w:divBdr>
        </w:div>
        <w:div w:id="381903000">
          <w:marLeft w:val="0"/>
          <w:marRight w:val="0"/>
          <w:marTop w:val="0"/>
          <w:marBottom w:val="0"/>
          <w:divBdr>
            <w:top w:val="none" w:sz="0" w:space="0" w:color="auto"/>
            <w:left w:val="none" w:sz="0" w:space="0" w:color="auto"/>
            <w:bottom w:val="none" w:sz="0" w:space="0" w:color="auto"/>
            <w:right w:val="none" w:sz="0" w:space="0" w:color="auto"/>
          </w:divBdr>
        </w:div>
        <w:div w:id="1294290577">
          <w:marLeft w:val="0"/>
          <w:marRight w:val="0"/>
          <w:marTop w:val="0"/>
          <w:marBottom w:val="0"/>
          <w:divBdr>
            <w:top w:val="none" w:sz="0" w:space="0" w:color="auto"/>
            <w:left w:val="none" w:sz="0" w:space="0" w:color="auto"/>
            <w:bottom w:val="none" w:sz="0" w:space="0" w:color="auto"/>
            <w:right w:val="none" w:sz="0" w:space="0" w:color="auto"/>
          </w:divBdr>
        </w:div>
        <w:div w:id="539900208">
          <w:marLeft w:val="0"/>
          <w:marRight w:val="0"/>
          <w:marTop w:val="0"/>
          <w:marBottom w:val="0"/>
          <w:divBdr>
            <w:top w:val="none" w:sz="0" w:space="0" w:color="auto"/>
            <w:left w:val="none" w:sz="0" w:space="0" w:color="auto"/>
            <w:bottom w:val="none" w:sz="0" w:space="0" w:color="auto"/>
            <w:right w:val="none" w:sz="0" w:space="0" w:color="auto"/>
          </w:divBdr>
        </w:div>
        <w:div w:id="1938244344">
          <w:marLeft w:val="0"/>
          <w:marRight w:val="0"/>
          <w:marTop w:val="0"/>
          <w:marBottom w:val="0"/>
          <w:divBdr>
            <w:top w:val="none" w:sz="0" w:space="0" w:color="auto"/>
            <w:left w:val="none" w:sz="0" w:space="0" w:color="auto"/>
            <w:bottom w:val="none" w:sz="0" w:space="0" w:color="auto"/>
            <w:right w:val="none" w:sz="0" w:space="0" w:color="auto"/>
          </w:divBdr>
        </w:div>
        <w:div w:id="1375353087">
          <w:marLeft w:val="0"/>
          <w:marRight w:val="0"/>
          <w:marTop w:val="0"/>
          <w:marBottom w:val="0"/>
          <w:divBdr>
            <w:top w:val="none" w:sz="0" w:space="0" w:color="auto"/>
            <w:left w:val="none" w:sz="0" w:space="0" w:color="auto"/>
            <w:bottom w:val="none" w:sz="0" w:space="0" w:color="auto"/>
            <w:right w:val="none" w:sz="0" w:space="0" w:color="auto"/>
          </w:divBdr>
        </w:div>
      </w:divsChild>
    </w:div>
    <w:div w:id="476537159">
      <w:bodyDiv w:val="1"/>
      <w:marLeft w:val="0"/>
      <w:marRight w:val="0"/>
      <w:marTop w:val="0"/>
      <w:marBottom w:val="0"/>
      <w:divBdr>
        <w:top w:val="none" w:sz="0" w:space="0" w:color="auto"/>
        <w:left w:val="none" w:sz="0" w:space="0" w:color="auto"/>
        <w:bottom w:val="none" w:sz="0" w:space="0" w:color="auto"/>
        <w:right w:val="none" w:sz="0" w:space="0" w:color="auto"/>
      </w:divBdr>
      <w:divsChild>
        <w:div w:id="1790733861">
          <w:marLeft w:val="0"/>
          <w:marRight w:val="0"/>
          <w:marTop w:val="0"/>
          <w:marBottom w:val="0"/>
          <w:divBdr>
            <w:top w:val="none" w:sz="0" w:space="0" w:color="auto"/>
            <w:left w:val="none" w:sz="0" w:space="0" w:color="auto"/>
            <w:bottom w:val="none" w:sz="0" w:space="0" w:color="auto"/>
            <w:right w:val="none" w:sz="0" w:space="0" w:color="auto"/>
          </w:divBdr>
          <w:divsChild>
            <w:div w:id="1286623143">
              <w:marLeft w:val="0"/>
              <w:marRight w:val="0"/>
              <w:marTop w:val="0"/>
              <w:marBottom w:val="0"/>
              <w:divBdr>
                <w:top w:val="none" w:sz="0" w:space="0" w:color="auto"/>
                <w:left w:val="none" w:sz="0" w:space="0" w:color="auto"/>
                <w:bottom w:val="none" w:sz="0" w:space="0" w:color="auto"/>
                <w:right w:val="none" w:sz="0" w:space="0" w:color="auto"/>
              </w:divBdr>
              <w:divsChild>
                <w:div w:id="61794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0215781">
      <w:bodyDiv w:val="1"/>
      <w:marLeft w:val="0"/>
      <w:marRight w:val="0"/>
      <w:marTop w:val="0"/>
      <w:marBottom w:val="0"/>
      <w:divBdr>
        <w:top w:val="none" w:sz="0" w:space="0" w:color="auto"/>
        <w:left w:val="none" w:sz="0" w:space="0" w:color="auto"/>
        <w:bottom w:val="none" w:sz="0" w:space="0" w:color="auto"/>
        <w:right w:val="none" w:sz="0" w:space="0" w:color="auto"/>
      </w:divBdr>
    </w:div>
    <w:div w:id="512305315">
      <w:bodyDiv w:val="1"/>
      <w:marLeft w:val="0"/>
      <w:marRight w:val="0"/>
      <w:marTop w:val="0"/>
      <w:marBottom w:val="0"/>
      <w:divBdr>
        <w:top w:val="none" w:sz="0" w:space="0" w:color="auto"/>
        <w:left w:val="none" w:sz="0" w:space="0" w:color="auto"/>
        <w:bottom w:val="none" w:sz="0" w:space="0" w:color="auto"/>
        <w:right w:val="none" w:sz="0" w:space="0" w:color="auto"/>
      </w:divBdr>
    </w:div>
    <w:div w:id="603726510">
      <w:bodyDiv w:val="1"/>
      <w:marLeft w:val="0"/>
      <w:marRight w:val="0"/>
      <w:marTop w:val="0"/>
      <w:marBottom w:val="0"/>
      <w:divBdr>
        <w:top w:val="none" w:sz="0" w:space="0" w:color="auto"/>
        <w:left w:val="none" w:sz="0" w:space="0" w:color="auto"/>
        <w:bottom w:val="none" w:sz="0" w:space="0" w:color="auto"/>
        <w:right w:val="none" w:sz="0" w:space="0" w:color="auto"/>
      </w:divBdr>
    </w:div>
    <w:div w:id="607808436">
      <w:bodyDiv w:val="1"/>
      <w:marLeft w:val="0"/>
      <w:marRight w:val="0"/>
      <w:marTop w:val="0"/>
      <w:marBottom w:val="0"/>
      <w:divBdr>
        <w:top w:val="none" w:sz="0" w:space="0" w:color="auto"/>
        <w:left w:val="none" w:sz="0" w:space="0" w:color="auto"/>
        <w:bottom w:val="none" w:sz="0" w:space="0" w:color="auto"/>
        <w:right w:val="none" w:sz="0" w:space="0" w:color="auto"/>
      </w:divBdr>
      <w:divsChild>
        <w:div w:id="1844662408">
          <w:marLeft w:val="0"/>
          <w:marRight w:val="0"/>
          <w:marTop w:val="0"/>
          <w:marBottom w:val="0"/>
          <w:divBdr>
            <w:top w:val="none" w:sz="0" w:space="0" w:color="auto"/>
            <w:left w:val="none" w:sz="0" w:space="0" w:color="auto"/>
            <w:bottom w:val="none" w:sz="0" w:space="0" w:color="auto"/>
            <w:right w:val="none" w:sz="0" w:space="0" w:color="auto"/>
          </w:divBdr>
          <w:divsChild>
            <w:div w:id="925304779">
              <w:marLeft w:val="0"/>
              <w:marRight w:val="0"/>
              <w:marTop w:val="0"/>
              <w:marBottom w:val="0"/>
              <w:divBdr>
                <w:top w:val="none" w:sz="0" w:space="0" w:color="auto"/>
                <w:left w:val="none" w:sz="0" w:space="0" w:color="auto"/>
                <w:bottom w:val="none" w:sz="0" w:space="0" w:color="auto"/>
                <w:right w:val="none" w:sz="0" w:space="0" w:color="auto"/>
              </w:divBdr>
            </w:div>
            <w:div w:id="63142489">
              <w:marLeft w:val="0"/>
              <w:marRight w:val="0"/>
              <w:marTop w:val="0"/>
              <w:marBottom w:val="0"/>
              <w:divBdr>
                <w:top w:val="none" w:sz="0" w:space="0" w:color="auto"/>
                <w:left w:val="none" w:sz="0" w:space="0" w:color="auto"/>
                <w:bottom w:val="none" w:sz="0" w:space="0" w:color="auto"/>
                <w:right w:val="none" w:sz="0" w:space="0" w:color="auto"/>
              </w:divBdr>
            </w:div>
            <w:div w:id="1319385124">
              <w:marLeft w:val="0"/>
              <w:marRight w:val="0"/>
              <w:marTop w:val="0"/>
              <w:marBottom w:val="0"/>
              <w:divBdr>
                <w:top w:val="none" w:sz="0" w:space="0" w:color="auto"/>
                <w:left w:val="none" w:sz="0" w:space="0" w:color="auto"/>
                <w:bottom w:val="none" w:sz="0" w:space="0" w:color="auto"/>
                <w:right w:val="none" w:sz="0" w:space="0" w:color="auto"/>
              </w:divBdr>
            </w:div>
            <w:div w:id="1222672019">
              <w:marLeft w:val="0"/>
              <w:marRight w:val="0"/>
              <w:marTop w:val="0"/>
              <w:marBottom w:val="0"/>
              <w:divBdr>
                <w:top w:val="none" w:sz="0" w:space="0" w:color="auto"/>
                <w:left w:val="none" w:sz="0" w:space="0" w:color="auto"/>
                <w:bottom w:val="none" w:sz="0" w:space="0" w:color="auto"/>
                <w:right w:val="none" w:sz="0" w:space="0" w:color="auto"/>
              </w:divBdr>
            </w:div>
            <w:div w:id="154036050">
              <w:marLeft w:val="0"/>
              <w:marRight w:val="0"/>
              <w:marTop w:val="0"/>
              <w:marBottom w:val="0"/>
              <w:divBdr>
                <w:top w:val="none" w:sz="0" w:space="0" w:color="auto"/>
                <w:left w:val="none" w:sz="0" w:space="0" w:color="auto"/>
                <w:bottom w:val="none" w:sz="0" w:space="0" w:color="auto"/>
                <w:right w:val="none" w:sz="0" w:space="0" w:color="auto"/>
              </w:divBdr>
            </w:div>
            <w:div w:id="1689745908">
              <w:marLeft w:val="0"/>
              <w:marRight w:val="0"/>
              <w:marTop w:val="0"/>
              <w:marBottom w:val="0"/>
              <w:divBdr>
                <w:top w:val="none" w:sz="0" w:space="0" w:color="auto"/>
                <w:left w:val="none" w:sz="0" w:space="0" w:color="auto"/>
                <w:bottom w:val="none" w:sz="0" w:space="0" w:color="auto"/>
                <w:right w:val="none" w:sz="0" w:space="0" w:color="auto"/>
              </w:divBdr>
            </w:div>
            <w:div w:id="64509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066468">
      <w:bodyDiv w:val="1"/>
      <w:marLeft w:val="0"/>
      <w:marRight w:val="0"/>
      <w:marTop w:val="0"/>
      <w:marBottom w:val="0"/>
      <w:divBdr>
        <w:top w:val="none" w:sz="0" w:space="0" w:color="auto"/>
        <w:left w:val="none" w:sz="0" w:space="0" w:color="auto"/>
        <w:bottom w:val="none" w:sz="0" w:space="0" w:color="auto"/>
        <w:right w:val="none" w:sz="0" w:space="0" w:color="auto"/>
      </w:divBdr>
      <w:divsChild>
        <w:div w:id="813454273">
          <w:marLeft w:val="0"/>
          <w:marRight w:val="0"/>
          <w:marTop w:val="0"/>
          <w:marBottom w:val="0"/>
          <w:divBdr>
            <w:top w:val="none" w:sz="0" w:space="0" w:color="auto"/>
            <w:left w:val="none" w:sz="0" w:space="0" w:color="auto"/>
            <w:bottom w:val="none" w:sz="0" w:space="0" w:color="auto"/>
            <w:right w:val="none" w:sz="0" w:space="0" w:color="auto"/>
          </w:divBdr>
          <w:divsChild>
            <w:div w:id="469443905">
              <w:marLeft w:val="0"/>
              <w:marRight w:val="0"/>
              <w:marTop w:val="0"/>
              <w:marBottom w:val="0"/>
              <w:divBdr>
                <w:top w:val="none" w:sz="0" w:space="0" w:color="auto"/>
                <w:left w:val="none" w:sz="0" w:space="0" w:color="auto"/>
                <w:bottom w:val="none" w:sz="0" w:space="0" w:color="auto"/>
                <w:right w:val="none" w:sz="0" w:space="0" w:color="auto"/>
              </w:divBdr>
              <w:divsChild>
                <w:div w:id="2139838835">
                  <w:marLeft w:val="0"/>
                  <w:marRight w:val="0"/>
                  <w:marTop w:val="0"/>
                  <w:marBottom w:val="0"/>
                  <w:divBdr>
                    <w:top w:val="none" w:sz="0" w:space="0" w:color="auto"/>
                    <w:left w:val="none" w:sz="0" w:space="0" w:color="auto"/>
                    <w:bottom w:val="none" w:sz="0" w:space="0" w:color="auto"/>
                    <w:right w:val="none" w:sz="0" w:space="0" w:color="auto"/>
                  </w:divBdr>
                </w:div>
                <w:div w:id="105959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46299">
          <w:marLeft w:val="0"/>
          <w:marRight w:val="0"/>
          <w:marTop w:val="0"/>
          <w:marBottom w:val="0"/>
          <w:divBdr>
            <w:top w:val="none" w:sz="0" w:space="0" w:color="auto"/>
            <w:left w:val="none" w:sz="0" w:space="0" w:color="auto"/>
            <w:bottom w:val="none" w:sz="0" w:space="0" w:color="auto"/>
            <w:right w:val="none" w:sz="0" w:space="0" w:color="auto"/>
          </w:divBdr>
        </w:div>
      </w:divsChild>
    </w:div>
    <w:div w:id="684945040">
      <w:bodyDiv w:val="1"/>
      <w:marLeft w:val="0"/>
      <w:marRight w:val="0"/>
      <w:marTop w:val="0"/>
      <w:marBottom w:val="0"/>
      <w:divBdr>
        <w:top w:val="none" w:sz="0" w:space="0" w:color="auto"/>
        <w:left w:val="none" w:sz="0" w:space="0" w:color="auto"/>
        <w:bottom w:val="none" w:sz="0" w:space="0" w:color="auto"/>
        <w:right w:val="none" w:sz="0" w:space="0" w:color="auto"/>
      </w:divBdr>
      <w:divsChild>
        <w:div w:id="496069003">
          <w:marLeft w:val="0"/>
          <w:marRight w:val="0"/>
          <w:marTop w:val="0"/>
          <w:marBottom w:val="0"/>
          <w:divBdr>
            <w:top w:val="none" w:sz="0" w:space="0" w:color="auto"/>
            <w:left w:val="none" w:sz="0" w:space="0" w:color="auto"/>
            <w:bottom w:val="none" w:sz="0" w:space="0" w:color="auto"/>
            <w:right w:val="none" w:sz="0" w:space="0" w:color="auto"/>
          </w:divBdr>
          <w:divsChild>
            <w:div w:id="11341767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05133224">
      <w:bodyDiv w:val="1"/>
      <w:marLeft w:val="0"/>
      <w:marRight w:val="0"/>
      <w:marTop w:val="0"/>
      <w:marBottom w:val="0"/>
      <w:divBdr>
        <w:top w:val="none" w:sz="0" w:space="0" w:color="auto"/>
        <w:left w:val="none" w:sz="0" w:space="0" w:color="auto"/>
        <w:bottom w:val="none" w:sz="0" w:space="0" w:color="auto"/>
        <w:right w:val="none" w:sz="0" w:space="0" w:color="auto"/>
      </w:divBdr>
      <w:divsChild>
        <w:div w:id="955403507">
          <w:marLeft w:val="0"/>
          <w:marRight w:val="0"/>
          <w:marTop w:val="0"/>
          <w:marBottom w:val="0"/>
          <w:divBdr>
            <w:top w:val="none" w:sz="0" w:space="0" w:color="auto"/>
            <w:left w:val="none" w:sz="0" w:space="0" w:color="auto"/>
            <w:bottom w:val="none" w:sz="0" w:space="0" w:color="auto"/>
            <w:right w:val="none" w:sz="0" w:space="0" w:color="auto"/>
          </w:divBdr>
          <w:divsChild>
            <w:div w:id="190268857">
              <w:marLeft w:val="0"/>
              <w:marRight w:val="0"/>
              <w:marTop w:val="0"/>
              <w:marBottom w:val="0"/>
              <w:divBdr>
                <w:top w:val="none" w:sz="0" w:space="0" w:color="auto"/>
                <w:left w:val="none" w:sz="0" w:space="0" w:color="auto"/>
                <w:bottom w:val="none" w:sz="0" w:space="0" w:color="auto"/>
                <w:right w:val="none" w:sz="0" w:space="0" w:color="auto"/>
              </w:divBdr>
            </w:div>
            <w:div w:id="1691763462">
              <w:marLeft w:val="0"/>
              <w:marRight w:val="0"/>
              <w:marTop w:val="0"/>
              <w:marBottom w:val="0"/>
              <w:divBdr>
                <w:top w:val="none" w:sz="0" w:space="0" w:color="auto"/>
                <w:left w:val="none" w:sz="0" w:space="0" w:color="auto"/>
                <w:bottom w:val="none" w:sz="0" w:space="0" w:color="auto"/>
                <w:right w:val="none" w:sz="0" w:space="0" w:color="auto"/>
              </w:divBdr>
            </w:div>
            <w:div w:id="1586766261">
              <w:marLeft w:val="0"/>
              <w:marRight w:val="0"/>
              <w:marTop w:val="0"/>
              <w:marBottom w:val="0"/>
              <w:divBdr>
                <w:top w:val="none" w:sz="0" w:space="0" w:color="auto"/>
                <w:left w:val="none" w:sz="0" w:space="0" w:color="auto"/>
                <w:bottom w:val="none" w:sz="0" w:space="0" w:color="auto"/>
                <w:right w:val="none" w:sz="0" w:space="0" w:color="auto"/>
              </w:divBdr>
            </w:div>
            <w:div w:id="586109134">
              <w:marLeft w:val="0"/>
              <w:marRight w:val="0"/>
              <w:marTop w:val="0"/>
              <w:marBottom w:val="0"/>
              <w:divBdr>
                <w:top w:val="none" w:sz="0" w:space="0" w:color="auto"/>
                <w:left w:val="none" w:sz="0" w:space="0" w:color="auto"/>
                <w:bottom w:val="none" w:sz="0" w:space="0" w:color="auto"/>
                <w:right w:val="none" w:sz="0" w:space="0" w:color="auto"/>
              </w:divBdr>
            </w:div>
            <w:div w:id="2145388579">
              <w:marLeft w:val="0"/>
              <w:marRight w:val="0"/>
              <w:marTop w:val="0"/>
              <w:marBottom w:val="0"/>
              <w:divBdr>
                <w:top w:val="none" w:sz="0" w:space="0" w:color="auto"/>
                <w:left w:val="none" w:sz="0" w:space="0" w:color="auto"/>
                <w:bottom w:val="none" w:sz="0" w:space="0" w:color="auto"/>
                <w:right w:val="none" w:sz="0" w:space="0" w:color="auto"/>
              </w:divBdr>
            </w:div>
            <w:div w:id="564337330">
              <w:marLeft w:val="0"/>
              <w:marRight w:val="0"/>
              <w:marTop w:val="0"/>
              <w:marBottom w:val="0"/>
              <w:divBdr>
                <w:top w:val="none" w:sz="0" w:space="0" w:color="auto"/>
                <w:left w:val="none" w:sz="0" w:space="0" w:color="auto"/>
                <w:bottom w:val="none" w:sz="0" w:space="0" w:color="auto"/>
                <w:right w:val="none" w:sz="0" w:space="0" w:color="auto"/>
              </w:divBdr>
            </w:div>
            <w:div w:id="94268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677974">
      <w:bodyDiv w:val="1"/>
      <w:marLeft w:val="0"/>
      <w:marRight w:val="0"/>
      <w:marTop w:val="0"/>
      <w:marBottom w:val="0"/>
      <w:divBdr>
        <w:top w:val="none" w:sz="0" w:space="0" w:color="auto"/>
        <w:left w:val="none" w:sz="0" w:space="0" w:color="auto"/>
        <w:bottom w:val="none" w:sz="0" w:space="0" w:color="auto"/>
        <w:right w:val="none" w:sz="0" w:space="0" w:color="auto"/>
      </w:divBdr>
      <w:divsChild>
        <w:div w:id="59137799">
          <w:marLeft w:val="0"/>
          <w:marRight w:val="0"/>
          <w:marTop w:val="0"/>
          <w:marBottom w:val="0"/>
          <w:divBdr>
            <w:top w:val="none" w:sz="0" w:space="0" w:color="auto"/>
            <w:left w:val="none" w:sz="0" w:space="0" w:color="auto"/>
            <w:bottom w:val="none" w:sz="0" w:space="0" w:color="auto"/>
            <w:right w:val="none" w:sz="0" w:space="0" w:color="auto"/>
          </w:divBdr>
          <w:divsChild>
            <w:div w:id="1678774286">
              <w:marLeft w:val="0"/>
              <w:marRight w:val="0"/>
              <w:marTop w:val="0"/>
              <w:marBottom w:val="0"/>
              <w:divBdr>
                <w:top w:val="none" w:sz="0" w:space="0" w:color="auto"/>
                <w:left w:val="none" w:sz="0" w:space="0" w:color="auto"/>
                <w:bottom w:val="none" w:sz="0" w:space="0" w:color="auto"/>
                <w:right w:val="none" w:sz="0" w:space="0" w:color="auto"/>
              </w:divBdr>
              <w:divsChild>
                <w:div w:id="772239617">
                  <w:marLeft w:val="0"/>
                  <w:marRight w:val="0"/>
                  <w:marTop w:val="0"/>
                  <w:marBottom w:val="0"/>
                  <w:divBdr>
                    <w:top w:val="none" w:sz="0" w:space="0" w:color="auto"/>
                    <w:left w:val="none" w:sz="0" w:space="0" w:color="auto"/>
                    <w:bottom w:val="none" w:sz="0" w:space="0" w:color="auto"/>
                    <w:right w:val="none" w:sz="0" w:space="0" w:color="auto"/>
                  </w:divBdr>
                  <w:divsChild>
                    <w:div w:id="466632966">
                      <w:marLeft w:val="0"/>
                      <w:marRight w:val="0"/>
                      <w:marTop w:val="0"/>
                      <w:marBottom w:val="0"/>
                      <w:divBdr>
                        <w:top w:val="none" w:sz="0" w:space="0" w:color="auto"/>
                        <w:left w:val="none" w:sz="0" w:space="0" w:color="auto"/>
                        <w:bottom w:val="none" w:sz="0" w:space="0" w:color="auto"/>
                        <w:right w:val="none" w:sz="0" w:space="0" w:color="auto"/>
                      </w:divBdr>
                      <w:divsChild>
                        <w:div w:id="1708720692">
                          <w:marLeft w:val="0"/>
                          <w:marRight w:val="0"/>
                          <w:marTop w:val="0"/>
                          <w:marBottom w:val="0"/>
                          <w:divBdr>
                            <w:top w:val="none" w:sz="0" w:space="0" w:color="auto"/>
                            <w:left w:val="none" w:sz="0" w:space="0" w:color="auto"/>
                            <w:bottom w:val="none" w:sz="0" w:space="0" w:color="auto"/>
                            <w:right w:val="none" w:sz="0" w:space="0" w:color="auto"/>
                          </w:divBdr>
                          <w:divsChild>
                            <w:div w:id="64034733">
                              <w:marLeft w:val="0"/>
                              <w:marRight w:val="0"/>
                              <w:marTop w:val="0"/>
                              <w:marBottom w:val="0"/>
                              <w:divBdr>
                                <w:top w:val="none" w:sz="0" w:space="0" w:color="auto"/>
                                <w:left w:val="none" w:sz="0" w:space="0" w:color="auto"/>
                                <w:bottom w:val="none" w:sz="0" w:space="0" w:color="auto"/>
                                <w:right w:val="none" w:sz="0" w:space="0" w:color="auto"/>
                              </w:divBdr>
                              <w:divsChild>
                                <w:div w:id="455879433">
                                  <w:marLeft w:val="0"/>
                                  <w:marRight w:val="0"/>
                                  <w:marTop w:val="0"/>
                                  <w:marBottom w:val="0"/>
                                  <w:divBdr>
                                    <w:top w:val="none" w:sz="0" w:space="0" w:color="auto"/>
                                    <w:left w:val="none" w:sz="0" w:space="0" w:color="auto"/>
                                    <w:bottom w:val="none" w:sz="0" w:space="0" w:color="auto"/>
                                    <w:right w:val="none" w:sz="0" w:space="0" w:color="auto"/>
                                  </w:divBdr>
                                  <w:divsChild>
                                    <w:div w:id="578709625">
                                      <w:marLeft w:val="0"/>
                                      <w:marRight w:val="0"/>
                                      <w:marTop w:val="0"/>
                                      <w:marBottom w:val="0"/>
                                      <w:divBdr>
                                        <w:top w:val="none" w:sz="0" w:space="0" w:color="auto"/>
                                        <w:left w:val="none" w:sz="0" w:space="0" w:color="auto"/>
                                        <w:bottom w:val="none" w:sz="0" w:space="0" w:color="auto"/>
                                        <w:right w:val="none" w:sz="0" w:space="0" w:color="auto"/>
                                      </w:divBdr>
                                      <w:divsChild>
                                        <w:div w:id="29009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6268733">
      <w:bodyDiv w:val="1"/>
      <w:marLeft w:val="0"/>
      <w:marRight w:val="0"/>
      <w:marTop w:val="0"/>
      <w:marBottom w:val="0"/>
      <w:divBdr>
        <w:top w:val="none" w:sz="0" w:space="0" w:color="auto"/>
        <w:left w:val="none" w:sz="0" w:space="0" w:color="auto"/>
        <w:bottom w:val="none" w:sz="0" w:space="0" w:color="auto"/>
        <w:right w:val="none" w:sz="0" w:space="0" w:color="auto"/>
      </w:divBdr>
      <w:divsChild>
        <w:div w:id="1226380277">
          <w:marLeft w:val="0"/>
          <w:marRight w:val="0"/>
          <w:marTop w:val="0"/>
          <w:marBottom w:val="0"/>
          <w:divBdr>
            <w:top w:val="none" w:sz="0" w:space="0" w:color="auto"/>
            <w:left w:val="none" w:sz="0" w:space="0" w:color="auto"/>
            <w:bottom w:val="none" w:sz="0" w:space="0" w:color="auto"/>
            <w:right w:val="none" w:sz="0" w:space="0" w:color="auto"/>
          </w:divBdr>
          <w:divsChild>
            <w:div w:id="211774556">
              <w:marLeft w:val="0"/>
              <w:marRight w:val="0"/>
              <w:marTop w:val="0"/>
              <w:marBottom w:val="0"/>
              <w:divBdr>
                <w:top w:val="none" w:sz="0" w:space="0" w:color="auto"/>
                <w:left w:val="none" w:sz="0" w:space="0" w:color="auto"/>
                <w:bottom w:val="none" w:sz="0" w:space="0" w:color="auto"/>
                <w:right w:val="none" w:sz="0" w:space="0" w:color="auto"/>
              </w:divBdr>
            </w:div>
            <w:div w:id="1436485584">
              <w:marLeft w:val="0"/>
              <w:marRight w:val="0"/>
              <w:marTop w:val="0"/>
              <w:marBottom w:val="0"/>
              <w:divBdr>
                <w:top w:val="none" w:sz="0" w:space="0" w:color="auto"/>
                <w:left w:val="none" w:sz="0" w:space="0" w:color="auto"/>
                <w:bottom w:val="none" w:sz="0" w:space="0" w:color="auto"/>
                <w:right w:val="none" w:sz="0" w:space="0" w:color="auto"/>
              </w:divBdr>
              <w:divsChild>
                <w:div w:id="914899375">
                  <w:marLeft w:val="0"/>
                  <w:marRight w:val="0"/>
                  <w:marTop w:val="0"/>
                  <w:marBottom w:val="0"/>
                  <w:divBdr>
                    <w:top w:val="none" w:sz="0" w:space="0" w:color="auto"/>
                    <w:left w:val="none" w:sz="0" w:space="0" w:color="auto"/>
                    <w:bottom w:val="none" w:sz="0" w:space="0" w:color="auto"/>
                    <w:right w:val="none" w:sz="0" w:space="0" w:color="auto"/>
                  </w:divBdr>
                </w:div>
                <w:div w:id="86517053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923947746">
                      <w:marLeft w:val="0"/>
                      <w:marRight w:val="0"/>
                      <w:marTop w:val="0"/>
                      <w:marBottom w:val="0"/>
                      <w:divBdr>
                        <w:top w:val="none" w:sz="0" w:space="0" w:color="auto"/>
                        <w:left w:val="none" w:sz="0" w:space="0" w:color="auto"/>
                        <w:bottom w:val="none" w:sz="0" w:space="0" w:color="auto"/>
                        <w:right w:val="none" w:sz="0" w:space="0" w:color="auto"/>
                      </w:divBdr>
                    </w:div>
                    <w:div w:id="1919292592">
                      <w:marLeft w:val="0"/>
                      <w:marRight w:val="0"/>
                      <w:marTop w:val="0"/>
                      <w:marBottom w:val="0"/>
                      <w:divBdr>
                        <w:top w:val="none" w:sz="0" w:space="0" w:color="auto"/>
                        <w:left w:val="none" w:sz="0" w:space="0" w:color="auto"/>
                        <w:bottom w:val="none" w:sz="0" w:space="0" w:color="auto"/>
                        <w:right w:val="none" w:sz="0" w:space="0" w:color="auto"/>
                      </w:divBdr>
                      <w:divsChild>
                        <w:div w:id="630551303">
                          <w:marLeft w:val="0"/>
                          <w:marRight w:val="0"/>
                          <w:marTop w:val="0"/>
                          <w:marBottom w:val="0"/>
                          <w:divBdr>
                            <w:top w:val="none" w:sz="0" w:space="0" w:color="auto"/>
                            <w:left w:val="none" w:sz="0" w:space="0" w:color="auto"/>
                            <w:bottom w:val="none" w:sz="0" w:space="0" w:color="auto"/>
                            <w:right w:val="none" w:sz="0" w:space="0" w:color="auto"/>
                          </w:divBdr>
                        </w:div>
                        <w:div w:id="113968366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14780957">
                              <w:marLeft w:val="0"/>
                              <w:marRight w:val="0"/>
                              <w:marTop w:val="0"/>
                              <w:marBottom w:val="0"/>
                              <w:divBdr>
                                <w:top w:val="none" w:sz="0" w:space="0" w:color="auto"/>
                                <w:left w:val="none" w:sz="0" w:space="0" w:color="auto"/>
                                <w:bottom w:val="none" w:sz="0" w:space="0" w:color="auto"/>
                                <w:right w:val="none" w:sz="0" w:space="0" w:color="auto"/>
                              </w:divBdr>
                              <w:divsChild>
                                <w:div w:id="1955402202">
                                  <w:marLeft w:val="0"/>
                                  <w:marRight w:val="0"/>
                                  <w:marTop w:val="0"/>
                                  <w:marBottom w:val="0"/>
                                  <w:divBdr>
                                    <w:top w:val="none" w:sz="0" w:space="0" w:color="auto"/>
                                    <w:left w:val="none" w:sz="0" w:space="0" w:color="auto"/>
                                    <w:bottom w:val="none" w:sz="0" w:space="0" w:color="auto"/>
                                    <w:right w:val="none" w:sz="0" w:space="0" w:color="auto"/>
                                  </w:divBdr>
                                </w:div>
                                <w:div w:id="1444227224">
                                  <w:marLeft w:val="0"/>
                                  <w:marRight w:val="0"/>
                                  <w:marTop w:val="0"/>
                                  <w:marBottom w:val="0"/>
                                  <w:divBdr>
                                    <w:top w:val="none" w:sz="0" w:space="0" w:color="auto"/>
                                    <w:left w:val="none" w:sz="0" w:space="0" w:color="auto"/>
                                    <w:bottom w:val="none" w:sz="0" w:space="0" w:color="auto"/>
                                    <w:right w:val="none" w:sz="0" w:space="0" w:color="auto"/>
                                  </w:divBdr>
                                </w:div>
                                <w:div w:id="1788116085">
                                  <w:marLeft w:val="0"/>
                                  <w:marRight w:val="0"/>
                                  <w:marTop w:val="0"/>
                                  <w:marBottom w:val="0"/>
                                  <w:divBdr>
                                    <w:top w:val="none" w:sz="0" w:space="0" w:color="auto"/>
                                    <w:left w:val="none" w:sz="0" w:space="0" w:color="auto"/>
                                    <w:bottom w:val="none" w:sz="0" w:space="0" w:color="auto"/>
                                    <w:right w:val="none" w:sz="0" w:space="0" w:color="auto"/>
                                  </w:divBdr>
                                </w:div>
                                <w:div w:id="1297099772">
                                  <w:marLeft w:val="0"/>
                                  <w:marRight w:val="0"/>
                                  <w:marTop w:val="0"/>
                                  <w:marBottom w:val="0"/>
                                  <w:divBdr>
                                    <w:top w:val="none" w:sz="0" w:space="0" w:color="auto"/>
                                    <w:left w:val="none" w:sz="0" w:space="0" w:color="auto"/>
                                    <w:bottom w:val="none" w:sz="0" w:space="0" w:color="auto"/>
                                    <w:right w:val="none" w:sz="0" w:space="0" w:color="auto"/>
                                  </w:divBdr>
                                </w:div>
                                <w:div w:id="134615151">
                                  <w:marLeft w:val="0"/>
                                  <w:marRight w:val="0"/>
                                  <w:marTop w:val="0"/>
                                  <w:marBottom w:val="0"/>
                                  <w:divBdr>
                                    <w:top w:val="none" w:sz="0" w:space="0" w:color="auto"/>
                                    <w:left w:val="none" w:sz="0" w:space="0" w:color="auto"/>
                                    <w:bottom w:val="none" w:sz="0" w:space="0" w:color="auto"/>
                                    <w:right w:val="none" w:sz="0" w:space="0" w:color="auto"/>
                                  </w:divBdr>
                                </w:div>
                                <w:div w:id="90901801">
                                  <w:marLeft w:val="0"/>
                                  <w:marRight w:val="0"/>
                                  <w:marTop w:val="0"/>
                                  <w:marBottom w:val="0"/>
                                  <w:divBdr>
                                    <w:top w:val="none" w:sz="0" w:space="0" w:color="auto"/>
                                    <w:left w:val="none" w:sz="0" w:space="0" w:color="auto"/>
                                    <w:bottom w:val="none" w:sz="0" w:space="0" w:color="auto"/>
                                    <w:right w:val="none" w:sz="0" w:space="0" w:color="auto"/>
                                  </w:divBdr>
                                </w:div>
                                <w:div w:id="1868062953">
                                  <w:marLeft w:val="0"/>
                                  <w:marRight w:val="0"/>
                                  <w:marTop w:val="0"/>
                                  <w:marBottom w:val="0"/>
                                  <w:divBdr>
                                    <w:top w:val="none" w:sz="0" w:space="0" w:color="auto"/>
                                    <w:left w:val="none" w:sz="0" w:space="0" w:color="auto"/>
                                    <w:bottom w:val="none" w:sz="0" w:space="0" w:color="auto"/>
                                    <w:right w:val="none" w:sz="0" w:space="0" w:color="auto"/>
                                  </w:divBdr>
                                </w:div>
                                <w:div w:id="1850830648">
                                  <w:marLeft w:val="0"/>
                                  <w:marRight w:val="0"/>
                                  <w:marTop w:val="0"/>
                                  <w:marBottom w:val="0"/>
                                  <w:divBdr>
                                    <w:top w:val="none" w:sz="0" w:space="0" w:color="auto"/>
                                    <w:left w:val="none" w:sz="0" w:space="0" w:color="auto"/>
                                    <w:bottom w:val="none" w:sz="0" w:space="0" w:color="auto"/>
                                    <w:right w:val="none" w:sz="0" w:space="0" w:color="auto"/>
                                  </w:divBdr>
                                </w:div>
                                <w:div w:id="1670794657">
                                  <w:marLeft w:val="0"/>
                                  <w:marRight w:val="0"/>
                                  <w:marTop w:val="0"/>
                                  <w:marBottom w:val="0"/>
                                  <w:divBdr>
                                    <w:top w:val="none" w:sz="0" w:space="0" w:color="auto"/>
                                    <w:left w:val="none" w:sz="0" w:space="0" w:color="auto"/>
                                    <w:bottom w:val="none" w:sz="0" w:space="0" w:color="auto"/>
                                    <w:right w:val="none" w:sz="0" w:space="0" w:color="auto"/>
                                  </w:divBdr>
                                </w:div>
                                <w:div w:id="932590763">
                                  <w:marLeft w:val="0"/>
                                  <w:marRight w:val="0"/>
                                  <w:marTop w:val="0"/>
                                  <w:marBottom w:val="0"/>
                                  <w:divBdr>
                                    <w:top w:val="none" w:sz="0" w:space="0" w:color="auto"/>
                                    <w:left w:val="none" w:sz="0" w:space="0" w:color="auto"/>
                                    <w:bottom w:val="none" w:sz="0" w:space="0" w:color="auto"/>
                                    <w:right w:val="none" w:sz="0" w:space="0" w:color="auto"/>
                                  </w:divBdr>
                                </w:div>
                                <w:div w:id="739328274">
                                  <w:marLeft w:val="0"/>
                                  <w:marRight w:val="0"/>
                                  <w:marTop w:val="0"/>
                                  <w:marBottom w:val="0"/>
                                  <w:divBdr>
                                    <w:top w:val="none" w:sz="0" w:space="0" w:color="auto"/>
                                    <w:left w:val="none" w:sz="0" w:space="0" w:color="auto"/>
                                    <w:bottom w:val="none" w:sz="0" w:space="0" w:color="auto"/>
                                    <w:right w:val="none" w:sz="0" w:space="0" w:color="auto"/>
                                  </w:divBdr>
                                </w:div>
                                <w:div w:id="1874879683">
                                  <w:marLeft w:val="0"/>
                                  <w:marRight w:val="0"/>
                                  <w:marTop w:val="0"/>
                                  <w:marBottom w:val="0"/>
                                  <w:divBdr>
                                    <w:top w:val="none" w:sz="0" w:space="0" w:color="auto"/>
                                    <w:left w:val="none" w:sz="0" w:space="0" w:color="auto"/>
                                    <w:bottom w:val="none" w:sz="0" w:space="0" w:color="auto"/>
                                    <w:right w:val="none" w:sz="0" w:space="0" w:color="auto"/>
                                  </w:divBdr>
                                </w:div>
                                <w:div w:id="987906103">
                                  <w:marLeft w:val="0"/>
                                  <w:marRight w:val="0"/>
                                  <w:marTop w:val="0"/>
                                  <w:marBottom w:val="0"/>
                                  <w:divBdr>
                                    <w:top w:val="none" w:sz="0" w:space="0" w:color="auto"/>
                                    <w:left w:val="none" w:sz="0" w:space="0" w:color="auto"/>
                                    <w:bottom w:val="none" w:sz="0" w:space="0" w:color="auto"/>
                                    <w:right w:val="none" w:sz="0" w:space="0" w:color="auto"/>
                                  </w:divBdr>
                                </w:div>
                                <w:div w:id="539825668">
                                  <w:marLeft w:val="0"/>
                                  <w:marRight w:val="0"/>
                                  <w:marTop w:val="0"/>
                                  <w:marBottom w:val="0"/>
                                  <w:divBdr>
                                    <w:top w:val="none" w:sz="0" w:space="0" w:color="auto"/>
                                    <w:left w:val="none" w:sz="0" w:space="0" w:color="auto"/>
                                    <w:bottom w:val="none" w:sz="0" w:space="0" w:color="auto"/>
                                    <w:right w:val="none" w:sz="0" w:space="0" w:color="auto"/>
                                  </w:divBdr>
                                </w:div>
                                <w:div w:id="834345310">
                                  <w:marLeft w:val="0"/>
                                  <w:marRight w:val="0"/>
                                  <w:marTop w:val="0"/>
                                  <w:marBottom w:val="0"/>
                                  <w:divBdr>
                                    <w:top w:val="none" w:sz="0" w:space="0" w:color="auto"/>
                                    <w:left w:val="none" w:sz="0" w:space="0" w:color="auto"/>
                                    <w:bottom w:val="none" w:sz="0" w:space="0" w:color="auto"/>
                                    <w:right w:val="none" w:sz="0" w:space="0" w:color="auto"/>
                                  </w:divBdr>
                                </w:div>
                                <w:div w:id="957686455">
                                  <w:marLeft w:val="0"/>
                                  <w:marRight w:val="0"/>
                                  <w:marTop w:val="0"/>
                                  <w:marBottom w:val="0"/>
                                  <w:divBdr>
                                    <w:top w:val="none" w:sz="0" w:space="0" w:color="auto"/>
                                    <w:left w:val="none" w:sz="0" w:space="0" w:color="auto"/>
                                    <w:bottom w:val="none" w:sz="0" w:space="0" w:color="auto"/>
                                    <w:right w:val="none" w:sz="0" w:space="0" w:color="auto"/>
                                  </w:divBdr>
                                </w:div>
                                <w:div w:id="130096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420141">
      <w:bodyDiv w:val="1"/>
      <w:marLeft w:val="0"/>
      <w:marRight w:val="0"/>
      <w:marTop w:val="0"/>
      <w:marBottom w:val="0"/>
      <w:divBdr>
        <w:top w:val="none" w:sz="0" w:space="0" w:color="auto"/>
        <w:left w:val="none" w:sz="0" w:space="0" w:color="auto"/>
        <w:bottom w:val="none" w:sz="0" w:space="0" w:color="auto"/>
        <w:right w:val="none" w:sz="0" w:space="0" w:color="auto"/>
      </w:divBdr>
    </w:div>
    <w:div w:id="1069838975">
      <w:bodyDiv w:val="1"/>
      <w:marLeft w:val="0"/>
      <w:marRight w:val="0"/>
      <w:marTop w:val="0"/>
      <w:marBottom w:val="0"/>
      <w:divBdr>
        <w:top w:val="none" w:sz="0" w:space="0" w:color="auto"/>
        <w:left w:val="none" w:sz="0" w:space="0" w:color="auto"/>
        <w:bottom w:val="none" w:sz="0" w:space="0" w:color="auto"/>
        <w:right w:val="none" w:sz="0" w:space="0" w:color="auto"/>
      </w:divBdr>
    </w:div>
    <w:div w:id="1211766929">
      <w:bodyDiv w:val="1"/>
      <w:marLeft w:val="0"/>
      <w:marRight w:val="0"/>
      <w:marTop w:val="0"/>
      <w:marBottom w:val="0"/>
      <w:divBdr>
        <w:top w:val="none" w:sz="0" w:space="0" w:color="auto"/>
        <w:left w:val="none" w:sz="0" w:space="0" w:color="auto"/>
        <w:bottom w:val="none" w:sz="0" w:space="0" w:color="auto"/>
        <w:right w:val="none" w:sz="0" w:space="0" w:color="auto"/>
      </w:divBdr>
    </w:div>
    <w:div w:id="1257903859">
      <w:bodyDiv w:val="1"/>
      <w:marLeft w:val="0"/>
      <w:marRight w:val="0"/>
      <w:marTop w:val="0"/>
      <w:marBottom w:val="0"/>
      <w:divBdr>
        <w:top w:val="none" w:sz="0" w:space="0" w:color="auto"/>
        <w:left w:val="none" w:sz="0" w:space="0" w:color="auto"/>
        <w:bottom w:val="none" w:sz="0" w:space="0" w:color="auto"/>
        <w:right w:val="none" w:sz="0" w:space="0" w:color="auto"/>
      </w:divBdr>
    </w:div>
    <w:div w:id="1278176916">
      <w:bodyDiv w:val="1"/>
      <w:marLeft w:val="0"/>
      <w:marRight w:val="0"/>
      <w:marTop w:val="0"/>
      <w:marBottom w:val="0"/>
      <w:divBdr>
        <w:top w:val="none" w:sz="0" w:space="0" w:color="auto"/>
        <w:left w:val="none" w:sz="0" w:space="0" w:color="auto"/>
        <w:bottom w:val="none" w:sz="0" w:space="0" w:color="auto"/>
        <w:right w:val="none" w:sz="0" w:space="0" w:color="auto"/>
      </w:divBdr>
    </w:div>
    <w:div w:id="1285311202">
      <w:bodyDiv w:val="1"/>
      <w:marLeft w:val="0"/>
      <w:marRight w:val="0"/>
      <w:marTop w:val="0"/>
      <w:marBottom w:val="0"/>
      <w:divBdr>
        <w:top w:val="none" w:sz="0" w:space="0" w:color="auto"/>
        <w:left w:val="none" w:sz="0" w:space="0" w:color="auto"/>
        <w:bottom w:val="none" w:sz="0" w:space="0" w:color="auto"/>
        <w:right w:val="none" w:sz="0" w:space="0" w:color="auto"/>
      </w:divBdr>
      <w:divsChild>
        <w:div w:id="1179081098">
          <w:marLeft w:val="0"/>
          <w:marRight w:val="0"/>
          <w:marTop w:val="0"/>
          <w:marBottom w:val="0"/>
          <w:divBdr>
            <w:top w:val="none" w:sz="0" w:space="0" w:color="auto"/>
            <w:left w:val="none" w:sz="0" w:space="0" w:color="auto"/>
            <w:bottom w:val="none" w:sz="0" w:space="0" w:color="auto"/>
            <w:right w:val="none" w:sz="0" w:space="0" w:color="auto"/>
          </w:divBdr>
          <w:divsChild>
            <w:div w:id="144668398">
              <w:marLeft w:val="0"/>
              <w:marRight w:val="0"/>
              <w:marTop w:val="0"/>
              <w:marBottom w:val="0"/>
              <w:divBdr>
                <w:top w:val="none" w:sz="0" w:space="0" w:color="auto"/>
                <w:left w:val="none" w:sz="0" w:space="0" w:color="auto"/>
                <w:bottom w:val="none" w:sz="0" w:space="0" w:color="auto"/>
                <w:right w:val="none" w:sz="0" w:space="0" w:color="auto"/>
              </w:divBdr>
              <w:divsChild>
                <w:div w:id="2048527332">
                  <w:marLeft w:val="0"/>
                  <w:marRight w:val="0"/>
                  <w:marTop w:val="0"/>
                  <w:marBottom w:val="0"/>
                  <w:divBdr>
                    <w:top w:val="none" w:sz="0" w:space="0" w:color="auto"/>
                    <w:left w:val="none" w:sz="0" w:space="0" w:color="auto"/>
                    <w:bottom w:val="none" w:sz="0" w:space="0" w:color="auto"/>
                    <w:right w:val="none" w:sz="0" w:space="0" w:color="auto"/>
                  </w:divBdr>
                  <w:divsChild>
                    <w:div w:id="669714921">
                      <w:marLeft w:val="0"/>
                      <w:marRight w:val="0"/>
                      <w:marTop w:val="0"/>
                      <w:marBottom w:val="0"/>
                      <w:divBdr>
                        <w:top w:val="none" w:sz="0" w:space="0" w:color="auto"/>
                        <w:left w:val="none" w:sz="0" w:space="0" w:color="auto"/>
                        <w:bottom w:val="none" w:sz="0" w:space="0" w:color="auto"/>
                        <w:right w:val="none" w:sz="0" w:space="0" w:color="auto"/>
                      </w:divBdr>
                    </w:div>
                    <w:div w:id="1263759037">
                      <w:marLeft w:val="0"/>
                      <w:marRight w:val="0"/>
                      <w:marTop w:val="0"/>
                      <w:marBottom w:val="0"/>
                      <w:divBdr>
                        <w:top w:val="none" w:sz="0" w:space="0" w:color="auto"/>
                        <w:left w:val="none" w:sz="0" w:space="0" w:color="auto"/>
                        <w:bottom w:val="none" w:sz="0" w:space="0" w:color="auto"/>
                        <w:right w:val="none" w:sz="0" w:space="0" w:color="auto"/>
                      </w:divBdr>
                    </w:div>
                  </w:divsChild>
                </w:div>
                <w:div w:id="1011179944">
                  <w:marLeft w:val="0"/>
                  <w:marRight w:val="0"/>
                  <w:marTop w:val="0"/>
                  <w:marBottom w:val="0"/>
                  <w:divBdr>
                    <w:top w:val="none" w:sz="0" w:space="0" w:color="auto"/>
                    <w:left w:val="none" w:sz="0" w:space="0" w:color="auto"/>
                    <w:bottom w:val="none" w:sz="0" w:space="0" w:color="auto"/>
                    <w:right w:val="none" w:sz="0" w:space="0" w:color="auto"/>
                  </w:divBdr>
                  <w:divsChild>
                    <w:div w:id="1075660763">
                      <w:marLeft w:val="0"/>
                      <w:marRight w:val="0"/>
                      <w:marTop w:val="0"/>
                      <w:marBottom w:val="0"/>
                      <w:divBdr>
                        <w:top w:val="none" w:sz="0" w:space="0" w:color="auto"/>
                        <w:left w:val="none" w:sz="0" w:space="0" w:color="auto"/>
                        <w:bottom w:val="none" w:sz="0" w:space="0" w:color="auto"/>
                        <w:right w:val="none" w:sz="0" w:space="0" w:color="auto"/>
                      </w:divBdr>
                    </w:div>
                    <w:div w:id="717512155">
                      <w:marLeft w:val="0"/>
                      <w:marRight w:val="0"/>
                      <w:marTop w:val="0"/>
                      <w:marBottom w:val="0"/>
                      <w:divBdr>
                        <w:top w:val="none" w:sz="0" w:space="0" w:color="auto"/>
                        <w:left w:val="none" w:sz="0" w:space="0" w:color="auto"/>
                        <w:bottom w:val="none" w:sz="0" w:space="0" w:color="auto"/>
                        <w:right w:val="none" w:sz="0" w:space="0" w:color="auto"/>
                      </w:divBdr>
                    </w:div>
                  </w:divsChild>
                </w:div>
                <w:div w:id="1315838987">
                  <w:marLeft w:val="0"/>
                  <w:marRight w:val="0"/>
                  <w:marTop w:val="0"/>
                  <w:marBottom w:val="0"/>
                  <w:divBdr>
                    <w:top w:val="none" w:sz="0" w:space="0" w:color="auto"/>
                    <w:left w:val="none" w:sz="0" w:space="0" w:color="auto"/>
                    <w:bottom w:val="none" w:sz="0" w:space="0" w:color="auto"/>
                    <w:right w:val="none" w:sz="0" w:space="0" w:color="auto"/>
                  </w:divBdr>
                  <w:divsChild>
                    <w:div w:id="47850994">
                      <w:marLeft w:val="0"/>
                      <w:marRight w:val="0"/>
                      <w:marTop w:val="0"/>
                      <w:marBottom w:val="0"/>
                      <w:divBdr>
                        <w:top w:val="none" w:sz="0" w:space="0" w:color="auto"/>
                        <w:left w:val="none" w:sz="0" w:space="0" w:color="auto"/>
                        <w:bottom w:val="none" w:sz="0" w:space="0" w:color="auto"/>
                        <w:right w:val="none" w:sz="0" w:space="0" w:color="auto"/>
                      </w:divBdr>
                    </w:div>
                  </w:divsChild>
                </w:div>
                <w:div w:id="1998075295">
                  <w:marLeft w:val="0"/>
                  <w:marRight w:val="0"/>
                  <w:marTop w:val="0"/>
                  <w:marBottom w:val="0"/>
                  <w:divBdr>
                    <w:top w:val="none" w:sz="0" w:space="0" w:color="auto"/>
                    <w:left w:val="none" w:sz="0" w:space="0" w:color="auto"/>
                    <w:bottom w:val="none" w:sz="0" w:space="0" w:color="auto"/>
                    <w:right w:val="none" w:sz="0" w:space="0" w:color="auto"/>
                  </w:divBdr>
                  <w:divsChild>
                    <w:div w:id="1927811301">
                      <w:marLeft w:val="0"/>
                      <w:marRight w:val="0"/>
                      <w:marTop w:val="0"/>
                      <w:marBottom w:val="0"/>
                      <w:divBdr>
                        <w:top w:val="none" w:sz="0" w:space="0" w:color="auto"/>
                        <w:left w:val="none" w:sz="0" w:space="0" w:color="auto"/>
                        <w:bottom w:val="none" w:sz="0" w:space="0" w:color="auto"/>
                        <w:right w:val="none" w:sz="0" w:space="0" w:color="auto"/>
                      </w:divBdr>
                    </w:div>
                    <w:div w:id="705175847">
                      <w:marLeft w:val="0"/>
                      <w:marRight w:val="0"/>
                      <w:marTop w:val="0"/>
                      <w:marBottom w:val="0"/>
                      <w:divBdr>
                        <w:top w:val="none" w:sz="0" w:space="0" w:color="auto"/>
                        <w:left w:val="none" w:sz="0" w:space="0" w:color="auto"/>
                        <w:bottom w:val="none" w:sz="0" w:space="0" w:color="auto"/>
                        <w:right w:val="none" w:sz="0" w:space="0" w:color="auto"/>
                      </w:divBdr>
                    </w:div>
                  </w:divsChild>
                </w:div>
                <w:div w:id="1519193850">
                  <w:marLeft w:val="0"/>
                  <w:marRight w:val="0"/>
                  <w:marTop w:val="0"/>
                  <w:marBottom w:val="0"/>
                  <w:divBdr>
                    <w:top w:val="none" w:sz="0" w:space="0" w:color="auto"/>
                    <w:left w:val="none" w:sz="0" w:space="0" w:color="auto"/>
                    <w:bottom w:val="none" w:sz="0" w:space="0" w:color="auto"/>
                    <w:right w:val="none" w:sz="0" w:space="0" w:color="auto"/>
                  </w:divBdr>
                  <w:divsChild>
                    <w:div w:id="913709869">
                      <w:marLeft w:val="0"/>
                      <w:marRight w:val="0"/>
                      <w:marTop w:val="0"/>
                      <w:marBottom w:val="0"/>
                      <w:divBdr>
                        <w:top w:val="none" w:sz="0" w:space="0" w:color="auto"/>
                        <w:left w:val="none" w:sz="0" w:space="0" w:color="auto"/>
                        <w:bottom w:val="none" w:sz="0" w:space="0" w:color="auto"/>
                        <w:right w:val="none" w:sz="0" w:space="0" w:color="auto"/>
                      </w:divBdr>
                    </w:div>
                    <w:div w:id="460727498">
                      <w:marLeft w:val="0"/>
                      <w:marRight w:val="0"/>
                      <w:marTop w:val="0"/>
                      <w:marBottom w:val="0"/>
                      <w:divBdr>
                        <w:top w:val="none" w:sz="0" w:space="0" w:color="auto"/>
                        <w:left w:val="none" w:sz="0" w:space="0" w:color="auto"/>
                        <w:bottom w:val="none" w:sz="0" w:space="0" w:color="auto"/>
                        <w:right w:val="none" w:sz="0" w:space="0" w:color="auto"/>
                      </w:divBdr>
                    </w:div>
                  </w:divsChild>
                </w:div>
                <w:div w:id="74087428">
                  <w:marLeft w:val="0"/>
                  <w:marRight w:val="0"/>
                  <w:marTop w:val="0"/>
                  <w:marBottom w:val="0"/>
                  <w:divBdr>
                    <w:top w:val="none" w:sz="0" w:space="0" w:color="auto"/>
                    <w:left w:val="none" w:sz="0" w:space="0" w:color="auto"/>
                    <w:bottom w:val="none" w:sz="0" w:space="0" w:color="auto"/>
                    <w:right w:val="none" w:sz="0" w:space="0" w:color="auto"/>
                  </w:divBdr>
                  <w:divsChild>
                    <w:div w:id="724566224">
                      <w:marLeft w:val="0"/>
                      <w:marRight w:val="0"/>
                      <w:marTop w:val="0"/>
                      <w:marBottom w:val="0"/>
                      <w:divBdr>
                        <w:top w:val="none" w:sz="0" w:space="0" w:color="auto"/>
                        <w:left w:val="none" w:sz="0" w:space="0" w:color="auto"/>
                        <w:bottom w:val="none" w:sz="0" w:space="0" w:color="auto"/>
                        <w:right w:val="none" w:sz="0" w:space="0" w:color="auto"/>
                      </w:divBdr>
                    </w:div>
                    <w:div w:id="884413732">
                      <w:marLeft w:val="0"/>
                      <w:marRight w:val="0"/>
                      <w:marTop w:val="0"/>
                      <w:marBottom w:val="0"/>
                      <w:divBdr>
                        <w:top w:val="none" w:sz="0" w:space="0" w:color="auto"/>
                        <w:left w:val="none" w:sz="0" w:space="0" w:color="auto"/>
                        <w:bottom w:val="none" w:sz="0" w:space="0" w:color="auto"/>
                        <w:right w:val="none" w:sz="0" w:space="0" w:color="auto"/>
                      </w:divBdr>
                    </w:div>
                  </w:divsChild>
                </w:div>
                <w:div w:id="1669139287">
                  <w:marLeft w:val="0"/>
                  <w:marRight w:val="0"/>
                  <w:marTop w:val="0"/>
                  <w:marBottom w:val="0"/>
                  <w:divBdr>
                    <w:top w:val="none" w:sz="0" w:space="0" w:color="auto"/>
                    <w:left w:val="none" w:sz="0" w:space="0" w:color="auto"/>
                    <w:bottom w:val="none" w:sz="0" w:space="0" w:color="auto"/>
                    <w:right w:val="none" w:sz="0" w:space="0" w:color="auto"/>
                  </w:divBdr>
                  <w:divsChild>
                    <w:div w:id="1079903988">
                      <w:marLeft w:val="0"/>
                      <w:marRight w:val="0"/>
                      <w:marTop w:val="0"/>
                      <w:marBottom w:val="0"/>
                      <w:divBdr>
                        <w:top w:val="none" w:sz="0" w:space="0" w:color="auto"/>
                        <w:left w:val="none" w:sz="0" w:space="0" w:color="auto"/>
                        <w:bottom w:val="none" w:sz="0" w:space="0" w:color="auto"/>
                        <w:right w:val="none" w:sz="0" w:space="0" w:color="auto"/>
                      </w:divBdr>
                    </w:div>
                    <w:div w:id="109092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760244">
          <w:marLeft w:val="0"/>
          <w:marRight w:val="0"/>
          <w:marTop w:val="0"/>
          <w:marBottom w:val="0"/>
          <w:divBdr>
            <w:top w:val="none" w:sz="0" w:space="0" w:color="auto"/>
            <w:left w:val="none" w:sz="0" w:space="0" w:color="auto"/>
            <w:bottom w:val="none" w:sz="0" w:space="0" w:color="auto"/>
            <w:right w:val="none" w:sz="0" w:space="0" w:color="auto"/>
          </w:divBdr>
        </w:div>
      </w:divsChild>
    </w:div>
    <w:div w:id="1359813542">
      <w:bodyDiv w:val="1"/>
      <w:marLeft w:val="0"/>
      <w:marRight w:val="0"/>
      <w:marTop w:val="0"/>
      <w:marBottom w:val="0"/>
      <w:divBdr>
        <w:top w:val="none" w:sz="0" w:space="0" w:color="auto"/>
        <w:left w:val="none" w:sz="0" w:space="0" w:color="auto"/>
        <w:bottom w:val="none" w:sz="0" w:space="0" w:color="auto"/>
        <w:right w:val="none" w:sz="0" w:space="0" w:color="auto"/>
      </w:divBdr>
      <w:divsChild>
        <w:div w:id="1278217739">
          <w:marLeft w:val="0"/>
          <w:marRight w:val="0"/>
          <w:marTop w:val="0"/>
          <w:marBottom w:val="0"/>
          <w:divBdr>
            <w:top w:val="none" w:sz="0" w:space="0" w:color="auto"/>
            <w:left w:val="none" w:sz="0" w:space="0" w:color="auto"/>
            <w:bottom w:val="none" w:sz="0" w:space="0" w:color="auto"/>
            <w:right w:val="none" w:sz="0" w:space="0" w:color="auto"/>
          </w:divBdr>
          <w:divsChild>
            <w:div w:id="179248726">
              <w:marLeft w:val="0"/>
              <w:marRight w:val="0"/>
              <w:marTop w:val="0"/>
              <w:marBottom w:val="0"/>
              <w:divBdr>
                <w:top w:val="none" w:sz="0" w:space="0" w:color="auto"/>
                <w:left w:val="none" w:sz="0" w:space="0" w:color="auto"/>
                <w:bottom w:val="none" w:sz="0" w:space="0" w:color="auto"/>
                <w:right w:val="none" w:sz="0" w:space="0" w:color="auto"/>
              </w:divBdr>
              <w:divsChild>
                <w:div w:id="1795364393">
                  <w:marLeft w:val="0"/>
                  <w:marRight w:val="0"/>
                  <w:marTop w:val="0"/>
                  <w:marBottom w:val="0"/>
                  <w:divBdr>
                    <w:top w:val="none" w:sz="0" w:space="0" w:color="auto"/>
                    <w:left w:val="none" w:sz="0" w:space="0" w:color="auto"/>
                    <w:bottom w:val="none" w:sz="0" w:space="0" w:color="auto"/>
                    <w:right w:val="none" w:sz="0" w:space="0" w:color="auto"/>
                  </w:divBdr>
                  <w:divsChild>
                    <w:div w:id="1448349279">
                      <w:marLeft w:val="0"/>
                      <w:marRight w:val="0"/>
                      <w:marTop w:val="0"/>
                      <w:marBottom w:val="0"/>
                      <w:divBdr>
                        <w:top w:val="none" w:sz="0" w:space="0" w:color="auto"/>
                        <w:left w:val="none" w:sz="0" w:space="0" w:color="auto"/>
                        <w:bottom w:val="none" w:sz="0" w:space="0" w:color="auto"/>
                        <w:right w:val="none" w:sz="0" w:space="0" w:color="auto"/>
                      </w:divBdr>
                    </w:div>
                    <w:div w:id="1473059421">
                      <w:marLeft w:val="0"/>
                      <w:marRight w:val="0"/>
                      <w:marTop w:val="0"/>
                      <w:marBottom w:val="0"/>
                      <w:divBdr>
                        <w:top w:val="none" w:sz="0" w:space="0" w:color="auto"/>
                        <w:left w:val="none" w:sz="0" w:space="0" w:color="auto"/>
                        <w:bottom w:val="none" w:sz="0" w:space="0" w:color="auto"/>
                        <w:right w:val="none" w:sz="0" w:space="0" w:color="auto"/>
                      </w:divBdr>
                    </w:div>
                  </w:divsChild>
                </w:div>
                <w:div w:id="408769384">
                  <w:marLeft w:val="0"/>
                  <w:marRight w:val="0"/>
                  <w:marTop w:val="0"/>
                  <w:marBottom w:val="0"/>
                  <w:divBdr>
                    <w:top w:val="none" w:sz="0" w:space="0" w:color="auto"/>
                    <w:left w:val="none" w:sz="0" w:space="0" w:color="auto"/>
                    <w:bottom w:val="none" w:sz="0" w:space="0" w:color="auto"/>
                    <w:right w:val="none" w:sz="0" w:space="0" w:color="auto"/>
                  </w:divBdr>
                  <w:divsChild>
                    <w:div w:id="787625472">
                      <w:marLeft w:val="0"/>
                      <w:marRight w:val="0"/>
                      <w:marTop w:val="0"/>
                      <w:marBottom w:val="0"/>
                      <w:divBdr>
                        <w:top w:val="none" w:sz="0" w:space="0" w:color="auto"/>
                        <w:left w:val="none" w:sz="0" w:space="0" w:color="auto"/>
                        <w:bottom w:val="none" w:sz="0" w:space="0" w:color="auto"/>
                        <w:right w:val="none" w:sz="0" w:space="0" w:color="auto"/>
                      </w:divBdr>
                    </w:div>
                    <w:div w:id="763186389">
                      <w:marLeft w:val="0"/>
                      <w:marRight w:val="0"/>
                      <w:marTop w:val="0"/>
                      <w:marBottom w:val="0"/>
                      <w:divBdr>
                        <w:top w:val="none" w:sz="0" w:space="0" w:color="auto"/>
                        <w:left w:val="none" w:sz="0" w:space="0" w:color="auto"/>
                        <w:bottom w:val="none" w:sz="0" w:space="0" w:color="auto"/>
                        <w:right w:val="none" w:sz="0" w:space="0" w:color="auto"/>
                      </w:divBdr>
                    </w:div>
                  </w:divsChild>
                </w:div>
                <w:div w:id="1007948276">
                  <w:marLeft w:val="0"/>
                  <w:marRight w:val="0"/>
                  <w:marTop w:val="0"/>
                  <w:marBottom w:val="0"/>
                  <w:divBdr>
                    <w:top w:val="none" w:sz="0" w:space="0" w:color="auto"/>
                    <w:left w:val="none" w:sz="0" w:space="0" w:color="auto"/>
                    <w:bottom w:val="none" w:sz="0" w:space="0" w:color="auto"/>
                    <w:right w:val="none" w:sz="0" w:space="0" w:color="auto"/>
                  </w:divBdr>
                  <w:divsChild>
                    <w:div w:id="1478255624">
                      <w:marLeft w:val="0"/>
                      <w:marRight w:val="0"/>
                      <w:marTop w:val="0"/>
                      <w:marBottom w:val="0"/>
                      <w:divBdr>
                        <w:top w:val="none" w:sz="0" w:space="0" w:color="auto"/>
                        <w:left w:val="none" w:sz="0" w:space="0" w:color="auto"/>
                        <w:bottom w:val="none" w:sz="0" w:space="0" w:color="auto"/>
                        <w:right w:val="none" w:sz="0" w:space="0" w:color="auto"/>
                      </w:divBdr>
                    </w:div>
                  </w:divsChild>
                </w:div>
                <w:div w:id="1062556098">
                  <w:marLeft w:val="0"/>
                  <w:marRight w:val="0"/>
                  <w:marTop w:val="0"/>
                  <w:marBottom w:val="0"/>
                  <w:divBdr>
                    <w:top w:val="none" w:sz="0" w:space="0" w:color="auto"/>
                    <w:left w:val="none" w:sz="0" w:space="0" w:color="auto"/>
                    <w:bottom w:val="none" w:sz="0" w:space="0" w:color="auto"/>
                    <w:right w:val="none" w:sz="0" w:space="0" w:color="auto"/>
                  </w:divBdr>
                  <w:divsChild>
                    <w:div w:id="1274903598">
                      <w:marLeft w:val="0"/>
                      <w:marRight w:val="0"/>
                      <w:marTop w:val="0"/>
                      <w:marBottom w:val="0"/>
                      <w:divBdr>
                        <w:top w:val="none" w:sz="0" w:space="0" w:color="auto"/>
                        <w:left w:val="none" w:sz="0" w:space="0" w:color="auto"/>
                        <w:bottom w:val="none" w:sz="0" w:space="0" w:color="auto"/>
                        <w:right w:val="none" w:sz="0" w:space="0" w:color="auto"/>
                      </w:divBdr>
                    </w:div>
                    <w:div w:id="532184318">
                      <w:marLeft w:val="0"/>
                      <w:marRight w:val="0"/>
                      <w:marTop w:val="0"/>
                      <w:marBottom w:val="0"/>
                      <w:divBdr>
                        <w:top w:val="none" w:sz="0" w:space="0" w:color="auto"/>
                        <w:left w:val="none" w:sz="0" w:space="0" w:color="auto"/>
                        <w:bottom w:val="none" w:sz="0" w:space="0" w:color="auto"/>
                        <w:right w:val="none" w:sz="0" w:space="0" w:color="auto"/>
                      </w:divBdr>
                    </w:div>
                  </w:divsChild>
                </w:div>
                <w:div w:id="1068770143">
                  <w:marLeft w:val="0"/>
                  <w:marRight w:val="0"/>
                  <w:marTop w:val="0"/>
                  <w:marBottom w:val="0"/>
                  <w:divBdr>
                    <w:top w:val="none" w:sz="0" w:space="0" w:color="auto"/>
                    <w:left w:val="none" w:sz="0" w:space="0" w:color="auto"/>
                    <w:bottom w:val="none" w:sz="0" w:space="0" w:color="auto"/>
                    <w:right w:val="none" w:sz="0" w:space="0" w:color="auto"/>
                  </w:divBdr>
                  <w:divsChild>
                    <w:div w:id="232937260">
                      <w:marLeft w:val="0"/>
                      <w:marRight w:val="0"/>
                      <w:marTop w:val="0"/>
                      <w:marBottom w:val="0"/>
                      <w:divBdr>
                        <w:top w:val="none" w:sz="0" w:space="0" w:color="auto"/>
                        <w:left w:val="none" w:sz="0" w:space="0" w:color="auto"/>
                        <w:bottom w:val="none" w:sz="0" w:space="0" w:color="auto"/>
                        <w:right w:val="none" w:sz="0" w:space="0" w:color="auto"/>
                      </w:divBdr>
                    </w:div>
                    <w:div w:id="1385836209">
                      <w:marLeft w:val="0"/>
                      <w:marRight w:val="0"/>
                      <w:marTop w:val="0"/>
                      <w:marBottom w:val="0"/>
                      <w:divBdr>
                        <w:top w:val="none" w:sz="0" w:space="0" w:color="auto"/>
                        <w:left w:val="none" w:sz="0" w:space="0" w:color="auto"/>
                        <w:bottom w:val="none" w:sz="0" w:space="0" w:color="auto"/>
                        <w:right w:val="none" w:sz="0" w:space="0" w:color="auto"/>
                      </w:divBdr>
                    </w:div>
                  </w:divsChild>
                </w:div>
                <w:div w:id="1259606642">
                  <w:marLeft w:val="0"/>
                  <w:marRight w:val="0"/>
                  <w:marTop w:val="0"/>
                  <w:marBottom w:val="0"/>
                  <w:divBdr>
                    <w:top w:val="none" w:sz="0" w:space="0" w:color="auto"/>
                    <w:left w:val="none" w:sz="0" w:space="0" w:color="auto"/>
                    <w:bottom w:val="none" w:sz="0" w:space="0" w:color="auto"/>
                    <w:right w:val="none" w:sz="0" w:space="0" w:color="auto"/>
                  </w:divBdr>
                  <w:divsChild>
                    <w:div w:id="2029484924">
                      <w:marLeft w:val="0"/>
                      <w:marRight w:val="0"/>
                      <w:marTop w:val="0"/>
                      <w:marBottom w:val="0"/>
                      <w:divBdr>
                        <w:top w:val="none" w:sz="0" w:space="0" w:color="auto"/>
                        <w:left w:val="none" w:sz="0" w:space="0" w:color="auto"/>
                        <w:bottom w:val="none" w:sz="0" w:space="0" w:color="auto"/>
                        <w:right w:val="none" w:sz="0" w:space="0" w:color="auto"/>
                      </w:divBdr>
                    </w:div>
                    <w:div w:id="43218877">
                      <w:marLeft w:val="0"/>
                      <w:marRight w:val="0"/>
                      <w:marTop w:val="0"/>
                      <w:marBottom w:val="0"/>
                      <w:divBdr>
                        <w:top w:val="none" w:sz="0" w:space="0" w:color="auto"/>
                        <w:left w:val="none" w:sz="0" w:space="0" w:color="auto"/>
                        <w:bottom w:val="none" w:sz="0" w:space="0" w:color="auto"/>
                        <w:right w:val="none" w:sz="0" w:space="0" w:color="auto"/>
                      </w:divBdr>
                    </w:div>
                  </w:divsChild>
                </w:div>
                <w:div w:id="1592856754">
                  <w:marLeft w:val="0"/>
                  <w:marRight w:val="0"/>
                  <w:marTop w:val="0"/>
                  <w:marBottom w:val="0"/>
                  <w:divBdr>
                    <w:top w:val="none" w:sz="0" w:space="0" w:color="auto"/>
                    <w:left w:val="none" w:sz="0" w:space="0" w:color="auto"/>
                    <w:bottom w:val="none" w:sz="0" w:space="0" w:color="auto"/>
                    <w:right w:val="none" w:sz="0" w:space="0" w:color="auto"/>
                  </w:divBdr>
                  <w:divsChild>
                    <w:div w:id="949314704">
                      <w:marLeft w:val="0"/>
                      <w:marRight w:val="0"/>
                      <w:marTop w:val="0"/>
                      <w:marBottom w:val="0"/>
                      <w:divBdr>
                        <w:top w:val="none" w:sz="0" w:space="0" w:color="auto"/>
                        <w:left w:val="none" w:sz="0" w:space="0" w:color="auto"/>
                        <w:bottom w:val="none" w:sz="0" w:space="0" w:color="auto"/>
                        <w:right w:val="none" w:sz="0" w:space="0" w:color="auto"/>
                      </w:divBdr>
                    </w:div>
                    <w:div w:id="43969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112452">
          <w:marLeft w:val="0"/>
          <w:marRight w:val="0"/>
          <w:marTop w:val="0"/>
          <w:marBottom w:val="0"/>
          <w:divBdr>
            <w:top w:val="none" w:sz="0" w:space="0" w:color="auto"/>
            <w:left w:val="none" w:sz="0" w:space="0" w:color="auto"/>
            <w:bottom w:val="none" w:sz="0" w:space="0" w:color="auto"/>
            <w:right w:val="none" w:sz="0" w:space="0" w:color="auto"/>
          </w:divBdr>
        </w:div>
      </w:divsChild>
    </w:div>
    <w:div w:id="1396395202">
      <w:bodyDiv w:val="1"/>
      <w:marLeft w:val="0"/>
      <w:marRight w:val="0"/>
      <w:marTop w:val="0"/>
      <w:marBottom w:val="0"/>
      <w:divBdr>
        <w:top w:val="none" w:sz="0" w:space="0" w:color="auto"/>
        <w:left w:val="none" w:sz="0" w:space="0" w:color="auto"/>
        <w:bottom w:val="none" w:sz="0" w:space="0" w:color="auto"/>
        <w:right w:val="none" w:sz="0" w:space="0" w:color="auto"/>
      </w:divBdr>
    </w:div>
    <w:div w:id="1402094069">
      <w:bodyDiv w:val="1"/>
      <w:marLeft w:val="0"/>
      <w:marRight w:val="0"/>
      <w:marTop w:val="0"/>
      <w:marBottom w:val="0"/>
      <w:divBdr>
        <w:top w:val="none" w:sz="0" w:space="0" w:color="auto"/>
        <w:left w:val="none" w:sz="0" w:space="0" w:color="auto"/>
        <w:bottom w:val="none" w:sz="0" w:space="0" w:color="auto"/>
        <w:right w:val="none" w:sz="0" w:space="0" w:color="auto"/>
      </w:divBdr>
      <w:divsChild>
        <w:div w:id="185676958">
          <w:marLeft w:val="0"/>
          <w:marRight w:val="0"/>
          <w:marTop w:val="0"/>
          <w:marBottom w:val="0"/>
          <w:divBdr>
            <w:top w:val="none" w:sz="0" w:space="0" w:color="auto"/>
            <w:left w:val="none" w:sz="0" w:space="0" w:color="auto"/>
            <w:bottom w:val="none" w:sz="0" w:space="0" w:color="auto"/>
            <w:right w:val="none" w:sz="0" w:space="0" w:color="auto"/>
          </w:divBdr>
        </w:div>
        <w:div w:id="188417927">
          <w:marLeft w:val="0"/>
          <w:marRight w:val="0"/>
          <w:marTop w:val="0"/>
          <w:marBottom w:val="0"/>
          <w:divBdr>
            <w:top w:val="none" w:sz="0" w:space="0" w:color="auto"/>
            <w:left w:val="none" w:sz="0" w:space="0" w:color="auto"/>
            <w:bottom w:val="none" w:sz="0" w:space="0" w:color="auto"/>
            <w:right w:val="none" w:sz="0" w:space="0" w:color="auto"/>
          </w:divBdr>
          <w:divsChild>
            <w:div w:id="1353459308">
              <w:marLeft w:val="0"/>
              <w:marRight w:val="0"/>
              <w:marTop w:val="0"/>
              <w:marBottom w:val="0"/>
              <w:divBdr>
                <w:top w:val="none" w:sz="0" w:space="0" w:color="auto"/>
                <w:left w:val="none" w:sz="0" w:space="0" w:color="auto"/>
                <w:bottom w:val="none" w:sz="0" w:space="0" w:color="auto"/>
                <w:right w:val="none" w:sz="0" w:space="0" w:color="auto"/>
              </w:divBdr>
              <w:divsChild>
                <w:div w:id="1595279252">
                  <w:marLeft w:val="0"/>
                  <w:marRight w:val="0"/>
                  <w:marTop w:val="0"/>
                  <w:marBottom w:val="0"/>
                  <w:divBdr>
                    <w:top w:val="none" w:sz="0" w:space="0" w:color="auto"/>
                    <w:left w:val="none" w:sz="0" w:space="0" w:color="auto"/>
                    <w:bottom w:val="none" w:sz="0" w:space="0" w:color="auto"/>
                    <w:right w:val="none" w:sz="0" w:space="0" w:color="auto"/>
                  </w:divBdr>
                  <w:divsChild>
                    <w:div w:id="1189876479">
                      <w:marLeft w:val="0"/>
                      <w:marRight w:val="0"/>
                      <w:marTop w:val="0"/>
                      <w:marBottom w:val="0"/>
                      <w:divBdr>
                        <w:top w:val="none" w:sz="0" w:space="0" w:color="auto"/>
                        <w:left w:val="none" w:sz="0" w:space="0" w:color="auto"/>
                        <w:bottom w:val="none" w:sz="0" w:space="0" w:color="auto"/>
                        <w:right w:val="none" w:sz="0" w:space="0" w:color="auto"/>
                      </w:divBdr>
                      <w:divsChild>
                        <w:div w:id="596984058">
                          <w:marLeft w:val="0"/>
                          <w:marRight w:val="0"/>
                          <w:marTop w:val="0"/>
                          <w:marBottom w:val="0"/>
                          <w:divBdr>
                            <w:top w:val="none" w:sz="0" w:space="0" w:color="auto"/>
                            <w:left w:val="none" w:sz="0" w:space="0" w:color="auto"/>
                            <w:bottom w:val="none" w:sz="0" w:space="0" w:color="auto"/>
                            <w:right w:val="none" w:sz="0" w:space="0" w:color="auto"/>
                          </w:divBdr>
                          <w:divsChild>
                            <w:div w:id="2047218824">
                              <w:marLeft w:val="0"/>
                              <w:marRight w:val="0"/>
                              <w:marTop w:val="0"/>
                              <w:marBottom w:val="0"/>
                              <w:divBdr>
                                <w:top w:val="none" w:sz="0" w:space="0" w:color="auto"/>
                                <w:left w:val="none" w:sz="0" w:space="0" w:color="auto"/>
                                <w:bottom w:val="none" w:sz="0" w:space="0" w:color="auto"/>
                                <w:right w:val="none" w:sz="0" w:space="0" w:color="auto"/>
                              </w:divBdr>
                              <w:divsChild>
                                <w:div w:id="1395275282">
                                  <w:marLeft w:val="0"/>
                                  <w:marRight w:val="0"/>
                                  <w:marTop w:val="0"/>
                                  <w:marBottom w:val="0"/>
                                  <w:divBdr>
                                    <w:top w:val="none" w:sz="0" w:space="0" w:color="auto"/>
                                    <w:left w:val="none" w:sz="0" w:space="0" w:color="auto"/>
                                    <w:bottom w:val="none" w:sz="0" w:space="0" w:color="auto"/>
                                    <w:right w:val="none" w:sz="0" w:space="0" w:color="auto"/>
                                  </w:divBdr>
                                  <w:divsChild>
                                    <w:div w:id="818307">
                                      <w:marLeft w:val="0"/>
                                      <w:marRight w:val="0"/>
                                      <w:marTop w:val="0"/>
                                      <w:marBottom w:val="0"/>
                                      <w:divBdr>
                                        <w:top w:val="none" w:sz="0" w:space="0" w:color="auto"/>
                                        <w:left w:val="none" w:sz="0" w:space="0" w:color="auto"/>
                                        <w:bottom w:val="none" w:sz="0" w:space="0" w:color="auto"/>
                                        <w:right w:val="none" w:sz="0" w:space="0" w:color="auto"/>
                                      </w:divBdr>
                                      <w:divsChild>
                                        <w:div w:id="958342231">
                                          <w:marLeft w:val="0"/>
                                          <w:marRight w:val="0"/>
                                          <w:marTop w:val="0"/>
                                          <w:marBottom w:val="0"/>
                                          <w:divBdr>
                                            <w:top w:val="none" w:sz="0" w:space="0" w:color="auto"/>
                                            <w:left w:val="none" w:sz="0" w:space="0" w:color="auto"/>
                                            <w:bottom w:val="none" w:sz="0" w:space="0" w:color="auto"/>
                                            <w:right w:val="none" w:sz="0" w:space="0" w:color="auto"/>
                                          </w:divBdr>
                                        </w:div>
                                        <w:div w:id="2031494178">
                                          <w:marLeft w:val="0"/>
                                          <w:marRight w:val="0"/>
                                          <w:marTop w:val="0"/>
                                          <w:marBottom w:val="0"/>
                                          <w:divBdr>
                                            <w:top w:val="none" w:sz="0" w:space="0" w:color="auto"/>
                                            <w:left w:val="none" w:sz="0" w:space="0" w:color="auto"/>
                                            <w:bottom w:val="none" w:sz="0" w:space="0" w:color="auto"/>
                                            <w:right w:val="none" w:sz="0" w:space="0" w:color="auto"/>
                                          </w:divBdr>
                                          <w:divsChild>
                                            <w:div w:id="2022126295">
                                              <w:marLeft w:val="0"/>
                                              <w:marRight w:val="0"/>
                                              <w:marTop w:val="0"/>
                                              <w:marBottom w:val="0"/>
                                              <w:divBdr>
                                                <w:top w:val="none" w:sz="0" w:space="0" w:color="auto"/>
                                                <w:left w:val="none" w:sz="0" w:space="0" w:color="auto"/>
                                                <w:bottom w:val="none" w:sz="0" w:space="0" w:color="auto"/>
                                                <w:right w:val="none" w:sz="0" w:space="0" w:color="auto"/>
                                              </w:divBdr>
                                              <w:divsChild>
                                                <w:div w:id="107905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636145">
                                          <w:marLeft w:val="0"/>
                                          <w:marRight w:val="0"/>
                                          <w:marTop w:val="0"/>
                                          <w:marBottom w:val="0"/>
                                          <w:divBdr>
                                            <w:top w:val="none" w:sz="0" w:space="0" w:color="auto"/>
                                            <w:left w:val="none" w:sz="0" w:space="0" w:color="auto"/>
                                            <w:bottom w:val="none" w:sz="0" w:space="0" w:color="auto"/>
                                            <w:right w:val="none" w:sz="0" w:space="0" w:color="auto"/>
                                          </w:divBdr>
                                          <w:divsChild>
                                            <w:div w:id="1506288033">
                                              <w:marLeft w:val="0"/>
                                              <w:marRight w:val="0"/>
                                              <w:marTop w:val="0"/>
                                              <w:marBottom w:val="0"/>
                                              <w:divBdr>
                                                <w:top w:val="none" w:sz="0" w:space="0" w:color="auto"/>
                                                <w:left w:val="none" w:sz="0" w:space="0" w:color="auto"/>
                                                <w:bottom w:val="none" w:sz="0" w:space="0" w:color="auto"/>
                                                <w:right w:val="none" w:sz="0" w:space="0" w:color="auto"/>
                                              </w:divBdr>
                                              <w:divsChild>
                                                <w:div w:id="505635655">
                                                  <w:marLeft w:val="0"/>
                                                  <w:marRight w:val="0"/>
                                                  <w:marTop w:val="0"/>
                                                  <w:marBottom w:val="0"/>
                                                  <w:divBdr>
                                                    <w:top w:val="none" w:sz="0" w:space="0" w:color="auto"/>
                                                    <w:left w:val="none" w:sz="0" w:space="0" w:color="auto"/>
                                                    <w:bottom w:val="none" w:sz="0" w:space="0" w:color="auto"/>
                                                    <w:right w:val="none" w:sz="0" w:space="0" w:color="auto"/>
                                                  </w:divBdr>
                                                  <w:divsChild>
                                                    <w:div w:id="1545216075">
                                                      <w:marLeft w:val="0"/>
                                                      <w:marRight w:val="0"/>
                                                      <w:marTop w:val="0"/>
                                                      <w:marBottom w:val="0"/>
                                                      <w:divBdr>
                                                        <w:top w:val="none" w:sz="0" w:space="0" w:color="auto"/>
                                                        <w:left w:val="none" w:sz="0" w:space="0" w:color="auto"/>
                                                        <w:bottom w:val="none" w:sz="0" w:space="0" w:color="auto"/>
                                                        <w:right w:val="none" w:sz="0" w:space="0" w:color="auto"/>
                                                      </w:divBdr>
                                                      <w:divsChild>
                                                        <w:div w:id="442385642">
                                                          <w:marLeft w:val="0"/>
                                                          <w:marRight w:val="0"/>
                                                          <w:marTop w:val="0"/>
                                                          <w:marBottom w:val="0"/>
                                                          <w:divBdr>
                                                            <w:top w:val="none" w:sz="0" w:space="0" w:color="auto"/>
                                                            <w:left w:val="none" w:sz="0" w:space="0" w:color="auto"/>
                                                            <w:bottom w:val="none" w:sz="0" w:space="0" w:color="auto"/>
                                                            <w:right w:val="none" w:sz="0" w:space="0" w:color="auto"/>
                                                          </w:divBdr>
                                                        </w:div>
                                                      </w:divsChild>
                                                    </w:div>
                                                    <w:div w:id="901260362">
                                                      <w:marLeft w:val="0"/>
                                                      <w:marRight w:val="0"/>
                                                      <w:marTop w:val="0"/>
                                                      <w:marBottom w:val="0"/>
                                                      <w:divBdr>
                                                        <w:top w:val="none" w:sz="0" w:space="0" w:color="auto"/>
                                                        <w:left w:val="none" w:sz="0" w:space="0" w:color="auto"/>
                                                        <w:bottom w:val="none" w:sz="0" w:space="0" w:color="auto"/>
                                                        <w:right w:val="none" w:sz="0" w:space="0" w:color="auto"/>
                                                      </w:divBdr>
                                                      <w:divsChild>
                                                        <w:div w:id="1674410244">
                                                          <w:marLeft w:val="0"/>
                                                          <w:marRight w:val="0"/>
                                                          <w:marTop w:val="0"/>
                                                          <w:marBottom w:val="0"/>
                                                          <w:divBdr>
                                                            <w:top w:val="none" w:sz="0" w:space="0" w:color="auto"/>
                                                            <w:left w:val="none" w:sz="0" w:space="0" w:color="auto"/>
                                                            <w:bottom w:val="none" w:sz="0" w:space="0" w:color="auto"/>
                                                            <w:right w:val="none" w:sz="0" w:space="0" w:color="auto"/>
                                                          </w:divBdr>
                                                        </w:div>
                                                      </w:divsChild>
                                                    </w:div>
                                                    <w:div w:id="1467117556">
                                                      <w:marLeft w:val="0"/>
                                                      <w:marRight w:val="0"/>
                                                      <w:marTop w:val="0"/>
                                                      <w:marBottom w:val="0"/>
                                                      <w:divBdr>
                                                        <w:top w:val="none" w:sz="0" w:space="0" w:color="auto"/>
                                                        <w:left w:val="none" w:sz="0" w:space="0" w:color="auto"/>
                                                        <w:bottom w:val="none" w:sz="0" w:space="0" w:color="auto"/>
                                                        <w:right w:val="none" w:sz="0" w:space="0" w:color="auto"/>
                                                      </w:divBdr>
                                                      <w:divsChild>
                                                        <w:div w:id="134925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48992">
                                                  <w:marLeft w:val="0"/>
                                                  <w:marRight w:val="0"/>
                                                  <w:marTop w:val="0"/>
                                                  <w:marBottom w:val="0"/>
                                                  <w:divBdr>
                                                    <w:top w:val="none" w:sz="0" w:space="0" w:color="auto"/>
                                                    <w:left w:val="none" w:sz="0" w:space="0" w:color="auto"/>
                                                    <w:bottom w:val="none" w:sz="0" w:space="0" w:color="auto"/>
                                                    <w:right w:val="none" w:sz="0" w:space="0" w:color="auto"/>
                                                  </w:divBdr>
                                                  <w:divsChild>
                                                    <w:div w:id="1256746363">
                                                      <w:marLeft w:val="0"/>
                                                      <w:marRight w:val="0"/>
                                                      <w:marTop w:val="0"/>
                                                      <w:marBottom w:val="0"/>
                                                      <w:divBdr>
                                                        <w:top w:val="none" w:sz="0" w:space="0" w:color="auto"/>
                                                        <w:left w:val="none" w:sz="0" w:space="0" w:color="auto"/>
                                                        <w:bottom w:val="none" w:sz="0" w:space="0" w:color="auto"/>
                                                        <w:right w:val="none" w:sz="0" w:space="0" w:color="auto"/>
                                                      </w:divBdr>
                                                      <w:divsChild>
                                                        <w:div w:id="1285578757">
                                                          <w:marLeft w:val="0"/>
                                                          <w:marRight w:val="0"/>
                                                          <w:marTop w:val="0"/>
                                                          <w:marBottom w:val="0"/>
                                                          <w:divBdr>
                                                            <w:top w:val="none" w:sz="0" w:space="0" w:color="auto"/>
                                                            <w:left w:val="none" w:sz="0" w:space="0" w:color="auto"/>
                                                            <w:bottom w:val="none" w:sz="0" w:space="0" w:color="auto"/>
                                                            <w:right w:val="none" w:sz="0" w:space="0" w:color="auto"/>
                                                          </w:divBdr>
                                                        </w:div>
                                                        <w:div w:id="841628471">
                                                          <w:marLeft w:val="0"/>
                                                          <w:marRight w:val="0"/>
                                                          <w:marTop w:val="0"/>
                                                          <w:marBottom w:val="0"/>
                                                          <w:divBdr>
                                                            <w:top w:val="none" w:sz="0" w:space="0" w:color="auto"/>
                                                            <w:left w:val="none" w:sz="0" w:space="0" w:color="auto"/>
                                                            <w:bottom w:val="none" w:sz="0" w:space="0" w:color="auto"/>
                                                            <w:right w:val="none" w:sz="0" w:space="0" w:color="auto"/>
                                                          </w:divBdr>
                                                        </w:div>
                                                      </w:divsChild>
                                                    </w:div>
                                                    <w:div w:id="1388454452">
                                                      <w:marLeft w:val="0"/>
                                                      <w:marRight w:val="0"/>
                                                      <w:marTop w:val="0"/>
                                                      <w:marBottom w:val="0"/>
                                                      <w:divBdr>
                                                        <w:top w:val="none" w:sz="0" w:space="0" w:color="auto"/>
                                                        <w:left w:val="none" w:sz="0" w:space="0" w:color="auto"/>
                                                        <w:bottom w:val="none" w:sz="0" w:space="0" w:color="auto"/>
                                                        <w:right w:val="none" w:sz="0" w:space="0" w:color="auto"/>
                                                      </w:divBdr>
                                                      <w:divsChild>
                                                        <w:div w:id="530647599">
                                                          <w:marLeft w:val="0"/>
                                                          <w:marRight w:val="0"/>
                                                          <w:marTop w:val="0"/>
                                                          <w:marBottom w:val="0"/>
                                                          <w:divBdr>
                                                            <w:top w:val="none" w:sz="0" w:space="0" w:color="auto"/>
                                                            <w:left w:val="none" w:sz="0" w:space="0" w:color="auto"/>
                                                            <w:bottom w:val="none" w:sz="0" w:space="0" w:color="auto"/>
                                                            <w:right w:val="none" w:sz="0" w:space="0" w:color="auto"/>
                                                          </w:divBdr>
                                                        </w:div>
                                                        <w:div w:id="972096267">
                                                          <w:marLeft w:val="0"/>
                                                          <w:marRight w:val="0"/>
                                                          <w:marTop w:val="0"/>
                                                          <w:marBottom w:val="0"/>
                                                          <w:divBdr>
                                                            <w:top w:val="none" w:sz="0" w:space="0" w:color="auto"/>
                                                            <w:left w:val="none" w:sz="0" w:space="0" w:color="auto"/>
                                                            <w:bottom w:val="none" w:sz="0" w:space="0" w:color="auto"/>
                                                            <w:right w:val="none" w:sz="0" w:space="0" w:color="auto"/>
                                                          </w:divBdr>
                                                        </w:div>
                                                      </w:divsChild>
                                                    </w:div>
                                                    <w:div w:id="79313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8116622">
      <w:bodyDiv w:val="1"/>
      <w:marLeft w:val="0"/>
      <w:marRight w:val="0"/>
      <w:marTop w:val="0"/>
      <w:marBottom w:val="0"/>
      <w:divBdr>
        <w:top w:val="none" w:sz="0" w:space="0" w:color="auto"/>
        <w:left w:val="none" w:sz="0" w:space="0" w:color="auto"/>
        <w:bottom w:val="none" w:sz="0" w:space="0" w:color="auto"/>
        <w:right w:val="none" w:sz="0" w:space="0" w:color="auto"/>
      </w:divBdr>
    </w:div>
    <w:div w:id="1543906778">
      <w:bodyDiv w:val="1"/>
      <w:marLeft w:val="0"/>
      <w:marRight w:val="0"/>
      <w:marTop w:val="0"/>
      <w:marBottom w:val="0"/>
      <w:divBdr>
        <w:top w:val="none" w:sz="0" w:space="0" w:color="auto"/>
        <w:left w:val="none" w:sz="0" w:space="0" w:color="auto"/>
        <w:bottom w:val="none" w:sz="0" w:space="0" w:color="auto"/>
        <w:right w:val="none" w:sz="0" w:space="0" w:color="auto"/>
      </w:divBdr>
    </w:div>
    <w:div w:id="1551847383">
      <w:bodyDiv w:val="1"/>
      <w:marLeft w:val="0"/>
      <w:marRight w:val="0"/>
      <w:marTop w:val="0"/>
      <w:marBottom w:val="0"/>
      <w:divBdr>
        <w:top w:val="none" w:sz="0" w:space="0" w:color="auto"/>
        <w:left w:val="none" w:sz="0" w:space="0" w:color="auto"/>
        <w:bottom w:val="none" w:sz="0" w:space="0" w:color="auto"/>
        <w:right w:val="none" w:sz="0" w:space="0" w:color="auto"/>
      </w:divBdr>
      <w:divsChild>
        <w:div w:id="191456829">
          <w:marLeft w:val="0"/>
          <w:marRight w:val="0"/>
          <w:marTop w:val="0"/>
          <w:marBottom w:val="0"/>
          <w:divBdr>
            <w:top w:val="none" w:sz="0" w:space="0" w:color="auto"/>
            <w:left w:val="none" w:sz="0" w:space="0" w:color="auto"/>
            <w:bottom w:val="none" w:sz="0" w:space="0" w:color="auto"/>
            <w:right w:val="none" w:sz="0" w:space="0" w:color="auto"/>
          </w:divBdr>
        </w:div>
        <w:div w:id="1640645817">
          <w:marLeft w:val="0"/>
          <w:marRight w:val="0"/>
          <w:marTop w:val="0"/>
          <w:marBottom w:val="0"/>
          <w:divBdr>
            <w:top w:val="none" w:sz="0" w:space="0" w:color="auto"/>
            <w:left w:val="none" w:sz="0" w:space="0" w:color="auto"/>
            <w:bottom w:val="none" w:sz="0" w:space="0" w:color="auto"/>
            <w:right w:val="none" w:sz="0" w:space="0" w:color="auto"/>
          </w:divBdr>
        </w:div>
        <w:div w:id="91512477">
          <w:marLeft w:val="0"/>
          <w:marRight w:val="0"/>
          <w:marTop w:val="0"/>
          <w:marBottom w:val="0"/>
          <w:divBdr>
            <w:top w:val="none" w:sz="0" w:space="0" w:color="auto"/>
            <w:left w:val="none" w:sz="0" w:space="0" w:color="auto"/>
            <w:bottom w:val="none" w:sz="0" w:space="0" w:color="auto"/>
            <w:right w:val="none" w:sz="0" w:space="0" w:color="auto"/>
          </w:divBdr>
        </w:div>
        <w:div w:id="1539929314">
          <w:marLeft w:val="0"/>
          <w:marRight w:val="0"/>
          <w:marTop w:val="0"/>
          <w:marBottom w:val="0"/>
          <w:divBdr>
            <w:top w:val="none" w:sz="0" w:space="0" w:color="auto"/>
            <w:left w:val="none" w:sz="0" w:space="0" w:color="auto"/>
            <w:bottom w:val="none" w:sz="0" w:space="0" w:color="auto"/>
            <w:right w:val="none" w:sz="0" w:space="0" w:color="auto"/>
          </w:divBdr>
        </w:div>
        <w:div w:id="857354789">
          <w:marLeft w:val="0"/>
          <w:marRight w:val="0"/>
          <w:marTop w:val="0"/>
          <w:marBottom w:val="0"/>
          <w:divBdr>
            <w:top w:val="none" w:sz="0" w:space="0" w:color="auto"/>
            <w:left w:val="none" w:sz="0" w:space="0" w:color="auto"/>
            <w:bottom w:val="none" w:sz="0" w:space="0" w:color="auto"/>
            <w:right w:val="none" w:sz="0" w:space="0" w:color="auto"/>
          </w:divBdr>
        </w:div>
        <w:div w:id="1480028564">
          <w:marLeft w:val="0"/>
          <w:marRight w:val="0"/>
          <w:marTop w:val="0"/>
          <w:marBottom w:val="0"/>
          <w:divBdr>
            <w:top w:val="none" w:sz="0" w:space="0" w:color="auto"/>
            <w:left w:val="none" w:sz="0" w:space="0" w:color="auto"/>
            <w:bottom w:val="none" w:sz="0" w:space="0" w:color="auto"/>
            <w:right w:val="none" w:sz="0" w:space="0" w:color="auto"/>
          </w:divBdr>
        </w:div>
        <w:div w:id="1749113791">
          <w:marLeft w:val="0"/>
          <w:marRight w:val="0"/>
          <w:marTop w:val="0"/>
          <w:marBottom w:val="0"/>
          <w:divBdr>
            <w:top w:val="none" w:sz="0" w:space="0" w:color="auto"/>
            <w:left w:val="none" w:sz="0" w:space="0" w:color="auto"/>
            <w:bottom w:val="none" w:sz="0" w:space="0" w:color="auto"/>
            <w:right w:val="none" w:sz="0" w:space="0" w:color="auto"/>
          </w:divBdr>
        </w:div>
        <w:div w:id="1638607797">
          <w:marLeft w:val="0"/>
          <w:marRight w:val="0"/>
          <w:marTop w:val="0"/>
          <w:marBottom w:val="0"/>
          <w:divBdr>
            <w:top w:val="none" w:sz="0" w:space="0" w:color="auto"/>
            <w:left w:val="none" w:sz="0" w:space="0" w:color="auto"/>
            <w:bottom w:val="none" w:sz="0" w:space="0" w:color="auto"/>
            <w:right w:val="none" w:sz="0" w:space="0" w:color="auto"/>
          </w:divBdr>
        </w:div>
      </w:divsChild>
    </w:div>
    <w:div w:id="1552881436">
      <w:bodyDiv w:val="1"/>
      <w:marLeft w:val="0"/>
      <w:marRight w:val="0"/>
      <w:marTop w:val="0"/>
      <w:marBottom w:val="0"/>
      <w:divBdr>
        <w:top w:val="none" w:sz="0" w:space="0" w:color="auto"/>
        <w:left w:val="none" w:sz="0" w:space="0" w:color="auto"/>
        <w:bottom w:val="none" w:sz="0" w:space="0" w:color="auto"/>
        <w:right w:val="none" w:sz="0" w:space="0" w:color="auto"/>
      </w:divBdr>
      <w:divsChild>
        <w:div w:id="1953393256">
          <w:marLeft w:val="0"/>
          <w:marRight w:val="0"/>
          <w:marTop w:val="0"/>
          <w:marBottom w:val="0"/>
          <w:divBdr>
            <w:top w:val="none" w:sz="0" w:space="0" w:color="auto"/>
            <w:left w:val="none" w:sz="0" w:space="0" w:color="auto"/>
            <w:bottom w:val="none" w:sz="0" w:space="0" w:color="auto"/>
            <w:right w:val="none" w:sz="0" w:space="0" w:color="auto"/>
          </w:divBdr>
          <w:divsChild>
            <w:div w:id="1457213784">
              <w:marLeft w:val="0"/>
              <w:marRight w:val="0"/>
              <w:marTop w:val="0"/>
              <w:marBottom w:val="0"/>
              <w:divBdr>
                <w:top w:val="none" w:sz="0" w:space="0" w:color="auto"/>
                <w:left w:val="none" w:sz="0" w:space="0" w:color="auto"/>
                <w:bottom w:val="none" w:sz="0" w:space="0" w:color="auto"/>
                <w:right w:val="none" w:sz="0" w:space="0" w:color="auto"/>
              </w:divBdr>
            </w:div>
            <w:div w:id="832405411">
              <w:marLeft w:val="0"/>
              <w:marRight w:val="0"/>
              <w:marTop w:val="0"/>
              <w:marBottom w:val="0"/>
              <w:divBdr>
                <w:top w:val="none" w:sz="0" w:space="0" w:color="auto"/>
                <w:left w:val="none" w:sz="0" w:space="0" w:color="auto"/>
                <w:bottom w:val="none" w:sz="0" w:space="0" w:color="auto"/>
                <w:right w:val="none" w:sz="0" w:space="0" w:color="auto"/>
              </w:divBdr>
            </w:div>
            <w:div w:id="1128428150">
              <w:marLeft w:val="0"/>
              <w:marRight w:val="0"/>
              <w:marTop w:val="0"/>
              <w:marBottom w:val="0"/>
              <w:divBdr>
                <w:top w:val="none" w:sz="0" w:space="0" w:color="auto"/>
                <w:left w:val="none" w:sz="0" w:space="0" w:color="auto"/>
                <w:bottom w:val="none" w:sz="0" w:space="0" w:color="auto"/>
                <w:right w:val="none" w:sz="0" w:space="0" w:color="auto"/>
              </w:divBdr>
            </w:div>
            <w:div w:id="964579873">
              <w:marLeft w:val="0"/>
              <w:marRight w:val="0"/>
              <w:marTop w:val="0"/>
              <w:marBottom w:val="0"/>
              <w:divBdr>
                <w:top w:val="none" w:sz="0" w:space="0" w:color="auto"/>
                <w:left w:val="none" w:sz="0" w:space="0" w:color="auto"/>
                <w:bottom w:val="none" w:sz="0" w:space="0" w:color="auto"/>
                <w:right w:val="none" w:sz="0" w:space="0" w:color="auto"/>
              </w:divBdr>
            </w:div>
            <w:div w:id="1324897402">
              <w:marLeft w:val="0"/>
              <w:marRight w:val="0"/>
              <w:marTop w:val="0"/>
              <w:marBottom w:val="0"/>
              <w:divBdr>
                <w:top w:val="none" w:sz="0" w:space="0" w:color="auto"/>
                <w:left w:val="none" w:sz="0" w:space="0" w:color="auto"/>
                <w:bottom w:val="none" w:sz="0" w:space="0" w:color="auto"/>
                <w:right w:val="none" w:sz="0" w:space="0" w:color="auto"/>
              </w:divBdr>
            </w:div>
            <w:div w:id="1775902157">
              <w:marLeft w:val="0"/>
              <w:marRight w:val="0"/>
              <w:marTop w:val="0"/>
              <w:marBottom w:val="0"/>
              <w:divBdr>
                <w:top w:val="none" w:sz="0" w:space="0" w:color="auto"/>
                <w:left w:val="none" w:sz="0" w:space="0" w:color="auto"/>
                <w:bottom w:val="none" w:sz="0" w:space="0" w:color="auto"/>
                <w:right w:val="none" w:sz="0" w:space="0" w:color="auto"/>
              </w:divBdr>
            </w:div>
            <w:div w:id="1685014543">
              <w:marLeft w:val="0"/>
              <w:marRight w:val="0"/>
              <w:marTop w:val="0"/>
              <w:marBottom w:val="0"/>
              <w:divBdr>
                <w:top w:val="none" w:sz="0" w:space="0" w:color="auto"/>
                <w:left w:val="none" w:sz="0" w:space="0" w:color="auto"/>
                <w:bottom w:val="none" w:sz="0" w:space="0" w:color="auto"/>
                <w:right w:val="none" w:sz="0" w:space="0" w:color="auto"/>
              </w:divBdr>
            </w:div>
            <w:div w:id="1955793605">
              <w:marLeft w:val="0"/>
              <w:marRight w:val="0"/>
              <w:marTop w:val="0"/>
              <w:marBottom w:val="0"/>
              <w:divBdr>
                <w:top w:val="none" w:sz="0" w:space="0" w:color="auto"/>
                <w:left w:val="none" w:sz="0" w:space="0" w:color="auto"/>
                <w:bottom w:val="none" w:sz="0" w:space="0" w:color="auto"/>
                <w:right w:val="none" w:sz="0" w:space="0" w:color="auto"/>
              </w:divBdr>
            </w:div>
            <w:div w:id="530458736">
              <w:marLeft w:val="0"/>
              <w:marRight w:val="0"/>
              <w:marTop w:val="0"/>
              <w:marBottom w:val="0"/>
              <w:divBdr>
                <w:top w:val="none" w:sz="0" w:space="0" w:color="auto"/>
                <w:left w:val="none" w:sz="0" w:space="0" w:color="auto"/>
                <w:bottom w:val="none" w:sz="0" w:space="0" w:color="auto"/>
                <w:right w:val="none" w:sz="0" w:space="0" w:color="auto"/>
              </w:divBdr>
            </w:div>
          </w:divsChild>
        </w:div>
        <w:div w:id="341905231">
          <w:marLeft w:val="0"/>
          <w:marRight w:val="0"/>
          <w:marTop w:val="0"/>
          <w:marBottom w:val="0"/>
          <w:divBdr>
            <w:top w:val="none" w:sz="0" w:space="0" w:color="auto"/>
            <w:left w:val="none" w:sz="0" w:space="0" w:color="auto"/>
            <w:bottom w:val="none" w:sz="0" w:space="0" w:color="auto"/>
            <w:right w:val="none" w:sz="0" w:space="0" w:color="auto"/>
          </w:divBdr>
          <w:divsChild>
            <w:div w:id="977148773">
              <w:marLeft w:val="0"/>
              <w:marRight w:val="0"/>
              <w:marTop w:val="0"/>
              <w:marBottom w:val="0"/>
              <w:divBdr>
                <w:top w:val="none" w:sz="0" w:space="0" w:color="auto"/>
                <w:left w:val="none" w:sz="0" w:space="0" w:color="auto"/>
                <w:bottom w:val="none" w:sz="0" w:space="0" w:color="auto"/>
                <w:right w:val="none" w:sz="0" w:space="0" w:color="auto"/>
              </w:divBdr>
              <w:divsChild>
                <w:div w:id="185926813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28388357">
                      <w:marLeft w:val="0"/>
                      <w:marRight w:val="0"/>
                      <w:marTop w:val="0"/>
                      <w:marBottom w:val="0"/>
                      <w:divBdr>
                        <w:top w:val="none" w:sz="0" w:space="0" w:color="auto"/>
                        <w:left w:val="none" w:sz="0" w:space="0" w:color="auto"/>
                        <w:bottom w:val="none" w:sz="0" w:space="0" w:color="auto"/>
                        <w:right w:val="none" w:sz="0" w:space="0" w:color="auto"/>
                      </w:divBdr>
                      <w:divsChild>
                        <w:div w:id="78265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778107">
      <w:bodyDiv w:val="1"/>
      <w:marLeft w:val="0"/>
      <w:marRight w:val="0"/>
      <w:marTop w:val="0"/>
      <w:marBottom w:val="0"/>
      <w:divBdr>
        <w:top w:val="none" w:sz="0" w:space="0" w:color="auto"/>
        <w:left w:val="none" w:sz="0" w:space="0" w:color="auto"/>
        <w:bottom w:val="none" w:sz="0" w:space="0" w:color="auto"/>
        <w:right w:val="none" w:sz="0" w:space="0" w:color="auto"/>
      </w:divBdr>
    </w:div>
    <w:div w:id="1655377283">
      <w:bodyDiv w:val="1"/>
      <w:marLeft w:val="0"/>
      <w:marRight w:val="0"/>
      <w:marTop w:val="0"/>
      <w:marBottom w:val="0"/>
      <w:divBdr>
        <w:top w:val="none" w:sz="0" w:space="0" w:color="auto"/>
        <w:left w:val="none" w:sz="0" w:space="0" w:color="auto"/>
        <w:bottom w:val="none" w:sz="0" w:space="0" w:color="auto"/>
        <w:right w:val="none" w:sz="0" w:space="0" w:color="auto"/>
      </w:divBdr>
      <w:divsChild>
        <w:div w:id="2113822549">
          <w:marLeft w:val="0"/>
          <w:marRight w:val="0"/>
          <w:marTop w:val="0"/>
          <w:marBottom w:val="0"/>
          <w:divBdr>
            <w:top w:val="none" w:sz="0" w:space="0" w:color="auto"/>
            <w:left w:val="none" w:sz="0" w:space="0" w:color="auto"/>
            <w:bottom w:val="none" w:sz="0" w:space="0" w:color="auto"/>
            <w:right w:val="none" w:sz="0" w:space="0" w:color="auto"/>
          </w:divBdr>
        </w:div>
      </w:divsChild>
    </w:div>
    <w:div w:id="1757172141">
      <w:bodyDiv w:val="1"/>
      <w:marLeft w:val="0"/>
      <w:marRight w:val="0"/>
      <w:marTop w:val="0"/>
      <w:marBottom w:val="0"/>
      <w:divBdr>
        <w:top w:val="none" w:sz="0" w:space="0" w:color="auto"/>
        <w:left w:val="none" w:sz="0" w:space="0" w:color="auto"/>
        <w:bottom w:val="none" w:sz="0" w:space="0" w:color="auto"/>
        <w:right w:val="none" w:sz="0" w:space="0" w:color="auto"/>
      </w:divBdr>
      <w:divsChild>
        <w:div w:id="637303041">
          <w:marLeft w:val="0"/>
          <w:marRight w:val="0"/>
          <w:marTop w:val="0"/>
          <w:marBottom w:val="0"/>
          <w:divBdr>
            <w:top w:val="none" w:sz="0" w:space="0" w:color="auto"/>
            <w:left w:val="none" w:sz="0" w:space="0" w:color="auto"/>
            <w:bottom w:val="none" w:sz="0" w:space="0" w:color="auto"/>
            <w:right w:val="none" w:sz="0" w:space="0" w:color="auto"/>
          </w:divBdr>
        </w:div>
        <w:div w:id="1058477000">
          <w:marLeft w:val="0"/>
          <w:marRight w:val="0"/>
          <w:marTop w:val="0"/>
          <w:marBottom w:val="0"/>
          <w:divBdr>
            <w:top w:val="none" w:sz="0" w:space="0" w:color="auto"/>
            <w:left w:val="none" w:sz="0" w:space="0" w:color="auto"/>
            <w:bottom w:val="none" w:sz="0" w:space="0" w:color="auto"/>
            <w:right w:val="none" w:sz="0" w:space="0" w:color="auto"/>
          </w:divBdr>
        </w:div>
        <w:div w:id="1711606923">
          <w:marLeft w:val="0"/>
          <w:marRight w:val="0"/>
          <w:marTop w:val="0"/>
          <w:marBottom w:val="0"/>
          <w:divBdr>
            <w:top w:val="none" w:sz="0" w:space="0" w:color="auto"/>
            <w:left w:val="none" w:sz="0" w:space="0" w:color="auto"/>
            <w:bottom w:val="none" w:sz="0" w:space="0" w:color="auto"/>
            <w:right w:val="none" w:sz="0" w:space="0" w:color="auto"/>
          </w:divBdr>
        </w:div>
        <w:div w:id="948272220">
          <w:marLeft w:val="0"/>
          <w:marRight w:val="0"/>
          <w:marTop w:val="0"/>
          <w:marBottom w:val="0"/>
          <w:divBdr>
            <w:top w:val="none" w:sz="0" w:space="0" w:color="auto"/>
            <w:left w:val="none" w:sz="0" w:space="0" w:color="auto"/>
            <w:bottom w:val="none" w:sz="0" w:space="0" w:color="auto"/>
            <w:right w:val="none" w:sz="0" w:space="0" w:color="auto"/>
          </w:divBdr>
        </w:div>
        <w:div w:id="1949118458">
          <w:marLeft w:val="0"/>
          <w:marRight w:val="0"/>
          <w:marTop w:val="0"/>
          <w:marBottom w:val="0"/>
          <w:divBdr>
            <w:top w:val="none" w:sz="0" w:space="0" w:color="auto"/>
            <w:left w:val="none" w:sz="0" w:space="0" w:color="auto"/>
            <w:bottom w:val="none" w:sz="0" w:space="0" w:color="auto"/>
            <w:right w:val="none" w:sz="0" w:space="0" w:color="auto"/>
          </w:divBdr>
        </w:div>
        <w:div w:id="759719522">
          <w:marLeft w:val="0"/>
          <w:marRight w:val="0"/>
          <w:marTop w:val="0"/>
          <w:marBottom w:val="0"/>
          <w:divBdr>
            <w:top w:val="none" w:sz="0" w:space="0" w:color="auto"/>
            <w:left w:val="none" w:sz="0" w:space="0" w:color="auto"/>
            <w:bottom w:val="none" w:sz="0" w:space="0" w:color="auto"/>
            <w:right w:val="none" w:sz="0" w:space="0" w:color="auto"/>
          </w:divBdr>
        </w:div>
        <w:div w:id="1640070250">
          <w:marLeft w:val="0"/>
          <w:marRight w:val="0"/>
          <w:marTop w:val="0"/>
          <w:marBottom w:val="0"/>
          <w:divBdr>
            <w:top w:val="none" w:sz="0" w:space="0" w:color="auto"/>
            <w:left w:val="none" w:sz="0" w:space="0" w:color="auto"/>
            <w:bottom w:val="none" w:sz="0" w:space="0" w:color="auto"/>
            <w:right w:val="none" w:sz="0" w:space="0" w:color="auto"/>
          </w:divBdr>
        </w:div>
        <w:div w:id="651372511">
          <w:marLeft w:val="0"/>
          <w:marRight w:val="0"/>
          <w:marTop w:val="0"/>
          <w:marBottom w:val="0"/>
          <w:divBdr>
            <w:top w:val="none" w:sz="0" w:space="0" w:color="auto"/>
            <w:left w:val="none" w:sz="0" w:space="0" w:color="auto"/>
            <w:bottom w:val="none" w:sz="0" w:space="0" w:color="auto"/>
            <w:right w:val="none" w:sz="0" w:space="0" w:color="auto"/>
          </w:divBdr>
        </w:div>
        <w:div w:id="828903938">
          <w:marLeft w:val="0"/>
          <w:marRight w:val="0"/>
          <w:marTop w:val="0"/>
          <w:marBottom w:val="0"/>
          <w:divBdr>
            <w:top w:val="none" w:sz="0" w:space="0" w:color="auto"/>
            <w:left w:val="none" w:sz="0" w:space="0" w:color="auto"/>
            <w:bottom w:val="none" w:sz="0" w:space="0" w:color="auto"/>
            <w:right w:val="none" w:sz="0" w:space="0" w:color="auto"/>
          </w:divBdr>
        </w:div>
        <w:div w:id="1871871226">
          <w:marLeft w:val="0"/>
          <w:marRight w:val="0"/>
          <w:marTop w:val="0"/>
          <w:marBottom w:val="0"/>
          <w:divBdr>
            <w:top w:val="none" w:sz="0" w:space="0" w:color="auto"/>
            <w:left w:val="none" w:sz="0" w:space="0" w:color="auto"/>
            <w:bottom w:val="none" w:sz="0" w:space="0" w:color="auto"/>
            <w:right w:val="none" w:sz="0" w:space="0" w:color="auto"/>
          </w:divBdr>
        </w:div>
        <w:div w:id="894126815">
          <w:marLeft w:val="0"/>
          <w:marRight w:val="0"/>
          <w:marTop w:val="0"/>
          <w:marBottom w:val="0"/>
          <w:divBdr>
            <w:top w:val="none" w:sz="0" w:space="0" w:color="auto"/>
            <w:left w:val="none" w:sz="0" w:space="0" w:color="auto"/>
            <w:bottom w:val="none" w:sz="0" w:space="0" w:color="auto"/>
            <w:right w:val="none" w:sz="0" w:space="0" w:color="auto"/>
          </w:divBdr>
        </w:div>
        <w:div w:id="1626694890">
          <w:marLeft w:val="0"/>
          <w:marRight w:val="0"/>
          <w:marTop w:val="0"/>
          <w:marBottom w:val="0"/>
          <w:divBdr>
            <w:top w:val="none" w:sz="0" w:space="0" w:color="auto"/>
            <w:left w:val="none" w:sz="0" w:space="0" w:color="auto"/>
            <w:bottom w:val="none" w:sz="0" w:space="0" w:color="auto"/>
            <w:right w:val="none" w:sz="0" w:space="0" w:color="auto"/>
          </w:divBdr>
        </w:div>
      </w:divsChild>
    </w:div>
    <w:div w:id="1835336298">
      <w:bodyDiv w:val="1"/>
      <w:marLeft w:val="0"/>
      <w:marRight w:val="0"/>
      <w:marTop w:val="0"/>
      <w:marBottom w:val="0"/>
      <w:divBdr>
        <w:top w:val="none" w:sz="0" w:space="0" w:color="auto"/>
        <w:left w:val="none" w:sz="0" w:space="0" w:color="auto"/>
        <w:bottom w:val="none" w:sz="0" w:space="0" w:color="auto"/>
        <w:right w:val="none" w:sz="0" w:space="0" w:color="auto"/>
      </w:divBdr>
      <w:divsChild>
        <w:div w:id="1686322976">
          <w:marLeft w:val="0"/>
          <w:marRight w:val="0"/>
          <w:marTop w:val="0"/>
          <w:marBottom w:val="0"/>
          <w:divBdr>
            <w:top w:val="none" w:sz="0" w:space="0" w:color="auto"/>
            <w:left w:val="none" w:sz="0" w:space="0" w:color="auto"/>
            <w:bottom w:val="none" w:sz="0" w:space="0" w:color="auto"/>
            <w:right w:val="none" w:sz="0" w:space="0" w:color="auto"/>
          </w:divBdr>
          <w:divsChild>
            <w:div w:id="1673988196">
              <w:marLeft w:val="0"/>
              <w:marRight w:val="0"/>
              <w:marTop w:val="0"/>
              <w:marBottom w:val="0"/>
              <w:divBdr>
                <w:top w:val="none" w:sz="0" w:space="0" w:color="auto"/>
                <w:left w:val="none" w:sz="0" w:space="0" w:color="auto"/>
                <w:bottom w:val="none" w:sz="0" w:space="0" w:color="auto"/>
                <w:right w:val="none" w:sz="0" w:space="0" w:color="auto"/>
              </w:divBdr>
              <w:divsChild>
                <w:div w:id="1674139133">
                  <w:marLeft w:val="0"/>
                  <w:marRight w:val="0"/>
                  <w:marTop w:val="0"/>
                  <w:marBottom w:val="0"/>
                  <w:divBdr>
                    <w:top w:val="none" w:sz="0" w:space="0" w:color="auto"/>
                    <w:left w:val="none" w:sz="0" w:space="0" w:color="auto"/>
                    <w:bottom w:val="none" w:sz="0" w:space="0" w:color="auto"/>
                    <w:right w:val="none" w:sz="0" w:space="0" w:color="auto"/>
                  </w:divBdr>
                  <w:divsChild>
                    <w:div w:id="1127284901">
                      <w:marLeft w:val="0"/>
                      <w:marRight w:val="0"/>
                      <w:marTop w:val="0"/>
                      <w:marBottom w:val="0"/>
                      <w:divBdr>
                        <w:top w:val="none" w:sz="0" w:space="0" w:color="auto"/>
                        <w:left w:val="none" w:sz="0" w:space="0" w:color="auto"/>
                        <w:bottom w:val="none" w:sz="0" w:space="0" w:color="auto"/>
                        <w:right w:val="none" w:sz="0" w:space="0" w:color="auto"/>
                      </w:divBdr>
                    </w:div>
                    <w:div w:id="868953410">
                      <w:marLeft w:val="0"/>
                      <w:marRight w:val="0"/>
                      <w:marTop w:val="0"/>
                      <w:marBottom w:val="0"/>
                      <w:divBdr>
                        <w:top w:val="none" w:sz="0" w:space="0" w:color="auto"/>
                        <w:left w:val="none" w:sz="0" w:space="0" w:color="auto"/>
                        <w:bottom w:val="none" w:sz="0" w:space="0" w:color="auto"/>
                        <w:right w:val="none" w:sz="0" w:space="0" w:color="auto"/>
                      </w:divBdr>
                    </w:div>
                  </w:divsChild>
                </w:div>
                <w:div w:id="151989041">
                  <w:marLeft w:val="0"/>
                  <w:marRight w:val="0"/>
                  <w:marTop w:val="0"/>
                  <w:marBottom w:val="0"/>
                  <w:divBdr>
                    <w:top w:val="none" w:sz="0" w:space="0" w:color="auto"/>
                    <w:left w:val="none" w:sz="0" w:space="0" w:color="auto"/>
                    <w:bottom w:val="none" w:sz="0" w:space="0" w:color="auto"/>
                    <w:right w:val="none" w:sz="0" w:space="0" w:color="auto"/>
                  </w:divBdr>
                  <w:divsChild>
                    <w:div w:id="2124617839">
                      <w:marLeft w:val="0"/>
                      <w:marRight w:val="0"/>
                      <w:marTop w:val="0"/>
                      <w:marBottom w:val="0"/>
                      <w:divBdr>
                        <w:top w:val="none" w:sz="0" w:space="0" w:color="auto"/>
                        <w:left w:val="none" w:sz="0" w:space="0" w:color="auto"/>
                        <w:bottom w:val="none" w:sz="0" w:space="0" w:color="auto"/>
                        <w:right w:val="none" w:sz="0" w:space="0" w:color="auto"/>
                      </w:divBdr>
                    </w:div>
                    <w:div w:id="1833135752">
                      <w:marLeft w:val="0"/>
                      <w:marRight w:val="0"/>
                      <w:marTop w:val="0"/>
                      <w:marBottom w:val="0"/>
                      <w:divBdr>
                        <w:top w:val="none" w:sz="0" w:space="0" w:color="auto"/>
                        <w:left w:val="none" w:sz="0" w:space="0" w:color="auto"/>
                        <w:bottom w:val="none" w:sz="0" w:space="0" w:color="auto"/>
                        <w:right w:val="none" w:sz="0" w:space="0" w:color="auto"/>
                      </w:divBdr>
                    </w:div>
                  </w:divsChild>
                </w:div>
                <w:div w:id="714743316">
                  <w:marLeft w:val="0"/>
                  <w:marRight w:val="0"/>
                  <w:marTop w:val="0"/>
                  <w:marBottom w:val="0"/>
                  <w:divBdr>
                    <w:top w:val="none" w:sz="0" w:space="0" w:color="auto"/>
                    <w:left w:val="none" w:sz="0" w:space="0" w:color="auto"/>
                    <w:bottom w:val="none" w:sz="0" w:space="0" w:color="auto"/>
                    <w:right w:val="none" w:sz="0" w:space="0" w:color="auto"/>
                  </w:divBdr>
                  <w:divsChild>
                    <w:div w:id="2111193177">
                      <w:marLeft w:val="0"/>
                      <w:marRight w:val="0"/>
                      <w:marTop w:val="0"/>
                      <w:marBottom w:val="0"/>
                      <w:divBdr>
                        <w:top w:val="none" w:sz="0" w:space="0" w:color="auto"/>
                        <w:left w:val="none" w:sz="0" w:space="0" w:color="auto"/>
                        <w:bottom w:val="none" w:sz="0" w:space="0" w:color="auto"/>
                        <w:right w:val="none" w:sz="0" w:space="0" w:color="auto"/>
                      </w:divBdr>
                    </w:div>
                  </w:divsChild>
                </w:div>
                <w:div w:id="173227751">
                  <w:marLeft w:val="0"/>
                  <w:marRight w:val="0"/>
                  <w:marTop w:val="0"/>
                  <w:marBottom w:val="0"/>
                  <w:divBdr>
                    <w:top w:val="none" w:sz="0" w:space="0" w:color="auto"/>
                    <w:left w:val="none" w:sz="0" w:space="0" w:color="auto"/>
                    <w:bottom w:val="none" w:sz="0" w:space="0" w:color="auto"/>
                    <w:right w:val="none" w:sz="0" w:space="0" w:color="auto"/>
                  </w:divBdr>
                  <w:divsChild>
                    <w:div w:id="1935481122">
                      <w:marLeft w:val="0"/>
                      <w:marRight w:val="0"/>
                      <w:marTop w:val="0"/>
                      <w:marBottom w:val="0"/>
                      <w:divBdr>
                        <w:top w:val="none" w:sz="0" w:space="0" w:color="auto"/>
                        <w:left w:val="none" w:sz="0" w:space="0" w:color="auto"/>
                        <w:bottom w:val="none" w:sz="0" w:space="0" w:color="auto"/>
                        <w:right w:val="none" w:sz="0" w:space="0" w:color="auto"/>
                      </w:divBdr>
                    </w:div>
                    <w:div w:id="767851599">
                      <w:marLeft w:val="0"/>
                      <w:marRight w:val="0"/>
                      <w:marTop w:val="0"/>
                      <w:marBottom w:val="0"/>
                      <w:divBdr>
                        <w:top w:val="none" w:sz="0" w:space="0" w:color="auto"/>
                        <w:left w:val="none" w:sz="0" w:space="0" w:color="auto"/>
                        <w:bottom w:val="none" w:sz="0" w:space="0" w:color="auto"/>
                        <w:right w:val="none" w:sz="0" w:space="0" w:color="auto"/>
                      </w:divBdr>
                    </w:div>
                  </w:divsChild>
                </w:div>
                <w:div w:id="1896622674">
                  <w:marLeft w:val="0"/>
                  <w:marRight w:val="0"/>
                  <w:marTop w:val="0"/>
                  <w:marBottom w:val="0"/>
                  <w:divBdr>
                    <w:top w:val="none" w:sz="0" w:space="0" w:color="auto"/>
                    <w:left w:val="none" w:sz="0" w:space="0" w:color="auto"/>
                    <w:bottom w:val="none" w:sz="0" w:space="0" w:color="auto"/>
                    <w:right w:val="none" w:sz="0" w:space="0" w:color="auto"/>
                  </w:divBdr>
                  <w:divsChild>
                    <w:div w:id="791248058">
                      <w:marLeft w:val="0"/>
                      <w:marRight w:val="0"/>
                      <w:marTop w:val="0"/>
                      <w:marBottom w:val="0"/>
                      <w:divBdr>
                        <w:top w:val="none" w:sz="0" w:space="0" w:color="auto"/>
                        <w:left w:val="none" w:sz="0" w:space="0" w:color="auto"/>
                        <w:bottom w:val="none" w:sz="0" w:space="0" w:color="auto"/>
                        <w:right w:val="none" w:sz="0" w:space="0" w:color="auto"/>
                      </w:divBdr>
                    </w:div>
                    <w:div w:id="568661240">
                      <w:marLeft w:val="0"/>
                      <w:marRight w:val="0"/>
                      <w:marTop w:val="0"/>
                      <w:marBottom w:val="0"/>
                      <w:divBdr>
                        <w:top w:val="none" w:sz="0" w:space="0" w:color="auto"/>
                        <w:left w:val="none" w:sz="0" w:space="0" w:color="auto"/>
                        <w:bottom w:val="none" w:sz="0" w:space="0" w:color="auto"/>
                        <w:right w:val="none" w:sz="0" w:space="0" w:color="auto"/>
                      </w:divBdr>
                    </w:div>
                  </w:divsChild>
                </w:div>
                <w:div w:id="876888990">
                  <w:marLeft w:val="0"/>
                  <w:marRight w:val="0"/>
                  <w:marTop w:val="0"/>
                  <w:marBottom w:val="0"/>
                  <w:divBdr>
                    <w:top w:val="none" w:sz="0" w:space="0" w:color="auto"/>
                    <w:left w:val="none" w:sz="0" w:space="0" w:color="auto"/>
                    <w:bottom w:val="none" w:sz="0" w:space="0" w:color="auto"/>
                    <w:right w:val="none" w:sz="0" w:space="0" w:color="auto"/>
                  </w:divBdr>
                  <w:divsChild>
                    <w:div w:id="637146054">
                      <w:marLeft w:val="0"/>
                      <w:marRight w:val="0"/>
                      <w:marTop w:val="0"/>
                      <w:marBottom w:val="0"/>
                      <w:divBdr>
                        <w:top w:val="none" w:sz="0" w:space="0" w:color="auto"/>
                        <w:left w:val="none" w:sz="0" w:space="0" w:color="auto"/>
                        <w:bottom w:val="none" w:sz="0" w:space="0" w:color="auto"/>
                        <w:right w:val="none" w:sz="0" w:space="0" w:color="auto"/>
                      </w:divBdr>
                    </w:div>
                    <w:div w:id="801920070">
                      <w:marLeft w:val="0"/>
                      <w:marRight w:val="0"/>
                      <w:marTop w:val="0"/>
                      <w:marBottom w:val="0"/>
                      <w:divBdr>
                        <w:top w:val="none" w:sz="0" w:space="0" w:color="auto"/>
                        <w:left w:val="none" w:sz="0" w:space="0" w:color="auto"/>
                        <w:bottom w:val="none" w:sz="0" w:space="0" w:color="auto"/>
                        <w:right w:val="none" w:sz="0" w:space="0" w:color="auto"/>
                      </w:divBdr>
                    </w:div>
                  </w:divsChild>
                </w:div>
                <w:div w:id="754516835">
                  <w:marLeft w:val="0"/>
                  <w:marRight w:val="0"/>
                  <w:marTop w:val="0"/>
                  <w:marBottom w:val="0"/>
                  <w:divBdr>
                    <w:top w:val="none" w:sz="0" w:space="0" w:color="auto"/>
                    <w:left w:val="none" w:sz="0" w:space="0" w:color="auto"/>
                    <w:bottom w:val="none" w:sz="0" w:space="0" w:color="auto"/>
                    <w:right w:val="none" w:sz="0" w:space="0" w:color="auto"/>
                  </w:divBdr>
                  <w:divsChild>
                    <w:div w:id="774522886">
                      <w:marLeft w:val="0"/>
                      <w:marRight w:val="0"/>
                      <w:marTop w:val="0"/>
                      <w:marBottom w:val="0"/>
                      <w:divBdr>
                        <w:top w:val="none" w:sz="0" w:space="0" w:color="auto"/>
                        <w:left w:val="none" w:sz="0" w:space="0" w:color="auto"/>
                        <w:bottom w:val="none" w:sz="0" w:space="0" w:color="auto"/>
                        <w:right w:val="none" w:sz="0" w:space="0" w:color="auto"/>
                      </w:divBdr>
                    </w:div>
                    <w:div w:id="57698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818127">
          <w:marLeft w:val="0"/>
          <w:marRight w:val="0"/>
          <w:marTop w:val="0"/>
          <w:marBottom w:val="0"/>
          <w:divBdr>
            <w:top w:val="none" w:sz="0" w:space="0" w:color="auto"/>
            <w:left w:val="none" w:sz="0" w:space="0" w:color="auto"/>
            <w:bottom w:val="none" w:sz="0" w:space="0" w:color="auto"/>
            <w:right w:val="none" w:sz="0" w:space="0" w:color="auto"/>
          </w:divBdr>
        </w:div>
      </w:divsChild>
    </w:div>
    <w:div w:id="1852644763">
      <w:bodyDiv w:val="1"/>
      <w:marLeft w:val="0"/>
      <w:marRight w:val="0"/>
      <w:marTop w:val="0"/>
      <w:marBottom w:val="0"/>
      <w:divBdr>
        <w:top w:val="none" w:sz="0" w:space="0" w:color="auto"/>
        <w:left w:val="none" w:sz="0" w:space="0" w:color="auto"/>
        <w:bottom w:val="none" w:sz="0" w:space="0" w:color="auto"/>
        <w:right w:val="none" w:sz="0" w:space="0" w:color="auto"/>
      </w:divBdr>
    </w:div>
    <w:div w:id="1998260480">
      <w:bodyDiv w:val="1"/>
      <w:marLeft w:val="0"/>
      <w:marRight w:val="0"/>
      <w:marTop w:val="0"/>
      <w:marBottom w:val="0"/>
      <w:divBdr>
        <w:top w:val="none" w:sz="0" w:space="0" w:color="auto"/>
        <w:left w:val="none" w:sz="0" w:space="0" w:color="auto"/>
        <w:bottom w:val="none" w:sz="0" w:space="0" w:color="auto"/>
        <w:right w:val="none" w:sz="0" w:space="0" w:color="auto"/>
      </w:divBdr>
    </w:div>
    <w:div w:id="2035840305">
      <w:bodyDiv w:val="1"/>
      <w:marLeft w:val="0"/>
      <w:marRight w:val="0"/>
      <w:marTop w:val="0"/>
      <w:marBottom w:val="0"/>
      <w:divBdr>
        <w:top w:val="none" w:sz="0" w:space="0" w:color="auto"/>
        <w:left w:val="none" w:sz="0" w:space="0" w:color="auto"/>
        <w:bottom w:val="none" w:sz="0" w:space="0" w:color="auto"/>
        <w:right w:val="none" w:sz="0" w:space="0" w:color="auto"/>
      </w:divBdr>
      <w:divsChild>
        <w:div w:id="2113285188">
          <w:marLeft w:val="0"/>
          <w:marRight w:val="0"/>
          <w:marTop w:val="0"/>
          <w:marBottom w:val="0"/>
          <w:divBdr>
            <w:top w:val="none" w:sz="0" w:space="0" w:color="auto"/>
            <w:left w:val="none" w:sz="0" w:space="0" w:color="auto"/>
            <w:bottom w:val="none" w:sz="0" w:space="0" w:color="auto"/>
            <w:right w:val="none" w:sz="0" w:space="0" w:color="auto"/>
          </w:divBdr>
        </w:div>
        <w:div w:id="16284665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3780944">
              <w:marLeft w:val="0"/>
              <w:marRight w:val="0"/>
              <w:marTop w:val="0"/>
              <w:marBottom w:val="0"/>
              <w:divBdr>
                <w:top w:val="none" w:sz="0" w:space="0" w:color="auto"/>
                <w:left w:val="none" w:sz="0" w:space="0" w:color="auto"/>
                <w:bottom w:val="none" w:sz="0" w:space="0" w:color="auto"/>
                <w:right w:val="none" w:sz="0" w:space="0" w:color="auto"/>
              </w:divBdr>
              <w:divsChild>
                <w:div w:id="70852989">
                  <w:marLeft w:val="0"/>
                  <w:marRight w:val="0"/>
                  <w:marTop w:val="0"/>
                  <w:marBottom w:val="0"/>
                  <w:divBdr>
                    <w:top w:val="none" w:sz="0" w:space="0" w:color="auto"/>
                    <w:left w:val="none" w:sz="0" w:space="0" w:color="auto"/>
                    <w:bottom w:val="none" w:sz="0" w:space="0" w:color="auto"/>
                    <w:right w:val="none" w:sz="0" w:space="0" w:color="auto"/>
                  </w:divBdr>
                  <w:divsChild>
                    <w:div w:id="1050181485">
                      <w:marLeft w:val="0"/>
                      <w:marRight w:val="0"/>
                      <w:marTop w:val="0"/>
                      <w:marBottom w:val="0"/>
                      <w:divBdr>
                        <w:top w:val="none" w:sz="0" w:space="0" w:color="auto"/>
                        <w:left w:val="none" w:sz="0" w:space="0" w:color="auto"/>
                        <w:bottom w:val="none" w:sz="0" w:space="0" w:color="auto"/>
                        <w:right w:val="none" w:sz="0" w:space="0" w:color="auto"/>
                      </w:divBdr>
                    </w:div>
                    <w:div w:id="670722035">
                      <w:marLeft w:val="0"/>
                      <w:marRight w:val="0"/>
                      <w:marTop w:val="0"/>
                      <w:marBottom w:val="0"/>
                      <w:divBdr>
                        <w:top w:val="none" w:sz="0" w:space="0" w:color="auto"/>
                        <w:left w:val="none" w:sz="0" w:space="0" w:color="auto"/>
                        <w:bottom w:val="none" w:sz="0" w:space="0" w:color="auto"/>
                        <w:right w:val="none" w:sz="0" w:space="0" w:color="auto"/>
                      </w:divBdr>
                    </w:div>
                    <w:div w:id="1785033640">
                      <w:marLeft w:val="0"/>
                      <w:marRight w:val="0"/>
                      <w:marTop w:val="0"/>
                      <w:marBottom w:val="0"/>
                      <w:divBdr>
                        <w:top w:val="none" w:sz="0" w:space="0" w:color="auto"/>
                        <w:left w:val="none" w:sz="0" w:space="0" w:color="auto"/>
                        <w:bottom w:val="none" w:sz="0" w:space="0" w:color="auto"/>
                        <w:right w:val="none" w:sz="0" w:space="0" w:color="auto"/>
                      </w:divBdr>
                    </w:div>
                    <w:div w:id="535584113">
                      <w:marLeft w:val="0"/>
                      <w:marRight w:val="0"/>
                      <w:marTop w:val="0"/>
                      <w:marBottom w:val="0"/>
                      <w:divBdr>
                        <w:top w:val="none" w:sz="0" w:space="0" w:color="auto"/>
                        <w:left w:val="none" w:sz="0" w:space="0" w:color="auto"/>
                        <w:bottom w:val="none" w:sz="0" w:space="0" w:color="auto"/>
                        <w:right w:val="none" w:sz="0" w:space="0" w:color="auto"/>
                      </w:divBdr>
                    </w:div>
                    <w:div w:id="168914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310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lfk@hawaii.ed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E10B3B5-D8E2-C749-A3BF-84BE0886432F}">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C64B334434A4993885E1FAB658B0B" ma:contentTypeVersion="14" ma:contentTypeDescription="Create a new document." ma:contentTypeScope="" ma:versionID="c077e4d80531a1bc28859163ee2a0d3e">
  <xsd:schema xmlns:xsd="http://www.w3.org/2001/XMLSchema" xmlns:xs="http://www.w3.org/2001/XMLSchema" xmlns:p="http://schemas.microsoft.com/office/2006/metadata/properties" xmlns:ns3="578aa6da-b90f-42a0-88a2-75cd8f592424" xmlns:ns4="b2444660-f887-4305-8054-7f34fc7cd4f9" targetNamespace="http://schemas.microsoft.com/office/2006/metadata/properties" ma:root="true" ma:fieldsID="9dbff1556af71433d5a56d51566d74e0" ns3:_="" ns4:_="">
    <xsd:import namespace="578aa6da-b90f-42a0-88a2-75cd8f592424"/>
    <xsd:import namespace="b2444660-f887-4305-8054-7f34fc7cd4f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LengthInSecond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8aa6da-b90f-42a0-88a2-75cd8f592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444660-f887-4305-8054-7f34fc7cd4f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CD3EF-9F24-49A6-98DC-58D618D13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8aa6da-b90f-42a0-88a2-75cd8f592424"/>
    <ds:schemaRef ds:uri="b2444660-f887-4305-8054-7f34fc7cd4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AACD99-38C4-4830-981F-D5CAB157D2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EEB55A-E1CC-4546-AB4F-1CE9632085D6}">
  <ds:schemaRefs>
    <ds:schemaRef ds:uri="http://schemas.microsoft.com/sharepoint/v3/contenttype/forms"/>
  </ds:schemaRefs>
</ds:datastoreItem>
</file>

<file path=customXml/itemProps4.xml><?xml version="1.0" encoding="utf-8"?>
<ds:datastoreItem xmlns:ds="http://schemas.openxmlformats.org/officeDocument/2006/customXml" ds:itemID="{E3D94B25-FDC3-4439-8DE9-97E0A6E72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806</TotalTime>
  <Pages>22</Pages>
  <Words>18500</Words>
  <Characters>105452</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Ralf I. Kaiser</dc:creator>
  <cp:lastModifiedBy>zhenghai yang</cp:lastModifiedBy>
  <cp:revision>53</cp:revision>
  <cp:lastPrinted>2024-09-21T04:36:00Z</cp:lastPrinted>
  <dcterms:created xsi:type="dcterms:W3CDTF">2024-04-26T21:47:00Z</dcterms:created>
  <dcterms:modified xsi:type="dcterms:W3CDTF">2024-12-12T04:24:00Z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0x010100694C64B334434A4993885E1FAB658B0B</vt:lpwstr>
  </property>
  <property fmtid="{D5CDD505-2E9C-101B-9397-08002B2CF9AE}" pid="3" name="grammarly_documentId">
    <vt:lpwstr>documentId_9413</vt:lpwstr>
  </property>
  <property fmtid="{D5CDD505-2E9C-101B-9397-08002B2CF9AE}" pid="4" name="grammarly_documentContext">
    <vt:lpwstr>{"goals":[],"domain":"general","emotions":[],"dialect":"american"}</vt:lpwstr>
  </property>
</Properties>
</file>