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DDF9C" w14:textId="77777777" w:rsidR="00FF5437" w:rsidRPr="00FF5437" w:rsidRDefault="00FF5437" w:rsidP="00AC2069">
      <w:pPr>
        <w:pStyle w:val="Paragraph"/>
        <w:spacing w:before="0"/>
        <w:ind w:firstLine="0"/>
        <w:rPr>
          <w:b/>
          <w:smallCaps/>
        </w:rPr>
      </w:pPr>
    </w:p>
    <w:p w14:paraId="6F2700D0" w14:textId="1CCE2472" w:rsidR="004D353D" w:rsidRDefault="00A16C38" w:rsidP="004D353D">
      <w:pPr>
        <w:spacing w:line="360" w:lineRule="auto"/>
        <w:jc w:val="center"/>
        <w:rPr>
          <w:b/>
          <w:bCs/>
          <w:sz w:val="28"/>
          <w:szCs w:val="28"/>
        </w:rPr>
      </w:pPr>
      <w:r w:rsidRPr="008D2193">
        <w:rPr>
          <w:b/>
          <w:bCs/>
          <w:sz w:val="32"/>
          <w:szCs w:val="32"/>
        </w:rPr>
        <w:t>Title</w:t>
      </w:r>
      <w:r w:rsidR="00173F89" w:rsidRPr="00FD6E14">
        <w:rPr>
          <w:sz w:val="32"/>
          <w:szCs w:val="32"/>
        </w:rPr>
        <w:t>:</w:t>
      </w:r>
      <w:r w:rsidR="00EB6D47" w:rsidRPr="00FD6E14">
        <w:rPr>
          <w:sz w:val="32"/>
          <w:szCs w:val="32"/>
        </w:rPr>
        <w:t xml:space="preserve"> </w:t>
      </w:r>
      <w:r w:rsidR="004D353D" w:rsidRPr="009C7A70">
        <w:rPr>
          <w:b/>
          <w:bCs/>
          <w:sz w:val="32"/>
          <w:szCs w:val="32"/>
        </w:rPr>
        <w:t>Gas-Phase Formation of the Resonantly Stabilized 1-Indenyl (C</w:t>
      </w:r>
      <w:r w:rsidR="004D353D" w:rsidRPr="009C7A70">
        <w:rPr>
          <w:b/>
          <w:bCs/>
          <w:sz w:val="32"/>
          <w:szCs w:val="32"/>
          <w:vertAlign w:val="subscript"/>
        </w:rPr>
        <w:t>9</w:t>
      </w:r>
      <w:r w:rsidR="004D353D" w:rsidRPr="009C7A70">
        <w:rPr>
          <w:b/>
          <w:bCs/>
          <w:sz w:val="32"/>
          <w:szCs w:val="32"/>
        </w:rPr>
        <w:t>H</w:t>
      </w:r>
      <w:r w:rsidR="004D353D" w:rsidRPr="009C7A70">
        <w:rPr>
          <w:b/>
          <w:bCs/>
          <w:sz w:val="32"/>
          <w:szCs w:val="32"/>
          <w:vertAlign w:val="subscript"/>
        </w:rPr>
        <w:t>7</w:t>
      </w:r>
      <w:r w:rsidR="004D353D" w:rsidRPr="009C7A70">
        <w:rPr>
          <w:sz w:val="32"/>
          <w:szCs w:val="32"/>
          <w:vertAlign w:val="superscript"/>
        </w:rPr>
        <w:sym w:font="Symbol" w:char="F0B7"/>
      </w:r>
      <w:r w:rsidR="004D353D" w:rsidRPr="009C7A70">
        <w:rPr>
          <w:b/>
          <w:bCs/>
          <w:sz w:val="32"/>
          <w:szCs w:val="32"/>
        </w:rPr>
        <w:t>) Radical</w:t>
      </w:r>
      <w:r w:rsidR="009C7A70" w:rsidRPr="009C7A70">
        <w:rPr>
          <w:b/>
          <w:bCs/>
          <w:sz w:val="32"/>
          <w:szCs w:val="32"/>
        </w:rPr>
        <w:t xml:space="preserve"> in the Interstellar Medium</w:t>
      </w:r>
    </w:p>
    <w:p w14:paraId="7AA440F0" w14:textId="5F681200" w:rsidR="004D353D" w:rsidRDefault="00634355" w:rsidP="004D353D">
      <w:pPr>
        <w:spacing w:line="360" w:lineRule="auto"/>
        <w:jc w:val="center"/>
        <w:rPr>
          <w:b/>
          <w:bCs/>
          <w:sz w:val="28"/>
          <w:szCs w:val="28"/>
        </w:rPr>
      </w:pPr>
      <w:r w:rsidRPr="00FD4E2A">
        <w:rPr>
          <w:b/>
          <w:bCs/>
          <w:sz w:val="32"/>
          <w:szCs w:val="32"/>
        </w:rPr>
        <w:t>Short title</w:t>
      </w:r>
      <w:r w:rsidRPr="00FD4E2A">
        <w:rPr>
          <w:sz w:val="32"/>
          <w:szCs w:val="32"/>
        </w:rPr>
        <w:t>:</w:t>
      </w:r>
      <w:r w:rsidRPr="00FD4E2A">
        <w:rPr>
          <w:b/>
          <w:bCs/>
          <w:sz w:val="32"/>
          <w:szCs w:val="32"/>
        </w:rPr>
        <w:t xml:space="preserve"> Interstellar Routes to 1-Indenyl</w:t>
      </w:r>
    </w:p>
    <w:p w14:paraId="47B8505F" w14:textId="5099A332" w:rsidR="004D353D" w:rsidRDefault="004A10BE" w:rsidP="004D353D">
      <w:pPr>
        <w:spacing w:line="360" w:lineRule="auto"/>
        <w:jc w:val="center"/>
        <w:rPr>
          <w:sz w:val="24"/>
          <w:szCs w:val="24"/>
        </w:rPr>
      </w:pPr>
      <w:r w:rsidRPr="004D353D">
        <w:rPr>
          <w:b/>
          <w:sz w:val="24"/>
          <w:szCs w:val="24"/>
        </w:rPr>
        <w:t>Authors</w:t>
      </w:r>
      <w:r w:rsidR="00173F89">
        <w:rPr>
          <w:b/>
        </w:rPr>
        <w:t xml:space="preserve">: </w:t>
      </w:r>
      <w:r w:rsidR="004D353D" w:rsidRPr="00CA0AD9">
        <w:rPr>
          <w:sz w:val="24"/>
          <w:szCs w:val="24"/>
        </w:rPr>
        <w:t>Zhenghai Yang</w:t>
      </w:r>
      <w:r w:rsidR="004D353D">
        <w:rPr>
          <w:sz w:val="24"/>
          <w:szCs w:val="24"/>
        </w:rPr>
        <w:t>,</w:t>
      </w:r>
      <w:r w:rsidR="004D353D">
        <w:rPr>
          <w:sz w:val="24"/>
          <w:szCs w:val="24"/>
          <w:vertAlign w:val="superscript"/>
        </w:rPr>
        <w:t>1</w:t>
      </w:r>
      <w:r w:rsidR="004D353D" w:rsidRPr="00945457">
        <w:rPr>
          <w:color w:val="000000" w:themeColor="text1"/>
          <w:sz w:val="24"/>
          <w:szCs w:val="24"/>
          <w:vertAlign w:val="superscript"/>
        </w:rPr>
        <w:t>†</w:t>
      </w:r>
      <w:r w:rsidR="004D353D" w:rsidRPr="00CA0AD9">
        <w:rPr>
          <w:sz w:val="24"/>
          <w:szCs w:val="24"/>
        </w:rPr>
        <w:t xml:space="preserve"> </w:t>
      </w:r>
      <w:proofErr w:type="spellStart"/>
      <w:r w:rsidR="004D353D" w:rsidRPr="00CA0AD9">
        <w:rPr>
          <w:sz w:val="24"/>
          <w:szCs w:val="24"/>
          <w:lang w:eastAsia="zh-CN"/>
        </w:rPr>
        <w:t>Galiya</w:t>
      </w:r>
      <w:proofErr w:type="spellEnd"/>
      <w:r w:rsidR="004D353D" w:rsidRPr="00CA0AD9">
        <w:rPr>
          <w:sz w:val="24"/>
          <w:szCs w:val="24"/>
          <w:lang w:eastAsia="zh-CN"/>
        </w:rPr>
        <w:t xml:space="preserve"> R. Galimova</w:t>
      </w:r>
      <w:r w:rsidR="004D353D">
        <w:rPr>
          <w:sz w:val="24"/>
          <w:szCs w:val="24"/>
          <w:lang w:eastAsia="zh-CN"/>
        </w:rPr>
        <w:t>,</w:t>
      </w:r>
      <w:r w:rsidR="004D353D">
        <w:rPr>
          <w:sz w:val="24"/>
          <w:szCs w:val="24"/>
          <w:vertAlign w:val="superscript"/>
        </w:rPr>
        <w:t>2</w:t>
      </w:r>
      <w:r w:rsidR="004D353D" w:rsidRPr="00945457">
        <w:rPr>
          <w:color w:val="000000" w:themeColor="text1"/>
          <w:sz w:val="24"/>
          <w:szCs w:val="24"/>
          <w:vertAlign w:val="superscript"/>
        </w:rPr>
        <w:t>†</w:t>
      </w:r>
      <w:r w:rsidR="004D353D" w:rsidRPr="00CA0AD9">
        <w:rPr>
          <w:sz w:val="24"/>
          <w:szCs w:val="24"/>
          <w:lang w:eastAsia="zh-CN"/>
        </w:rPr>
        <w:t xml:space="preserve"> </w:t>
      </w:r>
      <w:r w:rsidR="004D353D" w:rsidRPr="00CA0AD9">
        <w:rPr>
          <w:sz w:val="24"/>
          <w:szCs w:val="24"/>
        </w:rPr>
        <w:t>Chao He</w:t>
      </w:r>
      <w:r w:rsidR="004D353D">
        <w:rPr>
          <w:sz w:val="24"/>
          <w:szCs w:val="24"/>
        </w:rPr>
        <w:t>,</w:t>
      </w:r>
      <w:r w:rsidR="004D353D">
        <w:rPr>
          <w:sz w:val="24"/>
          <w:szCs w:val="24"/>
          <w:vertAlign w:val="superscript"/>
        </w:rPr>
        <w:t>1</w:t>
      </w:r>
      <w:r w:rsidR="004D353D" w:rsidRPr="00945457">
        <w:rPr>
          <w:color w:val="000000" w:themeColor="text1"/>
          <w:sz w:val="24"/>
          <w:szCs w:val="24"/>
          <w:vertAlign w:val="superscript"/>
        </w:rPr>
        <w:t>†</w:t>
      </w:r>
      <w:r w:rsidR="004D353D" w:rsidRPr="00CA0AD9">
        <w:rPr>
          <w:sz w:val="24"/>
          <w:szCs w:val="24"/>
        </w:rPr>
        <w:t xml:space="preserve"> Shane J. Goettl</w:t>
      </w:r>
      <w:r w:rsidR="004D353D">
        <w:rPr>
          <w:sz w:val="24"/>
          <w:szCs w:val="24"/>
        </w:rPr>
        <w:t>,</w:t>
      </w:r>
      <w:r w:rsidR="004D353D">
        <w:rPr>
          <w:sz w:val="24"/>
          <w:szCs w:val="24"/>
          <w:vertAlign w:val="superscript"/>
        </w:rPr>
        <w:t>1</w:t>
      </w:r>
      <w:r w:rsidR="004D353D" w:rsidRPr="00CA0AD9">
        <w:rPr>
          <w:sz w:val="24"/>
          <w:szCs w:val="24"/>
        </w:rPr>
        <w:t xml:space="preserve"> </w:t>
      </w:r>
      <w:proofErr w:type="spellStart"/>
      <w:r w:rsidR="004D353D" w:rsidRPr="00CA0AD9">
        <w:rPr>
          <w:sz w:val="24"/>
          <w:szCs w:val="24"/>
        </w:rPr>
        <w:t>Dababrata</w:t>
      </w:r>
      <w:proofErr w:type="spellEnd"/>
      <w:r w:rsidR="004D353D" w:rsidRPr="00CA0AD9">
        <w:rPr>
          <w:sz w:val="24"/>
          <w:szCs w:val="24"/>
        </w:rPr>
        <w:t xml:space="preserve"> Paul</w:t>
      </w:r>
      <w:r w:rsidR="004D353D">
        <w:rPr>
          <w:sz w:val="24"/>
          <w:szCs w:val="24"/>
        </w:rPr>
        <w:t>,</w:t>
      </w:r>
      <w:r w:rsidR="004D353D">
        <w:rPr>
          <w:sz w:val="24"/>
          <w:szCs w:val="24"/>
          <w:vertAlign w:val="superscript"/>
        </w:rPr>
        <w:t>1</w:t>
      </w:r>
      <w:r w:rsidR="004D353D" w:rsidRPr="00CA0AD9">
        <w:rPr>
          <w:sz w:val="24"/>
          <w:szCs w:val="24"/>
        </w:rPr>
        <w:t xml:space="preserve"> </w:t>
      </w:r>
      <w:proofErr w:type="spellStart"/>
      <w:r w:rsidR="004D353D" w:rsidRPr="00CA0AD9">
        <w:rPr>
          <w:sz w:val="24"/>
          <w:szCs w:val="24"/>
        </w:rPr>
        <w:t>Wenchao</w:t>
      </w:r>
      <w:proofErr w:type="spellEnd"/>
      <w:r w:rsidR="004D353D" w:rsidRPr="00CA0AD9">
        <w:rPr>
          <w:sz w:val="24"/>
          <w:szCs w:val="24"/>
        </w:rPr>
        <w:t xml:space="preserve"> Lu</w:t>
      </w:r>
      <w:r w:rsidR="004D353D">
        <w:rPr>
          <w:sz w:val="24"/>
          <w:szCs w:val="24"/>
        </w:rPr>
        <w:t>,</w:t>
      </w:r>
      <w:r w:rsidR="004D353D">
        <w:rPr>
          <w:sz w:val="24"/>
          <w:szCs w:val="24"/>
          <w:vertAlign w:val="superscript"/>
        </w:rPr>
        <w:t>3</w:t>
      </w:r>
      <w:r w:rsidR="004D353D" w:rsidRPr="00CA0AD9">
        <w:rPr>
          <w:sz w:val="24"/>
          <w:szCs w:val="24"/>
        </w:rPr>
        <w:t xml:space="preserve"> </w:t>
      </w:r>
      <w:proofErr w:type="spellStart"/>
      <w:r w:rsidR="004D353D" w:rsidRPr="00CA0AD9">
        <w:rPr>
          <w:sz w:val="24"/>
          <w:szCs w:val="24"/>
        </w:rPr>
        <w:t>Musahid</w:t>
      </w:r>
      <w:proofErr w:type="spellEnd"/>
      <w:r w:rsidR="004D353D" w:rsidRPr="00CA0AD9">
        <w:rPr>
          <w:sz w:val="24"/>
          <w:szCs w:val="24"/>
        </w:rPr>
        <w:t xml:space="preserve"> Ahmed</w:t>
      </w:r>
      <w:r w:rsidR="004D353D">
        <w:rPr>
          <w:sz w:val="24"/>
          <w:szCs w:val="24"/>
        </w:rPr>
        <w:t>,</w:t>
      </w:r>
      <w:r w:rsidR="004D353D">
        <w:rPr>
          <w:sz w:val="24"/>
          <w:szCs w:val="24"/>
          <w:vertAlign w:val="superscript"/>
        </w:rPr>
        <w:t>3</w:t>
      </w:r>
      <w:r w:rsidR="004D353D" w:rsidRPr="00CA0AD9">
        <w:rPr>
          <w:sz w:val="24"/>
          <w:szCs w:val="24"/>
        </w:rPr>
        <w:t>* Alexander M. Mebel</w:t>
      </w:r>
      <w:r w:rsidR="004D353D">
        <w:rPr>
          <w:sz w:val="24"/>
          <w:szCs w:val="24"/>
        </w:rPr>
        <w:t>,</w:t>
      </w:r>
      <w:r w:rsidR="004D353D">
        <w:rPr>
          <w:sz w:val="24"/>
          <w:szCs w:val="24"/>
          <w:vertAlign w:val="superscript"/>
        </w:rPr>
        <w:t>2</w:t>
      </w:r>
      <w:r w:rsidR="004D353D" w:rsidRPr="00CA0AD9">
        <w:rPr>
          <w:sz w:val="24"/>
          <w:szCs w:val="24"/>
        </w:rPr>
        <w:t>*</w:t>
      </w:r>
      <w:r w:rsidR="004D353D" w:rsidRPr="005D5FC7">
        <w:rPr>
          <w:rStyle w:val="af4"/>
          <w:sz w:val="24"/>
          <w:szCs w:val="24"/>
          <w:u w:val="none"/>
        </w:rPr>
        <w:t xml:space="preserve"> </w:t>
      </w:r>
      <w:proofErr w:type="spellStart"/>
      <w:r w:rsidR="004D353D">
        <w:rPr>
          <w:sz w:val="24"/>
          <w:szCs w:val="24"/>
        </w:rPr>
        <w:t>Xiaohu</w:t>
      </w:r>
      <w:proofErr w:type="spellEnd"/>
      <w:r w:rsidR="004D353D" w:rsidRPr="00CA0AD9">
        <w:rPr>
          <w:sz w:val="24"/>
          <w:szCs w:val="24"/>
        </w:rPr>
        <w:t xml:space="preserve"> </w:t>
      </w:r>
      <w:r w:rsidR="004D353D">
        <w:rPr>
          <w:sz w:val="24"/>
          <w:szCs w:val="24"/>
        </w:rPr>
        <w:t>Li,</w:t>
      </w:r>
      <w:r w:rsidR="004D353D">
        <w:rPr>
          <w:sz w:val="24"/>
          <w:szCs w:val="24"/>
          <w:vertAlign w:val="superscript"/>
        </w:rPr>
        <w:t>4,5</w:t>
      </w:r>
      <w:r w:rsidR="004D353D" w:rsidRPr="00CA0AD9">
        <w:rPr>
          <w:sz w:val="24"/>
          <w:szCs w:val="24"/>
        </w:rPr>
        <w:t>*</w:t>
      </w:r>
      <w:r w:rsidR="004D353D">
        <w:rPr>
          <w:sz w:val="24"/>
          <w:szCs w:val="24"/>
        </w:rPr>
        <w:t xml:space="preserve"> </w:t>
      </w:r>
      <w:r w:rsidR="004D353D" w:rsidRPr="00CA0AD9">
        <w:rPr>
          <w:sz w:val="24"/>
          <w:szCs w:val="24"/>
        </w:rPr>
        <w:t>Ralf I. Kaiser</w:t>
      </w:r>
      <w:r w:rsidR="004D353D">
        <w:rPr>
          <w:sz w:val="24"/>
          <w:szCs w:val="24"/>
        </w:rPr>
        <w:t>,</w:t>
      </w:r>
      <w:r w:rsidR="004D353D">
        <w:rPr>
          <w:sz w:val="24"/>
          <w:szCs w:val="24"/>
          <w:vertAlign w:val="superscript"/>
        </w:rPr>
        <w:t>1</w:t>
      </w:r>
      <w:r w:rsidR="004D353D" w:rsidRPr="00CA0AD9">
        <w:rPr>
          <w:sz w:val="24"/>
          <w:szCs w:val="24"/>
        </w:rPr>
        <w:t>*</w:t>
      </w:r>
    </w:p>
    <w:p w14:paraId="76BFF6D1" w14:textId="04F01B0A" w:rsidR="004D353D" w:rsidRDefault="004D353D" w:rsidP="004D353D">
      <w:pPr>
        <w:spacing w:line="360" w:lineRule="auto"/>
        <w:jc w:val="center"/>
        <w:rPr>
          <w:sz w:val="24"/>
          <w:szCs w:val="24"/>
        </w:rPr>
      </w:pPr>
    </w:p>
    <w:p w14:paraId="20734FDC" w14:textId="77777777" w:rsidR="00173F89" w:rsidRDefault="004A10BE" w:rsidP="00BB19F4">
      <w:pPr>
        <w:pStyle w:val="Paragraph"/>
        <w:spacing w:before="100" w:beforeAutospacing="1"/>
        <w:ind w:firstLine="0"/>
        <w:jc w:val="both"/>
      </w:pPr>
      <w:r w:rsidRPr="008E391A">
        <w:rPr>
          <w:b/>
        </w:rPr>
        <w:t>Affiliations</w:t>
      </w:r>
      <w:r w:rsidR="00A4424B" w:rsidRPr="00A4424B">
        <w:t xml:space="preserve"> </w:t>
      </w:r>
    </w:p>
    <w:p w14:paraId="1032BD66" w14:textId="5103F8F9" w:rsidR="00173F89" w:rsidRPr="00173F89" w:rsidRDefault="00173F89" w:rsidP="00BB19F4">
      <w:pPr>
        <w:pStyle w:val="Paragraph"/>
        <w:spacing w:before="100" w:beforeAutospacing="1"/>
        <w:ind w:firstLine="0"/>
        <w:jc w:val="both"/>
      </w:pPr>
      <w:r w:rsidRPr="00173F89">
        <w:rPr>
          <w:b/>
          <w:vertAlign w:val="superscript"/>
        </w:rPr>
        <w:t>1</w:t>
      </w:r>
      <w:r w:rsidRPr="00173F89">
        <w:t xml:space="preserve"> Department of Chemistry, University of Hawaii at Manoa, 2545 McCarthy Mall, Honolulu, HI 96822 (USA)</w:t>
      </w:r>
    </w:p>
    <w:p w14:paraId="7CE275DC" w14:textId="652DCEAE" w:rsidR="004D353D" w:rsidRDefault="00173F89" w:rsidP="004D353D">
      <w:pPr>
        <w:pStyle w:val="Paragraph"/>
        <w:spacing w:before="100" w:beforeAutospacing="1"/>
        <w:ind w:firstLine="0"/>
        <w:jc w:val="both"/>
        <w:rPr>
          <w:i/>
        </w:rPr>
      </w:pPr>
      <w:r w:rsidRPr="00173F89">
        <w:rPr>
          <w:b/>
          <w:vertAlign w:val="superscript"/>
        </w:rPr>
        <w:t>2</w:t>
      </w:r>
      <w:r w:rsidRPr="00173F89">
        <w:t xml:space="preserve"> </w:t>
      </w:r>
      <w:r w:rsidR="004D353D" w:rsidRPr="004D353D">
        <w:rPr>
          <w:iCs/>
        </w:rPr>
        <w:t xml:space="preserve">Department of Chemistry and Biochemistry, Florida International University, Miami, Florida 33199 </w:t>
      </w:r>
      <w:r w:rsidR="004D353D">
        <w:rPr>
          <w:iCs/>
        </w:rPr>
        <w:t>(</w:t>
      </w:r>
      <w:r w:rsidR="004D353D" w:rsidRPr="004D353D">
        <w:rPr>
          <w:iCs/>
        </w:rPr>
        <w:t>USA</w:t>
      </w:r>
      <w:r w:rsidR="004D353D">
        <w:rPr>
          <w:iCs/>
        </w:rPr>
        <w:t>)</w:t>
      </w:r>
      <w:r w:rsidR="004D353D" w:rsidRPr="009B6F07">
        <w:rPr>
          <w:i/>
        </w:rPr>
        <w:t xml:space="preserve"> </w:t>
      </w:r>
    </w:p>
    <w:p w14:paraId="1F4A499F" w14:textId="3CCD4438" w:rsidR="004D353D" w:rsidRDefault="00173F89" w:rsidP="004D353D">
      <w:pPr>
        <w:spacing w:before="200"/>
        <w:jc w:val="both"/>
        <w:rPr>
          <w:iCs/>
          <w:sz w:val="24"/>
          <w:szCs w:val="24"/>
        </w:rPr>
      </w:pPr>
      <w:r w:rsidRPr="00173F89">
        <w:rPr>
          <w:b/>
          <w:vertAlign w:val="superscript"/>
          <w:lang w:val="de-DE"/>
        </w:rPr>
        <w:t>3</w:t>
      </w:r>
      <w:r w:rsidRPr="00173F89">
        <w:rPr>
          <w:lang w:val="de-DE"/>
        </w:rPr>
        <w:t xml:space="preserve"> </w:t>
      </w:r>
      <w:r w:rsidR="004D353D" w:rsidRPr="004D353D">
        <w:rPr>
          <w:iCs/>
          <w:sz w:val="24"/>
          <w:szCs w:val="24"/>
        </w:rPr>
        <w:t>Chemical Sciences Division, Lawrence Berkeley National Laboratory, Berkeley, CA 94720</w:t>
      </w:r>
      <w:r w:rsidR="004D353D">
        <w:rPr>
          <w:iCs/>
          <w:sz w:val="24"/>
          <w:szCs w:val="24"/>
        </w:rPr>
        <w:t xml:space="preserve"> </w:t>
      </w:r>
      <w:r w:rsidR="004D353D" w:rsidRPr="004D353D">
        <w:rPr>
          <w:iCs/>
          <w:sz w:val="24"/>
          <w:szCs w:val="24"/>
        </w:rPr>
        <w:t xml:space="preserve"> </w:t>
      </w:r>
      <w:r w:rsidR="004D353D">
        <w:rPr>
          <w:iCs/>
          <w:sz w:val="24"/>
          <w:szCs w:val="24"/>
        </w:rPr>
        <w:t>(</w:t>
      </w:r>
      <w:r w:rsidR="004D353D" w:rsidRPr="004D353D">
        <w:rPr>
          <w:iCs/>
          <w:sz w:val="24"/>
          <w:szCs w:val="24"/>
        </w:rPr>
        <w:t>USA</w:t>
      </w:r>
      <w:r w:rsidR="004D353D">
        <w:rPr>
          <w:iCs/>
          <w:sz w:val="24"/>
          <w:szCs w:val="24"/>
        </w:rPr>
        <w:t>)</w:t>
      </w:r>
    </w:p>
    <w:p w14:paraId="1D44A4E5" w14:textId="01A976A6" w:rsidR="004D353D" w:rsidRPr="004D353D" w:rsidRDefault="004D353D" w:rsidP="004D353D">
      <w:pPr>
        <w:spacing w:before="200"/>
        <w:jc w:val="both"/>
        <w:rPr>
          <w:i/>
          <w:sz w:val="24"/>
          <w:szCs w:val="24"/>
        </w:rPr>
      </w:pPr>
      <w:r>
        <w:rPr>
          <w:b/>
          <w:vertAlign w:val="superscript"/>
          <w:lang w:val="de-DE"/>
        </w:rPr>
        <w:t>4</w:t>
      </w:r>
      <w:r w:rsidRPr="00173F89">
        <w:rPr>
          <w:lang w:val="de-DE"/>
        </w:rPr>
        <w:t xml:space="preserve"> </w:t>
      </w:r>
      <w:r w:rsidRPr="004D353D">
        <w:rPr>
          <w:iCs/>
          <w:sz w:val="24"/>
          <w:szCs w:val="24"/>
        </w:rPr>
        <w:t>Xinjiang Astronomical Observatory, Chinese Academy of Sciences, Urumqi, Xinjiang 830011, P. R. China</w:t>
      </w:r>
    </w:p>
    <w:p w14:paraId="048F6E02" w14:textId="0F4EC20F" w:rsidR="004D353D" w:rsidRPr="00CD5298" w:rsidRDefault="004D353D" w:rsidP="004D353D">
      <w:pPr>
        <w:spacing w:before="200"/>
        <w:jc w:val="both"/>
        <w:rPr>
          <w:i/>
          <w:sz w:val="24"/>
          <w:szCs w:val="24"/>
        </w:rPr>
      </w:pPr>
      <w:r>
        <w:rPr>
          <w:b/>
          <w:vertAlign w:val="superscript"/>
          <w:lang w:val="de-DE"/>
        </w:rPr>
        <w:t>5</w:t>
      </w:r>
      <w:r w:rsidRPr="00173F89">
        <w:rPr>
          <w:lang w:val="de-DE"/>
        </w:rPr>
        <w:t xml:space="preserve"> </w:t>
      </w:r>
      <w:r w:rsidR="00CD5298" w:rsidRPr="00CD5298">
        <w:rPr>
          <w:iCs/>
          <w:sz w:val="24"/>
          <w:szCs w:val="24"/>
        </w:rPr>
        <w:t>Key Laboratory of Radio Astronomy, Chinese Academy of Sciences, Urumqi, Xinjiang 830011, P. R. China</w:t>
      </w:r>
    </w:p>
    <w:p w14:paraId="790DECD4" w14:textId="560817B5" w:rsidR="00A16C38" w:rsidRDefault="00A16C38" w:rsidP="00AC2069">
      <w:pPr>
        <w:pStyle w:val="AbstractSummary"/>
        <w:shd w:val="clear" w:color="auto" w:fill="FFFFFF"/>
        <w:spacing w:before="0"/>
        <w:rPr>
          <w:b/>
        </w:rPr>
      </w:pPr>
    </w:p>
    <w:p w14:paraId="0543337A" w14:textId="7B5E0413" w:rsidR="00CD5298" w:rsidRDefault="00CD5298" w:rsidP="00CD5298">
      <w:pPr>
        <w:jc w:val="both"/>
        <w:rPr>
          <w:rStyle w:val="af4"/>
          <w:sz w:val="24"/>
          <w:szCs w:val="24"/>
        </w:rPr>
      </w:pPr>
      <w:r w:rsidRPr="00173F89">
        <w:t>*</w:t>
      </w:r>
      <w:r>
        <w:t xml:space="preserve"> </w:t>
      </w:r>
      <w:r w:rsidRPr="00650CCB">
        <w:rPr>
          <w:sz w:val="24"/>
          <w:szCs w:val="24"/>
        </w:rPr>
        <w:t xml:space="preserve">Correspondence to: Prof. Dr. Ralf I. Kaiser: </w:t>
      </w:r>
      <w:hyperlink r:id="rId10" w:history="1">
        <w:r w:rsidRPr="00650CCB">
          <w:rPr>
            <w:rStyle w:val="af4"/>
            <w:sz w:val="24"/>
            <w:szCs w:val="24"/>
          </w:rPr>
          <w:t>ralfk@hawaii.edu</w:t>
        </w:r>
      </w:hyperlink>
      <w:r w:rsidRPr="00650CCB">
        <w:rPr>
          <w:sz w:val="24"/>
          <w:szCs w:val="24"/>
        </w:rPr>
        <w:t xml:space="preserve">, Prof. Dr. Alexander M. </w:t>
      </w:r>
      <w:proofErr w:type="spellStart"/>
      <w:r w:rsidRPr="00650CCB">
        <w:rPr>
          <w:sz w:val="24"/>
          <w:szCs w:val="24"/>
        </w:rPr>
        <w:t>Mebel</w:t>
      </w:r>
      <w:proofErr w:type="spellEnd"/>
      <w:r w:rsidRPr="00650CCB">
        <w:rPr>
          <w:sz w:val="24"/>
          <w:szCs w:val="24"/>
        </w:rPr>
        <w:t xml:space="preserve">: </w:t>
      </w:r>
      <w:hyperlink r:id="rId11" w:history="1">
        <w:r w:rsidRPr="00650CCB">
          <w:rPr>
            <w:rStyle w:val="af4"/>
            <w:sz w:val="24"/>
            <w:szCs w:val="24"/>
          </w:rPr>
          <w:t>mebela@fiu.edu</w:t>
        </w:r>
      </w:hyperlink>
      <w:r w:rsidRPr="00650CCB">
        <w:rPr>
          <w:sz w:val="24"/>
          <w:szCs w:val="24"/>
        </w:rPr>
        <w:t xml:space="preserve">, Prof. </w:t>
      </w:r>
      <w:r>
        <w:rPr>
          <w:sz w:val="24"/>
          <w:szCs w:val="24"/>
        </w:rPr>
        <w:t xml:space="preserve">Dr. </w:t>
      </w:r>
      <w:proofErr w:type="spellStart"/>
      <w:r w:rsidRPr="00CA0AD9">
        <w:rPr>
          <w:color w:val="222222"/>
          <w:sz w:val="24"/>
          <w:szCs w:val="24"/>
          <w:shd w:val="clear" w:color="auto" w:fill="FFFFFF"/>
        </w:rPr>
        <w:t>Musahid</w:t>
      </w:r>
      <w:proofErr w:type="spellEnd"/>
      <w:r w:rsidRPr="00CA0AD9">
        <w:rPr>
          <w:color w:val="222222"/>
          <w:sz w:val="24"/>
          <w:szCs w:val="24"/>
          <w:shd w:val="clear" w:color="auto" w:fill="FFFFFF"/>
        </w:rPr>
        <w:t xml:space="preserve"> Ahmed</w:t>
      </w:r>
      <w:r w:rsidRPr="00650CCB">
        <w:rPr>
          <w:sz w:val="24"/>
          <w:szCs w:val="24"/>
        </w:rPr>
        <w:t xml:space="preserve">: </w:t>
      </w:r>
      <w:hyperlink r:id="rId12" w:history="1">
        <w:r w:rsidRPr="003F2B4B">
          <w:rPr>
            <w:rStyle w:val="af4"/>
            <w:sz w:val="24"/>
            <w:szCs w:val="24"/>
          </w:rPr>
          <w:t>mahmed@lbl.gov</w:t>
        </w:r>
      </w:hyperlink>
      <w:r>
        <w:rPr>
          <w:sz w:val="24"/>
          <w:szCs w:val="24"/>
        </w:rPr>
        <w:t xml:space="preserve"> and </w:t>
      </w:r>
      <w:r w:rsidRPr="00650CCB">
        <w:rPr>
          <w:sz w:val="24"/>
          <w:szCs w:val="24"/>
        </w:rPr>
        <w:t xml:space="preserve">Prof. </w:t>
      </w:r>
      <w:r>
        <w:rPr>
          <w:sz w:val="24"/>
          <w:szCs w:val="24"/>
        </w:rPr>
        <w:t xml:space="preserve">Dr. </w:t>
      </w:r>
      <w:proofErr w:type="spellStart"/>
      <w:r>
        <w:rPr>
          <w:color w:val="222222"/>
          <w:sz w:val="24"/>
          <w:szCs w:val="24"/>
          <w:shd w:val="clear" w:color="auto" w:fill="FFFFFF"/>
        </w:rPr>
        <w:t>Xiaohu</w:t>
      </w:r>
      <w:proofErr w:type="spellEnd"/>
      <w:r>
        <w:rPr>
          <w:color w:val="222222"/>
          <w:sz w:val="24"/>
          <w:szCs w:val="24"/>
          <w:shd w:val="clear" w:color="auto" w:fill="FFFFFF"/>
        </w:rPr>
        <w:t xml:space="preserve"> Li</w:t>
      </w:r>
      <w:r w:rsidRPr="00650CCB">
        <w:rPr>
          <w:sz w:val="24"/>
          <w:szCs w:val="24"/>
        </w:rPr>
        <w:t xml:space="preserve">: </w:t>
      </w:r>
      <w:r>
        <w:rPr>
          <w:rStyle w:val="InternetLink"/>
          <w:sz w:val="24"/>
          <w:szCs w:val="24"/>
        </w:rPr>
        <w:t>xiaohu.li</w:t>
      </w:r>
      <w:r w:rsidRPr="00CA0AD9">
        <w:rPr>
          <w:rStyle w:val="InternetLink"/>
          <w:sz w:val="24"/>
          <w:szCs w:val="24"/>
        </w:rPr>
        <w:t>@</w:t>
      </w:r>
      <w:r>
        <w:rPr>
          <w:rStyle w:val="InternetLink"/>
          <w:sz w:val="24"/>
          <w:szCs w:val="24"/>
        </w:rPr>
        <w:t>xao.ac.cn</w:t>
      </w:r>
      <w:r>
        <w:t xml:space="preserve"> </w:t>
      </w:r>
    </w:p>
    <w:p w14:paraId="384BD96E" w14:textId="77777777" w:rsidR="00CD5298" w:rsidRDefault="00CD5298" w:rsidP="00AC2069">
      <w:pPr>
        <w:pStyle w:val="AbstractSummary"/>
        <w:shd w:val="clear" w:color="auto" w:fill="FFFFFF"/>
        <w:spacing w:before="0"/>
        <w:rPr>
          <w:b/>
        </w:rPr>
      </w:pPr>
    </w:p>
    <w:p w14:paraId="7DDF4934" w14:textId="77777777" w:rsidR="00CD5298" w:rsidRPr="00E01326" w:rsidRDefault="00CD5298" w:rsidP="00CD5298">
      <w:pPr>
        <w:rPr>
          <w:sz w:val="24"/>
          <w:szCs w:val="24"/>
        </w:rPr>
      </w:pPr>
      <w:r w:rsidRPr="00E01326">
        <w:rPr>
          <w:color w:val="000000" w:themeColor="text1"/>
          <w:sz w:val="24"/>
          <w:szCs w:val="24"/>
          <w:vertAlign w:val="superscript"/>
        </w:rPr>
        <w:t>†</w:t>
      </w:r>
      <w:r w:rsidRPr="00E01326">
        <w:rPr>
          <w:sz w:val="24"/>
          <w:szCs w:val="24"/>
        </w:rPr>
        <w:t>These authors contributed equally to this work.</w:t>
      </w:r>
    </w:p>
    <w:p w14:paraId="7C7E6D4B" w14:textId="77777777" w:rsidR="00BB19F4" w:rsidRDefault="00BB19F4">
      <w:pPr>
        <w:rPr>
          <w:rFonts w:eastAsia="Times New Roman"/>
          <w:b/>
          <w:sz w:val="24"/>
          <w:szCs w:val="24"/>
        </w:rPr>
      </w:pPr>
      <w:r>
        <w:rPr>
          <w:b/>
        </w:rPr>
        <w:br w:type="page"/>
      </w:r>
    </w:p>
    <w:p w14:paraId="264374C8" w14:textId="6AB6A901" w:rsidR="007E1FBC" w:rsidRDefault="004A10BE" w:rsidP="00213A43">
      <w:pPr>
        <w:pStyle w:val="AbstractSummary"/>
        <w:spacing w:after="120" w:line="360" w:lineRule="auto"/>
        <w:jc w:val="both"/>
      </w:pPr>
      <w:r w:rsidRPr="00987EE5">
        <w:rPr>
          <w:b/>
        </w:rPr>
        <w:lastRenderedPageBreak/>
        <w:t>Abstract</w:t>
      </w:r>
    </w:p>
    <w:p w14:paraId="634CB3CA" w14:textId="77777777" w:rsidR="00E13F15" w:rsidRDefault="00E13F15" w:rsidP="00213A43">
      <w:pPr>
        <w:pStyle w:val="Paragraph"/>
        <w:spacing w:after="120" w:line="360" w:lineRule="auto"/>
        <w:ind w:firstLine="0"/>
        <w:jc w:val="both"/>
      </w:pPr>
      <w:r>
        <w:t xml:space="preserve">The </w:t>
      </w:r>
      <w:r w:rsidRPr="00EF433A">
        <w:t>1-</w:t>
      </w:r>
      <w:r>
        <w:t>i</w:t>
      </w:r>
      <w:r w:rsidRPr="00EF433A">
        <w:t>ndenyl (C</w:t>
      </w:r>
      <w:r w:rsidRPr="00EF433A">
        <w:rPr>
          <w:vertAlign w:val="subscript"/>
        </w:rPr>
        <w:t>9</w:t>
      </w:r>
      <w:r w:rsidRPr="00EF433A">
        <w:t>H</w:t>
      </w:r>
      <w:r w:rsidRPr="00EF433A">
        <w:rPr>
          <w:vertAlign w:val="subscript"/>
        </w:rPr>
        <w:t>7</w:t>
      </w:r>
      <w:r w:rsidRPr="00EF433A">
        <w:rPr>
          <w:vertAlign w:val="superscript"/>
        </w:rPr>
        <w:sym w:font="Symbol" w:char="F0B7"/>
      </w:r>
      <w:r w:rsidRPr="00EF433A">
        <w:t xml:space="preserve">) </w:t>
      </w:r>
      <w:r>
        <w:t xml:space="preserve">radical </w:t>
      </w:r>
      <w:r w:rsidRPr="00EF433A">
        <w:t xml:space="preserve">- a prototype aromatic and resonantly stabilized free radical (RSFR) carrying </w:t>
      </w:r>
      <w:r>
        <w:t xml:space="preserve">a </w:t>
      </w:r>
      <w:r w:rsidRPr="00EF433A">
        <w:t xml:space="preserve">six- and </w:t>
      </w:r>
      <w:r>
        <w:t xml:space="preserve">a </w:t>
      </w:r>
      <w:r w:rsidRPr="00EF433A">
        <w:t xml:space="preserve">five-membered ring - has emerged as </w:t>
      </w:r>
      <w:r>
        <w:t xml:space="preserve">a </w:t>
      </w:r>
      <w:r w:rsidRPr="00EF433A">
        <w:t xml:space="preserve">fundamental molecular building block of non-planar </w:t>
      </w:r>
      <w:r>
        <w:t>polycyclic aromatic hydrocarbons (</w:t>
      </w:r>
      <w:r w:rsidRPr="00EF433A">
        <w:t>PAHs</w:t>
      </w:r>
      <w:r>
        <w:t>)</w:t>
      </w:r>
      <w:r w:rsidRPr="00EF433A">
        <w:t xml:space="preserve"> and carbonaceous nanostructures in deep space and combustion systems. However, the underlying formation mechanisms have remained elusive. Here, we </w:t>
      </w:r>
      <w:r>
        <w:t>reveal an</w:t>
      </w:r>
      <w:r w:rsidRPr="00EF433A">
        <w:t xml:space="preserve"> unconventional low-temperature gas</w:t>
      </w:r>
      <w:r>
        <w:t>-</w:t>
      </w:r>
      <w:r w:rsidRPr="00EF433A">
        <w:t xml:space="preserve">phase formation of 1-indenyl </w:t>
      </w:r>
      <w:r>
        <w:t xml:space="preserve">via barrierless ring annulation involving </w:t>
      </w:r>
      <w:r w:rsidRPr="00EF433A">
        <w:t>reactions of atomic carbon (C(</w:t>
      </w:r>
      <w:r w:rsidRPr="00EF433A">
        <w:rPr>
          <w:vertAlign w:val="superscript"/>
        </w:rPr>
        <w:t>3</w:t>
      </w:r>
      <w:r w:rsidRPr="00EF433A">
        <w:t>P)) with styrene (C</w:t>
      </w:r>
      <w:r w:rsidRPr="00EF433A">
        <w:rPr>
          <w:vertAlign w:val="subscript"/>
        </w:rPr>
        <w:t>6</w:t>
      </w:r>
      <w:r w:rsidRPr="00EF433A">
        <w:t>H</w:t>
      </w:r>
      <w:r w:rsidRPr="00EF433A">
        <w:rPr>
          <w:vertAlign w:val="subscript"/>
        </w:rPr>
        <w:t>5</w:t>
      </w:r>
      <w:r w:rsidRPr="00EF433A">
        <w:t>C</w:t>
      </w:r>
      <w:r w:rsidRPr="00EF433A">
        <w:rPr>
          <w:vertAlign w:val="subscript"/>
        </w:rPr>
        <w:t>2</w:t>
      </w:r>
      <w:r w:rsidRPr="00EF433A">
        <w:t>H</w:t>
      </w:r>
      <w:r w:rsidRPr="00EF433A">
        <w:rPr>
          <w:vertAlign w:val="subscript"/>
        </w:rPr>
        <w:t>3</w:t>
      </w:r>
      <w:r w:rsidRPr="00EF433A">
        <w:t>) and propargyl (C</w:t>
      </w:r>
      <w:r w:rsidRPr="00EF433A">
        <w:rPr>
          <w:vertAlign w:val="subscript"/>
        </w:rPr>
        <w:t>3</w:t>
      </w:r>
      <w:r w:rsidRPr="00EF433A">
        <w:t>H</w:t>
      </w:r>
      <w:r w:rsidRPr="00EF433A">
        <w:rPr>
          <w:vertAlign w:val="subscript"/>
        </w:rPr>
        <w:t>3</w:t>
      </w:r>
      <w:r w:rsidRPr="00EF433A">
        <w:rPr>
          <w:vertAlign w:val="superscript"/>
        </w:rPr>
        <w:sym w:font="Symbol" w:char="F0B7"/>
      </w:r>
      <w:r w:rsidRPr="00EF433A">
        <w:t>) with phenyl (C</w:t>
      </w:r>
      <w:r w:rsidRPr="00EF433A">
        <w:rPr>
          <w:vertAlign w:val="subscript"/>
        </w:rPr>
        <w:t>6</w:t>
      </w:r>
      <w:r w:rsidRPr="00EF433A">
        <w:t>H</w:t>
      </w:r>
      <w:r w:rsidRPr="00EF433A">
        <w:rPr>
          <w:vertAlign w:val="subscript"/>
        </w:rPr>
        <w:t>5</w:t>
      </w:r>
      <w:r w:rsidRPr="00EF433A">
        <w:rPr>
          <w:vertAlign w:val="superscript"/>
        </w:rPr>
        <w:sym w:font="Symbol" w:char="F0B7"/>
      </w:r>
      <w:r w:rsidRPr="00EF433A">
        <w:t xml:space="preserve">). </w:t>
      </w:r>
      <w:r>
        <w:t>M</w:t>
      </w:r>
      <w:r w:rsidRPr="00EF433A">
        <w:t xml:space="preserve">acroscopic environments </w:t>
      </w:r>
      <w:r>
        <w:t xml:space="preserve">like molecular clouds act </w:t>
      </w:r>
      <w:r w:rsidRPr="00EF433A">
        <w:t>as</w:t>
      </w:r>
      <w:r>
        <w:t xml:space="preserve"> </w:t>
      </w:r>
      <w:r w:rsidRPr="00EF433A">
        <w:t>natural low-tempe</w:t>
      </w:r>
      <w:r>
        <w:softHyphen/>
      </w:r>
      <w:r w:rsidRPr="00EF433A">
        <w:t>rature laborator</w:t>
      </w:r>
      <w:r>
        <w:t>ies</w:t>
      </w:r>
      <w:r w:rsidRPr="00EF433A">
        <w:t xml:space="preserve">, </w:t>
      </w:r>
      <w:r>
        <w:t xml:space="preserve">where </w:t>
      </w:r>
      <w:r w:rsidRPr="00EF433A">
        <w:t xml:space="preserve">rapid molecular mass growth to 1-indenyl </w:t>
      </w:r>
      <w:r w:rsidRPr="00014982">
        <w:t xml:space="preserve">and subsequently complex PAHs involving vinyl side-chained aromatics and aryl radicals can occur. </w:t>
      </w:r>
      <w:r w:rsidRPr="00E13F15">
        <w:t>These reactions may account for the formation of PAHs and their derivatives in the interstellar medium and carbonaceous chondrites and could close the gap of timescales of their production and destruction in our carbonaceous universe.</w:t>
      </w:r>
    </w:p>
    <w:p w14:paraId="7B195E4D" w14:textId="77777777" w:rsidR="00E13F15" w:rsidRDefault="00E13F15" w:rsidP="00213A43">
      <w:pPr>
        <w:pStyle w:val="Paragraph"/>
        <w:spacing w:after="120" w:line="360" w:lineRule="auto"/>
        <w:ind w:firstLine="0"/>
        <w:jc w:val="both"/>
      </w:pPr>
    </w:p>
    <w:p w14:paraId="7C71CFFA" w14:textId="20FB49D8" w:rsidR="007E1FBC" w:rsidRDefault="00FC2185" w:rsidP="00213A43">
      <w:pPr>
        <w:pStyle w:val="Paragraph"/>
        <w:spacing w:after="120" w:line="360" w:lineRule="auto"/>
        <w:ind w:firstLine="0"/>
        <w:jc w:val="both"/>
        <w:rPr>
          <w:b/>
        </w:rPr>
      </w:pPr>
      <w:r>
        <w:rPr>
          <w:b/>
        </w:rPr>
        <w:t>Teaser</w:t>
      </w:r>
    </w:p>
    <w:p w14:paraId="386C72D4" w14:textId="61617ED2" w:rsidR="00173F89" w:rsidRPr="00173F89" w:rsidRDefault="00173F89" w:rsidP="00213A43">
      <w:pPr>
        <w:pStyle w:val="Paragraph"/>
        <w:spacing w:after="120" w:line="360" w:lineRule="auto"/>
        <w:ind w:firstLine="0"/>
        <w:jc w:val="both"/>
        <w:rPr>
          <w:b/>
        </w:rPr>
      </w:pPr>
      <w:r w:rsidRPr="00173F89">
        <w:t xml:space="preserve">The </w:t>
      </w:r>
      <w:r w:rsidR="00D00788">
        <w:t>aromatic and resonantly stabilized free 1-indenyl</w:t>
      </w:r>
      <w:r w:rsidRPr="00173F89">
        <w:t xml:space="preserve"> </w:t>
      </w:r>
      <w:r w:rsidR="003317E0">
        <w:t xml:space="preserve">radical </w:t>
      </w:r>
      <w:r w:rsidR="00D00788">
        <w:t xml:space="preserve">is prepared </w:t>
      </w:r>
      <w:r w:rsidR="00582DB9">
        <w:t xml:space="preserve">in gas-phase </w:t>
      </w:r>
      <w:r w:rsidR="00D00788">
        <w:t>under low-temperature conditions</w:t>
      </w:r>
      <w:r w:rsidRPr="00173F89">
        <w:t>.</w:t>
      </w:r>
      <w:r w:rsidR="00582DB9" w:rsidRPr="00582DB9">
        <w:rPr>
          <w:color w:val="FF0000"/>
          <w:sz w:val="28"/>
          <w:szCs w:val="28"/>
        </w:rPr>
        <w:t xml:space="preserve"> </w:t>
      </w:r>
      <w:r w:rsidR="00582DB9">
        <w:rPr>
          <w:color w:val="FF0000"/>
          <w:sz w:val="28"/>
          <w:szCs w:val="28"/>
        </w:rPr>
        <w:t xml:space="preserve"> </w:t>
      </w:r>
    </w:p>
    <w:p w14:paraId="38F9B07E" w14:textId="77777777" w:rsidR="00A320EB" w:rsidRDefault="00A320EB" w:rsidP="00213A43">
      <w:pPr>
        <w:pStyle w:val="Paragraph"/>
        <w:spacing w:after="120" w:line="360" w:lineRule="auto"/>
        <w:ind w:left="720" w:firstLine="0"/>
        <w:rPr>
          <w:b/>
        </w:rPr>
      </w:pPr>
    </w:p>
    <w:p w14:paraId="1F3F1D67" w14:textId="77777777" w:rsidR="00BB19F4" w:rsidRDefault="00BB19F4" w:rsidP="00213A43">
      <w:pPr>
        <w:spacing w:before="120" w:after="120" w:line="360" w:lineRule="auto"/>
        <w:rPr>
          <w:rFonts w:eastAsia="Times New Roman"/>
          <w:b/>
          <w:smallCaps/>
          <w:sz w:val="24"/>
          <w:szCs w:val="24"/>
        </w:rPr>
      </w:pPr>
      <w:r>
        <w:rPr>
          <w:b/>
          <w:smallCaps/>
        </w:rPr>
        <w:br w:type="page"/>
      </w:r>
    </w:p>
    <w:p w14:paraId="0A11F228" w14:textId="35FA0509" w:rsidR="00DF2EEA" w:rsidRDefault="003C2B96" w:rsidP="00C06203">
      <w:pPr>
        <w:pStyle w:val="Paragraph"/>
        <w:spacing w:before="0" w:after="100" w:line="360" w:lineRule="auto"/>
        <w:ind w:firstLine="0"/>
        <w:jc w:val="both"/>
        <w:rPr>
          <w:b/>
        </w:rPr>
      </w:pPr>
      <w:r w:rsidRPr="003C2B96">
        <w:rPr>
          <w:b/>
        </w:rPr>
        <w:lastRenderedPageBreak/>
        <w:t>Introduction</w:t>
      </w:r>
    </w:p>
    <w:p w14:paraId="13FF0E25" w14:textId="45F2E551" w:rsidR="00FD28B4" w:rsidRDefault="003C2B96" w:rsidP="00D00788">
      <w:pPr>
        <w:spacing w:line="360" w:lineRule="auto"/>
        <w:jc w:val="both"/>
        <w:rPr>
          <w:sz w:val="24"/>
          <w:szCs w:val="24"/>
        </w:rPr>
      </w:pPr>
      <w:r w:rsidRPr="003C2B96">
        <w:rPr>
          <w:b/>
        </w:rPr>
        <w:t>     </w:t>
      </w:r>
      <w:r w:rsidR="00D00788" w:rsidRPr="008D2193">
        <w:rPr>
          <w:sz w:val="24"/>
          <w:szCs w:val="24"/>
        </w:rPr>
        <w:t xml:space="preserve">For the last decade, </w:t>
      </w:r>
      <w:r w:rsidR="00D00788" w:rsidRPr="008D2193">
        <w:rPr>
          <w:rStyle w:val="hgkelc"/>
          <w:sz w:val="24"/>
          <w:szCs w:val="24"/>
          <w:lang w:val="en"/>
        </w:rPr>
        <w:t xml:space="preserve">resonantly stabilized free radicals (RSFRs) </w:t>
      </w:r>
      <w:r w:rsidR="004A654A" w:rsidRPr="008D2193">
        <w:rPr>
          <w:sz w:val="24"/>
          <w:szCs w:val="24"/>
        </w:rPr>
        <w:t>–</w:t>
      </w:r>
      <w:r w:rsidR="00D00788" w:rsidRPr="008D2193">
        <w:rPr>
          <w:sz w:val="24"/>
          <w:szCs w:val="24"/>
        </w:rPr>
        <w:t xml:space="preserve"> organic open shell transients in which the unpaired electron is delocalized over the carbon skeleton – have emerged as fundamental molecular building blocks to </w:t>
      </w:r>
      <w:r w:rsidR="00D00788" w:rsidRPr="008D2193">
        <w:rPr>
          <w:rStyle w:val="hgkelc"/>
          <w:sz w:val="24"/>
          <w:szCs w:val="24"/>
          <w:lang w:val="en"/>
        </w:rPr>
        <w:t xml:space="preserve">polycyclic aromatic hydrocarbons (PAHs), and carbonaceous nanoparticles in combustion processes and in the interstellar medium (ISM) </w:t>
      </w:r>
      <w:r w:rsidR="00D00788" w:rsidRPr="008D2193">
        <w:rPr>
          <w:rStyle w:val="hgkelc"/>
          <w:sz w:val="24"/>
          <w:szCs w:val="24"/>
          <w:lang w:val="en"/>
        </w:rPr>
        <w:fldChar w:fldCharType="begin">
          <w:fldData xml:space="preserve">PEVuZE5vdGU+PENpdGU+PEF1dGhvcj5LbnlhemV2PC9BdXRob3I+PFllYXI+MjAxNTwvWWVhcj48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</w:fldData>
        </w:fldChar>
      </w:r>
      <w:r w:rsidR="00D00788" w:rsidRPr="008D2193">
        <w:rPr>
          <w:rStyle w:val="hgkelc"/>
          <w:sz w:val="24"/>
          <w:szCs w:val="24"/>
          <w:lang w:val="en"/>
        </w:rPr>
        <w:instrText xml:space="preserve"> ADDIN EN.CITE </w:instrText>
      </w:r>
      <w:r w:rsidR="00D00788" w:rsidRPr="008D2193">
        <w:rPr>
          <w:rStyle w:val="hgkelc"/>
          <w:sz w:val="24"/>
          <w:szCs w:val="24"/>
          <w:lang w:val="en"/>
        </w:rPr>
        <w:fldChar w:fldCharType="begin">
          <w:fldData xml:space="preserve">PEVuZE5vdGU+PENpdGU+PEF1dGhvcj5LbnlhemV2PC9BdXRob3I+PFllYXI+MjAxNTwvWWVhcj48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</w:fldData>
        </w:fldChar>
      </w:r>
      <w:r w:rsidR="00D00788" w:rsidRPr="008D2193">
        <w:rPr>
          <w:rStyle w:val="hgkelc"/>
          <w:sz w:val="24"/>
          <w:szCs w:val="24"/>
          <w:lang w:val="en"/>
        </w:rPr>
        <w:instrText xml:space="preserve"> ADDIN EN.CITE.DATA </w:instrText>
      </w:r>
      <w:r w:rsidR="00D00788" w:rsidRPr="008D2193">
        <w:rPr>
          <w:rStyle w:val="hgkelc"/>
          <w:sz w:val="24"/>
          <w:szCs w:val="24"/>
          <w:lang w:val="en"/>
        </w:rPr>
      </w:r>
      <w:r w:rsidR="00D00788" w:rsidRPr="008D2193">
        <w:rPr>
          <w:rStyle w:val="hgkelc"/>
          <w:sz w:val="24"/>
          <w:szCs w:val="24"/>
          <w:lang w:val="en"/>
        </w:rPr>
        <w:fldChar w:fldCharType="end"/>
      </w:r>
      <w:r w:rsidR="00D00788" w:rsidRPr="008D2193">
        <w:rPr>
          <w:rStyle w:val="hgkelc"/>
          <w:sz w:val="24"/>
          <w:szCs w:val="24"/>
          <w:lang w:val="en"/>
        </w:rPr>
      </w:r>
      <w:r w:rsidR="00D00788" w:rsidRPr="008D2193">
        <w:rPr>
          <w:rStyle w:val="hgkelc"/>
          <w:sz w:val="24"/>
          <w:szCs w:val="24"/>
          <w:lang w:val="en"/>
        </w:rPr>
        <w:fldChar w:fldCharType="separate"/>
      </w:r>
      <w:r w:rsidR="00D00788" w:rsidRPr="008D2193">
        <w:rPr>
          <w:rStyle w:val="hgkelc"/>
          <w:noProof/>
          <w:sz w:val="24"/>
          <w:szCs w:val="24"/>
          <w:lang w:val="en"/>
        </w:rPr>
        <w:t>(</w:t>
      </w:r>
      <w:r w:rsidR="00D00788" w:rsidRPr="008D2193">
        <w:rPr>
          <w:rStyle w:val="hgkelc"/>
          <w:i/>
          <w:noProof/>
          <w:sz w:val="24"/>
          <w:szCs w:val="24"/>
          <w:lang w:val="en"/>
        </w:rPr>
        <w:t>1-6</w:t>
      </w:r>
      <w:r w:rsidR="00D00788" w:rsidRPr="008D2193">
        <w:rPr>
          <w:rStyle w:val="hgkelc"/>
          <w:noProof/>
          <w:sz w:val="24"/>
          <w:szCs w:val="24"/>
          <w:lang w:val="en"/>
        </w:rPr>
        <w:t>)</w:t>
      </w:r>
      <w:r w:rsidR="00D00788" w:rsidRPr="008D2193">
        <w:rPr>
          <w:rStyle w:val="hgkelc"/>
          <w:sz w:val="24"/>
          <w:szCs w:val="24"/>
          <w:lang w:val="en"/>
        </w:rPr>
        <w:fldChar w:fldCharType="end"/>
      </w:r>
      <w:r w:rsidR="00D00788" w:rsidRPr="008D2193">
        <w:rPr>
          <w:rStyle w:val="hgkelc"/>
          <w:sz w:val="24"/>
          <w:szCs w:val="24"/>
          <w:lang w:val="en"/>
        </w:rPr>
        <w:t xml:space="preserve">. </w:t>
      </w:r>
      <w:r w:rsidR="00A44C32" w:rsidRPr="00D63FB6">
        <w:rPr>
          <w:rStyle w:val="hgkelc"/>
          <w:sz w:val="24"/>
          <w:szCs w:val="24"/>
          <w:lang w:val="en"/>
        </w:rPr>
        <w:t xml:space="preserve">Reaction pathways from RSFRs such as </w:t>
      </w:r>
      <w:r w:rsidR="00A44C32" w:rsidRPr="00D63FB6">
        <w:rPr>
          <w:sz w:val="24"/>
          <w:szCs w:val="24"/>
        </w:rPr>
        <w:t>propargyl (C</w:t>
      </w:r>
      <w:r w:rsidR="00A44C32" w:rsidRPr="00D63FB6">
        <w:rPr>
          <w:sz w:val="24"/>
          <w:szCs w:val="24"/>
          <w:vertAlign w:val="subscript"/>
        </w:rPr>
        <w:t>3</w:t>
      </w:r>
      <w:r w:rsidR="00A44C32" w:rsidRPr="00D63FB6">
        <w:rPr>
          <w:sz w:val="24"/>
          <w:szCs w:val="24"/>
        </w:rPr>
        <w:t>H</w:t>
      </w:r>
      <w:r w:rsidR="00A44C32" w:rsidRPr="00D63FB6">
        <w:rPr>
          <w:sz w:val="24"/>
          <w:szCs w:val="24"/>
          <w:vertAlign w:val="subscript"/>
        </w:rPr>
        <w:t>3</w:t>
      </w:r>
      <w:r w:rsidR="00A44C32" w:rsidRPr="00D63FB6">
        <w:rPr>
          <w:sz w:val="24"/>
          <w:szCs w:val="24"/>
          <w:vertAlign w:val="superscript"/>
        </w:rPr>
        <w:sym w:font="Symbol" w:char="F0B7"/>
      </w:r>
      <w:r w:rsidR="00A44C32" w:rsidRPr="00D63FB6">
        <w:rPr>
          <w:sz w:val="24"/>
          <w:szCs w:val="24"/>
        </w:rPr>
        <w:t>), cyclopentadienyl (C</w:t>
      </w:r>
      <w:r w:rsidR="00A44C32" w:rsidRPr="00D63FB6">
        <w:rPr>
          <w:sz w:val="24"/>
          <w:szCs w:val="24"/>
          <w:vertAlign w:val="subscript"/>
        </w:rPr>
        <w:t>5</w:t>
      </w:r>
      <w:r w:rsidR="00A44C32" w:rsidRPr="00D63FB6">
        <w:rPr>
          <w:sz w:val="24"/>
          <w:szCs w:val="24"/>
        </w:rPr>
        <w:t>H</w:t>
      </w:r>
      <w:r w:rsidR="00A44C32" w:rsidRPr="00D63FB6">
        <w:rPr>
          <w:sz w:val="24"/>
          <w:szCs w:val="24"/>
          <w:vertAlign w:val="subscript"/>
        </w:rPr>
        <w:t>5</w:t>
      </w:r>
      <w:r w:rsidR="00A44C32" w:rsidRPr="00D63FB6">
        <w:rPr>
          <w:sz w:val="24"/>
          <w:szCs w:val="24"/>
          <w:vertAlign w:val="superscript"/>
        </w:rPr>
        <w:sym w:font="Symbol" w:char="F0B7"/>
      </w:r>
      <w:r w:rsidR="00A44C32" w:rsidRPr="00D63FB6">
        <w:rPr>
          <w:sz w:val="24"/>
          <w:szCs w:val="24"/>
        </w:rPr>
        <w:t>), benzyl (C</w:t>
      </w:r>
      <w:r w:rsidR="00A44C32" w:rsidRPr="00D63FB6">
        <w:rPr>
          <w:sz w:val="24"/>
          <w:szCs w:val="24"/>
          <w:vertAlign w:val="subscript"/>
        </w:rPr>
        <w:t>7</w:t>
      </w:r>
      <w:r w:rsidR="00A44C32" w:rsidRPr="00D63FB6">
        <w:rPr>
          <w:sz w:val="24"/>
          <w:szCs w:val="24"/>
        </w:rPr>
        <w:t>H</w:t>
      </w:r>
      <w:r w:rsidR="00A44C32" w:rsidRPr="00D63FB6">
        <w:rPr>
          <w:sz w:val="24"/>
          <w:szCs w:val="24"/>
          <w:vertAlign w:val="subscript"/>
        </w:rPr>
        <w:t>7</w:t>
      </w:r>
      <w:r w:rsidR="00A44C32" w:rsidRPr="00D63FB6">
        <w:rPr>
          <w:sz w:val="24"/>
          <w:szCs w:val="24"/>
          <w:vertAlign w:val="superscript"/>
        </w:rPr>
        <w:sym w:font="Symbol" w:char="F0B7"/>
      </w:r>
      <w:r w:rsidR="00A44C32" w:rsidRPr="00D63FB6">
        <w:rPr>
          <w:sz w:val="24"/>
          <w:szCs w:val="24"/>
        </w:rPr>
        <w:t>), and 1-indenyl (C</w:t>
      </w:r>
      <w:r w:rsidR="00A44C32" w:rsidRPr="00D63FB6">
        <w:rPr>
          <w:sz w:val="24"/>
          <w:szCs w:val="24"/>
          <w:vertAlign w:val="subscript"/>
        </w:rPr>
        <w:t>9</w:t>
      </w:r>
      <w:r w:rsidR="00A44C32" w:rsidRPr="00D63FB6">
        <w:rPr>
          <w:sz w:val="24"/>
          <w:szCs w:val="24"/>
        </w:rPr>
        <w:t>H</w:t>
      </w:r>
      <w:r w:rsidR="00A44C32" w:rsidRPr="00D63FB6">
        <w:rPr>
          <w:sz w:val="24"/>
          <w:szCs w:val="24"/>
          <w:vertAlign w:val="subscript"/>
        </w:rPr>
        <w:t>7</w:t>
      </w:r>
      <w:r w:rsidR="00A44C32" w:rsidRPr="00D63FB6">
        <w:rPr>
          <w:sz w:val="24"/>
          <w:szCs w:val="24"/>
          <w:vertAlign w:val="superscript"/>
        </w:rPr>
        <w:sym w:font="Symbol" w:char="F0B7"/>
      </w:r>
      <w:r w:rsidR="00A44C32" w:rsidRPr="00D63FB6">
        <w:rPr>
          <w:sz w:val="24"/>
          <w:szCs w:val="24"/>
        </w:rPr>
        <w:t>) (</w:t>
      </w:r>
      <w:r w:rsidR="00697539" w:rsidRPr="00D63FB6">
        <w:rPr>
          <w:sz w:val="24"/>
          <w:szCs w:val="24"/>
        </w:rPr>
        <w:t>f</w:t>
      </w:r>
      <w:r w:rsidR="00A44C32" w:rsidRPr="00D63FB6">
        <w:rPr>
          <w:sz w:val="24"/>
          <w:szCs w:val="24"/>
        </w:rPr>
        <w:t>ig</w:t>
      </w:r>
      <w:r w:rsidR="00413C40" w:rsidRPr="00D63FB6">
        <w:rPr>
          <w:sz w:val="24"/>
          <w:szCs w:val="24"/>
        </w:rPr>
        <w:t>.</w:t>
      </w:r>
      <w:r w:rsidR="00A44C32" w:rsidRPr="00D63FB6">
        <w:rPr>
          <w:sz w:val="24"/>
          <w:szCs w:val="24"/>
        </w:rPr>
        <w:t xml:space="preserve"> </w:t>
      </w:r>
      <w:r w:rsidR="006F0D25" w:rsidRPr="00D63FB6">
        <w:rPr>
          <w:sz w:val="24"/>
          <w:szCs w:val="24"/>
        </w:rPr>
        <w:t>S</w:t>
      </w:r>
      <w:r w:rsidR="00A44C32" w:rsidRPr="00D63FB6">
        <w:rPr>
          <w:sz w:val="24"/>
          <w:szCs w:val="24"/>
        </w:rPr>
        <w:t>1</w:t>
      </w:r>
      <w:r w:rsidR="00856319" w:rsidRPr="00D63FB6">
        <w:rPr>
          <w:sz w:val="24"/>
          <w:szCs w:val="24"/>
        </w:rPr>
        <w:t>A</w:t>
      </w:r>
      <w:r w:rsidR="00A44C32" w:rsidRPr="00D63FB6">
        <w:rPr>
          <w:sz w:val="24"/>
          <w:szCs w:val="24"/>
        </w:rPr>
        <w:t xml:space="preserve">) to </w:t>
      </w:r>
      <w:r w:rsidR="008C5081" w:rsidRPr="00D63FB6">
        <w:rPr>
          <w:sz w:val="24"/>
          <w:szCs w:val="24"/>
        </w:rPr>
        <w:t xml:space="preserve">complex PAHs like </w:t>
      </w:r>
      <w:r w:rsidR="00A44C32" w:rsidRPr="00D63FB6">
        <w:rPr>
          <w:sz w:val="24"/>
          <w:szCs w:val="24"/>
        </w:rPr>
        <w:t>pyrene (C</w:t>
      </w:r>
      <w:r w:rsidR="00A44C32" w:rsidRPr="00D63FB6">
        <w:rPr>
          <w:sz w:val="24"/>
          <w:szCs w:val="24"/>
          <w:vertAlign w:val="subscript"/>
        </w:rPr>
        <w:t>16</w:t>
      </w:r>
      <w:r w:rsidR="00A44C32" w:rsidRPr="00D63FB6">
        <w:rPr>
          <w:sz w:val="24"/>
          <w:szCs w:val="24"/>
        </w:rPr>
        <w:t>H</w:t>
      </w:r>
      <w:r w:rsidR="00A44C32" w:rsidRPr="00D63FB6">
        <w:rPr>
          <w:sz w:val="24"/>
          <w:szCs w:val="24"/>
          <w:vertAlign w:val="subscript"/>
        </w:rPr>
        <w:t>10</w:t>
      </w:r>
      <w:r w:rsidR="00A44C32" w:rsidRPr="00D63FB6">
        <w:rPr>
          <w:sz w:val="24"/>
          <w:szCs w:val="24"/>
        </w:rPr>
        <w:t>), fluoranthene (C</w:t>
      </w:r>
      <w:r w:rsidR="00A44C32" w:rsidRPr="00D63FB6">
        <w:rPr>
          <w:sz w:val="24"/>
          <w:szCs w:val="24"/>
          <w:vertAlign w:val="subscript"/>
        </w:rPr>
        <w:t>16</w:t>
      </w:r>
      <w:r w:rsidR="00A44C32" w:rsidRPr="00D63FB6">
        <w:rPr>
          <w:sz w:val="24"/>
          <w:szCs w:val="24"/>
        </w:rPr>
        <w:t>H</w:t>
      </w:r>
      <w:r w:rsidR="00A44C32" w:rsidRPr="00D63FB6">
        <w:rPr>
          <w:sz w:val="24"/>
          <w:szCs w:val="24"/>
          <w:vertAlign w:val="subscript"/>
        </w:rPr>
        <w:t>10</w:t>
      </w:r>
      <w:r w:rsidR="00A44C32" w:rsidRPr="00D63FB6">
        <w:rPr>
          <w:sz w:val="24"/>
          <w:szCs w:val="24"/>
        </w:rPr>
        <w:t>), chrysene (C</w:t>
      </w:r>
      <w:r w:rsidR="00A44C32" w:rsidRPr="00D63FB6">
        <w:rPr>
          <w:sz w:val="24"/>
          <w:szCs w:val="24"/>
          <w:vertAlign w:val="subscript"/>
        </w:rPr>
        <w:t>18</w:t>
      </w:r>
      <w:r w:rsidR="00A44C32" w:rsidRPr="00D63FB6">
        <w:rPr>
          <w:sz w:val="24"/>
          <w:szCs w:val="24"/>
        </w:rPr>
        <w:t>H</w:t>
      </w:r>
      <w:r w:rsidR="00A44C32" w:rsidRPr="00D63FB6">
        <w:rPr>
          <w:sz w:val="24"/>
          <w:szCs w:val="24"/>
          <w:vertAlign w:val="subscript"/>
        </w:rPr>
        <w:t>12</w:t>
      </w:r>
      <w:r w:rsidR="00A44C32" w:rsidRPr="00D63FB6">
        <w:rPr>
          <w:sz w:val="24"/>
          <w:szCs w:val="24"/>
        </w:rPr>
        <w:t>) have been investigated</w:t>
      </w:r>
      <w:r w:rsidR="009D7483" w:rsidRPr="00D63FB6">
        <w:rPr>
          <w:sz w:val="24"/>
          <w:szCs w:val="24"/>
        </w:rPr>
        <w:t xml:space="preserve"> </w:t>
      </w:r>
      <w:r w:rsidR="009D7483" w:rsidRPr="00D63FB6">
        <w:rPr>
          <w:sz w:val="24"/>
          <w:szCs w:val="24"/>
        </w:rPr>
        <w:fldChar w:fldCharType="begin">
          <w:fldData xml:space="preserve">PEVuZE5vdGU+PENpdGU+PEF1dGhvcj5TaW5oYTwvQXV0aG9yPjxZZWFyPjIwMTc8L1llYXI+PFJl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</w:fldData>
        </w:fldChar>
      </w:r>
      <w:r w:rsidR="009D7483" w:rsidRPr="00D63FB6">
        <w:rPr>
          <w:sz w:val="24"/>
          <w:szCs w:val="24"/>
        </w:rPr>
        <w:instrText xml:space="preserve"> ADDIN EN.CITE </w:instrText>
      </w:r>
      <w:r w:rsidR="009D7483" w:rsidRPr="00D63FB6">
        <w:rPr>
          <w:sz w:val="24"/>
          <w:szCs w:val="24"/>
        </w:rPr>
        <w:fldChar w:fldCharType="begin">
          <w:fldData xml:space="preserve">PEVuZE5vdGU+PENpdGU+PEF1dGhvcj5TaW5oYTwvQXV0aG9yPjxZZWFyPjIwMTc8L1llYXI+PFJl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</w:fldData>
        </w:fldChar>
      </w:r>
      <w:r w:rsidR="009D7483" w:rsidRPr="00D63FB6">
        <w:rPr>
          <w:sz w:val="24"/>
          <w:szCs w:val="24"/>
        </w:rPr>
        <w:instrText xml:space="preserve"> ADDIN EN.CITE.DATA </w:instrText>
      </w:r>
      <w:r w:rsidR="009D7483" w:rsidRPr="00D63FB6">
        <w:rPr>
          <w:sz w:val="24"/>
          <w:szCs w:val="24"/>
        </w:rPr>
      </w:r>
      <w:r w:rsidR="009D7483" w:rsidRPr="00D63FB6">
        <w:rPr>
          <w:sz w:val="24"/>
          <w:szCs w:val="24"/>
        </w:rPr>
        <w:fldChar w:fldCharType="end"/>
      </w:r>
      <w:r w:rsidR="009D7483" w:rsidRPr="00D63FB6">
        <w:rPr>
          <w:sz w:val="24"/>
          <w:szCs w:val="24"/>
        </w:rPr>
      </w:r>
      <w:r w:rsidR="009D7483" w:rsidRPr="00D63FB6">
        <w:rPr>
          <w:sz w:val="24"/>
          <w:szCs w:val="24"/>
        </w:rPr>
        <w:fldChar w:fldCharType="separate"/>
      </w:r>
      <w:r w:rsidR="009D7483" w:rsidRPr="00D63FB6">
        <w:rPr>
          <w:noProof/>
          <w:sz w:val="24"/>
          <w:szCs w:val="24"/>
        </w:rPr>
        <w:t>(</w:t>
      </w:r>
      <w:r w:rsidR="009D7483" w:rsidRPr="00D63FB6">
        <w:rPr>
          <w:i/>
          <w:noProof/>
          <w:sz w:val="24"/>
          <w:szCs w:val="24"/>
        </w:rPr>
        <w:t>5, 6</w:t>
      </w:r>
      <w:r w:rsidR="009D7483" w:rsidRPr="00D63FB6">
        <w:rPr>
          <w:noProof/>
          <w:sz w:val="24"/>
          <w:szCs w:val="24"/>
        </w:rPr>
        <w:t>)</w:t>
      </w:r>
      <w:r w:rsidR="009D7483" w:rsidRPr="00D63FB6">
        <w:rPr>
          <w:sz w:val="24"/>
          <w:szCs w:val="24"/>
        </w:rPr>
        <w:fldChar w:fldCharType="end"/>
      </w:r>
      <w:r w:rsidR="00A44C32" w:rsidRPr="00D63FB6">
        <w:rPr>
          <w:sz w:val="24"/>
          <w:szCs w:val="24"/>
        </w:rPr>
        <w:t>.</w:t>
      </w:r>
      <w:r w:rsidR="00D00788" w:rsidRPr="00D63FB6">
        <w:rPr>
          <w:sz w:val="24"/>
          <w:szCs w:val="24"/>
        </w:rPr>
        <w:t xml:space="preserve"> </w:t>
      </w:r>
      <w:r w:rsidR="00D25977" w:rsidRPr="00D63FB6">
        <w:rPr>
          <w:sz w:val="24"/>
          <w:szCs w:val="24"/>
        </w:rPr>
        <w:t xml:space="preserve"> </w:t>
      </w:r>
      <w:r w:rsidR="007166A2" w:rsidRPr="00D63FB6">
        <w:rPr>
          <w:sz w:val="24"/>
          <w:szCs w:val="24"/>
        </w:rPr>
        <w:t>However</w:t>
      </w:r>
      <w:r w:rsidR="00D25977" w:rsidRPr="00D63FB6">
        <w:rPr>
          <w:sz w:val="24"/>
          <w:szCs w:val="24"/>
        </w:rPr>
        <w:t>,</w:t>
      </w:r>
      <w:r w:rsidR="00D25977">
        <w:rPr>
          <w:sz w:val="24"/>
          <w:szCs w:val="24"/>
        </w:rPr>
        <w:t xml:space="preserve"> </w:t>
      </w:r>
      <w:r w:rsidR="00D00788" w:rsidRPr="008D2193">
        <w:rPr>
          <w:sz w:val="24"/>
          <w:szCs w:val="24"/>
        </w:rPr>
        <w:t>the presence of PAHs along with their derivatives such as ionized, hydrogenated, and side-chain substituted counter</w:t>
      </w:r>
      <w:r w:rsidR="00D00788" w:rsidRPr="008D2193">
        <w:rPr>
          <w:sz w:val="24"/>
          <w:szCs w:val="24"/>
        </w:rPr>
        <w:softHyphen/>
        <w:t xml:space="preserve">parts in the </w:t>
      </w:r>
      <w:r w:rsidR="008C5081">
        <w:rPr>
          <w:sz w:val="24"/>
          <w:szCs w:val="24"/>
        </w:rPr>
        <w:t>ISM</w:t>
      </w:r>
      <w:r w:rsidR="00D00788" w:rsidRPr="008D2193">
        <w:rPr>
          <w:sz w:val="24"/>
          <w:szCs w:val="24"/>
        </w:rPr>
        <w:t xml:space="preserve"> and carbonaceous chondrites such as Allende, </w:t>
      </w:r>
      <w:proofErr w:type="spellStart"/>
      <w:r w:rsidR="00D00788" w:rsidRPr="008D2193">
        <w:rPr>
          <w:sz w:val="24"/>
          <w:szCs w:val="24"/>
        </w:rPr>
        <w:t>Orgueil</w:t>
      </w:r>
      <w:proofErr w:type="spellEnd"/>
      <w:r w:rsidR="00D00788" w:rsidRPr="008D2193">
        <w:rPr>
          <w:sz w:val="24"/>
          <w:szCs w:val="24"/>
        </w:rPr>
        <w:t xml:space="preserve">, and Murchison </w:t>
      </w:r>
      <w:r w:rsidR="007166A2" w:rsidRPr="00D63FB6">
        <w:rPr>
          <w:sz w:val="24"/>
          <w:szCs w:val="24"/>
        </w:rPr>
        <w:t>still</w:t>
      </w:r>
      <w:r w:rsidR="007166A2">
        <w:rPr>
          <w:sz w:val="24"/>
          <w:szCs w:val="24"/>
        </w:rPr>
        <w:t xml:space="preserve"> </w:t>
      </w:r>
      <w:r w:rsidR="00D00788" w:rsidRPr="008D2193">
        <w:rPr>
          <w:sz w:val="24"/>
          <w:szCs w:val="24"/>
        </w:rPr>
        <w:t>represents a criti</w:t>
      </w:r>
      <w:r w:rsidR="00D00788" w:rsidRPr="008D2193">
        <w:rPr>
          <w:sz w:val="24"/>
          <w:szCs w:val="24"/>
        </w:rPr>
        <w:softHyphen/>
        <w:t xml:space="preserve">cal paradox in our Universe </w:t>
      </w:r>
      <w:r w:rsidR="00D00788" w:rsidRPr="008D2193">
        <w:rPr>
          <w:sz w:val="24"/>
          <w:szCs w:val="24"/>
        </w:rPr>
        <w:fldChar w:fldCharType="begin">
          <w:fldData xml:space="preserve">PEVuZE5vdGU+PENpdGU+PEF1dGhvcj5aZW5vYmk8L0F1dGhvcj48WWVhcj4xOTg5PC9ZZWFyPjxS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</w:fldData>
        </w:fldChar>
      </w:r>
      <w:r w:rsidR="007166A2">
        <w:rPr>
          <w:sz w:val="24"/>
          <w:szCs w:val="24"/>
        </w:rPr>
        <w:instrText xml:space="preserve"> ADDIN EN.CITE </w:instrText>
      </w:r>
      <w:r w:rsidR="007166A2">
        <w:rPr>
          <w:sz w:val="24"/>
          <w:szCs w:val="24"/>
        </w:rPr>
        <w:fldChar w:fldCharType="begin">
          <w:fldData xml:space="preserve">PEVuZE5vdGU+PENpdGU+PEF1dGhvcj5aZW5vYmk8L0F1dGhvcj48WWVhcj4xOTg5PC9ZZWFyPjxS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</w:fldData>
        </w:fldChar>
      </w:r>
      <w:r w:rsidR="007166A2">
        <w:rPr>
          <w:sz w:val="24"/>
          <w:szCs w:val="24"/>
        </w:rPr>
        <w:instrText xml:space="preserve"> ADDIN EN.CITE.DATA </w:instrText>
      </w:r>
      <w:r w:rsidR="007166A2">
        <w:rPr>
          <w:sz w:val="24"/>
          <w:szCs w:val="24"/>
        </w:rPr>
      </w:r>
      <w:r w:rsidR="007166A2">
        <w:rPr>
          <w:sz w:val="24"/>
          <w:szCs w:val="24"/>
        </w:rPr>
        <w:fldChar w:fldCharType="end"/>
      </w:r>
      <w:r w:rsidR="00D00788" w:rsidRPr="008D2193">
        <w:rPr>
          <w:sz w:val="24"/>
          <w:szCs w:val="24"/>
        </w:rPr>
      </w:r>
      <w:r w:rsidR="00D00788" w:rsidRPr="008D2193">
        <w:rPr>
          <w:sz w:val="24"/>
          <w:szCs w:val="24"/>
        </w:rPr>
        <w:fldChar w:fldCharType="separate"/>
      </w:r>
      <w:r w:rsidR="007166A2">
        <w:rPr>
          <w:noProof/>
          <w:sz w:val="24"/>
          <w:szCs w:val="24"/>
        </w:rPr>
        <w:t>(</w:t>
      </w:r>
      <w:r w:rsidR="007166A2" w:rsidRPr="007166A2">
        <w:rPr>
          <w:i/>
          <w:noProof/>
          <w:sz w:val="24"/>
          <w:szCs w:val="24"/>
        </w:rPr>
        <w:t>7-9</w:t>
      </w:r>
      <w:r w:rsidR="007166A2">
        <w:rPr>
          <w:noProof/>
          <w:sz w:val="24"/>
          <w:szCs w:val="24"/>
        </w:rPr>
        <w:t>)</w:t>
      </w:r>
      <w:r w:rsidR="00D00788" w:rsidRPr="008D2193">
        <w:rPr>
          <w:sz w:val="24"/>
          <w:szCs w:val="24"/>
        </w:rPr>
        <w:fldChar w:fldCharType="end"/>
      </w:r>
      <w:r w:rsidR="00D00788" w:rsidRPr="008D2193">
        <w:rPr>
          <w:sz w:val="24"/>
          <w:szCs w:val="24"/>
        </w:rPr>
        <w:t xml:space="preserve">. </w:t>
      </w:r>
      <w:r w:rsidR="004A549C" w:rsidRPr="00D63FB6">
        <w:rPr>
          <w:sz w:val="24"/>
          <w:szCs w:val="24"/>
        </w:rPr>
        <w:t>T</w:t>
      </w:r>
      <w:r w:rsidR="007166A2" w:rsidRPr="00D63FB6">
        <w:rPr>
          <w:sz w:val="24"/>
          <w:szCs w:val="24"/>
        </w:rPr>
        <w:t>ime scales of PAH injection from carbon-rich circumstellar envelopes exceed a few 10</w:t>
      </w:r>
      <w:r w:rsidR="007166A2" w:rsidRPr="00D63FB6">
        <w:rPr>
          <w:sz w:val="24"/>
          <w:szCs w:val="24"/>
          <w:vertAlign w:val="superscript"/>
        </w:rPr>
        <w:t>9</w:t>
      </w:r>
      <w:r w:rsidR="007166A2" w:rsidRPr="00D63FB6">
        <w:rPr>
          <w:sz w:val="24"/>
          <w:szCs w:val="24"/>
        </w:rPr>
        <w:t xml:space="preserve"> years,</w:t>
      </w:r>
      <w:r w:rsidR="007166A2" w:rsidRPr="00D63FB6">
        <w:rPr>
          <w:rStyle w:val="hgkelc"/>
          <w:sz w:val="24"/>
          <w:szCs w:val="24"/>
          <w:lang w:val="en"/>
        </w:rPr>
        <w:t xml:space="preserve"> but the lifetimes of PAHs in deep space are </w:t>
      </w:r>
      <w:r w:rsidR="007166A2" w:rsidRPr="00D63FB6">
        <w:rPr>
          <w:sz w:val="24"/>
          <w:szCs w:val="24"/>
        </w:rPr>
        <w:t>limited by degradation through interstellar shocks, ultraviolet photons, and galactic cosmic rays</w:t>
      </w:r>
      <w:r w:rsidR="007166A2" w:rsidRPr="00D63FB6">
        <w:rPr>
          <w:rStyle w:val="hgkelc"/>
          <w:sz w:val="24"/>
          <w:szCs w:val="24"/>
          <w:lang w:val="en"/>
        </w:rPr>
        <w:t xml:space="preserve"> to only </w:t>
      </w:r>
      <w:r w:rsidR="007166A2" w:rsidRPr="00D63FB6">
        <w:rPr>
          <w:sz w:val="24"/>
          <w:szCs w:val="24"/>
        </w:rPr>
        <w:t>a few 10</w:t>
      </w:r>
      <w:r w:rsidR="007166A2" w:rsidRPr="00D63FB6">
        <w:rPr>
          <w:sz w:val="24"/>
          <w:szCs w:val="24"/>
          <w:vertAlign w:val="superscript"/>
        </w:rPr>
        <w:t>8</w:t>
      </w:r>
      <w:r w:rsidR="007166A2" w:rsidRPr="00D63FB6">
        <w:rPr>
          <w:sz w:val="24"/>
          <w:szCs w:val="24"/>
        </w:rPr>
        <w:t xml:space="preserve"> years </w:t>
      </w:r>
      <w:r w:rsidR="007166A2" w:rsidRPr="00D63FB6">
        <w:rPr>
          <w:sz w:val="24"/>
          <w:szCs w:val="24"/>
        </w:rPr>
        <w:fldChar w:fldCharType="begin">
          <w:fldData xml:space="preserve">PEVuZE5vdGU+PENpdGU+PEF1dGhvcj5NaWNlbG90dGE8L0F1dGhvcj48WWVhcj4yMDEwPC9ZZWFy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</w:fldData>
        </w:fldChar>
      </w:r>
      <w:r w:rsidR="007166A2" w:rsidRPr="00D63FB6">
        <w:rPr>
          <w:sz w:val="24"/>
          <w:szCs w:val="24"/>
        </w:rPr>
        <w:instrText xml:space="preserve"> ADDIN EN.CITE </w:instrText>
      </w:r>
      <w:r w:rsidR="007166A2" w:rsidRPr="00D63FB6">
        <w:rPr>
          <w:sz w:val="24"/>
          <w:szCs w:val="24"/>
        </w:rPr>
        <w:fldChar w:fldCharType="begin">
          <w:fldData xml:space="preserve">PEVuZE5vdGU+PENpdGU+PEF1dGhvcj5NaWNlbG90dGE8L0F1dGhvcj48WWVhcj4yMDEwPC9ZZWFy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</w:fldData>
        </w:fldChar>
      </w:r>
      <w:r w:rsidR="007166A2" w:rsidRPr="00D63FB6">
        <w:rPr>
          <w:sz w:val="24"/>
          <w:szCs w:val="24"/>
        </w:rPr>
        <w:instrText xml:space="preserve"> ADDIN EN.CITE.DATA </w:instrText>
      </w:r>
      <w:r w:rsidR="007166A2" w:rsidRPr="00D63FB6">
        <w:rPr>
          <w:sz w:val="24"/>
          <w:szCs w:val="24"/>
        </w:rPr>
      </w:r>
      <w:r w:rsidR="007166A2" w:rsidRPr="00D63FB6">
        <w:rPr>
          <w:sz w:val="24"/>
          <w:szCs w:val="24"/>
        </w:rPr>
        <w:fldChar w:fldCharType="end"/>
      </w:r>
      <w:r w:rsidR="007166A2" w:rsidRPr="00D63FB6">
        <w:rPr>
          <w:sz w:val="24"/>
          <w:szCs w:val="24"/>
        </w:rPr>
      </w:r>
      <w:r w:rsidR="007166A2" w:rsidRPr="00D63FB6">
        <w:rPr>
          <w:sz w:val="24"/>
          <w:szCs w:val="24"/>
        </w:rPr>
        <w:fldChar w:fldCharType="separate"/>
      </w:r>
      <w:r w:rsidR="007166A2" w:rsidRPr="00D63FB6">
        <w:rPr>
          <w:noProof/>
          <w:sz w:val="24"/>
          <w:szCs w:val="24"/>
        </w:rPr>
        <w:t>(</w:t>
      </w:r>
      <w:r w:rsidR="007166A2" w:rsidRPr="00D63FB6">
        <w:rPr>
          <w:i/>
          <w:noProof/>
          <w:sz w:val="24"/>
          <w:szCs w:val="24"/>
        </w:rPr>
        <w:t>10-12</w:t>
      </w:r>
      <w:r w:rsidR="007166A2" w:rsidRPr="00D63FB6">
        <w:rPr>
          <w:noProof/>
          <w:sz w:val="24"/>
          <w:szCs w:val="24"/>
        </w:rPr>
        <w:t>)</w:t>
      </w:r>
      <w:r w:rsidR="007166A2" w:rsidRPr="00D63FB6">
        <w:rPr>
          <w:sz w:val="24"/>
          <w:szCs w:val="24"/>
        </w:rPr>
        <w:fldChar w:fldCharType="end"/>
      </w:r>
      <w:r w:rsidR="007166A2" w:rsidRPr="00D63FB6">
        <w:rPr>
          <w:sz w:val="24"/>
          <w:szCs w:val="24"/>
        </w:rPr>
        <w:t>.</w:t>
      </w:r>
      <w:r w:rsidR="007166A2">
        <w:rPr>
          <w:sz w:val="24"/>
          <w:szCs w:val="24"/>
        </w:rPr>
        <w:t xml:space="preserve"> </w:t>
      </w:r>
      <w:r w:rsidR="00D00788" w:rsidRPr="008D2193">
        <w:rPr>
          <w:sz w:val="24"/>
          <w:szCs w:val="24"/>
        </w:rPr>
        <w:t xml:space="preserve">In essence, PAHs are destroyed faster than synthesized in carbon-rich Asymptotic Giant Branch (AGB) stars </w:t>
      </w:r>
      <w:r w:rsidR="00D00788" w:rsidRPr="008D2193">
        <w:rPr>
          <w:sz w:val="24"/>
          <w:szCs w:val="24"/>
        </w:rPr>
        <w:fldChar w:fldCharType="begin"/>
      </w:r>
      <w:r w:rsidR="007166A2">
        <w:rPr>
          <w:sz w:val="24"/>
          <w:szCs w:val="24"/>
        </w:rPr>
        <w:instrText xml:space="preserve"> ADDIN EN.CITE &lt;EndNote&gt;&lt;Cite&gt;&lt;Author&gt;Frenklach&lt;/Author&gt;&lt;Year&gt;1989&lt;/Year&gt;&lt;RecNum&gt;1481&lt;/RecNum&gt;&lt;DisplayText&gt;(&lt;style face="italic"&gt;12&lt;/style&gt;)&lt;/DisplayText&gt;&lt;record&gt;&lt;rec-number&gt;1481&lt;/rec-number&gt;&lt;foreign-keys&gt;&lt;key app="EN" db-id="vfe2tfdfhtdrwnes0d9pvpzs09r0rdprtst5"&gt;1481&lt;/key&gt;&lt;/foreign-keys&gt;&lt;ref-type name="Journal Article"&gt;17&lt;/ref-type&gt;&lt;contributors&gt;&lt;authors&gt;&lt;author&gt;Frenklach, Michael&lt;/author&gt;&lt;author&gt;Feigelson, Eric D&lt;/author&gt;&lt;/authors&gt;&lt;/contributors&gt;&lt;titles&gt;&lt;title&gt;Formation of polycyclic aromatic hydrocarbons in circumstellar envelopes&lt;/title&gt;&lt;secondary-title&gt;The Astrophysical Journal&lt;/secondary-title&gt;&lt;/titles&gt;&lt;periodical&gt;&lt;full-title&gt;The Astrophysical Journal&lt;/full-title&gt;&lt;abbr-1&gt;Astrophys. J.&lt;/abbr-1&gt;&lt;abbr-2&gt;ApJ&lt;/abbr-2&gt;&lt;/periodical&gt;&lt;pages&gt;372-384&lt;/pages&gt;&lt;volume&gt;341&lt;/volume&gt;&lt;dates&gt;&lt;year&gt;1989&lt;/year&gt;&lt;/dates&gt;&lt;isbn&gt;0004-637X&lt;/isbn&gt;&lt;urls&gt;&lt;/urls&gt;&lt;/record&gt;&lt;/Cite&gt;&lt;/EndNote&gt;</w:instrText>
      </w:r>
      <w:r w:rsidR="00D00788" w:rsidRPr="008D2193">
        <w:rPr>
          <w:sz w:val="24"/>
          <w:szCs w:val="24"/>
        </w:rPr>
        <w:fldChar w:fldCharType="separate"/>
      </w:r>
      <w:r w:rsidR="007166A2">
        <w:rPr>
          <w:noProof/>
          <w:sz w:val="24"/>
          <w:szCs w:val="24"/>
        </w:rPr>
        <w:t>(</w:t>
      </w:r>
      <w:r w:rsidR="007166A2" w:rsidRPr="007166A2">
        <w:rPr>
          <w:i/>
          <w:noProof/>
          <w:sz w:val="24"/>
          <w:szCs w:val="24"/>
        </w:rPr>
        <w:t>12</w:t>
      </w:r>
      <w:r w:rsidR="007166A2">
        <w:rPr>
          <w:noProof/>
          <w:sz w:val="24"/>
          <w:szCs w:val="24"/>
        </w:rPr>
        <w:t>)</w:t>
      </w:r>
      <w:r w:rsidR="00D00788" w:rsidRPr="008D2193">
        <w:rPr>
          <w:sz w:val="24"/>
          <w:szCs w:val="24"/>
        </w:rPr>
        <w:fldChar w:fldCharType="end"/>
      </w:r>
      <w:r w:rsidR="00D00788" w:rsidRPr="008D2193">
        <w:rPr>
          <w:sz w:val="24"/>
          <w:szCs w:val="24"/>
        </w:rPr>
        <w:t xml:space="preserve"> along with planetary nebulae as their des</w:t>
      </w:r>
      <w:r w:rsidR="00D00788" w:rsidRPr="008D2193">
        <w:rPr>
          <w:sz w:val="24"/>
          <w:szCs w:val="24"/>
        </w:rPr>
        <w:softHyphen/>
        <w:t>cen</w:t>
      </w:r>
      <w:r w:rsidR="00D00788" w:rsidRPr="008D2193">
        <w:rPr>
          <w:sz w:val="24"/>
          <w:szCs w:val="24"/>
        </w:rPr>
        <w:softHyphen/>
        <w:t xml:space="preserve">dants </w:t>
      </w:r>
      <w:r w:rsidR="00D00788" w:rsidRPr="008D2193">
        <w:rPr>
          <w:sz w:val="24"/>
          <w:szCs w:val="24"/>
        </w:rPr>
        <w:fldChar w:fldCharType="begin"/>
      </w:r>
      <w:r w:rsidR="00D00788" w:rsidRPr="008D2193">
        <w:rPr>
          <w:sz w:val="24"/>
          <w:szCs w:val="24"/>
        </w:rPr>
        <w:instrText xml:space="preserve"> ADDIN EN.CITE &lt;EndNote&gt;&lt;Cite&gt;&lt;Author&gt;García-Hernández&lt;/Author&gt;&lt;Year&gt;2010&lt;/Year&gt;&lt;RecNum&gt;1482&lt;/RecNum&gt;&lt;DisplayText&gt;(&lt;style face="italic"&gt;13&lt;/style&gt;)&lt;/DisplayText&gt;&lt;record&gt;&lt;rec-number&gt;1482&lt;/rec-number&gt;&lt;foreign-keys&gt;&lt;key app="EN" db-id="vfe2tfdfhtdrwnes0d9pvpzs09r0rdprtst5"&gt;1482&lt;/key&gt;&lt;/foreign-keys&gt;&lt;ref-type name="Journal Article"&gt;17&lt;/ref-type&gt;&lt;contributors&gt;&lt;authors&gt;&lt;author&gt;García-Hernández, D A&lt;/author&gt;&lt;author&gt;Manchado, A&lt;/author&gt;&lt;author&gt;García-Lario, P&lt;/author&gt;&lt;author&gt;Stanghellini, L&lt;/author&gt;&lt;author&gt;Villaver, E&lt;/author&gt;&lt;author&gt;Shaw, R A&lt;/author&gt;&lt;author&gt;Szczerba, R&lt;/author&gt;&lt;author&gt;Perea-Calderón, J V&lt;/author&gt;&lt;/authors&gt;&lt;/contributors&gt;&lt;titles&gt;&lt;title&gt;Formation of fullerenes in H-containing planetary nebulae&lt;/title&gt;&lt;secondary-title&gt;The Astrophysical Journal Letters&lt;/secondary-title&gt;&lt;/titles&gt;&lt;periodical&gt;&lt;full-title&gt;The Astrophysical Journal Letters&lt;/full-title&gt;&lt;abbr-1&gt;Astrophys. J. Lett.&lt;/abbr-1&gt;&lt;abbr-2&gt;ApL&lt;/abbr-2&gt;&lt;/periodical&gt;&lt;pages&gt;L39&lt;/pages&gt;&lt;volume&gt;724&lt;/volume&gt;&lt;number&gt;1&lt;/number&gt;&lt;dates&gt;&lt;year&gt;2010&lt;/year&gt;&lt;/dates&gt;&lt;isbn&gt;2041-8205&lt;/isbn&gt;&lt;urls&gt;&lt;/urls&gt;&lt;/record&gt;&lt;/Cite&gt;&lt;/EndNote&gt;</w:instrText>
      </w:r>
      <w:r w:rsidR="00D00788" w:rsidRPr="008D2193">
        <w:rPr>
          <w:sz w:val="24"/>
          <w:szCs w:val="24"/>
        </w:rPr>
        <w:fldChar w:fldCharType="separate"/>
      </w:r>
      <w:r w:rsidR="00D00788" w:rsidRPr="008D2193">
        <w:rPr>
          <w:noProof/>
          <w:sz w:val="24"/>
          <w:szCs w:val="24"/>
        </w:rPr>
        <w:t>(</w:t>
      </w:r>
      <w:r w:rsidR="00D00788" w:rsidRPr="008D2193">
        <w:rPr>
          <w:i/>
          <w:noProof/>
          <w:sz w:val="24"/>
          <w:szCs w:val="24"/>
        </w:rPr>
        <w:t>13</w:t>
      </w:r>
      <w:r w:rsidR="00D00788" w:rsidRPr="008D2193">
        <w:rPr>
          <w:noProof/>
          <w:sz w:val="24"/>
          <w:szCs w:val="24"/>
        </w:rPr>
        <w:t>)</w:t>
      </w:r>
      <w:r w:rsidR="00D00788" w:rsidRPr="008D2193">
        <w:rPr>
          <w:sz w:val="24"/>
          <w:szCs w:val="24"/>
        </w:rPr>
        <w:fldChar w:fldCharType="end"/>
      </w:r>
      <w:r w:rsidR="005F0770">
        <w:rPr>
          <w:sz w:val="24"/>
          <w:szCs w:val="24"/>
        </w:rPr>
        <w:t>.</w:t>
      </w:r>
      <w:r w:rsidR="00D00788" w:rsidRPr="008D2193">
        <w:rPr>
          <w:sz w:val="24"/>
          <w:szCs w:val="24"/>
        </w:rPr>
        <w:t xml:space="preserve"> </w:t>
      </w:r>
      <w:r w:rsidR="003D5ED4" w:rsidRPr="00D63FB6">
        <w:rPr>
          <w:sz w:val="24"/>
          <w:szCs w:val="24"/>
        </w:rPr>
        <w:t>H</w:t>
      </w:r>
      <w:r w:rsidR="00D00788" w:rsidRPr="00D63FB6">
        <w:rPr>
          <w:sz w:val="24"/>
          <w:szCs w:val="24"/>
        </w:rPr>
        <w:t>ence</w:t>
      </w:r>
      <w:r w:rsidR="003D5ED4" w:rsidRPr="00D63FB6">
        <w:rPr>
          <w:sz w:val="24"/>
          <w:szCs w:val="24"/>
        </w:rPr>
        <w:t>, PAHs</w:t>
      </w:r>
      <w:r w:rsidR="00D00788" w:rsidRPr="008D2193">
        <w:rPr>
          <w:sz w:val="24"/>
          <w:szCs w:val="24"/>
        </w:rPr>
        <w:t xml:space="preserve"> should not be observable via, e.g., unidentified infrared emissions (UIR) </w:t>
      </w:r>
      <w:r w:rsidR="00D00788" w:rsidRPr="008D2193">
        <w:rPr>
          <w:sz w:val="24"/>
          <w:szCs w:val="24"/>
        </w:rPr>
        <w:fldChar w:fldCharType="begin"/>
      </w:r>
      <w:r w:rsidR="00D00788" w:rsidRPr="008D2193">
        <w:rPr>
          <w:sz w:val="24"/>
          <w:szCs w:val="24"/>
        </w:rPr>
        <w:instrText xml:space="preserve"> ADDIN EN.CITE &lt;EndNote&gt;&lt;Cite&gt;&lt;Author&gt;Tsuge&lt;/Author&gt;&lt;Year&gt;2016&lt;/Year&gt;&lt;RecNum&gt;812&lt;/RecNum&gt;&lt;DisplayText&gt;(&lt;style face="italic"&gt;14&lt;/style&gt;)&lt;/DisplayText&gt;&lt;record&gt;&lt;rec-number&gt;812&lt;/rec-number&gt;&lt;foreign-keys&gt;&lt;key app="EN" db-id="vfe2tfdfhtdrwnes0d9pvpzs09r0rdprtst5"&gt;812&lt;/key&gt;&lt;/foreign-keys&gt;&lt;ref-type name="Journal Article"&gt;17&lt;/ref-type&gt;&lt;contributors&gt;&lt;authors&gt;&lt;author&gt;Tsuge, Masashi&lt;/author&gt;&lt;author&gt;Bahou, Mohammed&lt;/author&gt;&lt;author&gt;Wu, Yu-Jong&lt;/author&gt;&lt;author&gt;Allamandola, Louis&lt;/author&gt;&lt;author&gt;Lee, Yuan-Pern&lt;/author&gt;&lt;/authors&gt;&lt;/contributors&gt;&lt;titles&gt;&lt;title&gt;The infrared spectrum of protonated ovalene in solid para-hydrogen and its possible contribution to interstellar unidentified infrared emission&lt;/title&gt;&lt;secondary-title&gt;The Astrophysical Journal&lt;/secondary-title&gt;&lt;/titles&gt;&lt;periodical&gt;&lt;full-title&gt;The Astrophysical Journal&lt;/full-title&gt;&lt;abbr-1&gt;Astrophys. J.&lt;/abbr-1&gt;&lt;abbr-2&gt;ApJ&lt;/abbr-2&gt;&lt;/periodical&gt;&lt;pages&gt;96&lt;/pages&gt;&lt;volume&gt;825&lt;/volume&gt;&lt;number&gt;2&lt;/number&gt;&lt;dates&gt;&lt;year&gt;2016&lt;/year&gt;&lt;/dates&gt;&lt;isbn&gt;0004-637X&lt;/isbn&gt;&lt;urls&gt;&lt;/urls&gt;&lt;/record&gt;&lt;/Cite&gt;&lt;/EndNote&gt;</w:instrText>
      </w:r>
      <w:r w:rsidR="00D00788" w:rsidRPr="008D2193">
        <w:rPr>
          <w:sz w:val="24"/>
          <w:szCs w:val="24"/>
        </w:rPr>
        <w:fldChar w:fldCharType="separate"/>
      </w:r>
      <w:r w:rsidR="00D00788" w:rsidRPr="008D2193">
        <w:rPr>
          <w:noProof/>
          <w:sz w:val="24"/>
          <w:szCs w:val="24"/>
        </w:rPr>
        <w:t>(</w:t>
      </w:r>
      <w:r w:rsidR="00D00788" w:rsidRPr="008D2193">
        <w:rPr>
          <w:i/>
          <w:noProof/>
          <w:sz w:val="24"/>
          <w:szCs w:val="24"/>
        </w:rPr>
        <w:t>14</w:t>
      </w:r>
      <w:r w:rsidR="00D00788" w:rsidRPr="008D2193">
        <w:rPr>
          <w:noProof/>
          <w:sz w:val="24"/>
          <w:szCs w:val="24"/>
        </w:rPr>
        <w:t>)</w:t>
      </w:r>
      <w:r w:rsidR="00D00788" w:rsidRPr="008D2193">
        <w:rPr>
          <w:sz w:val="24"/>
          <w:szCs w:val="24"/>
        </w:rPr>
        <w:fldChar w:fldCharType="end"/>
      </w:r>
      <w:r w:rsidR="00D00788" w:rsidRPr="008D2193">
        <w:rPr>
          <w:sz w:val="24"/>
          <w:szCs w:val="24"/>
        </w:rPr>
        <w:t xml:space="preserve"> – in the range from 3 to 14 µm – and diffuse interstellar bands (DIBs) discrete emission lines covering the visible (400 nm) to the near-infrared region (1.2 µm) </w:t>
      </w:r>
      <w:r w:rsidR="00D00788" w:rsidRPr="008D2193">
        <w:rPr>
          <w:sz w:val="24"/>
          <w:szCs w:val="24"/>
        </w:rPr>
        <w:fldChar w:fldCharType="begin"/>
      </w:r>
      <w:r w:rsidR="00D00788" w:rsidRPr="008D2193">
        <w:rPr>
          <w:sz w:val="24"/>
          <w:szCs w:val="24"/>
        </w:rPr>
        <w:instrText xml:space="preserve"> ADDIN EN.CITE &lt;EndNote&gt;&lt;Cite&gt;&lt;Author&gt;Cox&lt;/Author&gt;&lt;Year&gt;2014&lt;/Year&gt;&lt;RecNum&gt;806&lt;/RecNum&gt;&lt;DisplayText&gt;(&lt;style face="italic"&gt;15&lt;/style&gt;)&lt;/DisplayText&gt;&lt;record&gt;&lt;rec-number&gt;806&lt;/rec-number&gt;&lt;foreign-keys&gt;&lt;key app="EN" db-id="vfe2tfdfhtdrwnes0d9pvpzs09r0rdprtst5"&gt;806&lt;/key&gt;&lt;/foreign-keys&gt;&lt;ref-type name="Journal Article"&gt;17&lt;/ref-type&gt;&lt;contributors&gt;&lt;authors&gt;&lt;author&gt;Cox, NLJ&lt;/author&gt;&lt;author&gt;Cami, J&lt;/author&gt;&lt;author&gt;Kaper, L&lt;/author&gt;&lt;author&gt;Ehrenfreund, P&lt;/author&gt;&lt;author&gt;Foing, BH&lt;/author&gt;&lt;author&gt;Ochsendorf, BB&lt;/author&gt;&lt;author&gt;Van Hooff, SHM&lt;/author&gt;&lt;author&gt;Salama, F&lt;/author&gt;&lt;/authors&gt;&lt;/contributors&gt;&lt;titles&gt;&lt;title&gt;VLT/X-Shooter survey of near-infrared diffuse interstellar bands&lt;/title&gt;&lt;secondary-title&gt;Astronomy &amp;amp; Astrophysics&lt;/secondary-title&gt;&lt;/titles&gt;&lt;periodical&gt;&lt;full-title&gt;Astronomy &amp;amp; Astrophysics&lt;/full-title&gt;&lt;abbr-1&gt;Astron. Astrophys.&lt;/abbr-1&gt;&lt;abbr-2&gt;A&amp;amp;A&lt;/abbr-2&gt;&lt;/periodical&gt;&lt;pages&gt;A117&lt;/pages&gt;&lt;volume&gt;569&lt;/volume&gt;&lt;dates&gt;&lt;year&gt;2014&lt;/year&gt;&lt;/dates&gt;&lt;isbn&gt;0004-6361&lt;/isbn&gt;&lt;urls&gt;&lt;/urls&gt;&lt;/record&gt;&lt;/Cite&gt;&lt;/EndNote&gt;</w:instrText>
      </w:r>
      <w:r w:rsidR="00D00788" w:rsidRPr="008D2193">
        <w:rPr>
          <w:sz w:val="24"/>
          <w:szCs w:val="24"/>
        </w:rPr>
        <w:fldChar w:fldCharType="separate"/>
      </w:r>
      <w:r w:rsidR="00D00788" w:rsidRPr="008D2193">
        <w:rPr>
          <w:noProof/>
          <w:sz w:val="24"/>
          <w:szCs w:val="24"/>
        </w:rPr>
        <w:t>(</w:t>
      </w:r>
      <w:r w:rsidR="00D00788" w:rsidRPr="008D2193">
        <w:rPr>
          <w:i/>
          <w:noProof/>
          <w:sz w:val="24"/>
          <w:szCs w:val="24"/>
        </w:rPr>
        <w:t>15</w:t>
      </w:r>
      <w:r w:rsidR="00D00788" w:rsidRPr="008D2193">
        <w:rPr>
          <w:noProof/>
          <w:sz w:val="24"/>
          <w:szCs w:val="24"/>
        </w:rPr>
        <w:t>)</w:t>
      </w:r>
      <w:r w:rsidR="00D00788" w:rsidRPr="008D2193">
        <w:rPr>
          <w:sz w:val="24"/>
          <w:szCs w:val="24"/>
        </w:rPr>
        <w:fldChar w:fldCharType="end"/>
      </w:r>
      <w:r w:rsidR="00D00788" w:rsidRPr="008D2193">
        <w:rPr>
          <w:sz w:val="24"/>
          <w:szCs w:val="24"/>
        </w:rPr>
        <w:t xml:space="preserve"> of the electromagnetic spectrum.</w:t>
      </w:r>
    </w:p>
    <w:p w14:paraId="28576B1C" w14:textId="2CE2F1FD" w:rsidR="00D00788" w:rsidRPr="008D2193" w:rsidRDefault="00D00788" w:rsidP="00D00788">
      <w:pPr>
        <w:spacing w:before="240" w:line="360" w:lineRule="auto"/>
        <w:jc w:val="both"/>
        <w:rPr>
          <w:sz w:val="24"/>
          <w:szCs w:val="24"/>
        </w:rPr>
      </w:pPr>
      <w:r w:rsidRPr="008D2193">
        <w:rPr>
          <w:sz w:val="24"/>
          <w:szCs w:val="24"/>
        </w:rPr>
        <w:t xml:space="preserve">     Rapid molecular mass growth processes involving </w:t>
      </w:r>
      <w:r w:rsidRPr="008D2193">
        <w:rPr>
          <w:rStyle w:val="hgkelc"/>
          <w:sz w:val="24"/>
          <w:szCs w:val="24"/>
          <w:lang w:val="en"/>
        </w:rPr>
        <w:t>RSFRs</w:t>
      </w:r>
      <w:r w:rsidRPr="008D2193">
        <w:rPr>
          <w:sz w:val="24"/>
          <w:szCs w:val="24"/>
        </w:rPr>
        <w:t xml:space="preserve"> signify a solution to this puzzle through the synthesis of PAHs in cold molecular clouds at temperatures as low as 10 K </w:t>
      </w:r>
      <w:r w:rsidRPr="008D2193">
        <w:rPr>
          <w:sz w:val="24"/>
          <w:szCs w:val="24"/>
        </w:rPr>
        <w:fldChar w:fldCharType="begin">
          <w:fldData xml:space="preserve">PEVuZE5vdGU+PENpdGU+PEF1dGhvcj5Kb2hhbnNzb248L0F1dGhvcj48WWVhcj4yMDE4PC9ZZWFy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</w:fldData>
        </w:fldChar>
      </w:r>
      <w:r w:rsidR="007166A2">
        <w:rPr>
          <w:sz w:val="24"/>
          <w:szCs w:val="24"/>
        </w:rPr>
        <w:instrText xml:space="preserve"> ADDIN EN.CITE </w:instrText>
      </w:r>
      <w:r w:rsidR="007166A2">
        <w:rPr>
          <w:sz w:val="24"/>
          <w:szCs w:val="24"/>
        </w:rPr>
        <w:fldChar w:fldCharType="begin">
          <w:fldData xml:space="preserve">PEVuZE5vdGU+PENpdGU+PEF1dGhvcj5Kb2hhbnNzb248L0F1dGhvcj48WWVhcj4yMDE4PC9ZZWFy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</w:fldData>
        </w:fldChar>
      </w:r>
      <w:r w:rsidR="007166A2">
        <w:rPr>
          <w:sz w:val="24"/>
          <w:szCs w:val="24"/>
        </w:rPr>
        <w:instrText xml:space="preserve"> ADDIN EN.CITE.DATA </w:instrText>
      </w:r>
      <w:r w:rsidR="007166A2">
        <w:rPr>
          <w:sz w:val="24"/>
          <w:szCs w:val="24"/>
        </w:rPr>
      </w:r>
      <w:r w:rsidR="007166A2">
        <w:rPr>
          <w:sz w:val="24"/>
          <w:szCs w:val="24"/>
        </w:rPr>
        <w:fldChar w:fldCharType="end"/>
      </w:r>
      <w:r w:rsidRPr="008D2193">
        <w:rPr>
          <w:sz w:val="24"/>
          <w:szCs w:val="24"/>
        </w:rPr>
      </w:r>
      <w:r w:rsidRPr="008D2193">
        <w:rPr>
          <w:sz w:val="24"/>
          <w:szCs w:val="24"/>
        </w:rPr>
        <w:fldChar w:fldCharType="separate"/>
      </w:r>
      <w:r w:rsidR="007166A2">
        <w:rPr>
          <w:noProof/>
          <w:sz w:val="24"/>
          <w:szCs w:val="24"/>
        </w:rPr>
        <w:t>(</w:t>
      </w:r>
      <w:r w:rsidR="007166A2" w:rsidRPr="007166A2">
        <w:rPr>
          <w:i/>
          <w:noProof/>
          <w:sz w:val="24"/>
          <w:szCs w:val="24"/>
        </w:rPr>
        <w:t>2, 8, 16</w:t>
      </w:r>
      <w:r w:rsidR="007166A2">
        <w:rPr>
          <w:noProof/>
          <w:sz w:val="24"/>
          <w:szCs w:val="24"/>
        </w:rPr>
        <w:t>)</w:t>
      </w:r>
      <w:r w:rsidRPr="008D2193">
        <w:rPr>
          <w:sz w:val="24"/>
          <w:szCs w:val="24"/>
        </w:rPr>
        <w:fldChar w:fldCharType="end"/>
      </w:r>
      <w:r w:rsidRPr="008D2193">
        <w:rPr>
          <w:sz w:val="24"/>
          <w:szCs w:val="24"/>
        </w:rPr>
        <w:t>. Supported by recent observations of the propargyl radi</w:t>
      </w:r>
      <w:r w:rsidR="005F0770">
        <w:rPr>
          <w:sz w:val="24"/>
          <w:szCs w:val="24"/>
        </w:rPr>
        <w:t>c</w:t>
      </w:r>
      <w:r w:rsidRPr="008D2193">
        <w:rPr>
          <w:sz w:val="24"/>
          <w:szCs w:val="24"/>
        </w:rPr>
        <w:t xml:space="preserve">al in the Taurus Molecular Cloud (TMC-1) </w:t>
      </w:r>
      <w:r w:rsidRPr="008D2193">
        <w:rPr>
          <w:sz w:val="24"/>
          <w:szCs w:val="24"/>
        </w:rPr>
        <w:fldChar w:fldCharType="begin">
          <w:fldData xml:space="preserve">PEVuZE5vdGU+PENpdGU+PEF1dGhvcj5BZ8O6bmRlejwvQXV0aG9yPjxZZWFyPjIwMjE8L1llYXI+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==
</w:fldData>
        </w:fldChar>
      </w:r>
      <w:r w:rsidRPr="008D2193">
        <w:rPr>
          <w:sz w:val="24"/>
          <w:szCs w:val="24"/>
        </w:rPr>
        <w:instrText xml:space="preserve"> ADDIN EN.CITE </w:instrText>
      </w:r>
      <w:r w:rsidRPr="008D2193">
        <w:rPr>
          <w:sz w:val="24"/>
          <w:szCs w:val="24"/>
        </w:rPr>
        <w:fldChar w:fldCharType="begin">
          <w:fldData xml:space="preserve">PEVuZE5vdGU+PENpdGU+PEF1dGhvcj5BZ8O6bmRlejwvQXV0aG9yPjxZZWFyPjIwMjE8L1llYXI+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==
</w:fldData>
        </w:fldChar>
      </w:r>
      <w:r w:rsidRPr="008D2193">
        <w:rPr>
          <w:sz w:val="24"/>
          <w:szCs w:val="24"/>
        </w:rPr>
        <w:instrText xml:space="preserve"> ADDIN EN.CITE.DATA </w:instrText>
      </w:r>
      <w:r w:rsidRPr="008D2193">
        <w:rPr>
          <w:sz w:val="24"/>
          <w:szCs w:val="24"/>
        </w:rPr>
      </w:r>
      <w:r w:rsidRPr="008D2193">
        <w:rPr>
          <w:sz w:val="24"/>
          <w:szCs w:val="24"/>
        </w:rPr>
        <w:fldChar w:fldCharType="end"/>
      </w:r>
      <w:r w:rsidRPr="008D2193">
        <w:rPr>
          <w:sz w:val="24"/>
          <w:szCs w:val="24"/>
        </w:rPr>
      </w:r>
      <w:r w:rsidRPr="008D2193">
        <w:rPr>
          <w:sz w:val="24"/>
          <w:szCs w:val="24"/>
        </w:rPr>
        <w:fldChar w:fldCharType="separate"/>
      </w:r>
      <w:r w:rsidRPr="008D2193">
        <w:rPr>
          <w:noProof/>
          <w:sz w:val="24"/>
          <w:szCs w:val="24"/>
        </w:rPr>
        <w:t>(</w:t>
      </w:r>
      <w:r w:rsidRPr="008D2193">
        <w:rPr>
          <w:i/>
          <w:noProof/>
          <w:sz w:val="24"/>
          <w:szCs w:val="24"/>
        </w:rPr>
        <w:t>17, 18</w:t>
      </w:r>
      <w:r w:rsidRPr="008D2193">
        <w:rPr>
          <w:noProof/>
          <w:sz w:val="24"/>
          <w:szCs w:val="24"/>
        </w:rPr>
        <w:t>)</w:t>
      </w:r>
      <w:r w:rsidRPr="008D2193">
        <w:rPr>
          <w:sz w:val="24"/>
          <w:szCs w:val="24"/>
        </w:rPr>
        <w:fldChar w:fldCharType="end"/>
      </w:r>
      <w:r w:rsidRPr="008D2193">
        <w:rPr>
          <w:sz w:val="24"/>
          <w:szCs w:val="24"/>
        </w:rPr>
        <w:t>, RSFRs can reach high fractional abundances of up to a few 10</w:t>
      </w:r>
      <w:r w:rsidRPr="008D2193">
        <w:rPr>
          <w:sz w:val="24"/>
          <w:szCs w:val="24"/>
          <w:vertAlign w:val="superscript"/>
        </w:rPr>
        <w:t>-8</w:t>
      </w:r>
      <w:r w:rsidRPr="008D2193">
        <w:rPr>
          <w:sz w:val="24"/>
          <w:szCs w:val="24"/>
        </w:rPr>
        <w:t xml:space="preserve"> with respect to molecular hydrogen</w:t>
      </w:r>
      <w:r w:rsidR="00EE1488">
        <w:rPr>
          <w:sz w:val="24"/>
          <w:szCs w:val="24"/>
        </w:rPr>
        <w:t>.</w:t>
      </w:r>
      <w:r w:rsidRPr="008D2193">
        <w:rPr>
          <w:sz w:val="24"/>
          <w:szCs w:val="24"/>
        </w:rPr>
        <w:t xml:space="preserve"> </w:t>
      </w:r>
      <w:r w:rsidR="00EE1488" w:rsidRPr="00AF1E7B">
        <w:rPr>
          <w:sz w:val="24"/>
          <w:szCs w:val="24"/>
        </w:rPr>
        <w:t xml:space="preserve">RSFRs </w:t>
      </w:r>
      <w:r w:rsidRPr="008D2193">
        <w:rPr>
          <w:sz w:val="24"/>
          <w:szCs w:val="24"/>
        </w:rPr>
        <w:t>hold lifetimes longer than non-resonantly stabilized hydro</w:t>
      </w:r>
      <w:r w:rsidRPr="008D2193">
        <w:rPr>
          <w:sz w:val="24"/>
          <w:szCs w:val="24"/>
        </w:rPr>
        <w:softHyphen/>
        <w:t>car</w:t>
      </w:r>
      <w:r w:rsidRPr="008D2193">
        <w:rPr>
          <w:sz w:val="24"/>
          <w:szCs w:val="24"/>
        </w:rPr>
        <w:softHyphen/>
        <w:t xml:space="preserve">bon radicals due to the delocalization of the unpaired electron over (part of) the carbon backbone </w:t>
      </w:r>
      <w:r w:rsidRPr="008D2193">
        <w:rPr>
          <w:sz w:val="24"/>
          <w:szCs w:val="24"/>
        </w:rPr>
        <w:fldChar w:fldCharType="begin"/>
      </w:r>
      <w:r w:rsidRPr="008D2193">
        <w:rPr>
          <w:sz w:val="24"/>
          <w:szCs w:val="24"/>
        </w:rPr>
        <w:instrText xml:space="preserve"> ADDIN EN.CITE &lt;EndNote&gt;&lt;Cite&gt;&lt;Author&gt;Mebel&lt;/Author&gt;&lt;Year&gt;2015&lt;/Year&gt;&lt;RecNum&gt;1413&lt;/RecNum&gt;&lt;DisplayText&gt;(&lt;style face="italic"&gt;19&lt;/style&gt;)&lt;/DisplayText&gt;&lt;record&gt;&lt;rec-number&gt;1413&lt;/rec-number&gt;&lt;foreign-keys&gt;&lt;key app="EN" db-id="vfe2tfdfhtdrwnes0d9pvpzs09r0rdprtst5"&gt;1413&lt;/key&gt;&lt;/foreign-keys&gt;&lt;ref-type name="Journal Article"&gt;17&lt;/ref-type&gt;&lt;contributors&gt;&lt;authors&gt;&lt;author&gt;Mebel, Alexander M&lt;/author&gt;&lt;author&gt;Kaiser, Ralf I&lt;/author&gt;&lt;/authors&gt;&lt;/contributors&gt;&lt;titles&gt;&lt;title&gt;Formation of resonantly stabilised free radicals via the reactions of atomic carbon, dicarbon, and tricarbon with unsaturated hydrocarbons: theory and crossed molecular beams experiments&lt;/title&gt;&lt;secondary-title&gt;International Reviews in Physical Chemistry&lt;/secondary-title&gt;&lt;/titles&gt;&lt;periodical&gt;&lt;full-title&gt;International Reviews in Physical Chemistry&lt;/full-title&gt;&lt;abbr-1&gt;Int. Rev. Phys. Chem.&lt;/abbr-1&gt;&lt;/periodical&gt;&lt;pages&gt;461-514&lt;/pages&gt;&lt;volume&gt;34&lt;/volume&gt;&lt;number&gt;4&lt;/number&gt;&lt;dates&gt;&lt;year&gt;2015&lt;/year&gt;&lt;/dates&gt;&lt;isbn&gt;0144-235X&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19</w:t>
      </w:r>
      <w:r w:rsidRPr="008D2193">
        <w:rPr>
          <w:noProof/>
          <w:sz w:val="24"/>
          <w:szCs w:val="24"/>
        </w:rPr>
        <w:t>)</w:t>
      </w:r>
      <w:r w:rsidRPr="008D2193">
        <w:rPr>
          <w:sz w:val="24"/>
          <w:szCs w:val="24"/>
        </w:rPr>
        <w:fldChar w:fldCharType="end"/>
      </w:r>
      <w:r w:rsidRPr="008D2193">
        <w:rPr>
          <w:sz w:val="24"/>
          <w:szCs w:val="24"/>
        </w:rPr>
        <w:t xml:space="preserve">, and can undergo rapid radical-radical recombination reactions </w:t>
      </w:r>
      <w:r w:rsidRPr="008D2193">
        <w:rPr>
          <w:sz w:val="24"/>
          <w:szCs w:val="24"/>
        </w:rPr>
        <w:fldChar w:fldCharType="begin">
          <w:fldData xml:space="preserve">PEVuZE5vdGU+PENpdGU+PEF1dGhvcj5aaGFvPC9BdXRob3I+PFllYXI+MjAyMTwvWWVhcj48UmVj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==
</w:fldData>
        </w:fldChar>
      </w:r>
      <w:r w:rsidRPr="008D2193">
        <w:rPr>
          <w:sz w:val="24"/>
          <w:szCs w:val="24"/>
        </w:rPr>
        <w:instrText xml:space="preserve"> ADDIN EN.CITE </w:instrText>
      </w:r>
      <w:r w:rsidRPr="008D2193">
        <w:rPr>
          <w:sz w:val="24"/>
          <w:szCs w:val="24"/>
        </w:rPr>
        <w:fldChar w:fldCharType="begin">
          <w:fldData xml:space="preserve">PEVuZE5vdGU+PENpdGU+PEF1dGhvcj5aaGFvPC9BdXRob3I+PFllYXI+MjAyMTwvWWVhcj48UmVj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==
</w:fldData>
        </w:fldChar>
      </w:r>
      <w:r w:rsidRPr="008D2193">
        <w:rPr>
          <w:sz w:val="24"/>
          <w:szCs w:val="24"/>
        </w:rPr>
        <w:instrText xml:space="preserve"> ADDIN EN.CITE.DATA </w:instrText>
      </w:r>
      <w:r w:rsidRPr="008D2193">
        <w:rPr>
          <w:sz w:val="24"/>
          <w:szCs w:val="24"/>
        </w:rPr>
      </w:r>
      <w:r w:rsidRPr="008D2193">
        <w:rPr>
          <w:sz w:val="24"/>
          <w:szCs w:val="24"/>
        </w:rPr>
        <w:fldChar w:fldCharType="end"/>
      </w:r>
      <w:r w:rsidRPr="008D2193">
        <w:rPr>
          <w:sz w:val="24"/>
          <w:szCs w:val="24"/>
        </w:rPr>
      </w:r>
      <w:r w:rsidRPr="008D2193">
        <w:rPr>
          <w:sz w:val="24"/>
          <w:szCs w:val="24"/>
        </w:rPr>
        <w:fldChar w:fldCharType="separate"/>
      </w:r>
      <w:r w:rsidRPr="008D2193">
        <w:rPr>
          <w:noProof/>
          <w:sz w:val="24"/>
          <w:szCs w:val="24"/>
        </w:rPr>
        <w:t>(</w:t>
      </w:r>
      <w:r w:rsidRPr="008D2193">
        <w:rPr>
          <w:i/>
          <w:noProof/>
          <w:sz w:val="24"/>
          <w:szCs w:val="24"/>
        </w:rPr>
        <w:t>20, 21</w:t>
      </w:r>
      <w:r w:rsidRPr="008D2193">
        <w:rPr>
          <w:noProof/>
          <w:sz w:val="24"/>
          <w:szCs w:val="24"/>
        </w:rPr>
        <w:t>)</w:t>
      </w:r>
      <w:r w:rsidRPr="008D2193">
        <w:rPr>
          <w:sz w:val="24"/>
          <w:szCs w:val="24"/>
        </w:rPr>
        <w:fldChar w:fldCharType="end"/>
      </w:r>
      <w:r w:rsidRPr="008D2193">
        <w:rPr>
          <w:sz w:val="24"/>
          <w:szCs w:val="24"/>
        </w:rPr>
        <w:t xml:space="preserve">. However, whereas molecular beam experiments </w:t>
      </w:r>
      <w:r w:rsidRPr="008D2193">
        <w:rPr>
          <w:sz w:val="24"/>
          <w:szCs w:val="24"/>
        </w:rPr>
        <w:fldChar w:fldCharType="begin">
          <w:fldData xml:space="preserve">PEVuZE5vdGU+PENpdGU+PEF1dGhvcj5LYWlzZXI8L0F1dGhvcj48WWVhcj4xOTk2PC9ZZWFyPjxS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bHQiIHNpemU9IjEwMCUiPihYPC9zdHlsZT48c3R5bGUgZmFjZT0ic3VwZXJzY3JpcHQiIGZvbnQ9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</w:fldData>
        </w:fldChar>
      </w:r>
      <w:r w:rsidR="006C7A5F">
        <w:rPr>
          <w:sz w:val="24"/>
          <w:szCs w:val="24"/>
        </w:rPr>
        <w:instrText xml:space="preserve"> ADDIN EN.CITE </w:instrText>
      </w:r>
      <w:r w:rsidR="006C7A5F">
        <w:rPr>
          <w:sz w:val="24"/>
          <w:szCs w:val="24"/>
        </w:rPr>
        <w:fldChar w:fldCharType="begin">
          <w:fldData xml:space="preserve">PEVuZE5vdGU+PENpdGU+PEF1dGhvcj5LYWlzZXI8L0F1dGhvcj48WWVhcj4xOTk2PC9ZZWFyPjxS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</w:fldData>
        </w:fldChar>
      </w:r>
      <w:r w:rsidR="006C7A5F">
        <w:rPr>
          <w:sz w:val="24"/>
          <w:szCs w:val="24"/>
        </w:rPr>
        <w:instrText xml:space="preserve"> ADDIN EN.CITE.DATA </w:instrText>
      </w:r>
      <w:r w:rsidR="006C7A5F">
        <w:rPr>
          <w:sz w:val="24"/>
          <w:szCs w:val="24"/>
        </w:rPr>
      </w:r>
      <w:r w:rsidR="006C7A5F">
        <w:rPr>
          <w:sz w:val="24"/>
          <w:szCs w:val="24"/>
        </w:rPr>
        <w:fldChar w:fldCharType="end"/>
      </w:r>
      <w:r w:rsidRPr="008D2193">
        <w:rPr>
          <w:sz w:val="24"/>
          <w:szCs w:val="24"/>
        </w:rPr>
      </w:r>
      <w:r w:rsidRPr="008D2193">
        <w:rPr>
          <w:sz w:val="24"/>
          <w:szCs w:val="24"/>
        </w:rPr>
        <w:fldChar w:fldCharType="separate"/>
      </w:r>
      <w:r w:rsidRPr="008D2193">
        <w:rPr>
          <w:noProof/>
          <w:sz w:val="24"/>
          <w:szCs w:val="24"/>
        </w:rPr>
        <w:t>(</w:t>
      </w:r>
      <w:r w:rsidRPr="008D2193">
        <w:rPr>
          <w:i/>
          <w:noProof/>
          <w:sz w:val="24"/>
          <w:szCs w:val="24"/>
        </w:rPr>
        <w:t>22, 23</w:t>
      </w:r>
      <w:r w:rsidRPr="008D2193">
        <w:rPr>
          <w:noProof/>
          <w:sz w:val="24"/>
          <w:szCs w:val="24"/>
        </w:rPr>
        <w:t>)</w:t>
      </w:r>
      <w:r w:rsidRPr="008D2193">
        <w:rPr>
          <w:sz w:val="24"/>
          <w:szCs w:val="24"/>
        </w:rPr>
        <w:fldChar w:fldCharType="end"/>
      </w:r>
      <w:r w:rsidRPr="008D2193">
        <w:rPr>
          <w:sz w:val="24"/>
          <w:szCs w:val="24"/>
        </w:rPr>
        <w:t xml:space="preserve"> and astrochemical modeling </w:t>
      </w:r>
      <w:r w:rsidRPr="008D2193">
        <w:rPr>
          <w:sz w:val="24"/>
          <w:szCs w:val="24"/>
        </w:rPr>
        <w:fldChar w:fldCharType="begin">
          <w:fldData xml:space="preserve">PEVuZE5vdGU+PENpdGU+PEF1dGhvcj5BZ8O6bmRlejwvQXV0aG9yPjxZZWFyPjIwMjI8L1llYXI+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==
</w:fldData>
        </w:fldChar>
      </w:r>
      <w:r w:rsidRPr="008D2193">
        <w:rPr>
          <w:sz w:val="24"/>
          <w:szCs w:val="24"/>
        </w:rPr>
        <w:instrText xml:space="preserve"> ADDIN EN.CITE </w:instrText>
      </w:r>
      <w:r w:rsidRPr="008D2193">
        <w:rPr>
          <w:sz w:val="24"/>
          <w:szCs w:val="24"/>
        </w:rPr>
        <w:fldChar w:fldCharType="begin">
          <w:fldData xml:space="preserve">PEVuZE5vdGU+PENpdGU+PEF1dGhvcj5BZ8O6bmRlejwvQXV0aG9yPjxZZWFyPjIwMjI8L1llYXI+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==
</w:fldData>
        </w:fldChar>
      </w:r>
      <w:r w:rsidRPr="008D2193">
        <w:rPr>
          <w:sz w:val="24"/>
          <w:szCs w:val="24"/>
        </w:rPr>
        <w:instrText xml:space="preserve"> ADDIN EN.CITE.DATA </w:instrText>
      </w:r>
      <w:r w:rsidRPr="008D2193">
        <w:rPr>
          <w:sz w:val="24"/>
          <w:szCs w:val="24"/>
        </w:rPr>
      </w:r>
      <w:r w:rsidRPr="008D2193">
        <w:rPr>
          <w:sz w:val="24"/>
          <w:szCs w:val="24"/>
        </w:rPr>
        <w:fldChar w:fldCharType="end"/>
      </w:r>
      <w:r w:rsidRPr="008D2193">
        <w:rPr>
          <w:sz w:val="24"/>
          <w:szCs w:val="24"/>
        </w:rPr>
      </w:r>
      <w:r w:rsidRPr="008D2193">
        <w:rPr>
          <w:sz w:val="24"/>
          <w:szCs w:val="24"/>
        </w:rPr>
        <w:fldChar w:fldCharType="separate"/>
      </w:r>
      <w:r w:rsidRPr="008D2193">
        <w:rPr>
          <w:noProof/>
          <w:sz w:val="24"/>
          <w:szCs w:val="24"/>
        </w:rPr>
        <w:t>(</w:t>
      </w:r>
      <w:r w:rsidRPr="008D2193">
        <w:rPr>
          <w:i/>
          <w:noProof/>
          <w:sz w:val="24"/>
          <w:szCs w:val="24"/>
        </w:rPr>
        <w:t>17, 18</w:t>
      </w:r>
      <w:r w:rsidRPr="008D2193">
        <w:rPr>
          <w:noProof/>
          <w:sz w:val="24"/>
          <w:szCs w:val="24"/>
        </w:rPr>
        <w:t>)</w:t>
      </w:r>
      <w:r w:rsidRPr="008D2193">
        <w:rPr>
          <w:sz w:val="24"/>
          <w:szCs w:val="24"/>
        </w:rPr>
        <w:fldChar w:fldCharType="end"/>
      </w:r>
      <w:r w:rsidRPr="008D2193">
        <w:rPr>
          <w:sz w:val="24"/>
          <w:szCs w:val="24"/>
        </w:rPr>
        <w:t xml:space="preserve"> provided compelling evidence on the forma</w:t>
      </w:r>
      <w:r w:rsidRPr="008D2193">
        <w:rPr>
          <w:sz w:val="24"/>
          <w:szCs w:val="24"/>
        </w:rPr>
        <w:softHyphen/>
        <w:t>ti</w:t>
      </w:r>
      <w:r w:rsidRPr="008D2193">
        <w:rPr>
          <w:sz w:val="24"/>
          <w:szCs w:val="24"/>
        </w:rPr>
        <w:softHyphen/>
        <w:t xml:space="preserve">on of the simplest </w:t>
      </w:r>
      <w:r w:rsidRPr="008D2193">
        <w:rPr>
          <w:rStyle w:val="hgkelc"/>
          <w:sz w:val="24"/>
          <w:szCs w:val="24"/>
          <w:lang w:val="en"/>
        </w:rPr>
        <w:t xml:space="preserve">RSFR in TMC-1 </w:t>
      </w:r>
      <w:r w:rsidRPr="008D2193">
        <w:rPr>
          <w:sz w:val="24"/>
          <w:szCs w:val="24"/>
        </w:rPr>
        <w:t>–</w:t>
      </w:r>
      <w:r w:rsidRPr="008D2193">
        <w:rPr>
          <w:rStyle w:val="hgkelc"/>
          <w:sz w:val="24"/>
          <w:szCs w:val="24"/>
          <w:lang w:val="en"/>
        </w:rPr>
        <w:t xml:space="preserve"> </w:t>
      </w:r>
      <w:r w:rsidRPr="008D2193">
        <w:rPr>
          <w:sz w:val="24"/>
          <w:szCs w:val="24"/>
        </w:rPr>
        <w:t>propargyl (C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vertAlign w:val="superscript"/>
        </w:rPr>
        <w:sym w:font="Symbol" w:char="F0B7"/>
      </w:r>
      <w:r w:rsidRPr="008D2193">
        <w:rPr>
          <w:sz w:val="24"/>
          <w:szCs w:val="24"/>
        </w:rPr>
        <w:t>) – via the bimo</w:t>
      </w:r>
      <w:r w:rsidRPr="008D2193">
        <w:rPr>
          <w:sz w:val="24"/>
          <w:szCs w:val="24"/>
        </w:rPr>
        <w:softHyphen/>
        <w:t>lecular reaction of atomic carbon (C(</w:t>
      </w:r>
      <w:r w:rsidRPr="008D2193">
        <w:rPr>
          <w:sz w:val="24"/>
          <w:szCs w:val="24"/>
          <w:vertAlign w:val="superscript"/>
        </w:rPr>
        <w:t>3</w:t>
      </w:r>
      <w:r w:rsidRPr="008D2193">
        <w:rPr>
          <w:sz w:val="24"/>
          <w:szCs w:val="24"/>
        </w:rPr>
        <w:t>P)) with ethylene (C</w:t>
      </w:r>
      <w:r w:rsidRPr="008D2193">
        <w:rPr>
          <w:sz w:val="24"/>
          <w:szCs w:val="24"/>
          <w:vertAlign w:val="subscript"/>
        </w:rPr>
        <w:t>2</w:t>
      </w:r>
      <w:r w:rsidRPr="008D2193">
        <w:rPr>
          <w:sz w:val="24"/>
          <w:szCs w:val="24"/>
        </w:rPr>
        <w:t>H</w:t>
      </w:r>
      <w:r w:rsidRPr="008D2193">
        <w:rPr>
          <w:sz w:val="24"/>
          <w:szCs w:val="24"/>
          <w:vertAlign w:val="subscript"/>
        </w:rPr>
        <w:t>4</w:t>
      </w:r>
      <w:r w:rsidRPr="008D2193">
        <w:rPr>
          <w:sz w:val="24"/>
          <w:szCs w:val="24"/>
        </w:rPr>
        <w:t xml:space="preserve">), reaction pathways to more complex RSFRs are largely unknown </w:t>
      </w:r>
      <w:r w:rsidRPr="008D2193">
        <w:rPr>
          <w:sz w:val="24"/>
          <w:szCs w:val="24"/>
        </w:rPr>
        <w:fldChar w:fldCharType="begin"/>
      </w:r>
      <w:r w:rsidRPr="008D2193">
        <w:rPr>
          <w:sz w:val="24"/>
          <w:szCs w:val="24"/>
        </w:rPr>
        <w:instrText xml:space="preserve"> ADDIN EN.CITE &lt;EndNote&gt;&lt;Cite&gt;&lt;Author&gt;Miller&lt;/Author&gt;&lt;Year&gt;2005&lt;/Year&gt;&lt;RecNum&gt;1366&lt;/RecNum&gt;&lt;DisplayText&gt;(&lt;style face="italic"&gt;24&lt;/style&gt;)&lt;/DisplayText&gt;&lt;record&gt;&lt;rec-number&gt;1366&lt;/rec-number&gt;&lt;foreign-keys&gt;&lt;key app="EN" db-id="vfe2tfdfhtdrwnes0d9pvpzs09r0rdprtst5"&gt;1366&lt;/key&gt;&lt;/foreign-keys&gt;&lt;ref-type name="Journal Article"&gt;17&lt;/ref-type&gt;&lt;contributors&gt;&lt;authors&gt;&lt;author&gt;Miller, James A&lt;/author&gt;&lt;author&gt;Pilling, Michael J&lt;/author&gt;&lt;author&gt;Troe, Jürgen&lt;/author&gt;&lt;/authors&gt;&lt;/contributors&gt;&lt;titles&gt;&lt;title&gt;Unravelling combustion mechanisms through a quantitative understanding of elementary reactions&lt;/title&gt;&lt;secondary-title&gt;Proceedings of the Combustion Institute&lt;/secondary-title&gt;&lt;/titles&gt;&lt;periodical&gt;&lt;full-title&gt;Proceedings of the Combustion Institute&lt;/full-title&gt;&lt;abbr-1&gt;Proc. Combust. Inst.&lt;/abbr-1&gt;&lt;/periodical&gt;&lt;pages&gt;43-88&lt;/pages&gt;&lt;volume&gt;30&lt;/volume&gt;&lt;number&gt;1&lt;/number&gt;&lt;dates&gt;&lt;year&gt;2005&lt;/year&gt;&lt;/dates&gt;&lt;isbn&gt;1540-7489&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24</w:t>
      </w:r>
      <w:r w:rsidRPr="008D2193">
        <w:rPr>
          <w:noProof/>
          <w:sz w:val="24"/>
          <w:szCs w:val="24"/>
        </w:rPr>
        <w:t>)</w:t>
      </w:r>
      <w:r w:rsidRPr="008D2193">
        <w:rPr>
          <w:sz w:val="24"/>
          <w:szCs w:val="24"/>
        </w:rPr>
        <w:fldChar w:fldCharType="end"/>
      </w:r>
      <w:r w:rsidRPr="008D2193">
        <w:rPr>
          <w:sz w:val="24"/>
          <w:szCs w:val="24"/>
        </w:rPr>
        <w:t xml:space="preserve">. This knowledge is of particular </w:t>
      </w:r>
      <w:r w:rsidR="007E421B">
        <w:rPr>
          <w:sz w:val="24"/>
          <w:szCs w:val="24"/>
        </w:rPr>
        <w:t>importance</w:t>
      </w:r>
      <w:r w:rsidRPr="008D2193">
        <w:rPr>
          <w:sz w:val="24"/>
          <w:szCs w:val="24"/>
        </w:rPr>
        <w:t xml:space="preserve"> for the 1-indenyl (C</w:t>
      </w:r>
      <w:r w:rsidRPr="008D2193">
        <w:rPr>
          <w:sz w:val="24"/>
          <w:szCs w:val="24"/>
          <w:vertAlign w:val="subscript"/>
        </w:rPr>
        <w:t>9</w:t>
      </w:r>
      <w:r w:rsidRPr="008D2193">
        <w:rPr>
          <w:sz w:val="24"/>
          <w:szCs w:val="24"/>
        </w:rPr>
        <w:t>H</w:t>
      </w:r>
      <w:r w:rsidRPr="008D2193">
        <w:rPr>
          <w:sz w:val="24"/>
          <w:szCs w:val="24"/>
          <w:vertAlign w:val="subscript"/>
        </w:rPr>
        <w:t>7</w:t>
      </w:r>
      <w:r w:rsidRPr="008D2193">
        <w:rPr>
          <w:sz w:val="24"/>
          <w:szCs w:val="24"/>
          <w:vertAlign w:val="superscript"/>
        </w:rPr>
        <w:sym w:font="Symbol" w:char="F0B7"/>
      </w:r>
      <w:r w:rsidRPr="008D2193">
        <w:rPr>
          <w:sz w:val="24"/>
          <w:szCs w:val="24"/>
        </w:rPr>
        <w:t xml:space="preserve">) radical </w:t>
      </w:r>
      <w:r w:rsidRPr="008D2193">
        <w:rPr>
          <w:sz w:val="24"/>
          <w:szCs w:val="24"/>
        </w:rPr>
        <w:fldChar w:fldCharType="begin"/>
      </w:r>
      <w:r w:rsidR="00894B03">
        <w:rPr>
          <w:sz w:val="24"/>
          <w:szCs w:val="24"/>
        </w:rPr>
        <w:instrText xml:space="preserve"> ADDIN EN.CITE &lt;EndNote&gt;&lt;Cite&gt;&lt;Author&gt;Yu&lt;/Author&gt;&lt;Year&gt;2022&lt;/Year&gt;&lt;RecNum&gt;1345&lt;/RecNum&gt;&lt;DisplayText&gt;(&lt;style face="italic"&gt;25&lt;/style&gt;)&lt;/DisplayText&gt;&lt;record&gt;&lt;rec-number&gt;1345&lt;/rec-number&gt;&lt;foreign-keys&gt;&lt;key app="EN" db-id="vfe2tfdfhtdrwnes0d9pvpzs09r0rdprtst5"&gt;1345&lt;/key&gt;&lt;/foreign-keys&gt;&lt;ref-type name="Journal Article"&gt;17&lt;/ref-type&gt;&lt;contributors&gt;&lt;authors&gt;&lt;author&gt;Yu, Chunting&lt;/author&gt;&lt;author&gt;Xiao, Zengjun&lt;/author&gt;&lt;author&gt;Dong, Bin&lt;/author&gt;&lt;author&gt;Chu, Wangyou&lt;/author&gt;&lt;author&gt;Guan, Jiwen&lt;/author&gt;&lt;author&gt;Wang, Zhandong&lt;/author&gt;&lt;author&gt;Zhang, Qiang&lt;/author&gt;&lt;author&gt;Chen, Yang&lt;/author&gt;&lt;author&gt;Zhao, Dongfeng&lt;/author&gt;&lt;/authors&gt;&lt;/contributors&gt;&lt;titles&gt;&lt;title&gt;Gas-phase optical spectra of the indenyl radical and its quantitative detection in a jet-stirred reactor&lt;/title&gt;&lt;secondary-title&gt;The Journal of Physical Chemistry A&lt;/secondary-title&gt;&lt;/titles&gt;&lt;periodical&gt;&lt;full-title&gt;The Journal of Physical Chemistry A&lt;/full-title&gt;&lt;abbr-1&gt;J. Phys. Chem. A&lt;/abbr-1&gt;&lt;abbr-2&gt;JPCA&lt;/abbr-2&gt;&lt;/periodical&gt;&lt;pages&gt;4630-4635&lt;/pages&gt;&lt;volume&gt;126&lt;/volume&gt;&lt;number&gt;28&lt;/number&gt;&lt;dates&gt;&lt;year&gt;2022&lt;/year&gt;&lt;/dates&gt;&lt;isbn&gt;1089-5639&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25</w:t>
      </w:r>
      <w:r w:rsidRPr="008D2193">
        <w:rPr>
          <w:noProof/>
          <w:sz w:val="24"/>
          <w:szCs w:val="24"/>
        </w:rPr>
        <w:t>)</w:t>
      </w:r>
      <w:r w:rsidRPr="008D2193">
        <w:rPr>
          <w:sz w:val="24"/>
          <w:szCs w:val="24"/>
        </w:rPr>
        <w:fldChar w:fldCharType="end"/>
      </w:r>
      <w:r w:rsidR="000C36C3">
        <w:rPr>
          <w:sz w:val="24"/>
          <w:szCs w:val="24"/>
        </w:rPr>
        <w:t>.</w:t>
      </w:r>
      <w:r w:rsidRPr="008D2193">
        <w:rPr>
          <w:sz w:val="24"/>
          <w:szCs w:val="24"/>
        </w:rPr>
        <w:t xml:space="preserve"> </w:t>
      </w:r>
      <w:r w:rsidR="000C36C3" w:rsidRPr="00AF1E7B">
        <w:rPr>
          <w:sz w:val="24"/>
          <w:szCs w:val="24"/>
        </w:rPr>
        <w:t>As</w:t>
      </w:r>
      <w:r w:rsidR="000C36C3" w:rsidRPr="008D2193">
        <w:rPr>
          <w:sz w:val="24"/>
          <w:szCs w:val="24"/>
        </w:rPr>
        <w:t xml:space="preserve"> </w:t>
      </w:r>
      <w:r w:rsidRPr="008D2193">
        <w:rPr>
          <w:sz w:val="24"/>
          <w:szCs w:val="24"/>
        </w:rPr>
        <w:t xml:space="preserve">a prototype of an aromatic </w:t>
      </w:r>
      <w:r w:rsidRPr="008D2193">
        <w:rPr>
          <w:i/>
          <w:iCs/>
          <w:sz w:val="24"/>
          <w:szCs w:val="24"/>
        </w:rPr>
        <w:t>and</w:t>
      </w:r>
      <w:r w:rsidRPr="008D2193">
        <w:rPr>
          <w:sz w:val="24"/>
          <w:szCs w:val="24"/>
        </w:rPr>
        <w:t xml:space="preserve"> </w:t>
      </w:r>
      <w:r w:rsidR="00EA12D1" w:rsidRPr="00AF1E7B">
        <w:rPr>
          <w:sz w:val="24"/>
          <w:szCs w:val="24"/>
        </w:rPr>
        <w:t>RSFR</w:t>
      </w:r>
      <w:r w:rsidRPr="008D2193">
        <w:rPr>
          <w:sz w:val="24"/>
          <w:szCs w:val="24"/>
        </w:rPr>
        <w:t>, the bicyclic, fused C5-C6 species represents the key building block of non-planar PAHs such as corannulene (C</w:t>
      </w:r>
      <w:r w:rsidRPr="008D2193">
        <w:rPr>
          <w:sz w:val="24"/>
          <w:szCs w:val="24"/>
          <w:vertAlign w:val="subscript"/>
        </w:rPr>
        <w:t>20</w:t>
      </w:r>
      <w:r w:rsidRPr="008D2193">
        <w:rPr>
          <w:sz w:val="24"/>
          <w:szCs w:val="24"/>
        </w:rPr>
        <w:t>H</w:t>
      </w:r>
      <w:r w:rsidRPr="008D2193">
        <w:rPr>
          <w:sz w:val="24"/>
          <w:szCs w:val="24"/>
          <w:vertAlign w:val="subscript"/>
        </w:rPr>
        <w:t>10</w:t>
      </w:r>
      <w:r w:rsidRPr="008D2193">
        <w:rPr>
          <w:sz w:val="24"/>
          <w:szCs w:val="24"/>
        </w:rPr>
        <w:t xml:space="preserve">), </w:t>
      </w:r>
      <w:proofErr w:type="spellStart"/>
      <w:r w:rsidRPr="008D2193">
        <w:rPr>
          <w:sz w:val="24"/>
          <w:szCs w:val="24"/>
        </w:rPr>
        <w:t>nanobowls</w:t>
      </w:r>
      <w:proofErr w:type="spellEnd"/>
      <w:r w:rsidRPr="008D2193">
        <w:rPr>
          <w:sz w:val="24"/>
          <w:szCs w:val="24"/>
        </w:rPr>
        <w:t xml:space="preserve"> (C</w:t>
      </w:r>
      <w:r w:rsidRPr="008D2193">
        <w:rPr>
          <w:sz w:val="24"/>
          <w:szCs w:val="24"/>
          <w:vertAlign w:val="subscript"/>
        </w:rPr>
        <w:t>40</w:t>
      </w:r>
      <w:r w:rsidRPr="008D2193">
        <w:rPr>
          <w:sz w:val="24"/>
          <w:szCs w:val="24"/>
        </w:rPr>
        <w:t>H</w:t>
      </w:r>
      <w:r w:rsidRPr="008D2193">
        <w:rPr>
          <w:sz w:val="24"/>
          <w:szCs w:val="24"/>
          <w:vertAlign w:val="subscript"/>
        </w:rPr>
        <w:t>10</w:t>
      </w:r>
      <w:r w:rsidRPr="008D2193">
        <w:rPr>
          <w:sz w:val="24"/>
          <w:szCs w:val="24"/>
        </w:rPr>
        <w:t>), and fullerenes (C</w:t>
      </w:r>
      <w:r w:rsidRPr="008D2193">
        <w:rPr>
          <w:sz w:val="24"/>
          <w:szCs w:val="24"/>
          <w:vertAlign w:val="subscript"/>
        </w:rPr>
        <w:t>60</w:t>
      </w:r>
      <w:r w:rsidRPr="008D2193">
        <w:rPr>
          <w:sz w:val="24"/>
          <w:szCs w:val="24"/>
        </w:rPr>
        <w:t>, C</w:t>
      </w:r>
      <w:r w:rsidRPr="008D2193">
        <w:rPr>
          <w:sz w:val="24"/>
          <w:szCs w:val="24"/>
          <w:vertAlign w:val="subscript"/>
        </w:rPr>
        <w:t>70</w:t>
      </w:r>
      <w:r w:rsidRPr="008D2193">
        <w:rPr>
          <w:sz w:val="24"/>
          <w:szCs w:val="24"/>
        </w:rPr>
        <w:t>) (</w:t>
      </w:r>
      <w:r w:rsidR="00697539" w:rsidRPr="00AF1E7B">
        <w:rPr>
          <w:sz w:val="24"/>
          <w:szCs w:val="24"/>
        </w:rPr>
        <w:t>f</w:t>
      </w:r>
      <w:r w:rsidRPr="00AF1E7B">
        <w:rPr>
          <w:sz w:val="24"/>
          <w:szCs w:val="24"/>
        </w:rPr>
        <w:t>ig</w:t>
      </w:r>
      <w:r w:rsidR="004B249F" w:rsidRPr="00AF1E7B">
        <w:rPr>
          <w:sz w:val="24"/>
          <w:szCs w:val="24"/>
        </w:rPr>
        <w:t>.</w:t>
      </w:r>
      <w:r w:rsidRPr="00AF1E7B">
        <w:rPr>
          <w:sz w:val="24"/>
          <w:szCs w:val="24"/>
        </w:rPr>
        <w:t xml:space="preserve"> </w:t>
      </w:r>
      <w:r w:rsidR="00D26F7E" w:rsidRPr="00AF1E7B">
        <w:rPr>
          <w:sz w:val="24"/>
          <w:szCs w:val="24"/>
        </w:rPr>
        <w:t>S</w:t>
      </w:r>
      <w:r w:rsidRPr="00AF1E7B">
        <w:rPr>
          <w:sz w:val="24"/>
          <w:szCs w:val="24"/>
        </w:rPr>
        <w:t>1</w:t>
      </w:r>
      <w:r w:rsidR="002B33AD" w:rsidRPr="00AF1E7B">
        <w:rPr>
          <w:sz w:val="24"/>
          <w:szCs w:val="24"/>
        </w:rPr>
        <w:t>B</w:t>
      </w:r>
      <w:r w:rsidRPr="008D2193">
        <w:rPr>
          <w:sz w:val="24"/>
          <w:szCs w:val="24"/>
        </w:rPr>
        <w:t xml:space="preserve">) with the five-membered ring in the carbon backbone curving the </w:t>
      </w:r>
      <w:r w:rsidRPr="008D2193">
        <w:rPr>
          <w:sz w:val="24"/>
          <w:szCs w:val="24"/>
        </w:rPr>
        <w:lastRenderedPageBreak/>
        <w:t xml:space="preserve">carbon skeleton out of plane </w:t>
      </w:r>
      <w:r w:rsidRPr="008D2193">
        <w:rPr>
          <w:sz w:val="24"/>
          <w:szCs w:val="24"/>
        </w:rPr>
        <w:fldChar w:fldCharType="begin"/>
      </w:r>
      <w:r w:rsidR="00F179AD">
        <w:rPr>
          <w:sz w:val="24"/>
          <w:szCs w:val="24"/>
        </w:rPr>
        <w:instrText xml:space="preserve"> ADDIN EN.CITE &lt;EndNote&gt;&lt;Cite&gt;&lt;Author&gt;da Silva&lt;/Author&gt;&lt;Year&gt;2009&lt;/Year&gt;&lt;RecNum&gt;1257&lt;/RecNum&gt;&lt;DisplayText&gt;(&lt;style face="italic"&gt;26, 27&lt;/style&gt;)&lt;/DisplayText&gt;&lt;record&gt;&lt;rec-number&gt;1257&lt;/rec-number&gt;&lt;foreign-keys&gt;&lt;key app="EN" db-id="vfe2tfdfhtdrwnes0d9pvpzs09r0rdprtst5"&gt;1257&lt;/key&gt;&lt;/foreign-keys&gt;&lt;ref-type name="Journal Article"&gt;17&lt;/ref-type&gt;&lt;contributors&gt;&lt;authors&gt;&lt;author&gt;da Silva, Gabriel&lt;/author&gt;&lt;author&gt;Bozzelli, Joseph W&lt;/author&gt;&lt;/authors&gt;&lt;/contributors&gt;&lt;titles&gt;&lt;title&gt;Indene formation from alkylated aromatics: kinetics and products of the fulvenallene + acetylene reaction&lt;/title&gt;&lt;secondary-title&gt;The Journal of Physical Chemistry A&lt;/secondary-title&gt;&lt;/titles&gt;&lt;periodical&gt;&lt;full-title&gt;The Journal of Physical Chemistry A&lt;/full-title&gt;&lt;abbr-1&gt;J. Phys. Chem. A&lt;/abbr-1&gt;&lt;abbr-2&gt;JPCA&lt;/abbr-2&gt;&lt;/periodical&gt;&lt;pages&gt;8971-8978&lt;/pages&gt;&lt;volume&gt;113&lt;/volume&gt;&lt;number&gt;31&lt;/number&gt;&lt;dates&gt;&lt;year&gt;2009&lt;/year&gt;&lt;/dates&gt;&lt;isbn&gt;1089-5639&lt;/isbn&gt;&lt;urls&gt;&lt;/urls&gt;&lt;/record&gt;&lt;/Cite&gt;&lt;Cite&gt;&lt;Author&gt;Doddipatla&lt;/Author&gt;&lt;Year&gt;2021&lt;/Year&gt;&lt;RecNum&gt;1368&lt;/RecNum&gt;&lt;record&gt;&lt;rec-number&gt;1368&lt;/rec-number&gt;&lt;foreign-keys&gt;&lt;key app="EN" db-id="vfe2tfdfhtdrwnes0d9pvpzs09r0rdprtst5"&gt;1368&lt;/key&gt;&lt;/foreign-keys&gt;&lt;ref-type name="Journal Article"&gt;17&lt;/ref-type&gt;&lt;contributors&gt;&lt;authors&gt;&lt;author&gt;Doddipatla, Srinivas&lt;/author&gt;&lt;author&gt;Galimova, Galiya R&lt;/author&gt;&lt;author&gt;Wei, Hongji&lt;/author&gt;&lt;author&gt;Thomas, Aaron M&lt;/author&gt;&lt;author&gt;He, Chao&lt;/author&gt;&lt;author&gt;Yang, Zhenghai&lt;/author&gt;&lt;author&gt;Morozov, Alexander N&lt;/author&gt;&lt;author&gt;Shingledecker, Christopher N&lt;/author&gt;&lt;author&gt;Mebel, Alexander M&lt;/author&gt;&lt;author&gt;Kaiser, Ralf I&lt;/author&gt;&lt;/authors&gt;&lt;/contributors&gt;&lt;titles&gt;&lt;title&gt;Low-temperature gas-phase formation of indene in the interstellar medium&lt;/title&gt;&lt;secondary-title&gt;Science advances&lt;/secondary-title&gt;&lt;/titles&gt;&lt;periodical&gt;&lt;full-title&gt;Science advances&lt;/full-title&gt;&lt;abbr-1&gt;Sci. Adv.&lt;/abbr-1&gt;&lt;/periodical&gt;&lt;pages&gt;eabd4044&lt;/pages&gt;&lt;volume&gt;7&lt;/volume&gt;&lt;number&gt;1&lt;/number&gt;&lt;dates&gt;&lt;year&gt;2021&lt;/year&gt;&lt;/dates&gt;&lt;isbn&gt;2375-2548&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26, 27</w:t>
      </w:r>
      <w:r w:rsidRPr="008D2193">
        <w:rPr>
          <w:noProof/>
          <w:sz w:val="24"/>
          <w:szCs w:val="24"/>
        </w:rPr>
        <w:t>)</w:t>
      </w:r>
      <w:r w:rsidRPr="008D2193">
        <w:rPr>
          <w:sz w:val="24"/>
          <w:szCs w:val="24"/>
        </w:rPr>
        <w:fldChar w:fldCharType="end"/>
      </w:r>
      <w:r w:rsidRPr="008D2193">
        <w:rPr>
          <w:sz w:val="24"/>
          <w:szCs w:val="24"/>
        </w:rPr>
        <w:t>. Therefore, an unraveling of the synthetic routes of 1-indenyl (C</w:t>
      </w:r>
      <w:r w:rsidRPr="008D2193">
        <w:rPr>
          <w:sz w:val="24"/>
          <w:szCs w:val="24"/>
          <w:vertAlign w:val="subscript"/>
        </w:rPr>
        <w:t>9</w:t>
      </w:r>
      <w:r w:rsidRPr="008D2193">
        <w:rPr>
          <w:sz w:val="24"/>
          <w:szCs w:val="24"/>
        </w:rPr>
        <w:t>H</w:t>
      </w:r>
      <w:r w:rsidRPr="008D2193">
        <w:rPr>
          <w:sz w:val="24"/>
          <w:szCs w:val="24"/>
          <w:vertAlign w:val="subscript"/>
        </w:rPr>
        <w:t>7</w:t>
      </w:r>
      <w:r w:rsidRPr="008D2193">
        <w:rPr>
          <w:sz w:val="24"/>
          <w:szCs w:val="24"/>
          <w:vertAlign w:val="superscript"/>
        </w:rPr>
        <w:sym w:font="Symbol" w:char="F0B7"/>
      </w:r>
      <w:r w:rsidRPr="008D2193">
        <w:rPr>
          <w:sz w:val="24"/>
          <w:szCs w:val="24"/>
        </w:rPr>
        <w:t>) radical is critical to constrain the population of PAHs delivered from reactions of RSFRs in our Universe.</w:t>
      </w:r>
    </w:p>
    <w:p w14:paraId="3CB4CC24" w14:textId="211DF246" w:rsidR="00D00788" w:rsidRPr="008D2193" w:rsidRDefault="00D00788" w:rsidP="00D00788">
      <w:pPr>
        <w:spacing w:line="360" w:lineRule="auto"/>
        <w:jc w:val="both"/>
        <w:rPr>
          <w:sz w:val="24"/>
          <w:szCs w:val="24"/>
        </w:rPr>
      </w:pPr>
      <w:r w:rsidRPr="008D2193">
        <w:rPr>
          <w:sz w:val="24"/>
          <w:szCs w:val="24"/>
        </w:rPr>
        <w:t>     Here</w:t>
      </w:r>
      <w:r w:rsidRPr="008D2193">
        <w:rPr>
          <w:sz w:val="24"/>
          <w:szCs w:val="24"/>
          <w:lang w:val="en-AU" w:eastAsia="zh-CN"/>
        </w:rPr>
        <w:t>in</w:t>
      </w:r>
      <w:r w:rsidRPr="008D2193">
        <w:rPr>
          <w:sz w:val="24"/>
          <w:szCs w:val="24"/>
        </w:rPr>
        <w:t>, by exploiting molecular beams experiments (crossed molecular beams; chemical reactor) along with electronic structure calculations and astrochemical modeling, we provide persuasive evidence on the gas-phase formation of the 1</w:t>
      </w:r>
      <w:r w:rsidRPr="008D2193">
        <w:rPr>
          <w:sz w:val="24"/>
          <w:szCs w:val="24"/>
          <w:lang w:eastAsia="zh-CN"/>
        </w:rPr>
        <w:t>-indenyl (C</w:t>
      </w:r>
      <w:r w:rsidRPr="008D2193">
        <w:rPr>
          <w:sz w:val="24"/>
          <w:szCs w:val="24"/>
          <w:vertAlign w:val="subscript"/>
          <w:lang w:eastAsia="zh-CN"/>
        </w:rPr>
        <w:t>9</w:t>
      </w:r>
      <w:r w:rsidRPr="008D2193">
        <w:rPr>
          <w:sz w:val="24"/>
          <w:szCs w:val="24"/>
          <w:lang w:eastAsia="zh-CN"/>
        </w:rPr>
        <w:t>H</w:t>
      </w:r>
      <w:r w:rsidRPr="008D2193">
        <w:rPr>
          <w:sz w:val="24"/>
          <w:szCs w:val="24"/>
          <w:vertAlign w:val="subscript"/>
          <w:lang w:eastAsia="zh-CN"/>
        </w:rPr>
        <w:t>7</w:t>
      </w:r>
      <w:r w:rsidRPr="008D2193">
        <w:rPr>
          <w:sz w:val="24"/>
          <w:szCs w:val="24"/>
          <w:vertAlign w:val="superscript"/>
        </w:rPr>
        <w:sym w:font="Symbol" w:char="F0B7"/>
      </w:r>
      <w:r w:rsidRPr="008D2193">
        <w:rPr>
          <w:sz w:val="24"/>
          <w:szCs w:val="24"/>
          <w:lang w:eastAsia="zh-CN"/>
        </w:rPr>
        <w:t>, X</w:t>
      </w:r>
      <w:r w:rsidRPr="008D2193">
        <w:rPr>
          <w:sz w:val="24"/>
          <w:szCs w:val="24"/>
          <w:vertAlign w:val="superscript"/>
          <w:lang w:eastAsia="zh-CN"/>
        </w:rPr>
        <w:t>2</w:t>
      </w:r>
      <w:r w:rsidRPr="008D2193">
        <w:rPr>
          <w:sz w:val="24"/>
          <w:szCs w:val="24"/>
          <w:lang w:eastAsia="zh-CN"/>
        </w:rPr>
        <w:t>A</w:t>
      </w:r>
      <w:r w:rsidRPr="008D2193">
        <w:rPr>
          <w:sz w:val="24"/>
          <w:szCs w:val="24"/>
          <w:vertAlign w:val="subscript"/>
          <w:lang w:eastAsia="zh-CN"/>
        </w:rPr>
        <w:t>2</w:t>
      </w:r>
      <w:r w:rsidRPr="008D2193">
        <w:rPr>
          <w:sz w:val="24"/>
          <w:szCs w:val="24"/>
          <w:lang w:eastAsia="zh-CN"/>
        </w:rPr>
        <w:t xml:space="preserve">) </w:t>
      </w:r>
      <w:r w:rsidRPr="008D2193">
        <w:rPr>
          <w:sz w:val="24"/>
          <w:szCs w:val="24"/>
        </w:rPr>
        <w:t xml:space="preserve">radical through the elementary reaction of atomic carbon (C, </w:t>
      </w:r>
      <w:r w:rsidRPr="008D2193">
        <w:rPr>
          <w:sz w:val="24"/>
          <w:szCs w:val="24"/>
          <w:vertAlign w:val="superscript"/>
        </w:rPr>
        <w:t>3</w:t>
      </w:r>
      <w:r w:rsidRPr="008D2193">
        <w:rPr>
          <w:sz w:val="24"/>
          <w:szCs w:val="24"/>
        </w:rPr>
        <w:t xml:space="preserve">P) with </w:t>
      </w:r>
      <w:r w:rsidRPr="008D2193">
        <w:rPr>
          <w:sz w:val="24"/>
          <w:szCs w:val="24"/>
          <w:lang w:eastAsia="zh-CN"/>
        </w:rPr>
        <w:t>styrene (C</w:t>
      </w:r>
      <w:r w:rsidRPr="008D2193">
        <w:rPr>
          <w:sz w:val="24"/>
          <w:szCs w:val="24"/>
          <w:vertAlign w:val="subscript"/>
          <w:lang w:eastAsia="zh-CN"/>
        </w:rPr>
        <w:t>8</w:t>
      </w:r>
      <w:r w:rsidRPr="008D2193">
        <w:rPr>
          <w:sz w:val="24"/>
          <w:szCs w:val="24"/>
          <w:lang w:eastAsia="zh-CN"/>
        </w:rPr>
        <w:t>H</w:t>
      </w:r>
      <w:r w:rsidRPr="008D2193">
        <w:rPr>
          <w:sz w:val="24"/>
          <w:szCs w:val="24"/>
          <w:vertAlign w:val="subscript"/>
          <w:lang w:eastAsia="zh-CN"/>
        </w:rPr>
        <w:t>8</w:t>
      </w:r>
      <w:r w:rsidRPr="008D2193">
        <w:rPr>
          <w:sz w:val="24"/>
          <w:szCs w:val="24"/>
          <w:lang w:eastAsia="zh-CN"/>
        </w:rPr>
        <w:t>, X</w:t>
      </w:r>
      <w:r w:rsidRPr="008D2193">
        <w:rPr>
          <w:sz w:val="24"/>
          <w:szCs w:val="24"/>
          <w:vertAlign w:val="superscript"/>
          <w:lang w:eastAsia="zh-CN"/>
        </w:rPr>
        <w:t>1</w:t>
      </w:r>
      <w:r w:rsidRPr="008D2193">
        <w:rPr>
          <w:sz w:val="24"/>
          <w:szCs w:val="24"/>
          <w:lang w:eastAsia="zh-CN"/>
        </w:rPr>
        <w:t>A') (reaction (1)) and via the radical-radical reaction of propargyl (</w:t>
      </w:r>
      <w:r w:rsidRPr="008D2193">
        <w:rPr>
          <w:sz w:val="24"/>
          <w:szCs w:val="24"/>
        </w:rPr>
        <w:t>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vertAlign w:val="superscript"/>
        </w:rPr>
        <w:sym w:font="Symbol" w:char="F0B7"/>
      </w:r>
      <w:r w:rsidRPr="008D2193">
        <w:rPr>
          <w:sz w:val="24"/>
          <w:szCs w:val="24"/>
        </w:rPr>
        <w:t xml:space="preserve">, </w:t>
      </w:r>
      <w:r w:rsidRPr="008D2193">
        <w:rPr>
          <w:sz w:val="24"/>
          <w:szCs w:val="24"/>
          <w:lang w:eastAsia="zh-CN"/>
        </w:rPr>
        <w:t>X</w:t>
      </w:r>
      <w:r w:rsidRPr="008D2193">
        <w:rPr>
          <w:sz w:val="24"/>
          <w:szCs w:val="24"/>
          <w:vertAlign w:val="superscript"/>
          <w:lang w:eastAsia="zh-CN"/>
        </w:rPr>
        <w:t>2</w:t>
      </w:r>
      <w:r w:rsidRPr="008D2193">
        <w:rPr>
          <w:sz w:val="24"/>
          <w:szCs w:val="24"/>
          <w:lang w:eastAsia="zh-CN"/>
        </w:rPr>
        <w:t>B</w:t>
      </w:r>
      <w:r w:rsidRPr="008D2193">
        <w:rPr>
          <w:sz w:val="24"/>
          <w:szCs w:val="24"/>
          <w:vertAlign w:val="subscript"/>
          <w:lang w:eastAsia="zh-CN"/>
        </w:rPr>
        <w:t>1</w:t>
      </w:r>
      <w:r w:rsidRPr="008D2193">
        <w:rPr>
          <w:sz w:val="24"/>
          <w:szCs w:val="24"/>
          <w:lang w:eastAsia="zh-CN"/>
        </w:rPr>
        <w:t>) with phenyl (</w:t>
      </w:r>
      <w:r w:rsidRPr="008D2193">
        <w:rPr>
          <w:sz w:val="24"/>
          <w:szCs w:val="24"/>
        </w:rPr>
        <w:t>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vertAlign w:val="superscript"/>
        </w:rPr>
        <w:sym w:font="Symbol" w:char="F0B7"/>
      </w:r>
      <w:r w:rsidRPr="008D2193">
        <w:rPr>
          <w:sz w:val="24"/>
          <w:szCs w:val="24"/>
        </w:rPr>
        <w:t xml:space="preserve">, </w:t>
      </w:r>
      <w:r w:rsidRPr="008D2193">
        <w:rPr>
          <w:sz w:val="24"/>
          <w:szCs w:val="24"/>
          <w:lang w:eastAsia="zh-CN"/>
        </w:rPr>
        <w:t>X</w:t>
      </w:r>
      <w:r w:rsidRPr="008D2193">
        <w:rPr>
          <w:sz w:val="24"/>
          <w:szCs w:val="24"/>
          <w:vertAlign w:val="superscript"/>
          <w:lang w:eastAsia="zh-CN"/>
        </w:rPr>
        <w:t>2</w:t>
      </w:r>
      <w:r w:rsidRPr="008D2193">
        <w:rPr>
          <w:sz w:val="24"/>
          <w:szCs w:val="24"/>
          <w:lang w:eastAsia="zh-CN"/>
        </w:rPr>
        <w:t>A</w:t>
      </w:r>
      <w:r w:rsidRPr="008D2193">
        <w:rPr>
          <w:sz w:val="24"/>
          <w:szCs w:val="24"/>
          <w:vertAlign w:val="subscript"/>
          <w:lang w:eastAsia="zh-CN"/>
        </w:rPr>
        <w:t>1</w:t>
      </w:r>
      <w:r w:rsidRPr="008D2193">
        <w:rPr>
          <w:sz w:val="24"/>
          <w:szCs w:val="24"/>
          <w:lang w:eastAsia="zh-CN"/>
        </w:rPr>
        <w:t>) (reaction (2)) (</w:t>
      </w:r>
      <w:r w:rsidR="002565DB" w:rsidRPr="00EE2160">
        <w:rPr>
          <w:sz w:val="24"/>
          <w:szCs w:val="24"/>
          <w:lang w:eastAsia="zh-CN"/>
        </w:rPr>
        <w:t>f</w:t>
      </w:r>
      <w:r w:rsidRPr="00EE2160">
        <w:rPr>
          <w:sz w:val="24"/>
          <w:szCs w:val="24"/>
          <w:lang w:eastAsia="zh-CN"/>
        </w:rPr>
        <w:t>ig</w:t>
      </w:r>
      <w:r w:rsidR="004B249F" w:rsidRPr="00EE2160">
        <w:rPr>
          <w:sz w:val="24"/>
          <w:szCs w:val="24"/>
          <w:lang w:eastAsia="zh-CN"/>
        </w:rPr>
        <w:t>.</w:t>
      </w:r>
      <w:r w:rsidRPr="000A6D17">
        <w:rPr>
          <w:sz w:val="24"/>
          <w:szCs w:val="24"/>
          <w:highlight w:val="yellow"/>
          <w:lang w:eastAsia="zh-CN"/>
        </w:rPr>
        <w:t xml:space="preserve"> </w:t>
      </w:r>
      <w:r w:rsidR="00D26F7E" w:rsidRPr="00EE2160">
        <w:rPr>
          <w:sz w:val="24"/>
          <w:szCs w:val="24"/>
          <w:lang w:eastAsia="zh-CN"/>
        </w:rPr>
        <w:t>S</w:t>
      </w:r>
      <w:r w:rsidRPr="00EE2160">
        <w:rPr>
          <w:sz w:val="24"/>
          <w:szCs w:val="24"/>
          <w:lang w:eastAsia="zh-CN"/>
        </w:rPr>
        <w:t>2</w:t>
      </w:r>
      <w:r w:rsidRPr="008D2193">
        <w:rPr>
          <w:sz w:val="24"/>
          <w:szCs w:val="24"/>
          <w:lang w:eastAsia="zh-CN"/>
        </w:rPr>
        <w:t>). These bimolecular reactions are barrierless and exoergic with all transition states residing lower than the energies of the separated reactants, could proceed rapidly even at molecular cloud conditions of 10 K</w:t>
      </w:r>
      <w:r w:rsidR="00503B50">
        <w:rPr>
          <w:sz w:val="24"/>
          <w:szCs w:val="24"/>
          <w:lang w:eastAsia="zh-CN"/>
        </w:rPr>
        <w:t>.</w:t>
      </w:r>
      <w:r w:rsidRPr="008D2193">
        <w:rPr>
          <w:sz w:val="24"/>
          <w:szCs w:val="24"/>
          <w:lang w:eastAsia="zh-CN"/>
        </w:rPr>
        <w:t xml:space="preserve"> </w:t>
      </w:r>
      <w:r w:rsidR="00503B50" w:rsidRPr="00EE2160">
        <w:rPr>
          <w:sz w:val="24"/>
          <w:szCs w:val="24"/>
        </w:rPr>
        <w:t>These reactions</w:t>
      </w:r>
      <w:r w:rsidR="00503B50" w:rsidRPr="008D2193">
        <w:rPr>
          <w:sz w:val="24"/>
          <w:szCs w:val="24"/>
        </w:rPr>
        <w:t xml:space="preserve"> </w:t>
      </w:r>
      <w:r w:rsidRPr="008D2193">
        <w:rPr>
          <w:sz w:val="24"/>
          <w:szCs w:val="24"/>
        </w:rPr>
        <w:t xml:space="preserve">may provide facile routes to 1-indenyl </w:t>
      </w:r>
      <w:r w:rsidRPr="008D2193">
        <w:rPr>
          <w:sz w:val="24"/>
          <w:szCs w:val="24"/>
          <w:lang w:eastAsia="zh-CN"/>
        </w:rPr>
        <w:t>(C</w:t>
      </w:r>
      <w:r w:rsidRPr="008D2193">
        <w:rPr>
          <w:sz w:val="24"/>
          <w:szCs w:val="24"/>
          <w:vertAlign w:val="subscript"/>
          <w:lang w:eastAsia="zh-CN"/>
        </w:rPr>
        <w:t>9</w:t>
      </w:r>
      <w:r w:rsidRPr="008D2193">
        <w:rPr>
          <w:sz w:val="24"/>
          <w:szCs w:val="24"/>
          <w:lang w:eastAsia="zh-CN"/>
        </w:rPr>
        <w:t>H</w:t>
      </w:r>
      <w:r w:rsidRPr="008D2193">
        <w:rPr>
          <w:sz w:val="24"/>
          <w:szCs w:val="24"/>
          <w:vertAlign w:val="subscript"/>
          <w:lang w:eastAsia="zh-CN"/>
        </w:rPr>
        <w:t>7</w:t>
      </w:r>
      <w:r w:rsidRPr="008D2193">
        <w:rPr>
          <w:sz w:val="24"/>
          <w:szCs w:val="24"/>
          <w:vertAlign w:val="superscript"/>
        </w:rPr>
        <w:sym w:font="Symbol" w:char="F0B7"/>
      </w:r>
      <w:r w:rsidRPr="008D2193">
        <w:rPr>
          <w:sz w:val="24"/>
          <w:szCs w:val="24"/>
          <w:lang w:eastAsia="zh-CN"/>
        </w:rPr>
        <w:t>) via cyclization and aromatization reactions at astronomically observable fractional abundances of (</w:t>
      </w:r>
      <w:r w:rsidRPr="008D2193">
        <w:rPr>
          <w:sz w:val="24"/>
          <w:szCs w:val="24"/>
        </w:rPr>
        <w:t>6.1±3.5) ×10</w:t>
      </w:r>
      <w:r w:rsidRPr="008D2193">
        <w:rPr>
          <w:sz w:val="24"/>
          <w:szCs w:val="24"/>
          <w:vertAlign w:val="superscript"/>
        </w:rPr>
        <w:t>-11</w:t>
      </w:r>
      <w:r w:rsidRPr="008D2193">
        <w:rPr>
          <w:sz w:val="24"/>
          <w:szCs w:val="24"/>
        </w:rPr>
        <w:t xml:space="preserve"> </w:t>
      </w:r>
      <w:r w:rsidRPr="008D2193">
        <w:rPr>
          <w:sz w:val="24"/>
          <w:szCs w:val="24"/>
          <w:lang w:eastAsia="zh-CN"/>
        </w:rPr>
        <w:t xml:space="preserve">with respect to molecular hydrogen in the TMC-1. As a </w:t>
      </w:r>
      <w:r w:rsidRPr="008D2193">
        <w:rPr>
          <w:sz w:val="24"/>
          <w:szCs w:val="24"/>
        </w:rPr>
        <w:t xml:space="preserve">prototype of an aromatic </w:t>
      </w:r>
      <w:r w:rsidRPr="008D2193">
        <w:rPr>
          <w:i/>
          <w:iCs/>
          <w:sz w:val="24"/>
          <w:szCs w:val="24"/>
        </w:rPr>
        <w:t>and</w:t>
      </w:r>
      <w:r w:rsidRPr="008D2193">
        <w:rPr>
          <w:sz w:val="24"/>
          <w:szCs w:val="24"/>
        </w:rPr>
        <w:t xml:space="preserve"> RSFR, 1-indenyl </w:t>
      </w:r>
      <w:r w:rsidRPr="008D2193">
        <w:rPr>
          <w:sz w:val="24"/>
          <w:szCs w:val="24"/>
          <w:lang w:eastAsia="zh-CN"/>
        </w:rPr>
        <w:t xml:space="preserve">can </w:t>
      </w:r>
      <w:r w:rsidRPr="008D2193">
        <w:rPr>
          <w:sz w:val="24"/>
          <w:szCs w:val="24"/>
        </w:rPr>
        <w:t>undergo mole</w:t>
      </w:r>
      <w:r w:rsidRPr="008D2193">
        <w:rPr>
          <w:sz w:val="24"/>
          <w:szCs w:val="24"/>
        </w:rPr>
        <w:softHyphen/>
        <w:t>cu</w:t>
      </w:r>
      <w:r w:rsidRPr="008D2193">
        <w:rPr>
          <w:sz w:val="24"/>
          <w:szCs w:val="24"/>
        </w:rPr>
        <w:softHyphen/>
        <w:t>lar mass growth processes leading to more complex aromatic structures such as naphthalene (C</w:t>
      </w:r>
      <w:r w:rsidRPr="008D2193">
        <w:rPr>
          <w:sz w:val="24"/>
          <w:szCs w:val="24"/>
          <w:vertAlign w:val="subscript"/>
        </w:rPr>
        <w:t>10</w:t>
      </w:r>
      <w:r w:rsidRPr="008D2193">
        <w:rPr>
          <w:sz w:val="24"/>
          <w:szCs w:val="24"/>
        </w:rPr>
        <w:t>H</w:t>
      </w:r>
      <w:r w:rsidRPr="008D2193">
        <w:rPr>
          <w:sz w:val="24"/>
          <w:szCs w:val="24"/>
          <w:vertAlign w:val="subscript"/>
        </w:rPr>
        <w:t>8</w:t>
      </w:r>
      <w:r w:rsidRPr="008D2193">
        <w:rPr>
          <w:sz w:val="24"/>
          <w:szCs w:val="24"/>
        </w:rPr>
        <w:t xml:space="preserve">) </w:t>
      </w:r>
      <w:r w:rsidRPr="008D2193">
        <w:rPr>
          <w:sz w:val="24"/>
          <w:szCs w:val="24"/>
        </w:rPr>
        <w:fldChar w:fldCharType="begin"/>
      </w:r>
      <w:r w:rsidRPr="008D2193">
        <w:rPr>
          <w:sz w:val="24"/>
          <w:szCs w:val="24"/>
        </w:rPr>
        <w:instrText xml:space="preserve"> ADDIN EN.CITE &lt;EndNote&gt;&lt;Cite&gt;&lt;Author&gt;Zhao&lt;/Author&gt;&lt;Year&gt;2019&lt;/Year&gt;&lt;RecNum&gt;1286&lt;/RecNum&gt;&lt;DisplayText&gt;(&lt;style face="italic"&gt;3&lt;/style&gt;)&lt;/DisplayText&gt;&lt;record&gt;&lt;rec-number&gt;1286&lt;/rec-number&gt;&lt;foreign-keys&gt;&lt;key app="EN" db-id="vfe2tfdfhtdrwnes0d9pvpzs09r0rdprtst5"&gt;1286&lt;/key&gt;&lt;/foreign-keys&gt;&lt;ref-type name="Journal Article"&gt;17&lt;/ref-type&gt;&lt;contributors&gt;&lt;authors&gt;&lt;author&gt;Zhao, Long&lt;/author&gt;&lt;author&gt;Kaiser, Ralf&lt;/author&gt;&lt;author&gt;Lu, Wenchao&lt;/author&gt;&lt;author&gt;Xu, Bo&lt;/author&gt;&lt;author&gt;Ahmed, Musahid&lt;/author&gt;&lt;author&gt;Morozov, Alexander N&lt;/author&gt;&lt;author&gt;Mebel, Alexander M&lt;/author&gt;&lt;author&gt;Howlader, A Hasan&lt;/author&gt;&lt;author&gt;Wnuk, Stanislaw F&lt;/author&gt;&lt;/authors&gt;&lt;/contributors&gt;&lt;titles&gt;&lt;title&gt;Molecular mass growth through ring expansion in polycyclic aromatic hydrocarbons via radical–radical reactions&lt;/title&gt;&lt;secondary-title&gt;Nature communications&lt;/secondary-title&gt;&lt;/titles&gt;&lt;periodical&gt;&lt;full-title&gt;Nature communications&lt;/full-title&gt;&lt;abbr-1&gt;Nat. Commun.&lt;/abbr-1&gt;&lt;/periodical&gt;&lt;pages&gt;1-7&lt;/pages&gt;&lt;volume&gt;10&lt;/volume&gt;&lt;number&gt;1&lt;/number&gt;&lt;dates&gt;&lt;year&gt;2019&lt;/year&gt;&lt;/dates&gt;&lt;isbn&gt;2041-1723&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3</w:t>
      </w:r>
      <w:r w:rsidRPr="008D2193">
        <w:rPr>
          <w:noProof/>
          <w:sz w:val="24"/>
          <w:szCs w:val="24"/>
        </w:rPr>
        <w:t>)</w:t>
      </w:r>
      <w:r w:rsidRPr="008D2193">
        <w:rPr>
          <w:sz w:val="24"/>
          <w:szCs w:val="24"/>
        </w:rPr>
        <w:fldChar w:fldCharType="end"/>
      </w:r>
      <w:r w:rsidRPr="008D2193">
        <w:rPr>
          <w:sz w:val="24"/>
          <w:szCs w:val="24"/>
        </w:rPr>
        <w:t>, phenanthrene (C</w:t>
      </w:r>
      <w:r w:rsidRPr="008D2193">
        <w:rPr>
          <w:sz w:val="24"/>
          <w:szCs w:val="24"/>
          <w:vertAlign w:val="subscript"/>
        </w:rPr>
        <w:t>14</w:t>
      </w:r>
      <w:r w:rsidRPr="008D2193">
        <w:rPr>
          <w:sz w:val="24"/>
          <w:szCs w:val="24"/>
        </w:rPr>
        <w:t>H</w:t>
      </w:r>
      <w:r w:rsidRPr="008D2193">
        <w:rPr>
          <w:sz w:val="24"/>
          <w:szCs w:val="24"/>
          <w:vertAlign w:val="subscript"/>
        </w:rPr>
        <w:t>10</w:t>
      </w:r>
      <w:r w:rsidRPr="008D2193">
        <w:rPr>
          <w:sz w:val="24"/>
          <w:szCs w:val="24"/>
        </w:rPr>
        <w:t xml:space="preserve">) </w:t>
      </w:r>
      <w:r w:rsidRPr="008D2193">
        <w:rPr>
          <w:sz w:val="24"/>
          <w:szCs w:val="24"/>
        </w:rPr>
        <w:fldChar w:fldCharType="begin"/>
      </w:r>
      <w:r w:rsidRPr="008D2193">
        <w:rPr>
          <w:sz w:val="24"/>
          <w:szCs w:val="24"/>
        </w:rPr>
        <w:instrText xml:space="preserve"> ADDIN EN.CITE &lt;EndNote&gt;&lt;Cite&gt;&lt;Author&gt;Krasnoukhov&lt;/Author&gt;&lt;Year&gt;2020&lt;/Year&gt;&lt;RecNum&gt;1278&lt;/RecNum&gt;&lt;DisplayText&gt;(&lt;style face="italic"&gt;4&lt;/style&gt;)&lt;/DisplayText&gt;&lt;record&gt;&lt;rec-number&gt;1278&lt;/rec-number&gt;&lt;foreign-keys&gt;&lt;key app="EN" db-id="vfe2tfdfhtdrwnes0d9pvpzs09r0rdprtst5"&gt;1278&lt;/key&gt;&lt;/foreign-keys&gt;&lt;ref-type name="Journal Article"&gt;17&lt;/ref-type&gt;&lt;contributors&gt;&lt;authors&gt;&lt;author&gt;Krasnoukhov, Vladislav S&lt;/author&gt;&lt;author&gt;Zagidullin, Marsel V&lt;/author&gt;&lt;author&gt;Zavershinskiy, Igor P&lt;/author&gt;&lt;author&gt;Mebel, Alexander M&lt;/author&gt;&lt;/authors&gt;&lt;/contributors&gt;&lt;titles&gt;&lt;title&gt;Formation of phenanthrene via recombination of indenyl and cyclopentadienyl radicals: a theoretical study&lt;/title&gt;&lt;secondary-title&gt;The Journal of Physical Chemistry A&lt;/secondary-title&gt;&lt;/titles&gt;&lt;periodical&gt;&lt;full-title&gt;The Journal of Physical Chemistry A&lt;/full-title&gt;&lt;abbr-1&gt;J. Phys. Chem. A&lt;/abbr-1&gt;&lt;abbr-2&gt;JPCA&lt;/abbr-2&gt;&lt;/periodical&gt;&lt;pages&gt;9933-9941&lt;/pages&gt;&lt;volume&gt;124&lt;/volume&gt;&lt;number&gt;48&lt;/number&gt;&lt;dates&gt;&lt;year&gt;2020&lt;/year&gt;&lt;/dates&gt;&lt;isbn&gt;1089-5639&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4</w:t>
      </w:r>
      <w:r w:rsidRPr="008D2193">
        <w:rPr>
          <w:noProof/>
          <w:sz w:val="24"/>
          <w:szCs w:val="24"/>
        </w:rPr>
        <w:t>)</w:t>
      </w:r>
      <w:r w:rsidRPr="008D2193">
        <w:rPr>
          <w:sz w:val="24"/>
          <w:szCs w:val="24"/>
        </w:rPr>
        <w:fldChar w:fldCharType="end"/>
      </w:r>
      <w:r w:rsidRPr="008D2193">
        <w:rPr>
          <w:sz w:val="24"/>
          <w:szCs w:val="24"/>
        </w:rPr>
        <w:t>, pyrene (C</w:t>
      </w:r>
      <w:r w:rsidRPr="008D2193">
        <w:rPr>
          <w:sz w:val="24"/>
          <w:szCs w:val="24"/>
          <w:vertAlign w:val="subscript"/>
        </w:rPr>
        <w:t>16</w:t>
      </w:r>
      <w:r w:rsidRPr="008D2193">
        <w:rPr>
          <w:sz w:val="24"/>
          <w:szCs w:val="24"/>
        </w:rPr>
        <w:t>H</w:t>
      </w:r>
      <w:r w:rsidRPr="008D2193">
        <w:rPr>
          <w:sz w:val="24"/>
          <w:szCs w:val="24"/>
          <w:vertAlign w:val="subscript"/>
        </w:rPr>
        <w:t>10</w:t>
      </w:r>
      <w:r w:rsidRPr="008D2193">
        <w:rPr>
          <w:sz w:val="24"/>
          <w:szCs w:val="24"/>
        </w:rPr>
        <w:t>) and fluoranthene (C</w:t>
      </w:r>
      <w:r w:rsidRPr="008D2193">
        <w:rPr>
          <w:sz w:val="24"/>
          <w:szCs w:val="24"/>
          <w:vertAlign w:val="subscript"/>
        </w:rPr>
        <w:t>16</w:t>
      </w:r>
      <w:r w:rsidRPr="008D2193">
        <w:rPr>
          <w:sz w:val="24"/>
          <w:szCs w:val="24"/>
        </w:rPr>
        <w:t>H</w:t>
      </w:r>
      <w:r w:rsidRPr="008D2193">
        <w:rPr>
          <w:sz w:val="24"/>
          <w:szCs w:val="24"/>
          <w:vertAlign w:val="subscript"/>
        </w:rPr>
        <w:t>10</w:t>
      </w:r>
      <w:r w:rsidRPr="008D2193">
        <w:rPr>
          <w:sz w:val="24"/>
          <w:szCs w:val="24"/>
        </w:rPr>
        <w:t xml:space="preserve">) </w:t>
      </w:r>
      <w:r w:rsidRPr="008D2193">
        <w:rPr>
          <w:sz w:val="24"/>
          <w:szCs w:val="24"/>
        </w:rPr>
        <w:fldChar w:fldCharType="begin"/>
      </w:r>
      <w:r w:rsidRPr="008D2193">
        <w:rPr>
          <w:sz w:val="24"/>
          <w:szCs w:val="24"/>
        </w:rPr>
        <w:instrText xml:space="preserve"> ADDIN EN.CITE &lt;EndNote&gt;&lt;Cite&gt;&lt;Author&gt;Sinha&lt;/Author&gt;&lt;Year&gt;2017&lt;/Year&gt;&lt;RecNum&gt;1416&lt;/RecNum&gt;&lt;DisplayText&gt;(&lt;style face="italic"&gt;5&lt;/style&gt;)&lt;/DisplayText&gt;&lt;record&gt;&lt;rec-number&gt;1416&lt;/rec-number&gt;&lt;foreign-keys&gt;&lt;key app="EN" db-id="vfe2tfdfhtdrwnes0d9pvpzs09r0rdprtst5"&gt;1416&lt;/key&gt;&lt;/foreign-keys&gt;&lt;ref-type name="Journal Article"&gt;17&lt;/ref-type&gt;&lt;contributors&gt;&lt;authors&gt;&lt;author&gt;Sinha, Sourab&lt;/author&gt;&lt;author&gt;Rahman, Ramees K&lt;/author&gt;&lt;author&gt;Raj, Abhijeet&lt;/author&gt;&lt;/authors&gt;&lt;/contributors&gt;&lt;titles&gt;&lt;title&gt;On the role of resonantly stabilized radicals in polycyclic aromatic hydrocarbon (PAH) formation: pyrene and fluoranthene formation from benzyl–indenyl addition&lt;/title&gt;&lt;secondary-title&gt;Physical Chemistry Chemical Physics&lt;/secondary-title&gt;&lt;/titles&gt;&lt;periodical&gt;&lt;full-title&gt;Physical Chemistry Chemical Physics&lt;/full-title&gt;&lt;abbr-1&gt;Phys. Chem. Chem. Phys.&lt;/abbr-1&gt;&lt;abbr-2&gt;PCCP&lt;/abbr-2&gt;&lt;/periodical&gt;&lt;pages&gt;19262-19278&lt;/pages&gt;&lt;volume&gt;19&lt;/volume&gt;&lt;number&gt;29&lt;/number&gt;&lt;dates&gt;&lt;year&gt;2017&lt;/year&gt;&lt;/dates&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5</w:t>
      </w:r>
      <w:r w:rsidRPr="008D2193">
        <w:rPr>
          <w:noProof/>
          <w:sz w:val="24"/>
          <w:szCs w:val="24"/>
        </w:rPr>
        <w:t>)</w:t>
      </w:r>
      <w:r w:rsidRPr="008D2193">
        <w:rPr>
          <w:sz w:val="24"/>
          <w:szCs w:val="24"/>
        </w:rPr>
        <w:fldChar w:fldCharType="end"/>
      </w:r>
      <w:r w:rsidRPr="008D2193">
        <w:rPr>
          <w:sz w:val="24"/>
          <w:szCs w:val="24"/>
        </w:rPr>
        <w:t xml:space="preserve">. </w:t>
      </w:r>
      <w:r w:rsidRPr="008D2193">
        <w:rPr>
          <w:sz w:val="24"/>
          <w:szCs w:val="24"/>
          <w:lang w:eastAsia="zh-CN"/>
        </w:rPr>
        <w:t>Whereas in low-temperature interstellar environ</w:t>
      </w:r>
      <w:r w:rsidRPr="008D2193">
        <w:rPr>
          <w:sz w:val="24"/>
          <w:szCs w:val="24"/>
          <w:lang w:eastAsia="zh-CN"/>
        </w:rPr>
        <w:softHyphen/>
        <w:t xml:space="preserve">ments, single collision conditions dominate </w:t>
      </w:r>
      <w:r w:rsidRPr="008D2193">
        <w:rPr>
          <w:sz w:val="24"/>
          <w:szCs w:val="24"/>
          <w:lang w:eastAsia="zh-CN"/>
        </w:rPr>
        <w:fldChar w:fldCharType="begin"/>
      </w:r>
      <w:r w:rsidRPr="008D2193">
        <w:rPr>
          <w:sz w:val="24"/>
          <w:szCs w:val="24"/>
          <w:lang w:eastAsia="zh-CN"/>
        </w:rPr>
        <w:instrText xml:space="preserve"> ADDIN EN.CITE &lt;EndNote&gt;&lt;Cite&gt;&lt;Author&gt;Kaiser&lt;/Author&gt;&lt;Year&gt;2002&lt;/Year&gt;&lt;RecNum&gt;1489&lt;/RecNum&gt;&lt;DisplayText&gt;(&lt;style face="italic"&gt;28&lt;/style&gt;)&lt;/DisplayText&gt;&lt;record&gt;&lt;rec-number&gt;1489&lt;/rec-number&gt;&lt;foreign-keys&gt;&lt;key app="EN" db-id="vfe2tfdfhtdrwnes0d9pvpzs09r0rdprtst5"&gt;1489&lt;/key&gt;&lt;/foreign-keys&gt;&lt;ref-type name="Journal Article"&gt;17&lt;/ref-type&gt;&lt;contributors&gt;&lt;authors&gt;&lt;author&gt;Kaiser, Ralf I&lt;/author&gt;&lt;/authors&gt;&lt;/contributors&gt;&lt;titles&gt;&lt;title&gt;Experimental investigation on the formation of carbon-bearing molecules in the interstellar medium via neutral−neutral reactions&lt;/title&gt;&lt;secondary-title&gt;Chemical Reviews&lt;/secondary-title&gt;&lt;/titles&gt;&lt;periodical&gt;&lt;full-title&gt;Chemical Reviews&lt;/full-title&gt;&lt;abbr-1&gt;Chem. Rev.&lt;/abbr-1&gt;&lt;/periodical&gt;&lt;pages&gt;1309-1358&lt;/pages&gt;&lt;volume&gt;102&lt;/volume&gt;&lt;number&gt;5&lt;/number&gt;&lt;dates&gt;&lt;year&gt;2002&lt;/year&gt;&lt;/dates&gt;&lt;isbn&gt;0009-2665&lt;/isbn&gt;&lt;urls&gt;&lt;/urls&gt;&lt;/record&gt;&lt;/Cite&gt;&lt;/EndNote&gt;</w:instrText>
      </w:r>
      <w:r w:rsidRPr="008D2193">
        <w:rPr>
          <w:sz w:val="24"/>
          <w:szCs w:val="24"/>
          <w:lang w:eastAsia="zh-CN"/>
        </w:rPr>
        <w:fldChar w:fldCharType="separate"/>
      </w:r>
      <w:r w:rsidRPr="008D2193">
        <w:rPr>
          <w:noProof/>
          <w:sz w:val="24"/>
          <w:szCs w:val="24"/>
          <w:lang w:eastAsia="zh-CN"/>
        </w:rPr>
        <w:t>(</w:t>
      </w:r>
      <w:r w:rsidRPr="008D2193">
        <w:rPr>
          <w:i/>
          <w:noProof/>
          <w:sz w:val="24"/>
          <w:szCs w:val="24"/>
          <w:lang w:eastAsia="zh-CN"/>
        </w:rPr>
        <w:t>28</w:t>
      </w:r>
      <w:r w:rsidRPr="008D2193">
        <w:rPr>
          <w:noProof/>
          <w:sz w:val="24"/>
          <w:szCs w:val="24"/>
          <w:lang w:eastAsia="zh-CN"/>
        </w:rPr>
        <w:t>)</w:t>
      </w:r>
      <w:r w:rsidRPr="008D2193">
        <w:rPr>
          <w:sz w:val="24"/>
          <w:szCs w:val="24"/>
          <w:lang w:eastAsia="zh-CN"/>
        </w:rPr>
        <w:fldChar w:fldCharType="end"/>
      </w:r>
      <w:r w:rsidRPr="008D2193">
        <w:rPr>
          <w:sz w:val="24"/>
          <w:szCs w:val="24"/>
          <w:lang w:eastAsia="zh-CN"/>
        </w:rPr>
        <w:t>, elevated pressures such as in hydrocarbon-rich atmospheres of planets and their moon like Titan facilitate three-body collisional stabilization of the reaction intermediate(s) with the buffer molecules like molecular nitrogen (N</w:t>
      </w:r>
      <w:r w:rsidRPr="008D2193">
        <w:rPr>
          <w:sz w:val="24"/>
          <w:szCs w:val="24"/>
          <w:vertAlign w:val="subscript"/>
          <w:lang w:eastAsia="zh-CN"/>
        </w:rPr>
        <w:t>2</w:t>
      </w:r>
      <w:r w:rsidRPr="008D2193">
        <w:rPr>
          <w:sz w:val="24"/>
          <w:szCs w:val="24"/>
          <w:lang w:eastAsia="zh-CN"/>
        </w:rPr>
        <w:t xml:space="preserve">) </w:t>
      </w:r>
      <w:r w:rsidRPr="008D2193">
        <w:rPr>
          <w:sz w:val="24"/>
          <w:szCs w:val="24"/>
          <w:lang w:eastAsia="zh-CN"/>
        </w:rPr>
        <w:fldChar w:fldCharType="begin"/>
      </w:r>
      <w:r w:rsidRPr="008D2193">
        <w:rPr>
          <w:sz w:val="24"/>
          <w:szCs w:val="24"/>
          <w:lang w:eastAsia="zh-CN"/>
        </w:rPr>
        <w:instrText xml:space="preserve"> ADDIN EN.CITE &lt;EndNote&gt;&lt;Cite&gt;&lt;Author&gt;Coustenis&lt;/Author&gt;&lt;Year&gt;2007&lt;/Year&gt;&lt;RecNum&gt;1490&lt;/RecNum&gt;&lt;DisplayText&gt;(&lt;style face="italic"&gt;29, 30&lt;/style&gt;)&lt;/DisplayText&gt;&lt;record&gt;&lt;rec-number&gt;1490&lt;/rec-number&gt;&lt;foreign-keys&gt;&lt;key app="EN" db-id="vfe2tfdfhtdrwnes0d9pvpzs09r0rdprtst5"&gt;1490&lt;/key&gt;&lt;/foreign-keys&gt;&lt;ref-type name="Journal Article"&gt;17&lt;/ref-type&gt;&lt;contributors&gt;&lt;authors&gt;&lt;author&gt;Coustenis, Athena&lt;/author&gt;&lt;author&gt;Achterberg, Richard K&lt;/author&gt;&lt;author&gt;Conrath, Barney J&lt;/author&gt;&lt;author&gt;Jennings, Donald E&lt;/author&gt;&lt;author&gt;Marten, André&lt;/author&gt;&lt;author&gt;Gautier, Daniel&lt;/author&gt;&lt;author&gt;Nixon, Conor A&lt;/author&gt;&lt;author&gt;Flasar, F Michael&lt;/author&gt;&lt;author&gt;Teanby, Nick A&lt;/author&gt;&lt;author&gt;Bézard, Bruno&lt;/author&gt;&lt;/authors&gt;&lt;/contributors&gt;&lt;titles&gt;&lt;title&gt;The composition of Titan&amp;apos;s stratosphere from Cassini/CIRS mid-infrared spectra&lt;/title&gt;&lt;secondary-title&gt;Icarus&lt;/secondary-title&gt;&lt;/titles&gt;&lt;periodical&gt;&lt;full-title&gt;Icarus&lt;/full-title&gt;&lt;/periodical&gt;&lt;pages&gt;35-62&lt;/pages&gt;&lt;volume&gt;189&lt;/volume&gt;&lt;number&gt;1&lt;/number&gt;&lt;dates&gt;&lt;year&gt;2007&lt;/year&gt;&lt;/dates&gt;&lt;isbn&gt;0019-1035&lt;/isbn&gt;&lt;urls&gt;&lt;/urls&gt;&lt;/record&gt;&lt;/Cite&gt;&lt;Cite&gt;&lt;Author&gt;Morales&lt;/Author&gt;&lt;Year&gt;2010&lt;/Year&gt;&lt;RecNum&gt;1491&lt;/RecNum&gt;&lt;record&gt;&lt;rec-number&gt;1491&lt;/rec-number&gt;&lt;foreign-keys&gt;&lt;key app="EN" db-id="vfe2tfdfhtdrwnes0d9pvpzs09r0rdprtst5"&gt;1491&lt;/key&gt;&lt;/foreign-keys&gt;&lt;ref-type name="Journal Article"&gt;17&lt;/ref-type&gt;&lt;contributors&gt;&lt;authors&gt;&lt;author&gt;Morales, Sébastien B&lt;/author&gt;&lt;author&gt;Le Picard, Sébastien D&lt;/author&gt;&lt;author&gt;Canosa, André&lt;/author&gt;&lt;author&gt;Sims, Ian R&lt;/author&gt;&lt;/authors&gt;&lt;/contributors&gt;&lt;titles&gt;&lt;title&gt;Experimental measurements of low temperature rate coefficients for neutral–neutral reactions of interest for atmospheric chemistry of Titan, Pluto and Triton: reactions of the CN radical&lt;/title&gt;&lt;secondary-title&gt;Faraday Discussions&lt;/secondary-title&gt;&lt;/titles&gt;&lt;periodical&gt;&lt;full-title&gt;Faraday discussions&lt;/full-title&gt;&lt;abbr-1&gt;Faraday Discuss.&lt;/abbr-1&gt;&lt;abbr-2&gt;FaDi&lt;/abbr-2&gt;&lt;/periodical&gt;&lt;pages&gt;155-171&lt;/pages&gt;&lt;volume&gt;147&lt;/volume&gt;&lt;dates&gt;&lt;year&gt;2010&lt;/year&gt;&lt;/dates&gt;&lt;urls&gt;&lt;/urls&gt;&lt;/record&gt;&lt;/Cite&gt;&lt;/EndNote&gt;</w:instrText>
      </w:r>
      <w:r w:rsidRPr="008D2193">
        <w:rPr>
          <w:sz w:val="24"/>
          <w:szCs w:val="24"/>
          <w:lang w:eastAsia="zh-CN"/>
        </w:rPr>
        <w:fldChar w:fldCharType="separate"/>
      </w:r>
      <w:r w:rsidRPr="008D2193">
        <w:rPr>
          <w:noProof/>
          <w:sz w:val="24"/>
          <w:szCs w:val="24"/>
          <w:lang w:eastAsia="zh-CN"/>
        </w:rPr>
        <w:t>(</w:t>
      </w:r>
      <w:r w:rsidRPr="008D2193">
        <w:rPr>
          <w:i/>
          <w:noProof/>
          <w:sz w:val="24"/>
          <w:szCs w:val="24"/>
          <w:lang w:eastAsia="zh-CN"/>
        </w:rPr>
        <w:t>29, 30</w:t>
      </w:r>
      <w:r w:rsidRPr="008D2193">
        <w:rPr>
          <w:noProof/>
          <w:sz w:val="24"/>
          <w:szCs w:val="24"/>
          <w:lang w:eastAsia="zh-CN"/>
        </w:rPr>
        <w:t>)</w:t>
      </w:r>
      <w:r w:rsidRPr="008D2193">
        <w:rPr>
          <w:sz w:val="24"/>
          <w:szCs w:val="24"/>
          <w:lang w:eastAsia="zh-CN"/>
        </w:rPr>
        <w:fldChar w:fldCharType="end"/>
      </w:r>
      <w:r w:rsidR="001224EC">
        <w:rPr>
          <w:sz w:val="24"/>
          <w:szCs w:val="24"/>
          <w:lang w:eastAsia="zh-CN"/>
        </w:rPr>
        <w:t>.</w:t>
      </w:r>
      <w:r w:rsidRPr="008D2193">
        <w:rPr>
          <w:sz w:val="24"/>
          <w:szCs w:val="24"/>
          <w:lang w:eastAsia="zh-CN"/>
        </w:rPr>
        <w:t xml:space="preserve"> </w:t>
      </w:r>
      <w:r w:rsidR="007514AB" w:rsidRPr="00EE2160">
        <w:rPr>
          <w:sz w:val="24"/>
          <w:szCs w:val="24"/>
          <w:lang w:eastAsia="zh-CN"/>
        </w:rPr>
        <w:t>Thus,</w:t>
      </w:r>
      <w:r w:rsidR="001224EC" w:rsidRPr="008D2193">
        <w:rPr>
          <w:sz w:val="24"/>
          <w:szCs w:val="24"/>
          <w:lang w:eastAsia="zh-CN"/>
        </w:rPr>
        <w:t xml:space="preserve"> </w:t>
      </w:r>
      <w:r w:rsidRPr="008D2193">
        <w:rPr>
          <w:sz w:val="24"/>
          <w:szCs w:val="24"/>
          <w:lang w:eastAsia="zh-CN"/>
        </w:rPr>
        <w:t>the route to indene (C</w:t>
      </w:r>
      <w:r w:rsidRPr="008D2193">
        <w:rPr>
          <w:sz w:val="24"/>
          <w:szCs w:val="24"/>
          <w:vertAlign w:val="subscript"/>
          <w:lang w:eastAsia="zh-CN"/>
        </w:rPr>
        <w:t>9</w:t>
      </w:r>
      <w:r w:rsidRPr="008D2193">
        <w:rPr>
          <w:sz w:val="24"/>
          <w:szCs w:val="24"/>
          <w:lang w:eastAsia="zh-CN"/>
        </w:rPr>
        <w:t>H</w:t>
      </w:r>
      <w:r w:rsidRPr="008D2193">
        <w:rPr>
          <w:sz w:val="24"/>
          <w:szCs w:val="24"/>
          <w:vertAlign w:val="subscript"/>
          <w:lang w:eastAsia="zh-CN"/>
        </w:rPr>
        <w:t>8</w:t>
      </w:r>
      <w:r w:rsidRPr="008D2193">
        <w:rPr>
          <w:sz w:val="24"/>
          <w:szCs w:val="24"/>
          <w:lang w:eastAsia="zh-CN"/>
        </w:rPr>
        <w:t>) formation</w:t>
      </w:r>
      <w:r w:rsidR="001224EC">
        <w:rPr>
          <w:sz w:val="24"/>
          <w:szCs w:val="24"/>
          <w:lang w:eastAsia="zh-CN"/>
        </w:rPr>
        <w:t xml:space="preserve"> is opened</w:t>
      </w:r>
      <w:r w:rsidRPr="008D2193">
        <w:rPr>
          <w:sz w:val="24"/>
          <w:szCs w:val="24"/>
          <w:lang w:eastAsia="zh-CN"/>
        </w:rPr>
        <w:t>. These third-body stabi</w:t>
      </w:r>
      <w:r w:rsidRPr="008D2193">
        <w:rPr>
          <w:sz w:val="24"/>
          <w:szCs w:val="24"/>
          <w:lang w:eastAsia="zh-CN"/>
        </w:rPr>
        <w:softHyphen/>
        <w:t>li</w:t>
      </w:r>
      <w:r w:rsidRPr="008D2193">
        <w:rPr>
          <w:sz w:val="24"/>
          <w:szCs w:val="24"/>
          <w:lang w:eastAsia="zh-CN"/>
        </w:rPr>
        <w:softHyphen/>
        <w:t>za</w:t>
      </w:r>
      <w:r w:rsidRPr="008D2193">
        <w:rPr>
          <w:sz w:val="24"/>
          <w:szCs w:val="24"/>
          <w:lang w:eastAsia="zh-CN"/>
        </w:rPr>
        <w:softHyphen/>
        <w:t>tion processes also become increasing</w:t>
      </w:r>
      <w:r w:rsidRPr="008D2193">
        <w:rPr>
          <w:sz w:val="24"/>
          <w:szCs w:val="24"/>
          <w:lang w:eastAsia="zh-CN"/>
        </w:rPr>
        <w:softHyphen/>
        <w:t>ly important in high-pressure combustion settings with indene (C</w:t>
      </w:r>
      <w:r w:rsidRPr="008D2193">
        <w:rPr>
          <w:sz w:val="24"/>
          <w:szCs w:val="24"/>
          <w:vertAlign w:val="subscript"/>
          <w:lang w:eastAsia="zh-CN"/>
        </w:rPr>
        <w:t>9</w:t>
      </w:r>
      <w:r w:rsidRPr="008D2193">
        <w:rPr>
          <w:sz w:val="24"/>
          <w:szCs w:val="24"/>
          <w:lang w:eastAsia="zh-CN"/>
        </w:rPr>
        <w:t>H</w:t>
      </w:r>
      <w:r w:rsidRPr="008D2193">
        <w:rPr>
          <w:sz w:val="24"/>
          <w:szCs w:val="24"/>
          <w:vertAlign w:val="subscript"/>
          <w:lang w:eastAsia="zh-CN"/>
        </w:rPr>
        <w:t>8</w:t>
      </w:r>
      <w:r w:rsidRPr="008D2193">
        <w:rPr>
          <w:sz w:val="24"/>
          <w:szCs w:val="24"/>
          <w:lang w:eastAsia="zh-CN"/>
        </w:rPr>
        <w:t xml:space="preserve">) ubiquitously identified in hydrocarbon flames of, e.g. ethane </w:t>
      </w:r>
      <w:r w:rsidRPr="008D2193">
        <w:rPr>
          <w:sz w:val="24"/>
          <w:szCs w:val="24"/>
          <w:lang w:eastAsia="zh-CN"/>
        </w:rPr>
        <w:fldChar w:fldCharType="begin"/>
      </w:r>
      <w:r w:rsidRPr="008D2193">
        <w:rPr>
          <w:sz w:val="24"/>
          <w:szCs w:val="24"/>
          <w:lang w:eastAsia="zh-CN"/>
        </w:rPr>
        <w:instrText xml:space="preserve"> ADDIN EN.CITE &lt;EndNote&gt;&lt;Cite&gt;&lt;Author&gt;Melton&lt;/Author&gt;&lt;Year&gt;2000&lt;/Year&gt;&lt;RecNum&gt;1493&lt;/RecNum&gt;&lt;DisplayText&gt;(&lt;style face="italic"&gt;31&lt;/style&gt;)&lt;/DisplayText&gt;&lt;record&gt;&lt;rec-number&gt;1493&lt;/rec-number&gt;&lt;foreign-keys&gt;&lt;key app="EN" db-id="vfe2tfdfhtdrwnes0d9pvpzs09r0rdprtst5"&gt;1493&lt;/key&gt;&lt;/foreign-keys&gt;&lt;ref-type name="Journal Article"&gt;17&lt;/ref-type&gt;&lt;contributors&gt;&lt;authors&gt;&lt;author&gt;Melton, Tyler R&lt;/author&gt;&lt;author&gt;Inal, Fikret&lt;/author&gt;&lt;author&gt;Senkan, Selim M&lt;/author&gt;&lt;/authors&gt;&lt;/contributors&gt;&lt;titles&gt;&lt;title&gt;The effects of equivalence ratio on the formation of polycyclic aromatic hydrocarbons and soot in premixed ethane flames&lt;/title&gt;&lt;secondary-title&gt;Combustion and flame&lt;/secondary-title&gt;&lt;/titles&gt;&lt;periodical&gt;&lt;full-title&gt;Combustion and flame&lt;/full-title&gt;&lt;abbr-1&gt;Combust. Flame&lt;/abbr-1&gt;&lt;/periodical&gt;&lt;pages&gt;671-678&lt;/pages&gt;&lt;volume&gt;121&lt;/volume&gt;&lt;number&gt;4&lt;/number&gt;&lt;dates&gt;&lt;year&gt;2000&lt;/year&gt;&lt;/dates&gt;&lt;isbn&gt;0010-2180&lt;/isbn&gt;&lt;urls&gt;&lt;/urls&gt;&lt;/record&gt;&lt;/Cite&gt;&lt;/EndNote&gt;</w:instrText>
      </w:r>
      <w:r w:rsidRPr="008D2193">
        <w:rPr>
          <w:sz w:val="24"/>
          <w:szCs w:val="24"/>
          <w:lang w:eastAsia="zh-CN"/>
        </w:rPr>
        <w:fldChar w:fldCharType="separate"/>
      </w:r>
      <w:r w:rsidRPr="008D2193">
        <w:rPr>
          <w:noProof/>
          <w:sz w:val="24"/>
          <w:szCs w:val="24"/>
          <w:lang w:eastAsia="zh-CN"/>
        </w:rPr>
        <w:t>(</w:t>
      </w:r>
      <w:r w:rsidRPr="008D2193">
        <w:rPr>
          <w:i/>
          <w:noProof/>
          <w:sz w:val="24"/>
          <w:szCs w:val="24"/>
          <w:lang w:eastAsia="zh-CN"/>
        </w:rPr>
        <w:t>31</w:t>
      </w:r>
      <w:r w:rsidRPr="008D2193">
        <w:rPr>
          <w:noProof/>
          <w:sz w:val="24"/>
          <w:szCs w:val="24"/>
          <w:lang w:eastAsia="zh-CN"/>
        </w:rPr>
        <w:t>)</w:t>
      </w:r>
      <w:r w:rsidRPr="008D2193">
        <w:rPr>
          <w:sz w:val="24"/>
          <w:szCs w:val="24"/>
          <w:lang w:eastAsia="zh-CN"/>
        </w:rPr>
        <w:fldChar w:fldCharType="end"/>
      </w:r>
      <w:r w:rsidRPr="008D2193">
        <w:rPr>
          <w:sz w:val="24"/>
          <w:szCs w:val="24"/>
          <w:lang w:eastAsia="zh-CN"/>
        </w:rPr>
        <w:t xml:space="preserve">, n-butane </w:t>
      </w:r>
      <w:r w:rsidRPr="008D2193">
        <w:rPr>
          <w:sz w:val="24"/>
          <w:szCs w:val="24"/>
          <w:lang w:eastAsia="zh-CN"/>
        </w:rPr>
        <w:fldChar w:fldCharType="begin"/>
      </w:r>
      <w:r w:rsidRPr="008D2193">
        <w:rPr>
          <w:sz w:val="24"/>
          <w:szCs w:val="24"/>
          <w:lang w:eastAsia="zh-CN"/>
        </w:rPr>
        <w:instrText xml:space="preserve"> ADDIN EN.CITE &lt;EndNote&gt;&lt;Cite&gt;&lt;Author&gt;Marinov&lt;/Author&gt;&lt;Year&gt;1998&lt;/Year&gt;&lt;RecNum&gt;1494&lt;/RecNum&gt;&lt;DisplayText&gt;(&lt;style face="italic"&gt;32&lt;/style&gt;)&lt;/DisplayText&gt;&lt;record&gt;&lt;rec-number&gt;1494&lt;/rec-number&gt;&lt;foreign-keys&gt;&lt;key app="EN" db-id="vfe2tfdfhtdrwnes0d9pvpzs09r0rdprtst5"&gt;1494&lt;/key&gt;&lt;/foreign-keys&gt;&lt;ref-type name="Journal Article"&gt;17&lt;/ref-type&gt;&lt;contributors&gt;&lt;authors&gt;&lt;author&gt;Marinov, Nick M&lt;/author&gt;&lt;author&gt;Pitz, William J&lt;/author&gt;&lt;author&gt;Westbrook, Charles K&lt;/author&gt;&lt;author&gt;Vincitore, Antonio M&lt;/author&gt;&lt;author&gt;Castaldi, Marco J&lt;/author&gt;&lt;author&gt;Senkan, Selim M&lt;/author&gt;&lt;author&gt;Melius, Carl F&lt;/author&gt;&lt;/authors&gt;&lt;/contributors&gt;&lt;titles&gt;&lt;title&gt;Aromatic and polycyclic aromatic hydrocarbon formation in a laminar premixed n-butane flame&lt;/title&gt;&lt;secondary-title&gt;Combustion and flame&lt;/secondary-title&gt;&lt;/titles&gt;&lt;periodical&gt;&lt;full-title&gt;Combustion and flame&lt;/full-title&gt;&lt;abbr-1&gt;Combust. Flame&lt;/abbr-1&gt;&lt;/periodical&gt;&lt;pages&gt;192-213&lt;/pages&gt;&lt;volume&gt;114&lt;/volume&gt;&lt;number&gt;1-2&lt;/number&gt;&lt;dates&gt;&lt;year&gt;1998&lt;/year&gt;&lt;/dates&gt;&lt;isbn&gt;0010-2180&lt;/isbn&gt;&lt;urls&gt;&lt;/urls&gt;&lt;/record&gt;&lt;/Cite&gt;&lt;/EndNote&gt;</w:instrText>
      </w:r>
      <w:r w:rsidRPr="008D2193">
        <w:rPr>
          <w:sz w:val="24"/>
          <w:szCs w:val="24"/>
          <w:lang w:eastAsia="zh-CN"/>
        </w:rPr>
        <w:fldChar w:fldCharType="separate"/>
      </w:r>
      <w:r w:rsidRPr="008D2193">
        <w:rPr>
          <w:noProof/>
          <w:sz w:val="24"/>
          <w:szCs w:val="24"/>
          <w:lang w:eastAsia="zh-CN"/>
        </w:rPr>
        <w:t>(</w:t>
      </w:r>
      <w:r w:rsidRPr="008D2193">
        <w:rPr>
          <w:i/>
          <w:noProof/>
          <w:sz w:val="24"/>
          <w:szCs w:val="24"/>
          <w:lang w:eastAsia="zh-CN"/>
        </w:rPr>
        <w:t>32</w:t>
      </w:r>
      <w:r w:rsidRPr="008D2193">
        <w:rPr>
          <w:noProof/>
          <w:sz w:val="24"/>
          <w:szCs w:val="24"/>
          <w:lang w:eastAsia="zh-CN"/>
        </w:rPr>
        <w:t>)</w:t>
      </w:r>
      <w:r w:rsidRPr="008D2193">
        <w:rPr>
          <w:sz w:val="24"/>
          <w:szCs w:val="24"/>
          <w:lang w:eastAsia="zh-CN"/>
        </w:rPr>
        <w:fldChar w:fldCharType="end"/>
      </w:r>
      <w:r w:rsidRPr="008D2193">
        <w:rPr>
          <w:sz w:val="24"/>
          <w:szCs w:val="24"/>
          <w:lang w:eastAsia="zh-CN"/>
        </w:rPr>
        <w:t xml:space="preserve">, and benzene </w:t>
      </w:r>
      <w:r w:rsidRPr="008D2193">
        <w:rPr>
          <w:sz w:val="24"/>
          <w:szCs w:val="24"/>
          <w:lang w:eastAsia="zh-CN"/>
        </w:rPr>
        <w:fldChar w:fldCharType="begin"/>
      </w:r>
      <w:r w:rsidRPr="008D2193">
        <w:rPr>
          <w:sz w:val="24"/>
          <w:szCs w:val="24"/>
          <w:lang w:eastAsia="zh-CN"/>
        </w:rPr>
        <w:instrText xml:space="preserve"> ADDIN EN.CITE &lt;EndNote&gt;&lt;Cite&gt;&lt;Author&gt;Li&lt;/Author&gt;&lt;Year&gt;2010&lt;/Year&gt;&lt;RecNum&gt;1495&lt;/RecNum&gt;&lt;DisplayText&gt;(&lt;style face="italic"&gt;33&lt;/style&gt;)&lt;/DisplayText&gt;&lt;record&gt;&lt;rec-number&gt;1495&lt;/rec-number&gt;&lt;foreign-keys&gt;&lt;key app="EN" db-id="vfe2tfdfhtdrwnes0d9pvpzs09r0rdprtst5"&gt;1495&lt;/key&gt;&lt;/foreign-keys&gt;&lt;ref-type name="Journal Article"&gt;17&lt;/ref-type&gt;&lt;contributors&gt;&lt;authors&gt;&lt;author&gt;Li, Yuyang&lt;/author&gt;&lt;author&gt;Zhang, Lidong&lt;/author&gt;&lt;author&gt;Yuan, Tao&lt;/author&gt;&lt;author&gt;Zhang, Kuiwen&lt;/author&gt;&lt;author&gt;Yang, Jiuzhong&lt;/author&gt;&lt;author&gt;Yang, Bin&lt;/author&gt;&lt;author&gt;Qi, Fei&lt;/author&gt;&lt;author&gt;Law, Chung K&lt;/author&gt;&lt;/authors&gt;&lt;/contributors&gt;&lt;titles&gt;&lt;title&gt;Investigation on fuel-rich premixed flames of monocyclic aromatic hydrocarbons: Part I. intermediate identification and mass spectrometric analysis&lt;/title&gt;&lt;secondary-title&gt;Combustion and Flame&lt;/secondary-title&gt;&lt;/titles&gt;&lt;periodical&gt;&lt;full-title&gt;Combustion and flame&lt;/full-title&gt;&lt;abbr-1&gt;Combust. Flame&lt;/abbr-1&gt;&lt;/periodical&gt;&lt;pages&gt;143-154&lt;/pages&gt;&lt;volume&gt;157&lt;/volume&gt;&lt;number&gt;1&lt;/number&gt;&lt;dates&gt;&lt;year&gt;2010&lt;/year&gt;&lt;/dates&gt;&lt;isbn&gt;0010-2180&lt;/isbn&gt;&lt;urls&gt;&lt;/urls&gt;&lt;/record&gt;&lt;/Cite&gt;&lt;/EndNote&gt;</w:instrText>
      </w:r>
      <w:r w:rsidRPr="008D2193">
        <w:rPr>
          <w:sz w:val="24"/>
          <w:szCs w:val="24"/>
          <w:lang w:eastAsia="zh-CN"/>
        </w:rPr>
        <w:fldChar w:fldCharType="separate"/>
      </w:r>
      <w:r w:rsidRPr="008D2193">
        <w:rPr>
          <w:noProof/>
          <w:sz w:val="24"/>
          <w:szCs w:val="24"/>
          <w:lang w:eastAsia="zh-CN"/>
        </w:rPr>
        <w:t>(</w:t>
      </w:r>
      <w:r w:rsidRPr="008D2193">
        <w:rPr>
          <w:i/>
          <w:noProof/>
          <w:sz w:val="24"/>
          <w:szCs w:val="24"/>
          <w:lang w:eastAsia="zh-CN"/>
        </w:rPr>
        <w:t>33</w:t>
      </w:r>
      <w:r w:rsidRPr="008D2193">
        <w:rPr>
          <w:noProof/>
          <w:sz w:val="24"/>
          <w:szCs w:val="24"/>
          <w:lang w:eastAsia="zh-CN"/>
        </w:rPr>
        <w:t>)</w:t>
      </w:r>
      <w:r w:rsidRPr="008D2193">
        <w:rPr>
          <w:sz w:val="24"/>
          <w:szCs w:val="24"/>
          <w:lang w:eastAsia="zh-CN"/>
        </w:rPr>
        <w:fldChar w:fldCharType="end"/>
      </w:r>
      <w:r w:rsidRPr="008D2193">
        <w:rPr>
          <w:sz w:val="24"/>
          <w:szCs w:val="24"/>
          <w:lang w:eastAsia="zh-CN"/>
        </w:rPr>
        <w:t xml:space="preserve">. </w:t>
      </w:r>
      <w:r w:rsidRPr="008D2193">
        <w:rPr>
          <w:sz w:val="24"/>
          <w:szCs w:val="24"/>
        </w:rPr>
        <w:t>This investigation fills a critical gap in our knowledge of the underlying elementary mechanisms lead</w:t>
      </w:r>
      <w:r w:rsidRPr="008D2193">
        <w:rPr>
          <w:sz w:val="24"/>
          <w:szCs w:val="24"/>
        </w:rPr>
        <w:softHyphen/>
        <w:t xml:space="preserve">ing to (aromatic) RSFRs in extreme environments by exploiting the 1-indenyl </w:t>
      </w:r>
      <w:r w:rsidRPr="008D2193">
        <w:rPr>
          <w:sz w:val="24"/>
          <w:szCs w:val="24"/>
          <w:lang w:eastAsia="zh-CN"/>
        </w:rPr>
        <w:t>(C</w:t>
      </w:r>
      <w:r w:rsidRPr="008D2193">
        <w:rPr>
          <w:sz w:val="24"/>
          <w:szCs w:val="24"/>
          <w:vertAlign w:val="subscript"/>
          <w:lang w:eastAsia="zh-CN"/>
        </w:rPr>
        <w:t>9</w:t>
      </w:r>
      <w:r w:rsidRPr="008D2193">
        <w:rPr>
          <w:sz w:val="24"/>
          <w:szCs w:val="24"/>
          <w:lang w:eastAsia="zh-CN"/>
        </w:rPr>
        <w:t>H</w:t>
      </w:r>
      <w:r w:rsidRPr="008D2193">
        <w:rPr>
          <w:sz w:val="24"/>
          <w:szCs w:val="24"/>
          <w:vertAlign w:val="subscript"/>
          <w:lang w:eastAsia="zh-CN"/>
        </w:rPr>
        <w:t>7</w:t>
      </w:r>
      <w:r w:rsidRPr="008D2193">
        <w:rPr>
          <w:sz w:val="24"/>
          <w:szCs w:val="24"/>
          <w:vertAlign w:val="superscript"/>
        </w:rPr>
        <w:sym w:font="Symbol" w:char="F0B7"/>
      </w:r>
      <w:r w:rsidRPr="008D2193">
        <w:rPr>
          <w:sz w:val="24"/>
          <w:szCs w:val="24"/>
          <w:lang w:eastAsia="zh-CN"/>
        </w:rPr>
        <w:t>) radical as a benchmark</w:t>
      </w:r>
      <w:r w:rsidR="00CE57A9">
        <w:rPr>
          <w:sz w:val="24"/>
          <w:szCs w:val="24"/>
          <w:lang w:eastAsia="zh-CN"/>
        </w:rPr>
        <w:t>.</w:t>
      </w:r>
      <w:r w:rsidRPr="008D2193">
        <w:rPr>
          <w:sz w:val="24"/>
          <w:szCs w:val="24"/>
          <w:lang w:eastAsia="zh-CN"/>
        </w:rPr>
        <w:t xml:space="preserve"> </w:t>
      </w:r>
      <w:r w:rsidR="00CE57A9" w:rsidRPr="00EE2160">
        <w:rPr>
          <w:sz w:val="24"/>
          <w:szCs w:val="24"/>
          <w:lang w:eastAsia="zh-CN"/>
        </w:rPr>
        <w:t>These reactions</w:t>
      </w:r>
      <w:r w:rsidR="00CE57A9" w:rsidRPr="007514AB">
        <w:rPr>
          <w:sz w:val="24"/>
          <w:szCs w:val="24"/>
          <w:highlight w:val="yellow"/>
          <w:lang w:eastAsia="zh-CN"/>
        </w:rPr>
        <w:t xml:space="preserve"> </w:t>
      </w:r>
      <w:r w:rsidRPr="00EE2160">
        <w:rPr>
          <w:sz w:val="24"/>
          <w:szCs w:val="24"/>
          <w:lang w:eastAsia="zh-CN"/>
        </w:rPr>
        <w:t>eventually lead</w:t>
      </w:r>
      <w:r w:rsidRPr="008D2193">
        <w:rPr>
          <w:sz w:val="24"/>
          <w:szCs w:val="24"/>
          <w:lang w:eastAsia="zh-CN"/>
        </w:rPr>
        <w:t xml:space="preserve"> to </w:t>
      </w:r>
      <w:r w:rsidRPr="008D2193">
        <w:rPr>
          <w:sz w:val="24"/>
          <w:szCs w:val="24"/>
        </w:rPr>
        <w:t>non-planar PAHs and carbo</w:t>
      </w:r>
      <w:r w:rsidRPr="008D2193">
        <w:rPr>
          <w:sz w:val="24"/>
          <w:szCs w:val="24"/>
        </w:rPr>
        <w:softHyphen/>
        <w:t>na</w:t>
      </w:r>
      <w:r w:rsidRPr="008D2193">
        <w:rPr>
          <w:sz w:val="24"/>
          <w:szCs w:val="24"/>
        </w:rPr>
        <w:softHyphen/>
        <w:t>ce</w:t>
      </w:r>
      <w:r w:rsidRPr="008D2193">
        <w:rPr>
          <w:sz w:val="24"/>
          <w:szCs w:val="24"/>
        </w:rPr>
        <w:softHyphen/>
        <w:t>ous nanostructures (carbona</w:t>
      </w:r>
      <w:r w:rsidRPr="008D2193">
        <w:rPr>
          <w:sz w:val="24"/>
          <w:szCs w:val="24"/>
        </w:rPr>
        <w:softHyphen/>
        <w:t>ce</w:t>
      </w:r>
      <w:r w:rsidRPr="008D2193">
        <w:rPr>
          <w:sz w:val="24"/>
          <w:szCs w:val="24"/>
        </w:rPr>
        <w:softHyphen/>
        <w:t xml:space="preserve">ous grains) acting as molecular factories for biorelevant complex organics like amino acids and sugars in deep space </w:t>
      </w:r>
      <w:r w:rsidRPr="008D2193">
        <w:rPr>
          <w:sz w:val="24"/>
          <w:szCs w:val="24"/>
        </w:rPr>
        <w:fldChar w:fldCharType="begin"/>
      </w:r>
      <w:r w:rsidRPr="008D2193">
        <w:rPr>
          <w:sz w:val="24"/>
          <w:szCs w:val="24"/>
        </w:rPr>
        <w:instrText xml:space="preserve"> ADDIN EN.CITE &lt;EndNote&gt;&lt;Cite&gt;&lt;Author&gt;Tielens&lt;/Author&gt;&lt;Year&gt;2011&lt;/Year&gt;&lt;RecNum&gt;1483&lt;/RecNum&gt;&lt;DisplayText&gt;(&lt;style face="italic"&gt;16&lt;/style&gt;)&lt;/DisplayText&gt;&lt;record&gt;&lt;rec-number&gt;1483&lt;/rec-number&gt;&lt;foreign-keys&gt;&lt;key app="EN" db-id="vfe2tfdfhtdrwnes0d9pvpzs09r0rdprtst5"&gt;1483&lt;/key&gt;&lt;/foreign-keys&gt;&lt;ref-type name="Book"&gt;6&lt;/ref-type&gt;&lt;contributors&gt;&lt;authors&gt;&lt;author&gt;Tielens, A G G M&lt;/author&gt;&lt;author&gt;Allamandola, Louis J&lt;/author&gt;&lt;/authors&gt;&lt;/contributors&gt;&lt;titles&gt;&lt;title&gt;Cool interstellar physics and chemistry&lt;/title&gt;&lt;/titles&gt;&lt;dates&gt;&lt;year&gt;2011&lt;/year&gt;&lt;/dates&gt;&lt;publisher&gt;Jenny Stanford Publishing&lt;/publisher&gt;&lt;urls&gt;&lt;/urls&gt;&lt;/record&gt;&lt;/Cite&gt;&lt;/EndNote&gt;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16</w:t>
      </w:r>
      <w:r w:rsidRPr="008D2193">
        <w:rPr>
          <w:noProof/>
          <w:sz w:val="24"/>
          <w:szCs w:val="24"/>
        </w:rPr>
        <w:t>)</w:t>
      </w:r>
      <w:r w:rsidRPr="008D2193">
        <w:rPr>
          <w:sz w:val="24"/>
          <w:szCs w:val="24"/>
        </w:rPr>
        <w:fldChar w:fldCharType="end"/>
      </w:r>
      <w:r w:rsidRPr="008D2193">
        <w:rPr>
          <w:sz w:val="24"/>
          <w:szCs w:val="24"/>
        </w:rPr>
        <w:t xml:space="preserve"> thus fundamentally enhancing our under</w:t>
      </w:r>
      <w:r w:rsidRPr="008D2193">
        <w:rPr>
          <w:sz w:val="24"/>
          <w:szCs w:val="24"/>
        </w:rPr>
        <w:softHyphen/>
        <w:t xml:space="preserve">standing of the chemical evolution of carbonaceous matter in the Universe </w:t>
      </w:r>
      <w:r w:rsidRPr="008D2193">
        <w:rPr>
          <w:sz w:val="24"/>
          <w:szCs w:val="24"/>
        </w:rPr>
        <w:fldChar w:fldCharType="begin"/>
      </w:r>
      <w:r w:rsidRPr="008D2193">
        <w:rPr>
          <w:sz w:val="24"/>
          <w:szCs w:val="24"/>
        </w:rPr>
        <w:instrText xml:space="preserve"> ADDIN EN.CITE &lt;EndNote&gt;&lt;Cite&gt;&lt;Author&gt;Doddipatla&lt;/Author&gt;&lt;Year&gt;2021&lt;/Year&gt;&lt;RecNum&gt;1368&lt;/RecNum&gt;&lt;DisplayText&gt;(&lt;style face="italic"&gt;27&lt;/style&gt;)&lt;/DisplayText&gt;&lt;record&gt;&lt;rec-number&gt;1368&lt;/rec-number&gt;&lt;foreign-keys&gt;&lt;key app="EN" db-id="vfe2tfdfhtdrwnes0d9pvpzs09r0rdprtst5"&gt;1368&lt;/key&gt;&lt;/foreign-keys&gt;&lt;ref-type name="Journal Article"&gt;17&lt;/ref-type&gt;&lt;contributors&gt;&lt;authors&gt;&lt;author&gt;Doddipatla, Srinivas&lt;/author&gt;&lt;author&gt;Galimova, Galiya R&lt;/author&gt;&lt;author&gt;Wei, Hongji&lt;/author&gt;&lt;author&gt;Thomas, Aaron M&lt;/author&gt;&lt;author&gt;He, Chao&lt;/author&gt;&lt;author&gt;Yang, Zhenghai&lt;/author&gt;&lt;author&gt;Morozov, Alexander N&lt;/author&gt;&lt;author&gt;Shingledecker, Christopher N&lt;/author&gt;&lt;author&gt;Mebel, Alexander M&lt;/author&gt;&lt;author&gt;Kaiser, Ralf I&lt;/author&gt;&lt;/authors&gt;&lt;/contributors&gt;&lt;titles&gt;&lt;title&gt;Low-temperature gas-phase formation of indene in the interstellar medium&lt;/title&gt;&lt;secondary-title&gt;Science advances&lt;/secondary-title&gt;&lt;/titles&gt;&lt;periodical&gt;&lt;full-title&gt;Science advances&lt;/full-title&gt;&lt;abbr-1&gt;Sci. Adv.&lt;/abbr-1&gt;&lt;/periodical&gt;&lt;pages&gt;eabd4044&lt;/pages&gt;&lt;volume&gt;7&lt;/volume&gt;&lt;number&gt;1&lt;/number&gt;&lt;dates&gt;&lt;year&gt;2021&lt;/year&gt;&lt;/dates&gt;&lt;isbn&gt;2375-2548&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27</w:t>
      </w:r>
      <w:r w:rsidRPr="008D2193">
        <w:rPr>
          <w:noProof/>
          <w:sz w:val="24"/>
          <w:szCs w:val="24"/>
        </w:rPr>
        <w:t>)</w:t>
      </w:r>
      <w:r w:rsidRPr="008D2193">
        <w:rPr>
          <w:sz w:val="24"/>
          <w:szCs w:val="24"/>
        </w:rPr>
        <w:fldChar w:fldCharType="end"/>
      </w:r>
      <w:r w:rsidRPr="008D2193">
        <w:rPr>
          <w:sz w:val="24"/>
          <w:szCs w:val="24"/>
        </w:rPr>
        <w:t xml:space="preserve">. </w:t>
      </w:r>
    </w:p>
    <w:p w14:paraId="7F08590A" w14:textId="77777777" w:rsidR="00D00788" w:rsidRPr="008D2193" w:rsidRDefault="00D00788" w:rsidP="00D00788">
      <w:pPr>
        <w:pStyle w:val="afb"/>
        <w:spacing w:line="360" w:lineRule="auto"/>
        <w:jc w:val="center"/>
        <w:rPr>
          <w:sz w:val="24"/>
          <w:szCs w:val="24"/>
        </w:rPr>
      </w:pPr>
      <w:r w:rsidRPr="008D2193">
        <w:rPr>
          <w:sz w:val="24"/>
          <w:szCs w:val="24"/>
        </w:rPr>
        <w:t>C (12 amu) + C</w:t>
      </w:r>
      <w:r w:rsidRPr="008D2193">
        <w:rPr>
          <w:sz w:val="24"/>
          <w:szCs w:val="24"/>
          <w:vertAlign w:val="subscript"/>
        </w:rPr>
        <w:t>8</w:t>
      </w:r>
      <w:r w:rsidRPr="008D2193">
        <w:rPr>
          <w:sz w:val="24"/>
          <w:szCs w:val="24"/>
        </w:rPr>
        <w:t>H</w:t>
      </w:r>
      <w:r w:rsidRPr="008D2193">
        <w:rPr>
          <w:sz w:val="24"/>
          <w:szCs w:val="24"/>
          <w:vertAlign w:val="subscript"/>
        </w:rPr>
        <w:t>8</w:t>
      </w:r>
      <w:r w:rsidRPr="008D2193">
        <w:rPr>
          <w:sz w:val="24"/>
          <w:szCs w:val="24"/>
        </w:rPr>
        <w:t xml:space="preserve"> (104 amu) → C</w:t>
      </w:r>
      <w:r w:rsidRPr="008D2193">
        <w:rPr>
          <w:sz w:val="24"/>
          <w:szCs w:val="24"/>
          <w:vertAlign w:val="subscript"/>
        </w:rPr>
        <w:t>9</w:t>
      </w:r>
      <w:r w:rsidRPr="008D2193">
        <w:rPr>
          <w:sz w:val="24"/>
          <w:szCs w:val="24"/>
        </w:rPr>
        <w:t>H</w:t>
      </w:r>
      <w:r w:rsidRPr="008D2193">
        <w:rPr>
          <w:sz w:val="24"/>
          <w:szCs w:val="24"/>
          <w:vertAlign w:val="subscript"/>
        </w:rPr>
        <w:t>7</w:t>
      </w:r>
      <w:r w:rsidRPr="008D2193">
        <w:rPr>
          <w:sz w:val="24"/>
          <w:szCs w:val="24"/>
          <w:vertAlign w:val="superscript"/>
        </w:rPr>
        <w:sym w:font="Symbol" w:char="F0B7"/>
      </w:r>
      <w:r w:rsidRPr="008D2193">
        <w:rPr>
          <w:sz w:val="24"/>
          <w:szCs w:val="24"/>
        </w:rPr>
        <w:t xml:space="preserve"> (115 amu) + H</w:t>
      </w:r>
      <w:r w:rsidRPr="008D2193">
        <w:rPr>
          <w:sz w:val="24"/>
          <w:szCs w:val="24"/>
          <w:vertAlign w:val="superscript"/>
        </w:rPr>
        <w:sym w:font="Symbol" w:char="F0B7"/>
      </w:r>
      <w:r w:rsidRPr="008D2193">
        <w:rPr>
          <w:sz w:val="24"/>
          <w:szCs w:val="24"/>
        </w:rPr>
        <w:t xml:space="preserve"> (1 </w:t>
      </w:r>
      <w:proofErr w:type="gramStart"/>
      <w:r w:rsidRPr="008D2193">
        <w:rPr>
          <w:sz w:val="24"/>
          <w:szCs w:val="24"/>
        </w:rPr>
        <w:t xml:space="preserve">amu)   </w:t>
      </w:r>
      <w:proofErr w:type="gramEnd"/>
      <w:r w:rsidRPr="008D2193">
        <w:rPr>
          <w:sz w:val="24"/>
          <w:szCs w:val="24"/>
        </w:rPr>
        <w:t>(1)</w:t>
      </w:r>
    </w:p>
    <w:p w14:paraId="7E4CDE46" w14:textId="77777777" w:rsidR="00D00788" w:rsidRPr="008D2193" w:rsidRDefault="00D00788" w:rsidP="00D00788">
      <w:pPr>
        <w:spacing w:line="360" w:lineRule="auto"/>
        <w:ind w:left="360"/>
        <w:jc w:val="center"/>
        <w:rPr>
          <w:sz w:val="24"/>
          <w:szCs w:val="24"/>
          <w:lang w:eastAsia="zh-CN"/>
        </w:rPr>
      </w:pPr>
      <w:r w:rsidRPr="008D2193">
        <w:rPr>
          <w:sz w:val="24"/>
          <w:szCs w:val="24"/>
        </w:rPr>
        <w:t>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vertAlign w:val="superscript"/>
        </w:rPr>
        <w:sym w:font="Symbol" w:char="F0B7"/>
      </w:r>
      <w:r w:rsidRPr="008D2193">
        <w:rPr>
          <w:sz w:val="24"/>
          <w:szCs w:val="24"/>
        </w:rPr>
        <w:t xml:space="preserve"> (39 amu) + 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vertAlign w:val="superscript"/>
        </w:rPr>
        <w:sym w:font="Symbol" w:char="F0B7"/>
      </w:r>
      <w:r w:rsidRPr="008D2193">
        <w:rPr>
          <w:sz w:val="24"/>
          <w:szCs w:val="24"/>
        </w:rPr>
        <w:t xml:space="preserve"> (77 amu) → C</w:t>
      </w:r>
      <w:r w:rsidRPr="008D2193">
        <w:rPr>
          <w:sz w:val="24"/>
          <w:szCs w:val="24"/>
          <w:vertAlign w:val="subscript"/>
        </w:rPr>
        <w:t>9</w:t>
      </w:r>
      <w:r w:rsidRPr="008D2193">
        <w:rPr>
          <w:sz w:val="24"/>
          <w:szCs w:val="24"/>
        </w:rPr>
        <w:t>H</w:t>
      </w:r>
      <w:r w:rsidRPr="008D2193">
        <w:rPr>
          <w:sz w:val="24"/>
          <w:szCs w:val="24"/>
          <w:vertAlign w:val="subscript"/>
        </w:rPr>
        <w:t>7</w:t>
      </w:r>
      <w:r w:rsidRPr="008D2193">
        <w:rPr>
          <w:sz w:val="24"/>
          <w:szCs w:val="24"/>
          <w:vertAlign w:val="superscript"/>
        </w:rPr>
        <w:sym w:font="Symbol" w:char="F0B7"/>
      </w:r>
      <w:r w:rsidRPr="008D2193">
        <w:rPr>
          <w:sz w:val="24"/>
          <w:szCs w:val="24"/>
        </w:rPr>
        <w:t xml:space="preserve"> (115 amu) + H</w:t>
      </w:r>
      <w:r w:rsidRPr="008D2193">
        <w:rPr>
          <w:sz w:val="24"/>
          <w:szCs w:val="24"/>
          <w:vertAlign w:val="superscript"/>
        </w:rPr>
        <w:sym w:font="Symbol" w:char="F0B7"/>
      </w:r>
      <w:r w:rsidRPr="008D2193">
        <w:rPr>
          <w:sz w:val="24"/>
          <w:szCs w:val="24"/>
        </w:rPr>
        <w:t xml:space="preserve"> (1 </w:t>
      </w:r>
      <w:proofErr w:type="gramStart"/>
      <w:r w:rsidRPr="008D2193">
        <w:rPr>
          <w:sz w:val="24"/>
          <w:szCs w:val="24"/>
        </w:rPr>
        <w:t>amu)</w:t>
      </w:r>
      <w:r w:rsidRPr="008D2193">
        <w:rPr>
          <w:sz w:val="24"/>
          <w:szCs w:val="24"/>
          <w:lang w:eastAsia="zh-CN"/>
        </w:rPr>
        <w:t xml:space="preserve">   </w:t>
      </w:r>
      <w:proofErr w:type="gramEnd"/>
      <w:r w:rsidRPr="008D2193">
        <w:rPr>
          <w:sz w:val="24"/>
          <w:szCs w:val="24"/>
          <w:lang w:eastAsia="zh-CN"/>
        </w:rPr>
        <w:t xml:space="preserve"> (2)</w:t>
      </w:r>
    </w:p>
    <w:p w14:paraId="32E9180D" w14:textId="531C7348" w:rsidR="00D00788" w:rsidRDefault="00D00788" w:rsidP="00D00788">
      <w:pPr>
        <w:spacing w:line="360" w:lineRule="auto"/>
        <w:ind w:left="360"/>
        <w:jc w:val="center"/>
        <w:rPr>
          <w:sz w:val="24"/>
          <w:szCs w:val="24"/>
          <w:lang w:eastAsia="zh-CN"/>
        </w:rPr>
      </w:pPr>
    </w:p>
    <w:p w14:paraId="2B004085" w14:textId="77777777" w:rsidR="00735A78" w:rsidRDefault="00735A78" w:rsidP="00D00788">
      <w:pPr>
        <w:spacing w:line="360" w:lineRule="auto"/>
        <w:ind w:left="360"/>
        <w:jc w:val="center"/>
        <w:rPr>
          <w:sz w:val="24"/>
          <w:szCs w:val="24"/>
          <w:lang w:eastAsia="zh-CN"/>
        </w:rPr>
      </w:pPr>
    </w:p>
    <w:p w14:paraId="3B584316" w14:textId="6D3441AE" w:rsidR="00C06203" w:rsidRDefault="00C06203" w:rsidP="00C06203">
      <w:pPr>
        <w:pStyle w:val="P1"/>
        <w:spacing w:after="100" w:line="360" w:lineRule="auto"/>
        <w:rPr>
          <w:rFonts w:ascii="Times New Roman" w:hAnsi="Times New Roman"/>
          <w:b/>
          <w:sz w:val="24"/>
        </w:rPr>
      </w:pPr>
      <w:r>
        <w:rPr>
          <w:rFonts w:ascii="Times New Roman" w:hAnsi="Times New Roman"/>
          <w:b/>
          <w:sz w:val="24"/>
        </w:rPr>
        <w:lastRenderedPageBreak/>
        <w:t>Results</w:t>
      </w:r>
    </w:p>
    <w:p w14:paraId="091CA3B6" w14:textId="35DD9914" w:rsidR="00FC1C26" w:rsidRPr="008D2193" w:rsidRDefault="00FC1C26" w:rsidP="00FC1C26">
      <w:pPr>
        <w:pStyle w:val="P1"/>
        <w:spacing w:after="160" w:line="360" w:lineRule="auto"/>
        <w:rPr>
          <w:rFonts w:ascii="Times New Roman" w:hAnsi="Times New Roman"/>
          <w:b/>
          <w:sz w:val="24"/>
        </w:rPr>
      </w:pPr>
      <w:r w:rsidRPr="008D2193">
        <w:rPr>
          <w:rFonts w:ascii="Times New Roman" w:hAnsi="Times New Roman"/>
          <w:b/>
          <w:sz w:val="24"/>
        </w:rPr>
        <w:t>Carbon-Styrene System</w:t>
      </w:r>
      <w:r w:rsidR="00634355">
        <w:rPr>
          <w:rFonts w:ascii="Times New Roman" w:hAnsi="Times New Roman"/>
          <w:b/>
          <w:sz w:val="24"/>
        </w:rPr>
        <w:t xml:space="preserve"> −</w:t>
      </w:r>
      <w:r w:rsidRPr="008D2193">
        <w:rPr>
          <w:rFonts w:ascii="Times New Roman" w:hAnsi="Times New Roman"/>
          <w:b/>
          <w:sz w:val="24"/>
        </w:rPr>
        <w:t xml:space="preserve"> Laboratory Frame</w:t>
      </w:r>
    </w:p>
    <w:p w14:paraId="2AC140A1" w14:textId="7A1FD013" w:rsidR="00FC1C26" w:rsidRDefault="00FC1C26" w:rsidP="00FC1C26">
      <w:pPr>
        <w:pStyle w:val="P1"/>
        <w:spacing w:after="160" w:line="360" w:lineRule="auto"/>
        <w:rPr>
          <w:rFonts w:ascii="Times New Roman" w:hAnsi="Times New Roman"/>
          <w:iCs/>
          <w:sz w:val="24"/>
        </w:rPr>
      </w:pPr>
      <w:r w:rsidRPr="008D2193">
        <w:rPr>
          <w:rFonts w:ascii="Times New Roman" w:hAnsi="Times New Roman"/>
          <w:sz w:val="24"/>
        </w:rPr>
        <w:t xml:space="preserve">     The crossed molecular beam studies of ground state atomic carbon (C; </w:t>
      </w:r>
      <w:r w:rsidRPr="008D2193">
        <w:rPr>
          <w:rFonts w:ascii="Times New Roman" w:hAnsi="Times New Roman"/>
          <w:iCs/>
          <w:sz w:val="24"/>
        </w:rPr>
        <w:t xml:space="preserve">12 amu) </w:t>
      </w:r>
      <w:r w:rsidRPr="008D2193">
        <w:rPr>
          <w:rFonts w:ascii="Times New Roman" w:hAnsi="Times New Roman"/>
          <w:sz w:val="24"/>
        </w:rPr>
        <w:t xml:space="preserve">with styrene </w:t>
      </w:r>
      <w:r w:rsidRPr="008D2193">
        <w:rPr>
          <w:rFonts w:ascii="Times New Roman" w:hAnsi="Times New Roman"/>
          <w:iCs/>
          <w:sz w:val="24"/>
        </w:rPr>
        <w:t>(</w:t>
      </w:r>
      <w:r w:rsidRPr="008D2193">
        <w:rPr>
          <w:rFonts w:ascii="Times New Roman" w:hAnsi="Times New Roman"/>
          <w:sz w:val="24"/>
        </w:rPr>
        <w:t>C</w:t>
      </w:r>
      <w:r w:rsidRPr="008D2193">
        <w:rPr>
          <w:rFonts w:ascii="Times New Roman" w:hAnsi="Times New Roman"/>
          <w:sz w:val="24"/>
          <w:vertAlign w:val="subscript"/>
        </w:rPr>
        <w:t>6</w:t>
      </w:r>
      <w:r w:rsidRPr="008D2193">
        <w:rPr>
          <w:rFonts w:ascii="Times New Roman" w:hAnsi="Times New Roman"/>
          <w:sz w:val="24"/>
        </w:rPr>
        <w:t>H</w:t>
      </w:r>
      <w:r w:rsidRPr="008D2193">
        <w:rPr>
          <w:rFonts w:ascii="Times New Roman" w:hAnsi="Times New Roman"/>
          <w:sz w:val="24"/>
          <w:vertAlign w:val="subscript"/>
        </w:rPr>
        <w:t>5</w:t>
      </w:r>
      <w:r w:rsidRPr="008D2193">
        <w:rPr>
          <w:rFonts w:ascii="Times New Roman" w:hAnsi="Times New Roman"/>
          <w:sz w:val="24"/>
        </w:rPr>
        <w:t>C</w:t>
      </w:r>
      <w:r w:rsidRPr="008D2193">
        <w:rPr>
          <w:rFonts w:ascii="Times New Roman" w:hAnsi="Times New Roman"/>
          <w:sz w:val="24"/>
          <w:vertAlign w:val="subscript"/>
        </w:rPr>
        <w:t>2</w:t>
      </w:r>
      <w:r w:rsidRPr="008D2193">
        <w:rPr>
          <w:rFonts w:ascii="Times New Roman" w:hAnsi="Times New Roman"/>
          <w:sz w:val="24"/>
        </w:rPr>
        <w:t>H</w:t>
      </w:r>
      <w:r w:rsidRPr="008D2193">
        <w:rPr>
          <w:rFonts w:ascii="Times New Roman" w:hAnsi="Times New Roman"/>
          <w:sz w:val="24"/>
          <w:vertAlign w:val="subscript"/>
        </w:rPr>
        <w:t>3</w:t>
      </w:r>
      <w:r w:rsidRPr="008D2193">
        <w:rPr>
          <w:rFonts w:ascii="Times New Roman" w:hAnsi="Times New Roman"/>
          <w:sz w:val="24"/>
        </w:rPr>
        <w:t xml:space="preserve">; </w:t>
      </w:r>
      <w:r w:rsidRPr="008D2193">
        <w:rPr>
          <w:rFonts w:ascii="Times New Roman" w:hAnsi="Times New Roman"/>
          <w:iCs/>
          <w:sz w:val="24"/>
        </w:rPr>
        <w:t xml:space="preserve">104 amu) </w:t>
      </w:r>
      <w:r w:rsidRPr="008D2193">
        <w:rPr>
          <w:rFonts w:ascii="Times New Roman" w:hAnsi="Times New Roman"/>
          <w:sz w:val="24"/>
        </w:rPr>
        <w:t>(</w:t>
      </w:r>
      <w:r w:rsidRPr="00757330">
        <w:rPr>
          <w:rFonts w:ascii="Times New Roman" w:hAnsi="Times New Roman"/>
          <w:sz w:val="24"/>
        </w:rPr>
        <w:t>Fig</w:t>
      </w:r>
      <w:r w:rsidR="004B249F" w:rsidRPr="00757330">
        <w:rPr>
          <w:rFonts w:ascii="Times New Roman" w:hAnsi="Times New Roman"/>
          <w:sz w:val="24"/>
        </w:rPr>
        <w:t>.</w:t>
      </w:r>
      <w:r w:rsidRPr="00757330">
        <w:rPr>
          <w:rFonts w:ascii="Times New Roman" w:hAnsi="Times New Roman"/>
          <w:sz w:val="24"/>
        </w:rPr>
        <w:t xml:space="preserve"> </w:t>
      </w:r>
      <w:r w:rsidR="00D26F7E" w:rsidRPr="00757330">
        <w:rPr>
          <w:rFonts w:ascii="Times New Roman" w:hAnsi="Times New Roman"/>
          <w:sz w:val="24"/>
        </w:rPr>
        <w:t>1</w:t>
      </w:r>
      <w:r w:rsidR="00794DE9" w:rsidRPr="00757330">
        <w:rPr>
          <w:rFonts w:ascii="Times New Roman" w:hAnsi="Times New Roman"/>
          <w:sz w:val="24"/>
        </w:rPr>
        <w:t>A</w:t>
      </w:r>
      <w:r w:rsidRPr="00757330">
        <w:rPr>
          <w:rFonts w:ascii="Times New Roman" w:hAnsi="Times New Roman"/>
          <w:sz w:val="24"/>
        </w:rPr>
        <w:t>-</w:t>
      </w:r>
      <w:r w:rsidR="00794DE9" w:rsidRPr="00757330">
        <w:rPr>
          <w:rFonts w:ascii="Times New Roman" w:hAnsi="Times New Roman"/>
          <w:sz w:val="24"/>
        </w:rPr>
        <w:t>B</w:t>
      </w:r>
      <w:r w:rsidRPr="008D2193">
        <w:rPr>
          <w:rFonts w:ascii="Times New Roman" w:hAnsi="Times New Roman"/>
          <w:sz w:val="24"/>
        </w:rPr>
        <w:t xml:space="preserve">, reaction (1)) revealed reactive </w:t>
      </w:r>
      <w:r w:rsidRPr="008D2193">
        <w:rPr>
          <w:rFonts w:ascii="Times New Roman" w:hAnsi="Times New Roman"/>
          <w:iCs/>
          <w:sz w:val="24"/>
        </w:rPr>
        <w:t>scattering signal at mass-to-charge (m/z) ratios of 116 (</w:t>
      </w:r>
      <w:r w:rsidRPr="008D2193">
        <w:rPr>
          <w:rFonts w:ascii="Times New Roman" w:hAnsi="Times New Roman"/>
          <w:sz w:val="24"/>
        </w:rPr>
        <w:t>C</w:t>
      </w:r>
      <w:r w:rsidRPr="008D2193">
        <w:rPr>
          <w:rFonts w:ascii="Times New Roman" w:hAnsi="Times New Roman"/>
          <w:sz w:val="24"/>
          <w:vertAlign w:val="subscript"/>
        </w:rPr>
        <w:t>9</w:t>
      </w:r>
      <w:r w:rsidRPr="008D2193">
        <w:rPr>
          <w:rFonts w:ascii="Times New Roman" w:hAnsi="Times New Roman"/>
          <w:sz w:val="24"/>
        </w:rPr>
        <w:t>H</w:t>
      </w:r>
      <w:r w:rsidRPr="008D2193">
        <w:rPr>
          <w:rFonts w:ascii="Times New Roman" w:hAnsi="Times New Roman"/>
          <w:sz w:val="24"/>
          <w:vertAlign w:val="subscript"/>
        </w:rPr>
        <w:t>8</w:t>
      </w:r>
      <w:r w:rsidRPr="008D2193">
        <w:rPr>
          <w:rFonts w:ascii="Times New Roman" w:hAnsi="Times New Roman"/>
          <w:sz w:val="24"/>
          <w:vertAlign w:val="superscript"/>
        </w:rPr>
        <w:t>+</w:t>
      </w:r>
      <w:r w:rsidRPr="008D2193">
        <w:rPr>
          <w:rFonts w:ascii="Times New Roman" w:hAnsi="Times New Roman"/>
          <w:sz w:val="24"/>
        </w:rPr>
        <w:t>/</w:t>
      </w:r>
      <w:r w:rsidRPr="008D2193">
        <w:rPr>
          <w:rFonts w:ascii="Times New Roman" w:hAnsi="Times New Roman"/>
          <w:sz w:val="24"/>
          <w:vertAlign w:val="superscript"/>
        </w:rPr>
        <w:t>13</w:t>
      </w:r>
      <w:r w:rsidRPr="008D2193">
        <w:rPr>
          <w:rFonts w:ascii="Times New Roman" w:hAnsi="Times New Roman"/>
          <w:sz w:val="24"/>
        </w:rPr>
        <w:t>CC</w:t>
      </w:r>
      <w:r w:rsidRPr="008D2193">
        <w:rPr>
          <w:rFonts w:ascii="Times New Roman" w:hAnsi="Times New Roman"/>
          <w:sz w:val="24"/>
          <w:vertAlign w:val="subscript"/>
        </w:rPr>
        <w:t>8</w:t>
      </w:r>
      <w:r w:rsidRPr="008D2193">
        <w:rPr>
          <w:rFonts w:ascii="Times New Roman" w:hAnsi="Times New Roman"/>
          <w:sz w:val="24"/>
        </w:rPr>
        <w:t>H</w:t>
      </w:r>
      <w:r w:rsidRPr="008D2193">
        <w:rPr>
          <w:rFonts w:ascii="Times New Roman" w:hAnsi="Times New Roman"/>
          <w:sz w:val="24"/>
          <w:vertAlign w:val="subscript"/>
        </w:rPr>
        <w:t>7</w:t>
      </w:r>
      <w:r w:rsidRPr="008D2193">
        <w:rPr>
          <w:rFonts w:ascii="Times New Roman" w:hAnsi="Times New Roman"/>
          <w:sz w:val="24"/>
          <w:vertAlign w:val="superscript"/>
        </w:rPr>
        <w:t>+</w:t>
      </w:r>
      <w:r w:rsidRPr="008D2193">
        <w:rPr>
          <w:rFonts w:ascii="Times New Roman" w:hAnsi="Times New Roman"/>
          <w:iCs/>
          <w:sz w:val="24"/>
        </w:rPr>
        <w:t>), 115 (</w:t>
      </w:r>
      <w:r w:rsidRPr="008D2193">
        <w:rPr>
          <w:rFonts w:ascii="Times New Roman" w:hAnsi="Times New Roman"/>
          <w:sz w:val="24"/>
        </w:rPr>
        <w:t>C</w:t>
      </w:r>
      <w:r w:rsidRPr="008D2193">
        <w:rPr>
          <w:rFonts w:ascii="Times New Roman" w:hAnsi="Times New Roman"/>
          <w:sz w:val="24"/>
          <w:vertAlign w:val="subscript"/>
        </w:rPr>
        <w:t>9</w:t>
      </w:r>
      <w:r w:rsidRPr="008D2193">
        <w:rPr>
          <w:rFonts w:ascii="Times New Roman" w:hAnsi="Times New Roman"/>
          <w:sz w:val="24"/>
        </w:rPr>
        <w:t>H</w:t>
      </w:r>
      <w:r w:rsidRPr="008D2193">
        <w:rPr>
          <w:rFonts w:ascii="Times New Roman" w:hAnsi="Times New Roman"/>
          <w:sz w:val="24"/>
          <w:vertAlign w:val="subscript"/>
        </w:rPr>
        <w:t>7</w:t>
      </w:r>
      <w:r w:rsidRPr="008D2193">
        <w:rPr>
          <w:rFonts w:ascii="Times New Roman" w:hAnsi="Times New Roman"/>
          <w:sz w:val="24"/>
          <w:vertAlign w:val="superscript"/>
        </w:rPr>
        <w:t>+</w:t>
      </w:r>
      <w:r w:rsidRPr="008D2193">
        <w:rPr>
          <w:rFonts w:ascii="Times New Roman" w:hAnsi="Times New Roman"/>
          <w:sz w:val="24"/>
        </w:rPr>
        <w:t>/</w:t>
      </w:r>
      <w:r w:rsidRPr="008D2193">
        <w:rPr>
          <w:rFonts w:ascii="Times New Roman" w:hAnsi="Times New Roman"/>
          <w:sz w:val="24"/>
          <w:vertAlign w:val="superscript"/>
        </w:rPr>
        <w:t>13</w:t>
      </w:r>
      <w:r w:rsidRPr="008D2193">
        <w:rPr>
          <w:rFonts w:ascii="Times New Roman" w:hAnsi="Times New Roman"/>
          <w:sz w:val="24"/>
        </w:rPr>
        <w:t>CC</w:t>
      </w:r>
      <w:r w:rsidRPr="008D2193">
        <w:rPr>
          <w:rFonts w:ascii="Times New Roman" w:hAnsi="Times New Roman"/>
          <w:sz w:val="24"/>
          <w:vertAlign w:val="subscript"/>
        </w:rPr>
        <w:t>8</w:t>
      </w:r>
      <w:r w:rsidRPr="008D2193">
        <w:rPr>
          <w:rFonts w:ascii="Times New Roman" w:hAnsi="Times New Roman"/>
          <w:sz w:val="24"/>
        </w:rPr>
        <w:t>H</w:t>
      </w:r>
      <w:r w:rsidRPr="008D2193">
        <w:rPr>
          <w:rFonts w:ascii="Times New Roman" w:hAnsi="Times New Roman"/>
          <w:sz w:val="24"/>
          <w:vertAlign w:val="subscript"/>
        </w:rPr>
        <w:t>6</w:t>
      </w:r>
      <w:r w:rsidRPr="008D2193">
        <w:rPr>
          <w:rFonts w:ascii="Times New Roman" w:hAnsi="Times New Roman"/>
          <w:sz w:val="24"/>
          <w:vertAlign w:val="superscript"/>
        </w:rPr>
        <w:t>+</w:t>
      </w:r>
      <w:r w:rsidRPr="008D2193">
        <w:rPr>
          <w:rFonts w:ascii="Times New Roman" w:hAnsi="Times New Roman"/>
          <w:sz w:val="24"/>
        </w:rPr>
        <w:t>)</w:t>
      </w:r>
      <w:r w:rsidRPr="008D2193">
        <w:rPr>
          <w:rFonts w:ascii="Times New Roman" w:hAnsi="Times New Roman"/>
          <w:iCs/>
          <w:sz w:val="24"/>
        </w:rPr>
        <w:t>, and 114 (</w:t>
      </w:r>
      <w:r w:rsidRPr="008D2193">
        <w:rPr>
          <w:rFonts w:ascii="Times New Roman" w:hAnsi="Times New Roman"/>
          <w:sz w:val="24"/>
        </w:rPr>
        <w:t>C</w:t>
      </w:r>
      <w:r w:rsidRPr="008D2193">
        <w:rPr>
          <w:rFonts w:ascii="Times New Roman" w:hAnsi="Times New Roman"/>
          <w:sz w:val="24"/>
          <w:vertAlign w:val="subscript"/>
        </w:rPr>
        <w:t>9</w:t>
      </w:r>
      <w:r w:rsidRPr="008D2193">
        <w:rPr>
          <w:rFonts w:ascii="Times New Roman" w:hAnsi="Times New Roman"/>
          <w:sz w:val="24"/>
        </w:rPr>
        <w:t>H</w:t>
      </w:r>
      <w:r w:rsidRPr="008D2193">
        <w:rPr>
          <w:rFonts w:ascii="Times New Roman" w:hAnsi="Times New Roman"/>
          <w:sz w:val="24"/>
          <w:vertAlign w:val="subscript"/>
        </w:rPr>
        <w:t>6</w:t>
      </w:r>
      <w:r w:rsidRPr="008D2193">
        <w:rPr>
          <w:rFonts w:ascii="Times New Roman" w:hAnsi="Times New Roman"/>
          <w:sz w:val="24"/>
          <w:vertAlign w:val="superscript"/>
        </w:rPr>
        <w:t>+</w:t>
      </w:r>
      <w:r w:rsidRPr="008D2193">
        <w:rPr>
          <w:rFonts w:ascii="Times New Roman" w:hAnsi="Times New Roman"/>
          <w:sz w:val="24"/>
        </w:rPr>
        <w:t>/</w:t>
      </w:r>
      <w:r w:rsidRPr="008D2193">
        <w:rPr>
          <w:rFonts w:ascii="Times New Roman" w:hAnsi="Times New Roman"/>
          <w:sz w:val="24"/>
          <w:vertAlign w:val="superscript"/>
        </w:rPr>
        <w:t>13</w:t>
      </w:r>
      <w:r w:rsidRPr="008D2193">
        <w:rPr>
          <w:rFonts w:ascii="Times New Roman" w:hAnsi="Times New Roman"/>
          <w:sz w:val="24"/>
        </w:rPr>
        <w:t>CC</w:t>
      </w:r>
      <w:r w:rsidRPr="008D2193">
        <w:rPr>
          <w:rFonts w:ascii="Times New Roman" w:hAnsi="Times New Roman"/>
          <w:sz w:val="24"/>
          <w:vertAlign w:val="subscript"/>
        </w:rPr>
        <w:t>8</w:t>
      </w:r>
      <w:r w:rsidRPr="008D2193">
        <w:rPr>
          <w:rFonts w:ascii="Times New Roman" w:hAnsi="Times New Roman"/>
          <w:sz w:val="24"/>
        </w:rPr>
        <w:t>H</w:t>
      </w:r>
      <w:r w:rsidRPr="008D2193">
        <w:rPr>
          <w:rFonts w:ascii="Times New Roman" w:hAnsi="Times New Roman"/>
          <w:sz w:val="24"/>
          <w:vertAlign w:val="subscript"/>
        </w:rPr>
        <w:t>5</w:t>
      </w:r>
      <w:r w:rsidRPr="008D2193">
        <w:rPr>
          <w:rFonts w:ascii="Times New Roman" w:hAnsi="Times New Roman"/>
          <w:sz w:val="24"/>
          <w:vertAlign w:val="superscript"/>
        </w:rPr>
        <w:t>+</w:t>
      </w:r>
      <w:r w:rsidRPr="008D2193">
        <w:rPr>
          <w:rFonts w:ascii="Times New Roman" w:hAnsi="Times New Roman"/>
          <w:sz w:val="24"/>
        </w:rPr>
        <w:t xml:space="preserve">). Ion counts at m/z = 116 and 114 were collected at a level of 9 ± 2% and 78 ± 4% with respect to m/z = 115. Since the TOFs recorded at these m/z values are indistinguishable after scaling, we conclude the existence of a single H loss reaction channel </w:t>
      </w:r>
      <w:bookmarkStart w:id="0" w:name="_Hlk124277965"/>
      <w:r w:rsidRPr="008D2193">
        <w:rPr>
          <w:rFonts w:ascii="Times New Roman" w:hAnsi="Times New Roman"/>
          <w:sz w:val="24"/>
        </w:rPr>
        <w:t>(reaction (1))</w:t>
      </w:r>
      <w:bookmarkEnd w:id="0"/>
      <w:r w:rsidRPr="008D2193">
        <w:rPr>
          <w:rFonts w:ascii="Times New Roman" w:hAnsi="Times New Roman"/>
          <w:sz w:val="24"/>
        </w:rPr>
        <w:t xml:space="preserve">. Ion counts at m/z = 116 originate from naturally abundant </w:t>
      </w:r>
      <w:r w:rsidRPr="008D2193">
        <w:rPr>
          <w:rFonts w:ascii="Times New Roman" w:hAnsi="Times New Roman"/>
          <w:sz w:val="24"/>
          <w:vertAlign w:val="superscript"/>
        </w:rPr>
        <w:t>13</w:t>
      </w:r>
      <w:r w:rsidRPr="008D2193">
        <w:rPr>
          <w:rFonts w:ascii="Times New Roman" w:hAnsi="Times New Roman"/>
          <w:sz w:val="24"/>
        </w:rPr>
        <w:t>CC</w:t>
      </w:r>
      <w:r w:rsidRPr="008D2193">
        <w:rPr>
          <w:rFonts w:ascii="Times New Roman" w:hAnsi="Times New Roman"/>
          <w:sz w:val="24"/>
          <w:vertAlign w:val="subscript"/>
        </w:rPr>
        <w:t>8</w:t>
      </w:r>
      <w:r w:rsidRPr="008D2193">
        <w:rPr>
          <w:rFonts w:ascii="Times New Roman" w:hAnsi="Times New Roman"/>
          <w:sz w:val="24"/>
        </w:rPr>
        <w:t>H</w:t>
      </w:r>
      <w:r w:rsidRPr="008D2193">
        <w:rPr>
          <w:rFonts w:ascii="Times New Roman" w:hAnsi="Times New Roman"/>
          <w:sz w:val="24"/>
          <w:vertAlign w:val="subscript"/>
        </w:rPr>
        <w:t>6</w:t>
      </w:r>
      <w:r w:rsidRPr="008D2193">
        <w:rPr>
          <w:rFonts w:ascii="Times New Roman" w:hAnsi="Times New Roman"/>
          <w:sz w:val="24"/>
          <w:vertAlign w:val="superscript"/>
        </w:rPr>
        <w:t>+</w:t>
      </w:r>
      <w:r w:rsidRPr="008D2193">
        <w:rPr>
          <w:rFonts w:ascii="Times New Roman" w:hAnsi="Times New Roman"/>
          <w:sz w:val="24"/>
        </w:rPr>
        <w:t>, while m/z = 114 can be accounted for through dissociative electron impact ionization of the C</w:t>
      </w:r>
      <w:r w:rsidRPr="008D2193">
        <w:rPr>
          <w:rFonts w:ascii="Times New Roman" w:hAnsi="Times New Roman"/>
          <w:sz w:val="24"/>
          <w:vertAlign w:val="subscript"/>
        </w:rPr>
        <w:t>9</w:t>
      </w:r>
      <w:r w:rsidRPr="008D2193">
        <w:rPr>
          <w:rFonts w:ascii="Times New Roman" w:hAnsi="Times New Roman"/>
          <w:sz w:val="24"/>
        </w:rPr>
        <w:t>H</w:t>
      </w:r>
      <w:r w:rsidRPr="008D2193">
        <w:rPr>
          <w:rFonts w:ascii="Times New Roman" w:hAnsi="Times New Roman"/>
          <w:sz w:val="24"/>
          <w:vertAlign w:val="subscript"/>
        </w:rPr>
        <w:t>7</w:t>
      </w:r>
      <w:r w:rsidRPr="008D2193">
        <w:rPr>
          <w:rFonts w:ascii="Times New Roman" w:hAnsi="Times New Roman"/>
          <w:sz w:val="24"/>
        </w:rPr>
        <w:t xml:space="preserve"> neutral product in the electron impact ionizer to C</w:t>
      </w:r>
      <w:r w:rsidRPr="008D2193">
        <w:rPr>
          <w:rFonts w:ascii="Times New Roman" w:hAnsi="Times New Roman"/>
          <w:sz w:val="24"/>
          <w:vertAlign w:val="subscript"/>
        </w:rPr>
        <w:t>9</w:t>
      </w:r>
      <w:r w:rsidRPr="008D2193">
        <w:rPr>
          <w:rFonts w:ascii="Times New Roman" w:hAnsi="Times New Roman"/>
          <w:sz w:val="24"/>
        </w:rPr>
        <w:t>H</w:t>
      </w:r>
      <w:r w:rsidRPr="008D2193">
        <w:rPr>
          <w:rFonts w:ascii="Times New Roman" w:hAnsi="Times New Roman"/>
          <w:sz w:val="24"/>
          <w:vertAlign w:val="subscript"/>
        </w:rPr>
        <w:t>6</w:t>
      </w:r>
      <w:r w:rsidRPr="008D2193">
        <w:rPr>
          <w:rFonts w:ascii="Times New Roman" w:hAnsi="Times New Roman"/>
          <w:sz w:val="24"/>
          <w:vertAlign w:val="superscript"/>
        </w:rPr>
        <w:t>+</w:t>
      </w:r>
      <w:r w:rsidRPr="008D2193">
        <w:rPr>
          <w:rFonts w:ascii="Times New Roman" w:hAnsi="Times New Roman"/>
          <w:sz w:val="24"/>
        </w:rPr>
        <w:t>. The laboratory angular distribution (LAD) was therefore collected at m/z 115 from 28° to 66° in 2.5° intervals. This distribution spans about 40° within the scattering plane as defined by both beams and displays a forward-backward symmetry with a maximum at the center-of-mass angle (CM) of 52.8 ± 0.6°. This finding suggests indirect reaction dynamics via long-lived C</w:t>
      </w:r>
      <w:r w:rsidRPr="008D2193">
        <w:rPr>
          <w:rFonts w:ascii="Times New Roman" w:hAnsi="Times New Roman"/>
          <w:sz w:val="24"/>
          <w:vertAlign w:val="subscript"/>
        </w:rPr>
        <w:t>9</w:t>
      </w:r>
      <w:r w:rsidRPr="008D2193">
        <w:rPr>
          <w:rFonts w:ascii="Times New Roman" w:hAnsi="Times New Roman"/>
          <w:sz w:val="24"/>
        </w:rPr>
        <w:t>H</w:t>
      </w:r>
      <w:r w:rsidRPr="008D2193">
        <w:rPr>
          <w:rFonts w:ascii="Times New Roman" w:hAnsi="Times New Roman"/>
          <w:sz w:val="24"/>
          <w:vertAlign w:val="subscript"/>
        </w:rPr>
        <w:t>8</w:t>
      </w:r>
      <w:r w:rsidRPr="008D2193">
        <w:rPr>
          <w:rFonts w:ascii="Times New Roman" w:hAnsi="Times New Roman"/>
          <w:sz w:val="24"/>
        </w:rPr>
        <w:t xml:space="preserve"> intermediate(s) (</w:t>
      </w:r>
      <w:r w:rsidRPr="00757330">
        <w:rPr>
          <w:rFonts w:ascii="Times New Roman" w:hAnsi="Times New Roman"/>
          <w:sz w:val="24"/>
        </w:rPr>
        <w:t>Fig</w:t>
      </w:r>
      <w:r w:rsidR="00C00C95" w:rsidRPr="00757330">
        <w:rPr>
          <w:rFonts w:ascii="Times New Roman" w:hAnsi="Times New Roman"/>
          <w:sz w:val="24"/>
        </w:rPr>
        <w:t>.</w:t>
      </w:r>
      <w:r w:rsidRPr="00757330">
        <w:rPr>
          <w:rFonts w:ascii="Times New Roman" w:hAnsi="Times New Roman"/>
          <w:sz w:val="24"/>
        </w:rPr>
        <w:t xml:space="preserve"> </w:t>
      </w:r>
      <w:r w:rsidR="00D26F7E" w:rsidRPr="00757330">
        <w:rPr>
          <w:rFonts w:ascii="Times New Roman" w:hAnsi="Times New Roman"/>
          <w:sz w:val="24"/>
        </w:rPr>
        <w:t>1</w:t>
      </w:r>
      <w:r w:rsidR="00BF376E" w:rsidRPr="00757330">
        <w:rPr>
          <w:rFonts w:ascii="Times New Roman" w:hAnsi="Times New Roman"/>
          <w:sz w:val="24"/>
        </w:rPr>
        <w:t>A</w:t>
      </w:r>
      <w:r w:rsidRPr="00757330">
        <w:rPr>
          <w:rFonts w:ascii="Times New Roman" w:hAnsi="Times New Roman"/>
          <w:sz w:val="24"/>
        </w:rPr>
        <w:t>-</w:t>
      </w:r>
      <w:r w:rsidR="00BF376E" w:rsidRPr="00757330">
        <w:rPr>
          <w:rFonts w:ascii="Times New Roman" w:hAnsi="Times New Roman"/>
          <w:sz w:val="24"/>
        </w:rPr>
        <w:t>B</w:t>
      </w:r>
      <w:r w:rsidRPr="008D2193">
        <w:rPr>
          <w:rFonts w:ascii="Times New Roman" w:hAnsi="Times New Roman"/>
          <w:sz w:val="24"/>
        </w:rPr>
        <w:t>). Since the hydrogen atom can be eliminated from the phenyl (</w:t>
      </w:r>
      <w:r w:rsidRPr="008D2193">
        <w:rPr>
          <w:rFonts w:ascii="Times New Roman" w:hAnsi="Times New Roman"/>
          <w:sz w:val="24"/>
          <w:lang w:eastAsia="zh-CN"/>
        </w:rPr>
        <w:t>C</w:t>
      </w:r>
      <w:r w:rsidRPr="008D2193">
        <w:rPr>
          <w:rFonts w:ascii="Times New Roman" w:hAnsi="Times New Roman"/>
          <w:sz w:val="24"/>
          <w:vertAlign w:val="subscript"/>
          <w:lang w:eastAsia="zh-CN"/>
        </w:rPr>
        <w:t>6</w:t>
      </w:r>
      <w:r w:rsidRPr="008D2193">
        <w:rPr>
          <w:rFonts w:ascii="Times New Roman" w:hAnsi="Times New Roman"/>
          <w:sz w:val="24"/>
          <w:lang w:eastAsia="zh-CN"/>
        </w:rPr>
        <w:t>H</w:t>
      </w:r>
      <w:r w:rsidRPr="008D2193">
        <w:rPr>
          <w:rFonts w:ascii="Times New Roman" w:hAnsi="Times New Roman"/>
          <w:sz w:val="24"/>
          <w:vertAlign w:val="subscript"/>
          <w:lang w:eastAsia="zh-CN"/>
        </w:rPr>
        <w:t>5</w:t>
      </w:r>
      <w:r w:rsidRPr="008D2193">
        <w:rPr>
          <w:rFonts w:ascii="Times New Roman" w:hAnsi="Times New Roman"/>
          <w:sz w:val="24"/>
          <w:vertAlign w:val="superscript"/>
        </w:rPr>
        <w:sym w:font="Symbol" w:char="F0B7"/>
      </w:r>
      <w:r w:rsidRPr="008D2193">
        <w:rPr>
          <w:rFonts w:ascii="Times New Roman" w:hAnsi="Times New Roman"/>
          <w:sz w:val="24"/>
        </w:rPr>
        <w:t>) group and/or from the vinyl moiety (</w:t>
      </w:r>
      <w:r w:rsidRPr="008D2193">
        <w:rPr>
          <w:rFonts w:ascii="Times New Roman" w:hAnsi="Times New Roman"/>
          <w:sz w:val="24"/>
          <w:lang w:eastAsia="zh-CN"/>
        </w:rPr>
        <w:t>C</w:t>
      </w:r>
      <w:r w:rsidRPr="008D2193">
        <w:rPr>
          <w:rFonts w:ascii="Times New Roman" w:hAnsi="Times New Roman"/>
          <w:sz w:val="24"/>
          <w:vertAlign w:val="subscript"/>
          <w:lang w:eastAsia="zh-CN"/>
        </w:rPr>
        <w:t>2</w:t>
      </w:r>
      <w:r w:rsidRPr="008D2193">
        <w:rPr>
          <w:rFonts w:ascii="Times New Roman" w:hAnsi="Times New Roman"/>
          <w:sz w:val="24"/>
          <w:lang w:eastAsia="zh-CN"/>
        </w:rPr>
        <w:t>H</w:t>
      </w:r>
      <w:r w:rsidRPr="008D2193">
        <w:rPr>
          <w:rFonts w:ascii="Times New Roman" w:hAnsi="Times New Roman"/>
          <w:sz w:val="24"/>
          <w:vertAlign w:val="subscript"/>
          <w:lang w:eastAsia="zh-CN"/>
        </w:rPr>
        <w:t>3</w:t>
      </w:r>
      <w:r w:rsidRPr="008D2193">
        <w:rPr>
          <w:rFonts w:ascii="Times New Roman" w:hAnsi="Times New Roman"/>
          <w:sz w:val="24"/>
          <w:vertAlign w:val="superscript"/>
        </w:rPr>
        <w:sym w:font="Symbol" w:char="F0B7"/>
      </w:r>
      <w:r w:rsidRPr="008D2193">
        <w:rPr>
          <w:rFonts w:ascii="Times New Roman" w:hAnsi="Times New Roman"/>
          <w:sz w:val="24"/>
        </w:rPr>
        <w:t xml:space="preserve">), crossed beam experiments were also conducted with </w:t>
      </w:r>
      <w:r w:rsidRPr="008D2193">
        <w:rPr>
          <w:rFonts w:ascii="Times New Roman" w:hAnsi="Times New Roman"/>
          <w:iCs/>
          <w:sz w:val="24"/>
        </w:rPr>
        <w:t>D3- and D5-styrene, i.e., C</w:t>
      </w:r>
      <w:r w:rsidRPr="008D2193">
        <w:rPr>
          <w:rFonts w:ascii="Times New Roman" w:hAnsi="Times New Roman"/>
          <w:iCs/>
          <w:sz w:val="24"/>
          <w:vertAlign w:val="subscript"/>
        </w:rPr>
        <w:t>6</w:t>
      </w:r>
      <w:r w:rsidRPr="008D2193">
        <w:rPr>
          <w:rFonts w:ascii="Times New Roman" w:hAnsi="Times New Roman"/>
          <w:iCs/>
          <w:sz w:val="24"/>
        </w:rPr>
        <w:t>H</w:t>
      </w:r>
      <w:r w:rsidRPr="008D2193">
        <w:rPr>
          <w:rFonts w:ascii="Times New Roman" w:hAnsi="Times New Roman"/>
          <w:iCs/>
          <w:sz w:val="24"/>
          <w:vertAlign w:val="subscript"/>
        </w:rPr>
        <w:t>5</w:t>
      </w:r>
      <w:r w:rsidRPr="008D2193">
        <w:rPr>
          <w:rFonts w:ascii="Times New Roman" w:hAnsi="Times New Roman"/>
          <w:iCs/>
          <w:sz w:val="24"/>
        </w:rPr>
        <w:t>C</w:t>
      </w:r>
      <w:r w:rsidRPr="008D2193">
        <w:rPr>
          <w:rFonts w:ascii="Times New Roman" w:hAnsi="Times New Roman"/>
          <w:iCs/>
          <w:sz w:val="24"/>
          <w:vertAlign w:val="subscript"/>
        </w:rPr>
        <w:t>2</w:t>
      </w:r>
      <w:r w:rsidRPr="008D2193">
        <w:rPr>
          <w:rFonts w:ascii="Times New Roman" w:hAnsi="Times New Roman"/>
          <w:iCs/>
          <w:sz w:val="24"/>
        </w:rPr>
        <w:t>D</w:t>
      </w:r>
      <w:r w:rsidRPr="008D2193">
        <w:rPr>
          <w:rFonts w:ascii="Times New Roman" w:hAnsi="Times New Roman"/>
          <w:iCs/>
          <w:sz w:val="24"/>
          <w:vertAlign w:val="subscript"/>
        </w:rPr>
        <w:t>3</w:t>
      </w:r>
      <w:r w:rsidRPr="008D2193">
        <w:rPr>
          <w:rFonts w:ascii="Times New Roman" w:hAnsi="Times New Roman"/>
          <w:iCs/>
          <w:sz w:val="24"/>
        </w:rPr>
        <w:t xml:space="preserve"> and C</w:t>
      </w:r>
      <w:r w:rsidRPr="008D2193">
        <w:rPr>
          <w:rFonts w:ascii="Times New Roman" w:hAnsi="Times New Roman"/>
          <w:iCs/>
          <w:sz w:val="24"/>
          <w:vertAlign w:val="subscript"/>
        </w:rPr>
        <w:t>6</w:t>
      </w:r>
      <w:r w:rsidRPr="008D2193">
        <w:rPr>
          <w:rFonts w:ascii="Times New Roman" w:hAnsi="Times New Roman"/>
          <w:iCs/>
          <w:sz w:val="24"/>
        </w:rPr>
        <w:t>D</w:t>
      </w:r>
      <w:r w:rsidRPr="008D2193">
        <w:rPr>
          <w:rFonts w:ascii="Times New Roman" w:hAnsi="Times New Roman"/>
          <w:iCs/>
          <w:sz w:val="24"/>
          <w:vertAlign w:val="subscript"/>
        </w:rPr>
        <w:t>5</w:t>
      </w:r>
      <w:r w:rsidRPr="008D2193">
        <w:rPr>
          <w:rFonts w:ascii="Times New Roman" w:hAnsi="Times New Roman"/>
          <w:iCs/>
          <w:sz w:val="24"/>
        </w:rPr>
        <w:t>C</w:t>
      </w:r>
      <w:r w:rsidRPr="008D2193">
        <w:rPr>
          <w:rFonts w:ascii="Times New Roman" w:hAnsi="Times New Roman"/>
          <w:iCs/>
          <w:sz w:val="24"/>
          <w:vertAlign w:val="subscript"/>
        </w:rPr>
        <w:t>2</w:t>
      </w:r>
      <w:r w:rsidRPr="008D2193">
        <w:rPr>
          <w:rFonts w:ascii="Times New Roman" w:hAnsi="Times New Roman"/>
          <w:iCs/>
          <w:sz w:val="24"/>
        </w:rPr>
        <w:t>H</w:t>
      </w:r>
      <w:r w:rsidRPr="008D2193">
        <w:rPr>
          <w:rFonts w:ascii="Times New Roman" w:hAnsi="Times New Roman"/>
          <w:iCs/>
          <w:sz w:val="24"/>
          <w:vertAlign w:val="subscript"/>
        </w:rPr>
        <w:t>3</w:t>
      </w:r>
      <w:r w:rsidRPr="008D2193">
        <w:rPr>
          <w:rFonts w:ascii="Times New Roman" w:hAnsi="Times New Roman"/>
          <w:iCs/>
          <w:sz w:val="24"/>
        </w:rPr>
        <w:t xml:space="preserve">, respectively. These studies reveal that the atomic hydrogen loss can originate from both the vinyl moiety </w:t>
      </w:r>
      <w:r w:rsidRPr="008D2193">
        <w:rPr>
          <w:rFonts w:ascii="Times New Roman" w:hAnsi="Times New Roman"/>
          <w:i/>
          <w:sz w:val="24"/>
        </w:rPr>
        <w:t>and</w:t>
      </w:r>
      <w:r w:rsidRPr="008D2193">
        <w:rPr>
          <w:rFonts w:ascii="Times New Roman" w:hAnsi="Times New Roman"/>
          <w:iCs/>
          <w:sz w:val="24"/>
        </w:rPr>
        <w:t xml:space="preserve"> the phenyl group (</w:t>
      </w:r>
      <w:r w:rsidRPr="008D2193">
        <w:rPr>
          <w:rFonts w:ascii="Times New Roman" w:hAnsi="Times New Roman"/>
          <w:bCs/>
          <w:sz w:val="24"/>
        </w:rPr>
        <w:t>Methods</w:t>
      </w:r>
      <w:r w:rsidRPr="008D2193">
        <w:rPr>
          <w:rFonts w:ascii="Times New Roman" w:hAnsi="Times New Roman"/>
          <w:iCs/>
          <w:sz w:val="24"/>
        </w:rPr>
        <w:t>).</w:t>
      </w:r>
    </w:p>
    <w:p w14:paraId="2073A204" w14:textId="77777777" w:rsidR="00903A89" w:rsidRPr="008D2193" w:rsidRDefault="00903A89" w:rsidP="00903A89">
      <w:pPr>
        <w:pStyle w:val="P1"/>
        <w:spacing w:after="160" w:line="360" w:lineRule="auto"/>
        <w:rPr>
          <w:rFonts w:ascii="Times New Roman" w:hAnsi="Times New Roman"/>
          <w:b/>
          <w:bCs/>
          <w:sz w:val="24"/>
        </w:rPr>
      </w:pPr>
      <w:r w:rsidRPr="008D2193">
        <w:rPr>
          <w:rFonts w:ascii="Times New Roman" w:hAnsi="Times New Roman"/>
          <w:b/>
          <w:bCs/>
          <w:sz w:val="24"/>
        </w:rPr>
        <w:t xml:space="preserve">Center-of-Mass Frame </w:t>
      </w:r>
    </w:p>
    <w:p w14:paraId="5FFCC9BB" w14:textId="661A3D9D" w:rsidR="00903A89" w:rsidRDefault="00903A89" w:rsidP="00903A89">
      <w:pPr>
        <w:pStyle w:val="P1"/>
        <w:spacing w:after="160" w:line="360" w:lineRule="auto"/>
        <w:rPr>
          <w:rFonts w:ascii="Times New Roman" w:hAnsi="Times New Roman"/>
          <w:b/>
          <w:color w:val="000000"/>
          <w:sz w:val="24"/>
        </w:rPr>
        <w:sectPr w:rsidR="00903A89" w:rsidSect="00AC2069">
          <w:footerReference w:type="default" r:id="rId13"/>
          <w:headerReference w:type="first" r:id="rId14"/>
          <w:footerReference w:type="first" r:id="rId15"/>
          <w:pgSz w:w="12240" w:h="15840"/>
          <w:pgMar w:top="994" w:right="1987" w:bottom="806" w:left="806" w:header="432" w:footer="259" w:gutter="0"/>
          <w:lnNumType w:countBy="1" w:restart="continuous"/>
          <w:cols w:space="720"/>
          <w:titlePg/>
          <w:docGrid w:linePitch="360"/>
        </w:sectPr>
      </w:pPr>
      <w:r w:rsidRPr="008D2193">
        <w:rPr>
          <w:rFonts w:ascii="Times New Roman" w:hAnsi="Times New Roman"/>
          <w:sz w:val="24"/>
        </w:rPr>
        <w:t>     </w:t>
      </w:r>
      <w:r w:rsidRPr="008D2193">
        <w:rPr>
          <w:rFonts w:ascii="Times New Roman" w:hAnsi="Times New Roman"/>
          <w:iCs/>
          <w:sz w:val="24"/>
        </w:rPr>
        <w:t>The interpretation of the laboratory data delivers conclusive evidence of the atomic hydrogen emission from both the vinyl moiety and the aromatic ring of styrene. It is our goal now to elucidate the underlying reaction mechanism(s) and to assign the C</w:t>
      </w:r>
      <w:r w:rsidRPr="008D2193">
        <w:rPr>
          <w:rFonts w:ascii="Times New Roman" w:hAnsi="Times New Roman"/>
          <w:iCs/>
          <w:sz w:val="24"/>
          <w:vertAlign w:val="subscript"/>
        </w:rPr>
        <w:t>9</w:t>
      </w:r>
      <w:r w:rsidRPr="008D2193">
        <w:rPr>
          <w:rFonts w:ascii="Times New Roman" w:hAnsi="Times New Roman"/>
          <w:iCs/>
          <w:sz w:val="24"/>
        </w:rPr>
        <w:t>H</w:t>
      </w:r>
      <w:r w:rsidRPr="008D2193">
        <w:rPr>
          <w:rFonts w:ascii="Times New Roman" w:hAnsi="Times New Roman"/>
          <w:iCs/>
          <w:sz w:val="24"/>
          <w:vertAlign w:val="subscript"/>
        </w:rPr>
        <w:t>7</w:t>
      </w:r>
      <w:r w:rsidRPr="008D2193">
        <w:rPr>
          <w:rFonts w:ascii="Times New Roman" w:hAnsi="Times New Roman"/>
          <w:iCs/>
          <w:sz w:val="24"/>
        </w:rPr>
        <w:t xml:space="preserve"> product isomer(s) formed in the bimolecular gas-phase reaction. This is accomplished by transforming the laboratory data into the CM frame </w:t>
      </w:r>
      <w:r w:rsidRPr="008D2193">
        <w:rPr>
          <w:rFonts w:ascii="Times New Roman" w:hAnsi="Times New Roman"/>
          <w:iCs/>
          <w:sz w:val="24"/>
        </w:rPr>
        <w:fldChar w:fldCharType="begin"/>
      </w:r>
      <w:r w:rsidRPr="008D2193">
        <w:rPr>
          <w:rFonts w:ascii="Times New Roman" w:hAnsi="Times New Roman"/>
          <w:iCs/>
          <w:sz w:val="24"/>
        </w:rPr>
        <w:instrText xml:space="preserve"> ADDIN EN.CITE &lt;EndNote&gt;&lt;Cite&gt;&lt;Author&gt;Yang&lt;/Author&gt;&lt;Year&gt;2022&lt;/Year&gt;&lt;RecNum&gt;1478&lt;/RecNum&gt;&lt;DisplayText&gt;(&lt;style face="italic"&gt;34&lt;/style&gt;)&lt;/DisplayText&gt;&lt;record&gt;&lt;rec-number&gt;1478&lt;/rec-number&gt;&lt;foreign-keys&gt;&lt;key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sidRPr="008D2193">
        <w:rPr>
          <w:rFonts w:ascii="Times New Roman" w:hAnsi="Times New Roman"/>
          <w:iCs/>
          <w:sz w:val="24"/>
        </w:rPr>
        <w:fldChar w:fldCharType="separate"/>
      </w:r>
      <w:r w:rsidRPr="008D2193">
        <w:rPr>
          <w:rFonts w:ascii="Times New Roman" w:hAnsi="Times New Roman"/>
          <w:iCs/>
          <w:noProof/>
          <w:sz w:val="24"/>
        </w:rPr>
        <w:t>(</w:t>
      </w:r>
      <w:r w:rsidRPr="008D2193">
        <w:rPr>
          <w:rFonts w:ascii="Times New Roman" w:hAnsi="Times New Roman"/>
          <w:i/>
          <w:iCs/>
          <w:noProof/>
          <w:sz w:val="24"/>
        </w:rPr>
        <w:t>34</w:t>
      </w:r>
      <w:r w:rsidRPr="008D2193">
        <w:rPr>
          <w:rFonts w:ascii="Times New Roman" w:hAnsi="Times New Roman"/>
          <w:iCs/>
          <w:noProof/>
          <w:sz w:val="24"/>
        </w:rPr>
        <w:t>)</w:t>
      </w:r>
      <w:r w:rsidRPr="008D2193">
        <w:rPr>
          <w:rFonts w:ascii="Times New Roman" w:hAnsi="Times New Roman"/>
          <w:iCs/>
          <w:sz w:val="24"/>
        </w:rPr>
        <w:fldChar w:fldCharType="end"/>
      </w:r>
      <w:r w:rsidRPr="008D2193">
        <w:rPr>
          <w:rFonts w:ascii="Times New Roman" w:hAnsi="Times New Roman"/>
          <w:iCs/>
          <w:sz w:val="24"/>
        </w:rPr>
        <w:t xml:space="preserve"> resulting in the CM translational energy distribution (</w:t>
      </w:r>
      <w:r w:rsidRPr="008D2193">
        <w:rPr>
          <w:rFonts w:ascii="Times New Roman" w:hAnsi="Times New Roman"/>
          <w:i/>
          <w:sz w:val="24"/>
        </w:rPr>
        <w:t>P(E</w:t>
      </w:r>
      <w:r w:rsidRPr="008D2193">
        <w:rPr>
          <w:rFonts w:ascii="Times New Roman" w:hAnsi="Times New Roman"/>
          <w:sz w:val="24"/>
          <w:vertAlign w:val="subscript"/>
        </w:rPr>
        <w:t>T</w:t>
      </w:r>
      <w:r w:rsidRPr="008D2193">
        <w:rPr>
          <w:rFonts w:ascii="Times New Roman" w:hAnsi="Times New Roman"/>
          <w:i/>
          <w:sz w:val="24"/>
        </w:rPr>
        <w:t>)</w:t>
      </w:r>
      <w:r w:rsidRPr="008D2193">
        <w:rPr>
          <w:rFonts w:ascii="Times New Roman" w:hAnsi="Times New Roman"/>
          <w:iCs/>
          <w:sz w:val="24"/>
        </w:rPr>
        <w:t>) and the angular distribution (</w:t>
      </w:r>
      <w:r w:rsidRPr="008D2193">
        <w:rPr>
          <w:rFonts w:ascii="Times New Roman" w:hAnsi="Times New Roman"/>
          <w:i/>
          <w:sz w:val="24"/>
        </w:rPr>
        <w:t>T(θ)</w:t>
      </w:r>
      <w:r w:rsidRPr="008D2193">
        <w:rPr>
          <w:rFonts w:ascii="Times New Roman" w:hAnsi="Times New Roman"/>
          <w:iCs/>
          <w:sz w:val="24"/>
        </w:rPr>
        <w:t>) (</w:t>
      </w:r>
      <w:r w:rsidRPr="00757330">
        <w:rPr>
          <w:rFonts w:ascii="Times New Roman" w:hAnsi="Times New Roman"/>
          <w:iCs/>
          <w:sz w:val="24"/>
        </w:rPr>
        <w:t>Fig</w:t>
      </w:r>
      <w:r w:rsidR="00C00C95" w:rsidRPr="00757330">
        <w:rPr>
          <w:rFonts w:ascii="Times New Roman" w:hAnsi="Times New Roman"/>
          <w:iCs/>
          <w:sz w:val="24"/>
        </w:rPr>
        <w:t>.</w:t>
      </w:r>
      <w:r w:rsidRPr="00757330">
        <w:rPr>
          <w:rFonts w:ascii="Times New Roman" w:hAnsi="Times New Roman"/>
          <w:iCs/>
          <w:sz w:val="24"/>
        </w:rPr>
        <w:t xml:space="preserve"> 1</w:t>
      </w:r>
      <w:r w:rsidR="00BF376E" w:rsidRPr="00757330">
        <w:rPr>
          <w:rFonts w:ascii="Times New Roman" w:hAnsi="Times New Roman"/>
          <w:iCs/>
          <w:sz w:val="24"/>
        </w:rPr>
        <w:t>C</w:t>
      </w:r>
      <w:r w:rsidRPr="00757330">
        <w:rPr>
          <w:rFonts w:ascii="Times New Roman" w:hAnsi="Times New Roman"/>
          <w:iCs/>
          <w:sz w:val="24"/>
        </w:rPr>
        <w:t>-</w:t>
      </w:r>
      <w:r w:rsidR="00BF376E" w:rsidRPr="00757330">
        <w:rPr>
          <w:rFonts w:ascii="Times New Roman" w:hAnsi="Times New Roman"/>
          <w:iCs/>
          <w:sz w:val="24"/>
        </w:rPr>
        <w:t>D</w:t>
      </w:r>
      <w:r w:rsidRPr="008D2193">
        <w:rPr>
          <w:rFonts w:ascii="Times New Roman" w:hAnsi="Times New Roman"/>
          <w:iCs/>
          <w:sz w:val="24"/>
        </w:rPr>
        <w:t>). Best fits of the laboratory data are achieved by exploiting a single channel fit forming products with a mass combination of 115 amu (C</w:t>
      </w:r>
      <w:r w:rsidRPr="008D2193">
        <w:rPr>
          <w:rFonts w:ascii="Times New Roman" w:hAnsi="Times New Roman"/>
          <w:iCs/>
          <w:sz w:val="24"/>
          <w:vertAlign w:val="subscript"/>
        </w:rPr>
        <w:t>9</w:t>
      </w:r>
      <w:r w:rsidRPr="008D2193">
        <w:rPr>
          <w:rFonts w:ascii="Times New Roman" w:hAnsi="Times New Roman"/>
          <w:iCs/>
          <w:sz w:val="24"/>
        </w:rPr>
        <w:t>H</w:t>
      </w:r>
      <w:r w:rsidRPr="008D2193">
        <w:rPr>
          <w:rFonts w:ascii="Times New Roman" w:hAnsi="Times New Roman"/>
          <w:iCs/>
          <w:sz w:val="24"/>
          <w:vertAlign w:val="subscript"/>
        </w:rPr>
        <w:t>7</w:t>
      </w:r>
      <w:r w:rsidRPr="008D2193">
        <w:rPr>
          <w:rFonts w:ascii="Times New Roman" w:hAnsi="Times New Roman"/>
          <w:iCs/>
          <w:sz w:val="24"/>
        </w:rPr>
        <w:t xml:space="preserve">) and 1 amu (H). Crucial information on the reaction channel(s) and dynamics are derived through a detailed inspection of these CM functions. </w:t>
      </w:r>
      <w:r w:rsidRPr="008D2193">
        <w:rPr>
          <w:rFonts w:ascii="Times New Roman" w:hAnsi="Times New Roman"/>
          <w:i/>
          <w:sz w:val="24"/>
        </w:rPr>
        <w:t>First</w:t>
      </w:r>
      <w:r w:rsidRPr="008D2193">
        <w:rPr>
          <w:rFonts w:ascii="Times New Roman" w:hAnsi="Times New Roman"/>
          <w:iCs/>
          <w:sz w:val="24"/>
        </w:rPr>
        <w:t xml:space="preserve">, energy conservation dictates that the high energy cutoff of the </w:t>
      </w:r>
      <w:r w:rsidRPr="008D2193">
        <w:rPr>
          <w:rFonts w:ascii="Times New Roman" w:hAnsi="Times New Roman"/>
          <w:i/>
          <w:sz w:val="24"/>
        </w:rPr>
        <w:t>P(E</w:t>
      </w:r>
      <w:r w:rsidRPr="008D2193">
        <w:rPr>
          <w:rFonts w:ascii="Times New Roman" w:hAnsi="Times New Roman"/>
          <w:sz w:val="24"/>
          <w:vertAlign w:val="subscript"/>
        </w:rPr>
        <w:t>T</w:t>
      </w:r>
      <w:r w:rsidRPr="008D2193">
        <w:rPr>
          <w:rFonts w:ascii="Times New Roman" w:hAnsi="Times New Roman"/>
          <w:i/>
          <w:sz w:val="24"/>
        </w:rPr>
        <w:t>)</w:t>
      </w:r>
      <w:r w:rsidRPr="008D2193">
        <w:rPr>
          <w:rFonts w:ascii="Times New Roman" w:hAnsi="Times New Roman"/>
          <w:iCs/>
          <w:sz w:val="24"/>
        </w:rPr>
        <w:t xml:space="preserve"> of </w:t>
      </w:r>
      <w:r w:rsidRPr="008D2193">
        <w:rPr>
          <w:rFonts w:ascii="Times New Roman" w:hAnsi="Times New Roman"/>
          <w:noProof/>
          <w:sz w:val="24"/>
        </w:rPr>
        <w:t>389 ± 24 kJ mol</w:t>
      </w:r>
      <w:r w:rsidRPr="008D2193">
        <w:rPr>
          <w:rFonts w:ascii="Times New Roman" w:hAnsi="Times New Roman"/>
          <w:noProof/>
          <w:sz w:val="24"/>
          <w:vertAlign w:val="superscript"/>
        </w:rPr>
        <w:t>-1</w:t>
      </w:r>
      <w:r w:rsidRPr="008D2193">
        <w:rPr>
          <w:rFonts w:ascii="Times New Roman" w:hAnsi="Times New Roman"/>
          <w:noProof/>
          <w:sz w:val="24"/>
        </w:rPr>
        <w:t xml:space="preserve"> </w:t>
      </w:r>
      <w:r w:rsidRPr="008D2193">
        <w:rPr>
          <w:rFonts w:ascii="Times New Roman" w:hAnsi="Times New Roman"/>
          <w:iCs/>
          <w:sz w:val="24"/>
        </w:rPr>
        <w:t>presents the sum of the collision energy (</w:t>
      </w:r>
      <w:r w:rsidRPr="008D2193">
        <w:rPr>
          <w:rFonts w:ascii="Times New Roman" w:hAnsi="Times New Roman"/>
          <w:noProof/>
          <w:sz w:val="24"/>
        </w:rPr>
        <w:t>35.4 ± 1.4 kJ mol</w:t>
      </w:r>
      <w:r w:rsidRPr="008D2193">
        <w:rPr>
          <w:rFonts w:ascii="Times New Roman" w:hAnsi="Times New Roman"/>
          <w:noProof/>
          <w:sz w:val="24"/>
          <w:vertAlign w:val="superscript"/>
        </w:rPr>
        <w:t>-1</w:t>
      </w:r>
      <w:r w:rsidRPr="008D2193">
        <w:rPr>
          <w:rFonts w:ascii="Times New Roman" w:hAnsi="Times New Roman"/>
          <w:noProof/>
          <w:sz w:val="24"/>
        </w:rPr>
        <w:t xml:space="preserve">, </w:t>
      </w:r>
      <w:r w:rsidR="00697539">
        <w:rPr>
          <w:rFonts w:ascii="Times New Roman" w:hAnsi="Times New Roman"/>
          <w:noProof/>
          <w:sz w:val="24"/>
        </w:rPr>
        <w:t>t</w:t>
      </w:r>
      <w:r w:rsidRPr="008D2193">
        <w:rPr>
          <w:rFonts w:ascii="Times New Roman" w:hAnsi="Times New Roman"/>
          <w:noProof/>
          <w:sz w:val="24"/>
        </w:rPr>
        <w:t>able S1</w:t>
      </w:r>
      <w:r w:rsidRPr="008D2193">
        <w:rPr>
          <w:rFonts w:ascii="Times New Roman" w:hAnsi="Times New Roman"/>
          <w:iCs/>
          <w:sz w:val="24"/>
        </w:rPr>
        <w:t>) plus the reaction exoergicity for those molecules born without internal excitation.</w:t>
      </w:r>
      <w:r w:rsidRPr="00903A89">
        <w:rPr>
          <w:rFonts w:ascii="Times New Roman" w:hAnsi="Times New Roman"/>
          <w:iCs/>
          <w:sz w:val="24"/>
        </w:rPr>
        <w:t xml:space="preserve"> </w:t>
      </w:r>
      <w:r w:rsidRPr="008D2193">
        <w:rPr>
          <w:rFonts w:ascii="Times New Roman" w:hAnsi="Times New Roman"/>
          <w:iCs/>
          <w:sz w:val="24"/>
        </w:rPr>
        <w:t>Therefore, a reactio</w:t>
      </w:r>
      <w:r w:rsidR="00A4516C">
        <w:rPr>
          <w:rFonts w:ascii="Times New Roman" w:hAnsi="Times New Roman"/>
          <w:iCs/>
          <w:sz w:val="24"/>
        </w:rPr>
        <w:t>n</w:t>
      </w:r>
      <w:r w:rsidR="00A4516C" w:rsidRPr="00A4516C">
        <w:rPr>
          <w:rFonts w:ascii="Times New Roman" w:hAnsi="Times New Roman"/>
          <w:iCs/>
          <w:sz w:val="24"/>
        </w:rPr>
        <w:t xml:space="preserve"> </w:t>
      </w:r>
      <w:r w:rsidR="00A4516C" w:rsidRPr="008D2193">
        <w:rPr>
          <w:rFonts w:ascii="Times New Roman" w:hAnsi="Times New Roman"/>
          <w:iCs/>
          <w:sz w:val="24"/>
        </w:rPr>
        <w:t xml:space="preserve">energy of 353 </w:t>
      </w:r>
      <w:r w:rsidR="00A4516C" w:rsidRPr="008D2193">
        <w:rPr>
          <w:rFonts w:ascii="Times New Roman" w:hAnsi="Times New Roman"/>
          <w:noProof/>
          <w:sz w:val="24"/>
        </w:rPr>
        <w:t>± 25 kJ mol</w:t>
      </w:r>
      <w:r w:rsidR="00A4516C" w:rsidRPr="008D2193">
        <w:rPr>
          <w:rFonts w:ascii="Times New Roman" w:hAnsi="Times New Roman"/>
          <w:noProof/>
          <w:sz w:val="24"/>
          <w:vertAlign w:val="superscript"/>
        </w:rPr>
        <w:t>-1</w:t>
      </w:r>
      <w:r w:rsidR="00A4516C" w:rsidRPr="008D2193">
        <w:rPr>
          <w:rFonts w:ascii="Times New Roman" w:hAnsi="Times New Roman"/>
          <w:noProof/>
          <w:sz w:val="24"/>
        </w:rPr>
        <w:t xml:space="preserve"> </w:t>
      </w:r>
      <w:r w:rsidR="00A4516C" w:rsidRPr="008D2193">
        <w:rPr>
          <w:rFonts w:ascii="Times New Roman" w:hAnsi="Times New Roman"/>
          <w:iCs/>
          <w:sz w:val="24"/>
        </w:rPr>
        <w:t>is revealed.</w:t>
      </w:r>
      <w:r w:rsidR="00A4516C" w:rsidRPr="00A4516C">
        <w:rPr>
          <w:rFonts w:ascii="Times New Roman" w:hAnsi="Times New Roman"/>
          <w:iCs/>
          <w:sz w:val="24"/>
        </w:rPr>
        <w:t xml:space="preserve"> </w:t>
      </w:r>
      <w:r w:rsidR="00A4516C" w:rsidRPr="008D2193">
        <w:rPr>
          <w:rFonts w:ascii="Times New Roman" w:hAnsi="Times New Roman"/>
          <w:iCs/>
          <w:sz w:val="24"/>
        </w:rPr>
        <w:t xml:space="preserve">This </w:t>
      </w:r>
      <w:r w:rsidR="00A4516C" w:rsidRPr="008D2193">
        <w:rPr>
          <w:rFonts w:ascii="Times New Roman" w:hAnsi="Times New Roman"/>
          <w:sz w:val="24"/>
        </w:rPr>
        <w:t>experimentally derived</w:t>
      </w:r>
      <w:r w:rsidR="00A4516C" w:rsidRPr="008D2193">
        <w:rPr>
          <w:rFonts w:ascii="Times New Roman" w:hAnsi="Times New Roman"/>
          <w:iCs/>
          <w:sz w:val="24"/>
        </w:rPr>
        <w:t xml:space="preserve"> </w:t>
      </w:r>
      <w:r w:rsidR="00A4516C" w:rsidRPr="008D2193">
        <w:rPr>
          <w:rFonts w:ascii="Times New Roman" w:hAnsi="Times New Roman"/>
          <w:sz w:val="24"/>
        </w:rPr>
        <w:t>exoergicity</w:t>
      </w:r>
      <w:r w:rsidR="00A4516C" w:rsidRPr="008D2193">
        <w:rPr>
          <w:rFonts w:ascii="Times New Roman" w:hAnsi="Times New Roman"/>
          <w:iCs/>
          <w:sz w:val="24"/>
        </w:rPr>
        <w:t xml:space="preserve"> agrees</w:t>
      </w:r>
      <w:r w:rsidR="00A4516C" w:rsidRPr="00A4516C">
        <w:rPr>
          <w:rFonts w:ascii="Times New Roman" w:hAnsi="Times New Roman"/>
          <w:iCs/>
          <w:sz w:val="24"/>
        </w:rPr>
        <w:t xml:space="preserve"> </w:t>
      </w:r>
      <w:r w:rsidR="00A4516C" w:rsidRPr="008D2193">
        <w:rPr>
          <w:rFonts w:ascii="Times New Roman" w:hAnsi="Times New Roman"/>
          <w:iCs/>
          <w:sz w:val="24"/>
        </w:rPr>
        <w:t>well with</w:t>
      </w:r>
    </w:p>
    <w:p w14:paraId="70A870D1" w14:textId="0018712E" w:rsidR="00FC1C26" w:rsidRPr="00A808D8" w:rsidRDefault="00A808D8" w:rsidP="00FC1C26">
      <w:pPr>
        <w:pStyle w:val="P1"/>
        <w:spacing w:after="160" w:line="360" w:lineRule="auto"/>
        <w:rPr>
          <w:rFonts w:ascii="Times New Roman" w:hAnsi="Times New Roman"/>
          <w:noProof/>
          <w:sz w:val="24"/>
        </w:rPr>
      </w:pPr>
      <w:r w:rsidRPr="008D2193">
        <w:rPr>
          <w:rFonts w:ascii="Times New Roman" w:hAnsi="Times New Roman"/>
          <w:iCs/>
          <w:sz w:val="24"/>
        </w:rPr>
        <w:lastRenderedPageBreak/>
        <w:t>the</w:t>
      </w:r>
      <w:r w:rsidRPr="00903A89">
        <w:rPr>
          <w:rFonts w:ascii="Times New Roman" w:hAnsi="Times New Roman"/>
          <w:iCs/>
          <w:sz w:val="24"/>
        </w:rPr>
        <w:t xml:space="preserve"> </w:t>
      </w:r>
      <w:r w:rsidRPr="008D2193">
        <w:rPr>
          <w:rFonts w:ascii="Times New Roman" w:hAnsi="Times New Roman"/>
          <w:iCs/>
          <w:sz w:val="24"/>
        </w:rPr>
        <w:t xml:space="preserve">reaction exoergicity of 360 </w:t>
      </w:r>
      <w:r w:rsidRPr="008D2193">
        <w:rPr>
          <w:rFonts w:ascii="Times New Roman" w:hAnsi="Times New Roman"/>
          <w:noProof/>
          <w:sz w:val="24"/>
        </w:rPr>
        <w:t>± 8 kJ mol</w:t>
      </w:r>
      <w:r w:rsidRPr="008D2193">
        <w:rPr>
          <w:rFonts w:ascii="Times New Roman" w:hAnsi="Times New Roman"/>
          <w:noProof/>
          <w:sz w:val="24"/>
          <w:vertAlign w:val="superscript"/>
        </w:rPr>
        <w:t>-1</w:t>
      </w:r>
      <w:r w:rsidRPr="00903A89">
        <w:rPr>
          <w:rFonts w:ascii="Times New Roman" w:hAnsi="Times New Roman"/>
          <w:noProof/>
          <w:sz w:val="24"/>
        </w:rPr>
        <w:t xml:space="preserve"> </w:t>
      </w:r>
      <w:r w:rsidRPr="008D2193">
        <w:rPr>
          <w:rFonts w:ascii="Times New Roman" w:hAnsi="Times New Roman"/>
          <w:noProof/>
          <w:sz w:val="24"/>
        </w:rPr>
        <w:t xml:space="preserve">to form the1-indenyl radical </w:t>
      </w:r>
      <w:r w:rsidRPr="008D2193">
        <w:rPr>
          <w:rFonts w:ascii="Times New Roman" w:hAnsi="Times New Roman"/>
          <w:sz w:val="24"/>
          <w:lang w:eastAsia="zh-CN"/>
        </w:rPr>
        <w:t>(C</w:t>
      </w:r>
      <w:r w:rsidRPr="008D2193">
        <w:rPr>
          <w:rFonts w:ascii="Times New Roman" w:hAnsi="Times New Roman"/>
          <w:sz w:val="24"/>
          <w:vertAlign w:val="subscript"/>
          <w:lang w:eastAsia="zh-CN"/>
        </w:rPr>
        <w:t>9</w:t>
      </w:r>
      <w:r w:rsidRPr="008D2193">
        <w:rPr>
          <w:rFonts w:ascii="Times New Roman" w:hAnsi="Times New Roman"/>
          <w:sz w:val="24"/>
          <w:lang w:eastAsia="zh-CN"/>
        </w:rPr>
        <w:t>H</w:t>
      </w:r>
      <w:r w:rsidRPr="008D2193">
        <w:rPr>
          <w:rFonts w:ascii="Times New Roman" w:hAnsi="Times New Roman"/>
          <w:sz w:val="24"/>
          <w:vertAlign w:val="subscript"/>
          <w:lang w:eastAsia="zh-CN"/>
        </w:rPr>
        <w:t>7</w:t>
      </w:r>
      <w:r w:rsidRPr="008D2193">
        <w:rPr>
          <w:rFonts w:ascii="Times New Roman" w:hAnsi="Times New Roman"/>
          <w:sz w:val="24"/>
          <w:vertAlign w:val="superscript"/>
        </w:rPr>
        <w:sym w:font="Symbol" w:char="F0B7"/>
      </w:r>
      <w:r w:rsidRPr="008D2193">
        <w:rPr>
          <w:rFonts w:ascii="Times New Roman" w:hAnsi="Times New Roman"/>
          <w:sz w:val="24"/>
          <w:lang w:eastAsia="zh-CN"/>
        </w:rPr>
        <w:t>)</w:t>
      </w:r>
      <w:r w:rsidRPr="00903A89">
        <w:rPr>
          <w:rFonts w:ascii="Times New Roman" w:hAnsi="Times New Roman"/>
          <w:noProof/>
          <w:sz w:val="24"/>
        </w:rPr>
        <w:t xml:space="preserve"> </w:t>
      </w:r>
      <w:r w:rsidRPr="008D2193">
        <w:rPr>
          <w:rFonts w:ascii="Times New Roman" w:hAnsi="Times New Roman"/>
          <w:noProof/>
          <w:sz w:val="24"/>
        </w:rPr>
        <w:t>plus</w:t>
      </w:r>
      <w:r>
        <w:rPr>
          <w:rFonts w:ascii="Times New Roman" w:hAnsi="Times New Roman"/>
          <w:noProof/>
          <w:sz w:val="24"/>
        </w:rPr>
        <w:t xml:space="preserve"> </w:t>
      </w:r>
      <w:r w:rsidR="00FC1C26" w:rsidRPr="008D2193">
        <w:rPr>
          <w:rFonts w:ascii="Times New Roman" w:hAnsi="Times New Roman"/>
          <w:noProof/>
          <w:sz w:val="24"/>
        </w:rPr>
        <w:t xml:space="preserve">atomic hydrogen. </w:t>
      </w:r>
      <w:r w:rsidR="00FC1C26" w:rsidRPr="008D2193">
        <w:rPr>
          <w:rFonts w:ascii="Times New Roman" w:hAnsi="Times New Roman"/>
          <w:i/>
          <w:sz w:val="24"/>
        </w:rPr>
        <w:t>Second</w:t>
      </w:r>
      <w:r w:rsidR="00FC1C26" w:rsidRPr="008D2193">
        <w:rPr>
          <w:rFonts w:ascii="Times New Roman" w:hAnsi="Times New Roman"/>
          <w:iCs/>
          <w:sz w:val="24"/>
        </w:rPr>
        <w:t xml:space="preserve">, the </w:t>
      </w:r>
      <w:r w:rsidR="00FC1C26" w:rsidRPr="008D2193">
        <w:rPr>
          <w:rFonts w:ascii="Times New Roman" w:hAnsi="Times New Roman"/>
          <w:i/>
          <w:sz w:val="24"/>
        </w:rPr>
        <w:t>P(E</w:t>
      </w:r>
      <w:r w:rsidR="00FC1C26" w:rsidRPr="008D2193">
        <w:rPr>
          <w:rFonts w:ascii="Times New Roman" w:hAnsi="Times New Roman"/>
          <w:sz w:val="24"/>
          <w:vertAlign w:val="subscript"/>
        </w:rPr>
        <w:t>T</w:t>
      </w:r>
      <w:r w:rsidR="00FC1C26" w:rsidRPr="008D2193">
        <w:rPr>
          <w:rFonts w:ascii="Times New Roman" w:hAnsi="Times New Roman"/>
          <w:i/>
          <w:sz w:val="24"/>
        </w:rPr>
        <w:t>)</w:t>
      </w:r>
      <w:r w:rsidR="00FC1C26" w:rsidRPr="008D2193">
        <w:rPr>
          <w:rFonts w:ascii="Times New Roman" w:hAnsi="Times New Roman"/>
          <w:iCs/>
          <w:sz w:val="24"/>
        </w:rPr>
        <w:t xml:space="preserve"> displays a pronounced distribution maximum of 20 </w:t>
      </w:r>
      <w:r w:rsidR="00FC1C26" w:rsidRPr="008D2193">
        <w:rPr>
          <w:rFonts w:ascii="Times New Roman" w:hAnsi="Times New Roman"/>
          <w:noProof/>
          <w:sz w:val="24"/>
        </w:rPr>
        <w:t>± 2 kJ mol</w:t>
      </w:r>
      <w:r w:rsidR="00FC1C26" w:rsidRPr="008D2193">
        <w:rPr>
          <w:rFonts w:ascii="Times New Roman" w:hAnsi="Times New Roman"/>
          <w:noProof/>
          <w:sz w:val="24"/>
          <w:vertAlign w:val="superscript"/>
        </w:rPr>
        <w:t>-1</w:t>
      </w:r>
      <w:r w:rsidR="00FC1C26" w:rsidRPr="008D2193">
        <w:rPr>
          <w:rFonts w:ascii="Times New Roman" w:hAnsi="Times New Roman"/>
          <w:noProof/>
          <w:sz w:val="24"/>
        </w:rPr>
        <w:t xml:space="preserve"> revealing a tight exit transition state. </w:t>
      </w:r>
      <w:r w:rsidR="00FC1C26" w:rsidRPr="008D2193">
        <w:rPr>
          <w:rFonts w:ascii="Times New Roman" w:hAnsi="Times New Roman"/>
          <w:i/>
          <w:iCs/>
          <w:noProof/>
          <w:sz w:val="24"/>
        </w:rPr>
        <w:t>Third</w:t>
      </w:r>
      <w:r w:rsidR="00FC1C26" w:rsidRPr="008D2193">
        <w:rPr>
          <w:rFonts w:ascii="Times New Roman" w:hAnsi="Times New Roman"/>
          <w:noProof/>
          <w:sz w:val="24"/>
        </w:rPr>
        <w:t>, t</w:t>
      </w:r>
      <w:r w:rsidR="00FC1C26" w:rsidRPr="008D2193">
        <w:rPr>
          <w:rFonts w:ascii="Times New Roman" w:hAnsi="Times New Roman"/>
          <w:iCs/>
          <w:sz w:val="24"/>
        </w:rPr>
        <w:t>he</w:t>
      </w:r>
      <w:r w:rsidR="00FC1C26" w:rsidRPr="008D2193">
        <w:rPr>
          <w:rFonts w:ascii="Times New Roman" w:hAnsi="Times New Roman"/>
          <w:noProof/>
          <w:sz w:val="24"/>
        </w:rPr>
        <w:t xml:space="preserve"> </w:t>
      </w:r>
      <w:r w:rsidR="00FC1C26" w:rsidRPr="008D2193">
        <w:rPr>
          <w:rFonts w:ascii="Times New Roman" w:hAnsi="Times New Roman"/>
          <w:i/>
          <w:sz w:val="24"/>
        </w:rPr>
        <w:t>T(θ)</w:t>
      </w:r>
      <w:r w:rsidR="00FC1C26" w:rsidRPr="008D2193">
        <w:rPr>
          <w:rFonts w:ascii="Times New Roman" w:hAnsi="Times New Roman"/>
          <w:iCs/>
          <w:sz w:val="24"/>
        </w:rPr>
        <w:t xml:space="preserve"> has intensity over the complete angular range and reveals a forward-backward symmetry with a maximum at 90</w:t>
      </w:r>
      <w:r w:rsidR="00FC1C26" w:rsidRPr="008D2193">
        <w:rPr>
          <w:rFonts w:ascii="Times New Roman" w:hAnsi="Times New Roman"/>
          <w:sz w:val="24"/>
        </w:rPr>
        <w:t>°</w:t>
      </w:r>
      <w:r w:rsidR="00FC1C26" w:rsidRPr="008D2193">
        <w:rPr>
          <w:rFonts w:ascii="Times New Roman" w:hAnsi="Times New Roman"/>
          <w:iCs/>
          <w:sz w:val="24"/>
        </w:rPr>
        <w:t xml:space="preserve"> (sideway scattering); these findings support indirect reaction dynamics involving C</w:t>
      </w:r>
      <w:r w:rsidR="00FC1C26" w:rsidRPr="008D2193">
        <w:rPr>
          <w:rFonts w:ascii="Times New Roman" w:hAnsi="Times New Roman"/>
          <w:iCs/>
          <w:sz w:val="24"/>
          <w:vertAlign w:val="subscript"/>
        </w:rPr>
        <w:t>9</w:t>
      </w:r>
      <w:r w:rsidR="00FC1C26" w:rsidRPr="008D2193">
        <w:rPr>
          <w:rFonts w:ascii="Times New Roman" w:hAnsi="Times New Roman"/>
          <w:iCs/>
          <w:sz w:val="24"/>
        </w:rPr>
        <w:t>H</w:t>
      </w:r>
      <w:r w:rsidR="00FC1C26" w:rsidRPr="008D2193">
        <w:rPr>
          <w:rFonts w:ascii="Times New Roman" w:hAnsi="Times New Roman"/>
          <w:iCs/>
          <w:sz w:val="24"/>
          <w:vertAlign w:val="subscript"/>
        </w:rPr>
        <w:t>8</w:t>
      </w:r>
      <w:r w:rsidR="00FC1C26" w:rsidRPr="008D2193">
        <w:rPr>
          <w:rFonts w:ascii="Times New Roman" w:hAnsi="Times New Roman"/>
          <w:iCs/>
          <w:sz w:val="24"/>
        </w:rPr>
        <w:t xml:space="preserve"> complex(es) with lifetime longer than the rotational period, which undergoes unimolecular decomposition through atomic hydrogen loss nearly parallel to the total angular momentum vector </w:t>
      </w:r>
      <w:r w:rsidR="00FC1C26" w:rsidRPr="008D2193">
        <w:rPr>
          <w:rFonts w:ascii="Times New Roman" w:hAnsi="Times New Roman"/>
          <w:iCs/>
          <w:sz w:val="24"/>
        </w:rPr>
        <w:fldChar w:fldCharType="begin"/>
      </w:r>
      <w:r w:rsidR="00FC1C26" w:rsidRPr="008D2193">
        <w:rPr>
          <w:rFonts w:ascii="Times New Roman" w:hAnsi="Times New Roman"/>
          <w:iCs/>
          <w:sz w:val="24"/>
        </w:rPr>
        <w:instrText xml:space="preserve"> ADDIN EN.CITE &lt;EndNote&gt;&lt;Cite&gt;&lt;Author&gt;Yang&lt;/Author&gt;&lt;Year&gt;2022&lt;/Year&gt;&lt;RecNum&gt;1478&lt;/RecNum&gt;&lt;DisplayText&gt;(&lt;style face="italic"&gt;34&lt;/style&gt;)&lt;/DisplayText&gt;&lt;record&gt;&lt;rec-number&gt;1478&lt;/rec-number&gt;&lt;foreign-keys&gt;&lt;key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sidR="00FC1C26" w:rsidRPr="008D2193">
        <w:rPr>
          <w:rFonts w:ascii="Times New Roman" w:hAnsi="Times New Roman"/>
          <w:iCs/>
          <w:sz w:val="24"/>
        </w:rPr>
        <w:fldChar w:fldCharType="separate"/>
      </w:r>
      <w:r w:rsidR="00FC1C26" w:rsidRPr="008D2193">
        <w:rPr>
          <w:rFonts w:ascii="Times New Roman" w:hAnsi="Times New Roman"/>
          <w:iCs/>
          <w:noProof/>
          <w:sz w:val="24"/>
        </w:rPr>
        <w:t>(</w:t>
      </w:r>
      <w:r w:rsidR="00FC1C26" w:rsidRPr="008D2193">
        <w:rPr>
          <w:rFonts w:ascii="Times New Roman" w:hAnsi="Times New Roman"/>
          <w:i/>
          <w:iCs/>
          <w:noProof/>
          <w:sz w:val="24"/>
        </w:rPr>
        <w:t>34</w:t>
      </w:r>
      <w:r w:rsidR="00FC1C26" w:rsidRPr="008D2193">
        <w:rPr>
          <w:rFonts w:ascii="Times New Roman" w:hAnsi="Times New Roman"/>
          <w:iCs/>
          <w:noProof/>
          <w:sz w:val="24"/>
        </w:rPr>
        <w:t>)</w:t>
      </w:r>
      <w:r w:rsidR="00FC1C26" w:rsidRPr="008D2193">
        <w:rPr>
          <w:rFonts w:ascii="Times New Roman" w:hAnsi="Times New Roman"/>
          <w:iCs/>
          <w:sz w:val="24"/>
        </w:rPr>
        <w:fldChar w:fldCharType="end"/>
      </w:r>
      <w:r w:rsidR="00FC1C26" w:rsidRPr="008D2193">
        <w:rPr>
          <w:rFonts w:ascii="Times New Roman" w:hAnsi="Times New Roman"/>
          <w:iCs/>
          <w:sz w:val="24"/>
        </w:rPr>
        <w:t xml:space="preserve">. </w:t>
      </w:r>
    </w:p>
    <w:p w14:paraId="08FCF9F7" w14:textId="5B0CB492" w:rsidR="00FC1C26" w:rsidRPr="008D2193" w:rsidRDefault="00FC1C26" w:rsidP="00FC1C26">
      <w:pPr>
        <w:spacing w:after="100" w:line="360" w:lineRule="auto"/>
        <w:jc w:val="both"/>
        <w:rPr>
          <w:b/>
          <w:bCs/>
          <w:iCs/>
          <w:sz w:val="24"/>
          <w:szCs w:val="24"/>
        </w:rPr>
      </w:pPr>
      <w:r w:rsidRPr="008D2193">
        <w:rPr>
          <w:b/>
          <w:bCs/>
          <w:iCs/>
          <w:sz w:val="24"/>
          <w:szCs w:val="24"/>
        </w:rPr>
        <w:t>Propargyl-Phenyl System</w:t>
      </w:r>
      <w:r w:rsidR="00634355">
        <w:rPr>
          <w:b/>
          <w:bCs/>
          <w:iCs/>
          <w:sz w:val="24"/>
          <w:szCs w:val="24"/>
        </w:rPr>
        <w:t xml:space="preserve"> </w:t>
      </w:r>
      <w:r w:rsidR="00634355">
        <w:rPr>
          <w:b/>
          <w:sz w:val="24"/>
        </w:rPr>
        <w:t>−</w:t>
      </w:r>
      <w:r w:rsidRPr="008D2193">
        <w:rPr>
          <w:b/>
          <w:bCs/>
          <w:iCs/>
          <w:sz w:val="24"/>
          <w:szCs w:val="24"/>
        </w:rPr>
        <w:t xml:space="preserve"> Mass Spectra</w:t>
      </w:r>
    </w:p>
    <w:p w14:paraId="1D960E7F" w14:textId="43A23DEB" w:rsidR="00F472DF" w:rsidRDefault="00FC1C26" w:rsidP="00903A89">
      <w:pPr>
        <w:spacing w:after="100" w:line="360" w:lineRule="auto"/>
        <w:jc w:val="both"/>
        <w:rPr>
          <w:sz w:val="24"/>
          <w:szCs w:val="24"/>
        </w:rPr>
        <w:sectPr w:rsidR="00F472DF" w:rsidSect="00F472DF">
          <w:pgSz w:w="12240" w:h="15840"/>
          <w:pgMar w:top="994" w:right="1987" w:bottom="806" w:left="806" w:header="432" w:footer="259" w:gutter="0"/>
          <w:lnNumType w:countBy="1" w:restart="continuous"/>
          <w:cols w:space="720"/>
          <w:docGrid w:linePitch="360"/>
        </w:sectPr>
      </w:pPr>
      <w:r w:rsidRPr="008D2193">
        <w:rPr>
          <w:sz w:val="24"/>
          <w:szCs w:val="24"/>
        </w:rPr>
        <w:t>     The reaction of propargyl (</w:t>
      </w:r>
      <w:r w:rsidRPr="008D2193">
        <w:rPr>
          <w:sz w:val="24"/>
          <w:szCs w:val="24"/>
          <w:lang w:eastAsia="zh-CN"/>
        </w:rPr>
        <w:t>C</w:t>
      </w:r>
      <w:r w:rsidRPr="008D2193">
        <w:rPr>
          <w:sz w:val="24"/>
          <w:szCs w:val="24"/>
          <w:vertAlign w:val="subscript"/>
          <w:lang w:eastAsia="zh-CN"/>
        </w:rPr>
        <w:t>3</w:t>
      </w:r>
      <w:r w:rsidRPr="008D2193">
        <w:rPr>
          <w:sz w:val="24"/>
          <w:szCs w:val="24"/>
          <w:lang w:eastAsia="zh-CN"/>
        </w:rPr>
        <w:t>H</w:t>
      </w:r>
      <w:r w:rsidRPr="008D2193">
        <w:rPr>
          <w:sz w:val="24"/>
          <w:szCs w:val="24"/>
          <w:vertAlign w:val="subscript"/>
          <w:lang w:eastAsia="zh-CN"/>
        </w:rPr>
        <w:t>3</w:t>
      </w:r>
      <w:r w:rsidRPr="008D2193">
        <w:rPr>
          <w:sz w:val="24"/>
          <w:szCs w:val="24"/>
          <w:vertAlign w:val="superscript"/>
        </w:rPr>
        <w:sym w:font="Symbol" w:char="F0B7"/>
      </w:r>
      <w:r w:rsidRPr="008D2193">
        <w:rPr>
          <w:sz w:val="24"/>
          <w:szCs w:val="24"/>
        </w:rPr>
        <w:t>) with the phenyl radical (</w:t>
      </w:r>
      <w:r w:rsidRPr="008D2193">
        <w:rPr>
          <w:sz w:val="24"/>
          <w:szCs w:val="24"/>
          <w:lang w:eastAsia="zh-CN"/>
        </w:rPr>
        <w:t>C</w:t>
      </w:r>
      <w:r w:rsidRPr="008D2193">
        <w:rPr>
          <w:sz w:val="24"/>
          <w:szCs w:val="24"/>
          <w:vertAlign w:val="subscript"/>
          <w:lang w:eastAsia="zh-CN"/>
        </w:rPr>
        <w:t>6</w:t>
      </w:r>
      <w:r w:rsidRPr="008D2193">
        <w:rPr>
          <w:sz w:val="24"/>
          <w:szCs w:val="24"/>
          <w:lang w:eastAsia="zh-CN"/>
        </w:rPr>
        <w:t>H</w:t>
      </w:r>
      <w:r w:rsidRPr="008D2193">
        <w:rPr>
          <w:sz w:val="24"/>
          <w:szCs w:val="24"/>
          <w:vertAlign w:val="subscript"/>
          <w:lang w:eastAsia="zh-CN"/>
        </w:rPr>
        <w:t>5</w:t>
      </w:r>
      <w:r w:rsidRPr="008D2193">
        <w:rPr>
          <w:sz w:val="24"/>
          <w:szCs w:val="24"/>
          <w:vertAlign w:val="superscript"/>
        </w:rPr>
        <w:sym w:font="Symbol" w:char="F0B7"/>
      </w:r>
      <w:r w:rsidRPr="008D2193">
        <w:rPr>
          <w:sz w:val="24"/>
          <w:szCs w:val="24"/>
        </w:rPr>
        <w:t xml:space="preserve">) was conducted in a chemical microreactor </w:t>
      </w:r>
      <w:r w:rsidRPr="008D2193">
        <w:rPr>
          <w:sz w:val="24"/>
          <w:szCs w:val="24"/>
        </w:rPr>
        <w:fldChar w:fldCharType="begin"/>
      </w:r>
      <w:r w:rsidRPr="008D2193">
        <w:rPr>
          <w:sz w:val="24"/>
          <w:szCs w:val="24"/>
        </w:rPr>
        <w:instrText xml:space="preserve"> ADDIN EN.CITE &lt;EndNote&gt;&lt;Cite&gt;&lt;Author&gt;Zhao&lt;/Author&gt;&lt;Year&gt;2019&lt;/Year&gt;&lt;RecNum&gt;1286&lt;/RecNum&gt;&lt;DisplayText&gt;(&lt;style face="italic"&gt;3&lt;/style&gt;)&lt;/DisplayText&gt;&lt;record&gt;&lt;rec-number&gt;1286&lt;/rec-number&gt;&lt;foreign-keys&gt;&lt;key app="EN" db-id="vfe2tfdfhtdrwnes0d9pvpzs09r0rdprtst5"&gt;1286&lt;/key&gt;&lt;/foreign-keys&gt;&lt;ref-type name="Journal Article"&gt;17&lt;/ref-type&gt;&lt;contributors&gt;&lt;authors&gt;&lt;author&gt;Zhao, Long&lt;/author&gt;&lt;author&gt;Kaiser, Ralf&lt;/author&gt;&lt;author&gt;Lu, Wenchao&lt;/author&gt;&lt;author&gt;Xu, Bo&lt;/author&gt;&lt;author&gt;Ahmed, Musahid&lt;/author&gt;&lt;author&gt;Morozov, Alexander N&lt;/author&gt;&lt;author&gt;Mebel, Alexander M&lt;/author&gt;&lt;author&gt;Howlader, A Hasan&lt;/author&gt;&lt;author&gt;Wnuk, Stanislaw F&lt;/author&gt;&lt;/authors&gt;&lt;/contributors&gt;&lt;titles&gt;&lt;title&gt;Molecular mass growth through ring expansion in polycyclic aromatic hydrocarbons via radical–radical reactions&lt;/title&gt;&lt;secondary-title&gt;Nature communications&lt;/secondary-title&gt;&lt;/titles&gt;&lt;periodical&gt;&lt;full-title&gt;Nature communications&lt;/full-title&gt;&lt;abbr-1&gt;Nat. Commun.&lt;/abbr-1&gt;&lt;/periodical&gt;&lt;pages&gt;1-7&lt;/pages&gt;&lt;volume&gt;10&lt;/volume&gt;&lt;number&gt;1&lt;/number&gt;&lt;dates&gt;&lt;year&gt;2019&lt;/year&gt;&lt;/dates&gt;&lt;isbn&gt;2041-1723&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3</w:t>
      </w:r>
      <w:r w:rsidRPr="008D2193">
        <w:rPr>
          <w:noProof/>
          <w:sz w:val="24"/>
          <w:szCs w:val="24"/>
        </w:rPr>
        <w:t>)</w:t>
      </w:r>
      <w:r w:rsidRPr="008D2193">
        <w:rPr>
          <w:sz w:val="24"/>
          <w:szCs w:val="24"/>
        </w:rPr>
        <w:fldChar w:fldCharType="end"/>
      </w:r>
      <w:r w:rsidRPr="008D2193">
        <w:rPr>
          <w:sz w:val="24"/>
          <w:szCs w:val="24"/>
        </w:rPr>
        <w:t>. The microreactor consists of a heated silicon carbide (</w:t>
      </w:r>
      <w:proofErr w:type="spellStart"/>
      <w:r w:rsidRPr="008D2193">
        <w:rPr>
          <w:sz w:val="24"/>
          <w:szCs w:val="24"/>
        </w:rPr>
        <w:t>SiC</w:t>
      </w:r>
      <w:proofErr w:type="spellEnd"/>
      <w:r w:rsidRPr="008D2193">
        <w:rPr>
          <w:sz w:val="24"/>
          <w:szCs w:val="24"/>
        </w:rPr>
        <w:t xml:space="preserve">) tube and is incorporated within the source chamber of a molecular beam apparatus equipped with a Wiley-McLaren </w:t>
      </w:r>
      <w:proofErr w:type="spellStart"/>
      <w:r w:rsidRPr="008D2193">
        <w:rPr>
          <w:sz w:val="24"/>
          <w:szCs w:val="24"/>
        </w:rPr>
        <w:t>reflectron</w:t>
      </w:r>
      <w:proofErr w:type="spellEnd"/>
      <w:r w:rsidRPr="008D2193">
        <w:rPr>
          <w:sz w:val="24"/>
          <w:szCs w:val="24"/>
        </w:rPr>
        <w:t xml:space="preserve"> time-of-flight mass spectrometer (Re-TOF-MS). Thermally labile propargyl bromide (C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rPr>
        <w:t xml:space="preserve">Br) and </w:t>
      </w:r>
      <w:proofErr w:type="spellStart"/>
      <w:r w:rsidRPr="008D2193">
        <w:rPr>
          <w:sz w:val="24"/>
          <w:szCs w:val="24"/>
        </w:rPr>
        <w:t>nitrosobenzene</w:t>
      </w:r>
      <w:proofErr w:type="spellEnd"/>
      <w:r w:rsidRPr="008D2193">
        <w:rPr>
          <w:sz w:val="24"/>
          <w:szCs w:val="24"/>
        </w:rPr>
        <w:t xml:space="preserve"> (C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rPr>
        <w:t xml:space="preserve">NO) precursor molecules were seeded in helium carrier gas and pyrolyzed </w:t>
      </w:r>
      <w:r w:rsidRPr="008D2193">
        <w:rPr>
          <w:i/>
          <w:iCs/>
          <w:sz w:val="24"/>
          <w:szCs w:val="24"/>
        </w:rPr>
        <w:t>in situ</w:t>
      </w:r>
      <w:r w:rsidRPr="008D2193">
        <w:rPr>
          <w:sz w:val="24"/>
          <w:szCs w:val="24"/>
        </w:rPr>
        <w:t xml:space="preserve"> through cleavage of the weak carbon-bromine and carbon-nitrogen bonds, respectively, producing selectively helium-seeded propargyl (</w:t>
      </w:r>
      <w:r w:rsidRPr="008D2193">
        <w:rPr>
          <w:sz w:val="24"/>
          <w:szCs w:val="24"/>
          <w:lang w:eastAsia="zh-CN"/>
        </w:rPr>
        <w:t>C</w:t>
      </w:r>
      <w:r w:rsidRPr="008D2193">
        <w:rPr>
          <w:sz w:val="24"/>
          <w:szCs w:val="24"/>
          <w:vertAlign w:val="subscript"/>
          <w:lang w:eastAsia="zh-CN"/>
        </w:rPr>
        <w:t>3</w:t>
      </w:r>
      <w:r w:rsidRPr="008D2193">
        <w:rPr>
          <w:sz w:val="24"/>
          <w:szCs w:val="24"/>
          <w:lang w:eastAsia="zh-CN"/>
        </w:rPr>
        <w:t>H</w:t>
      </w:r>
      <w:r w:rsidRPr="008D2193">
        <w:rPr>
          <w:sz w:val="24"/>
          <w:szCs w:val="24"/>
          <w:vertAlign w:val="subscript"/>
          <w:lang w:eastAsia="zh-CN"/>
        </w:rPr>
        <w:t>3</w:t>
      </w:r>
      <w:r w:rsidRPr="008D2193">
        <w:rPr>
          <w:sz w:val="24"/>
          <w:szCs w:val="24"/>
          <w:vertAlign w:val="superscript"/>
        </w:rPr>
        <w:sym w:font="Symbol" w:char="F0B7"/>
      </w:r>
      <w:r w:rsidRPr="008D2193">
        <w:rPr>
          <w:sz w:val="24"/>
          <w:szCs w:val="24"/>
        </w:rPr>
        <w:t xml:space="preserve">) </w:t>
      </w:r>
      <w:r w:rsidRPr="008D2193">
        <w:rPr>
          <w:sz w:val="24"/>
          <w:szCs w:val="24"/>
        </w:rPr>
        <w:fldChar w:fldCharType="begin"/>
      </w:r>
      <w:r w:rsidRPr="008D2193">
        <w:rPr>
          <w:sz w:val="24"/>
          <w:szCs w:val="24"/>
        </w:rPr>
        <w:instrText xml:space="preserve"> ADDIN EN.CITE &lt;EndNote&gt;&lt;Cite&gt;&lt;Author&gt;Zhao&lt;/Author&gt;&lt;Year&gt;2021&lt;/Year&gt;&lt;RecNum&gt;1411&lt;/RecNum&gt;&lt;DisplayText&gt;(&lt;style face="italic"&gt;20&lt;/style&gt;)&lt;/DisplayText&gt;&lt;record&gt;&lt;rec-number&gt;1411&lt;/rec-number&gt;&lt;foreign-keys&gt;&lt;key app="EN" db-id="vfe2tfdfhtdrwnes0d9pvpzs09r0rdprtst5"&gt;1411&lt;/key&gt;&lt;/foreign-keys&gt;&lt;ref-type name="Journal Article"&gt;17&lt;/ref-type&gt;&lt;contributors&gt;&lt;authors&gt;&lt;author&gt;Zhao, Long&lt;/author&gt;&lt;author&gt;Lu, Wenchao&lt;/author&gt;&lt;author&gt;Ahmed, Musahid&lt;/author&gt;&lt;author&gt;Zagidullin, Marsel V&lt;/author&gt;&lt;author&gt;Azyazov, Valeriy N&lt;/author&gt;&lt;author&gt;Morozov, Alexander N&lt;/author&gt;&lt;author&gt;Mebel, Alexander M&lt;/author&gt;&lt;author&gt;Kaiser, Ralf I&lt;/author&gt;&lt;/authors&gt;&lt;/contributors&gt;&lt;titles&gt;&lt;title&gt;Gas-phase synthesis of benzene via the propargyl radical self-reaction&lt;/title&gt;&lt;secondary-title&gt;Science advances&lt;/secondary-title&gt;&lt;/titles&gt;&lt;periodical&gt;&lt;full-title&gt;Science advances&lt;/full-title&gt;&lt;abbr-1&gt;Sci. Adv.&lt;/abbr-1&gt;&lt;/periodical&gt;&lt;pages&gt;eabf0360&lt;/pages&gt;&lt;volume&gt;7&lt;/volume&gt;&lt;number&gt;21&lt;/number&gt;&lt;dates&gt;&lt;year&gt;2021&lt;/year&gt;&lt;/dates&gt;&lt;isbn&gt;2375-2548&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20</w:t>
      </w:r>
      <w:r w:rsidRPr="008D2193">
        <w:rPr>
          <w:noProof/>
          <w:sz w:val="24"/>
          <w:szCs w:val="24"/>
        </w:rPr>
        <w:t>)</w:t>
      </w:r>
      <w:r w:rsidRPr="008D2193">
        <w:rPr>
          <w:sz w:val="24"/>
          <w:szCs w:val="24"/>
        </w:rPr>
        <w:fldChar w:fldCharType="end"/>
      </w:r>
      <w:r w:rsidRPr="008D2193">
        <w:rPr>
          <w:sz w:val="24"/>
          <w:szCs w:val="24"/>
        </w:rPr>
        <w:t xml:space="preserve"> and phenyl radicals (</w:t>
      </w:r>
      <w:r w:rsidRPr="008D2193">
        <w:rPr>
          <w:sz w:val="24"/>
          <w:szCs w:val="24"/>
          <w:lang w:eastAsia="zh-CN"/>
        </w:rPr>
        <w:t>C</w:t>
      </w:r>
      <w:r w:rsidRPr="008D2193">
        <w:rPr>
          <w:sz w:val="24"/>
          <w:szCs w:val="24"/>
          <w:vertAlign w:val="subscript"/>
          <w:lang w:eastAsia="zh-CN"/>
        </w:rPr>
        <w:t>6</w:t>
      </w:r>
      <w:r w:rsidRPr="008D2193">
        <w:rPr>
          <w:sz w:val="24"/>
          <w:szCs w:val="24"/>
          <w:lang w:eastAsia="zh-CN"/>
        </w:rPr>
        <w:t>H</w:t>
      </w:r>
      <w:r w:rsidRPr="008D2193">
        <w:rPr>
          <w:sz w:val="24"/>
          <w:szCs w:val="24"/>
          <w:vertAlign w:val="subscript"/>
          <w:lang w:eastAsia="zh-CN"/>
        </w:rPr>
        <w:t>5</w:t>
      </w:r>
      <w:r w:rsidRPr="008D2193">
        <w:rPr>
          <w:sz w:val="24"/>
          <w:szCs w:val="24"/>
          <w:vertAlign w:val="superscript"/>
        </w:rPr>
        <w:sym w:font="Symbol" w:char="F0B7"/>
      </w:r>
      <w:r w:rsidRPr="008D2193">
        <w:rPr>
          <w:sz w:val="24"/>
          <w:szCs w:val="24"/>
        </w:rPr>
        <w:t xml:space="preserve">) </w:t>
      </w:r>
      <w:r w:rsidRPr="008D2193">
        <w:rPr>
          <w:sz w:val="24"/>
          <w:szCs w:val="24"/>
        </w:rPr>
        <w:fldChar w:fldCharType="begin"/>
      </w:r>
      <w:r w:rsidRPr="008D2193">
        <w:rPr>
          <w:sz w:val="24"/>
          <w:szCs w:val="24"/>
        </w:rPr>
        <w:instrText xml:space="preserve"> ADDIN EN.CITE &lt;EndNote&gt;&lt;Cite&gt;&lt;Author&gt;Zhao&lt;/Author&gt;&lt;Year&gt;2018&lt;/Year&gt;&lt;RecNum&gt;1497&lt;/RecNum&gt;&lt;DisplayText&gt;(&lt;style face="italic"&gt;35&lt;/style&gt;)&lt;/DisplayText&gt;&lt;record&gt;&lt;rec-number&gt;1497&lt;/rec-number&gt;&lt;foreign-keys&gt;&lt;key app="EN" db-id="vfe2tfdfhtdrwnes0d9pvpzs09r0rdprtst5"&gt;1497&lt;/key&gt;&lt;/foreign-keys&gt;&lt;ref-type name="Journal Article"&gt;17&lt;/ref-type&gt;&lt;contributors&gt;&lt;authors&gt;&lt;author&gt;Zhao, Long&lt;/author&gt;&lt;author&gt;Kaiser, Ralf I&lt;/author&gt;&lt;author&gt;Xu, Bo&lt;/author&gt;&lt;author&gt;Ablikim, Utuq&lt;/author&gt;&lt;author&gt;Ahmed, Musahid&lt;/author&gt;&lt;author&gt;Zagidullin, Marsel V&lt;/author&gt;&lt;author&gt;Azyazov, Valeriy N&lt;/author&gt;&lt;author&gt;Howlader, A Hasan&lt;/author&gt;&lt;author&gt;Wnuk, Stanislaw F&lt;/author&gt;&lt;author&gt;Mebel, Alexander M&lt;/author&gt;&lt;/authors&gt;&lt;/contributors&gt;&lt;titles&gt;&lt;title&gt;&lt;style face="normal" font="default" size="100%"&gt;VUV photoionization study of the formation of the simplest polycyclic aromatic hydrocarbon: naphthalene (C&lt;/style&gt;&lt;style face="subscript" font="default" size="100%"&gt;10&lt;/style&gt;&lt;style face="normal" font="default" size="100%"&gt;H&lt;/style&gt;&lt;style face="subscript" font="default" size="100%"&gt;8&lt;/style&gt;&lt;style face="normal" font="default" size="100%"&gt;)&lt;/style&gt;&lt;/title&gt;&lt;secondary-title&gt;The journal of physical chemistry letters&lt;/secondary-title&gt;&lt;/titles&gt;&lt;periodical&gt;&lt;full-title&gt;The journal of physical chemistry letters&lt;/full-title&gt;&lt;abbr-1&gt;J. Phys. Chem. Lett.&lt;/abbr-1&gt;&lt;abbr-2&gt;JPCL&lt;/abbr-2&gt;&lt;/periodical&gt;&lt;pages&gt;2620-2626&lt;/pages&gt;&lt;volume&gt;9&lt;/volume&gt;&lt;number&gt;10&lt;/number&gt;&lt;dates&gt;&lt;year&gt;2018&lt;/year&gt;&lt;/dates&gt;&lt;isbn&gt;1948-7185&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35</w:t>
      </w:r>
      <w:r w:rsidRPr="008D2193">
        <w:rPr>
          <w:noProof/>
          <w:sz w:val="24"/>
          <w:szCs w:val="24"/>
        </w:rPr>
        <w:t>)</w:t>
      </w:r>
      <w:r w:rsidRPr="008D2193">
        <w:rPr>
          <w:sz w:val="24"/>
          <w:szCs w:val="24"/>
        </w:rPr>
        <w:fldChar w:fldCharType="end"/>
      </w:r>
      <w:r w:rsidRPr="008D2193">
        <w:rPr>
          <w:sz w:val="24"/>
          <w:szCs w:val="24"/>
        </w:rPr>
        <w:t xml:space="preserve"> at a reactor temperature of 1,373 ± 10 K (</w:t>
      </w:r>
      <w:r w:rsidRPr="008D2193">
        <w:rPr>
          <w:bCs/>
          <w:sz w:val="24"/>
          <w:szCs w:val="24"/>
        </w:rPr>
        <w:t>Methods</w:t>
      </w:r>
      <w:r w:rsidRPr="008D2193">
        <w:rPr>
          <w:iCs/>
          <w:sz w:val="24"/>
          <w:szCs w:val="24"/>
        </w:rPr>
        <w:t xml:space="preserve">). The reaction products were expanded supersonically and probed isomer-selectively via tunable vacuum ultraviolet light from a synchrotron </w:t>
      </w:r>
      <w:r w:rsidRPr="008D2193">
        <w:rPr>
          <w:iCs/>
          <w:sz w:val="24"/>
          <w:szCs w:val="24"/>
        </w:rPr>
        <w:fldChar w:fldCharType="begin"/>
      </w:r>
      <w:r w:rsidRPr="008D2193">
        <w:rPr>
          <w:iCs/>
          <w:sz w:val="24"/>
          <w:szCs w:val="24"/>
        </w:rPr>
        <w:instrText xml:space="preserve"> ADDIN EN.CITE &lt;EndNote&gt;&lt;Cite&gt;&lt;Author&gt;Zhao&lt;/Author&gt;&lt;Year&gt;2019&lt;/Year&gt;&lt;RecNum&gt;1286&lt;/RecNum&gt;&lt;DisplayText&gt;(&lt;style face="italic"&gt;3&lt;/style&gt;)&lt;/DisplayText&gt;&lt;record&gt;&lt;rec-number&gt;1286&lt;/rec-number&gt;&lt;foreign-keys&gt;&lt;key app="EN" db-id="vfe2tfdfhtdrwnes0d9pvpzs09r0rdprtst5"&gt;1286&lt;/key&gt;&lt;/foreign-keys&gt;&lt;ref-type name="Journal Article"&gt;17&lt;/ref-type&gt;&lt;contributors&gt;&lt;authors&gt;&lt;author&gt;Zhao, Long&lt;/author&gt;&lt;author&gt;Kaiser, Ralf&lt;/author&gt;&lt;author&gt;Lu, Wenchao&lt;/author&gt;&lt;author&gt;Xu, Bo&lt;/author&gt;&lt;author&gt;Ahmed, Musahid&lt;/author&gt;&lt;author&gt;Morozov, Alexander N&lt;/author&gt;&lt;author&gt;Mebel, Alexander M&lt;/author&gt;&lt;author&gt;Howlader, A Hasan&lt;/author&gt;&lt;author&gt;Wnuk, Stanislaw F&lt;/author&gt;&lt;/authors&gt;&lt;/contributors&gt;&lt;titles&gt;&lt;title&gt;Molecular mass growth through ring expansion in polycyclic aromatic hydrocarbons via radical–radical reactions&lt;/title&gt;&lt;secondary-title&gt;Nature communications&lt;/secondary-title&gt;&lt;/titles&gt;&lt;periodical&gt;&lt;full-title&gt;Nature communications&lt;/full-title&gt;&lt;abbr-1&gt;Nat. Commun.&lt;/abbr-1&gt;&lt;/periodical&gt;&lt;pages&gt;1-7&lt;/pages&gt;&lt;volume&gt;10&lt;/volume&gt;&lt;number&gt;1&lt;/number&gt;&lt;dates&gt;&lt;year&gt;2019&lt;/year&gt;&lt;/dates&gt;&lt;isbn&gt;2041-1723&lt;/isbn&gt;&lt;urls&gt;&lt;/urls&gt;&lt;/record&gt;&lt;/Cite&gt;&lt;/EndNote&gt;</w:instrText>
      </w:r>
      <w:r w:rsidRPr="008D2193">
        <w:rPr>
          <w:iCs/>
          <w:sz w:val="24"/>
          <w:szCs w:val="24"/>
        </w:rPr>
        <w:fldChar w:fldCharType="separate"/>
      </w:r>
      <w:r w:rsidRPr="008D2193">
        <w:rPr>
          <w:iCs/>
          <w:noProof/>
          <w:sz w:val="24"/>
          <w:szCs w:val="24"/>
        </w:rPr>
        <w:t>(</w:t>
      </w:r>
      <w:r w:rsidRPr="008D2193">
        <w:rPr>
          <w:i/>
          <w:iCs/>
          <w:noProof/>
          <w:sz w:val="24"/>
          <w:szCs w:val="24"/>
        </w:rPr>
        <w:t>3</w:t>
      </w:r>
      <w:r w:rsidRPr="008D2193">
        <w:rPr>
          <w:iCs/>
          <w:noProof/>
          <w:sz w:val="24"/>
          <w:szCs w:val="24"/>
        </w:rPr>
        <w:t>)</w:t>
      </w:r>
      <w:r w:rsidRPr="008D2193">
        <w:rPr>
          <w:iCs/>
          <w:sz w:val="24"/>
          <w:szCs w:val="24"/>
        </w:rPr>
        <w:fldChar w:fldCharType="end"/>
      </w:r>
      <w:r w:rsidRPr="008D2193">
        <w:rPr>
          <w:iCs/>
          <w:sz w:val="24"/>
          <w:szCs w:val="24"/>
        </w:rPr>
        <w:t xml:space="preserve">. </w:t>
      </w:r>
      <w:r w:rsidR="006078D4" w:rsidRPr="00757330">
        <w:rPr>
          <w:sz w:val="24"/>
          <w:szCs w:val="24"/>
        </w:rPr>
        <w:t xml:space="preserve">Control experiments of </w:t>
      </w:r>
      <w:r w:rsidR="006078D4" w:rsidRPr="00757330">
        <w:rPr>
          <w:i/>
          <w:iCs/>
          <w:sz w:val="24"/>
          <w:szCs w:val="24"/>
        </w:rPr>
        <w:t>only</w:t>
      </w:r>
      <w:r w:rsidR="006078D4" w:rsidRPr="00757330">
        <w:rPr>
          <w:sz w:val="24"/>
          <w:szCs w:val="24"/>
        </w:rPr>
        <w:t xml:space="preserve"> helium-seeded </w:t>
      </w:r>
      <w:proofErr w:type="spellStart"/>
      <w:r w:rsidR="006078D4" w:rsidRPr="00757330">
        <w:rPr>
          <w:sz w:val="24"/>
          <w:szCs w:val="24"/>
        </w:rPr>
        <w:t>nitrosobenzene</w:t>
      </w:r>
      <w:proofErr w:type="spellEnd"/>
      <w:r w:rsidR="006078D4" w:rsidRPr="00757330">
        <w:rPr>
          <w:sz w:val="24"/>
          <w:szCs w:val="24"/>
        </w:rPr>
        <w:t xml:space="preserve"> and </w:t>
      </w:r>
      <w:r w:rsidR="006078D4" w:rsidRPr="00757330">
        <w:rPr>
          <w:i/>
          <w:iCs/>
          <w:sz w:val="24"/>
          <w:szCs w:val="24"/>
        </w:rPr>
        <w:t>only</w:t>
      </w:r>
      <w:r w:rsidR="006078D4" w:rsidRPr="00757330">
        <w:rPr>
          <w:sz w:val="24"/>
          <w:szCs w:val="24"/>
        </w:rPr>
        <w:t xml:space="preserve"> propargyl bromide under </w:t>
      </w:r>
      <w:r w:rsidR="003A126D" w:rsidRPr="00757330">
        <w:rPr>
          <w:sz w:val="24"/>
          <w:szCs w:val="24"/>
        </w:rPr>
        <w:t xml:space="preserve">identical </w:t>
      </w:r>
      <w:r w:rsidR="006078D4" w:rsidRPr="00757330">
        <w:rPr>
          <w:sz w:val="24"/>
          <w:szCs w:val="24"/>
        </w:rPr>
        <w:t xml:space="preserve">experimental conditions were conducted </w:t>
      </w:r>
      <w:r w:rsidR="006078D4" w:rsidRPr="00757330">
        <w:rPr>
          <w:sz w:val="24"/>
          <w:szCs w:val="24"/>
        </w:rPr>
        <w:fldChar w:fldCharType="begin"/>
      </w:r>
      <w:r w:rsidR="006078D4" w:rsidRPr="00757330">
        <w:rPr>
          <w:sz w:val="24"/>
          <w:szCs w:val="24"/>
        </w:rPr>
        <w:instrText xml:space="preserve"> ADDIN EN.CITE &lt;EndNote&gt;&lt;Cite&gt;&lt;Author&gt;Zhao&lt;/Author&gt;&lt;Year&gt;2018&lt;/Year&gt;&lt;RecNum&gt;1497&lt;/RecNum&gt;&lt;DisplayText&gt;(&lt;style face="italic"&gt;35&lt;/style&gt;)&lt;/DisplayText&gt;&lt;record&gt;&lt;rec-number&gt;1497&lt;/rec-number&gt;&lt;foreign-keys&gt;&lt;key app="EN" db-id="vfe2tfdfhtdrwnes0d9pvpzs09r0rdprtst5"&gt;1497&lt;/key&gt;&lt;/foreign-keys&gt;&lt;ref-type name="Journal Article"&gt;17&lt;/ref-type&gt;&lt;contributors&gt;&lt;authors&gt;&lt;author&gt;Zhao, Long&lt;/author&gt;&lt;author&gt;Kaiser, Ralf I&lt;/author&gt;&lt;author&gt;Xu, Bo&lt;/author&gt;&lt;author&gt;Ablikim, Utuq&lt;/author&gt;&lt;author&gt;Ahmed, Musahid&lt;/author&gt;&lt;author&gt;Zagidullin, Marsel V&lt;/author&gt;&lt;author&gt;Azyazov, Valeriy N&lt;/author&gt;&lt;author&gt;Howlader, A Hasan&lt;/author&gt;&lt;author&gt;Wnuk, Stanislaw F&lt;/author&gt;&lt;author&gt;Mebel, Alexander M&lt;/author&gt;&lt;/authors&gt;&lt;/contributors&gt;&lt;titles&gt;&lt;title&gt;&lt;style face="normal" font="default" size="100%"&gt;VUV photoionization study of the formation of the simplest polycyclic aromatic hydrocarbon: naphthalene (C&lt;/style&gt;&lt;style face="subscript" font="default" size="100%"&gt;10&lt;/style&gt;&lt;style face="normal" font="default" size="100%"&gt;H&lt;/style&gt;&lt;style face="subscript" font="default" size="100%"&gt;8&lt;/style&gt;&lt;style face="normal" font="default" size="100%"&gt;)&lt;/style&gt;&lt;/title&gt;&lt;secondary-title&gt;The journal of physical chemistry letters&lt;/secondary-title&gt;&lt;/titles&gt;&lt;periodical&gt;&lt;full-title&gt;The journal of physical chemistry letters&lt;/full-title&gt;&lt;abbr-1&gt;J. Phys. Chem. Lett.&lt;/abbr-1&gt;&lt;abbr-2&gt;JPCL&lt;/abbr-2&gt;&lt;/periodical&gt;&lt;pages&gt;2620-2626&lt;/pages&gt;&lt;volume&gt;9&lt;/volume&gt;&lt;number&gt;10&lt;/number&gt;&lt;dates&gt;&lt;year&gt;2018&lt;/year&gt;&lt;/dates&gt;&lt;isbn&gt;1948-7185&lt;/isbn&gt;&lt;urls&gt;&lt;/urls&gt;&lt;/record&gt;&lt;/Cite&gt;&lt;/EndNote&gt;</w:instrText>
      </w:r>
      <w:r w:rsidR="006078D4" w:rsidRPr="00757330">
        <w:rPr>
          <w:sz w:val="24"/>
          <w:szCs w:val="24"/>
        </w:rPr>
        <w:fldChar w:fldCharType="separate"/>
      </w:r>
      <w:r w:rsidR="006078D4" w:rsidRPr="00757330">
        <w:rPr>
          <w:noProof/>
          <w:sz w:val="24"/>
          <w:szCs w:val="24"/>
        </w:rPr>
        <w:t>(</w:t>
      </w:r>
      <w:r w:rsidR="006078D4" w:rsidRPr="00757330">
        <w:rPr>
          <w:i/>
          <w:noProof/>
          <w:sz w:val="24"/>
          <w:szCs w:val="24"/>
        </w:rPr>
        <w:t>35</w:t>
      </w:r>
      <w:r w:rsidR="006078D4" w:rsidRPr="00757330">
        <w:rPr>
          <w:noProof/>
          <w:sz w:val="24"/>
          <w:szCs w:val="24"/>
        </w:rPr>
        <w:t>)</w:t>
      </w:r>
      <w:r w:rsidR="006078D4" w:rsidRPr="00757330">
        <w:rPr>
          <w:sz w:val="24"/>
          <w:szCs w:val="24"/>
        </w:rPr>
        <w:fldChar w:fldCharType="end"/>
      </w:r>
      <w:r w:rsidR="006B5EC3" w:rsidRPr="00757330">
        <w:rPr>
          <w:sz w:val="24"/>
          <w:szCs w:val="24"/>
        </w:rPr>
        <w:t xml:space="preserve"> </w:t>
      </w:r>
      <w:r w:rsidR="00014982" w:rsidRPr="00757330">
        <w:rPr>
          <w:sz w:val="24"/>
          <w:szCs w:val="24"/>
        </w:rPr>
        <w:t>too</w:t>
      </w:r>
      <w:r w:rsidR="006078D4" w:rsidRPr="00757330">
        <w:rPr>
          <w:sz w:val="24"/>
          <w:szCs w:val="24"/>
        </w:rPr>
        <w:t xml:space="preserve"> (Fig</w:t>
      </w:r>
      <w:r w:rsidR="0093673C" w:rsidRPr="00757330">
        <w:rPr>
          <w:sz w:val="24"/>
          <w:szCs w:val="24"/>
        </w:rPr>
        <w:t>.</w:t>
      </w:r>
      <w:r w:rsidR="006078D4" w:rsidRPr="00757330">
        <w:rPr>
          <w:sz w:val="24"/>
          <w:szCs w:val="24"/>
        </w:rPr>
        <w:t xml:space="preserve"> </w:t>
      </w:r>
      <w:r w:rsidR="00D26F7E" w:rsidRPr="00757330">
        <w:rPr>
          <w:sz w:val="24"/>
          <w:szCs w:val="24"/>
        </w:rPr>
        <w:t>2</w:t>
      </w:r>
      <w:r w:rsidR="00340F33" w:rsidRPr="00757330">
        <w:rPr>
          <w:sz w:val="24"/>
          <w:szCs w:val="24"/>
        </w:rPr>
        <w:t>A</w:t>
      </w:r>
      <w:r w:rsidR="006078D4" w:rsidRPr="00757330">
        <w:rPr>
          <w:sz w:val="24"/>
          <w:szCs w:val="24"/>
        </w:rPr>
        <w:t xml:space="preserve">) (“blank experiments”). </w:t>
      </w:r>
      <w:r w:rsidR="003B5C15" w:rsidRPr="00757330">
        <w:rPr>
          <w:sz w:val="24"/>
          <w:szCs w:val="24"/>
        </w:rPr>
        <w:t>Likewise, a</w:t>
      </w:r>
      <w:r w:rsidRPr="00757330">
        <w:rPr>
          <w:sz w:val="24"/>
          <w:szCs w:val="24"/>
        </w:rPr>
        <w:t xml:space="preserve"> representative mass spectrum recorded at a photon energy of 9.50 eV for the reaction of the phenyl (C</w:t>
      </w:r>
      <w:r w:rsidRPr="00757330">
        <w:rPr>
          <w:sz w:val="24"/>
          <w:szCs w:val="24"/>
          <w:vertAlign w:val="subscript"/>
        </w:rPr>
        <w:t>6</w:t>
      </w:r>
      <w:r w:rsidRPr="00757330">
        <w:rPr>
          <w:sz w:val="24"/>
          <w:szCs w:val="24"/>
        </w:rPr>
        <w:t>H</w:t>
      </w:r>
      <w:r w:rsidRPr="00757330">
        <w:rPr>
          <w:sz w:val="24"/>
          <w:szCs w:val="24"/>
          <w:vertAlign w:val="subscript"/>
        </w:rPr>
        <w:t>5</w:t>
      </w:r>
      <w:r w:rsidRPr="00757330">
        <w:rPr>
          <w:sz w:val="24"/>
          <w:szCs w:val="24"/>
          <w:vertAlign w:val="superscript"/>
        </w:rPr>
        <w:sym w:font="Symbol" w:char="F0B7"/>
      </w:r>
      <w:r w:rsidRPr="00757330">
        <w:rPr>
          <w:sz w:val="24"/>
          <w:szCs w:val="24"/>
        </w:rPr>
        <w:t>) with propargyl (C</w:t>
      </w:r>
      <w:r w:rsidRPr="00757330">
        <w:rPr>
          <w:sz w:val="24"/>
          <w:szCs w:val="24"/>
          <w:vertAlign w:val="subscript"/>
        </w:rPr>
        <w:t>3</w:t>
      </w:r>
      <w:r w:rsidRPr="00757330">
        <w:rPr>
          <w:sz w:val="24"/>
          <w:szCs w:val="24"/>
        </w:rPr>
        <w:t>H</w:t>
      </w:r>
      <w:r w:rsidRPr="00757330">
        <w:rPr>
          <w:sz w:val="24"/>
          <w:szCs w:val="24"/>
          <w:vertAlign w:val="subscript"/>
        </w:rPr>
        <w:t>3</w:t>
      </w:r>
      <w:r w:rsidRPr="00757330">
        <w:rPr>
          <w:sz w:val="24"/>
          <w:szCs w:val="24"/>
          <w:vertAlign w:val="superscript"/>
        </w:rPr>
        <w:sym w:font="Symbol" w:char="F0B7"/>
      </w:r>
      <w:r w:rsidRPr="00757330">
        <w:rPr>
          <w:sz w:val="24"/>
          <w:szCs w:val="24"/>
        </w:rPr>
        <w:t>) radical is displayed in Fig</w:t>
      </w:r>
      <w:r w:rsidR="0093673C" w:rsidRPr="00757330">
        <w:rPr>
          <w:sz w:val="24"/>
          <w:szCs w:val="24"/>
        </w:rPr>
        <w:t>.</w:t>
      </w:r>
      <w:r w:rsidRPr="00757330">
        <w:rPr>
          <w:sz w:val="24"/>
          <w:szCs w:val="24"/>
        </w:rPr>
        <w:t xml:space="preserve"> </w:t>
      </w:r>
      <w:r w:rsidR="00D26F7E" w:rsidRPr="00757330">
        <w:rPr>
          <w:sz w:val="24"/>
          <w:szCs w:val="24"/>
        </w:rPr>
        <w:t>2</w:t>
      </w:r>
      <w:r w:rsidR="00340F33" w:rsidRPr="00757330">
        <w:rPr>
          <w:sz w:val="24"/>
          <w:szCs w:val="24"/>
        </w:rPr>
        <w:t>B</w:t>
      </w:r>
      <w:r w:rsidRPr="00757330">
        <w:rPr>
          <w:sz w:val="24"/>
          <w:szCs w:val="24"/>
        </w:rPr>
        <w:t>.</w:t>
      </w:r>
      <w:r w:rsidRPr="008D2193">
        <w:rPr>
          <w:sz w:val="24"/>
          <w:szCs w:val="24"/>
        </w:rPr>
        <w:t xml:space="preserve"> </w:t>
      </w:r>
      <w:r w:rsidR="00903A89" w:rsidRPr="008D2193">
        <w:rPr>
          <w:sz w:val="24"/>
          <w:szCs w:val="24"/>
        </w:rPr>
        <w:t>A careful analysis of these mass spectra provides compelling evidence that the signal at m/z = 115 (C</w:t>
      </w:r>
      <w:r w:rsidR="00903A89" w:rsidRPr="008D2193">
        <w:rPr>
          <w:sz w:val="24"/>
          <w:szCs w:val="24"/>
          <w:vertAlign w:val="subscript"/>
        </w:rPr>
        <w:t>9</w:t>
      </w:r>
      <w:r w:rsidR="00903A89" w:rsidRPr="008D2193">
        <w:rPr>
          <w:sz w:val="24"/>
          <w:szCs w:val="24"/>
        </w:rPr>
        <w:t>H</w:t>
      </w:r>
      <w:r w:rsidR="00903A89" w:rsidRPr="008D2193">
        <w:rPr>
          <w:sz w:val="24"/>
          <w:szCs w:val="24"/>
          <w:vertAlign w:val="subscript"/>
        </w:rPr>
        <w:t>7</w:t>
      </w:r>
      <w:r w:rsidR="00903A89" w:rsidRPr="008D2193">
        <w:rPr>
          <w:sz w:val="24"/>
          <w:szCs w:val="24"/>
          <w:vertAlign w:val="superscript"/>
        </w:rPr>
        <w:t>+</w:t>
      </w:r>
      <w:r w:rsidR="00903A89" w:rsidRPr="008D2193">
        <w:rPr>
          <w:sz w:val="24"/>
          <w:szCs w:val="24"/>
        </w:rPr>
        <w:t>) and 116 (C</w:t>
      </w:r>
      <w:r w:rsidR="00903A89" w:rsidRPr="008D2193">
        <w:rPr>
          <w:sz w:val="24"/>
          <w:szCs w:val="24"/>
          <w:vertAlign w:val="subscript"/>
        </w:rPr>
        <w:t>9</w:t>
      </w:r>
      <w:r w:rsidR="00903A89" w:rsidRPr="008D2193">
        <w:rPr>
          <w:sz w:val="24"/>
          <w:szCs w:val="24"/>
        </w:rPr>
        <w:t>H</w:t>
      </w:r>
      <w:r w:rsidR="00903A89" w:rsidRPr="008D2193">
        <w:rPr>
          <w:sz w:val="24"/>
          <w:szCs w:val="24"/>
          <w:vertAlign w:val="subscript"/>
        </w:rPr>
        <w:t>8</w:t>
      </w:r>
      <w:r w:rsidR="00903A89" w:rsidRPr="008D2193">
        <w:rPr>
          <w:sz w:val="24"/>
          <w:szCs w:val="24"/>
          <w:vertAlign w:val="superscript"/>
        </w:rPr>
        <w:t>+</w:t>
      </w:r>
      <w:r w:rsidR="00903A89" w:rsidRPr="008D2193">
        <w:rPr>
          <w:sz w:val="24"/>
          <w:szCs w:val="24"/>
        </w:rPr>
        <w:t>/</w:t>
      </w:r>
      <w:r w:rsidR="00903A89" w:rsidRPr="008D2193">
        <w:rPr>
          <w:sz w:val="24"/>
          <w:szCs w:val="24"/>
          <w:vertAlign w:val="superscript"/>
        </w:rPr>
        <w:t>13</w:t>
      </w:r>
      <w:r w:rsidR="00903A89" w:rsidRPr="008D2193">
        <w:rPr>
          <w:sz w:val="24"/>
          <w:szCs w:val="24"/>
        </w:rPr>
        <w:t>CC</w:t>
      </w:r>
      <w:r w:rsidR="00903A89" w:rsidRPr="008D2193">
        <w:rPr>
          <w:sz w:val="24"/>
          <w:szCs w:val="24"/>
          <w:vertAlign w:val="subscript"/>
        </w:rPr>
        <w:t>8</w:t>
      </w:r>
      <w:r w:rsidR="00903A89" w:rsidRPr="008D2193">
        <w:rPr>
          <w:sz w:val="24"/>
          <w:szCs w:val="24"/>
        </w:rPr>
        <w:t>H</w:t>
      </w:r>
      <w:r w:rsidR="00903A89" w:rsidRPr="008D2193">
        <w:rPr>
          <w:sz w:val="24"/>
          <w:szCs w:val="24"/>
          <w:vertAlign w:val="subscript"/>
        </w:rPr>
        <w:t>7</w:t>
      </w:r>
      <w:r w:rsidR="00903A89" w:rsidRPr="008D2193">
        <w:rPr>
          <w:sz w:val="24"/>
          <w:szCs w:val="24"/>
          <w:vertAlign w:val="superscript"/>
        </w:rPr>
        <w:t>+</w:t>
      </w:r>
      <w:r w:rsidR="00903A89" w:rsidRPr="008D2193">
        <w:rPr>
          <w:sz w:val="24"/>
          <w:szCs w:val="24"/>
        </w:rPr>
        <w:t>) originates from the phenyl − propargyl radical – radical reaction but is absent in the control experiments. Accounting for the molecular weight of the reactants (C</w:t>
      </w:r>
      <w:r w:rsidR="00903A89" w:rsidRPr="008D2193">
        <w:rPr>
          <w:sz w:val="24"/>
          <w:szCs w:val="24"/>
          <w:vertAlign w:val="subscript"/>
        </w:rPr>
        <w:t>6</w:t>
      </w:r>
      <w:r w:rsidR="00903A89" w:rsidRPr="008D2193">
        <w:rPr>
          <w:sz w:val="24"/>
          <w:szCs w:val="24"/>
        </w:rPr>
        <w:t>H</w:t>
      </w:r>
      <w:r w:rsidR="00903A89" w:rsidRPr="008D2193">
        <w:rPr>
          <w:sz w:val="24"/>
          <w:szCs w:val="24"/>
          <w:vertAlign w:val="subscript"/>
        </w:rPr>
        <w:t>5</w:t>
      </w:r>
      <w:r w:rsidR="00903A89" w:rsidRPr="008D2193">
        <w:rPr>
          <w:sz w:val="24"/>
          <w:szCs w:val="24"/>
          <w:vertAlign w:val="superscript"/>
        </w:rPr>
        <w:sym w:font="Symbol" w:char="F0B7"/>
      </w:r>
      <w:r w:rsidR="00903A89" w:rsidRPr="008D2193">
        <w:rPr>
          <w:sz w:val="24"/>
          <w:szCs w:val="24"/>
        </w:rPr>
        <w:t>, 77 amu; C</w:t>
      </w:r>
      <w:r w:rsidR="00903A89" w:rsidRPr="008D2193">
        <w:rPr>
          <w:sz w:val="24"/>
          <w:szCs w:val="24"/>
          <w:vertAlign w:val="subscript"/>
        </w:rPr>
        <w:t>3</w:t>
      </w:r>
      <w:r w:rsidR="00903A89" w:rsidRPr="008D2193">
        <w:rPr>
          <w:sz w:val="24"/>
          <w:szCs w:val="24"/>
        </w:rPr>
        <w:t>H</w:t>
      </w:r>
      <w:r w:rsidR="00903A89" w:rsidRPr="008D2193">
        <w:rPr>
          <w:sz w:val="24"/>
          <w:szCs w:val="24"/>
          <w:vertAlign w:val="subscript"/>
        </w:rPr>
        <w:t>3</w:t>
      </w:r>
      <w:r w:rsidR="00903A89" w:rsidRPr="008D2193">
        <w:rPr>
          <w:sz w:val="24"/>
          <w:szCs w:val="24"/>
          <w:vertAlign w:val="superscript"/>
        </w:rPr>
        <w:sym w:font="Symbol" w:char="F0B7"/>
      </w:r>
      <w:r w:rsidR="00903A89" w:rsidRPr="008D2193">
        <w:rPr>
          <w:sz w:val="24"/>
          <w:szCs w:val="24"/>
        </w:rPr>
        <w:t>, 39 amu) and the products (C</w:t>
      </w:r>
      <w:r w:rsidR="00903A89" w:rsidRPr="008D2193">
        <w:rPr>
          <w:sz w:val="24"/>
          <w:szCs w:val="24"/>
          <w:vertAlign w:val="subscript"/>
        </w:rPr>
        <w:t>9</w:t>
      </w:r>
      <w:r w:rsidR="00903A89" w:rsidRPr="008D2193">
        <w:rPr>
          <w:sz w:val="24"/>
          <w:szCs w:val="24"/>
        </w:rPr>
        <w:t>H</w:t>
      </w:r>
      <w:r w:rsidR="00903A89" w:rsidRPr="008D2193">
        <w:rPr>
          <w:sz w:val="24"/>
          <w:szCs w:val="24"/>
          <w:vertAlign w:val="subscript"/>
        </w:rPr>
        <w:t>7</w:t>
      </w:r>
      <w:r w:rsidR="00903A89" w:rsidRPr="008D2193">
        <w:rPr>
          <w:sz w:val="24"/>
          <w:szCs w:val="24"/>
        </w:rPr>
        <w:t>, 115 amu; C</w:t>
      </w:r>
      <w:r w:rsidR="00903A89" w:rsidRPr="008D2193">
        <w:rPr>
          <w:sz w:val="24"/>
          <w:szCs w:val="24"/>
          <w:vertAlign w:val="subscript"/>
        </w:rPr>
        <w:t>9</w:t>
      </w:r>
      <w:r w:rsidR="00903A89" w:rsidRPr="008D2193">
        <w:rPr>
          <w:sz w:val="24"/>
          <w:szCs w:val="24"/>
        </w:rPr>
        <w:t>H</w:t>
      </w:r>
      <w:r w:rsidR="00903A89" w:rsidRPr="008D2193">
        <w:rPr>
          <w:sz w:val="24"/>
          <w:szCs w:val="24"/>
          <w:vertAlign w:val="subscript"/>
        </w:rPr>
        <w:t>8</w:t>
      </w:r>
      <w:r w:rsidR="00903A89" w:rsidRPr="008D2193">
        <w:rPr>
          <w:sz w:val="24"/>
          <w:szCs w:val="24"/>
        </w:rPr>
        <w:t>, 116 amu), molecules with the for</w:t>
      </w:r>
      <w:r w:rsidR="00903A89" w:rsidRPr="008D2193">
        <w:rPr>
          <w:sz w:val="24"/>
          <w:szCs w:val="24"/>
        </w:rPr>
        <w:softHyphen/>
        <w:t>mula C</w:t>
      </w:r>
      <w:r w:rsidR="00903A89" w:rsidRPr="008D2193">
        <w:rPr>
          <w:sz w:val="24"/>
          <w:szCs w:val="24"/>
          <w:vertAlign w:val="subscript"/>
        </w:rPr>
        <w:t>9</w:t>
      </w:r>
      <w:r w:rsidR="00903A89" w:rsidRPr="008D2193">
        <w:rPr>
          <w:sz w:val="24"/>
          <w:szCs w:val="24"/>
        </w:rPr>
        <w:t>H</w:t>
      </w:r>
      <w:r w:rsidR="00903A89" w:rsidRPr="008D2193">
        <w:rPr>
          <w:sz w:val="24"/>
          <w:szCs w:val="24"/>
          <w:vertAlign w:val="subscript"/>
        </w:rPr>
        <w:t>7</w:t>
      </w:r>
      <w:r w:rsidR="00903A89" w:rsidRPr="008D2193">
        <w:rPr>
          <w:sz w:val="24"/>
          <w:szCs w:val="24"/>
        </w:rPr>
        <w:t xml:space="preserve"> are the reaction products of the reaction of propargyl (C</w:t>
      </w:r>
      <w:r w:rsidR="00903A89" w:rsidRPr="008D2193">
        <w:rPr>
          <w:sz w:val="24"/>
          <w:szCs w:val="24"/>
          <w:vertAlign w:val="subscript"/>
        </w:rPr>
        <w:t>3</w:t>
      </w:r>
      <w:r w:rsidR="00903A89" w:rsidRPr="008D2193">
        <w:rPr>
          <w:sz w:val="24"/>
          <w:szCs w:val="24"/>
        </w:rPr>
        <w:t>H</w:t>
      </w:r>
      <w:r w:rsidR="00903A89" w:rsidRPr="008D2193">
        <w:rPr>
          <w:sz w:val="24"/>
          <w:szCs w:val="24"/>
          <w:vertAlign w:val="subscript"/>
        </w:rPr>
        <w:t>3</w:t>
      </w:r>
      <w:r w:rsidR="00903A89" w:rsidRPr="008D2193">
        <w:rPr>
          <w:sz w:val="24"/>
          <w:szCs w:val="24"/>
          <w:vertAlign w:val="superscript"/>
        </w:rPr>
        <w:sym w:font="Symbol" w:char="F0B7"/>
      </w:r>
      <w:r w:rsidR="00903A89" w:rsidRPr="008D2193">
        <w:rPr>
          <w:sz w:val="24"/>
          <w:szCs w:val="24"/>
        </w:rPr>
        <w:t>) with phenyl (C</w:t>
      </w:r>
      <w:r w:rsidR="00903A89" w:rsidRPr="008D2193">
        <w:rPr>
          <w:sz w:val="24"/>
          <w:szCs w:val="24"/>
          <w:vertAlign w:val="subscript"/>
        </w:rPr>
        <w:t>6</w:t>
      </w:r>
      <w:r w:rsidR="00903A89" w:rsidRPr="008D2193">
        <w:rPr>
          <w:sz w:val="24"/>
          <w:szCs w:val="24"/>
        </w:rPr>
        <w:t>H</w:t>
      </w:r>
      <w:r w:rsidR="00903A89" w:rsidRPr="008D2193">
        <w:rPr>
          <w:sz w:val="24"/>
          <w:szCs w:val="24"/>
          <w:vertAlign w:val="subscript"/>
        </w:rPr>
        <w:t>5</w:t>
      </w:r>
      <w:r w:rsidR="00903A89" w:rsidRPr="008D2193">
        <w:rPr>
          <w:sz w:val="24"/>
          <w:szCs w:val="24"/>
          <w:vertAlign w:val="superscript"/>
        </w:rPr>
        <w:sym w:font="Symbol" w:char="F0B7"/>
      </w:r>
      <w:r w:rsidR="00903A89" w:rsidRPr="008D2193">
        <w:rPr>
          <w:sz w:val="24"/>
          <w:szCs w:val="24"/>
        </w:rPr>
        <w:t>) (reaction (2)) (</w:t>
      </w:r>
      <w:r w:rsidR="002565DB" w:rsidRPr="00757330">
        <w:rPr>
          <w:sz w:val="24"/>
          <w:szCs w:val="24"/>
        </w:rPr>
        <w:t>f</w:t>
      </w:r>
      <w:r w:rsidR="00903A89" w:rsidRPr="00757330">
        <w:rPr>
          <w:sz w:val="24"/>
          <w:szCs w:val="24"/>
        </w:rPr>
        <w:t>ig</w:t>
      </w:r>
      <w:r w:rsidR="00E51F0F" w:rsidRPr="00757330">
        <w:rPr>
          <w:sz w:val="24"/>
          <w:szCs w:val="24"/>
        </w:rPr>
        <w:t>.</w:t>
      </w:r>
      <w:r w:rsidR="00903A89" w:rsidRPr="00757330">
        <w:rPr>
          <w:sz w:val="24"/>
          <w:szCs w:val="24"/>
        </w:rPr>
        <w:t xml:space="preserve"> S2</w:t>
      </w:r>
      <w:r w:rsidR="00903A89" w:rsidRPr="008D2193">
        <w:rPr>
          <w:sz w:val="24"/>
          <w:szCs w:val="24"/>
        </w:rPr>
        <w:t>); the formation of C</w:t>
      </w:r>
      <w:r w:rsidR="00903A89" w:rsidRPr="008D2193">
        <w:rPr>
          <w:sz w:val="24"/>
          <w:szCs w:val="24"/>
          <w:vertAlign w:val="subscript"/>
        </w:rPr>
        <w:t>9</w:t>
      </w:r>
      <w:r w:rsidR="00903A89" w:rsidRPr="008D2193">
        <w:rPr>
          <w:sz w:val="24"/>
          <w:szCs w:val="24"/>
        </w:rPr>
        <w:t>H</w:t>
      </w:r>
      <w:r w:rsidR="00903A89" w:rsidRPr="008D2193">
        <w:rPr>
          <w:sz w:val="24"/>
          <w:szCs w:val="24"/>
          <w:vertAlign w:val="subscript"/>
        </w:rPr>
        <w:t>8</w:t>
      </w:r>
      <w:r w:rsidR="00903A89" w:rsidRPr="008D2193">
        <w:rPr>
          <w:sz w:val="24"/>
          <w:szCs w:val="24"/>
        </w:rPr>
        <w:t xml:space="preserve"> molecules can be linked to adducts and/or their isomerization products of the recombination of phenyl with propargyl radicals, which are then stabilized by a third body reaction with helium </w:t>
      </w:r>
      <w:r w:rsidR="00903A89" w:rsidRPr="008D2193">
        <w:rPr>
          <w:sz w:val="24"/>
          <w:szCs w:val="24"/>
        </w:rPr>
        <w:fldChar w:fldCharType="begin"/>
      </w:r>
      <w:r w:rsidR="00903A89" w:rsidRPr="008D2193">
        <w:rPr>
          <w:sz w:val="24"/>
          <w:szCs w:val="24"/>
        </w:rPr>
        <w:instrText xml:space="preserve"> ADDIN EN.CITE &lt;EndNote&gt;&lt;Cite&gt;&lt;Author&gt;Zhao&lt;/Author&gt;&lt;Year&gt;2021&lt;/Year&gt;&lt;RecNum&gt;1411&lt;/RecNum&gt;&lt;DisplayText&gt;(&lt;style face="italic"&gt;20&lt;/style&gt;)&lt;/DisplayText&gt;&lt;record&gt;&lt;rec-number&gt;1411&lt;/rec-number&gt;&lt;foreign-keys&gt;&lt;key app="EN" db-id="vfe2tfdfhtdrwnes0d9pvpzs09r0rdprtst5"&gt;1411&lt;/key&gt;&lt;/foreign-keys&gt;&lt;ref-type name="Journal Article"&gt;17&lt;/ref-type&gt;&lt;contributors&gt;&lt;authors&gt;&lt;author&gt;Zhao, Long&lt;/author&gt;&lt;author&gt;Lu, Wenchao&lt;/author&gt;&lt;author&gt;Ahmed, Musahid&lt;/author&gt;&lt;author&gt;Zagidullin, Marsel V&lt;/author&gt;&lt;author&gt;Azyazov, Valeriy N&lt;/author&gt;&lt;author&gt;Morozov, Alexander N&lt;/author&gt;&lt;author&gt;Mebel, Alexander M&lt;/author&gt;&lt;author&gt;Kaiser, Ralf I&lt;/author&gt;&lt;/authors&gt;&lt;/contributors&gt;&lt;titles&gt;&lt;title&gt;Gas-phase synthesis of benzene via the propargyl radical self-reaction&lt;/title&gt;&lt;secondary-title&gt;Science advances&lt;/secondary-title&gt;&lt;/titles&gt;&lt;periodical&gt;&lt;full-title&gt;Science advances&lt;/full-title&gt;&lt;abbr-1&gt;Sci. Adv.&lt;/abbr-1&gt;&lt;/periodical&gt;&lt;pages&gt;eabf0360&lt;/pages&gt;&lt;volume&gt;7&lt;/volume&gt;&lt;number&gt;21&lt;/number&gt;&lt;dates&gt;&lt;year&gt;2021&lt;/year&gt;&lt;/dates&gt;&lt;isbn&gt;2375-2548&lt;/isbn&gt;&lt;urls&gt;&lt;/urls&gt;&lt;/record&gt;&lt;/Cite&gt;&lt;/EndNote&gt;</w:instrText>
      </w:r>
      <w:r w:rsidR="00903A89" w:rsidRPr="008D2193">
        <w:rPr>
          <w:sz w:val="24"/>
          <w:szCs w:val="24"/>
        </w:rPr>
        <w:fldChar w:fldCharType="separate"/>
      </w:r>
      <w:r w:rsidR="00903A89" w:rsidRPr="008D2193">
        <w:rPr>
          <w:noProof/>
          <w:sz w:val="24"/>
          <w:szCs w:val="24"/>
        </w:rPr>
        <w:t>(</w:t>
      </w:r>
      <w:r w:rsidR="00903A89" w:rsidRPr="008D2193">
        <w:rPr>
          <w:i/>
          <w:noProof/>
          <w:sz w:val="24"/>
          <w:szCs w:val="24"/>
        </w:rPr>
        <w:t>20</w:t>
      </w:r>
      <w:r w:rsidR="00903A89" w:rsidRPr="008D2193">
        <w:rPr>
          <w:noProof/>
          <w:sz w:val="24"/>
          <w:szCs w:val="24"/>
        </w:rPr>
        <w:t>)</w:t>
      </w:r>
      <w:r w:rsidR="00903A89" w:rsidRPr="008D2193">
        <w:rPr>
          <w:sz w:val="24"/>
          <w:szCs w:val="24"/>
        </w:rPr>
        <w:fldChar w:fldCharType="end"/>
      </w:r>
      <w:r w:rsidR="002A1912">
        <w:rPr>
          <w:sz w:val="24"/>
          <w:szCs w:val="24"/>
        </w:rPr>
        <w:t>.</w:t>
      </w:r>
    </w:p>
    <w:p w14:paraId="4759ADBB" w14:textId="77777777" w:rsidR="00A808D8" w:rsidRPr="008D2193" w:rsidRDefault="00A808D8" w:rsidP="00A808D8">
      <w:pPr>
        <w:spacing w:after="100" w:line="360" w:lineRule="auto"/>
        <w:jc w:val="both"/>
        <w:rPr>
          <w:b/>
          <w:bCs/>
          <w:iCs/>
          <w:sz w:val="24"/>
          <w:szCs w:val="24"/>
        </w:rPr>
      </w:pPr>
      <w:r w:rsidRPr="008D2193">
        <w:rPr>
          <w:b/>
          <w:bCs/>
          <w:iCs/>
          <w:sz w:val="24"/>
          <w:szCs w:val="24"/>
        </w:rPr>
        <w:lastRenderedPageBreak/>
        <w:t>Photoionization Efficiency Spectra</w:t>
      </w:r>
    </w:p>
    <w:p w14:paraId="78F7F565" w14:textId="00B58B93" w:rsidR="00A808D8" w:rsidRDefault="00A808D8" w:rsidP="00A808D8">
      <w:pPr>
        <w:spacing w:after="100" w:line="360" w:lineRule="auto"/>
        <w:jc w:val="both"/>
        <w:rPr>
          <w:sz w:val="24"/>
          <w:szCs w:val="24"/>
          <w:highlight w:val="yellow"/>
        </w:rPr>
      </w:pPr>
      <w:r w:rsidRPr="008D2193">
        <w:rPr>
          <w:sz w:val="24"/>
          <w:szCs w:val="24"/>
        </w:rPr>
        <w:t>     To unravel the nature of the isomer(s) formed, we turn to photoionization efficiency (</w:t>
      </w:r>
      <w:r w:rsidRPr="008D2193">
        <w:rPr>
          <w:rStyle w:val="highlight"/>
          <w:sz w:val="24"/>
          <w:szCs w:val="24"/>
        </w:rPr>
        <w:t>PIE</w:t>
      </w:r>
      <w:r w:rsidRPr="008D2193">
        <w:rPr>
          <w:sz w:val="24"/>
          <w:szCs w:val="24"/>
        </w:rPr>
        <w:t>) curves, which report the intensity of a well-defined ion of a specific m/z ratio as a function of phot</w:t>
      </w:r>
      <w:r>
        <w:rPr>
          <w:sz w:val="24"/>
          <w:szCs w:val="24"/>
        </w:rPr>
        <w:t>on</w:t>
      </w:r>
      <w:r w:rsidRPr="00A808D8">
        <w:rPr>
          <w:sz w:val="24"/>
          <w:szCs w:val="24"/>
        </w:rPr>
        <w:t xml:space="preserve"> </w:t>
      </w:r>
      <w:r w:rsidRPr="008D2193">
        <w:rPr>
          <w:sz w:val="24"/>
          <w:szCs w:val="24"/>
        </w:rPr>
        <w:t xml:space="preserve">energy which is 7.50 to 10.0 eV in this case. The PIE curves for </w:t>
      </w:r>
      <w:r w:rsidRPr="00757330">
        <w:rPr>
          <w:sz w:val="24"/>
          <w:szCs w:val="24"/>
        </w:rPr>
        <w:t>m/z = 116 (C</w:t>
      </w:r>
      <w:r w:rsidRPr="00757330">
        <w:rPr>
          <w:sz w:val="24"/>
          <w:szCs w:val="24"/>
          <w:vertAlign w:val="subscript"/>
        </w:rPr>
        <w:t>9</w:t>
      </w:r>
      <w:r w:rsidRPr="00757330">
        <w:rPr>
          <w:sz w:val="24"/>
          <w:szCs w:val="24"/>
        </w:rPr>
        <w:t>H</w:t>
      </w:r>
      <w:r w:rsidRPr="00757330">
        <w:rPr>
          <w:sz w:val="24"/>
          <w:szCs w:val="24"/>
          <w:vertAlign w:val="subscript"/>
        </w:rPr>
        <w:t>8</w:t>
      </w:r>
      <w:r w:rsidRPr="00757330">
        <w:rPr>
          <w:sz w:val="24"/>
          <w:szCs w:val="24"/>
          <w:vertAlign w:val="superscript"/>
        </w:rPr>
        <w:t>+</w:t>
      </w:r>
      <w:r w:rsidRPr="00757330">
        <w:rPr>
          <w:sz w:val="24"/>
          <w:szCs w:val="24"/>
        </w:rPr>
        <w:t>/</w:t>
      </w:r>
      <w:r w:rsidRPr="00757330">
        <w:rPr>
          <w:sz w:val="24"/>
          <w:szCs w:val="24"/>
          <w:vertAlign w:val="superscript"/>
        </w:rPr>
        <w:t>13</w:t>
      </w:r>
      <w:r w:rsidRPr="00757330">
        <w:rPr>
          <w:sz w:val="24"/>
          <w:szCs w:val="24"/>
        </w:rPr>
        <w:t>CC</w:t>
      </w:r>
      <w:r w:rsidRPr="00757330">
        <w:rPr>
          <w:sz w:val="24"/>
          <w:szCs w:val="24"/>
          <w:vertAlign w:val="subscript"/>
        </w:rPr>
        <w:t>8</w:t>
      </w:r>
      <w:r w:rsidRPr="00757330">
        <w:rPr>
          <w:sz w:val="24"/>
          <w:szCs w:val="24"/>
        </w:rPr>
        <w:t>H</w:t>
      </w:r>
      <w:r w:rsidRPr="00757330">
        <w:rPr>
          <w:sz w:val="24"/>
          <w:szCs w:val="24"/>
          <w:vertAlign w:val="subscript"/>
        </w:rPr>
        <w:t>7</w:t>
      </w:r>
      <w:r w:rsidRPr="00757330">
        <w:rPr>
          <w:sz w:val="24"/>
          <w:szCs w:val="24"/>
          <w:vertAlign w:val="superscript"/>
        </w:rPr>
        <w:t>+</w:t>
      </w:r>
      <w:r w:rsidRPr="00757330">
        <w:rPr>
          <w:sz w:val="24"/>
          <w:szCs w:val="24"/>
        </w:rPr>
        <w:t>) (Fig</w:t>
      </w:r>
      <w:r w:rsidR="00E51F0F" w:rsidRPr="00757330">
        <w:rPr>
          <w:sz w:val="24"/>
          <w:szCs w:val="24"/>
        </w:rPr>
        <w:t>.</w:t>
      </w:r>
      <w:r w:rsidRPr="00757330">
        <w:rPr>
          <w:sz w:val="24"/>
          <w:szCs w:val="24"/>
        </w:rPr>
        <w:t xml:space="preserve"> 2</w:t>
      </w:r>
      <w:r w:rsidR="00834DF6" w:rsidRPr="00757330">
        <w:rPr>
          <w:sz w:val="24"/>
          <w:szCs w:val="24"/>
        </w:rPr>
        <w:t>C</w:t>
      </w:r>
      <w:r w:rsidRPr="00757330">
        <w:rPr>
          <w:sz w:val="24"/>
          <w:szCs w:val="24"/>
        </w:rPr>
        <w:t>) and 115 (C</w:t>
      </w:r>
      <w:r w:rsidRPr="00757330">
        <w:rPr>
          <w:sz w:val="24"/>
          <w:szCs w:val="24"/>
          <w:vertAlign w:val="subscript"/>
        </w:rPr>
        <w:t>9</w:t>
      </w:r>
      <w:r w:rsidRPr="00757330">
        <w:rPr>
          <w:sz w:val="24"/>
          <w:szCs w:val="24"/>
        </w:rPr>
        <w:t>H</w:t>
      </w:r>
      <w:r w:rsidRPr="00757330">
        <w:rPr>
          <w:sz w:val="24"/>
          <w:szCs w:val="24"/>
          <w:vertAlign w:val="subscript"/>
        </w:rPr>
        <w:t>7</w:t>
      </w:r>
      <w:r w:rsidRPr="00757330">
        <w:rPr>
          <w:sz w:val="24"/>
          <w:szCs w:val="24"/>
          <w:vertAlign w:val="superscript"/>
        </w:rPr>
        <w:t>+</w:t>
      </w:r>
      <w:r w:rsidRPr="00757330">
        <w:rPr>
          <w:sz w:val="24"/>
          <w:szCs w:val="24"/>
        </w:rPr>
        <w:t>) (Fig</w:t>
      </w:r>
      <w:r w:rsidR="00E51F0F" w:rsidRPr="00757330">
        <w:rPr>
          <w:sz w:val="24"/>
          <w:szCs w:val="24"/>
        </w:rPr>
        <w:t>.</w:t>
      </w:r>
      <w:r w:rsidRPr="00757330">
        <w:rPr>
          <w:sz w:val="24"/>
          <w:szCs w:val="24"/>
        </w:rPr>
        <w:t xml:space="preserve"> 2</w:t>
      </w:r>
      <w:r w:rsidR="00834DF6" w:rsidRPr="00757330">
        <w:rPr>
          <w:sz w:val="24"/>
          <w:szCs w:val="24"/>
        </w:rPr>
        <w:t>D</w:t>
      </w:r>
      <w:r w:rsidRPr="00757330">
        <w:rPr>
          <w:sz w:val="24"/>
          <w:szCs w:val="24"/>
        </w:rPr>
        <w:t>)</w:t>
      </w:r>
      <w:r w:rsidRPr="008D2193">
        <w:rPr>
          <w:sz w:val="24"/>
          <w:szCs w:val="24"/>
        </w:rPr>
        <w:t xml:space="preserve">  can be reproduced via fitting with a linear combination of known reference curve(s) </w:t>
      </w:r>
      <w:r w:rsidRPr="008D2193">
        <w:rPr>
          <w:sz w:val="24"/>
          <w:szCs w:val="24"/>
        </w:rPr>
        <w:fldChar w:fldCharType="begin"/>
      </w:r>
      <w:r w:rsidRPr="008D2193">
        <w:rPr>
          <w:sz w:val="24"/>
          <w:szCs w:val="24"/>
        </w:rPr>
        <w:instrText xml:space="preserve"> ADDIN EN.CITE &lt;EndNote&gt;&lt;Cite&gt;&lt;Author&gt;Parker&lt;/Author&gt;&lt;Year&gt;2017&lt;/Year&gt;&lt;RecNum&gt;834&lt;/RecNum&gt;&lt;DisplayText&gt;(&lt;style face="italic"&gt;36&lt;/style&gt;)&lt;/DisplayText&gt;&lt;record&gt;&lt;rec-number&gt;834&lt;/rec-number&gt;&lt;foreign-keys&gt;&lt;key app="EN" db-id="vfe2tfdfhtdrwnes0d9pvpzs09r0rdprtst5"&gt;834&lt;/key&gt;&lt;/foreign-keys&gt;&lt;ref-type name="Journal Article"&gt;17&lt;/ref-type&gt;&lt;contributors&gt;&lt;authors&gt;&lt;author&gt;Parker, Dorian S N&lt;/author&gt;&lt;author&gt;Kaiser, Ralf I&lt;/author&gt;&lt;/authors&gt;&lt;/contributors&gt;&lt;titles&gt;&lt;title&gt;On the formation of nitrogen-substituted polycyclic aromatic hydrocarbons (NPAHs) in circumstellar and interstellar environments&lt;/title&gt;&lt;secondary-title&gt;Chemical Society Reviews&lt;/secondary-title&gt;&lt;/titles&gt;&lt;periodical&gt;&lt;full-title&gt;Chemical Society Reviews&lt;/full-title&gt;&lt;abbr-1&gt;Chem. Soc. Rev.&lt;/abbr-1&gt;&lt;/periodical&gt;&lt;pages&gt;452-463&lt;/pages&gt;&lt;volume&gt;46&lt;/volume&gt;&lt;number&gt;2&lt;/number&gt;&lt;dates&gt;&lt;year&gt;2017&lt;/year&gt;&lt;/dates&gt;&lt;urls&gt;&lt;/urls&gt;&lt;/record&gt;&lt;/Cite&gt;&lt;/EndNote&gt;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36</w:t>
      </w:r>
      <w:r w:rsidRPr="008D2193">
        <w:rPr>
          <w:noProof/>
          <w:sz w:val="24"/>
          <w:szCs w:val="24"/>
        </w:rPr>
        <w:t>)</w:t>
      </w:r>
      <w:r w:rsidRPr="008D2193">
        <w:rPr>
          <w:sz w:val="24"/>
          <w:szCs w:val="24"/>
        </w:rPr>
        <w:fldChar w:fldCharType="end"/>
      </w:r>
      <w:r w:rsidRPr="008D2193">
        <w:rPr>
          <w:sz w:val="24"/>
          <w:szCs w:val="24"/>
        </w:rPr>
        <w:t xml:space="preserve"> of distinct isomer(s). </w:t>
      </w:r>
      <w:r w:rsidRPr="008D2193">
        <w:rPr>
          <w:i/>
          <w:iCs/>
          <w:sz w:val="24"/>
          <w:szCs w:val="24"/>
        </w:rPr>
        <w:t>First</w:t>
      </w:r>
      <w:r w:rsidRPr="008D2193">
        <w:rPr>
          <w:sz w:val="24"/>
          <w:szCs w:val="24"/>
        </w:rPr>
        <w:t xml:space="preserve">, </w:t>
      </w:r>
      <w:r w:rsidR="004146CB" w:rsidRPr="00757330">
        <w:rPr>
          <w:sz w:val="24"/>
          <w:szCs w:val="24"/>
        </w:rPr>
        <w:t>the PIE curve at m/z = 116 can be replicated by the sum of four channels: 3-phenyl-1-propyne ((C</w:t>
      </w:r>
      <w:r w:rsidR="004146CB" w:rsidRPr="00757330">
        <w:rPr>
          <w:sz w:val="24"/>
          <w:szCs w:val="24"/>
          <w:vertAlign w:val="subscript"/>
        </w:rPr>
        <w:t>6</w:t>
      </w:r>
      <w:r w:rsidR="004146CB" w:rsidRPr="00757330">
        <w:rPr>
          <w:sz w:val="24"/>
          <w:szCs w:val="24"/>
        </w:rPr>
        <w:t>H</w:t>
      </w:r>
      <w:r w:rsidR="004146CB" w:rsidRPr="00757330">
        <w:rPr>
          <w:sz w:val="24"/>
          <w:szCs w:val="24"/>
          <w:vertAlign w:val="subscript"/>
        </w:rPr>
        <w:t>5</w:t>
      </w:r>
      <w:r w:rsidR="004146CB" w:rsidRPr="00757330">
        <w:rPr>
          <w:sz w:val="24"/>
          <w:szCs w:val="24"/>
        </w:rPr>
        <w:t>)CH</w:t>
      </w:r>
      <w:r w:rsidR="004146CB" w:rsidRPr="00757330">
        <w:rPr>
          <w:sz w:val="24"/>
          <w:szCs w:val="24"/>
          <w:vertAlign w:val="subscript"/>
        </w:rPr>
        <w:t>2</w:t>
      </w:r>
      <w:r w:rsidR="004146CB" w:rsidRPr="00757330">
        <w:rPr>
          <w:sz w:val="24"/>
          <w:szCs w:val="24"/>
        </w:rPr>
        <w:t xml:space="preserve">CCH), </w:t>
      </w:r>
      <w:proofErr w:type="spellStart"/>
      <w:r w:rsidR="004146CB" w:rsidRPr="00757330">
        <w:rPr>
          <w:sz w:val="24"/>
          <w:szCs w:val="24"/>
        </w:rPr>
        <w:t>phenylallene</w:t>
      </w:r>
      <w:proofErr w:type="spellEnd"/>
      <w:r w:rsidR="004146CB" w:rsidRPr="00757330">
        <w:rPr>
          <w:sz w:val="24"/>
          <w:szCs w:val="24"/>
        </w:rPr>
        <w:t xml:space="preserve"> ((C</w:t>
      </w:r>
      <w:r w:rsidR="004146CB" w:rsidRPr="00757330">
        <w:rPr>
          <w:sz w:val="24"/>
          <w:szCs w:val="24"/>
          <w:vertAlign w:val="subscript"/>
        </w:rPr>
        <w:t>6</w:t>
      </w:r>
      <w:r w:rsidR="004146CB" w:rsidRPr="00757330">
        <w:rPr>
          <w:sz w:val="24"/>
          <w:szCs w:val="24"/>
        </w:rPr>
        <w:t>H</w:t>
      </w:r>
      <w:r w:rsidR="004146CB" w:rsidRPr="00757330">
        <w:rPr>
          <w:sz w:val="24"/>
          <w:szCs w:val="24"/>
          <w:vertAlign w:val="subscript"/>
        </w:rPr>
        <w:t>5</w:t>
      </w:r>
      <w:r w:rsidR="004146CB" w:rsidRPr="00757330">
        <w:rPr>
          <w:sz w:val="24"/>
          <w:szCs w:val="24"/>
        </w:rPr>
        <w:t>)HCCCH</w:t>
      </w:r>
      <w:r w:rsidR="004146CB" w:rsidRPr="00757330">
        <w:rPr>
          <w:sz w:val="24"/>
          <w:szCs w:val="24"/>
          <w:vertAlign w:val="subscript"/>
        </w:rPr>
        <w:t>2</w:t>
      </w:r>
      <w:r w:rsidR="004146CB" w:rsidRPr="00757330">
        <w:rPr>
          <w:sz w:val="24"/>
          <w:szCs w:val="24"/>
        </w:rPr>
        <w:t>), indene (C</w:t>
      </w:r>
      <w:r w:rsidR="004146CB" w:rsidRPr="00757330">
        <w:rPr>
          <w:sz w:val="24"/>
          <w:szCs w:val="24"/>
          <w:vertAlign w:val="subscript"/>
        </w:rPr>
        <w:t>9</w:t>
      </w:r>
      <w:r w:rsidR="004146CB" w:rsidRPr="00757330">
        <w:rPr>
          <w:sz w:val="24"/>
          <w:szCs w:val="24"/>
        </w:rPr>
        <w:t>H</w:t>
      </w:r>
      <w:r w:rsidR="004146CB" w:rsidRPr="00757330">
        <w:rPr>
          <w:sz w:val="24"/>
          <w:szCs w:val="24"/>
          <w:vertAlign w:val="subscript"/>
        </w:rPr>
        <w:t>8</w:t>
      </w:r>
      <w:r w:rsidR="004146CB" w:rsidRPr="00757330">
        <w:rPr>
          <w:sz w:val="24"/>
          <w:szCs w:val="24"/>
        </w:rPr>
        <w:t xml:space="preserve">), and </w:t>
      </w:r>
      <w:r w:rsidR="004146CB" w:rsidRPr="00757330">
        <w:rPr>
          <w:sz w:val="24"/>
          <w:szCs w:val="24"/>
          <w:vertAlign w:val="superscript"/>
        </w:rPr>
        <w:t>13</w:t>
      </w:r>
      <w:r w:rsidR="004146CB" w:rsidRPr="00757330">
        <w:rPr>
          <w:sz w:val="24"/>
          <w:szCs w:val="24"/>
        </w:rPr>
        <w:t>C-indenyl (</w:t>
      </w:r>
      <w:r w:rsidR="004146CB" w:rsidRPr="00757330">
        <w:rPr>
          <w:sz w:val="24"/>
          <w:szCs w:val="24"/>
          <w:vertAlign w:val="superscript"/>
        </w:rPr>
        <w:t>13</w:t>
      </w:r>
      <w:r w:rsidR="004146CB" w:rsidRPr="00757330">
        <w:rPr>
          <w:sz w:val="24"/>
          <w:szCs w:val="24"/>
        </w:rPr>
        <w:t>CC</w:t>
      </w:r>
      <w:r w:rsidR="004146CB" w:rsidRPr="00757330">
        <w:rPr>
          <w:sz w:val="24"/>
          <w:szCs w:val="24"/>
          <w:vertAlign w:val="subscript"/>
        </w:rPr>
        <w:t>8</w:t>
      </w:r>
      <w:r w:rsidR="004146CB" w:rsidRPr="00757330">
        <w:rPr>
          <w:sz w:val="24"/>
          <w:szCs w:val="24"/>
        </w:rPr>
        <w:t>H</w:t>
      </w:r>
      <w:r w:rsidR="004146CB" w:rsidRPr="00757330">
        <w:rPr>
          <w:sz w:val="24"/>
          <w:szCs w:val="24"/>
          <w:vertAlign w:val="subscript"/>
        </w:rPr>
        <w:t>7</w:t>
      </w:r>
      <w:r w:rsidR="004146CB" w:rsidRPr="00757330">
        <w:rPr>
          <w:sz w:val="24"/>
          <w:szCs w:val="24"/>
          <w:vertAlign w:val="superscript"/>
        </w:rPr>
        <w:t>+</w:t>
      </w:r>
      <w:r w:rsidR="004146CB" w:rsidRPr="00757330">
        <w:rPr>
          <w:sz w:val="24"/>
          <w:szCs w:val="24"/>
        </w:rPr>
        <w:t>) (Fig</w:t>
      </w:r>
      <w:r w:rsidR="00E51F0F" w:rsidRPr="00757330">
        <w:rPr>
          <w:sz w:val="24"/>
          <w:szCs w:val="24"/>
        </w:rPr>
        <w:t>.</w:t>
      </w:r>
      <w:r w:rsidR="004146CB" w:rsidRPr="00757330">
        <w:rPr>
          <w:sz w:val="24"/>
          <w:szCs w:val="24"/>
        </w:rPr>
        <w:t xml:space="preserve"> 2</w:t>
      </w:r>
      <w:r w:rsidR="00272EFE" w:rsidRPr="00757330">
        <w:rPr>
          <w:sz w:val="24"/>
          <w:szCs w:val="24"/>
        </w:rPr>
        <w:t>C</w:t>
      </w:r>
      <w:r w:rsidR="004146CB" w:rsidRPr="00757330">
        <w:rPr>
          <w:sz w:val="24"/>
          <w:szCs w:val="24"/>
        </w:rPr>
        <w:t xml:space="preserve">); Second, </w:t>
      </w:r>
      <w:r w:rsidRPr="00757330">
        <w:rPr>
          <w:sz w:val="24"/>
          <w:szCs w:val="24"/>
        </w:rPr>
        <w:t>the experi</w:t>
      </w:r>
      <w:r w:rsidRPr="00757330">
        <w:rPr>
          <w:sz w:val="24"/>
          <w:szCs w:val="24"/>
        </w:rPr>
        <w:softHyphen/>
        <w:t>mentally derived PIE curve at m/z</w:t>
      </w:r>
      <w:r w:rsidRPr="00757330">
        <w:rPr>
          <w:i/>
          <w:iCs/>
          <w:sz w:val="24"/>
          <w:szCs w:val="24"/>
        </w:rPr>
        <w:t xml:space="preserve"> = </w:t>
      </w:r>
      <w:r w:rsidRPr="00757330">
        <w:rPr>
          <w:sz w:val="24"/>
          <w:szCs w:val="24"/>
        </w:rPr>
        <w:t>115 (Fig</w:t>
      </w:r>
      <w:r w:rsidR="00E51F0F" w:rsidRPr="00757330">
        <w:rPr>
          <w:sz w:val="24"/>
          <w:szCs w:val="24"/>
        </w:rPr>
        <w:t>.</w:t>
      </w:r>
      <w:r w:rsidRPr="00757330">
        <w:rPr>
          <w:sz w:val="24"/>
          <w:szCs w:val="24"/>
        </w:rPr>
        <w:t xml:space="preserve"> 2</w:t>
      </w:r>
      <w:r w:rsidR="00272EFE" w:rsidRPr="00757330">
        <w:rPr>
          <w:sz w:val="24"/>
          <w:szCs w:val="24"/>
        </w:rPr>
        <w:t>D</w:t>
      </w:r>
      <w:r w:rsidRPr="00757330">
        <w:rPr>
          <w:sz w:val="24"/>
          <w:szCs w:val="24"/>
        </w:rPr>
        <w:t>, black) can be reproduced by a single contributor, the 1-indenyl radical (C</w:t>
      </w:r>
      <w:r w:rsidRPr="00757330">
        <w:rPr>
          <w:sz w:val="24"/>
          <w:szCs w:val="24"/>
          <w:vertAlign w:val="subscript"/>
        </w:rPr>
        <w:t>9</w:t>
      </w:r>
      <w:r w:rsidRPr="00757330">
        <w:rPr>
          <w:sz w:val="24"/>
          <w:szCs w:val="24"/>
        </w:rPr>
        <w:t>H</w:t>
      </w:r>
      <w:r w:rsidRPr="00757330">
        <w:rPr>
          <w:sz w:val="24"/>
          <w:szCs w:val="24"/>
          <w:vertAlign w:val="subscript"/>
        </w:rPr>
        <w:t>7</w:t>
      </w:r>
      <w:r w:rsidRPr="00757330">
        <w:rPr>
          <w:sz w:val="24"/>
          <w:szCs w:val="24"/>
          <w:vertAlign w:val="superscript"/>
        </w:rPr>
        <w:sym w:font="Symbol" w:char="F0B7"/>
      </w:r>
      <w:r w:rsidRPr="00757330">
        <w:rPr>
          <w:sz w:val="24"/>
          <w:szCs w:val="24"/>
        </w:rPr>
        <w:t xml:space="preserve">, blue) </w:t>
      </w:r>
      <w:r w:rsidRPr="00757330">
        <w:rPr>
          <w:sz w:val="24"/>
          <w:szCs w:val="24"/>
        </w:rPr>
        <w:fldChar w:fldCharType="begin"/>
      </w:r>
      <w:r w:rsidR="0064343D">
        <w:rPr>
          <w:sz w:val="24"/>
          <w:szCs w:val="24"/>
        </w:rPr>
        <w:instrText xml:space="preserve"> ADDIN EN.CITE &lt;EndNote&gt;&lt;Cite&gt;&lt;Author&gt;Hemberger&lt;/Author&gt;&lt;Year&gt;2010&lt;/Year&gt;&lt;RecNum&gt;1341&lt;/RecNum&gt;&lt;DisplayText&gt;(&lt;style face="italic"&gt;37, 38&lt;/style&gt;)&lt;/DisplayText&gt;&lt;record&gt;&lt;rec-number&gt;1341&lt;/rec-number&gt;&lt;foreign-keys&gt;&lt;key app="EN" db-id="vfe2tfdfhtdrwnes0d9pvpzs09r0rdprtst5"&gt;1341&lt;/key&gt;&lt;/foreign-keys&gt;&lt;ref-type name="Journal Article"&gt;17&lt;/ref-type&gt;&lt;contributors&gt;&lt;authors&gt;&lt;author&gt;Hemberger, Patrick&lt;/author&gt;&lt;author&gt;Steinbauer, Michael&lt;/author&gt;&lt;author&gt;Schneider, Michael&lt;/author&gt;&lt;author&gt;Fischer, Ingo&lt;/author&gt;&lt;author&gt;Johnson, Melanie&lt;/author&gt;&lt;author&gt;Bodi, Andras&lt;/author&gt;&lt;author&gt;Gerber, Thomas&lt;/author&gt;&lt;/authors&gt;&lt;/contributors&gt;&lt;titles&gt;&lt;title&gt;&lt;style face="normal" font="default" size="100%"&gt;Photoionization of three isomers of the C&lt;/style&gt;&lt;style face="subscript" font="default" size="100%"&gt;9&lt;/style&gt;&lt;style face="normal" font="default" size="100%"&gt;H&lt;/style&gt;&lt;style face="subscript" font="default" size="100%"&gt;7&lt;/style&gt;&lt;style face="normal" font="default" size="100%"&gt; radical&lt;/style&gt;&lt;/title&gt;&lt;secondary-title&gt;The Journal of Physical Chemistry A&lt;/secondary-title&gt;&lt;/titles&gt;&lt;periodical&gt;&lt;full-title&gt;The Journal of Physical Chemistry A&lt;/full-title&gt;&lt;abbr-1&gt;J. Phys. Chem. A&lt;/abbr-1&gt;&lt;abbr-2&gt;JPCA&lt;/abbr-2&gt;&lt;/periodical&gt;&lt;pages&gt;4698-4703&lt;/pages&gt;&lt;volume&gt;114&lt;/volume&gt;&lt;number&gt;14&lt;/number&gt;&lt;dates&gt;&lt;year&gt;2010&lt;/year&gt;&lt;/dates&gt;&lt;isbn&gt;1089-5639&lt;/isbn&gt;&lt;urls&gt;&lt;/urls&gt;&lt;/record&gt;&lt;/Cite&gt;&lt;Cite&gt;&lt;Author&gt;Li&lt;/Author&gt;&lt;RecNum&gt;1610&lt;/RecNum&gt;&lt;record&gt;&lt;rec-number&gt;1610&lt;/rec-number&gt;&lt;foreign-keys&gt;&lt;key app="EN" db-id="vfe2tfdfhtdrwnes0d9pvpzs09r0rdprtst5"&gt;1610&lt;/key&gt;&lt;/foreign-keys&gt;&lt;ref-type name="Journal Article"&gt;17&lt;/ref-type&gt;&lt;contributors&gt;&lt;authors&gt;&lt;author&gt;Li, Y&lt;/author&gt;&lt;author&gt;Yang, J&lt;/author&gt;&lt;author&gt;Cheng, Z&lt;/author&gt;&lt;/authors&gt;&lt;/contributors&gt;&lt;titles&gt;&lt;title&gt;Photonionization Cross Section Database (Version 2.0). NSRL, Hefei, China,  http://flame.nsrl.ustc.edu.cn/database/data.php (2017).&lt;/title&gt;&lt;/titles&gt;&lt;dates&gt;&lt;/dates&gt;&lt;urls&gt;&lt;/urls&gt;&lt;/record&gt;&lt;/Cite&gt;&lt;/EndNote&gt;</w:instrText>
      </w:r>
      <w:r w:rsidRPr="00757330">
        <w:rPr>
          <w:sz w:val="24"/>
          <w:szCs w:val="24"/>
        </w:rPr>
        <w:fldChar w:fldCharType="separate"/>
      </w:r>
      <w:r w:rsidRPr="00757330">
        <w:rPr>
          <w:noProof/>
          <w:sz w:val="24"/>
          <w:szCs w:val="24"/>
        </w:rPr>
        <w:t>(</w:t>
      </w:r>
      <w:r w:rsidRPr="00757330">
        <w:rPr>
          <w:i/>
          <w:noProof/>
          <w:sz w:val="24"/>
          <w:szCs w:val="24"/>
        </w:rPr>
        <w:t>37, 38</w:t>
      </w:r>
      <w:r w:rsidRPr="00757330">
        <w:rPr>
          <w:noProof/>
          <w:sz w:val="24"/>
          <w:szCs w:val="24"/>
        </w:rPr>
        <w:t>)</w:t>
      </w:r>
      <w:r w:rsidRPr="00757330">
        <w:rPr>
          <w:sz w:val="24"/>
          <w:szCs w:val="24"/>
        </w:rPr>
        <w:fldChar w:fldCharType="end"/>
      </w:r>
      <w:r w:rsidRPr="00757330">
        <w:rPr>
          <w:sz w:val="24"/>
          <w:szCs w:val="24"/>
        </w:rPr>
        <w:t xml:space="preserve">. </w:t>
      </w:r>
      <w:r w:rsidRPr="00757330">
        <w:rPr>
          <w:sz w:val="24"/>
          <w:szCs w:val="24"/>
          <w:vertAlign w:val="superscript"/>
        </w:rPr>
        <w:t>13</w:t>
      </w:r>
      <w:r w:rsidRPr="00757330">
        <w:rPr>
          <w:sz w:val="24"/>
          <w:szCs w:val="24"/>
        </w:rPr>
        <w:t xml:space="preserve">C-indenyl ion counts contribute to a level of 9.9 % with respect to that of </w:t>
      </w:r>
      <w:r w:rsidR="00215BBE" w:rsidRPr="00757330">
        <w:rPr>
          <w:sz w:val="24"/>
          <w:szCs w:val="24"/>
        </w:rPr>
        <w:t>1-</w:t>
      </w:r>
      <w:r w:rsidRPr="00757330">
        <w:rPr>
          <w:sz w:val="24"/>
          <w:szCs w:val="24"/>
        </w:rPr>
        <w:t xml:space="preserve">indenyl </w:t>
      </w:r>
      <w:r w:rsidR="004146CB" w:rsidRPr="00757330">
        <w:rPr>
          <w:sz w:val="24"/>
          <w:szCs w:val="24"/>
        </w:rPr>
        <w:t xml:space="preserve">as shown in </w:t>
      </w:r>
      <w:r w:rsidRPr="00757330">
        <w:rPr>
          <w:sz w:val="24"/>
          <w:szCs w:val="24"/>
        </w:rPr>
        <w:t>Fig</w:t>
      </w:r>
      <w:r w:rsidR="00E51F0F" w:rsidRPr="00757330">
        <w:rPr>
          <w:sz w:val="24"/>
          <w:szCs w:val="24"/>
        </w:rPr>
        <w:t>.</w:t>
      </w:r>
      <w:r w:rsidRPr="00757330">
        <w:rPr>
          <w:sz w:val="24"/>
          <w:szCs w:val="24"/>
        </w:rPr>
        <w:t xml:space="preserve"> 2</w:t>
      </w:r>
      <w:r w:rsidR="00272EFE" w:rsidRPr="00757330">
        <w:rPr>
          <w:sz w:val="24"/>
          <w:szCs w:val="24"/>
        </w:rPr>
        <w:t>D</w:t>
      </w:r>
      <w:r w:rsidRPr="008D2193">
        <w:rPr>
          <w:sz w:val="24"/>
          <w:szCs w:val="24"/>
        </w:rPr>
        <w:t xml:space="preserve">. Most important, the onset of the ion counts at 8.10 ± 0.05 eV correlates nicely with the NIST evaluated adiabatic ionization energy (IE) of indene at 8.14 ± 0.01 eV </w:t>
      </w:r>
      <w:r w:rsidRPr="008D2193">
        <w:rPr>
          <w:sz w:val="24"/>
          <w:szCs w:val="24"/>
        </w:rPr>
        <w:fldChar w:fldCharType="begin"/>
      </w:r>
      <w:r>
        <w:rPr>
          <w:sz w:val="24"/>
          <w:szCs w:val="24"/>
        </w:rPr>
        <w:instrText xml:space="preserve"> ADDIN EN.CITE &lt;EndNote&gt;&lt;Cite&gt;&lt;Author&gt;Dewar&lt;/Author&gt;&lt;Year&gt;1970&lt;/Year&gt;&lt;RecNum&gt;1503&lt;/RecNum&gt;&lt;DisplayText&gt;(&lt;style face="italic"&gt;39&lt;/style&gt;)&lt;/DisplayText&gt;&lt;record&gt;&lt;rec-number&gt;1503&lt;/rec-number&gt;&lt;foreign-keys&gt;&lt;key app="EN" db-id="vfe2tfdfhtdrwnes0d9pvpzs09r0rdprtst5"&gt;1503&lt;/key&gt;&lt;/foreign-keys&gt;&lt;ref-type name="Journal Article"&gt;17&lt;/ref-type&gt;&lt;contributors&gt;&lt;authors&gt;&lt;author&gt;Dewar, Michael James Stewart&lt;/author&gt;&lt;author&gt;Haselbach, E&lt;/author&gt;&lt;author&gt;Worley, SD&lt;/author&gt;&lt;/authors&gt;&lt;/contributors&gt;&lt;titles&gt;&lt;title&gt;Calculated and observed ionization potentials of unsaturated polycyclic hydrocarbons; calculated heats of formation by several semiempirical scfmo methods&lt;/title&gt;&lt;secondary-title&gt;Proceedings of the Royal Society of London. A. Mathematical and Physical Sciences&lt;/secondary-title&gt;&lt;/titles&gt;&lt;periodical&gt;&lt;full-title&gt;Proceedings of the Royal Society of London. A. Mathematical and Physical Sciences&lt;/full-title&gt;&lt;abbr-1&gt;Proc. R. Soc. London, Ser. A&lt;/abbr-1&gt;&lt;/periodical&gt;&lt;pages&gt;431-442&lt;/pages&gt;&lt;volume&gt;315&lt;/volume&gt;&lt;number&gt;1523&lt;/number&gt;&lt;dates&gt;&lt;year&gt;1970&lt;/year&gt;&lt;/dates&gt;&lt;isbn&gt;0080-4630&lt;/isbn&gt;&lt;urls&gt;&lt;/urls&gt;&lt;/record&gt;&lt;/Cite&gt;&lt;/EndNote&gt;</w:instrText>
      </w:r>
      <w:r w:rsidRPr="008D2193">
        <w:rPr>
          <w:sz w:val="24"/>
          <w:szCs w:val="24"/>
        </w:rPr>
        <w:fldChar w:fldCharType="separate"/>
      </w:r>
      <w:r>
        <w:rPr>
          <w:noProof/>
          <w:sz w:val="24"/>
          <w:szCs w:val="24"/>
        </w:rPr>
        <w:t>(</w:t>
      </w:r>
      <w:r w:rsidRPr="00F071EF">
        <w:rPr>
          <w:i/>
          <w:noProof/>
          <w:sz w:val="24"/>
          <w:szCs w:val="24"/>
        </w:rPr>
        <w:t>39</w:t>
      </w:r>
      <w:r>
        <w:rPr>
          <w:noProof/>
          <w:sz w:val="24"/>
          <w:szCs w:val="24"/>
        </w:rPr>
        <w:t>)</w:t>
      </w:r>
      <w:r w:rsidRPr="008D2193">
        <w:rPr>
          <w:sz w:val="24"/>
          <w:szCs w:val="24"/>
        </w:rPr>
        <w:fldChar w:fldCharType="end"/>
      </w:r>
      <w:r w:rsidRPr="008D2193">
        <w:rPr>
          <w:sz w:val="24"/>
          <w:szCs w:val="24"/>
        </w:rPr>
        <w:t>; the adiabatic ionization energy (IE) of 3-phenyl-1-propyne ((C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rPr>
        <w:t>)H</w:t>
      </w:r>
      <w:r w:rsidRPr="008D2193">
        <w:rPr>
          <w:sz w:val="24"/>
          <w:szCs w:val="24"/>
          <w:vertAlign w:val="subscript"/>
        </w:rPr>
        <w:t>2</w:t>
      </w:r>
      <w:r w:rsidRPr="008D2193">
        <w:rPr>
          <w:sz w:val="24"/>
          <w:szCs w:val="24"/>
        </w:rPr>
        <w:t xml:space="preserve">CCCH) and </w:t>
      </w:r>
      <w:bookmarkStart w:id="1" w:name="OLE_LINK3"/>
      <w:bookmarkStart w:id="2" w:name="OLE_LINK4"/>
      <w:proofErr w:type="spellStart"/>
      <w:r w:rsidRPr="008D2193">
        <w:rPr>
          <w:sz w:val="24"/>
          <w:szCs w:val="24"/>
        </w:rPr>
        <w:t>phenylallene</w:t>
      </w:r>
      <w:proofErr w:type="spellEnd"/>
      <w:r w:rsidRPr="008D2193">
        <w:rPr>
          <w:sz w:val="24"/>
          <w:szCs w:val="24"/>
        </w:rPr>
        <w:t xml:space="preserve"> </w:t>
      </w:r>
      <w:bookmarkEnd w:id="1"/>
      <w:bookmarkEnd w:id="2"/>
      <w:r w:rsidRPr="008D2193">
        <w:rPr>
          <w:sz w:val="24"/>
          <w:szCs w:val="24"/>
        </w:rPr>
        <w:t>((C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rPr>
        <w:t>)HCCCH</w:t>
      </w:r>
      <w:r w:rsidRPr="008D2193">
        <w:rPr>
          <w:sz w:val="24"/>
          <w:szCs w:val="24"/>
          <w:vertAlign w:val="subscript"/>
        </w:rPr>
        <w:t>2</w:t>
      </w:r>
      <w:r w:rsidRPr="008D2193">
        <w:rPr>
          <w:sz w:val="24"/>
          <w:szCs w:val="24"/>
        </w:rPr>
        <w:t xml:space="preserve">) were determined to 8.75 ± 0.05 eV and 8.30 ± 0.05 eV, respectively </w:t>
      </w:r>
      <w:r w:rsidRPr="008D2193">
        <w:rPr>
          <w:sz w:val="24"/>
          <w:szCs w:val="24"/>
        </w:rPr>
        <w:fldChar w:fldCharType="begin"/>
      </w:r>
      <w:r>
        <w:rPr>
          <w:sz w:val="24"/>
          <w:szCs w:val="24"/>
        </w:rPr>
        <w:instrText xml:space="preserve"> ADDIN EN.CITE &lt;EndNote&gt;&lt;Cite&gt;&lt;Author&gt;Kukkadapu&lt;/Author&gt;&lt;Year&gt;2021&lt;/Year&gt;&lt;RecNum&gt;1502&lt;/RecNum&gt;&lt;DisplayText&gt;(&lt;style face="italic"&gt;40&lt;/style&gt;)&lt;/DisplayText&gt;&lt;record&gt;&lt;rec-number&gt;1502&lt;/rec-number&gt;&lt;foreign-keys&gt;&lt;key app="EN" db-id="vfe2tfdfhtdrwnes0d9pvpzs09r0rdprtst5"&gt;1502&lt;/key&gt;&lt;/foreign-keys&gt;&lt;ref-type name="Journal Article"&gt;17&lt;/ref-type&gt;&lt;contributors&gt;&lt;authors&gt;&lt;author&gt;Kukkadapu, G&lt;/author&gt;&lt;author&gt;Wagnon, S W&lt;/author&gt;&lt;author&gt;Pitz, W J&lt;/author&gt;&lt;author&gt;Hansen, N&lt;/author&gt;&lt;/authors&gt;&lt;/contributors&gt;&lt;titles&gt;&lt;title&gt;&lt;style face="normal" font="default" size="100%"&gt;Identification of the molecular-weight growth reaction network in counterflow flames of the C&lt;/style&gt;&lt;style face="subscript" font="default" size="100%"&gt;3&lt;/style&gt;&lt;style face="normal" font="default" size="100%"&gt;H&lt;/style&gt;&lt;style face="subscript" font="default" size="100%"&gt;4&lt;/style&gt;&lt;style face="normal" font="default" size="100%"&gt; isomers allene and propyne&lt;/style&gt;&lt;/title&gt;&lt;secondary-title&gt;Proceedings of the Combustion Institute&lt;/secondary-title&gt;&lt;/titles&gt;&lt;periodical&gt;&lt;full-title&gt;Proceedings of the Combustion Institute&lt;/full-title&gt;&lt;abbr-1&gt;Proc. Combust. Inst.&lt;/abbr-1&gt;&lt;/periodical&gt;&lt;pages&gt;1477-1485&lt;/pages&gt;&lt;volume&gt;38&lt;/volume&gt;&lt;number&gt;1&lt;/number&gt;&lt;dates&gt;&lt;year&gt;2021&lt;/year&gt;&lt;/dates&gt;&lt;isbn&gt;1540-7489&lt;/isbn&gt;&lt;urls&gt;&lt;/urls&gt;&lt;/record&gt;&lt;/Cite&gt;&lt;/EndNote&gt;</w:instrText>
      </w:r>
      <w:r w:rsidRPr="008D2193">
        <w:rPr>
          <w:sz w:val="24"/>
          <w:szCs w:val="24"/>
        </w:rPr>
        <w:fldChar w:fldCharType="separate"/>
      </w:r>
      <w:r>
        <w:rPr>
          <w:noProof/>
          <w:sz w:val="24"/>
          <w:szCs w:val="24"/>
        </w:rPr>
        <w:t>(</w:t>
      </w:r>
      <w:r w:rsidRPr="00F071EF">
        <w:rPr>
          <w:i/>
          <w:noProof/>
          <w:sz w:val="24"/>
          <w:szCs w:val="24"/>
        </w:rPr>
        <w:t>40</w:t>
      </w:r>
      <w:r>
        <w:rPr>
          <w:noProof/>
          <w:sz w:val="24"/>
          <w:szCs w:val="24"/>
        </w:rPr>
        <w:t>)</w:t>
      </w:r>
      <w:r w:rsidRPr="008D2193">
        <w:rPr>
          <w:sz w:val="24"/>
          <w:szCs w:val="24"/>
        </w:rPr>
        <w:fldChar w:fldCharType="end"/>
      </w:r>
      <w:r w:rsidRPr="008D2193">
        <w:rPr>
          <w:sz w:val="24"/>
          <w:szCs w:val="24"/>
        </w:rPr>
        <w:t xml:space="preserve">. Therefore, we may conclude that within our error limits, 3-phenyl-1-propyne, </w:t>
      </w:r>
      <w:proofErr w:type="spellStart"/>
      <w:r w:rsidRPr="008D2193">
        <w:rPr>
          <w:sz w:val="24"/>
          <w:szCs w:val="24"/>
        </w:rPr>
        <w:t>phenylallene</w:t>
      </w:r>
      <w:proofErr w:type="spellEnd"/>
      <w:r w:rsidRPr="008D2193">
        <w:rPr>
          <w:sz w:val="24"/>
          <w:szCs w:val="24"/>
        </w:rPr>
        <w:t xml:space="preserve">, indene, and </w:t>
      </w:r>
      <w:r w:rsidRPr="008D2193">
        <w:rPr>
          <w:sz w:val="24"/>
          <w:szCs w:val="24"/>
          <w:vertAlign w:val="superscript"/>
        </w:rPr>
        <w:t>13</w:t>
      </w:r>
      <w:r w:rsidRPr="008D2193">
        <w:rPr>
          <w:sz w:val="24"/>
          <w:szCs w:val="24"/>
        </w:rPr>
        <w:t xml:space="preserve">C-indenyl contribute to signal at m/z = 116 with the branching ratios of the ion counts of 34 ± 2 %, 24 ± 3 %, 36 ± 2 %, and 6 ± 3 %, respectively. </w:t>
      </w:r>
      <w:r w:rsidRPr="009A7DE0">
        <w:rPr>
          <w:sz w:val="24"/>
          <w:szCs w:val="24"/>
        </w:rPr>
        <w:t xml:space="preserve">It is possible that 3-phenyl-1-propyne and </w:t>
      </w:r>
      <w:proofErr w:type="spellStart"/>
      <w:r w:rsidRPr="009A7DE0">
        <w:rPr>
          <w:sz w:val="24"/>
          <w:szCs w:val="24"/>
        </w:rPr>
        <w:t>phenylallene</w:t>
      </w:r>
      <w:proofErr w:type="spellEnd"/>
      <w:r w:rsidRPr="009A7DE0">
        <w:rPr>
          <w:sz w:val="24"/>
          <w:szCs w:val="24"/>
        </w:rPr>
        <w:t xml:space="preserve"> </w:t>
      </w:r>
      <w:r w:rsidR="00014982" w:rsidRPr="009A7DE0">
        <w:rPr>
          <w:sz w:val="24"/>
          <w:szCs w:val="24"/>
        </w:rPr>
        <w:t>can undergo unimolecular decomposition</w:t>
      </w:r>
      <w:r w:rsidRPr="009A7DE0">
        <w:rPr>
          <w:sz w:val="24"/>
          <w:szCs w:val="24"/>
        </w:rPr>
        <w:t xml:space="preserve"> via H-loss to form the corresponding C</w:t>
      </w:r>
      <w:r w:rsidRPr="009A7DE0">
        <w:rPr>
          <w:sz w:val="24"/>
          <w:szCs w:val="24"/>
          <w:vertAlign w:val="subscript"/>
        </w:rPr>
        <w:t>9</w:t>
      </w:r>
      <w:r w:rsidRPr="009A7DE0">
        <w:rPr>
          <w:sz w:val="24"/>
          <w:szCs w:val="24"/>
        </w:rPr>
        <w:t>H</w:t>
      </w:r>
      <w:r w:rsidRPr="009A7DE0">
        <w:rPr>
          <w:sz w:val="24"/>
          <w:szCs w:val="24"/>
          <w:vertAlign w:val="subscript"/>
        </w:rPr>
        <w:t>7</w:t>
      </w:r>
      <w:r w:rsidRPr="009A7DE0">
        <w:rPr>
          <w:sz w:val="24"/>
          <w:szCs w:val="24"/>
        </w:rPr>
        <w:t xml:space="preserve"> radicals</w:t>
      </w:r>
      <w:r w:rsidR="003759AF" w:rsidRPr="009A7DE0">
        <w:rPr>
          <w:sz w:val="24"/>
          <w:szCs w:val="24"/>
        </w:rPr>
        <w:t xml:space="preserve"> </w:t>
      </w:r>
      <w:r w:rsidR="000724BB" w:rsidRPr="009A7DE0">
        <w:rPr>
          <w:sz w:val="24"/>
          <w:szCs w:val="24"/>
        </w:rPr>
        <w:t xml:space="preserve">(m/z = </w:t>
      </w:r>
      <w:r w:rsidR="003759AF" w:rsidRPr="009A7DE0">
        <w:rPr>
          <w:sz w:val="24"/>
          <w:szCs w:val="24"/>
        </w:rPr>
        <w:t>115</w:t>
      </w:r>
      <w:r w:rsidR="000724BB" w:rsidRPr="009A7DE0">
        <w:rPr>
          <w:sz w:val="24"/>
          <w:szCs w:val="24"/>
        </w:rPr>
        <w:t>)</w:t>
      </w:r>
      <w:r w:rsidRPr="009A7DE0">
        <w:rPr>
          <w:sz w:val="24"/>
          <w:szCs w:val="24"/>
        </w:rPr>
        <w:t xml:space="preserve">, </w:t>
      </w:r>
      <w:r w:rsidR="004A7A33" w:rsidRPr="009A7DE0">
        <w:rPr>
          <w:sz w:val="24"/>
          <w:szCs w:val="24"/>
        </w:rPr>
        <w:t>namely</w:t>
      </w:r>
      <w:r w:rsidRPr="009A7DE0">
        <w:rPr>
          <w:sz w:val="24"/>
          <w:szCs w:val="24"/>
        </w:rPr>
        <w:t xml:space="preserve"> 1-phenylpropargyl (</w:t>
      </w:r>
      <w:r w:rsidR="00B473CC" w:rsidRPr="009A7DE0">
        <w:rPr>
          <w:sz w:val="24"/>
          <w:szCs w:val="24"/>
        </w:rPr>
        <w:t xml:space="preserve">1PPR, </w:t>
      </w:r>
      <w:r w:rsidRPr="009A7DE0">
        <w:rPr>
          <w:sz w:val="24"/>
          <w:szCs w:val="24"/>
        </w:rPr>
        <w:t>C</w:t>
      </w:r>
      <w:r w:rsidRPr="009A7DE0">
        <w:rPr>
          <w:sz w:val="24"/>
          <w:szCs w:val="24"/>
          <w:vertAlign w:val="subscript"/>
        </w:rPr>
        <w:t>6</w:t>
      </w:r>
      <w:r w:rsidRPr="009A7DE0">
        <w:rPr>
          <w:sz w:val="24"/>
          <w:szCs w:val="24"/>
        </w:rPr>
        <w:t>H</w:t>
      </w:r>
      <w:r w:rsidRPr="009A7DE0">
        <w:rPr>
          <w:sz w:val="24"/>
          <w:szCs w:val="24"/>
          <w:vertAlign w:val="subscript"/>
        </w:rPr>
        <w:t>5</w:t>
      </w:r>
      <w:r w:rsidRPr="009A7DE0">
        <w:rPr>
          <w:sz w:val="24"/>
          <w:szCs w:val="24"/>
        </w:rPr>
        <w:t xml:space="preserve">CHCCH) and 3-phenylpropargyl </w:t>
      </w:r>
      <w:r w:rsidR="00B473CC" w:rsidRPr="009A7DE0">
        <w:rPr>
          <w:sz w:val="24"/>
          <w:szCs w:val="24"/>
        </w:rPr>
        <w:t xml:space="preserve">radicals </w:t>
      </w:r>
      <w:r w:rsidRPr="009A7DE0">
        <w:rPr>
          <w:sz w:val="24"/>
          <w:szCs w:val="24"/>
        </w:rPr>
        <w:t>(</w:t>
      </w:r>
      <w:r w:rsidR="00B473CC" w:rsidRPr="009A7DE0">
        <w:rPr>
          <w:sz w:val="24"/>
          <w:szCs w:val="24"/>
        </w:rPr>
        <w:t xml:space="preserve">3PPR, </w:t>
      </w:r>
      <w:r w:rsidRPr="009A7DE0">
        <w:rPr>
          <w:sz w:val="24"/>
          <w:szCs w:val="24"/>
        </w:rPr>
        <w:t>C</w:t>
      </w:r>
      <w:r w:rsidRPr="009A7DE0">
        <w:rPr>
          <w:sz w:val="24"/>
          <w:szCs w:val="24"/>
          <w:vertAlign w:val="subscript"/>
        </w:rPr>
        <w:t>6</w:t>
      </w:r>
      <w:r w:rsidRPr="009A7DE0">
        <w:rPr>
          <w:sz w:val="24"/>
          <w:szCs w:val="24"/>
        </w:rPr>
        <w:t>H</w:t>
      </w:r>
      <w:r w:rsidRPr="009A7DE0">
        <w:rPr>
          <w:sz w:val="24"/>
          <w:szCs w:val="24"/>
          <w:vertAlign w:val="subscript"/>
        </w:rPr>
        <w:t>5</w:t>
      </w:r>
      <w:r w:rsidRPr="009A7DE0">
        <w:rPr>
          <w:sz w:val="24"/>
          <w:szCs w:val="24"/>
        </w:rPr>
        <w:t>CCCH</w:t>
      </w:r>
      <w:r w:rsidRPr="009A7DE0">
        <w:rPr>
          <w:sz w:val="24"/>
          <w:szCs w:val="24"/>
          <w:vertAlign w:val="subscript"/>
        </w:rPr>
        <w:t>2</w:t>
      </w:r>
      <w:r w:rsidRPr="009A7DE0">
        <w:rPr>
          <w:sz w:val="24"/>
          <w:szCs w:val="24"/>
        </w:rPr>
        <w:t xml:space="preserve">). From our fitting results, the match of the reference indenyl PIE with our experimental PIE curve of m/z = 115 demonstrate that indenyl should be the dominant product for m/z=115 at our high-temperature experimental condition of 1,373 ± 10 K. These results are </w:t>
      </w:r>
      <w:r w:rsidR="00B473CC" w:rsidRPr="009A7DE0">
        <w:rPr>
          <w:sz w:val="24"/>
          <w:szCs w:val="24"/>
        </w:rPr>
        <w:t>supported</w:t>
      </w:r>
      <w:r w:rsidRPr="009A7DE0">
        <w:rPr>
          <w:sz w:val="24"/>
          <w:szCs w:val="24"/>
        </w:rPr>
        <w:t xml:space="preserve"> by the recent kinetic calculations for the branching ratios for the C</w:t>
      </w:r>
      <w:r w:rsidRPr="009A7DE0">
        <w:rPr>
          <w:sz w:val="24"/>
          <w:szCs w:val="24"/>
          <w:vertAlign w:val="subscript"/>
        </w:rPr>
        <w:t>6</w:t>
      </w:r>
      <w:r w:rsidRPr="009A7DE0">
        <w:rPr>
          <w:sz w:val="24"/>
          <w:szCs w:val="24"/>
        </w:rPr>
        <w:t>H</w:t>
      </w:r>
      <w:r w:rsidRPr="009A7DE0">
        <w:rPr>
          <w:sz w:val="24"/>
          <w:szCs w:val="24"/>
          <w:vertAlign w:val="subscript"/>
        </w:rPr>
        <w:t>5</w:t>
      </w:r>
      <w:r w:rsidR="00014982" w:rsidRPr="009A7DE0">
        <w:rPr>
          <w:sz w:val="24"/>
          <w:szCs w:val="24"/>
        </w:rPr>
        <w:t xml:space="preserve"> plus </w:t>
      </w:r>
      <w:r w:rsidRPr="009A7DE0">
        <w:rPr>
          <w:sz w:val="24"/>
          <w:szCs w:val="24"/>
        </w:rPr>
        <w:t>C</w:t>
      </w:r>
      <w:r w:rsidRPr="009A7DE0">
        <w:rPr>
          <w:sz w:val="24"/>
          <w:szCs w:val="24"/>
          <w:vertAlign w:val="subscript"/>
        </w:rPr>
        <w:t>3</w:t>
      </w:r>
      <w:r w:rsidRPr="009A7DE0">
        <w:rPr>
          <w:sz w:val="24"/>
          <w:szCs w:val="24"/>
        </w:rPr>
        <w:t>H</w:t>
      </w:r>
      <w:r w:rsidRPr="009A7DE0">
        <w:rPr>
          <w:sz w:val="24"/>
          <w:szCs w:val="24"/>
          <w:vertAlign w:val="subscript"/>
        </w:rPr>
        <w:t>3</w:t>
      </w:r>
      <w:r w:rsidRPr="009A7DE0">
        <w:rPr>
          <w:sz w:val="24"/>
          <w:szCs w:val="24"/>
        </w:rPr>
        <w:t xml:space="preserve"> reaction at different pressure and temperatures, which reveal that 1</w:t>
      </w:r>
      <w:r w:rsidR="00B473CC" w:rsidRPr="009A7DE0">
        <w:rPr>
          <w:sz w:val="24"/>
          <w:szCs w:val="24"/>
        </w:rPr>
        <w:t>PPR</w:t>
      </w:r>
      <w:r w:rsidRPr="009A7DE0">
        <w:rPr>
          <w:sz w:val="24"/>
          <w:szCs w:val="24"/>
        </w:rPr>
        <w:t xml:space="preserve"> and 3</w:t>
      </w:r>
      <w:r w:rsidR="00B473CC" w:rsidRPr="009A7DE0">
        <w:rPr>
          <w:sz w:val="24"/>
          <w:szCs w:val="24"/>
        </w:rPr>
        <w:t>PPR</w:t>
      </w:r>
      <w:r w:rsidRPr="009A7DE0">
        <w:rPr>
          <w:sz w:val="24"/>
          <w:szCs w:val="24"/>
        </w:rPr>
        <w:t xml:space="preserve"> are relatively minor products compared to 1-indenyl </w:t>
      </w:r>
      <w:r w:rsidRPr="009A7DE0">
        <w:rPr>
          <w:sz w:val="24"/>
          <w:szCs w:val="24"/>
        </w:rPr>
        <w:fldChar w:fldCharType="begin"/>
      </w:r>
      <w:r w:rsidR="00894B03" w:rsidRPr="009A7DE0">
        <w:rPr>
          <w:sz w:val="24"/>
          <w:szCs w:val="24"/>
        </w:rPr>
        <w:instrText xml:space="preserve"> ADDIN EN.CITE &lt;EndNote&gt;&lt;Cite&gt;&lt;Author&gt;Selby&lt;/Author&gt;&lt;Year&gt;2023&lt;/Year&gt;&lt;RecNum&gt;1611&lt;/RecNum&gt;&lt;DisplayText&gt;(&lt;style face="italic"&gt;41&lt;/style&gt;)&lt;/DisplayText&gt;&lt;record&gt;&lt;rec-number&gt;1611&lt;/rec-number&gt;&lt;foreign-keys&gt;&lt;key app="EN" db-id="vfe2tfdfhtdrwnes0d9pvpzs09r0rdprtst5"&gt;1611&lt;/key&gt;&lt;/foreign-keys&gt;&lt;ref-type name="Journal Article"&gt;17&lt;/ref-type&gt;&lt;contributors&gt;&lt;authors&gt;&lt;author&gt;Selby, Talitha M&lt;/author&gt;&lt;author&gt;Goulay, Fabien&lt;/author&gt;&lt;author&gt;Soorkia, Satchin&lt;/author&gt;&lt;author&gt;Ray, Amelia&lt;/author&gt;&lt;author&gt;Jasper, Ahren W&lt;/author&gt;&lt;author&gt;Klippenstein, Stephen J&lt;/author&gt;&lt;author&gt;Morozov, Alexander N&lt;/author&gt;&lt;author&gt;Mebel, Alexander M&lt;/author&gt;&lt;author&gt;Savee, John D&lt;/author&gt;&lt;author&gt;Taatjes, Craig A&lt;/author&gt;&lt;/authors&gt;&lt;/contributors&gt;&lt;titles&gt;&lt;title&gt;Radical–radical reactions in molecular weight growth: The phenyl + propargyl reaction&lt;/title&gt;&lt;secondary-title&gt;The Journal of Physical Chemistry A&lt;/secondary-title&gt;&lt;/titles&gt;&lt;periodical&gt;&lt;full-title&gt;The Journal of Physical Chemistry A&lt;/full-title&gt;&lt;abbr-1&gt;J. Phys. Chem. A&lt;/abbr-1&gt;&lt;abbr-2&gt;JPCA&lt;/abbr-2&gt;&lt;/periodical&gt;&lt;pages&gt;2577-2590&lt;/pages&gt;&lt;volume&gt;127&lt;/volume&gt;&lt;number&gt;11&lt;/number&gt;&lt;dates&gt;&lt;year&gt;2023&lt;/year&gt;&lt;/dates&gt;&lt;isbn&gt;1089-5639&lt;/isbn&gt;&lt;urls&gt;&lt;/urls&gt;&lt;/record&gt;&lt;/Cite&gt;&lt;/EndNote&gt;</w:instrText>
      </w:r>
      <w:r w:rsidRPr="009A7DE0">
        <w:rPr>
          <w:sz w:val="24"/>
          <w:szCs w:val="24"/>
        </w:rPr>
        <w:fldChar w:fldCharType="separate"/>
      </w:r>
      <w:r w:rsidRPr="009A7DE0">
        <w:rPr>
          <w:noProof/>
          <w:sz w:val="24"/>
          <w:szCs w:val="24"/>
        </w:rPr>
        <w:t>(</w:t>
      </w:r>
      <w:r w:rsidRPr="009A7DE0">
        <w:rPr>
          <w:i/>
          <w:noProof/>
          <w:sz w:val="24"/>
          <w:szCs w:val="24"/>
        </w:rPr>
        <w:t>41</w:t>
      </w:r>
      <w:r w:rsidRPr="009A7DE0">
        <w:rPr>
          <w:noProof/>
          <w:sz w:val="24"/>
          <w:szCs w:val="24"/>
        </w:rPr>
        <w:t>)</w:t>
      </w:r>
      <w:r w:rsidRPr="009A7DE0">
        <w:rPr>
          <w:sz w:val="24"/>
          <w:szCs w:val="24"/>
        </w:rPr>
        <w:fldChar w:fldCharType="end"/>
      </w:r>
      <w:r w:rsidRPr="009A7DE0">
        <w:t>.</w:t>
      </w:r>
      <w:r w:rsidRPr="009A7DE0">
        <w:rPr>
          <w:sz w:val="24"/>
          <w:szCs w:val="24"/>
        </w:rPr>
        <w:t xml:space="preserve"> </w:t>
      </w:r>
      <w:r w:rsidR="00B473CC" w:rsidRPr="009A7DE0">
        <w:rPr>
          <w:sz w:val="24"/>
          <w:szCs w:val="24"/>
        </w:rPr>
        <w:t>Until now, there is very limited experimental PIE data for 1</w:t>
      </w:r>
      <w:r w:rsidR="005D63CD" w:rsidRPr="009A7DE0">
        <w:rPr>
          <w:sz w:val="24"/>
          <w:szCs w:val="24"/>
        </w:rPr>
        <w:t>PPR</w:t>
      </w:r>
      <w:r w:rsidR="00B473CC" w:rsidRPr="009A7DE0">
        <w:rPr>
          <w:sz w:val="24"/>
          <w:szCs w:val="24"/>
        </w:rPr>
        <w:t xml:space="preserve"> and 3</w:t>
      </w:r>
      <w:r w:rsidR="005D63CD" w:rsidRPr="009A7DE0">
        <w:rPr>
          <w:sz w:val="24"/>
          <w:szCs w:val="24"/>
        </w:rPr>
        <w:t>PPR</w:t>
      </w:r>
      <w:r w:rsidR="00B473CC" w:rsidRPr="009A7DE0">
        <w:rPr>
          <w:sz w:val="24"/>
          <w:szCs w:val="24"/>
        </w:rPr>
        <w:t xml:space="preserve"> </w:t>
      </w:r>
      <w:r w:rsidR="00B473CC" w:rsidRPr="009A7DE0">
        <w:rPr>
          <w:sz w:val="24"/>
          <w:szCs w:val="24"/>
        </w:rPr>
        <w:fldChar w:fldCharType="begin"/>
      </w:r>
      <w:r w:rsidR="00B473CC" w:rsidRPr="009A7DE0">
        <w:rPr>
          <w:sz w:val="24"/>
          <w:szCs w:val="24"/>
        </w:rPr>
        <w:instrText xml:space="preserve"> ADDIN EN.CITE &lt;EndNote&gt;&lt;Cite&gt;&lt;Author&gt;Hemberger&lt;/Author&gt;&lt;Year&gt;2010&lt;/Year&gt;&lt;RecNum&gt;1341&lt;/RecNum&gt;&lt;DisplayText&gt;(&lt;style face="italic"&gt;37&lt;/style&gt;)&lt;/DisplayText&gt;&lt;record&gt;&lt;rec-number&gt;1341&lt;/rec-number&gt;&lt;foreign-keys&gt;&lt;key app="EN" db-id="vfe2tfdfhtdrwnes0d9pvpzs09r0rdprtst5"&gt;1341&lt;/key&gt;&lt;/foreign-keys&gt;&lt;ref-type name="Journal Article"&gt;17&lt;/ref-type&gt;&lt;contributors&gt;&lt;authors&gt;&lt;author&gt;Hemberger, Patrick&lt;/author&gt;&lt;author&gt;Steinbauer, Michael&lt;/author&gt;&lt;author&gt;Schneider, Michael&lt;/author&gt;&lt;author&gt;Fischer, Ingo&lt;/author&gt;&lt;author&gt;Johnson, Melanie&lt;/author&gt;&lt;author&gt;Bodi, Andras&lt;/author&gt;&lt;author&gt;Gerber, Thomas&lt;/author&gt;&lt;/authors&gt;&lt;/contributors&gt;&lt;titles&gt;&lt;title&gt;&lt;style face="normal" font="default" size="100%"&gt;Photoionization of three isomers of the C&lt;/style&gt;&lt;style face="subscript" font="default" size="100%"&gt;9&lt;/style&gt;&lt;style face="normal" font="default" size="100%"&gt;H&lt;/style&gt;&lt;style face="subscript" font="default" size="100%"&gt;7&lt;/style&gt;&lt;style face="normal" font="default" size="100%"&gt; radical&lt;/style&gt;&lt;/title&gt;&lt;secondary-title&gt;The Journal of Physical Chemistry A&lt;/secondary-title&gt;&lt;/titles&gt;&lt;periodical&gt;&lt;full-title&gt;The Journal of Physical Chemistry A&lt;/full-title&gt;&lt;abbr-1&gt;J. Phys. Chem. A&lt;/abbr-1&gt;&lt;abbr-2&gt;JPCA&lt;/abbr-2&gt;&lt;/periodical&gt;&lt;pages&gt;4698-4703&lt;/pages&gt;&lt;volume&gt;114&lt;/volume&gt;&lt;number&gt;14&lt;/number&gt;&lt;dates&gt;&lt;year&gt;2010&lt;/year&gt;&lt;/dates&gt;&lt;isbn&gt;1089-5639&lt;/isbn&gt;&lt;urls&gt;&lt;/urls&gt;&lt;/record&gt;&lt;/Cite&gt;&lt;/EndNote&gt;</w:instrText>
      </w:r>
      <w:r w:rsidR="00B473CC" w:rsidRPr="009A7DE0">
        <w:rPr>
          <w:sz w:val="24"/>
          <w:szCs w:val="24"/>
        </w:rPr>
        <w:fldChar w:fldCharType="separate"/>
      </w:r>
      <w:r w:rsidR="00B473CC" w:rsidRPr="009A7DE0">
        <w:rPr>
          <w:noProof/>
          <w:sz w:val="24"/>
          <w:szCs w:val="24"/>
        </w:rPr>
        <w:t>(</w:t>
      </w:r>
      <w:r w:rsidR="00B473CC" w:rsidRPr="009A7DE0">
        <w:rPr>
          <w:i/>
          <w:noProof/>
          <w:sz w:val="24"/>
          <w:szCs w:val="24"/>
        </w:rPr>
        <w:t>37</w:t>
      </w:r>
      <w:r w:rsidR="00B473CC" w:rsidRPr="009A7DE0">
        <w:rPr>
          <w:noProof/>
          <w:sz w:val="24"/>
          <w:szCs w:val="24"/>
        </w:rPr>
        <w:t>)</w:t>
      </w:r>
      <w:r w:rsidR="00B473CC" w:rsidRPr="009A7DE0">
        <w:rPr>
          <w:sz w:val="24"/>
          <w:szCs w:val="24"/>
        </w:rPr>
        <w:fldChar w:fldCharType="end"/>
      </w:r>
      <w:r w:rsidR="00B473CC" w:rsidRPr="009A7DE0">
        <w:rPr>
          <w:sz w:val="24"/>
          <w:szCs w:val="24"/>
        </w:rPr>
        <w:t xml:space="preserve">. The comparison of available experimental PIE of each reference radical with our experimental PIE curve of 115 are shown in </w:t>
      </w:r>
      <w:r w:rsidR="000B7E8A" w:rsidRPr="009A7DE0">
        <w:rPr>
          <w:sz w:val="24"/>
          <w:szCs w:val="24"/>
        </w:rPr>
        <w:t>f</w:t>
      </w:r>
      <w:r w:rsidR="00B473CC" w:rsidRPr="009A7DE0">
        <w:rPr>
          <w:sz w:val="24"/>
          <w:szCs w:val="24"/>
        </w:rPr>
        <w:t>ig</w:t>
      </w:r>
      <w:r w:rsidR="00445DD0" w:rsidRPr="009A7DE0">
        <w:rPr>
          <w:sz w:val="24"/>
          <w:szCs w:val="24"/>
        </w:rPr>
        <w:t>.</w:t>
      </w:r>
      <w:r w:rsidR="00B473CC" w:rsidRPr="009A7DE0">
        <w:rPr>
          <w:sz w:val="24"/>
          <w:szCs w:val="24"/>
        </w:rPr>
        <w:t xml:space="preserve"> S3. Since the experimental PIE of 1PPR and 3PPR are recorded in a very short range of photon energy (7.5 – 7.8 eV for 3PPR and 7.5 – 9.0 eV for 1PPR), it is not possible to </w:t>
      </w:r>
      <w:r w:rsidR="00B473CC" w:rsidRPr="009A7DE0">
        <w:rPr>
          <w:rFonts w:hint="eastAsia"/>
          <w:sz w:val="24"/>
          <w:szCs w:val="24"/>
          <w:lang w:eastAsia="zh-CN"/>
        </w:rPr>
        <w:t>precisely</w:t>
      </w:r>
      <w:r w:rsidR="00B473CC" w:rsidRPr="009A7DE0">
        <w:rPr>
          <w:sz w:val="24"/>
          <w:szCs w:val="24"/>
        </w:rPr>
        <w:t xml:space="preserve"> calculate the branching ratios for the </w:t>
      </w:r>
      <w:r w:rsidR="005D63CD" w:rsidRPr="009A7DE0">
        <w:rPr>
          <w:sz w:val="24"/>
          <w:szCs w:val="24"/>
        </w:rPr>
        <w:t>indenyl, 1</w:t>
      </w:r>
      <w:r w:rsidR="00267C9A" w:rsidRPr="009A7DE0">
        <w:rPr>
          <w:sz w:val="24"/>
          <w:szCs w:val="24"/>
        </w:rPr>
        <w:t xml:space="preserve">PPR </w:t>
      </w:r>
      <w:r w:rsidR="005D63CD" w:rsidRPr="009A7DE0">
        <w:rPr>
          <w:sz w:val="24"/>
          <w:szCs w:val="24"/>
        </w:rPr>
        <w:t>and 3</w:t>
      </w:r>
      <w:r w:rsidR="00267C9A" w:rsidRPr="009A7DE0">
        <w:rPr>
          <w:sz w:val="24"/>
          <w:szCs w:val="24"/>
        </w:rPr>
        <w:t>PPR</w:t>
      </w:r>
      <w:r w:rsidR="00B473CC" w:rsidRPr="009A7DE0">
        <w:rPr>
          <w:sz w:val="24"/>
          <w:szCs w:val="24"/>
        </w:rPr>
        <w:t>.</w:t>
      </w:r>
    </w:p>
    <w:p w14:paraId="453C43C5" w14:textId="10669038" w:rsidR="00014982" w:rsidRDefault="00014982" w:rsidP="00A808D8">
      <w:pPr>
        <w:spacing w:after="100" w:line="360" w:lineRule="auto"/>
        <w:jc w:val="both"/>
        <w:rPr>
          <w:b/>
          <w:bCs/>
          <w:iCs/>
          <w:sz w:val="24"/>
          <w:szCs w:val="24"/>
        </w:rPr>
      </w:pPr>
    </w:p>
    <w:p w14:paraId="49B777B4" w14:textId="77777777" w:rsidR="00014982" w:rsidRPr="00B473CC" w:rsidRDefault="00014982" w:rsidP="00A808D8">
      <w:pPr>
        <w:spacing w:after="100" w:line="360" w:lineRule="auto"/>
        <w:jc w:val="both"/>
        <w:rPr>
          <w:b/>
          <w:bCs/>
          <w:iCs/>
          <w:sz w:val="24"/>
          <w:szCs w:val="24"/>
        </w:rPr>
      </w:pPr>
    </w:p>
    <w:p w14:paraId="787193DC" w14:textId="77777777" w:rsidR="00EC3E63" w:rsidRPr="00634355" w:rsidRDefault="00EC3E63" w:rsidP="00EC3E63">
      <w:pPr>
        <w:pStyle w:val="P1"/>
        <w:spacing w:after="100" w:line="360" w:lineRule="auto"/>
        <w:rPr>
          <w:rFonts w:ascii="Times New Roman" w:hAnsi="Times New Roman"/>
          <w:b/>
          <w:bCs/>
          <w:iCs/>
          <w:sz w:val="24"/>
        </w:rPr>
      </w:pPr>
      <w:r w:rsidRPr="008D2193">
        <w:rPr>
          <w:rFonts w:ascii="Times New Roman" w:hAnsi="Times New Roman"/>
          <w:b/>
          <w:bCs/>
          <w:iCs/>
          <w:sz w:val="24"/>
        </w:rPr>
        <w:lastRenderedPageBreak/>
        <w:t xml:space="preserve">Electronic Structure Calculations and Reaction Mechanisms </w:t>
      </w:r>
      <w:r>
        <w:rPr>
          <w:rFonts w:ascii="Times New Roman" w:hAnsi="Times New Roman"/>
          <w:b/>
          <w:sz w:val="24"/>
        </w:rPr>
        <w:t>−</w:t>
      </w:r>
      <w:r>
        <w:rPr>
          <w:rFonts w:ascii="Times New Roman" w:hAnsi="Times New Roman"/>
          <w:b/>
          <w:bCs/>
          <w:iCs/>
          <w:sz w:val="24"/>
        </w:rPr>
        <w:t xml:space="preserve"> </w:t>
      </w:r>
      <w:r w:rsidRPr="008D2193">
        <w:rPr>
          <w:rFonts w:ascii="Times New Roman" w:hAnsi="Times New Roman"/>
          <w:b/>
          <w:sz w:val="24"/>
        </w:rPr>
        <w:t>Carbon-Styrene System</w:t>
      </w:r>
    </w:p>
    <w:p w14:paraId="47E2ECF3" w14:textId="2C010FA5" w:rsidR="00EC3E63" w:rsidRPr="00F039E0" w:rsidRDefault="00EC3E63" w:rsidP="00F039E0">
      <w:pPr>
        <w:pStyle w:val="P1"/>
        <w:spacing w:after="200" w:line="360" w:lineRule="auto"/>
        <w:rPr>
          <w:rFonts w:ascii="Times New Roman" w:hAnsi="Times New Roman"/>
          <w:b/>
          <w:sz w:val="24"/>
        </w:rPr>
      </w:pPr>
      <w:r w:rsidRPr="008D2193">
        <w:rPr>
          <w:rFonts w:ascii="Times New Roman" w:hAnsi="Times New Roman"/>
          <w:sz w:val="24"/>
        </w:rPr>
        <w:t xml:space="preserve">     The electronic structure calculations of </w:t>
      </w:r>
      <w:r w:rsidRPr="008D2193">
        <w:rPr>
          <w:rFonts w:ascii="Times New Roman" w:hAnsi="Times New Roman"/>
          <w:noProof/>
          <w:sz w:val="24"/>
        </w:rPr>
        <w:t>relative energies of local minima, transition states and products were conducted at an accuracy of ± 5 kJ mol</w:t>
      </w:r>
      <w:r w:rsidRPr="008D2193">
        <w:rPr>
          <w:rFonts w:ascii="Times New Roman" w:hAnsi="Times New Roman"/>
          <w:noProof/>
          <w:sz w:val="24"/>
          <w:vertAlign w:val="superscript"/>
        </w:rPr>
        <w:t>-1</w:t>
      </w:r>
      <w:r w:rsidRPr="008D2193">
        <w:rPr>
          <w:rFonts w:ascii="Times New Roman" w:hAnsi="Times New Roman"/>
          <w:noProof/>
          <w:sz w:val="24"/>
        </w:rPr>
        <w:t xml:space="preserve"> (</w:t>
      </w:r>
      <w:r w:rsidRPr="009A7DE0">
        <w:rPr>
          <w:rFonts w:ascii="Times New Roman" w:hAnsi="Times New Roman"/>
          <w:noProof/>
          <w:sz w:val="24"/>
        </w:rPr>
        <w:t>Fig</w:t>
      </w:r>
      <w:r w:rsidR="00445DD0" w:rsidRPr="009A7DE0">
        <w:rPr>
          <w:rFonts w:ascii="Times New Roman" w:hAnsi="Times New Roman"/>
          <w:noProof/>
          <w:sz w:val="24"/>
        </w:rPr>
        <w:t>.</w:t>
      </w:r>
      <w:r w:rsidRPr="009A7DE0">
        <w:rPr>
          <w:rFonts w:ascii="Times New Roman" w:hAnsi="Times New Roman"/>
          <w:noProof/>
          <w:sz w:val="24"/>
        </w:rPr>
        <w:t xml:space="preserve"> 3</w:t>
      </w:r>
      <w:r w:rsidRPr="008D2193">
        <w:rPr>
          <w:rFonts w:ascii="Times New Roman" w:hAnsi="Times New Roman"/>
          <w:noProof/>
          <w:sz w:val="24"/>
        </w:rPr>
        <w:t xml:space="preserve">) </w:t>
      </w:r>
      <w:r w:rsidRPr="001F6724">
        <w:rPr>
          <w:rFonts w:ascii="Times New Roman" w:hAnsi="Times New Roman"/>
          <w:noProof/>
          <w:sz w:val="24"/>
        </w:rPr>
        <w:fldChar w:fldCharType="begin"/>
      </w:r>
      <w:r w:rsidRPr="001F6724">
        <w:rPr>
          <w:rFonts w:ascii="Times New Roman" w:hAnsi="Times New Roman"/>
          <w:noProof/>
          <w:sz w:val="24"/>
        </w:rPr>
        <w:instrText xml:space="preserve"> ADDIN EN.CITE &lt;EndNote&gt;&lt;Cite&gt;&lt;Author&gt;Zhang&lt;/Author&gt;&lt;Year&gt;2012&lt;/Year&gt;&lt;RecNum&gt;982&lt;/RecNum&gt;&lt;DisplayText&gt;(&lt;style face="italic"&gt;42, 43&lt;/style&gt;)&lt;/DisplayText&gt;&lt;record&gt;&lt;rec-number&gt;982&lt;/rec-number&gt;&lt;foreign-keys&gt;&lt;key app="EN" db-id="vfe2tfdfhtdrwnes0d9pvpzs09r0rdprtst5"&gt;982&lt;/key&gt;&lt;/foreign-keys&gt;&lt;ref-type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computation&lt;/full-title&gt;&lt;abbr-1&gt;J. Chem. Theory Comput.&lt;/abbr-1&gt;&lt;abbr-2&gt;J. Chem. Theory Comput.&lt;/abbr-2&gt;&lt;/periodical&gt;&lt;pages&gt;3175-3186&lt;/pages&gt;&lt;volume&gt;8&lt;/volume&gt;&lt;number&gt;9&lt;/number&gt;&lt;dates&gt;&lt;year&gt;2012&lt;/year&gt;&lt;/dates&gt;&lt;isbn&gt;1549-9618&lt;/isbn&gt;&lt;urls&gt;&lt;/urls&gt;&lt;/record&gt;&lt;/Cite&gt;&lt;Cite&gt;&lt;Author&gt;Adler&lt;/Author&gt;&lt;Year&gt;2007&lt;/Year&gt;&lt;RecNum&gt;762&lt;/RecNum&gt;&lt;record&gt;&lt;rec-number&gt;762&lt;/rec-number&gt;&lt;foreign-keys&gt;&lt;key app="EN" db-id="vfe2tfdfhtdrwnes0d9pvpzs09r0rdprtst5"&gt;762&lt;/key&gt;&lt;/foreign-keys&gt;&lt;ref-type name="Journal Article"&gt;17&lt;/ref-type&gt;&lt;contributors&gt;&lt;authors&gt;&lt;author&gt;Adler, Thomas B&lt;/author&gt;&lt;author&gt;Knizia, Gerald&lt;/author&gt;&lt;author&gt;Werner, Hans-Joachim&lt;/author&gt;&lt;/authors&gt;&lt;/contributors&gt;&lt;titles&gt;&lt;title&gt;A simple and efficient CCSD(T)-F12 approximation&lt;/title&gt;&lt;secondary-title&gt;The Journal of chemical physics&lt;/secondary-title&gt;&lt;/titles&gt;&lt;periodical&gt;&lt;full-title&gt;The Journal of chemical physics&lt;/full-title&gt;&lt;abbr-1&gt;J. Chem. Phys.&lt;/abbr-1&gt;&lt;abbr-2&gt;JChPh&lt;/abbr-2&gt;&lt;/periodical&gt;&lt;pages&gt;221106&lt;/pages&gt;&lt;volume&gt;127&lt;/volume&gt;&lt;number&gt;22&lt;/number&gt;&lt;dates&gt;&lt;year&gt;2007&lt;/year&gt;&lt;/dates&gt;&lt;isbn&gt;0021-9606&lt;/isbn&gt;&lt;urls&gt;&lt;/urls&gt;&lt;/record&gt;&lt;/Cite&gt;&lt;/EndNote&gt;</w:instrText>
      </w:r>
      <w:r w:rsidRPr="001F6724">
        <w:rPr>
          <w:rFonts w:ascii="Times New Roman" w:hAnsi="Times New Roman"/>
          <w:noProof/>
          <w:sz w:val="24"/>
        </w:rPr>
        <w:fldChar w:fldCharType="separate"/>
      </w:r>
      <w:r w:rsidRPr="001F6724">
        <w:rPr>
          <w:rFonts w:ascii="Times New Roman" w:hAnsi="Times New Roman"/>
          <w:noProof/>
          <w:sz w:val="24"/>
        </w:rPr>
        <w:t>(</w:t>
      </w:r>
      <w:r w:rsidRPr="001F6724">
        <w:rPr>
          <w:rFonts w:ascii="Times New Roman" w:hAnsi="Times New Roman"/>
          <w:i/>
          <w:noProof/>
          <w:sz w:val="24"/>
        </w:rPr>
        <w:t>42, 43</w:t>
      </w:r>
      <w:r w:rsidRPr="001F6724">
        <w:rPr>
          <w:rFonts w:ascii="Times New Roman" w:hAnsi="Times New Roman"/>
          <w:noProof/>
          <w:sz w:val="24"/>
        </w:rPr>
        <w:t>)</w:t>
      </w:r>
      <w:r w:rsidRPr="001F6724">
        <w:rPr>
          <w:rFonts w:ascii="Times New Roman" w:hAnsi="Times New Roman"/>
          <w:noProof/>
          <w:sz w:val="24"/>
        </w:rPr>
        <w:fldChar w:fldCharType="end"/>
      </w:r>
      <w:r w:rsidRPr="008D2193">
        <w:rPr>
          <w:rFonts w:ascii="Times New Roman" w:hAnsi="Times New Roman"/>
          <w:noProof/>
          <w:sz w:val="24"/>
        </w:rPr>
        <w:t xml:space="preserve"> </w:t>
      </w:r>
      <w:r w:rsidRPr="008D2193">
        <w:rPr>
          <w:rFonts w:ascii="Times New Roman" w:hAnsi="Times New Roman"/>
          <w:sz w:val="24"/>
        </w:rPr>
        <w:t>and reveal that the reaction of atomic carbon with styrene can be initiated on the triplet surface through a barrierless addition of the carbon atom to the π electron density of the carbon-carbon double bond of the vinyl moiety (C</w:t>
      </w:r>
      <w:r w:rsidRPr="008D2193">
        <w:rPr>
          <w:rFonts w:ascii="Times New Roman" w:hAnsi="Times New Roman"/>
          <w:sz w:val="24"/>
          <w:vertAlign w:val="subscript"/>
        </w:rPr>
        <w:t>2</w:t>
      </w:r>
      <w:r w:rsidRPr="008D2193">
        <w:rPr>
          <w:rFonts w:ascii="Times New Roman" w:hAnsi="Times New Roman"/>
          <w:sz w:val="24"/>
        </w:rPr>
        <w:t>H</w:t>
      </w:r>
      <w:r w:rsidRPr="008D2193">
        <w:rPr>
          <w:rFonts w:ascii="Times New Roman" w:hAnsi="Times New Roman"/>
          <w:sz w:val="24"/>
          <w:vertAlign w:val="subscript"/>
        </w:rPr>
        <w:t>3</w:t>
      </w:r>
      <w:r w:rsidRPr="008D2193">
        <w:rPr>
          <w:rFonts w:ascii="Times New Roman" w:hAnsi="Times New Roman"/>
          <w:sz w:val="24"/>
        </w:rPr>
        <w:t>).</w:t>
      </w:r>
      <w:r w:rsidRPr="00EC3E63">
        <w:rPr>
          <w:sz w:val="24"/>
        </w:rPr>
        <w:t xml:space="preserve"> </w:t>
      </w:r>
      <w:r w:rsidRPr="008D2193">
        <w:rPr>
          <w:rFonts w:ascii="Times New Roman" w:hAnsi="Times New Roman"/>
          <w:sz w:val="24"/>
        </w:rPr>
        <w:t xml:space="preserve">This addition leads to a phenyl-substituted triplet </w:t>
      </w:r>
      <w:proofErr w:type="spellStart"/>
      <w:r w:rsidRPr="008D2193">
        <w:rPr>
          <w:rFonts w:ascii="Times New Roman" w:hAnsi="Times New Roman"/>
          <w:sz w:val="24"/>
        </w:rPr>
        <w:t>cyclopropylidene</w:t>
      </w:r>
      <w:proofErr w:type="spellEnd"/>
      <w:r w:rsidRPr="008D2193">
        <w:rPr>
          <w:rFonts w:ascii="Times New Roman" w:hAnsi="Times New Roman"/>
          <w:sz w:val="24"/>
        </w:rPr>
        <w:t xml:space="preserve"> intermediate </w:t>
      </w:r>
      <w:r w:rsidRPr="008D2193">
        <w:rPr>
          <w:rFonts w:ascii="Times New Roman" w:hAnsi="Times New Roman"/>
          <w:b/>
          <w:bCs/>
          <w:sz w:val="24"/>
        </w:rPr>
        <w:t>i1</w:t>
      </w:r>
      <w:r w:rsidRPr="008D2193">
        <w:rPr>
          <w:rFonts w:ascii="Times New Roman" w:hAnsi="Times New Roman"/>
          <w:sz w:val="24"/>
        </w:rPr>
        <w:t xml:space="preserve"> stabilized by 225 </w:t>
      </w:r>
      <w:r w:rsidRPr="008D2193">
        <w:rPr>
          <w:rFonts w:ascii="Times New Roman" w:hAnsi="Times New Roman"/>
          <w:noProof/>
          <w:sz w:val="24"/>
        </w:rPr>
        <w:t>kJ mol</w:t>
      </w:r>
      <w:r w:rsidRPr="008D2193">
        <w:rPr>
          <w:rFonts w:ascii="Times New Roman" w:hAnsi="Times New Roman"/>
          <w:noProof/>
          <w:sz w:val="24"/>
          <w:vertAlign w:val="superscript"/>
        </w:rPr>
        <w:t>-1</w:t>
      </w:r>
      <w:r w:rsidRPr="00EC3E63">
        <w:rPr>
          <w:sz w:val="24"/>
        </w:rPr>
        <w:t xml:space="preserve"> </w:t>
      </w:r>
      <w:r w:rsidRPr="008D2193">
        <w:rPr>
          <w:rFonts w:ascii="Times New Roman" w:hAnsi="Times New Roman"/>
          <w:sz w:val="24"/>
        </w:rPr>
        <w:t>with respect to the separated reactants.</w:t>
      </w:r>
      <w:r w:rsidRPr="00EC3E63">
        <w:rPr>
          <w:sz w:val="24"/>
        </w:rPr>
        <w:t xml:space="preserve"> </w:t>
      </w:r>
      <w:r w:rsidRPr="008D2193">
        <w:rPr>
          <w:rFonts w:ascii="Times New Roman" w:hAnsi="Times New Roman"/>
          <w:sz w:val="24"/>
        </w:rPr>
        <w:t>In analogy to</w:t>
      </w:r>
      <w:r w:rsidRPr="00EC3E63">
        <w:rPr>
          <w:sz w:val="24"/>
        </w:rPr>
        <w:t xml:space="preserve"> </w:t>
      </w:r>
      <w:r w:rsidRPr="008D2193">
        <w:rPr>
          <w:rFonts w:ascii="Times New Roman" w:hAnsi="Times New Roman"/>
          <w:sz w:val="24"/>
        </w:rPr>
        <w:t>the reaction with</w:t>
      </w:r>
      <w:r w:rsidR="00F039E0" w:rsidRPr="00F039E0">
        <w:rPr>
          <w:rFonts w:ascii="Times New Roman" w:hAnsi="Times New Roman"/>
          <w:sz w:val="24"/>
        </w:rPr>
        <w:t xml:space="preserve"> </w:t>
      </w:r>
      <w:r w:rsidR="00F039E0" w:rsidRPr="008D2193">
        <w:rPr>
          <w:rFonts w:ascii="Times New Roman" w:hAnsi="Times New Roman"/>
          <w:sz w:val="24"/>
        </w:rPr>
        <w:t>the stem compound ethylene (C</w:t>
      </w:r>
      <w:r w:rsidR="00F039E0" w:rsidRPr="008D2193">
        <w:rPr>
          <w:rFonts w:ascii="Times New Roman" w:hAnsi="Times New Roman"/>
          <w:sz w:val="24"/>
          <w:vertAlign w:val="subscript"/>
        </w:rPr>
        <w:t>2</w:t>
      </w:r>
      <w:r w:rsidR="00F039E0" w:rsidRPr="008D2193">
        <w:rPr>
          <w:rFonts w:ascii="Times New Roman" w:hAnsi="Times New Roman"/>
          <w:sz w:val="24"/>
        </w:rPr>
        <w:t>H</w:t>
      </w:r>
      <w:r w:rsidR="00F039E0" w:rsidRPr="008D2193">
        <w:rPr>
          <w:rFonts w:ascii="Times New Roman" w:hAnsi="Times New Roman"/>
          <w:sz w:val="24"/>
          <w:vertAlign w:val="subscript"/>
        </w:rPr>
        <w:t>4</w:t>
      </w:r>
      <w:r w:rsidR="00F039E0" w:rsidRPr="008D2193">
        <w:rPr>
          <w:rFonts w:ascii="Times New Roman" w:hAnsi="Times New Roman"/>
          <w:sz w:val="24"/>
        </w:rPr>
        <w:t xml:space="preserve">) </w:t>
      </w:r>
      <w:r w:rsidR="00F039E0" w:rsidRPr="008D2193">
        <w:rPr>
          <w:rFonts w:ascii="Times New Roman" w:hAnsi="Times New Roman"/>
          <w:sz w:val="24"/>
        </w:rPr>
        <w:fldChar w:fldCharType="begin">
          <w:fldData xml:space="preserve">PEVuZE5vdGU+PENpdGU+PEF1dGhvcj5MZTwvQXV0aG9yPjxZZWFyPjIwMDE8L1llYXI+PFJlY051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</w:fldData>
        </w:fldChar>
      </w:r>
      <w:r w:rsidR="00755873">
        <w:rPr>
          <w:rFonts w:ascii="Times New Roman" w:hAnsi="Times New Roman"/>
          <w:sz w:val="24"/>
        </w:rPr>
        <w:instrText xml:space="preserve"> ADDIN EN.CITE </w:instrText>
      </w:r>
      <w:r w:rsidR="00755873">
        <w:rPr>
          <w:rFonts w:ascii="Times New Roman" w:hAnsi="Times New Roman"/>
          <w:sz w:val="24"/>
        </w:rPr>
        <w:fldChar w:fldCharType="begin">
          <w:fldData xml:space="preserve">PEVuZE5vdGU+PENpdGU+PEF1dGhvcj5MZTwvQXV0aG9yPjxZZWFyPjIwMDE8L1llYXI+PFJlY051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</w:fldData>
        </w:fldChar>
      </w:r>
      <w:r w:rsidR="00755873">
        <w:rPr>
          <w:rFonts w:ascii="Times New Roman" w:hAnsi="Times New Roman"/>
          <w:sz w:val="24"/>
        </w:rPr>
        <w:instrText xml:space="preserve"> ADDIN EN.CITE.DATA </w:instrText>
      </w:r>
      <w:r w:rsidR="00755873">
        <w:rPr>
          <w:rFonts w:ascii="Times New Roman" w:hAnsi="Times New Roman"/>
          <w:sz w:val="24"/>
        </w:rPr>
      </w:r>
      <w:r w:rsidR="00755873">
        <w:rPr>
          <w:rFonts w:ascii="Times New Roman" w:hAnsi="Times New Roman"/>
          <w:sz w:val="24"/>
        </w:rPr>
        <w:fldChar w:fldCharType="end"/>
      </w:r>
      <w:r w:rsidR="00F039E0" w:rsidRPr="008D2193">
        <w:rPr>
          <w:rFonts w:ascii="Times New Roman" w:hAnsi="Times New Roman"/>
          <w:sz w:val="24"/>
        </w:rPr>
      </w:r>
      <w:r w:rsidR="00F039E0" w:rsidRPr="008D2193">
        <w:rPr>
          <w:rFonts w:ascii="Times New Roman" w:hAnsi="Times New Roman"/>
          <w:sz w:val="24"/>
        </w:rPr>
        <w:fldChar w:fldCharType="separate"/>
      </w:r>
      <w:r w:rsidR="00755873">
        <w:rPr>
          <w:rFonts w:ascii="Times New Roman" w:hAnsi="Times New Roman"/>
          <w:noProof/>
          <w:sz w:val="24"/>
        </w:rPr>
        <w:t>(</w:t>
      </w:r>
      <w:r w:rsidR="00755873" w:rsidRPr="00755873">
        <w:rPr>
          <w:rFonts w:ascii="Times New Roman" w:hAnsi="Times New Roman"/>
          <w:i/>
          <w:noProof/>
          <w:sz w:val="24"/>
        </w:rPr>
        <w:t>44, 45</w:t>
      </w:r>
      <w:r w:rsidR="00755873">
        <w:rPr>
          <w:rFonts w:ascii="Times New Roman" w:hAnsi="Times New Roman"/>
          <w:noProof/>
          <w:sz w:val="24"/>
        </w:rPr>
        <w:t>)</w:t>
      </w:r>
      <w:r w:rsidR="00F039E0" w:rsidRPr="008D2193">
        <w:rPr>
          <w:rFonts w:ascii="Times New Roman" w:hAnsi="Times New Roman"/>
          <w:sz w:val="24"/>
        </w:rPr>
        <w:fldChar w:fldCharType="end"/>
      </w:r>
      <w:r w:rsidR="00F039E0" w:rsidRPr="008D2193">
        <w:rPr>
          <w:rFonts w:ascii="Times New Roman" w:hAnsi="Times New Roman"/>
          <w:sz w:val="24"/>
        </w:rPr>
        <w:t>, the compu</w:t>
      </w:r>
      <w:r w:rsidR="00F039E0" w:rsidRPr="008D2193">
        <w:rPr>
          <w:rFonts w:ascii="Times New Roman" w:hAnsi="Times New Roman"/>
          <w:sz w:val="24"/>
        </w:rPr>
        <w:softHyphen/>
        <w:t xml:space="preserve">tations also predict that insertion of atomic carbon into any carbon-hydrogen bond of the vinyl or phenyl functional groups is closed. </w:t>
      </w:r>
      <w:r w:rsidR="00F039E0" w:rsidRPr="008D2193">
        <w:rPr>
          <w:rFonts w:ascii="Times New Roman" w:hAnsi="Times New Roman"/>
          <w:b/>
          <w:bCs/>
          <w:sz w:val="24"/>
        </w:rPr>
        <w:t>i1</w:t>
      </w:r>
      <w:r w:rsidR="00F039E0" w:rsidRPr="008D2193">
        <w:rPr>
          <w:rFonts w:ascii="Times New Roman" w:hAnsi="Times New Roman"/>
          <w:noProof/>
          <w:sz w:val="24"/>
        </w:rPr>
        <w:t xml:space="preserve"> ring opens via a barrier of only </w:t>
      </w:r>
      <w:r w:rsidR="00F039E0" w:rsidRPr="008D2193">
        <w:rPr>
          <w:rFonts w:ascii="Times New Roman" w:hAnsi="Times New Roman"/>
          <w:sz w:val="24"/>
        </w:rPr>
        <w:t xml:space="preserve">36 </w:t>
      </w:r>
      <w:r w:rsidR="00F039E0" w:rsidRPr="008D2193">
        <w:rPr>
          <w:rFonts w:ascii="Times New Roman" w:hAnsi="Times New Roman"/>
          <w:noProof/>
          <w:sz w:val="24"/>
        </w:rPr>
        <w:t>kJ mol</w:t>
      </w:r>
      <w:r w:rsidR="00F039E0" w:rsidRPr="008D2193">
        <w:rPr>
          <w:rFonts w:ascii="Times New Roman" w:hAnsi="Times New Roman"/>
          <w:noProof/>
          <w:sz w:val="24"/>
          <w:vertAlign w:val="superscript"/>
        </w:rPr>
        <w:t>-1</w:t>
      </w:r>
      <w:r w:rsidR="00F039E0" w:rsidRPr="008D2193">
        <w:rPr>
          <w:rFonts w:ascii="Times New Roman" w:hAnsi="Times New Roman"/>
          <w:noProof/>
          <w:sz w:val="24"/>
        </w:rPr>
        <w:t xml:space="preserve"> to</w:t>
      </w:r>
      <w:r w:rsidR="00F039E0" w:rsidRPr="008D2193">
        <w:rPr>
          <w:rFonts w:ascii="Times New Roman" w:hAnsi="Times New Roman"/>
          <w:sz w:val="24"/>
        </w:rPr>
        <w:t xml:space="preserve"> the thermodynamically preferred triplet </w:t>
      </w:r>
      <w:proofErr w:type="spellStart"/>
      <w:r w:rsidR="00F039E0" w:rsidRPr="008D2193">
        <w:rPr>
          <w:rFonts w:ascii="Times New Roman" w:hAnsi="Times New Roman"/>
          <w:sz w:val="24"/>
        </w:rPr>
        <w:t>phenylallene</w:t>
      </w:r>
      <w:proofErr w:type="spellEnd"/>
      <w:r w:rsidR="00F039E0" w:rsidRPr="008D2193">
        <w:rPr>
          <w:rFonts w:ascii="Times New Roman" w:hAnsi="Times New Roman"/>
          <w:sz w:val="24"/>
        </w:rPr>
        <w:t xml:space="preserve"> (</w:t>
      </w:r>
      <w:r w:rsidR="00F039E0" w:rsidRPr="008D2193">
        <w:rPr>
          <w:rFonts w:ascii="Times New Roman" w:hAnsi="Times New Roman"/>
          <w:b/>
          <w:bCs/>
          <w:sz w:val="24"/>
        </w:rPr>
        <w:t>i2</w:t>
      </w:r>
      <w:r w:rsidR="00F039E0" w:rsidRPr="008D2193">
        <w:rPr>
          <w:rFonts w:ascii="Times New Roman" w:hAnsi="Times New Roman"/>
          <w:sz w:val="24"/>
        </w:rPr>
        <w:t xml:space="preserve">). Four reaction pathways are opened from </w:t>
      </w:r>
      <w:r w:rsidR="00F039E0" w:rsidRPr="008D2193">
        <w:rPr>
          <w:rFonts w:ascii="Times New Roman" w:hAnsi="Times New Roman"/>
          <w:b/>
          <w:bCs/>
          <w:sz w:val="24"/>
        </w:rPr>
        <w:t>i2</w:t>
      </w:r>
      <w:r w:rsidR="00F039E0" w:rsidRPr="008D2193">
        <w:rPr>
          <w:rFonts w:ascii="Times New Roman" w:hAnsi="Times New Roman"/>
          <w:sz w:val="24"/>
        </w:rPr>
        <w:t xml:space="preserve">: a hydrogen migration from the ortho position of the phenyl ring to the C2 of the side chain forming </w:t>
      </w:r>
      <w:r w:rsidR="00F039E0" w:rsidRPr="008D2193">
        <w:rPr>
          <w:rFonts w:ascii="Times New Roman" w:hAnsi="Times New Roman"/>
          <w:b/>
          <w:bCs/>
          <w:sz w:val="24"/>
        </w:rPr>
        <w:t xml:space="preserve">i3, </w:t>
      </w:r>
      <w:r w:rsidR="00F039E0" w:rsidRPr="008D2193">
        <w:rPr>
          <w:rFonts w:ascii="Times New Roman" w:hAnsi="Times New Roman"/>
          <w:sz w:val="24"/>
        </w:rPr>
        <w:t>a 1,2-H migration in the side chain to</w:t>
      </w:r>
      <w:r w:rsidR="00F039E0" w:rsidRPr="008D2193">
        <w:rPr>
          <w:rFonts w:ascii="Times New Roman" w:hAnsi="Times New Roman"/>
          <w:b/>
          <w:bCs/>
          <w:sz w:val="24"/>
        </w:rPr>
        <w:t xml:space="preserve"> </w:t>
      </w:r>
      <w:r w:rsidR="00F039E0" w:rsidRPr="008D2193">
        <w:rPr>
          <w:rFonts w:ascii="Times New Roman" w:hAnsi="Times New Roman"/>
          <w:sz w:val="24"/>
        </w:rPr>
        <w:t xml:space="preserve">phenyl substituted triplet </w:t>
      </w:r>
      <w:proofErr w:type="spellStart"/>
      <w:r w:rsidR="00F039E0" w:rsidRPr="008D2193">
        <w:rPr>
          <w:rFonts w:ascii="Times New Roman" w:hAnsi="Times New Roman"/>
          <w:sz w:val="24"/>
        </w:rPr>
        <w:t>vinylmethylene</w:t>
      </w:r>
      <w:proofErr w:type="spellEnd"/>
      <w:r w:rsidR="00F039E0" w:rsidRPr="008D2193">
        <w:rPr>
          <w:rFonts w:ascii="Times New Roman" w:hAnsi="Times New Roman"/>
          <w:sz w:val="24"/>
        </w:rPr>
        <w:t xml:space="preserve"> (</w:t>
      </w:r>
      <w:r w:rsidR="00F039E0" w:rsidRPr="008D2193">
        <w:rPr>
          <w:rFonts w:ascii="Times New Roman" w:hAnsi="Times New Roman"/>
          <w:b/>
          <w:bCs/>
          <w:sz w:val="24"/>
        </w:rPr>
        <w:t>i5</w:t>
      </w:r>
      <w:r w:rsidR="00F039E0" w:rsidRPr="008D2193">
        <w:rPr>
          <w:rFonts w:ascii="Times New Roman" w:hAnsi="Times New Roman"/>
          <w:sz w:val="24"/>
        </w:rPr>
        <w:t>), and two unimolecular decompositions via H loss from the CH and CH</w:t>
      </w:r>
      <w:r w:rsidR="00F039E0" w:rsidRPr="008D2193">
        <w:rPr>
          <w:rFonts w:ascii="Times New Roman" w:hAnsi="Times New Roman"/>
          <w:sz w:val="24"/>
          <w:vertAlign w:val="subscript"/>
        </w:rPr>
        <w:t>2</w:t>
      </w:r>
      <w:r w:rsidR="00F039E0" w:rsidRPr="008D2193">
        <w:rPr>
          <w:rFonts w:ascii="Times New Roman" w:hAnsi="Times New Roman"/>
          <w:sz w:val="24"/>
        </w:rPr>
        <w:t xml:space="preserve"> moieties forming 3-phenylpropargyl (</w:t>
      </w:r>
      <w:r w:rsidR="00F039E0" w:rsidRPr="008D2193">
        <w:rPr>
          <w:rFonts w:ascii="Times New Roman" w:hAnsi="Times New Roman"/>
          <w:b/>
          <w:bCs/>
          <w:sz w:val="24"/>
        </w:rPr>
        <w:t>p3</w:t>
      </w:r>
      <w:r w:rsidR="00F039E0" w:rsidRPr="008D2193">
        <w:rPr>
          <w:rFonts w:ascii="Times New Roman" w:hAnsi="Times New Roman"/>
          <w:sz w:val="24"/>
        </w:rPr>
        <w:t>) and</w:t>
      </w:r>
      <w:r w:rsidR="00F039E0" w:rsidRPr="008D2193">
        <w:rPr>
          <w:rFonts w:ascii="Times New Roman" w:hAnsi="Times New Roman"/>
          <w:b/>
          <w:bCs/>
          <w:sz w:val="24"/>
        </w:rPr>
        <w:t xml:space="preserve"> </w:t>
      </w:r>
      <w:r w:rsidR="00F039E0" w:rsidRPr="008D2193">
        <w:rPr>
          <w:rFonts w:ascii="Times New Roman" w:hAnsi="Times New Roman"/>
          <w:sz w:val="24"/>
        </w:rPr>
        <w:t>1-phenylpropargyl (</w:t>
      </w:r>
      <w:r w:rsidR="00F039E0" w:rsidRPr="008D2193">
        <w:rPr>
          <w:rFonts w:ascii="Times New Roman" w:hAnsi="Times New Roman"/>
          <w:b/>
          <w:bCs/>
          <w:sz w:val="24"/>
        </w:rPr>
        <w:t>p2</w:t>
      </w:r>
      <w:r w:rsidR="00F039E0" w:rsidRPr="008D2193">
        <w:rPr>
          <w:rFonts w:ascii="Times New Roman" w:hAnsi="Times New Roman"/>
          <w:sz w:val="24"/>
        </w:rPr>
        <w:t xml:space="preserve">) radicals via tight exit transition states. Commencing with </w:t>
      </w:r>
      <w:r w:rsidR="00F039E0" w:rsidRPr="008D2193">
        <w:rPr>
          <w:rFonts w:ascii="Times New Roman" w:hAnsi="Times New Roman"/>
          <w:b/>
          <w:bCs/>
          <w:sz w:val="24"/>
        </w:rPr>
        <w:t>i3</w:t>
      </w:r>
      <w:r w:rsidR="00F039E0" w:rsidRPr="008D2193">
        <w:rPr>
          <w:rFonts w:ascii="Times New Roman" w:hAnsi="Times New Roman"/>
          <w:sz w:val="24"/>
        </w:rPr>
        <w:t xml:space="preserve">, cis-trans isomerization of the side chain leads to </w:t>
      </w:r>
      <w:r w:rsidR="00F039E0" w:rsidRPr="008D2193">
        <w:rPr>
          <w:rFonts w:ascii="Times New Roman" w:hAnsi="Times New Roman"/>
          <w:b/>
          <w:bCs/>
          <w:sz w:val="24"/>
        </w:rPr>
        <w:t>i4</w:t>
      </w:r>
      <w:r w:rsidR="00F039E0" w:rsidRPr="008D2193">
        <w:rPr>
          <w:rFonts w:ascii="Times New Roman" w:hAnsi="Times New Roman"/>
          <w:sz w:val="24"/>
        </w:rPr>
        <w:t xml:space="preserve">; this is followed by hydrogen migration from the C1 carbon atom of the side chain to the </w:t>
      </w:r>
      <w:r w:rsidR="00F039E0" w:rsidRPr="008D2193">
        <w:rPr>
          <w:rFonts w:ascii="Times New Roman" w:hAnsi="Times New Roman"/>
          <w:i/>
          <w:iCs/>
          <w:sz w:val="24"/>
        </w:rPr>
        <w:t>ortho</w:t>
      </w:r>
      <w:r w:rsidR="00F039E0" w:rsidRPr="008D2193">
        <w:rPr>
          <w:rFonts w:ascii="Times New Roman" w:hAnsi="Times New Roman"/>
          <w:sz w:val="24"/>
        </w:rPr>
        <w:t xml:space="preserve"> carbon atom of the aromatic ring yielding </w:t>
      </w:r>
      <w:r w:rsidR="00F039E0" w:rsidRPr="008D2193">
        <w:rPr>
          <w:rFonts w:ascii="Times New Roman" w:hAnsi="Times New Roman"/>
          <w:b/>
          <w:bCs/>
          <w:sz w:val="24"/>
        </w:rPr>
        <w:t>i5</w:t>
      </w:r>
      <w:r w:rsidR="00F039E0" w:rsidRPr="008D2193">
        <w:rPr>
          <w:rFonts w:ascii="Times New Roman" w:hAnsi="Times New Roman"/>
          <w:sz w:val="24"/>
        </w:rPr>
        <w:t xml:space="preserve">, which can further isomerize via </w:t>
      </w:r>
      <w:r w:rsidR="00F039E0" w:rsidRPr="008D2193">
        <w:rPr>
          <w:rFonts w:ascii="Times New Roman" w:hAnsi="Times New Roman"/>
          <w:i/>
          <w:iCs/>
          <w:sz w:val="24"/>
        </w:rPr>
        <w:t>cis-trans</w:t>
      </w:r>
      <w:r w:rsidR="00F039E0" w:rsidRPr="008D2193">
        <w:rPr>
          <w:rFonts w:ascii="Times New Roman" w:hAnsi="Times New Roman"/>
          <w:sz w:val="24"/>
        </w:rPr>
        <w:t xml:space="preserve"> isomerization to </w:t>
      </w:r>
      <w:r w:rsidR="00F039E0" w:rsidRPr="008D2193">
        <w:rPr>
          <w:rFonts w:ascii="Times New Roman" w:hAnsi="Times New Roman"/>
          <w:b/>
          <w:bCs/>
          <w:sz w:val="24"/>
        </w:rPr>
        <w:t>i6</w:t>
      </w:r>
      <w:r w:rsidR="00F039E0" w:rsidRPr="00B4154F">
        <w:rPr>
          <w:rFonts w:ascii="Times New Roman" w:hAnsi="Times New Roman"/>
          <w:sz w:val="24"/>
        </w:rPr>
        <w:t>.</w:t>
      </w:r>
      <w:r w:rsidR="00F039E0" w:rsidRPr="008D2193">
        <w:rPr>
          <w:rFonts w:ascii="Times New Roman" w:hAnsi="Times New Roman"/>
          <w:b/>
          <w:bCs/>
          <w:sz w:val="24"/>
        </w:rPr>
        <w:t xml:space="preserve"> i6 </w:t>
      </w:r>
      <w:r w:rsidR="00F039E0" w:rsidRPr="008D2193">
        <w:rPr>
          <w:rFonts w:ascii="Times New Roman" w:hAnsi="Times New Roman"/>
          <w:sz w:val="24"/>
        </w:rPr>
        <w:t xml:space="preserve">can </w:t>
      </w:r>
      <w:proofErr w:type="spellStart"/>
      <w:r w:rsidR="00F039E0" w:rsidRPr="008D2193">
        <w:rPr>
          <w:rFonts w:ascii="Times New Roman" w:hAnsi="Times New Roman"/>
          <w:sz w:val="24"/>
        </w:rPr>
        <w:t>unimolecularly</w:t>
      </w:r>
      <w:proofErr w:type="spellEnd"/>
      <w:r w:rsidR="00F039E0" w:rsidRPr="008D2193">
        <w:rPr>
          <w:rFonts w:ascii="Times New Roman" w:hAnsi="Times New Roman"/>
          <w:sz w:val="24"/>
        </w:rPr>
        <w:t xml:space="preserve"> decompose via atomic hydrogen elimination to 1-phenyl</w:t>
      </w:r>
      <w:r w:rsidR="00F039E0" w:rsidRPr="008D2193">
        <w:rPr>
          <w:rFonts w:ascii="Times New Roman" w:hAnsi="Times New Roman"/>
          <w:sz w:val="24"/>
        </w:rPr>
        <w:softHyphen/>
        <w:t>propar</w:t>
      </w:r>
      <w:r w:rsidR="00F039E0" w:rsidRPr="008D2193">
        <w:rPr>
          <w:rFonts w:ascii="Times New Roman" w:hAnsi="Times New Roman"/>
          <w:sz w:val="24"/>
        </w:rPr>
        <w:softHyphen/>
        <w:t>gyl (</w:t>
      </w:r>
      <w:r w:rsidR="00F039E0" w:rsidRPr="008D2193">
        <w:rPr>
          <w:rFonts w:ascii="Times New Roman" w:hAnsi="Times New Roman"/>
          <w:b/>
          <w:bCs/>
          <w:sz w:val="24"/>
        </w:rPr>
        <w:t>p2</w:t>
      </w:r>
      <w:r w:rsidR="00F039E0" w:rsidRPr="008D2193">
        <w:rPr>
          <w:rFonts w:ascii="Times New Roman" w:hAnsi="Times New Roman"/>
          <w:sz w:val="24"/>
        </w:rPr>
        <w:t>) or undergo cyclization to the bicyclic 3aH-indene intermediate (</w:t>
      </w:r>
      <w:r w:rsidR="00F039E0" w:rsidRPr="008D2193">
        <w:rPr>
          <w:rFonts w:ascii="Times New Roman" w:hAnsi="Times New Roman"/>
          <w:b/>
          <w:bCs/>
          <w:sz w:val="24"/>
        </w:rPr>
        <w:t>i7</w:t>
      </w:r>
      <w:r w:rsidR="00F039E0" w:rsidRPr="008D2193">
        <w:rPr>
          <w:rFonts w:ascii="Times New Roman" w:hAnsi="Times New Roman"/>
          <w:sz w:val="24"/>
        </w:rPr>
        <w:t>). This bicyclic intermediate can lose a hydrogen atom to form 1-indenyl (</w:t>
      </w:r>
      <w:r w:rsidR="00F039E0" w:rsidRPr="008D2193">
        <w:rPr>
          <w:rFonts w:ascii="Times New Roman" w:hAnsi="Times New Roman"/>
          <w:b/>
          <w:bCs/>
          <w:sz w:val="24"/>
        </w:rPr>
        <w:t>p1</w:t>
      </w:r>
      <w:r w:rsidR="00F039E0" w:rsidRPr="008D2193">
        <w:rPr>
          <w:rFonts w:ascii="Times New Roman" w:hAnsi="Times New Roman"/>
          <w:sz w:val="24"/>
        </w:rPr>
        <w:t>) or isomerize via hydrogen atom migration to triplet indene (</w:t>
      </w:r>
      <w:r w:rsidR="00F039E0" w:rsidRPr="008D2193">
        <w:rPr>
          <w:rFonts w:ascii="Times New Roman" w:hAnsi="Times New Roman"/>
          <w:b/>
          <w:bCs/>
          <w:sz w:val="24"/>
        </w:rPr>
        <w:t>i8</w:t>
      </w:r>
      <w:r w:rsidR="00F039E0" w:rsidRPr="008D2193">
        <w:rPr>
          <w:rFonts w:ascii="Times New Roman" w:hAnsi="Times New Roman"/>
          <w:sz w:val="24"/>
        </w:rPr>
        <w:t>) prior to hydrogen atom elimination from the CH</w:t>
      </w:r>
      <w:r w:rsidR="00F039E0" w:rsidRPr="008D2193">
        <w:rPr>
          <w:rFonts w:ascii="Times New Roman" w:hAnsi="Times New Roman"/>
          <w:sz w:val="24"/>
          <w:vertAlign w:val="subscript"/>
        </w:rPr>
        <w:t>2</w:t>
      </w:r>
      <w:r w:rsidR="00F039E0" w:rsidRPr="008D2193">
        <w:rPr>
          <w:rFonts w:ascii="Times New Roman" w:hAnsi="Times New Roman"/>
          <w:sz w:val="24"/>
        </w:rPr>
        <w:t xml:space="preserve"> moiety to 1-indenyl (</w:t>
      </w:r>
      <w:r w:rsidR="00F039E0" w:rsidRPr="008D2193">
        <w:rPr>
          <w:rFonts w:ascii="Times New Roman" w:hAnsi="Times New Roman"/>
          <w:b/>
          <w:bCs/>
          <w:sz w:val="24"/>
        </w:rPr>
        <w:t>p1</w:t>
      </w:r>
      <w:r w:rsidR="00F039E0" w:rsidRPr="008D2193">
        <w:rPr>
          <w:rFonts w:ascii="Times New Roman" w:hAnsi="Times New Roman"/>
          <w:sz w:val="24"/>
        </w:rPr>
        <w:t>). Both pathways involve tight exit transition states of 35 and 60 kJmol</w:t>
      </w:r>
      <w:r w:rsidR="00F039E0" w:rsidRPr="008D2193">
        <w:rPr>
          <w:rFonts w:ascii="Times New Roman" w:hAnsi="Times New Roman"/>
          <w:sz w:val="24"/>
          <w:vertAlign w:val="superscript"/>
        </w:rPr>
        <w:t>-1</w:t>
      </w:r>
      <w:r w:rsidR="00F039E0" w:rsidRPr="008D2193">
        <w:rPr>
          <w:rFonts w:ascii="Times New Roman" w:hAnsi="Times New Roman"/>
          <w:sz w:val="24"/>
        </w:rPr>
        <w:t xml:space="preserve"> with respect to the separated products with the </w:t>
      </w:r>
      <w:r w:rsidR="00F039E0" w:rsidRPr="008D2193">
        <w:rPr>
          <w:rFonts w:ascii="Times New Roman" w:hAnsi="Times New Roman"/>
          <w:b/>
          <w:bCs/>
          <w:sz w:val="24"/>
        </w:rPr>
        <w:t>i7</w:t>
      </w:r>
      <w:r w:rsidR="00F039E0" w:rsidRPr="008D2193">
        <w:rPr>
          <w:rFonts w:ascii="Times New Roman" w:hAnsi="Times New Roman"/>
          <w:sz w:val="24"/>
        </w:rPr>
        <w:t xml:space="preserve"> </w:t>
      </w:r>
      <w:r w:rsidR="00F039E0" w:rsidRPr="008D2193">
        <w:rPr>
          <w:rFonts w:ascii="Times New Roman" w:hAnsi="Times New Roman"/>
          <w:sz w:val="24"/>
        </w:rPr>
        <w:sym w:font="Symbol" w:char="F0AE"/>
      </w:r>
      <w:r w:rsidR="00F039E0" w:rsidRPr="008D2193">
        <w:rPr>
          <w:rFonts w:ascii="Times New Roman" w:hAnsi="Times New Roman"/>
          <w:sz w:val="24"/>
        </w:rPr>
        <w:t xml:space="preserve"> </w:t>
      </w:r>
      <w:r w:rsidR="00F039E0" w:rsidRPr="008D2193">
        <w:rPr>
          <w:rFonts w:ascii="Times New Roman" w:hAnsi="Times New Roman"/>
          <w:b/>
          <w:bCs/>
          <w:sz w:val="24"/>
        </w:rPr>
        <w:t>i8</w:t>
      </w:r>
      <w:r w:rsidR="00F039E0" w:rsidRPr="008D2193">
        <w:rPr>
          <w:rFonts w:ascii="Times New Roman" w:hAnsi="Times New Roman"/>
          <w:sz w:val="24"/>
        </w:rPr>
        <w:t xml:space="preserve"> </w:t>
      </w:r>
      <w:r w:rsidR="00F039E0" w:rsidRPr="008D2193">
        <w:rPr>
          <w:rFonts w:ascii="Times New Roman" w:hAnsi="Times New Roman"/>
          <w:sz w:val="24"/>
        </w:rPr>
        <w:sym w:font="Symbol" w:char="F0AE"/>
      </w:r>
      <w:r w:rsidR="00F039E0" w:rsidRPr="008D2193">
        <w:rPr>
          <w:rFonts w:ascii="Times New Roman" w:hAnsi="Times New Roman"/>
          <w:sz w:val="24"/>
        </w:rPr>
        <w:t xml:space="preserve"> </w:t>
      </w:r>
      <w:r w:rsidR="00F039E0" w:rsidRPr="008D2193">
        <w:rPr>
          <w:rFonts w:ascii="Times New Roman" w:hAnsi="Times New Roman"/>
          <w:b/>
          <w:bCs/>
          <w:sz w:val="24"/>
        </w:rPr>
        <w:t>p1</w:t>
      </w:r>
      <w:r w:rsidR="00F039E0" w:rsidRPr="008D2193">
        <w:rPr>
          <w:rFonts w:ascii="Times New Roman" w:hAnsi="Times New Roman"/>
          <w:sz w:val="24"/>
        </w:rPr>
        <w:t xml:space="preserve"> + H pathway unfavorable compared to </w:t>
      </w:r>
      <w:r w:rsidR="00F039E0" w:rsidRPr="008D2193">
        <w:rPr>
          <w:rFonts w:ascii="Times New Roman" w:hAnsi="Times New Roman"/>
          <w:b/>
          <w:bCs/>
          <w:sz w:val="24"/>
        </w:rPr>
        <w:t>i7</w:t>
      </w:r>
      <w:r w:rsidR="00F039E0" w:rsidRPr="008D2193">
        <w:rPr>
          <w:rFonts w:ascii="Times New Roman" w:hAnsi="Times New Roman"/>
          <w:sz w:val="24"/>
        </w:rPr>
        <w:t xml:space="preserve"> </w:t>
      </w:r>
      <w:r w:rsidR="00F039E0" w:rsidRPr="008D2193">
        <w:rPr>
          <w:rFonts w:ascii="Times New Roman" w:hAnsi="Times New Roman"/>
          <w:sz w:val="24"/>
        </w:rPr>
        <w:sym w:font="Symbol" w:char="F0AE"/>
      </w:r>
      <w:r w:rsidR="00F039E0" w:rsidRPr="008D2193">
        <w:rPr>
          <w:rFonts w:ascii="Times New Roman" w:hAnsi="Times New Roman"/>
          <w:sz w:val="24"/>
        </w:rPr>
        <w:t xml:space="preserve"> </w:t>
      </w:r>
      <w:r w:rsidR="00F039E0" w:rsidRPr="008D2193">
        <w:rPr>
          <w:rFonts w:ascii="Times New Roman" w:hAnsi="Times New Roman"/>
          <w:b/>
          <w:bCs/>
          <w:sz w:val="24"/>
        </w:rPr>
        <w:t>p1</w:t>
      </w:r>
      <w:r w:rsidR="00F039E0" w:rsidRPr="008D2193">
        <w:rPr>
          <w:rFonts w:ascii="Times New Roman" w:hAnsi="Times New Roman"/>
          <w:sz w:val="24"/>
        </w:rPr>
        <w:t xml:space="preserve"> + H due to the high barrier of 163 </w:t>
      </w:r>
      <w:r w:rsidR="00F039E0" w:rsidRPr="008D2193">
        <w:rPr>
          <w:rFonts w:ascii="Times New Roman" w:hAnsi="Times New Roman"/>
          <w:noProof/>
          <w:sz w:val="24"/>
        </w:rPr>
        <w:t>mol</w:t>
      </w:r>
      <w:r w:rsidR="00F039E0" w:rsidRPr="008D2193">
        <w:rPr>
          <w:rFonts w:ascii="Times New Roman" w:hAnsi="Times New Roman"/>
          <w:noProof/>
          <w:sz w:val="24"/>
          <w:vertAlign w:val="superscript"/>
        </w:rPr>
        <w:t>-1</w:t>
      </w:r>
      <w:r w:rsidR="00F039E0" w:rsidRPr="008D2193">
        <w:rPr>
          <w:rFonts w:ascii="Times New Roman" w:hAnsi="Times New Roman"/>
          <w:noProof/>
          <w:sz w:val="24"/>
        </w:rPr>
        <w:t xml:space="preserve"> for the hydrogen atom migration. </w:t>
      </w:r>
    </w:p>
    <w:p w14:paraId="566AB51A" w14:textId="3805DF3F" w:rsidR="00F039E0" w:rsidRPr="00EC3E63" w:rsidRDefault="00F039E0" w:rsidP="00EC3E63">
      <w:pPr>
        <w:spacing w:after="100" w:line="360" w:lineRule="auto"/>
        <w:jc w:val="both"/>
        <w:rPr>
          <w:b/>
          <w:bCs/>
          <w:iCs/>
          <w:sz w:val="24"/>
          <w:szCs w:val="24"/>
        </w:rPr>
        <w:sectPr w:rsidR="00F039E0" w:rsidRPr="00EC3E63" w:rsidSect="00F472DF">
          <w:pgSz w:w="12240" w:h="15840"/>
          <w:pgMar w:top="994" w:right="1987" w:bottom="806" w:left="806" w:header="432" w:footer="259" w:gutter="0"/>
          <w:lnNumType w:countBy="1" w:restart="continuous"/>
          <w:cols w:space="720"/>
          <w:docGrid w:linePitch="360"/>
        </w:sectPr>
      </w:pPr>
      <w:r w:rsidRPr="008D2193">
        <w:rPr>
          <w:noProof/>
          <w:sz w:val="24"/>
          <w:szCs w:val="24"/>
        </w:rPr>
        <w:t xml:space="preserve">     How do these results compare to our experimental findings? </w:t>
      </w:r>
      <w:r w:rsidRPr="008D2193">
        <w:rPr>
          <w:i/>
          <w:iCs/>
          <w:noProof/>
          <w:sz w:val="24"/>
          <w:szCs w:val="24"/>
        </w:rPr>
        <w:t>First</w:t>
      </w:r>
      <w:r w:rsidRPr="008D2193">
        <w:rPr>
          <w:noProof/>
          <w:sz w:val="24"/>
          <w:szCs w:val="24"/>
        </w:rPr>
        <w:t>, the experimentally deter</w:t>
      </w:r>
      <w:r w:rsidRPr="008D2193">
        <w:rPr>
          <w:noProof/>
          <w:sz w:val="24"/>
          <w:szCs w:val="24"/>
        </w:rPr>
        <w:softHyphen/>
        <w:t>mined reaction exoergicity for the hydrogen atom loss to C</w:t>
      </w:r>
      <w:r w:rsidRPr="008D2193">
        <w:rPr>
          <w:noProof/>
          <w:sz w:val="24"/>
          <w:szCs w:val="24"/>
          <w:vertAlign w:val="subscript"/>
        </w:rPr>
        <w:t>9</w:t>
      </w:r>
      <w:r w:rsidRPr="008D2193">
        <w:rPr>
          <w:noProof/>
          <w:sz w:val="24"/>
          <w:szCs w:val="24"/>
        </w:rPr>
        <w:t>H</w:t>
      </w:r>
      <w:r w:rsidRPr="008D2193">
        <w:rPr>
          <w:noProof/>
          <w:sz w:val="24"/>
          <w:szCs w:val="24"/>
          <w:vertAlign w:val="subscript"/>
        </w:rPr>
        <w:t>7</w:t>
      </w:r>
      <w:r w:rsidRPr="008D2193">
        <w:rPr>
          <w:noProof/>
          <w:sz w:val="24"/>
          <w:szCs w:val="24"/>
        </w:rPr>
        <w:t xml:space="preserve"> isomers of -353 ± 25</w:t>
      </w:r>
      <w:r w:rsidRPr="008D2193">
        <w:rPr>
          <w:b/>
          <w:bCs/>
          <w:noProof/>
          <w:sz w:val="24"/>
          <w:szCs w:val="24"/>
        </w:rPr>
        <w:t xml:space="preserve"> </w:t>
      </w:r>
      <w:r w:rsidRPr="008D2193">
        <w:rPr>
          <w:noProof/>
          <w:sz w:val="24"/>
          <w:szCs w:val="24"/>
        </w:rPr>
        <w:t>kJ mol</w:t>
      </w:r>
      <w:r w:rsidRPr="008D2193">
        <w:rPr>
          <w:noProof/>
          <w:sz w:val="24"/>
          <w:szCs w:val="24"/>
          <w:vertAlign w:val="superscript"/>
        </w:rPr>
        <w:t>-1</w:t>
      </w:r>
      <w:r w:rsidRPr="008D2193">
        <w:rPr>
          <w:noProof/>
          <w:sz w:val="24"/>
          <w:szCs w:val="24"/>
        </w:rPr>
        <w:t xml:space="preserve"> agrees nicely with the computed data of -360</w:t>
      </w:r>
      <w:r w:rsidRPr="008D2193">
        <w:rPr>
          <w:b/>
          <w:bCs/>
          <w:noProof/>
          <w:sz w:val="24"/>
          <w:szCs w:val="24"/>
        </w:rPr>
        <w:t xml:space="preserve"> </w:t>
      </w:r>
      <w:r w:rsidRPr="008D2193">
        <w:rPr>
          <w:noProof/>
          <w:sz w:val="24"/>
          <w:szCs w:val="24"/>
        </w:rPr>
        <w:t>± 5</w:t>
      </w:r>
      <w:r w:rsidRPr="008D2193">
        <w:rPr>
          <w:b/>
          <w:bCs/>
          <w:noProof/>
          <w:sz w:val="24"/>
          <w:szCs w:val="24"/>
        </w:rPr>
        <w:t xml:space="preserve"> </w:t>
      </w:r>
      <w:r w:rsidRPr="008D2193">
        <w:rPr>
          <w:noProof/>
          <w:sz w:val="24"/>
          <w:szCs w:val="24"/>
        </w:rPr>
        <w:t>kJ mol</w:t>
      </w:r>
      <w:r w:rsidRPr="008D2193">
        <w:rPr>
          <w:noProof/>
          <w:sz w:val="24"/>
          <w:szCs w:val="24"/>
          <w:vertAlign w:val="superscript"/>
        </w:rPr>
        <w:t>-1</w:t>
      </w:r>
      <w:r w:rsidRPr="008D2193">
        <w:rPr>
          <w:noProof/>
          <w:sz w:val="24"/>
          <w:szCs w:val="24"/>
        </w:rPr>
        <w:t xml:space="preserve"> to yield 1-indenyl (</w:t>
      </w:r>
      <w:r w:rsidRPr="008D2193">
        <w:rPr>
          <w:b/>
          <w:bCs/>
          <w:noProof/>
          <w:sz w:val="24"/>
          <w:szCs w:val="24"/>
        </w:rPr>
        <w:t>p1</w:t>
      </w:r>
      <w:r w:rsidRPr="008D2193">
        <w:rPr>
          <w:noProof/>
          <w:sz w:val="24"/>
          <w:szCs w:val="24"/>
        </w:rPr>
        <w:t>) plus atomic hydrogen. Therefore, we can conclude that at least the indenyl radical (C</w:t>
      </w:r>
      <w:r w:rsidRPr="008D2193">
        <w:rPr>
          <w:noProof/>
          <w:sz w:val="24"/>
          <w:szCs w:val="24"/>
          <w:vertAlign w:val="subscript"/>
        </w:rPr>
        <w:t>9</w:t>
      </w:r>
      <w:r w:rsidRPr="008D2193">
        <w:rPr>
          <w:noProof/>
          <w:sz w:val="24"/>
          <w:szCs w:val="24"/>
        </w:rPr>
        <w:t>H</w:t>
      </w:r>
      <w:r w:rsidRPr="008D2193">
        <w:rPr>
          <w:noProof/>
          <w:sz w:val="24"/>
          <w:szCs w:val="24"/>
          <w:vertAlign w:val="subscript"/>
        </w:rPr>
        <w:t>7</w:t>
      </w:r>
      <w:r w:rsidRPr="008D2193">
        <w:rPr>
          <w:sz w:val="24"/>
          <w:szCs w:val="24"/>
          <w:vertAlign w:val="superscript"/>
        </w:rPr>
        <w:sym w:font="Symbol" w:char="F0B7"/>
      </w:r>
      <w:r w:rsidRPr="008D2193">
        <w:rPr>
          <w:noProof/>
          <w:sz w:val="24"/>
          <w:szCs w:val="24"/>
        </w:rPr>
        <w:t xml:space="preserve">, </w:t>
      </w:r>
      <w:r w:rsidRPr="008D2193">
        <w:rPr>
          <w:b/>
          <w:bCs/>
          <w:noProof/>
          <w:sz w:val="24"/>
          <w:szCs w:val="24"/>
        </w:rPr>
        <w:t>p1</w:t>
      </w:r>
      <w:r w:rsidRPr="008D2193">
        <w:rPr>
          <w:noProof/>
          <w:sz w:val="24"/>
          <w:szCs w:val="24"/>
        </w:rPr>
        <w:t>) is formed in the bimolecular reaction of atomic carbon with styrene. The presence of the theromodynamically less stable isomers</w:t>
      </w:r>
      <w:r w:rsidR="002E4BD9">
        <w:rPr>
          <w:noProof/>
          <w:sz w:val="24"/>
          <w:szCs w:val="24"/>
        </w:rPr>
        <w:t xml:space="preserve"> </w:t>
      </w:r>
      <w:r w:rsidRPr="008D2193">
        <w:rPr>
          <w:noProof/>
          <w:sz w:val="24"/>
          <w:szCs w:val="24"/>
        </w:rPr>
        <w:t>1</w:t>
      </w:r>
      <w:r w:rsidRPr="008D2193">
        <w:rPr>
          <w:sz w:val="24"/>
          <w:szCs w:val="24"/>
        </w:rPr>
        <w:t>-</w:t>
      </w:r>
      <w:proofErr w:type="spellStart"/>
      <w:r w:rsidRPr="008D2193">
        <w:rPr>
          <w:sz w:val="24"/>
          <w:szCs w:val="24"/>
        </w:rPr>
        <w:t>phenylpropargyl</w:t>
      </w:r>
      <w:proofErr w:type="spellEnd"/>
      <w:r w:rsidRPr="008D2193">
        <w:rPr>
          <w:noProof/>
          <w:sz w:val="24"/>
          <w:szCs w:val="24"/>
        </w:rPr>
        <w:t xml:space="preserve"> (</w:t>
      </w:r>
      <w:r w:rsidRPr="008D2193">
        <w:rPr>
          <w:b/>
          <w:bCs/>
          <w:noProof/>
          <w:sz w:val="24"/>
          <w:szCs w:val="24"/>
        </w:rPr>
        <w:t>p2</w:t>
      </w:r>
      <w:r w:rsidRPr="008D2193">
        <w:rPr>
          <w:noProof/>
          <w:sz w:val="24"/>
          <w:szCs w:val="24"/>
        </w:rPr>
        <w:t>, -217 ± 5</w:t>
      </w:r>
      <w:r w:rsidRPr="008D2193">
        <w:rPr>
          <w:b/>
          <w:bCs/>
          <w:noProof/>
          <w:sz w:val="24"/>
          <w:szCs w:val="24"/>
        </w:rPr>
        <w:t xml:space="preserve"> </w:t>
      </w:r>
      <w:r w:rsidRPr="008D2193">
        <w:rPr>
          <w:noProof/>
          <w:sz w:val="24"/>
          <w:szCs w:val="24"/>
        </w:rPr>
        <w:t>kJ mol</w:t>
      </w:r>
      <w:r w:rsidRPr="008D2193">
        <w:rPr>
          <w:noProof/>
          <w:sz w:val="24"/>
          <w:szCs w:val="24"/>
          <w:vertAlign w:val="superscript"/>
        </w:rPr>
        <w:t>-1</w:t>
      </w:r>
      <w:r w:rsidRPr="008D2193">
        <w:rPr>
          <w:noProof/>
          <w:sz w:val="24"/>
          <w:szCs w:val="24"/>
        </w:rPr>
        <w:t>) and 3</w:t>
      </w:r>
      <w:r w:rsidRPr="008D2193">
        <w:rPr>
          <w:sz w:val="24"/>
          <w:szCs w:val="24"/>
        </w:rPr>
        <w:t>-</w:t>
      </w:r>
      <w:proofErr w:type="spellStart"/>
      <w:r w:rsidRPr="008D2193">
        <w:rPr>
          <w:sz w:val="24"/>
          <w:szCs w:val="24"/>
        </w:rPr>
        <w:t>phenylpropargyl</w:t>
      </w:r>
      <w:proofErr w:type="spellEnd"/>
      <w:r w:rsidRPr="008D2193">
        <w:rPr>
          <w:noProof/>
          <w:sz w:val="24"/>
          <w:szCs w:val="24"/>
        </w:rPr>
        <w:t xml:space="preserve"> (</w:t>
      </w:r>
      <w:r w:rsidRPr="008D2193">
        <w:rPr>
          <w:b/>
          <w:bCs/>
          <w:noProof/>
          <w:sz w:val="24"/>
          <w:szCs w:val="24"/>
        </w:rPr>
        <w:t>p3</w:t>
      </w:r>
      <w:r w:rsidRPr="008D2193">
        <w:rPr>
          <w:noProof/>
          <w:sz w:val="24"/>
          <w:szCs w:val="24"/>
        </w:rPr>
        <w:t>, -208</w:t>
      </w:r>
      <w:r w:rsidRPr="008D2193">
        <w:rPr>
          <w:b/>
          <w:bCs/>
          <w:noProof/>
          <w:sz w:val="24"/>
          <w:szCs w:val="24"/>
        </w:rPr>
        <w:t xml:space="preserve"> </w:t>
      </w:r>
      <w:r w:rsidRPr="008D2193">
        <w:rPr>
          <w:noProof/>
          <w:sz w:val="24"/>
          <w:szCs w:val="24"/>
        </w:rPr>
        <w:t>± 5 kJ mol</w:t>
      </w:r>
      <w:r w:rsidRPr="008D2193">
        <w:rPr>
          <w:noProof/>
          <w:sz w:val="24"/>
          <w:szCs w:val="24"/>
          <w:vertAlign w:val="superscript"/>
        </w:rPr>
        <w:t>-1</w:t>
      </w:r>
      <w:r w:rsidRPr="008D2193">
        <w:rPr>
          <w:noProof/>
          <w:sz w:val="24"/>
          <w:szCs w:val="24"/>
        </w:rPr>
        <w:t>) can be masked in the low energy section of the CM translational energy distri</w:t>
      </w:r>
      <w:r w:rsidRPr="008D2193">
        <w:rPr>
          <w:noProof/>
          <w:sz w:val="24"/>
          <w:szCs w:val="24"/>
        </w:rPr>
        <w:softHyphen/>
        <w:t>bution. This conclusion also gains support from statistical calculations with Rice-Rams</w:t>
      </w:r>
      <w:r w:rsidRPr="008D2193">
        <w:rPr>
          <w:noProof/>
          <w:sz w:val="24"/>
          <w:szCs w:val="24"/>
        </w:rPr>
        <w:softHyphen/>
        <w:t>perger-Kassel-Marcus (RRKM) theory</w:t>
      </w:r>
      <w:r>
        <w:rPr>
          <w:noProof/>
          <w:sz w:val="24"/>
          <w:szCs w:val="24"/>
        </w:rPr>
        <w:t xml:space="preserve"> </w:t>
      </w:r>
    </w:p>
    <w:p w14:paraId="2517F265" w14:textId="475B07D3" w:rsidR="00F039E0" w:rsidRDefault="0051734D" w:rsidP="00F039E0">
      <w:pPr>
        <w:spacing w:line="360" w:lineRule="auto"/>
        <w:jc w:val="both"/>
        <w:rPr>
          <w:noProof/>
          <w:sz w:val="24"/>
          <w:szCs w:val="24"/>
          <w:lang w:eastAsia="zh-CN"/>
        </w:rPr>
      </w:pPr>
      <w:r w:rsidRPr="008D2193">
        <w:rPr>
          <w:noProof/>
          <w:sz w:val="24"/>
          <w:szCs w:val="24"/>
        </w:rPr>
        <w:lastRenderedPageBreak/>
        <w:t xml:space="preserve">(Methods) to predict branching ratios within the limits of complete energy randomization </w:t>
      </w:r>
      <w:r w:rsidRPr="008D2193">
        <w:rPr>
          <w:noProof/>
          <w:sz w:val="24"/>
          <w:szCs w:val="24"/>
        </w:rPr>
        <w:fldChar w:fldCharType="begin"/>
      </w:r>
      <w:r>
        <w:rPr>
          <w:noProof/>
          <w:sz w:val="24"/>
          <w:szCs w:val="24"/>
        </w:rPr>
        <w:instrText xml:space="preserve"> ADDIN EN.CITE &lt;EndNote&gt;&lt;Cite&gt;&lt;Author&gt;Zhang&lt;/Author&gt;&lt;Year&gt;2012&lt;/Year&gt;&lt;RecNum&gt;982&lt;/RecNum&gt;&lt;DisplayText&gt;(&lt;style face="italic"&gt;42&lt;/style&gt;)&lt;/DisplayText&gt;&lt;record&gt;&lt;rec-number&gt;982&lt;/rec-number&gt;&lt;foreign-keys&gt;&lt;key app="EN" db-id="vfe2tfdfhtdrwnes0d9pvpzs09r0rdprtst5"&gt;982&lt;/key&gt;&lt;/foreign-keys&gt;&lt;ref-type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computation&lt;/full-title&gt;&lt;abbr-1&gt;J. Chem. Theory Comput.&lt;/abbr-1&gt;&lt;abbr-2&gt;J. Chem. Theory Comput.&lt;/abbr-2&gt;&lt;/periodical&gt;&lt;pages&gt;3175-3186&lt;/pages&gt;&lt;volume&gt;8&lt;/volume&gt;&lt;number&gt;9&lt;/number&gt;&lt;dates&gt;&lt;year&gt;2012&lt;/year&gt;&lt;/dates&gt;&lt;isbn&gt;1549-9618&lt;/isbn&gt;&lt;urls&gt;&lt;/urls&gt;&lt;/record&gt;&lt;/Cite&gt;&lt;/EndNote&gt;</w:instrText>
      </w:r>
      <w:r w:rsidRPr="008D2193">
        <w:rPr>
          <w:noProof/>
          <w:sz w:val="24"/>
          <w:szCs w:val="24"/>
        </w:rPr>
        <w:fldChar w:fldCharType="separate"/>
      </w:r>
      <w:r>
        <w:rPr>
          <w:noProof/>
          <w:sz w:val="24"/>
          <w:szCs w:val="24"/>
        </w:rPr>
        <w:t>(</w:t>
      </w:r>
      <w:r w:rsidRPr="00EC3E63">
        <w:rPr>
          <w:i/>
          <w:noProof/>
          <w:sz w:val="24"/>
          <w:szCs w:val="24"/>
        </w:rPr>
        <w:t>42</w:t>
      </w:r>
      <w:r>
        <w:rPr>
          <w:noProof/>
          <w:sz w:val="24"/>
          <w:szCs w:val="24"/>
        </w:rPr>
        <w:t>)</w:t>
      </w:r>
      <w:r w:rsidRPr="008D2193">
        <w:rPr>
          <w:noProof/>
          <w:sz w:val="24"/>
          <w:szCs w:val="24"/>
        </w:rPr>
        <w:fldChar w:fldCharType="end"/>
      </w:r>
      <w:r w:rsidRPr="008D2193">
        <w:rPr>
          <w:noProof/>
          <w:sz w:val="24"/>
          <w:szCs w:val="24"/>
        </w:rPr>
        <w:t>.</w:t>
      </w:r>
      <w:r w:rsidRPr="00F039E0">
        <w:rPr>
          <w:noProof/>
          <w:sz w:val="24"/>
          <w:szCs w:val="24"/>
        </w:rPr>
        <w:t xml:space="preserve"> </w:t>
      </w:r>
      <w:r w:rsidRPr="008D2193">
        <w:rPr>
          <w:noProof/>
          <w:sz w:val="24"/>
          <w:szCs w:val="24"/>
        </w:rPr>
        <w:t xml:space="preserve">This treatment predicts </w:t>
      </w:r>
      <w:r w:rsidRPr="008D2193">
        <w:rPr>
          <w:noProof/>
          <w:sz w:val="24"/>
          <w:szCs w:val="24"/>
          <w:lang w:eastAsia="zh-CN"/>
        </w:rPr>
        <w:t>that 1-indenyl (</w:t>
      </w:r>
      <w:r w:rsidRPr="008D2193">
        <w:rPr>
          <w:b/>
          <w:bCs/>
          <w:noProof/>
          <w:sz w:val="24"/>
          <w:szCs w:val="24"/>
          <w:lang w:eastAsia="zh-CN"/>
        </w:rPr>
        <w:t>p1</w:t>
      </w:r>
      <w:r w:rsidRPr="008D2193">
        <w:rPr>
          <w:noProof/>
          <w:sz w:val="24"/>
          <w:szCs w:val="24"/>
          <w:lang w:eastAsia="zh-CN"/>
        </w:rPr>
        <w:t>) contri</w:t>
      </w:r>
      <w:r w:rsidRPr="008D2193">
        <w:rPr>
          <w:noProof/>
          <w:sz w:val="24"/>
          <w:szCs w:val="24"/>
          <w:lang w:eastAsia="zh-CN"/>
        </w:rPr>
        <w:softHyphen/>
        <w:t>butes to 54.9 % of all products,</w:t>
      </w:r>
      <w:r w:rsidRPr="00757DBC">
        <w:rPr>
          <w:noProof/>
          <w:sz w:val="24"/>
          <w:szCs w:val="24"/>
          <w:lang w:eastAsia="zh-CN"/>
        </w:rPr>
        <w:t xml:space="preserve"> </w:t>
      </w:r>
      <w:r w:rsidRPr="008D2193">
        <w:rPr>
          <w:noProof/>
          <w:sz w:val="24"/>
          <w:szCs w:val="24"/>
          <w:lang w:eastAsia="zh-CN"/>
        </w:rPr>
        <w:t>whereas 1-phenylpropargyl (</w:t>
      </w:r>
      <w:r w:rsidRPr="008D2193">
        <w:rPr>
          <w:b/>
          <w:bCs/>
          <w:noProof/>
          <w:sz w:val="24"/>
          <w:szCs w:val="24"/>
          <w:lang w:eastAsia="zh-CN"/>
        </w:rPr>
        <w:t>p2</w:t>
      </w:r>
      <w:r w:rsidRPr="008D2193">
        <w:rPr>
          <w:noProof/>
          <w:sz w:val="24"/>
          <w:szCs w:val="24"/>
          <w:lang w:eastAsia="zh-CN"/>
        </w:rPr>
        <w:t>)</w:t>
      </w:r>
      <w:r w:rsidRPr="00757DBC">
        <w:rPr>
          <w:noProof/>
          <w:sz w:val="24"/>
          <w:szCs w:val="24"/>
          <w:lang w:eastAsia="zh-CN"/>
        </w:rPr>
        <w:t xml:space="preserve"> </w:t>
      </w:r>
      <w:r w:rsidRPr="008D2193">
        <w:rPr>
          <w:noProof/>
          <w:sz w:val="24"/>
          <w:szCs w:val="24"/>
          <w:lang w:eastAsia="zh-CN"/>
        </w:rPr>
        <w:t>and 3-phenylpropargyl (</w:t>
      </w:r>
      <w:r w:rsidRPr="008D2193">
        <w:rPr>
          <w:b/>
          <w:bCs/>
          <w:noProof/>
          <w:sz w:val="24"/>
          <w:szCs w:val="24"/>
          <w:lang w:eastAsia="zh-CN"/>
        </w:rPr>
        <w:t>p3</w:t>
      </w:r>
      <w:r w:rsidRPr="008D2193">
        <w:rPr>
          <w:noProof/>
          <w:sz w:val="24"/>
          <w:szCs w:val="24"/>
          <w:lang w:eastAsia="zh-CN"/>
        </w:rPr>
        <w:t>)</w:t>
      </w:r>
      <w:r w:rsidRPr="00757DBC">
        <w:rPr>
          <w:noProof/>
          <w:sz w:val="24"/>
          <w:szCs w:val="24"/>
          <w:lang w:eastAsia="zh-CN"/>
        </w:rPr>
        <w:t xml:space="preserve"> </w:t>
      </w:r>
      <w:r w:rsidRPr="008D2193">
        <w:rPr>
          <w:noProof/>
          <w:sz w:val="24"/>
          <w:szCs w:val="24"/>
          <w:lang w:eastAsia="zh-CN"/>
        </w:rPr>
        <w:t>account for 41.6 % and 3.5 %, respectively.</w:t>
      </w:r>
      <w:r>
        <w:rPr>
          <w:noProof/>
          <w:sz w:val="24"/>
          <w:szCs w:val="24"/>
          <w:lang w:eastAsia="zh-CN"/>
        </w:rPr>
        <w:t xml:space="preserve"> </w:t>
      </w:r>
      <w:r w:rsidR="00F039E0" w:rsidRPr="008D2193">
        <w:rPr>
          <w:noProof/>
          <w:sz w:val="24"/>
          <w:szCs w:val="24"/>
          <w:lang w:eastAsia="zh-CN"/>
        </w:rPr>
        <w:t>It shall be highlighted that alternative indenyl isomers, i.e. 2-indenyl (144</w:t>
      </w:r>
      <w:r w:rsidR="00F039E0" w:rsidRPr="008D2193">
        <w:rPr>
          <w:noProof/>
          <w:sz w:val="24"/>
          <w:szCs w:val="24"/>
        </w:rPr>
        <w:t xml:space="preserve"> kJ mol</w:t>
      </w:r>
      <w:r w:rsidR="00F039E0" w:rsidRPr="008D2193">
        <w:rPr>
          <w:noProof/>
          <w:sz w:val="24"/>
          <w:szCs w:val="24"/>
          <w:vertAlign w:val="superscript"/>
        </w:rPr>
        <w:t>-1</w:t>
      </w:r>
      <w:r w:rsidR="00F039E0" w:rsidRPr="008D2193">
        <w:rPr>
          <w:noProof/>
          <w:sz w:val="24"/>
          <w:szCs w:val="24"/>
          <w:lang w:eastAsia="zh-CN"/>
        </w:rPr>
        <w:t>), 3-indenyl (145</w:t>
      </w:r>
      <w:r w:rsidR="00F039E0" w:rsidRPr="008D2193">
        <w:rPr>
          <w:noProof/>
          <w:sz w:val="24"/>
          <w:szCs w:val="24"/>
        </w:rPr>
        <w:t xml:space="preserve"> kJ mol</w:t>
      </w:r>
      <w:r w:rsidR="00F039E0" w:rsidRPr="008D2193">
        <w:rPr>
          <w:noProof/>
          <w:sz w:val="24"/>
          <w:szCs w:val="24"/>
          <w:vertAlign w:val="superscript"/>
        </w:rPr>
        <w:t>-1</w:t>
      </w:r>
      <w:r w:rsidR="00F039E0" w:rsidRPr="008D2193">
        <w:rPr>
          <w:noProof/>
          <w:sz w:val="24"/>
          <w:szCs w:val="24"/>
          <w:lang w:eastAsia="zh-CN"/>
        </w:rPr>
        <w:t>), 4-indenyl (133</w:t>
      </w:r>
      <w:r w:rsidR="00F039E0" w:rsidRPr="008D2193">
        <w:rPr>
          <w:noProof/>
          <w:sz w:val="24"/>
          <w:szCs w:val="24"/>
        </w:rPr>
        <w:t xml:space="preserve"> kJ mol</w:t>
      </w:r>
      <w:r w:rsidR="00F039E0" w:rsidRPr="008D2193">
        <w:rPr>
          <w:noProof/>
          <w:sz w:val="24"/>
          <w:szCs w:val="24"/>
          <w:vertAlign w:val="superscript"/>
        </w:rPr>
        <w:t>-1</w:t>
      </w:r>
      <w:r w:rsidR="00F039E0" w:rsidRPr="008D2193">
        <w:rPr>
          <w:noProof/>
          <w:sz w:val="24"/>
          <w:szCs w:val="24"/>
          <w:lang w:eastAsia="zh-CN"/>
        </w:rPr>
        <w:t>), 5-indenyl (132</w:t>
      </w:r>
      <w:r w:rsidR="00F039E0" w:rsidRPr="008D2193">
        <w:rPr>
          <w:noProof/>
          <w:sz w:val="24"/>
          <w:szCs w:val="24"/>
        </w:rPr>
        <w:t xml:space="preserve"> kJ mol</w:t>
      </w:r>
      <w:r w:rsidR="00F039E0" w:rsidRPr="008D2193">
        <w:rPr>
          <w:noProof/>
          <w:sz w:val="24"/>
          <w:szCs w:val="24"/>
          <w:vertAlign w:val="superscript"/>
        </w:rPr>
        <w:t>-1</w:t>
      </w:r>
      <w:r w:rsidR="00F039E0" w:rsidRPr="008D2193">
        <w:rPr>
          <w:noProof/>
          <w:sz w:val="24"/>
          <w:szCs w:val="24"/>
          <w:lang w:eastAsia="zh-CN"/>
        </w:rPr>
        <w:t>), 6-indenyl (133</w:t>
      </w:r>
      <w:r w:rsidR="00F039E0" w:rsidRPr="008D2193">
        <w:rPr>
          <w:noProof/>
          <w:sz w:val="24"/>
          <w:szCs w:val="24"/>
        </w:rPr>
        <w:t xml:space="preserve"> kJ mol</w:t>
      </w:r>
      <w:r w:rsidR="00F039E0" w:rsidRPr="008D2193">
        <w:rPr>
          <w:noProof/>
          <w:sz w:val="24"/>
          <w:szCs w:val="24"/>
          <w:vertAlign w:val="superscript"/>
        </w:rPr>
        <w:t>-1</w:t>
      </w:r>
      <w:r w:rsidR="00F039E0" w:rsidRPr="008D2193">
        <w:rPr>
          <w:noProof/>
          <w:sz w:val="24"/>
          <w:szCs w:val="24"/>
          <w:lang w:eastAsia="zh-CN"/>
        </w:rPr>
        <w:t>), and 7-indenyl (132</w:t>
      </w:r>
      <w:r w:rsidR="00F039E0" w:rsidRPr="008D2193">
        <w:rPr>
          <w:noProof/>
          <w:sz w:val="24"/>
          <w:szCs w:val="24"/>
        </w:rPr>
        <w:t xml:space="preserve"> kJ mol</w:t>
      </w:r>
      <w:r w:rsidR="00F039E0" w:rsidRPr="008D2193">
        <w:rPr>
          <w:noProof/>
          <w:sz w:val="24"/>
          <w:szCs w:val="24"/>
          <w:vertAlign w:val="superscript"/>
        </w:rPr>
        <w:t>-1</w:t>
      </w:r>
      <w:r w:rsidR="00F039E0" w:rsidRPr="008D2193">
        <w:rPr>
          <w:noProof/>
          <w:sz w:val="24"/>
          <w:szCs w:val="24"/>
          <w:lang w:eastAsia="zh-CN"/>
        </w:rPr>
        <w:t>) are thermodynamically less stable than 1-indenyl with relative energies</w:t>
      </w:r>
      <w:r w:rsidR="00F039E0">
        <w:rPr>
          <w:noProof/>
          <w:sz w:val="24"/>
          <w:szCs w:val="24"/>
          <w:lang w:eastAsia="zh-CN"/>
        </w:rPr>
        <w:t xml:space="preserve"> </w:t>
      </w:r>
      <w:r w:rsidR="00F039E0" w:rsidRPr="008D2193">
        <w:rPr>
          <w:noProof/>
          <w:sz w:val="24"/>
          <w:szCs w:val="24"/>
          <w:lang w:eastAsia="zh-CN"/>
        </w:rPr>
        <w:t xml:space="preserve">indicated in the parentheses </w:t>
      </w:r>
      <w:r w:rsidR="00F039E0" w:rsidRPr="008D2193">
        <w:rPr>
          <w:noProof/>
          <w:sz w:val="24"/>
          <w:szCs w:val="24"/>
          <w:lang w:eastAsia="zh-CN"/>
        </w:rPr>
        <w:fldChar w:fldCharType="begin"/>
      </w:r>
      <w:r w:rsidR="00755873">
        <w:rPr>
          <w:noProof/>
          <w:sz w:val="24"/>
          <w:szCs w:val="24"/>
          <w:lang w:eastAsia="zh-CN"/>
        </w:rPr>
        <w:instrText xml:space="preserve"> ADDIN EN.CITE &lt;EndNote&gt;&lt;Cite&gt;&lt;Author&gt;Zhao&lt;/Author&gt;&lt;Year&gt;2019&lt;/Year&gt;&lt;RecNum&gt;1287&lt;/RecNum&gt;&lt;DisplayText&gt;(&lt;style face="italic"&gt;46&lt;/style&gt;)&lt;/DisplayText&gt;&lt;record&gt;&lt;rec-number&gt;1287&lt;/rec-number&gt;&lt;foreign-keys&gt;&lt;key app="EN" db-id="vfe2tfdfhtdrwnes0d9pvpzs09r0rdprtst5"&gt;1287&lt;/key&gt;&lt;/foreign-keys&gt;&lt;ref-type name="Journal Article"&gt;17&lt;/ref-type&gt;&lt;contributors&gt;&lt;authors&gt;&lt;author&gt;Zhao, Long&lt;/author&gt;&lt;author&gt;Prendergast, Matthew B&lt;/author&gt;&lt;author&gt;Kaiser, Ralf I&lt;/author&gt;&lt;author&gt;Xu, Bo&lt;/author&gt;&lt;author&gt;Lu, Wenchao&lt;/author&gt;&lt;author&gt;Ablikim, Utuq&lt;/author&gt;&lt;author&gt;Ahmed, Musahid&lt;/author&gt;&lt;author&gt;Oleinikov, Artem D&lt;/author&gt;&lt;author&gt;Azyazov, Valeriy N&lt;/author&gt;&lt;author&gt;Mebel, Alexander M&lt;/author&gt;&lt;/authors&gt;&lt;/contributors&gt;&lt;titles&gt;&lt;title&gt;&lt;style face="normal" font="default" size="100%"&gt;Reactivity of the indenyl radical (C&lt;/style&gt;&lt;style face="subscript" font="default" size="100%"&gt;9&lt;/style&gt;&lt;style face="normal" font="default" size="100%"&gt;H&lt;/style&gt;&lt;style face="subscript" font="default" size="100%"&gt;7&lt;/style&gt;&lt;style face="normal" font="default" size="100%"&gt;) with acetylene (C&lt;/style&gt;&lt;style face="subscript" font="default" size="100%"&gt;2&lt;/style&gt;&lt;style face="normal" font="default" size="100%"&gt;H&lt;/style&gt;&lt;style face="subscript" font="default" size="100%"&gt;2&lt;/style&gt;&lt;style face="normal" font="default" size="100%"&gt;) and vinylacetylene (C&lt;/style&gt;&lt;style face="subscript" font="default" size="100%"&gt;4&lt;/style&gt;&lt;style face="normal" font="default" size="100%"&gt;H&lt;/style&gt;&lt;style face="subscript" font="default" size="100%"&gt;4&lt;/style&gt;&lt;style face="normal" font="default" size="100%"&gt;)&lt;/style&gt;&lt;/title&gt;&lt;secondary-title&gt;ChemPhysChem&lt;/secondary-title&gt;&lt;/titles&gt;&lt;periodical&gt;&lt;full-title&gt;ChemPhysChem&lt;/full-title&gt;&lt;/periodical&gt;&lt;pages&gt;1437-1447&lt;/pages&gt;&lt;volume&gt;20&lt;/volume&gt;&lt;number&gt;11&lt;/number&gt;&lt;dates&gt;&lt;year&gt;2019&lt;/year&gt;&lt;/dates&gt;&lt;isbn&gt;1439-4235&lt;/isbn&gt;&lt;urls&gt;&lt;/urls&gt;&lt;/record&gt;&lt;/Cite&gt;&lt;/EndNote&gt;</w:instrText>
      </w:r>
      <w:r w:rsidR="00F039E0" w:rsidRPr="008D2193">
        <w:rPr>
          <w:noProof/>
          <w:sz w:val="24"/>
          <w:szCs w:val="24"/>
          <w:lang w:eastAsia="zh-CN"/>
        </w:rPr>
        <w:fldChar w:fldCharType="separate"/>
      </w:r>
      <w:r w:rsidR="00755873">
        <w:rPr>
          <w:noProof/>
          <w:sz w:val="24"/>
          <w:szCs w:val="24"/>
          <w:lang w:eastAsia="zh-CN"/>
        </w:rPr>
        <w:t>(</w:t>
      </w:r>
      <w:r w:rsidR="00755873" w:rsidRPr="00755873">
        <w:rPr>
          <w:i/>
          <w:noProof/>
          <w:sz w:val="24"/>
          <w:szCs w:val="24"/>
          <w:lang w:eastAsia="zh-CN"/>
        </w:rPr>
        <w:t>46</w:t>
      </w:r>
      <w:r w:rsidR="00755873">
        <w:rPr>
          <w:noProof/>
          <w:sz w:val="24"/>
          <w:szCs w:val="24"/>
          <w:lang w:eastAsia="zh-CN"/>
        </w:rPr>
        <w:t>)</w:t>
      </w:r>
      <w:r w:rsidR="00F039E0" w:rsidRPr="008D2193">
        <w:rPr>
          <w:noProof/>
          <w:sz w:val="24"/>
          <w:szCs w:val="24"/>
          <w:lang w:eastAsia="zh-CN"/>
        </w:rPr>
        <w:fldChar w:fldCharType="end"/>
      </w:r>
      <w:r w:rsidR="00F039E0" w:rsidRPr="008D2193">
        <w:rPr>
          <w:noProof/>
          <w:sz w:val="24"/>
          <w:szCs w:val="24"/>
          <w:lang w:eastAsia="zh-CN"/>
        </w:rPr>
        <w:t xml:space="preserve">. Therefore, the formation of 2- to 7-indenyl cannot account for the experimentally derived reaction energy. </w:t>
      </w:r>
    </w:p>
    <w:p w14:paraId="5CFFF42F" w14:textId="22F1006A" w:rsidR="00F52F8F" w:rsidRPr="008D2193" w:rsidRDefault="00F52F8F" w:rsidP="00F52F8F">
      <w:pPr>
        <w:spacing w:line="360" w:lineRule="auto"/>
        <w:jc w:val="both"/>
        <w:rPr>
          <w:noProof/>
          <w:sz w:val="24"/>
          <w:szCs w:val="24"/>
          <w:lang w:eastAsia="zh-CN"/>
        </w:rPr>
      </w:pPr>
      <w:r w:rsidRPr="008D2193">
        <w:rPr>
          <w:noProof/>
          <w:sz w:val="24"/>
          <w:szCs w:val="24"/>
          <w:lang w:eastAsia="zh-CN"/>
        </w:rPr>
        <w:t>     </w:t>
      </w:r>
      <w:r w:rsidRPr="008D2193">
        <w:rPr>
          <w:i/>
          <w:iCs/>
          <w:noProof/>
          <w:sz w:val="24"/>
          <w:szCs w:val="24"/>
          <w:lang w:eastAsia="zh-CN"/>
        </w:rPr>
        <w:t>Second</w:t>
      </w:r>
      <w:r w:rsidRPr="008D2193">
        <w:rPr>
          <w:noProof/>
          <w:sz w:val="24"/>
          <w:szCs w:val="24"/>
          <w:lang w:eastAsia="zh-CN"/>
        </w:rPr>
        <w:t xml:space="preserve">, the </w:t>
      </w:r>
      <w:r w:rsidRPr="008D2193">
        <w:rPr>
          <w:i/>
          <w:iCs/>
          <w:noProof/>
          <w:sz w:val="24"/>
          <w:szCs w:val="24"/>
          <w:lang w:eastAsia="zh-CN"/>
        </w:rPr>
        <w:t>P(E</w:t>
      </w:r>
      <w:r w:rsidRPr="008D2193">
        <w:rPr>
          <w:i/>
          <w:iCs/>
          <w:noProof/>
          <w:sz w:val="24"/>
          <w:szCs w:val="24"/>
          <w:vertAlign w:val="subscript"/>
          <w:lang w:eastAsia="zh-CN"/>
        </w:rPr>
        <w:t>T</w:t>
      </w:r>
      <w:r w:rsidRPr="008D2193">
        <w:rPr>
          <w:i/>
          <w:iCs/>
          <w:noProof/>
          <w:sz w:val="24"/>
          <w:szCs w:val="24"/>
          <w:lang w:eastAsia="zh-CN"/>
        </w:rPr>
        <w:t>)</w:t>
      </w:r>
      <w:r w:rsidRPr="008D2193">
        <w:rPr>
          <w:noProof/>
          <w:sz w:val="24"/>
          <w:szCs w:val="24"/>
          <w:lang w:eastAsia="zh-CN"/>
        </w:rPr>
        <w:t xml:space="preserve"> </w:t>
      </w:r>
      <w:r w:rsidRPr="008D2193">
        <w:rPr>
          <w:noProof/>
          <w:sz w:val="24"/>
          <w:szCs w:val="24"/>
        </w:rPr>
        <w:t>reveals a tight exit transition state in the decomposition of C</w:t>
      </w:r>
      <w:r w:rsidRPr="008D2193">
        <w:rPr>
          <w:noProof/>
          <w:sz w:val="24"/>
          <w:szCs w:val="24"/>
          <w:vertAlign w:val="subscript"/>
        </w:rPr>
        <w:t>9</w:t>
      </w:r>
      <w:r w:rsidRPr="008D2193">
        <w:rPr>
          <w:noProof/>
          <w:sz w:val="24"/>
          <w:szCs w:val="24"/>
        </w:rPr>
        <w:t>H</w:t>
      </w:r>
      <w:r w:rsidRPr="008D2193">
        <w:rPr>
          <w:noProof/>
          <w:sz w:val="24"/>
          <w:szCs w:val="24"/>
          <w:vertAlign w:val="subscript"/>
        </w:rPr>
        <w:t>8</w:t>
      </w:r>
      <w:r w:rsidRPr="008D2193">
        <w:rPr>
          <w:noProof/>
          <w:sz w:val="24"/>
          <w:szCs w:val="24"/>
        </w:rPr>
        <w:t xml:space="preserve"> reaction intermediate(s). The presence of a tight exit transition state is verified computationally for the</w:t>
      </w:r>
      <w:r w:rsidRPr="00EC3E63">
        <w:rPr>
          <w:noProof/>
          <w:sz w:val="24"/>
          <w:szCs w:val="24"/>
        </w:rPr>
        <w:t xml:space="preserve"> </w:t>
      </w:r>
      <w:r w:rsidRPr="008D2193">
        <w:rPr>
          <w:noProof/>
          <w:sz w:val="24"/>
          <w:szCs w:val="24"/>
        </w:rPr>
        <w:t xml:space="preserve">pathways </w:t>
      </w:r>
      <w:r w:rsidRPr="008D2193">
        <w:rPr>
          <w:b/>
          <w:bCs/>
          <w:sz w:val="24"/>
          <w:szCs w:val="24"/>
        </w:rPr>
        <w:t>i7</w:t>
      </w:r>
      <w:r w:rsidRPr="008D2193">
        <w:rPr>
          <w:sz w:val="24"/>
          <w:szCs w:val="24"/>
        </w:rPr>
        <w:t xml:space="preserve"> </w:t>
      </w:r>
      <w:r w:rsidRPr="008D2193">
        <w:rPr>
          <w:sz w:val="24"/>
          <w:szCs w:val="24"/>
        </w:rPr>
        <w:sym w:font="Symbol" w:char="F0AE"/>
      </w:r>
      <w:r w:rsidRPr="008D2193">
        <w:rPr>
          <w:sz w:val="24"/>
          <w:szCs w:val="24"/>
        </w:rPr>
        <w:t xml:space="preserve"> </w:t>
      </w:r>
      <w:r w:rsidRPr="008D2193">
        <w:rPr>
          <w:b/>
          <w:bCs/>
          <w:sz w:val="24"/>
          <w:szCs w:val="24"/>
        </w:rPr>
        <w:t>i8</w:t>
      </w:r>
      <w:r w:rsidRPr="008D2193">
        <w:rPr>
          <w:sz w:val="24"/>
          <w:szCs w:val="24"/>
        </w:rPr>
        <w:t xml:space="preserve"> </w:t>
      </w:r>
      <w:r w:rsidRPr="008D2193">
        <w:rPr>
          <w:sz w:val="24"/>
          <w:szCs w:val="24"/>
        </w:rPr>
        <w:sym w:font="Symbol" w:char="F0AE"/>
      </w:r>
      <w:r w:rsidRPr="008D2193">
        <w:rPr>
          <w:sz w:val="24"/>
          <w:szCs w:val="24"/>
        </w:rPr>
        <w:t xml:space="preserve"> </w:t>
      </w:r>
      <w:r w:rsidRPr="008D2193">
        <w:rPr>
          <w:b/>
          <w:bCs/>
          <w:sz w:val="24"/>
          <w:szCs w:val="24"/>
        </w:rPr>
        <w:t>p1</w:t>
      </w:r>
      <w:r w:rsidRPr="008D2193">
        <w:rPr>
          <w:sz w:val="24"/>
          <w:szCs w:val="24"/>
        </w:rPr>
        <w:t xml:space="preserve"> + H and </w:t>
      </w:r>
      <w:r w:rsidRPr="008D2193">
        <w:rPr>
          <w:b/>
          <w:bCs/>
          <w:sz w:val="24"/>
          <w:szCs w:val="24"/>
        </w:rPr>
        <w:t>i7</w:t>
      </w:r>
      <w:r w:rsidRPr="008D2193">
        <w:rPr>
          <w:sz w:val="24"/>
          <w:szCs w:val="24"/>
        </w:rPr>
        <w:t xml:space="preserve"> </w:t>
      </w:r>
      <w:r w:rsidRPr="008D2193">
        <w:rPr>
          <w:sz w:val="24"/>
          <w:szCs w:val="24"/>
        </w:rPr>
        <w:sym w:font="Symbol" w:char="F0AE"/>
      </w:r>
      <w:r w:rsidRPr="008D2193">
        <w:rPr>
          <w:sz w:val="24"/>
          <w:szCs w:val="24"/>
        </w:rPr>
        <w:t xml:space="preserve"> </w:t>
      </w:r>
      <w:r w:rsidRPr="008D2193">
        <w:rPr>
          <w:b/>
          <w:bCs/>
          <w:sz w:val="24"/>
          <w:szCs w:val="24"/>
        </w:rPr>
        <w:t>p1</w:t>
      </w:r>
      <w:r w:rsidRPr="008D2193">
        <w:rPr>
          <w:sz w:val="24"/>
          <w:szCs w:val="24"/>
        </w:rPr>
        <w:t xml:space="preserve"> + H. The reverse reaction, i.e., the recombination of atomic hydrogen with </w:t>
      </w:r>
      <w:r w:rsidRPr="008D2193">
        <w:rPr>
          <w:noProof/>
          <w:sz w:val="24"/>
          <w:szCs w:val="24"/>
          <w:lang w:eastAsia="zh-CN"/>
        </w:rPr>
        <w:t>1-indenyl (</w:t>
      </w:r>
      <w:r w:rsidRPr="008D2193">
        <w:rPr>
          <w:b/>
          <w:bCs/>
          <w:noProof/>
          <w:sz w:val="24"/>
          <w:szCs w:val="24"/>
          <w:lang w:eastAsia="zh-CN"/>
        </w:rPr>
        <w:t>p1</w:t>
      </w:r>
      <w:r w:rsidRPr="008D2193">
        <w:rPr>
          <w:noProof/>
          <w:sz w:val="24"/>
          <w:szCs w:val="24"/>
          <w:lang w:eastAsia="zh-CN"/>
        </w:rPr>
        <w:t>), formally represents a radical – radical reaction and hence should proceed via atom – radical recom</w:t>
      </w:r>
      <w:r w:rsidRPr="008D2193">
        <w:rPr>
          <w:noProof/>
          <w:sz w:val="24"/>
          <w:szCs w:val="24"/>
          <w:lang w:eastAsia="zh-CN"/>
        </w:rPr>
        <w:softHyphen/>
        <w:t>bi</w:t>
      </w:r>
      <w:r w:rsidRPr="008D2193">
        <w:rPr>
          <w:noProof/>
          <w:sz w:val="24"/>
          <w:szCs w:val="24"/>
          <w:lang w:eastAsia="zh-CN"/>
        </w:rPr>
        <w:softHyphen/>
        <w:t xml:space="preserve">nation without an entrance barrier </w:t>
      </w:r>
      <w:r w:rsidRPr="008D2193">
        <w:rPr>
          <w:i/>
          <w:iCs/>
          <w:noProof/>
          <w:sz w:val="24"/>
          <w:szCs w:val="24"/>
          <w:lang w:eastAsia="zh-CN"/>
        </w:rPr>
        <w:t>if</w:t>
      </w:r>
      <w:r w:rsidRPr="008D2193">
        <w:rPr>
          <w:noProof/>
          <w:sz w:val="24"/>
          <w:szCs w:val="24"/>
          <w:lang w:eastAsia="zh-CN"/>
        </w:rPr>
        <w:t xml:space="preserve"> this reaction proceeds on the singlet surface </w:t>
      </w:r>
      <w:r w:rsidRPr="008D2193">
        <w:rPr>
          <w:noProof/>
          <w:sz w:val="24"/>
          <w:szCs w:val="24"/>
          <w:lang w:eastAsia="zh-CN"/>
        </w:rPr>
        <w:fldChar w:fldCharType="begin"/>
      </w:r>
      <w:r w:rsidR="00755873">
        <w:rPr>
          <w:noProof/>
          <w:sz w:val="24"/>
          <w:szCs w:val="24"/>
          <w:lang w:eastAsia="zh-CN"/>
        </w:rPr>
        <w:instrText xml:space="preserve"> ADDIN EN.CITE &lt;EndNote&gt;&lt;Cite&gt;&lt;Author&gt;Lindstedt&lt;/Author&gt;&lt;Year&gt;2002&lt;/Year&gt;&lt;RecNum&gt;1505&lt;/RecNum&gt;&lt;DisplayText&gt;(&lt;style face="italic"&gt;47, 48&lt;/style&gt;)&lt;/DisplayText&gt;&lt;record&gt;&lt;rec-number&gt;1505&lt;/rec-number&gt;&lt;foreign-keys&gt;&lt;key app="EN" db-id="vfe2tfdfhtdrwnes0d9pvpzs09r0rdprtst5"&gt;1505&lt;/key&gt;&lt;/foreign-keys&gt;&lt;ref-type name="Journal Article"&gt;17&lt;/ref-type&gt;&lt;contributors&gt;&lt;authors&gt;&lt;author&gt;Lindstedt, Peter&lt;/author&gt;&lt;author&gt;Maurice, Lourdes&lt;/author&gt;&lt;author&gt;Meyer, Michael&lt;/author&gt;&lt;/authors&gt;&lt;/contributors&gt;&lt;titles&gt;&lt;title&gt;Thermodynamic and kinetic issues in the formation and oxidation of aromatic species&lt;/title&gt;&lt;secondary-title&gt;Faraday discussions&lt;/secondary-title&gt;&lt;/titles&gt;&lt;periodical&gt;&lt;full-title&gt;Faraday discussions&lt;/full-title&gt;&lt;abbr-1&gt;Faraday Discuss.&lt;/abbr-1&gt;&lt;abbr-2&gt;FaDi&lt;/abbr-2&gt;&lt;/periodical&gt;&lt;pages&gt;409-432&lt;/pages&gt;&lt;volume&gt;119&lt;/volume&gt;&lt;dates&gt;&lt;year&gt;2002&lt;/year&gt;&lt;/dates&gt;&lt;urls&gt;&lt;/urls&gt;&lt;/record&gt;&lt;/Cite&gt;&lt;Cite&gt;&lt;Author&gt;Morozov&lt;/Author&gt;&lt;Year&gt;2020&lt;/Year&gt;&lt;RecNum&gt;1355&lt;/RecNum&gt;&lt;record&gt;&lt;rec-number&gt;1355&lt;/rec-number&gt;&lt;foreign-keys&gt;&lt;key app="EN" db-id="vfe2tfdfhtdrwnes0d9pvpzs09r0rdprtst5"&gt;1355&lt;/key&gt;&lt;/foreign-keys&gt;&lt;ref-type name="Journal Article"&gt;17&lt;/ref-type&gt;&lt;contributors&gt;&lt;authors&gt;&lt;author&gt;Morozov, Alexander N&lt;/author&gt;&lt;author&gt;Mebel, Alexander M&lt;/author&gt;&lt;/authors&gt;&lt;/contributors&gt;&lt;titles&gt;&lt;title&gt;Theoretical study of the reaction mechanism and kinetics of the phenyl+propargyl association&lt;/title&gt;&lt;secondary-title&gt;Physical Chemistry Chemical Physics&lt;/secondary-title&gt;&lt;/titles&gt;&lt;periodical&gt;&lt;full-title&gt;Physical Chemistry Chemical Physics&lt;/full-title&gt;&lt;abbr-1&gt;Phys. Chem. Chem. Phys.&lt;/abbr-1&gt;&lt;abbr-2&gt;PCCP&lt;/abbr-2&gt;&lt;/periodical&gt;&lt;pages&gt;6868-6880&lt;/pages&gt;&lt;volume&gt;22&lt;/volume&gt;&lt;number&gt;13&lt;/number&gt;&lt;dates&gt;&lt;year&gt;2020&lt;/year&gt;&lt;/dates&gt;&lt;urls&gt;&lt;/urls&gt;&lt;/record&gt;&lt;/Cite&gt;&lt;/EndNote&gt;</w:instrText>
      </w:r>
      <w:r w:rsidRPr="008D2193">
        <w:rPr>
          <w:noProof/>
          <w:sz w:val="24"/>
          <w:szCs w:val="24"/>
          <w:lang w:eastAsia="zh-CN"/>
        </w:rPr>
        <w:fldChar w:fldCharType="separate"/>
      </w:r>
      <w:r w:rsidR="00755873">
        <w:rPr>
          <w:noProof/>
          <w:sz w:val="24"/>
          <w:szCs w:val="24"/>
          <w:lang w:eastAsia="zh-CN"/>
        </w:rPr>
        <w:t>(</w:t>
      </w:r>
      <w:r w:rsidR="00755873" w:rsidRPr="00755873">
        <w:rPr>
          <w:i/>
          <w:noProof/>
          <w:sz w:val="24"/>
          <w:szCs w:val="24"/>
          <w:lang w:eastAsia="zh-CN"/>
        </w:rPr>
        <w:t>47, 48</w:t>
      </w:r>
      <w:r w:rsidR="00755873">
        <w:rPr>
          <w:noProof/>
          <w:sz w:val="24"/>
          <w:szCs w:val="24"/>
          <w:lang w:eastAsia="zh-CN"/>
        </w:rPr>
        <w:t>)</w:t>
      </w:r>
      <w:r w:rsidRPr="008D2193">
        <w:rPr>
          <w:noProof/>
          <w:sz w:val="24"/>
          <w:szCs w:val="24"/>
          <w:lang w:eastAsia="zh-CN"/>
        </w:rPr>
        <w:fldChar w:fldCharType="end"/>
      </w:r>
      <w:r w:rsidRPr="008D2193">
        <w:rPr>
          <w:noProof/>
          <w:sz w:val="24"/>
          <w:szCs w:val="24"/>
          <w:lang w:eastAsia="zh-CN"/>
        </w:rPr>
        <w:t xml:space="preserve">. However, the experimental evidence of a tight exit transition state supports our computations that the reaction proceeds on the triplet surface without intersystem crossing to the singlet manifold. </w:t>
      </w:r>
    </w:p>
    <w:p w14:paraId="495E4447" w14:textId="1578C2C3" w:rsidR="00F52F8F" w:rsidRDefault="00F52F8F" w:rsidP="00F039E0">
      <w:pPr>
        <w:spacing w:line="360" w:lineRule="auto"/>
        <w:jc w:val="both"/>
        <w:rPr>
          <w:sz w:val="24"/>
          <w:szCs w:val="24"/>
        </w:rPr>
      </w:pPr>
      <w:r w:rsidRPr="008D2193">
        <w:rPr>
          <w:noProof/>
          <w:sz w:val="24"/>
          <w:szCs w:val="24"/>
          <w:lang w:eastAsia="zh-CN"/>
        </w:rPr>
        <w:t>     </w:t>
      </w:r>
      <w:r w:rsidRPr="008D2193">
        <w:rPr>
          <w:i/>
          <w:iCs/>
          <w:sz w:val="24"/>
          <w:szCs w:val="24"/>
        </w:rPr>
        <w:t>Third</w:t>
      </w:r>
      <w:r w:rsidRPr="008D2193">
        <w:rPr>
          <w:sz w:val="24"/>
          <w:szCs w:val="24"/>
        </w:rPr>
        <w:t xml:space="preserve">, the sideway scattering is evident from the </w:t>
      </w:r>
      <w:r w:rsidRPr="008D2193">
        <w:rPr>
          <w:noProof/>
          <w:sz w:val="24"/>
          <w:szCs w:val="24"/>
        </w:rPr>
        <w:t xml:space="preserve">computed structure of the transition state associated with the fragmentation of </w:t>
      </w:r>
      <w:r w:rsidRPr="008D2193">
        <w:rPr>
          <w:b/>
          <w:bCs/>
          <w:sz w:val="24"/>
          <w:szCs w:val="24"/>
        </w:rPr>
        <w:t>i7</w:t>
      </w:r>
      <w:r w:rsidRPr="008D2193">
        <w:rPr>
          <w:sz w:val="24"/>
          <w:szCs w:val="24"/>
        </w:rPr>
        <w:t xml:space="preserve"> to </w:t>
      </w:r>
      <w:r w:rsidRPr="008D2193">
        <w:rPr>
          <w:b/>
          <w:bCs/>
          <w:sz w:val="24"/>
          <w:szCs w:val="24"/>
        </w:rPr>
        <w:t>p1</w:t>
      </w:r>
      <w:r w:rsidRPr="008D2193">
        <w:rPr>
          <w:sz w:val="24"/>
          <w:szCs w:val="24"/>
        </w:rPr>
        <w:t xml:space="preserve"> + H (</w:t>
      </w:r>
      <w:r w:rsidRPr="00B64B3F">
        <w:rPr>
          <w:sz w:val="24"/>
          <w:szCs w:val="24"/>
        </w:rPr>
        <w:t>Fig</w:t>
      </w:r>
      <w:r w:rsidR="00794157" w:rsidRPr="00B64B3F">
        <w:rPr>
          <w:sz w:val="24"/>
          <w:szCs w:val="24"/>
        </w:rPr>
        <w:t>.</w:t>
      </w:r>
      <w:r w:rsidRPr="00B64B3F">
        <w:rPr>
          <w:sz w:val="24"/>
          <w:szCs w:val="24"/>
        </w:rPr>
        <w:t xml:space="preserve"> 3</w:t>
      </w:r>
      <w:r w:rsidRPr="008D2193">
        <w:rPr>
          <w:sz w:val="24"/>
          <w:szCs w:val="24"/>
        </w:rPr>
        <w:t>) with the atomic hydrogen leaving nearly perpen</w:t>
      </w:r>
      <w:r w:rsidRPr="008D2193">
        <w:rPr>
          <w:sz w:val="24"/>
          <w:szCs w:val="24"/>
        </w:rPr>
        <w:softHyphen/>
        <w:t xml:space="preserve">dicularly to the rotational plane of the decomposing </w:t>
      </w:r>
      <w:r w:rsidRPr="008D2193">
        <w:rPr>
          <w:b/>
          <w:bCs/>
          <w:sz w:val="24"/>
          <w:szCs w:val="24"/>
        </w:rPr>
        <w:t xml:space="preserve">i7 </w:t>
      </w:r>
      <w:r w:rsidRPr="008D2193">
        <w:rPr>
          <w:sz w:val="24"/>
          <w:szCs w:val="24"/>
        </w:rPr>
        <w:t>interme</w:t>
      </w:r>
      <w:r w:rsidRPr="008D2193">
        <w:rPr>
          <w:sz w:val="24"/>
          <w:szCs w:val="24"/>
        </w:rPr>
        <w:softHyphen/>
        <w:t>diate. Note that the RRKM calcu</w:t>
      </w:r>
      <w:r w:rsidRPr="008D2193">
        <w:rPr>
          <w:sz w:val="24"/>
          <w:szCs w:val="24"/>
        </w:rPr>
        <w:softHyphen/>
        <w:t>la</w:t>
      </w:r>
      <w:r w:rsidRPr="008D2193">
        <w:rPr>
          <w:sz w:val="24"/>
          <w:szCs w:val="24"/>
        </w:rPr>
        <w:softHyphen/>
        <w:t xml:space="preserve">tions also predict that 99 % of </w:t>
      </w:r>
      <w:r w:rsidRPr="008D2193">
        <w:rPr>
          <w:noProof/>
          <w:sz w:val="24"/>
          <w:szCs w:val="24"/>
          <w:lang w:eastAsia="zh-CN"/>
        </w:rPr>
        <w:t>1-indenyl (</w:t>
      </w:r>
      <w:r w:rsidRPr="008D2193">
        <w:rPr>
          <w:b/>
          <w:bCs/>
          <w:noProof/>
          <w:sz w:val="24"/>
          <w:szCs w:val="24"/>
          <w:lang w:eastAsia="zh-CN"/>
        </w:rPr>
        <w:t>p1</w:t>
      </w:r>
      <w:r w:rsidRPr="008D2193">
        <w:rPr>
          <w:noProof/>
          <w:sz w:val="24"/>
          <w:szCs w:val="24"/>
          <w:lang w:eastAsia="zh-CN"/>
        </w:rPr>
        <w:t xml:space="preserve">) originates from </w:t>
      </w:r>
      <w:r w:rsidRPr="008D2193">
        <w:rPr>
          <w:b/>
          <w:bCs/>
          <w:sz w:val="24"/>
          <w:szCs w:val="24"/>
        </w:rPr>
        <w:t>i7</w:t>
      </w:r>
      <w:r w:rsidRPr="008D2193">
        <w:rPr>
          <w:sz w:val="24"/>
          <w:szCs w:val="24"/>
        </w:rPr>
        <w:t xml:space="preserve"> </w:t>
      </w:r>
      <w:r w:rsidRPr="008D2193">
        <w:rPr>
          <w:sz w:val="24"/>
          <w:szCs w:val="24"/>
        </w:rPr>
        <w:sym w:font="Symbol" w:char="F0AE"/>
      </w:r>
      <w:r w:rsidRPr="008D2193">
        <w:rPr>
          <w:sz w:val="24"/>
          <w:szCs w:val="24"/>
        </w:rPr>
        <w:t xml:space="preserve"> </w:t>
      </w:r>
      <w:r w:rsidRPr="008D2193">
        <w:rPr>
          <w:b/>
          <w:bCs/>
          <w:sz w:val="24"/>
          <w:szCs w:val="24"/>
        </w:rPr>
        <w:t>p1</w:t>
      </w:r>
      <w:r w:rsidRPr="008D2193">
        <w:rPr>
          <w:sz w:val="24"/>
          <w:szCs w:val="24"/>
        </w:rPr>
        <w:t xml:space="preserve"> + H and less than 1 % from </w:t>
      </w:r>
      <w:r w:rsidRPr="008D2193">
        <w:rPr>
          <w:b/>
          <w:bCs/>
          <w:sz w:val="24"/>
          <w:szCs w:val="24"/>
        </w:rPr>
        <w:t>i7</w:t>
      </w:r>
      <w:r w:rsidRPr="008D2193">
        <w:rPr>
          <w:sz w:val="24"/>
          <w:szCs w:val="24"/>
        </w:rPr>
        <w:t xml:space="preserve"> </w:t>
      </w:r>
      <w:r w:rsidRPr="008D2193">
        <w:rPr>
          <w:sz w:val="24"/>
          <w:szCs w:val="24"/>
        </w:rPr>
        <w:sym w:font="Symbol" w:char="F0AE"/>
      </w:r>
      <w:r w:rsidRPr="008D2193">
        <w:rPr>
          <w:sz w:val="24"/>
          <w:szCs w:val="24"/>
        </w:rPr>
        <w:t xml:space="preserve"> </w:t>
      </w:r>
      <w:r w:rsidRPr="008D2193">
        <w:rPr>
          <w:b/>
          <w:bCs/>
          <w:sz w:val="24"/>
          <w:szCs w:val="24"/>
        </w:rPr>
        <w:t>i8</w:t>
      </w:r>
      <w:r w:rsidRPr="008D2193">
        <w:rPr>
          <w:sz w:val="24"/>
          <w:szCs w:val="24"/>
        </w:rPr>
        <w:t xml:space="preserve"> </w:t>
      </w:r>
      <w:r w:rsidRPr="008D2193">
        <w:rPr>
          <w:sz w:val="24"/>
          <w:szCs w:val="24"/>
        </w:rPr>
        <w:sym w:font="Symbol" w:char="F0AE"/>
      </w:r>
      <w:r w:rsidRPr="008D2193">
        <w:rPr>
          <w:sz w:val="24"/>
          <w:szCs w:val="24"/>
        </w:rPr>
        <w:t xml:space="preserve"> </w:t>
      </w:r>
      <w:r w:rsidRPr="008D2193">
        <w:rPr>
          <w:b/>
          <w:bCs/>
          <w:sz w:val="24"/>
          <w:szCs w:val="24"/>
        </w:rPr>
        <w:t>p1</w:t>
      </w:r>
      <w:r w:rsidRPr="008D2193">
        <w:rPr>
          <w:sz w:val="24"/>
          <w:szCs w:val="24"/>
        </w:rPr>
        <w:t xml:space="preserve"> + H. </w:t>
      </w:r>
    </w:p>
    <w:p w14:paraId="74778DA6" w14:textId="65CC4CDF" w:rsidR="00222899" w:rsidRDefault="00F52F8F" w:rsidP="00F039E0">
      <w:pPr>
        <w:spacing w:line="360" w:lineRule="auto"/>
        <w:jc w:val="both"/>
        <w:rPr>
          <w:noProof/>
          <w:sz w:val="24"/>
          <w:szCs w:val="24"/>
          <w:lang w:eastAsia="zh-CN"/>
        </w:rPr>
      </w:pPr>
      <w:r w:rsidRPr="008D2193">
        <w:rPr>
          <w:noProof/>
          <w:sz w:val="24"/>
          <w:szCs w:val="24"/>
          <w:lang w:eastAsia="zh-CN"/>
        </w:rPr>
        <w:t>     </w:t>
      </w:r>
      <w:r w:rsidRPr="008D2193">
        <w:rPr>
          <w:i/>
          <w:iCs/>
          <w:sz w:val="24"/>
          <w:szCs w:val="24"/>
        </w:rPr>
        <w:t>Finally</w:t>
      </w:r>
      <w:r w:rsidRPr="008D2193">
        <w:rPr>
          <w:sz w:val="24"/>
          <w:szCs w:val="24"/>
        </w:rPr>
        <w:t>, we would like to address the experimental findings of the isotopic substi</w:t>
      </w:r>
      <w:r w:rsidRPr="008D2193">
        <w:rPr>
          <w:sz w:val="24"/>
          <w:szCs w:val="24"/>
        </w:rPr>
        <w:softHyphen/>
        <w:t xml:space="preserve">tution studies </w:t>
      </w:r>
      <w:proofErr w:type="gramStart"/>
      <w:r w:rsidRPr="008D2193">
        <w:rPr>
          <w:sz w:val="24"/>
          <w:szCs w:val="24"/>
        </w:rPr>
        <w:t>in light of</w:t>
      </w:r>
      <w:proofErr w:type="gramEnd"/>
      <w:r w:rsidRPr="008D2193">
        <w:rPr>
          <w:sz w:val="24"/>
          <w:szCs w:val="24"/>
        </w:rPr>
        <w:t xml:space="preserve"> the computed surface (</w:t>
      </w:r>
      <w:r w:rsidRPr="00B64B3F">
        <w:rPr>
          <w:sz w:val="24"/>
          <w:szCs w:val="24"/>
        </w:rPr>
        <w:t>Fig</w:t>
      </w:r>
      <w:r w:rsidR="00794157" w:rsidRPr="00B64B3F">
        <w:rPr>
          <w:sz w:val="24"/>
          <w:szCs w:val="24"/>
        </w:rPr>
        <w:t>.</w:t>
      </w:r>
      <w:r w:rsidRPr="00B64B3F">
        <w:rPr>
          <w:sz w:val="24"/>
          <w:szCs w:val="24"/>
        </w:rPr>
        <w:t xml:space="preserve"> 3; </w:t>
      </w:r>
      <w:r w:rsidR="002565DB" w:rsidRPr="00B64B3F">
        <w:rPr>
          <w:sz w:val="24"/>
          <w:szCs w:val="24"/>
        </w:rPr>
        <w:t>f</w:t>
      </w:r>
      <w:r w:rsidRPr="00B64B3F">
        <w:rPr>
          <w:sz w:val="24"/>
          <w:szCs w:val="24"/>
        </w:rPr>
        <w:t>ig</w:t>
      </w:r>
      <w:r w:rsidR="002565DB" w:rsidRPr="00B64B3F">
        <w:rPr>
          <w:sz w:val="24"/>
          <w:szCs w:val="24"/>
        </w:rPr>
        <w:t>s</w:t>
      </w:r>
      <w:r w:rsidR="00794157" w:rsidRPr="00B64B3F">
        <w:rPr>
          <w:sz w:val="24"/>
          <w:szCs w:val="24"/>
        </w:rPr>
        <w:t>.</w:t>
      </w:r>
      <w:r w:rsidRPr="00B64B3F">
        <w:rPr>
          <w:sz w:val="24"/>
          <w:szCs w:val="24"/>
        </w:rPr>
        <w:t xml:space="preserve"> S</w:t>
      </w:r>
      <w:r w:rsidR="004E194E" w:rsidRPr="00B64B3F">
        <w:rPr>
          <w:sz w:val="24"/>
          <w:szCs w:val="24"/>
        </w:rPr>
        <w:t>4</w:t>
      </w:r>
      <w:r w:rsidR="00794157" w:rsidRPr="00B64B3F">
        <w:rPr>
          <w:sz w:val="24"/>
          <w:szCs w:val="24"/>
        </w:rPr>
        <w:t xml:space="preserve"> and S</w:t>
      </w:r>
      <w:r w:rsidR="004E194E" w:rsidRPr="00B64B3F">
        <w:rPr>
          <w:sz w:val="24"/>
          <w:szCs w:val="24"/>
        </w:rPr>
        <w:t>5</w:t>
      </w:r>
      <w:r w:rsidRPr="008D2193">
        <w:rPr>
          <w:sz w:val="24"/>
          <w:szCs w:val="24"/>
        </w:rPr>
        <w:t xml:space="preserve">). </w:t>
      </w:r>
      <w:bookmarkStart w:id="3" w:name="_Hlk124751802"/>
      <w:r w:rsidRPr="008D2193">
        <w:rPr>
          <w:sz w:val="24"/>
          <w:szCs w:val="24"/>
        </w:rPr>
        <w:t xml:space="preserve">Branching ratios of the four pathways </w:t>
      </w:r>
      <w:proofErr w:type="spellStart"/>
      <w:r w:rsidRPr="008D2193">
        <w:rPr>
          <w:sz w:val="24"/>
          <w:szCs w:val="24"/>
        </w:rPr>
        <w:t>i</w:t>
      </w:r>
      <w:proofErr w:type="spellEnd"/>
      <w:r w:rsidRPr="008D2193">
        <w:rPr>
          <w:sz w:val="24"/>
          <w:szCs w:val="24"/>
        </w:rPr>
        <w:t xml:space="preserve">) </w:t>
      </w:r>
      <w:r w:rsidRPr="008D2193">
        <w:rPr>
          <w:b/>
          <w:bCs/>
          <w:noProof/>
          <w:sz w:val="24"/>
          <w:szCs w:val="24"/>
        </w:rPr>
        <w:t>i2</w:t>
      </w:r>
      <w:r w:rsidRPr="008D2193">
        <w:rPr>
          <w:noProof/>
          <w:sz w:val="24"/>
          <w:szCs w:val="24"/>
        </w:rPr>
        <w:t xml:space="preserve"> → </w:t>
      </w:r>
      <w:r w:rsidRPr="008D2193">
        <w:rPr>
          <w:b/>
          <w:bCs/>
          <w:noProof/>
          <w:sz w:val="24"/>
          <w:szCs w:val="24"/>
        </w:rPr>
        <w:t xml:space="preserve">p3 </w:t>
      </w:r>
      <w:r w:rsidRPr="008D2193">
        <w:rPr>
          <w:noProof/>
          <w:sz w:val="24"/>
          <w:szCs w:val="24"/>
        </w:rPr>
        <w:t>+ H</w:t>
      </w:r>
      <w:r w:rsidRPr="008D2193">
        <w:rPr>
          <w:b/>
          <w:bCs/>
          <w:noProof/>
          <w:sz w:val="24"/>
          <w:szCs w:val="24"/>
        </w:rPr>
        <w:t xml:space="preserve"> </w:t>
      </w:r>
      <w:r w:rsidRPr="008D2193">
        <w:rPr>
          <w:noProof/>
          <w:sz w:val="24"/>
          <w:szCs w:val="24"/>
        </w:rPr>
        <w:t xml:space="preserve">(3.5 %), ii) </w:t>
      </w:r>
      <w:r w:rsidRPr="008D2193">
        <w:rPr>
          <w:b/>
          <w:bCs/>
          <w:noProof/>
          <w:sz w:val="24"/>
          <w:szCs w:val="24"/>
        </w:rPr>
        <w:t>i2</w:t>
      </w:r>
      <w:r w:rsidRPr="008D2193">
        <w:rPr>
          <w:noProof/>
          <w:sz w:val="24"/>
          <w:szCs w:val="24"/>
        </w:rPr>
        <w:t xml:space="preserve"> → </w:t>
      </w:r>
      <w:r w:rsidRPr="008D2193">
        <w:rPr>
          <w:b/>
          <w:bCs/>
          <w:noProof/>
          <w:sz w:val="24"/>
          <w:szCs w:val="24"/>
        </w:rPr>
        <w:t xml:space="preserve">p2 </w:t>
      </w:r>
      <w:r w:rsidRPr="008D2193">
        <w:rPr>
          <w:noProof/>
          <w:sz w:val="24"/>
          <w:szCs w:val="24"/>
        </w:rPr>
        <w:t>+ H</w:t>
      </w:r>
      <w:r w:rsidRPr="008D2193">
        <w:rPr>
          <w:b/>
          <w:bCs/>
          <w:noProof/>
          <w:sz w:val="24"/>
          <w:szCs w:val="24"/>
        </w:rPr>
        <w:t xml:space="preserve"> </w:t>
      </w:r>
      <w:r w:rsidRPr="008D2193">
        <w:rPr>
          <w:noProof/>
          <w:sz w:val="24"/>
          <w:szCs w:val="24"/>
        </w:rPr>
        <w:t xml:space="preserve">(29.5 %), iii) </w:t>
      </w:r>
      <w:r w:rsidRPr="008D2193">
        <w:rPr>
          <w:b/>
          <w:bCs/>
          <w:noProof/>
          <w:sz w:val="24"/>
          <w:szCs w:val="24"/>
        </w:rPr>
        <w:t>i6</w:t>
      </w:r>
      <w:r w:rsidRPr="008D2193">
        <w:rPr>
          <w:noProof/>
          <w:sz w:val="24"/>
          <w:szCs w:val="24"/>
        </w:rPr>
        <w:t xml:space="preserve"> → </w:t>
      </w:r>
      <w:r w:rsidRPr="008D2193">
        <w:rPr>
          <w:b/>
          <w:bCs/>
          <w:noProof/>
          <w:sz w:val="24"/>
          <w:szCs w:val="24"/>
        </w:rPr>
        <w:t xml:space="preserve">p2 </w:t>
      </w:r>
      <w:r w:rsidRPr="008D2193">
        <w:rPr>
          <w:noProof/>
          <w:sz w:val="24"/>
          <w:szCs w:val="24"/>
        </w:rPr>
        <w:t>+ H</w:t>
      </w:r>
      <w:r w:rsidRPr="008D2193">
        <w:rPr>
          <w:b/>
          <w:bCs/>
          <w:noProof/>
          <w:sz w:val="24"/>
          <w:szCs w:val="24"/>
        </w:rPr>
        <w:t xml:space="preserve"> </w:t>
      </w:r>
      <w:r w:rsidRPr="008D2193">
        <w:rPr>
          <w:noProof/>
          <w:sz w:val="24"/>
          <w:szCs w:val="24"/>
        </w:rPr>
        <w:t xml:space="preserve">(12.1 %), and iv) </w:t>
      </w:r>
      <w:r w:rsidRPr="008D2193">
        <w:rPr>
          <w:b/>
          <w:bCs/>
          <w:noProof/>
          <w:sz w:val="24"/>
          <w:szCs w:val="24"/>
        </w:rPr>
        <w:t>i7</w:t>
      </w:r>
      <w:r w:rsidRPr="008D2193">
        <w:rPr>
          <w:noProof/>
          <w:sz w:val="24"/>
          <w:szCs w:val="24"/>
        </w:rPr>
        <w:t xml:space="preserve"> → </w:t>
      </w:r>
      <w:r w:rsidRPr="008D2193">
        <w:rPr>
          <w:b/>
          <w:bCs/>
          <w:noProof/>
          <w:sz w:val="24"/>
          <w:szCs w:val="24"/>
        </w:rPr>
        <w:t xml:space="preserve">p1 </w:t>
      </w:r>
      <w:r w:rsidRPr="008D2193">
        <w:rPr>
          <w:noProof/>
          <w:sz w:val="24"/>
          <w:szCs w:val="24"/>
        </w:rPr>
        <w:t>+ H</w:t>
      </w:r>
      <w:r w:rsidRPr="008D2193">
        <w:rPr>
          <w:b/>
          <w:bCs/>
          <w:noProof/>
          <w:sz w:val="24"/>
          <w:szCs w:val="24"/>
        </w:rPr>
        <w:t xml:space="preserve"> </w:t>
      </w:r>
      <w:r w:rsidRPr="008D2193">
        <w:rPr>
          <w:noProof/>
          <w:sz w:val="24"/>
          <w:szCs w:val="24"/>
        </w:rPr>
        <w:t>(54.7 %)</w:t>
      </w:r>
      <w:r w:rsidRPr="008D2193">
        <w:rPr>
          <w:b/>
          <w:bCs/>
          <w:noProof/>
          <w:sz w:val="24"/>
          <w:szCs w:val="24"/>
        </w:rPr>
        <w:t xml:space="preserve"> </w:t>
      </w:r>
      <w:r w:rsidRPr="008D2193">
        <w:rPr>
          <w:noProof/>
          <w:sz w:val="24"/>
          <w:szCs w:val="24"/>
        </w:rPr>
        <w:t xml:space="preserve">along with the dominance of </w:t>
      </w:r>
      <w:r w:rsidRPr="008D2193">
        <w:rPr>
          <w:noProof/>
          <w:sz w:val="24"/>
          <w:szCs w:val="24"/>
          <w:lang w:eastAsia="zh-CN"/>
        </w:rPr>
        <w:t>1-indenyl (</w:t>
      </w:r>
      <w:r w:rsidRPr="008D2193">
        <w:rPr>
          <w:b/>
          <w:bCs/>
          <w:sz w:val="24"/>
          <w:szCs w:val="24"/>
        </w:rPr>
        <w:t>p1</w:t>
      </w:r>
      <w:r w:rsidRPr="008D2193">
        <w:rPr>
          <w:sz w:val="24"/>
          <w:szCs w:val="24"/>
        </w:rPr>
        <w:t>; 54.9 %)</w:t>
      </w:r>
      <w:r w:rsidRPr="008D2193">
        <w:rPr>
          <w:noProof/>
          <w:sz w:val="24"/>
          <w:szCs w:val="24"/>
          <w:lang w:eastAsia="zh-CN"/>
        </w:rPr>
        <w:t xml:space="preserve"> and 1-phenylpropargyl (</w:t>
      </w:r>
      <w:r w:rsidRPr="008D2193">
        <w:rPr>
          <w:b/>
          <w:bCs/>
          <w:sz w:val="24"/>
          <w:szCs w:val="24"/>
        </w:rPr>
        <w:t>p2</w:t>
      </w:r>
      <w:r w:rsidRPr="008D2193">
        <w:rPr>
          <w:sz w:val="24"/>
          <w:szCs w:val="24"/>
        </w:rPr>
        <w:t>; 41.6 %</w:t>
      </w:r>
      <w:r w:rsidRPr="008D2193">
        <w:rPr>
          <w:noProof/>
          <w:sz w:val="24"/>
          <w:szCs w:val="24"/>
          <w:lang w:eastAsia="zh-CN"/>
        </w:rPr>
        <w:t>) are predicted via the RRKM calculations (</w:t>
      </w:r>
      <w:r w:rsidR="002565DB">
        <w:rPr>
          <w:noProof/>
          <w:sz w:val="24"/>
          <w:szCs w:val="24"/>
          <w:lang w:eastAsia="zh-CN"/>
        </w:rPr>
        <w:t>t</w:t>
      </w:r>
      <w:r w:rsidRPr="008D2193">
        <w:rPr>
          <w:noProof/>
          <w:sz w:val="24"/>
          <w:szCs w:val="24"/>
          <w:lang w:eastAsia="zh-CN"/>
        </w:rPr>
        <w:t>able S2).</w:t>
      </w:r>
      <w:bookmarkStart w:id="4" w:name="_Hlk124751630"/>
      <w:bookmarkEnd w:id="3"/>
      <w:r w:rsidRPr="00F52F8F">
        <w:rPr>
          <w:noProof/>
          <w:sz w:val="24"/>
          <w:szCs w:val="24"/>
          <w:lang w:eastAsia="zh-CN"/>
        </w:rPr>
        <w:t xml:space="preserve"> </w:t>
      </w:r>
      <w:r w:rsidRPr="008D2193">
        <w:rPr>
          <w:noProof/>
          <w:sz w:val="24"/>
          <w:szCs w:val="24"/>
          <w:lang w:eastAsia="zh-CN"/>
        </w:rPr>
        <w:t xml:space="preserve">Considering these pathways, the </w:t>
      </w:r>
      <w:r w:rsidRPr="008D2193">
        <w:rPr>
          <w:i/>
          <w:iCs/>
          <w:noProof/>
          <w:sz w:val="24"/>
          <w:szCs w:val="24"/>
          <w:lang w:eastAsia="zh-CN"/>
        </w:rPr>
        <w:t>predicted</w:t>
      </w:r>
      <w:r w:rsidRPr="008D2193">
        <w:rPr>
          <w:noProof/>
          <w:sz w:val="24"/>
          <w:szCs w:val="24"/>
          <w:lang w:eastAsia="zh-CN"/>
        </w:rPr>
        <w:t xml:space="preserve"> ratio of the hydrogen atom loss from the phenyl group versus the vinyl moiety is 1.22 ± 0.03: 1. The isotopic experiments also determined the extent of the hydrogen loss in the C/C</w:t>
      </w:r>
      <w:r w:rsidRPr="008D2193">
        <w:rPr>
          <w:noProof/>
          <w:sz w:val="24"/>
          <w:szCs w:val="24"/>
          <w:vertAlign w:val="subscript"/>
          <w:lang w:eastAsia="zh-CN"/>
        </w:rPr>
        <w:t>6</w:t>
      </w:r>
      <w:r w:rsidRPr="008D2193">
        <w:rPr>
          <w:noProof/>
          <w:sz w:val="24"/>
          <w:szCs w:val="24"/>
          <w:lang w:eastAsia="zh-CN"/>
        </w:rPr>
        <w:t>H</w:t>
      </w:r>
      <w:r w:rsidRPr="008D2193">
        <w:rPr>
          <w:noProof/>
          <w:sz w:val="24"/>
          <w:szCs w:val="24"/>
          <w:vertAlign w:val="subscript"/>
          <w:lang w:eastAsia="zh-CN"/>
        </w:rPr>
        <w:t>5</w:t>
      </w:r>
      <w:r w:rsidRPr="008D2193">
        <w:rPr>
          <w:noProof/>
          <w:sz w:val="24"/>
          <w:szCs w:val="24"/>
          <w:lang w:eastAsia="zh-CN"/>
        </w:rPr>
        <w:t>C</w:t>
      </w:r>
      <w:r w:rsidRPr="008D2193">
        <w:rPr>
          <w:noProof/>
          <w:sz w:val="24"/>
          <w:szCs w:val="24"/>
          <w:vertAlign w:val="subscript"/>
          <w:lang w:eastAsia="zh-CN"/>
        </w:rPr>
        <w:t>2</w:t>
      </w:r>
      <w:r w:rsidRPr="008D2193">
        <w:rPr>
          <w:noProof/>
          <w:sz w:val="24"/>
          <w:szCs w:val="24"/>
          <w:lang w:eastAsia="zh-CN"/>
        </w:rPr>
        <w:t>D</w:t>
      </w:r>
      <w:r w:rsidRPr="008D2193">
        <w:rPr>
          <w:noProof/>
          <w:sz w:val="24"/>
          <w:szCs w:val="24"/>
          <w:vertAlign w:val="subscript"/>
          <w:lang w:eastAsia="zh-CN"/>
        </w:rPr>
        <w:t>3</w:t>
      </w:r>
      <w:r w:rsidRPr="008D2193">
        <w:rPr>
          <w:noProof/>
          <w:sz w:val="24"/>
          <w:szCs w:val="24"/>
          <w:lang w:eastAsia="zh-CN"/>
        </w:rPr>
        <w:t xml:space="preserve"> (from the phenyl group; </w:t>
      </w:r>
      <w:r w:rsidR="002565DB" w:rsidRPr="00B64B3F">
        <w:rPr>
          <w:noProof/>
          <w:sz w:val="24"/>
          <w:szCs w:val="24"/>
          <w:lang w:eastAsia="zh-CN"/>
        </w:rPr>
        <w:t>f</w:t>
      </w:r>
      <w:r w:rsidRPr="00B64B3F">
        <w:rPr>
          <w:noProof/>
          <w:sz w:val="24"/>
          <w:szCs w:val="24"/>
          <w:lang w:eastAsia="zh-CN"/>
        </w:rPr>
        <w:t>ig</w:t>
      </w:r>
      <w:r w:rsidR="000C2A21" w:rsidRPr="00B64B3F">
        <w:rPr>
          <w:noProof/>
          <w:sz w:val="24"/>
          <w:szCs w:val="24"/>
          <w:lang w:eastAsia="zh-CN"/>
        </w:rPr>
        <w:t>.</w:t>
      </w:r>
      <w:r w:rsidRPr="00B64B3F">
        <w:rPr>
          <w:noProof/>
          <w:sz w:val="24"/>
          <w:szCs w:val="24"/>
          <w:lang w:eastAsia="zh-CN"/>
        </w:rPr>
        <w:t xml:space="preserve"> S</w:t>
      </w:r>
      <w:r w:rsidR="004E194E" w:rsidRPr="00B64B3F">
        <w:rPr>
          <w:noProof/>
          <w:sz w:val="24"/>
          <w:szCs w:val="24"/>
          <w:lang w:eastAsia="zh-CN"/>
        </w:rPr>
        <w:t>4</w:t>
      </w:r>
      <w:r w:rsidRPr="008D2193">
        <w:rPr>
          <w:noProof/>
          <w:sz w:val="24"/>
          <w:szCs w:val="24"/>
          <w:lang w:eastAsia="zh-CN"/>
        </w:rPr>
        <w:t>) and C/C</w:t>
      </w:r>
      <w:r w:rsidRPr="008D2193">
        <w:rPr>
          <w:noProof/>
          <w:sz w:val="24"/>
          <w:szCs w:val="24"/>
          <w:vertAlign w:val="subscript"/>
          <w:lang w:eastAsia="zh-CN"/>
        </w:rPr>
        <w:t>6</w:t>
      </w:r>
      <w:r w:rsidRPr="008D2193">
        <w:rPr>
          <w:noProof/>
          <w:sz w:val="24"/>
          <w:szCs w:val="24"/>
          <w:lang w:eastAsia="zh-CN"/>
        </w:rPr>
        <w:t>D</w:t>
      </w:r>
      <w:r w:rsidRPr="008D2193">
        <w:rPr>
          <w:noProof/>
          <w:sz w:val="24"/>
          <w:szCs w:val="24"/>
          <w:vertAlign w:val="subscript"/>
          <w:lang w:eastAsia="zh-CN"/>
        </w:rPr>
        <w:t>5</w:t>
      </w:r>
      <w:r w:rsidRPr="008D2193">
        <w:rPr>
          <w:noProof/>
          <w:sz w:val="24"/>
          <w:szCs w:val="24"/>
          <w:lang w:eastAsia="zh-CN"/>
        </w:rPr>
        <w:t>C</w:t>
      </w:r>
      <w:r w:rsidRPr="008D2193">
        <w:rPr>
          <w:noProof/>
          <w:sz w:val="24"/>
          <w:szCs w:val="24"/>
          <w:vertAlign w:val="subscript"/>
          <w:lang w:eastAsia="zh-CN"/>
        </w:rPr>
        <w:t>2</w:t>
      </w:r>
      <w:r w:rsidRPr="008D2193">
        <w:rPr>
          <w:noProof/>
          <w:sz w:val="24"/>
          <w:szCs w:val="24"/>
          <w:lang w:eastAsia="zh-CN"/>
        </w:rPr>
        <w:t>H</w:t>
      </w:r>
      <w:r w:rsidRPr="008D2193">
        <w:rPr>
          <w:noProof/>
          <w:sz w:val="24"/>
          <w:szCs w:val="24"/>
          <w:vertAlign w:val="subscript"/>
          <w:lang w:eastAsia="zh-CN"/>
        </w:rPr>
        <w:t>3</w:t>
      </w:r>
      <w:r w:rsidRPr="008D2193">
        <w:rPr>
          <w:noProof/>
          <w:sz w:val="24"/>
          <w:szCs w:val="24"/>
          <w:lang w:eastAsia="zh-CN"/>
        </w:rPr>
        <w:t xml:space="preserve"> systems (from the vinyl group; </w:t>
      </w:r>
      <w:r w:rsidR="002565DB" w:rsidRPr="00B64B3F">
        <w:rPr>
          <w:noProof/>
          <w:sz w:val="24"/>
          <w:szCs w:val="24"/>
          <w:lang w:eastAsia="zh-CN"/>
        </w:rPr>
        <w:t>f</w:t>
      </w:r>
      <w:r w:rsidRPr="00B64B3F">
        <w:rPr>
          <w:noProof/>
          <w:sz w:val="24"/>
          <w:szCs w:val="24"/>
          <w:lang w:eastAsia="zh-CN"/>
        </w:rPr>
        <w:t>ig</w:t>
      </w:r>
      <w:r w:rsidR="000C2A21" w:rsidRPr="00B64B3F">
        <w:rPr>
          <w:noProof/>
          <w:sz w:val="24"/>
          <w:szCs w:val="24"/>
          <w:lang w:eastAsia="zh-CN"/>
        </w:rPr>
        <w:t>.</w:t>
      </w:r>
      <w:r w:rsidRPr="00B64B3F">
        <w:rPr>
          <w:noProof/>
          <w:sz w:val="24"/>
          <w:szCs w:val="24"/>
          <w:lang w:eastAsia="zh-CN"/>
        </w:rPr>
        <w:t xml:space="preserve"> S</w:t>
      </w:r>
      <w:r w:rsidR="004E194E" w:rsidRPr="00B64B3F">
        <w:rPr>
          <w:noProof/>
          <w:sz w:val="24"/>
          <w:szCs w:val="24"/>
          <w:lang w:eastAsia="zh-CN"/>
        </w:rPr>
        <w:t>5</w:t>
      </w:r>
      <w:r w:rsidRPr="008D2193">
        <w:rPr>
          <w:noProof/>
          <w:sz w:val="24"/>
          <w:szCs w:val="24"/>
          <w:lang w:eastAsia="zh-CN"/>
        </w:rPr>
        <w:t xml:space="preserve">) detected at m/z = 120 and 118, respectively to be </w:t>
      </w:r>
      <w:bookmarkStart w:id="5" w:name="_Hlk124708373"/>
      <w:r w:rsidRPr="008D2193">
        <w:rPr>
          <w:noProof/>
          <w:sz w:val="24"/>
          <w:szCs w:val="24"/>
          <w:lang w:eastAsia="zh-CN"/>
        </w:rPr>
        <w:t>1.18 ± 0.02: 1</w:t>
      </w:r>
      <w:bookmarkEnd w:id="5"/>
      <w:r w:rsidRPr="008D2193">
        <w:rPr>
          <w:noProof/>
          <w:sz w:val="24"/>
          <w:szCs w:val="24"/>
          <w:lang w:eastAsia="zh-CN"/>
        </w:rPr>
        <w:t xml:space="preserve"> (Supplementary </w:t>
      </w:r>
      <w:r w:rsidRPr="008D2193">
        <w:rPr>
          <w:sz w:val="24"/>
          <w:szCs w:val="24"/>
        </w:rPr>
        <w:t>Materials</w:t>
      </w:r>
      <w:r w:rsidRPr="008D2193">
        <w:rPr>
          <w:noProof/>
          <w:sz w:val="24"/>
          <w:szCs w:val="24"/>
          <w:lang w:eastAsia="zh-CN"/>
        </w:rPr>
        <w:t xml:space="preserve">). This result is in excellent agreement with the </w:t>
      </w:r>
      <w:bookmarkEnd w:id="4"/>
      <w:r w:rsidRPr="008D2193">
        <w:rPr>
          <w:noProof/>
          <w:sz w:val="24"/>
          <w:szCs w:val="24"/>
          <w:lang w:eastAsia="zh-CN"/>
        </w:rPr>
        <w:t>RRKM calculations suggesting that in order to eventually eliminate atomic hydrogen, the carbon atom preferentially attacks initially the vinyl moiety, but not the aromatic ring.</w:t>
      </w:r>
      <w:r w:rsidRPr="00F52F8F">
        <w:rPr>
          <w:noProof/>
          <w:sz w:val="24"/>
          <w:szCs w:val="24"/>
          <w:lang w:eastAsia="zh-CN"/>
        </w:rPr>
        <w:t xml:space="preserve"> </w:t>
      </w:r>
    </w:p>
    <w:p w14:paraId="673F55B9" w14:textId="285F0EC1" w:rsidR="00F52F8F" w:rsidRDefault="00222899" w:rsidP="00F039E0">
      <w:pPr>
        <w:spacing w:line="360" w:lineRule="auto"/>
        <w:jc w:val="both"/>
        <w:rPr>
          <w:noProof/>
          <w:sz w:val="24"/>
          <w:szCs w:val="24"/>
          <w:lang w:eastAsia="zh-CN"/>
        </w:rPr>
        <w:sectPr w:rsidR="00F52F8F" w:rsidSect="00F472DF">
          <w:pgSz w:w="12240" w:h="15840"/>
          <w:pgMar w:top="994" w:right="1987" w:bottom="806" w:left="806" w:header="432" w:footer="259" w:gutter="0"/>
          <w:lnNumType w:countBy="1" w:restart="continuous"/>
          <w:cols w:space="720"/>
          <w:docGrid w:linePitch="360"/>
        </w:sectPr>
      </w:pPr>
      <w:r w:rsidRPr="008D2193">
        <w:rPr>
          <w:noProof/>
          <w:sz w:val="24"/>
          <w:szCs w:val="24"/>
          <w:lang w:eastAsia="zh-CN"/>
        </w:rPr>
        <w:t>     </w:t>
      </w:r>
    </w:p>
    <w:p w14:paraId="34470EBF" w14:textId="101B28B3" w:rsidR="00F52F8F" w:rsidRPr="008D2193" w:rsidRDefault="009E067F" w:rsidP="00F52F8F">
      <w:pPr>
        <w:spacing w:line="360" w:lineRule="auto"/>
        <w:jc w:val="both"/>
        <w:rPr>
          <w:iCs/>
          <w:sz w:val="24"/>
          <w:szCs w:val="24"/>
        </w:rPr>
      </w:pPr>
      <w:r w:rsidRPr="008D2193">
        <w:rPr>
          <w:noProof/>
          <w:sz w:val="24"/>
          <w:szCs w:val="24"/>
          <w:lang w:eastAsia="zh-CN"/>
        </w:rPr>
        <w:lastRenderedPageBreak/>
        <w:t>     </w:t>
      </w:r>
      <w:r w:rsidR="0051734D" w:rsidRPr="008D2193">
        <w:rPr>
          <w:noProof/>
          <w:sz w:val="24"/>
          <w:szCs w:val="24"/>
          <w:lang w:eastAsia="zh-CN"/>
        </w:rPr>
        <w:t>Considering the larger cone of acceptance of the aromatic ring compared to the vinyl group,</w:t>
      </w:r>
      <w:r w:rsidR="0051734D" w:rsidRPr="00F52F8F">
        <w:rPr>
          <w:noProof/>
          <w:sz w:val="24"/>
          <w:szCs w:val="24"/>
          <w:lang w:eastAsia="zh-CN"/>
        </w:rPr>
        <w:t xml:space="preserve"> </w:t>
      </w:r>
      <w:r w:rsidR="0051734D" w:rsidRPr="008D2193">
        <w:rPr>
          <w:noProof/>
          <w:sz w:val="24"/>
          <w:szCs w:val="24"/>
          <w:lang w:eastAsia="zh-CN"/>
        </w:rPr>
        <w:t>these findings seem counterintuitive.</w:t>
      </w:r>
      <w:r w:rsidR="0051734D" w:rsidRPr="00222899">
        <w:rPr>
          <w:noProof/>
          <w:sz w:val="24"/>
          <w:szCs w:val="24"/>
          <w:lang w:eastAsia="zh-CN"/>
        </w:rPr>
        <w:t xml:space="preserve"> </w:t>
      </w:r>
      <w:r w:rsidR="0051734D" w:rsidRPr="008D2193">
        <w:rPr>
          <w:noProof/>
          <w:sz w:val="24"/>
          <w:szCs w:val="24"/>
          <w:lang w:eastAsia="zh-CN"/>
        </w:rPr>
        <w:t>Further, atomic carbon was found to react</w:t>
      </w:r>
      <w:r w:rsidR="0051734D" w:rsidRPr="00222899">
        <w:rPr>
          <w:noProof/>
          <w:sz w:val="24"/>
          <w:szCs w:val="24"/>
          <w:lang w:eastAsia="zh-CN"/>
        </w:rPr>
        <w:t xml:space="preserve"> </w:t>
      </w:r>
      <w:r w:rsidR="0051734D" w:rsidRPr="008D2193">
        <w:rPr>
          <w:noProof/>
          <w:sz w:val="24"/>
          <w:szCs w:val="24"/>
          <w:lang w:eastAsia="zh-CN"/>
        </w:rPr>
        <w:t>with the</w:t>
      </w:r>
      <w:r w:rsidR="0051734D" w:rsidRPr="00222899">
        <w:rPr>
          <w:noProof/>
          <w:sz w:val="24"/>
          <w:szCs w:val="24"/>
          <w:lang w:eastAsia="zh-CN"/>
        </w:rPr>
        <w:t xml:space="preserve"> </w:t>
      </w:r>
      <w:r w:rsidR="0051734D" w:rsidRPr="008D2193">
        <w:rPr>
          <w:noProof/>
          <w:sz w:val="24"/>
          <w:szCs w:val="24"/>
          <w:lang w:eastAsia="zh-CN"/>
        </w:rPr>
        <w:t xml:space="preserve">benzene </w:t>
      </w:r>
      <w:r w:rsidR="00F52F8F" w:rsidRPr="008D2193">
        <w:rPr>
          <w:noProof/>
          <w:sz w:val="24"/>
          <w:szCs w:val="24"/>
          <w:lang w:eastAsia="zh-CN"/>
        </w:rPr>
        <w:t>molecule (C</w:t>
      </w:r>
      <w:r w:rsidR="00F52F8F" w:rsidRPr="008D2193">
        <w:rPr>
          <w:noProof/>
          <w:sz w:val="24"/>
          <w:szCs w:val="24"/>
          <w:vertAlign w:val="subscript"/>
          <w:lang w:eastAsia="zh-CN"/>
        </w:rPr>
        <w:t>6</w:t>
      </w:r>
      <w:r w:rsidR="00F52F8F" w:rsidRPr="008D2193">
        <w:rPr>
          <w:noProof/>
          <w:sz w:val="24"/>
          <w:szCs w:val="24"/>
          <w:lang w:eastAsia="zh-CN"/>
        </w:rPr>
        <w:t>H</w:t>
      </w:r>
      <w:r w:rsidR="00F52F8F" w:rsidRPr="008D2193">
        <w:rPr>
          <w:noProof/>
          <w:sz w:val="24"/>
          <w:szCs w:val="24"/>
          <w:vertAlign w:val="subscript"/>
          <w:lang w:eastAsia="zh-CN"/>
        </w:rPr>
        <w:t>6</w:t>
      </w:r>
      <w:r w:rsidR="00F52F8F" w:rsidRPr="008D2193">
        <w:rPr>
          <w:noProof/>
          <w:sz w:val="24"/>
          <w:szCs w:val="24"/>
          <w:lang w:eastAsia="zh-CN"/>
        </w:rPr>
        <w:t xml:space="preserve">) </w:t>
      </w:r>
      <w:r w:rsidR="00F52F8F" w:rsidRPr="008D2193">
        <w:rPr>
          <w:iCs/>
          <w:sz w:val="24"/>
          <w:szCs w:val="24"/>
        </w:rPr>
        <w:fldChar w:fldCharType="begin">
          <w:fldData xml:space="preserve">PEVuZE5vdGU+PENpdGU+PEF1dGhvcj5IYWhuZG9yZjwvQXV0aG9yPjxZZWFyPjIwMDI8L1llYXI+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PSIxMDAlIj4pPC9zdHlsZT48L3RpdGxlPjxzZWNvbmRhcnktdGl0bGU+VGhlIEpvdXJuYWwgb2Yg
Y2hlbWljYWwgcGh5c2ljczwvc2Vjb25kYXJ5LXRpdGxlPjwvdGl0bGVzPjxwZXJpb2RpY2FsPjxm
dWxsLXRpdGxlPlRoZSBKb3VybmFsIG9mIGNoZW1pY2FsIHBoeXNpY3M8L2Z1bGwtdGl0bGU+PGFi
YnItMT5KLiBDaGVtLiBQaHlzLjwvYWJici0xPjxhYmJyLTI+SkNoUGg8L2FiYnItMj48L3Blcmlv
ZGljYWw+PHBhZ2VzPjMyNDgtMzI2MjwvcGFnZXM+PHZvbHVtZT4xMTY8L3ZvbHVtZT48bnVtYmVy
Pjg8L251bWJlcj48ZGF0ZXM+PHllYXI+MjAwMjwveWVhcj48L2RhdGVzPjxpc2JuPjAwMjEtOTYw
NjwvaXNibj48dXJscz48L3VybHM+PC9yZWNvcmQ+PC9DaXRlPjwvRW5kTm90ZT4A
</w:fldData>
        </w:fldChar>
      </w:r>
      <w:r w:rsidR="00755873">
        <w:rPr>
          <w:iCs/>
          <w:sz w:val="24"/>
          <w:szCs w:val="24"/>
        </w:rPr>
        <w:instrText xml:space="preserve"> ADDIN EN.CITE </w:instrText>
      </w:r>
      <w:r w:rsidR="00755873">
        <w:rPr>
          <w:iCs/>
          <w:sz w:val="24"/>
          <w:szCs w:val="24"/>
        </w:rPr>
        <w:fldChar w:fldCharType="begin">
          <w:fldData xml:space="preserve">PEVuZE5vdGU+PENpdGU+PEF1dGhvcj5IYWhuZG9yZjwvQXV0aG9yPjxZZWFyPjIwMDI8L1llYXI+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</w:fldData>
        </w:fldChar>
      </w:r>
      <w:r w:rsidR="00755873">
        <w:rPr>
          <w:iCs/>
          <w:sz w:val="24"/>
          <w:szCs w:val="24"/>
        </w:rPr>
        <w:instrText xml:space="preserve"> ADDIN EN.CITE.DATA </w:instrText>
      </w:r>
      <w:r w:rsidR="00755873">
        <w:rPr>
          <w:iCs/>
          <w:sz w:val="24"/>
          <w:szCs w:val="24"/>
        </w:rPr>
      </w:r>
      <w:r w:rsidR="00755873">
        <w:rPr>
          <w:iCs/>
          <w:sz w:val="24"/>
          <w:szCs w:val="24"/>
        </w:rPr>
        <w:fldChar w:fldCharType="end"/>
      </w:r>
      <w:r w:rsidR="00F52F8F" w:rsidRPr="008D2193">
        <w:rPr>
          <w:iCs/>
          <w:sz w:val="24"/>
          <w:szCs w:val="24"/>
        </w:rPr>
      </w:r>
      <w:r w:rsidR="00F52F8F" w:rsidRPr="008D2193">
        <w:rPr>
          <w:iCs/>
          <w:sz w:val="24"/>
          <w:szCs w:val="24"/>
        </w:rPr>
        <w:fldChar w:fldCharType="separate"/>
      </w:r>
      <w:r w:rsidR="00755873">
        <w:rPr>
          <w:iCs/>
          <w:noProof/>
          <w:sz w:val="24"/>
          <w:szCs w:val="24"/>
        </w:rPr>
        <w:t>(</w:t>
      </w:r>
      <w:r w:rsidR="00755873" w:rsidRPr="00755873">
        <w:rPr>
          <w:i/>
          <w:iCs/>
          <w:noProof/>
          <w:sz w:val="24"/>
          <w:szCs w:val="24"/>
        </w:rPr>
        <w:t>49</w:t>
      </w:r>
      <w:r w:rsidR="00755873">
        <w:rPr>
          <w:iCs/>
          <w:noProof/>
          <w:sz w:val="24"/>
          <w:szCs w:val="24"/>
        </w:rPr>
        <w:t>)</w:t>
      </w:r>
      <w:r w:rsidR="00F52F8F" w:rsidRPr="008D2193">
        <w:rPr>
          <w:iCs/>
          <w:sz w:val="24"/>
          <w:szCs w:val="24"/>
        </w:rPr>
        <w:fldChar w:fldCharType="end"/>
      </w:r>
      <w:r w:rsidR="00F52F8F" w:rsidRPr="008D2193">
        <w:rPr>
          <w:noProof/>
          <w:sz w:val="24"/>
          <w:szCs w:val="24"/>
          <w:lang w:eastAsia="zh-CN"/>
        </w:rPr>
        <w:t xml:space="preserve"> forming the cyclic</w:t>
      </w:r>
      <w:r w:rsidR="00F52F8F" w:rsidRPr="008D2193">
        <w:rPr>
          <w:iCs/>
          <w:sz w:val="24"/>
          <w:szCs w:val="24"/>
        </w:rPr>
        <w:t xml:space="preserve">1,2-didehydrocycloheptatrienyl radical </w:t>
      </w:r>
      <w:r w:rsidR="00F52F8F" w:rsidRPr="008D2193">
        <w:rPr>
          <w:noProof/>
          <w:sz w:val="24"/>
          <w:szCs w:val="24"/>
          <w:lang w:eastAsia="zh-CN"/>
        </w:rPr>
        <w:t>(C</w:t>
      </w:r>
      <w:r w:rsidR="00F52F8F" w:rsidRPr="008D2193">
        <w:rPr>
          <w:noProof/>
          <w:sz w:val="24"/>
          <w:szCs w:val="24"/>
          <w:vertAlign w:val="subscript"/>
          <w:lang w:eastAsia="zh-CN"/>
        </w:rPr>
        <w:t>7</w:t>
      </w:r>
      <w:r w:rsidR="00F52F8F" w:rsidRPr="008D2193">
        <w:rPr>
          <w:noProof/>
          <w:sz w:val="24"/>
          <w:szCs w:val="24"/>
          <w:lang w:eastAsia="zh-CN"/>
        </w:rPr>
        <w:t>H</w:t>
      </w:r>
      <w:r w:rsidR="00F52F8F" w:rsidRPr="008D2193">
        <w:rPr>
          <w:noProof/>
          <w:sz w:val="24"/>
          <w:szCs w:val="24"/>
          <w:vertAlign w:val="subscript"/>
          <w:lang w:eastAsia="zh-CN"/>
        </w:rPr>
        <w:t>5</w:t>
      </w:r>
      <w:r w:rsidR="00F52F8F" w:rsidRPr="008D2193">
        <w:rPr>
          <w:sz w:val="24"/>
          <w:szCs w:val="24"/>
          <w:vertAlign w:val="superscript"/>
        </w:rPr>
        <w:sym w:font="Symbol" w:char="F0B7"/>
      </w:r>
      <w:r w:rsidR="00F52F8F" w:rsidRPr="008D2193">
        <w:rPr>
          <w:noProof/>
          <w:sz w:val="24"/>
          <w:szCs w:val="24"/>
          <w:lang w:eastAsia="zh-CN"/>
        </w:rPr>
        <w:t>) plus atomic hydrogen. This reaction has neither an entrance nor an exit barrier and is only weakly exoergic by</w:t>
      </w:r>
      <w:r w:rsidR="00AC38CA">
        <w:rPr>
          <w:noProof/>
          <w:sz w:val="24"/>
          <w:szCs w:val="24"/>
          <w:lang w:eastAsia="zh-CN"/>
        </w:rPr>
        <w:t xml:space="preserve"> </w:t>
      </w:r>
      <w:r w:rsidR="00F52F8F" w:rsidRPr="008D2193">
        <w:rPr>
          <w:noProof/>
          <w:sz w:val="24"/>
          <w:szCs w:val="24"/>
          <w:lang w:eastAsia="zh-CN"/>
        </w:rPr>
        <w:t>8 kJmol</w:t>
      </w:r>
      <w:r w:rsidR="00F52F8F" w:rsidRPr="008D2193">
        <w:rPr>
          <w:noProof/>
          <w:sz w:val="24"/>
          <w:szCs w:val="24"/>
          <w:vertAlign w:val="superscript"/>
          <w:lang w:eastAsia="zh-CN"/>
        </w:rPr>
        <w:t>-1</w:t>
      </w:r>
      <w:r w:rsidR="00F52F8F" w:rsidRPr="008D2193">
        <w:rPr>
          <w:noProof/>
          <w:sz w:val="24"/>
          <w:szCs w:val="24"/>
          <w:lang w:eastAsia="zh-CN"/>
        </w:rPr>
        <w:t>. In the present situation, the reaction of atomic carbon with the aromatic ring of styren</w:t>
      </w:r>
      <w:r w:rsidR="00F52F8F">
        <w:rPr>
          <w:noProof/>
          <w:sz w:val="24"/>
          <w:szCs w:val="24"/>
          <w:lang w:eastAsia="zh-CN"/>
        </w:rPr>
        <w:t>e</w:t>
      </w:r>
      <w:r w:rsidR="00F52F8F" w:rsidRPr="00F52F8F">
        <w:rPr>
          <w:noProof/>
          <w:sz w:val="24"/>
          <w:szCs w:val="24"/>
          <w:lang w:eastAsia="zh-CN"/>
        </w:rPr>
        <w:t xml:space="preserve"> </w:t>
      </w:r>
      <w:r w:rsidR="00F52F8F" w:rsidRPr="008D2193">
        <w:rPr>
          <w:noProof/>
          <w:sz w:val="24"/>
          <w:szCs w:val="24"/>
          <w:lang w:eastAsia="zh-CN"/>
        </w:rPr>
        <w:t>has two competing exit channels: a vinyl radical (C</w:t>
      </w:r>
      <w:r w:rsidR="00F52F8F" w:rsidRPr="008D2193">
        <w:rPr>
          <w:noProof/>
          <w:sz w:val="24"/>
          <w:szCs w:val="24"/>
          <w:vertAlign w:val="subscript"/>
          <w:lang w:eastAsia="zh-CN"/>
        </w:rPr>
        <w:t>2</w:t>
      </w:r>
      <w:r w:rsidR="00F52F8F" w:rsidRPr="008D2193">
        <w:rPr>
          <w:noProof/>
          <w:sz w:val="24"/>
          <w:szCs w:val="24"/>
          <w:lang w:eastAsia="zh-CN"/>
        </w:rPr>
        <w:t>H</w:t>
      </w:r>
      <w:r w:rsidR="00F52F8F" w:rsidRPr="008D2193">
        <w:rPr>
          <w:noProof/>
          <w:sz w:val="24"/>
          <w:szCs w:val="24"/>
          <w:vertAlign w:val="subscript"/>
          <w:lang w:eastAsia="zh-CN"/>
        </w:rPr>
        <w:t>3</w:t>
      </w:r>
      <w:r w:rsidR="00F52F8F" w:rsidRPr="008D2193">
        <w:rPr>
          <w:sz w:val="24"/>
          <w:szCs w:val="24"/>
          <w:vertAlign w:val="superscript"/>
        </w:rPr>
        <w:sym w:font="Symbol" w:char="F0B7"/>
      </w:r>
      <w:r w:rsidR="00F52F8F" w:rsidRPr="008D2193">
        <w:rPr>
          <w:noProof/>
          <w:sz w:val="24"/>
          <w:szCs w:val="24"/>
          <w:lang w:eastAsia="zh-CN"/>
        </w:rPr>
        <w:t xml:space="preserve">) loss forming the cyclic </w:t>
      </w:r>
      <w:r w:rsidR="00F52F8F" w:rsidRPr="008D2193">
        <w:rPr>
          <w:iCs/>
          <w:sz w:val="24"/>
          <w:szCs w:val="24"/>
        </w:rPr>
        <w:t>1,2-didehydro</w:t>
      </w:r>
      <w:r w:rsidR="00F52F8F" w:rsidRPr="008D2193">
        <w:rPr>
          <w:iCs/>
          <w:sz w:val="24"/>
          <w:szCs w:val="24"/>
        </w:rPr>
        <w:softHyphen/>
        <w:t xml:space="preserve">cycloheptatrienyl radical </w:t>
      </w:r>
      <w:r w:rsidR="00F52F8F" w:rsidRPr="008D2193">
        <w:rPr>
          <w:noProof/>
          <w:sz w:val="24"/>
          <w:szCs w:val="24"/>
          <w:lang w:eastAsia="zh-CN"/>
        </w:rPr>
        <w:t>(C</w:t>
      </w:r>
      <w:r w:rsidR="00F52F8F" w:rsidRPr="008D2193">
        <w:rPr>
          <w:noProof/>
          <w:sz w:val="24"/>
          <w:szCs w:val="24"/>
          <w:vertAlign w:val="subscript"/>
          <w:lang w:eastAsia="zh-CN"/>
        </w:rPr>
        <w:t>7</w:t>
      </w:r>
      <w:r w:rsidR="00F52F8F" w:rsidRPr="008D2193">
        <w:rPr>
          <w:noProof/>
          <w:sz w:val="24"/>
          <w:szCs w:val="24"/>
          <w:lang w:eastAsia="zh-CN"/>
        </w:rPr>
        <w:t>H</w:t>
      </w:r>
      <w:r w:rsidR="00F52F8F" w:rsidRPr="008D2193">
        <w:rPr>
          <w:noProof/>
          <w:sz w:val="24"/>
          <w:szCs w:val="24"/>
          <w:vertAlign w:val="subscript"/>
          <w:lang w:eastAsia="zh-CN"/>
        </w:rPr>
        <w:t>5</w:t>
      </w:r>
      <w:r w:rsidR="00F52F8F" w:rsidRPr="008D2193">
        <w:rPr>
          <w:sz w:val="24"/>
          <w:szCs w:val="24"/>
          <w:vertAlign w:val="superscript"/>
        </w:rPr>
        <w:sym w:font="Symbol" w:char="F0B7"/>
      </w:r>
      <w:r w:rsidR="00F52F8F" w:rsidRPr="008D2193">
        <w:rPr>
          <w:noProof/>
          <w:sz w:val="24"/>
          <w:szCs w:val="24"/>
          <w:lang w:eastAsia="zh-CN"/>
        </w:rPr>
        <w:t>) (</w:t>
      </w:r>
      <w:r w:rsidR="00175FB8" w:rsidRPr="00B64B3F">
        <w:rPr>
          <w:noProof/>
          <w:sz w:val="24"/>
          <w:szCs w:val="24"/>
          <w:lang w:eastAsia="zh-CN"/>
        </w:rPr>
        <w:t>f</w:t>
      </w:r>
      <w:r w:rsidR="00F52F8F" w:rsidRPr="00B64B3F">
        <w:rPr>
          <w:noProof/>
          <w:sz w:val="24"/>
          <w:szCs w:val="24"/>
          <w:lang w:eastAsia="zh-CN"/>
        </w:rPr>
        <w:t>ig</w:t>
      </w:r>
      <w:r w:rsidR="00EB2791" w:rsidRPr="00B64B3F">
        <w:rPr>
          <w:noProof/>
          <w:sz w:val="24"/>
          <w:szCs w:val="24"/>
          <w:lang w:eastAsia="zh-CN"/>
        </w:rPr>
        <w:t>.</w:t>
      </w:r>
      <w:r w:rsidR="00F52F8F" w:rsidRPr="00B64B3F">
        <w:rPr>
          <w:noProof/>
          <w:sz w:val="24"/>
          <w:szCs w:val="24"/>
          <w:lang w:eastAsia="zh-CN"/>
        </w:rPr>
        <w:t xml:space="preserve"> S</w:t>
      </w:r>
      <w:r w:rsidR="007936D2" w:rsidRPr="00B64B3F">
        <w:rPr>
          <w:noProof/>
          <w:sz w:val="24"/>
          <w:szCs w:val="24"/>
          <w:lang w:eastAsia="zh-CN"/>
        </w:rPr>
        <w:t>6</w:t>
      </w:r>
      <w:r w:rsidR="00F52F8F" w:rsidRPr="008D2193">
        <w:rPr>
          <w:noProof/>
          <w:sz w:val="24"/>
          <w:szCs w:val="24"/>
          <w:lang w:eastAsia="zh-CN"/>
        </w:rPr>
        <w:t xml:space="preserve">, </w:t>
      </w:r>
      <w:r w:rsidR="00F52F8F" w:rsidRPr="008D2193">
        <w:rPr>
          <w:b/>
          <w:bCs/>
          <w:noProof/>
          <w:sz w:val="24"/>
          <w:szCs w:val="24"/>
          <w:lang w:eastAsia="zh-CN"/>
        </w:rPr>
        <w:t>p4</w:t>
      </w:r>
      <w:r w:rsidR="00F52F8F" w:rsidRPr="008D2193">
        <w:rPr>
          <w:noProof/>
          <w:sz w:val="24"/>
          <w:szCs w:val="24"/>
          <w:lang w:eastAsia="zh-CN"/>
        </w:rPr>
        <w:t>) as the heavy co fragment (reaction (3)) and an atomic hydrogen loss leading to three distinct vinyl-</w:t>
      </w:r>
      <w:r w:rsidR="00F52F8F" w:rsidRPr="008D2193">
        <w:rPr>
          <w:iCs/>
          <w:sz w:val="24"/>
          <w:szCs w:val="24"/>
        </w:rPr>
        <w:t>1,2-didehydrocycloheptatrienyl radicals (reaction (4)) (</w:t>
      </w:r>
      <w:r w:rsidR="00175FB8" w:rsidRPr="00B64B3F">
        <w:rPr>
          <w:iCs/>
          <w:sz w:val="24"/>
          <w:szCs w:val="24"/>
        </w:rPr>
        <w:t>f</w:t>
      </w:r>
      <w:r w:rsidR="00F52F8F" w:rsidRPr="00B64B3F">
        <w:rPr>
          <w:iCs/>
          <w:sz w:val="24"/>
          <w:szCs w:val="24"/>
        </w:rPr>
        <w:t>ig</w:t>
      </w:r>
      <w:r w:rsidR="00EB2791" w:rsidRPr="00B64B3F">
        <w:rPr>
          <w:iCs/>
          <w:sz w:val="24"/>
          <w:szCs w:val="24"/>
        </w:rPr>
        <w:t>.</w:t>
      </w:r>
      <w:r w:rsidR="00F52F8F" w:rsidRPr="00B64B3F">
        <w:rPr>
          <w:iCs/>
          <w:sz w:val="24"/>
          <w:szCs w:val="24"/>
        </w:rPr>
        <w:t xml:space="preserve"> S</w:t>
      </w:r>
      <w:r w:rsidR="007936D2" w:rsidRPr="00B64B3F">
        <w:rPr>
          <w:iCs/>
          <w:sz w:val="24"/>
          <w:szCs w:val="24"/>
        </w:rPr>
        <w:t>6</w:t>
      </w:r>
      <w:r w:rsidR="00F52F8F" w:rsidRPr="008D2193">
        <w:rPr>
          <w:iCs/>
          <w:sz w:val="24"/>
          <w:szCs w:val="24"/>
        </w:rPr>
        <w:t xml:space="preserve">, </w:t>
      </w:r>
      <w:r w:rsidR="00F52F8F" w:rsidRPr="008D2193">
        <w:rPr>
          <w:b/>
          <w:bCs/>
          <w:iCs/>
          <w:sz w:val="24"/>
          <w:szCs w:val="24"/>
        </w:rPr>
        <w:t>p5</w:t>
      </w:r>
      <w:r w:rsidR="00F52F8F" w:rsidRPr="008D2193">
        <w:rPr>
          <w:iCs/>
          <w:sz w:val="24"/>
          <w:szCs w:val="24"/>
        </w:rPr>
        <w:t>-</w:t>
      </w:r>
      <w:r w:rsidR="00F52F8F" w:rsidRPr="008D2193">
        <w:rPr>
          <w:b/>
          <w:bCs/>
          <w:iCs/>
          <w:sz w:val="24"/>
          <w:szCs w:val="24"/>
        </w:rPr>
        <w:t>p7</w:t>
      </w:r>
      <w:r w:rsidR="00F52F8F" w:rsidRPr="008D2193">
        <w:rPr>
          <w:iCs/>
          <w:sz w:val="24"/>
          <w:szCs w:val="24"/>
        </w:rPr>
        <w:t>). The reactions are only slightly exoergic, by 19 kJmol</w:t>
      </w:r>
      <w:r w:rsidR="00F52F8F" w:rsidRPr="008D2193">
        <w:rPr>
          <w:iCs/>
          <w:sz w:val="24"/>
          <w:szCs w:val="24"/>
          <w:vertAlign w:val="superscript"/>
        </w:rPr>
        <w:t>-1</w:t>
      </w:r>
      <w:r w:rsidR="00F52F8F" w:rsidRPr="008D2193">
        <w:rPr>
          <w:iCs/>
          <w:sz w:val="24"/>
          <w:szCs w:val="24"/>
        </w:rPr>
        <w:t xml:space="preserve"> (C</w:t>
      </w:r>
      <w:r w:rsidR="00F52F8F" w:rsidRPr="008D2193">
        <w:rPr>
          <w:iCs/>
          <w:sz w:val="24"/>
          <w:szCs w:val="24"/>
          <w:vertAlign w:val="subscript"/>
        </w:rPr>
        <w:t>7</w:t>
      </w:r>
      <w:r w:rsidR="00F52F8F" w:rsidRPr="008D2193">
        <w:rPr>
          <w:iCs/>
          <w:sz w:val="24"/>
          <w:szCs w:val="24"/>
        </w:rPr>
        <w:t>H</w:t>
      </w:r>
      <w:r w:rsidR="00F52F8F" w:rsidRPr="008D2193">
        <w:rPr>
          <w:iCs/>
          <w:sz w:val="24"/>
          <w:szCs w:val="24"/>
          <w:vertAlign w:val="subscript"/>
        </w:rPr>
        <w:t>5</w:t>
      </w:r>
      <w:r w:rsidR="00F52F8F" w:rsidRPr="008D2193">
        <w:rPr>
          <w:sz w:val="24"/>
          <w:szCs w:val="24"/>
          <w:vertAlign w:val="superscript"/>
        </w:rPr>
        <w:sym w:font="Symbol" w:char="F0B7"/>
      </w:r>
      <w:r w:rsidR="00F52F8F" w:rsidRPr="008D2193">
        <w:rPr>
          <w:iCs/>
          <w:sz w:val="24"/>
          <w:szCs w:val="24"/>
        </w:rPr>
        <w:t xml:space="preserve"> plus C</w:t>
      </w:r>
      <w:r w:rsidR="00F52F8F" w:rsidRPr="008D2193">
        <w:rPr>
          <w:iCs/>
          <w:sz w:val="24"/>
          <w:szCs w:val="24"/>
          <w:vertAlign w:val="subscript"/>
        </w:rPr>
        <w:t>2</w:t>
      </w:r>
      <w:r w:rsidR="00F52F8F" w:rsidRPr="008D2193">
        <w:rPr>
          <w:iCs/>
          <w:sz w:val="24"/>
          <w:szCs w:val="24"/>
        </w:rPr>
        <w:t>H</w:t>
      </w:r>
      <w:r w:rsidR="00F52F8F" w:rsidRPr="008D2193">
        <w:rPr>
          <w:iCs/>
          <w:sz w:val="24"/>
          <w:szCs w:val="24"/>
          <w:vertAlign w:val="subscript"/>
        </w:rPr>
        <w:t>3</w:t>
      </w:r>
      <w:r w:rsidR="00F52F8F" w:rsidRPr="008D2193">
        <w:rPr>
          <w:sz w:val="24"/>
          <w:szCs w:val="24"/>
          <w:vertAlign w:val="superscript"/>
        </w:rPr>
        <w:sym w:font="Symbol" w:char="F0B7"/>
      </w:r>
      <w:r w:rsidR="00F52F8F" w:rsidRPr="008D2193">
        <w:rPr>
          <w:sz w:val="24"/>
          <w:szCs w:val="24"/>
        </w:rPr>
        <w:t>) and by 40, 6, and 15 kJmol</w:t>
      </w:r>
      <w:r w:rsidR="00F52F8F" w:rsidRPr="008D2193">
        <w:rPr>
          <w:sz w:val="24"/>
          <w:szCs w:val="24"/>
          <w:vertAlign w:val="superscript"/>
        </w:rPr>
        <w:t>-1</w:t>
      </w:r>
      <w:r w:rsidR="00F52F8F" w:rsidRPr="008D2193">
        <w:rPr>
          <w:sz w:val="24"/>
          <w:szCs w:val="24"/>
        </w:rPr>
        <w:t xml:space="preserve"> for the </w:t>
      </w:r>
      <w:r w:rsidR="00F52F8F" w:rsidRPr="008D2193">
        <w:rPr>
          <w:noProof/>
          <w:sz w:val="24"/>
          <w:szCs w:val="24"/>
          <w:lang w:eastAsia="zh-CN"/>
        </w:rPr>
        <w:t>vinyl-</w:t>
      </w:r>
      <w:r w:rsidR="00F52F8F" w:rsidRPr="008D2193">
        <w:rPr>
          <w:iCs/>
          <w:sz w:val="24"/>
          <w:szCs w:val="24"/>
        </w:rPr>
        <w:t>1,2-didehydro</w:t>
      </w:r>
      <w:r w:rsidR="00F52F8F" w:rsidRPr="008D2193">
        <w:rPr>
          <w:iCs/>
          <w:sz w:val="24"/>
          <w:szCs w:val="24"/>
        </w:rPr>
        <w:softHyphen/>
        <w:t>cyclo</w:t>
      </w:r>
      <w:r w:rsidR="00F52F8F" w:rsidRPr="008D2193">
        <w:rPr>
          <w:iCs/>
          <w:sz w:val="24"/>
          <w:szCs w:val="24"/>
        </w:rPr>
        <w:softHyphen/>
        <w:t>heptatrienyl</w:t>
      </w:r>
      <w:r w:rsidR="00F52F8F" w:rsidRPr="008D2193">
        <w:rPr>
          <w:sz w:val="24"/>
          <w:szCs w:val="24"/>
        </w:rPr>
        <w:t xml:space="preserve"> (</w:t>
      </w:r>
      <w:r w:rsidR="00F52F8F" w:rsidRPr="008D2193">
        <w:rPr>
          <w:iCs/>
          <w:sz w:val="24"/>
          <w:szCs w:val="24"/>
        </w:rPr>
        <w:t>C</w:t>
      </w:r>
      <w:r w:rsidR="00F52F8F" w:rsidRPr="008D2193">
        <w:rPr>
          <w:iCs/>
          <w:sz w:val="24"/>
          <w:szCs w:val="24"/>
          <w:vertAlign w:val="subscript"/>
        </w:rPr>
        <w:t>7</w:t>
      </w:r>
      <w:r w:rsidR="00F52F8F" w:rsidRPr="008D2193">
        <w:rPr>
          <w:iCs/>
          <w:sz w:val="24"/>
          <w:szCs w:val="24"/>
        </w:rPr>
        <w:t>H</w:t>
      </w:r>
      <w:r w:rsidR="00F52F8F" w:rsidRPr="008D2193">
        <w:rPr>
          <w:iCs/>
          <w:sz w:val="24"/>
          <w:szCs w:val="24"/>
          <w:vertAlign w:val="subscript"/>
        </w:rPr>
        <w:t>4</w:t>
      </w:r>
      <w:r w:rsidR="00F52F8F" w:rsidRPr="008D2193">
        <w:rPr>
          <w:iCs/>
          <w:sz w:val="24"/>
          <w:szCs w:val="24"/>
        </w:rPr>
        <w:t>C</w:t>
      </w:r>
      <w:r w:rsidR="00F52F8F" w:rsidRPr="008D2193">
        <w:rPr>
          <w:iCs/>
          <w:sz w:val="24"/>
          <w:szCs w:val="24"/>
          <w:vertAlign w:val="subscript"/>
        </w:rPr>
        <w:t>2</w:t>
      </w:r>
      <w:r w:rsidR="00F52F8F" w:rsidRPr="008D2193">
        <w:rPr>
          <w:iCs/>
          <w:sz w:val="24"/>
          <w:szCs w:val="24"/>
        </w:rPr>
        <w:t>H</w:t>
      </w:r>
      <w:r w:rsidR="00F52F8F" w:rsidRPr="008D2193">
        <w:rPr>
          <w:iCs/>
          <w:sz w:val="24"/>
          <w:szCs w:val="24"/>
          <w:vertAlign w:val="subscript"/>
        </w:rPr>
        <w:t>3</w:t>
      </w:r>
      <w:r w:rsidR="00F52F8F" w:rsidRPr="008D2193">
        <w:rPr>
          <w:sz w:val="24"/>
          <w:szCs w:val="24"/>
          <w:vertAlign w:val="superscript"/>
        </w:rPr>
        <w:sym w:font="Symbol" w:char="F0B7"/>
      </w:r>
      <w:r w:rsidR="00F52F8F" w:rsidRPr="008D2193">
        <w:rPr>
          <w:iCs/>
          <w:sz w:val="24"/>
          <w:szCs w:val="24"/>
        </w:rPr>
        <w:t xml:space="preserve">) plus atomic hydrogen channel </w:t>
      </w:r>
      <w:r w:rsidR="00F52F8F" w:rsidRPr="008D2193">
        <w:rPr>
          <w:sz w:val="24"/>
          <w:szCs w:val="24"/>
        </w:rPr>
        <w:t xml:space="preserve">depending on the position of the de-facto carbon atom insertion via addition – ring opening into the six-membered ring of styrene with respect to the vinyl group. </w:t>
      </w:r>
      <w:r w:rsidR="00F52F8F" w:rsidRPr="008D2193">
        <w:rPr>
          <w:iCs/>
          <w:sz w:val="24"/>
          <w:szCs w:val="24"/>
        </w:rPr>
        <w:t xml:space="preserve">Therefore, we may conclude that although reactions (3) and (4) are feasible, they are much less favorable thermodynamically than the formation of </w:t>
      </w:r>
      <w:r w:rsidR="00F52F8F" w:rsidRPr="008D2193">
        <w:rPr>
          <w:noProof/>
          <w:sz w:val="24"/>
          <w:szCs w:val="24"/>
          <w:lang w:eastAsia="zh-CN"/>
        </w:rPr>
        <w:t>1-indenyl (</w:t>
      </w:r>
      <w:r w:rsidR="00F52F8F" w:rsidRPr="008D2193">
        <w:rPr>
          <w:b/>
          <w:noProof/>
          <w:sz w:val="24"/>
          <w:szCs w:val="24"/>
          <w:lang w:eastAsia="zh-CN"/>
        </w:rPr>
        <w:t>p1</w:t>
      </w:r>
      <w:r w:rsidR="00F52F8F" w:rsidRPr="008D2193">
        <w:rPr>
          <w:noProof/>
          <w:sz w:val="24"/>
          <w:szCs w:val="24"/>
          <w:lang w:eastAsia="zh-CN"/>
        </w:rPr>
        <w:t>) and 1-/3-phenylpropargyl (</w:t>
      </w:r>
      <w:r w:rsidR="00F52F8F" w:rsidRPr="008D2193">
        <w:rPr>
          <w:b/>
          <w:noProof/>
          <w:sz w:val="24"/>
          <w:szCs w:val="24"/>
          <w:lang w:eastAsia="zh-CN"/>
        </w:rPr>
        <w:t>p2</w:t>
      </w:r>
      <w:r w:rsidR="00F52F8F" w:rsidRPr="008D2193">
        <w:rPr>
          <w:noProof/>
          <w:sz w:val="24"/>
          <w:szCs w:val="24"/>
          <w:lang w:eastAsia="zh-CN"/>
        </w:rPr>
        <w:t>/</w:t>
      </w:r>
      <w:r w:rsidR="00F52F8F" w:rsidRPr="008D2193">
        <w:rPr>
          <w:b/>
          <w:noProof/>
          <w:sz w:val="24"/>
          <w:szCs w:val="24"/>
          <w:lang w:eastAsia="zh-CN"/>
        </w:rPr>
        <w:t>p3</w:t>
      </w:r>
      <w:r w:rsidR="00F52F8F" w:rsidRPr="008D2193">
        <w:rPr>
          <w:noProof/>
          <w:sz w:val="24"/>
          <w:szCs w:val="24"/>
          <w:lang w:eastAsia="zh-CN"/>
        </w:rPr>
        <w:t>). Most important, reaction (4) cannot be responsible for the experi</w:t>
      </w:r>
      <w:r w:rsidR="00F52F8F" w:rsidRPr="008D2193">
        <w:rPr>
          <w:noProof/>
          <w:sz w:val="24"/>
          <w:szCs w:val="24"/>
          <w:lang w:eastAsia="zh-CN"/>
        </w:rPr>
        <w:softHyphen/>
        <w:t xml:space="preserve">mentally observed translational energy distribution. </w:t>
      </w:r>
      <w:r w:rsidR="00F52F8F" w:rsidRPr="008D2193">
        <w:rPr>
          <w:iCs/>
          <w:sz w:val="24"/>
          <w:szCs w:val="24"/>
        </w:rPr>
        <w:t xml:space="preserve"> </w:t>
      </w:r>
    </w:p>
    <w:p w14:paraId="250D8497" w14:textId="77777777" w:rsidR="00F52F8F" w:rsidRPr="008D2193" w:rsidRDefault="00F52F8F" w:rsidP="00F52F8F">
      <w:pPr>
        <w:spacing w:line="360" w:lineRule="auto"/>
        <w:jc w:val="both"/>
        <w:rPr>
          <w:iCs/>
          <w:sz w:val="24"/>
          <w:szCs w:val="24"/>
        </w:rPr>
      </w:pPr>
      <w:r w:rsidRPr="008D2193">
        <w:rPr>
          <w:iCs/>
          <w:sz w:val="24"/>
          <w:szCs w:val="24"/>
        </w:rPr>
        <w:tab/>
      </w:r>
      <w:r w:rsidRPr="008D2193">
        <w:rPr>
          <w:iCs/>
          <w:sz w:val="24"/>
          <w:szCs w:val="24"/>
        </w:rPr>
        <w:tab/>
      </w:r>
      <w:r w:rsidRPr="008D2193">
        <w:rPr>
          <w:iCs/>
          <w:sz w:val="24"/>
          <w:szCs w:val="24"/>
        </w:rPr>
        <w:tab/>
      </w:r>
      <w:r w:rsidRPr="008D2193">
        <w:rPr>
          <w:iCs/>
          <w:sz w:val="24"/>
          <w:szCs w:val="24"/>
        </w:rPr>
        <w:tab/>
        <w:t xml:space="preserve">  C(</w:t>
      </w:r>
      <w:r w:rsidRPr="008D2193">
        <w:rPr>
          <w:iCs/>
          <w:sz w:val="24"/>
          <w:szCs w:val="24"/>
          <w:vertAlign w:val="superscript"/>
        </w:rPr>
        <w:t>3</w:t>
      </w:r>
      <w:r w:rsidRPr="008D2193">
        <w:rPr>
          <w:iCs/>
          <w:sz w:val="24"/>
          <w:szCs w:val="24"/>
        </w:rPr>
        <w:t>P) + C</w:t>
      </w:r>
      <w:r w:rsidRPr="008D2193">
        <w:rPr>
          <w:iCs/>
          <w:sz w:val="24"/>
          <w:szCs w:val="24"/>
          <w:vertAlign w:val="subscript"/>
        </w:rPr>
        <w:t>6</w:t>
      </w:r>
      <w:r w:rsidRPr="008D2193">
        <w:rPr>
          <w:iCs/>
          <w:sz w:val="24"/>
          <w:szCs w:val="24"/>
        </w:rPr>
        <w:t>H</w:t>
      </w:r>
      <w:r w:rsidRPr="008D2193">
        <w:rPr>
          <w:iCs/>
          <w:sz w:val="24"/>
          <w:szCs w:val="24"/>
          <w:vertAlign w:val="subscript"/>
        </w:rPr>
        <w:t>5</w:t>
      </w:r>
      <w:r w:rsidRPr="008D2193">
        <w:rPr>
          <w:iCs/>
          <w:sz w:val="24"/>
          <w:szCs w:val="24"/>
        </w:rPr>
        <w:t>C</w:t>
      </w:r>
      <w:r w:rsidRPr="008D2193">
        <w:rPr>
          <w:iCs/>
          <w:sz w:val="24"/>
          <w:szCs w:val="24"/>
          <w:vertAlign w:val="subscript"/>
        </w:rPr>
        <w:t>2</w:t>
      </w:r>
      <w:r w:rsidRPr="008D2193">
        <w:rPr>
          <w:iCs/>
          <w:sz w:val="24"/>
          <w:szCs w:val="24"/>
        </w:rPr>
        <w:t>H</w:t>
      </w:r>
      <w:r w:rsidRPr="008D2193">
        <w:rPr>
          <w:iCs/>
          <w:sz w:val="24"/>
          <w:szCs w:val="24"/>
          <w:vertAlign w:val="subscript"/>
        </w:rPr>
        <w:t xml:space="preserve">3 </w:t>
      </w:r>
      <w:r w:rsidRPr="008D2193">
        <w:rPr>
          <w:iCs/>
          <w:sz w:val="24"/>
          <w:szCs w:val="24"/>
        </w:rPr>
        <w:sym w:font="Symbol" w:char="F0AE"/>
      </w:r>
      <w:r w:rsidRPr="008D2193">
        <w:rPr>
          <w:iCs/>
          <w:sz w:val="24"/>
          <w:szCs w:val="24"/>
        </w:rPr>
        <w:t xml:space="preserve"> C</w:t>
      </w:r>
      <w:r w:rsidRPr="008D2193">
        <w:rPr>
          <w:iCs/>
          <w:sz w:val="24"/>
          <w:szCs w:val="24"/>
          <w:vertAlign w:val="subscript"/>
        </w:rPr>
        <w:t>7</w:t>
      </w:r>
      <w:r w:rsidRPr="008D2193">
        <w:rPr>
          <w:iCs/>
          <w:sz w:val="24"/>
          <w:szCs w:val="24"/>
        </w:rPr>
        <w:t>H</w:t>
      </w:r>
      <w:r w:rsidRPr="008D2193">
        <w:rPr>
          <w:iCs/>
          <w:sz w:val="24"/>
          <w:szCs w:val="24"/>
          <w:vertAlign w:val="subscript"/>
        </w:rPr>
        <w:t>5</w:t>
      </w:r>
      <w:r w:rsidRPr="008D2193">
        <w:rPr>
          <w:sz w:val="24"/>
          <w:szCs w:val="24"/>
          <w:vertAlign w:val="superscript"/>
        </w:rPr>
        <w:sym w:font="Symbol" w:char="F0B7"/>
      </w:r>
      <w:r w:rsidRPr="008D2193">
        <w:rPr>
          <w:iCs/>
          <w:sz w:val="24"/>
          <w:szCs w:val="24"/>
        </w:rPr>
        <w:t xml:space="preserve"> + C</w:t>
      </w:r>
      <w:r w:rsidRPr="008D2193">
        <w:rPr>
          <w:iCs/>
          <w:sz w:val="24"/>
          <w:szCs w:val="24"/>
          <w:vertAlign w:val="subscript"/>
        </w:rPr>
        <w:t>2</w:t>
      </w:r>
      <w:r w:rsidRPr="008D2193">
        <w:rPr>
          <w:iCs/>
          <w:sz w:val="24"/>
          <w:szCs w:val="24"/>
        </w:rPr>
        <w:t>H</w:t>
      </w:r>
      <w:r w:rsidRPr="008D2193">
        <w:rPr>
          <w:iCs/>
          <w:sz w:val="24"/>
          <w:szCs w:val="24"/>
          <w:vertAlign w:val="subscript"/>
        </w:rPr>
        <w:t>3</w:t>
      </w:r>
      <w:r w:rsidRPr="008D2193">
        <w:rPr>
          <w:sz w:val="24"/>
          <w:szCs w:val="24"/>
          <w:vertAlign w:val="superscript"/>
        </w:rPr>
        <w:sym w:font="Symbol" w:char="F0B7"/>
      </w:r>
      <w:r w:rsidRPr="008D2193">
        <w:rPr>
          <w:iCs/>
          <w:sz w:val="24"/>
          <w:szCs w:val="24"/>
        </w:rPr>
        <w:t xml:space="preserve">    </w:t>
      </w:r>
      <w:proofErr w:type="gramStart"/>
      <w:r w:rsidRPr="008D2193">
        <w:rPr>
          <w:iCs/>
          <w:sz w:val="24"/>
          <w:szCs w:val="24"/>
        </w:rPr>
        <w:t xml:space="preserve">   (</w:t>
      </w:r>
      <w:proofErr w:type="gramEnd"/>
      <w:r w:rsidRPr="008D2193">
        <w:rPr>
          <w:iCs/>
          <w:sz w:val="24"/>
          <w:szCs w:val="24"/>
        </w:rPr>
        <w:t>3)</w:t>
      </w:r>
    </w:p>
    <w:p w14:paraId="6114E0DF" w14:textId="04C27A34" w:rsidR="00F52F8F" w:rsidRPr="00F52F8F" w:rsidRDefault="00F52F8F" w:rsidP="00F52F8F">
      <w:pPr>
        <w:spacing w:line="360" w:lineRule="auto"/>
        <w:jc w:val="both"/>
        <w:rPr>
          <w:iCs/>
          <w:sz w:val="24"/>
          <w:szCs w:val="24"/>
        </w:rPr>
      </w:pPr>
      <w:r w:rsidRPr="008D2193">
        <w:rPr>
          <w:iCs/>
          <w:sz w:val="24"/>
          <w:szCs w:val="24"/>
        </w:rPr>
        <w:tab/>
      </w:r>
      <w:r w:rsidRPr="008D2193">
        <w:rPr>
          <w:iCs/>
          <w:sz w:val="24"/>
          <w:szCs w:val="24"/>
        </w:rPr>
        <w:tab/>
      </w:r>
      <w:r w:rsidRPr="008D2193">
        <w:rPr>
          <w:iCs/>
          <w:sz w:val="24"/>
          <w:szCs w:val="24"/>
        </w:rPr>
        <w:tab/>
      </w:r>
      <w:r w:rsidRPr="008D2193">
        <w:rPr>
          <w:iCs/>
          <w:sz w:val="24"/>
          <w:szCs w:val="24"/>
        </w:rPr>
        <w:tab/>
        <w:t>C(</w:t>
      </w:r>
      <w:r w:rsidRPr="008D2193">
        <w:rPr>
          <w:iCs/>
          <w:sz w:val="24"/>
          <w:szCs w:val="24"/>
          <w:vertAlign w:val="superscript"/>
        </w:rPr>
        <w:t>3</w:t>
      </w:r>
      <w:r w:rsidRPr="008D2193">
        <w:rPr>
          <w:iCs/>
          <w:sz w:val="24"/>
          <w:szCs w:val="24"/>
        </w:rPr>
        <w:t>P) + C</w:t>
      </w:r>
      <w:r w:rsidRPr="008D2193">
        <w:rPr>
          <w:iCs/>
          <w:sz w:val="24"/>
          <w:szCs w:val="24"/>
          <w:vertAlign w:val="subscript"/>
        </w:rPr>
        <w:t>6</w:t>
      </w:r>
      <w:r w:rsidRPr="008D2193">
        <w:rPr>
          <w:iCs/>
          <w:sz w:val="24"/>
          <w:szCs w:val="24"/>
        </w:rPr>
        <w:t>H</w:t>
      </w:r>
      <w:r w:rsidRPr="008D2193">
        <w:rPr>
          <w:iCs/>
          <w:sz w:val="24"/>
          <w:szCs w:val="24"/>
          <w:vertAlign w:val="subscript"/>
        </w:rPr>
        <w:t>5</w:t>
      </w:r>
      <w:r w:rsidRPr="008D2193">
        <w:rPr>
          <w:iCs/>
          <w:sz w:val="24"/>
          <w:szCs w:val="24"/>
        </w:rPr>
        <w:t>C</w:t>
      </w:r>
      <w:r w:rsidRPr="008D2193">
        <w:rPr>
          <w:iCs/>
          <w:sz w:val="24"/>
          <w:szCs w:val="24"/>
          <w:vertAlign w:val="subscript"/>
        </w:rPr>
        <w:t>2</w:t>
      </w:r>
      <w:r w:rsidRPr="008D2193">
        <w:rPr>
          <w:iCs/>
          <w:sz w:val="24"/>
          <w:szCs w:val="24"/>
        </w:rPr>
        <w:t>H</w:t>
      </w:r>
      <w:r w:rsidRPr="008D2193">
        <w:rPr>
          <w:iCs/>
          <w:sz w:val="24"/>
          <w:szCs w:val="24"/>
          <w:vertAlign w:val="subscript"/>
        </w:rPr>
        <w:t xml:space="preserve">3 </w:t>
      </w:r>
      <w:r w:rsidRPr="008D2193">
        <w:rPr>
          <w:iCs/>
          <w:sz w:val="24"/>
          <w:szCs w:val="24"/>
        </w:rPr>
        <w:sym w:font="Symbol" w:char="F0AE"/>
      </w:r>
      <w:r w:rsidRPr="008D2193">
        <w:rPr>
          <w:iCs/>
          <w:sz w:val="24"/>
          <w:szCs w:val="24"/>
        </w:rPr>
        <w:t xml:space="preserve"> C</w:t>
      </w:r>
      <w:r w:rsidRPr="008D2193">
        <w:rPr>
          <w:iCs/>
          <w:sz w:val="24"/>
          <w:szCs w:val="24"/>
          <w:vertAlign w:val="subscript"/>
        </w:rPr>
        <w:t>7</w:t>
      </w:r>
      <w:r w:rsidRPr="008D2193">
        <w:rPr>
          <w:iCs/>
          <w:sz w:val="24"/>
          <w:szCs w:val="24"/>
        </w:rPr>
        <w:t>H</w:t>
      </w:r>
      <w:r w:rsidRPr="008D2193">
        <w:rPr>
          <w:iCs/>
          <w:sz w:val="24"/>
          <w:szCs w:val="24"/>
          <w:vertAlign w:val="subscript"/>
        </w:rPr>
        <w:t>4</w:t>
      </w:r>
      <w:r w:rsidRPr="008D2193">
        <w:rPr>
          <w:iCs/>
          <w:sz w:val="24"/>
          <w:szCs w:val="24"/>
        </w:rPr>
        <w:t>C</w:t>
      </w:r>
      <w:r w:rsidRPr="008D2193">
        <w:rPr>
          <w:iCs/>
          <w:sz w:val="24"/>
          <w:szCs w:val="24"/>
          <w:vertAlign w:val="subscript"/>
        </w:rPr>
        <w:t>2</w:t>
      </w:r>
      <w:r w:rsidRPr="008D2193">
        <w:rPr>
          <w:iCs/>
          <w:sz w:val="24"/>
          <w:szCs w:val="24"/>
        </w:rPr>
        <w:t>H</w:t>
      </w:r>
      <w:r w:rsidRPr="008D2193">
        <w:rPr>
          <w:iCs/>
          <w:sz w:val="24"/>
          <w:szCs w:val="24"/>
          <w:vertAlign w:val="subscript"/>
        </w:rPr>
        <w:t>3</w:t>
      </w:r>
      <w:r w:rsidRPr="008D2193">
        <w:rPr>
          <w:sz w:val="24"/>
          <w:szCs w:val="24"/>
          <w:vertAlign w:val="superscript"/>
        </w:rPr>
        <w:sym w:font="Symbol" w:char="F0B7"/>
      </w:r>
      <w:r w:rsidRPr="008D2193">
        <w:rPr>
          <w:iCs/>
          <w:sz w:val="24"/>
          <w:szCs w:val="24"/>
        </w:rPr>
        <w:t xml:space="preserve"> + H</w:t>
      </w:r>
      <w:r w:rsidRPr="008D2193">
        <w:rPr>
          <w:sz w:val="24"/>
          <w:szCs w:val="24"/>
          <w:vertAlign w:val="superscript"/>
        </w:rPr>
        <w:sym w:font="Symbol" w:char="F0B7"/>
      </w:r>
      <w:r w:rsidRPr="008D2193">
        <w:rPr>
          <w:iCs/>
          <w:sz w:val="24"/>
          <w:szCs w:val="24"/>
        </w:rPr>
        <w:t xml:space="preserve">   </w:t>
      </w:r>
      <w:proofErr w:type="gramStart"/>
      <w:r w:rsidRPr="008D2193">
        <w:rPr>
          <w:iCs/>
          <w:sz w:val="24"/>
          <w:szCs w:val="24"/>
        </w:rPr>
        <w:t xml:space="preserve">   (</w:t>
      </w:r>
      <w:proofErr w:type="gramEnd"/>
      <w:r w:rsidRPr="008D2193">
        <w:rPr>
          <w:iCs/>
          <w:sz w:val="24"/>
          <w:szCs w:val="24"/>
        </w:rPr>
        <w:t>4)</w:t>
      </w:r>
    </w:p>
    <w:p w14:paraId="6387FDDD" w14:textId="77777777" w:rsidR="00F52F8F" w:rsidRPr="008D2193" w:rsidRDefault="00F52F8F" w:rsidP="00F52F8F">
      <w:pPr>
        <w:spacing w:line="360" w:lineRule="auto"/>
        <w:jc w:val="both"/>
        <w:rPr>
          <w:b/>
          <w:bCs/>
          <w:iCs/>
          <w:sz w:val="24"/>
          <w:szCs w:val="24"/>
        </w:rPr>
      </w:pPr>
      <w:r w:rsidRPr="008D2193">
        <w:rPr>
          <w:b/>
          <w:bCs/>
          <w:iCs/>
          <w:sz w:val="24"/>
          <w:szCs w:val="24"/>
        </w:rPr>
        <w:t>Propargyl-Phenyl System</w:t>
      </w:r>
    </w:p>
    <w:p w14:paraId="7456EB74" w14:textId="158C3598" w:rsidR="00757DBC" w:rsidRDefault="00F52F8F" w:rsidP="00F52F8F">
      <w:pPr>
        <w:spacing w:line="360" w:lineRule="auto"/>
        <w:jc w:val="both"/>
        <w:rPr>
          <w:noProof/>
          <w:sz w:val="24"/>
          <w:szCs w:val="24"/>
        </w:rPr>
        <w:sectPr w:rsidR="00757DBC" w:rsidSect="00F472DF">
          <w:pgSz w:w="12240" w:h="15840"/>
          <w:pgMar w:top="994" w:right="1987" w:bottom="806" w:left="806" w:header="432" w:footer="259" w:gutter="0"/>
          <w:lnNumType w:countBy="1" w:restart="continuous"/>
          <w:cols w:space="720"/>
          <w:docGrid w:linePitch="360"/>
        </w:sectPr>
      </w:pPr>
      <w:r w:rsidRPr="008D2193">
        <w:rPr>
          <w:sz w:val="24"/>
          <w:szCs w:val="24"/>
        </w:rPr>
        <w:t>     Having elucidated the formation of 1-indenyl (</w:t>
      </w:r>
      <w:r w:rsidRPr="008D2193">
        <w:rPr>
          <w:noProof/>
          <w:sz w:val="24"/>
          <w:szCs w:val="24"/>
        </w:rPr>
        <w:t>C</w:t>
      </w:r>
      <w:r w:rsidRPr="008D2193">
        <w:rPr>
          <w:noProof/>
          <w:sz w:val="24"/>
          <w:szCs w:val="24"/>
          <w:vertAlign w:val="subscript"/>
        </w:rPr>
        <w:t>9</w:t>
      </w:r>
      <w:r w:rsidRPr="008D2193">
        <w:rPr>
          <w:noProof/>
          <w:sz w:val="24"/>
          <w:szCs w:val="24"/>
        </w:rPr>
        <w:t>H</w:t>
      </w:r>
      <w:r w:rsidRPr="008D2193">
        <w:rPr>
          <w:noProof/>
          <w:sz w:val="24"/>
          <w:szCs w:val="24"/>
          <w:vertAlign w:val="subscript"/>
        </w:rPr>
        <w:t>7</w:t>
      </w:r>
      <w:r w:rsidRPr="008D2193">
        <w:rPr>
          <w:sz w:val="24"/>
          <w:szCs w:val="24"/>
          <w:vertAlign w:val="superscript"/>
        </w:rPr>
        <w:sym w:font="Symbol" w:char="F0B7"/>
      </w:r>
      <w:r w:rsidRPr="008D2193">
        <w:rPr>
          <w:sz w:val="24"/>
          <w:szCs w:val="24"/>
        </w:rPr>
        <w:t>) in the reaction of atomic carbon with styrene, we now turn our attention to the propargyl – phenyl system (</w:t>
      </w:r>
      <w:r w:rsidRPr="000A790F">
        <w:rPr>
          <w:sz w:val="24"/>
          <w:szCs w:val="24"/>
        </w:rPr>
        <w:t>Fig</w:t>
      </w:r>
      <w:r w:rsidR="00EB2791" w:rsidRPr="000A790F">
        <w:rPr>
          <w:sz w:val="24"/>
          <w:szCs w:val="24"/>
        </w:rPr>
        <w:t>.</w:t>
      </w:r>
      <w:r w:rsidRPr="000A790F">
        <w:rPr>
          <w:sz w:val="24"/>
          <w:szCs w:val="24"/>
        </w:rPr>
        <w:t xml:space="preserve"> </w:t>
      </w:r>
      <w:r w:rsidR="00325C01" w:rsidRPr="000A790F">
        <w:rPr>
          <w:sz w:val="24"/>
          <w:szCs w:val="24"/>
        </w:rPr>
        <w:t>4</w:t>
      </w:r>
      <w:r w:rsidRPr="008D2193">
        <w:rPr>
          <w:sz w:val="24"/>
          <w:szCs w:val="24"/>
        </w:rPr>
        <w:t xml:space="preserve">). According to the previous calculations </w:t>
      </w:r>
      <w:r w:rsidRPr="008D2193">
        <w:rPr>
          <w:iCs/>
          <w:sz w:val="24"/>
          <w:szCs w:val="24"/>
        </w:rPr>
        <w:fldChar w:fldCharType="begin"/>
      </w:r>
      <w:r w:rsidR="00755873">
        <w:rPr>
          <w:iCs/>
          <w:sz w:val="24"/>
          <w:szCs w:val="24"/>
        </w:rPr>
        <w:instrText xml:space="preserve"> ADDIN EN.CITE &lt;EndNote&gt;&lt;Cite&gt;&lt;Author&gt;Morozov&lt;/Author&gt;&lt;Year&gt;2020&lt;/Year&gt;&lt;RecNum&gt;1355&lt;/RecNum&gt;&lt;DisplayText&gt;(&lt;style face="italic"&gt;48&lt;/style&gt;)&lt;/DisplayText&gt;&lt;record&gt;&lt;rec-number&gt;1355&lt;/rec-number&gt;&lt;foreign-keys&gt;&lt;key app="EN" db-id="vfe2tfdfhtdrwnes0d9pvpzs09r0rdprtst5"&gt;1355&lt;/key&gt;&lt;/foreign-keys&gt;&lt;ref-type name="Journal Article"&gt;17&lt;/ref-type&gt;&lt;contributors&gt;&lt;authors&gt;&lt;author&gt;Morozov, Alexander N&lt;/author&gt;&lt;author&gt;Mebel, Alexander M&lt;/author&gt;&lt;/authors&gt;&lt;/contributors&gt;&lt;titles&gt;&lt;title&gt;Theoretical study of the reaction mechanism and kinetics of the phenyl+propargyl association&lt;/title&gt;&lt;secondary-title&gt;Physical Chemistry Chemical Physics&lt;/secondary-title&gt;&lt;/titles&gt;&lt;periodical&gt;&lt;full-title&gt;Physical Chemistry Chemical Physics&lt;/full-title&gt;&lt;abbr-1&gt;Phys. Chem. Chem. Phys.&lt;/abbr-1&gt;&lt;abbr-2&gt;PCCP&lt;/abbr-2&gt;&lt;/periodical&gt;&lt;pages&gt;6868-6880&lt;/pages&gt;&lt;volume&gt;22&lt;/volume&gt;&lt;number&gt;13&lt;/number&gt;&lt;dates&gt;&lt;year&gt;2020&lt;/year&gt;&lt;/dates&gt;&lt;urls&gt;&lt;/urls&gt;&lt;/record&gt;&lt;/Cite&gt;&lt;/EndNote&gt;</w:instrText>
      </w:r>
      <w:r w:rsidRPr="008D2193">
        <w:rPr>
          <w:iCs/>
          <w:sz w:val="24"/>
          <w:szCs w:val="24"/>
        </w:rPr>
        <w:fldChar w:fldCharType="separate"/>
      </w:r>
      <w:r w:rsidR="00755873">
        <w:rPr>
          <w:iCs/>
          <w:noProof/>
          <w:sz w:val="24"/>
          <w:szCs w:val="24"/>
        </w:rPr>
        <w:t>(</w:t>
      </w:r>
      <w:r w:rsidR="00755873" w:rsidRPr="00755873">
        <w:rPr>
          <w:i/>
          <w:iCs/>
          <w:noProof/>
          <w:sz w:val="24"/>
          <w:szCs w:val="24"/>
        </w:rPr>
        <w:t>48</w:t>
      </w:r>
      <w:r w:rsidR="00755873">
        <w:rPr>
          <w:iCs/>
          <w:noProof/>
          <w:sz w:val="24"/>
          <w:szCs w:val="24"/>
        </w:rPr>
        <w:t>)</w:t>
      </w:r>
      <w:r w:rsidRPr="008D2193">
        <w:rPr>
          <w:iCs/>
          <w:sz w:val="24"/>
          <w:szCs w:val="24"/>
        </w:rPr>
        <w:fldChar w:fldCharType="end"/>
      </w:r>
      <w:r w:rsidRPr="008D2193">
        <w:rPr>
          <w:iCs/>
          <w:sz w:val="24"/>
          <w:szCs w:val="24"/>
          <w:lang w:eastAsia="zh-CN"/>
        </w:rPr>
        <w:t xml:space="preserve">, </w:t>
      </w:r>
      <w:r w:rsidRPr="008D2193">
        <w:rPr>
          <w:iCs/>
          <w:sz w:val="24"/>
          <w:szCs w:val="24"/>
        </w:rPr>
        <w:t>the reac</w:t>
      </w:r>
      <w:r w:rsidRPr="008D2193">
        <w:rPr>
          <w:iCs/>
          <w:sz w:val="24"/>
          <w:szCs w:val="24"/>
        </w:rPr>
        <w:softHyphen/>
        <w:t>ti</w:t>
      </w:r>
      <w:r w:rsidRPr="008D2193">
        <w:rPr>
          <w:iCs/>
          <w:sz w:val="24"/>
          <w:szCs w:val="24"/>
        </w:rPr>
        <w:softHyphen/>
        <w:t>on is initiated by the barrierless addition of the propargyl with the CH</w:t>
      </w:r>
      <w:r w:rsidRPr="008D2193">
        <w:rPr>
          <w:iCs/>
          <w:sz w:val="24"/>
          <w:szCs w:val="24"/>
          <w:vertAlign w:val="subscript"/>
        </w:rPr>
        <w:t>2</w:t>
      </w:r>
      <w:r w:rsidRPr="008D2193">
        <w:rPr>
          <w:iCs/>
          <w:sz w:val="24"/>
          <w:szCs w:val="24"/>
        </w:rPr>
        <w:t xml:space="preserve"> or CH terminal moieties radical to the radical site of phenyl producing intermediates </w:t>
      </w:r>
      <w:r w:rsidRPr="008D2193">
        <w:rPr>
          <w:b/>
          <w:bCs/>
          <w:iCs/>
          <w:sz w:val="24"/>
          <w:szCs w:val="24"/>
        </w:rPr>
        <w:t xml:space="preserve">i9 </w:t>
      </w:r>
      <w:r w:rsidRPr="008D2193">
        <w:rPr>
          <w:iCs/>
          <w:sz w:val="24"/>
          <w:szCs w:val="24"/>
        </w:rPr>
        <w:t xml:space="preserve">(3-phenyl-1-propyne) and </w:t>
      </w:r>
      <w:r w:rsidRPr="008D2193">
        <w:rPr>
          <w:b/>
          <w:bCs/>
          <w:iCs/>
          <w:sz w:val="24"/>
          <w:szCs w:val="24"/>
        </w:rPr>
        <w:t>i10</w:t>
      </w:r>
      <w:r w:rsidRPr="008D2193">
        <w:rPr>
          <w:iCs/>
          <w:sz w:val="24"/>
          <w:szCs w:val="24"/>
        </w:rPr>
        <w:t xml:space="preserve"> (</w:t>
      </w:r>
      <w:proofErr w:type="spellStart"/>
      <w:r w:rsidRPr="008D2193">
        <w:rPr>
          <w:iCs/>
          <w:sz w:val="24"/>
          <w:szCs w:val="24"/>
        </w:rPr>
        <w:t>phenylallene</w:t>
      </w:r>
      <w:proofErr w:type="spellEnd"/>
      <w:r w:rsidRPr="008D2193">
        <w:rPr>
          <w:iCs/>
          <w:sz w:val="24"/>
          <w:szCs w:val="24"/>
        </w:rPr>
        <w:t xml:space="preserve">), respectively. These isomers reside in deep potential energy wells and are stabilized by 381 and 400 </w:t>
      </w:r>
      <w:r w:rsidRPr="008D2193">
        <w:rPr>
          <w:noProof/>
          <w:sz w:val="24"/>
          <w:szCs w:val="24"/>
        </w:rPr>
        <w:t>kJ mol</w:t>
      </w:r>
      <w:r w:rsidRPr="008D2193">
        <w:rPr>
          <w:noProof/>
          <w:sz w:val="24"/>
          <w:szCs w:val="24"/>
          <w:vertAlign w:val="superscript"/>
        </w:rPr>
        <w:t>-1</w:t>
      </w:r>
      <w:r w:rsidRPr="008D2193">
        <w:rPr>
          <w:noProof/>
          <w:sz w:val="24"/>
          <w:szCs w:val="24"/>
        </w:rPr>
        <w:t xml:space="preserve"> with respect to the separated reactants. </w:t>
      </w:r>
      <w:r w:rsidRPr="008D2193">
        <w:rPr>
          <w:b/>
          <w:bCs/>
          <w:noProof/>
          <w:sz w:val="24"/>
          <w:szCs w:val="24"/>
        </w:rPr>
        <w:t>i9</w:t>
      </w:r>
      <w:r w:rsidRPr="008D2193">
        <w:rPr>
          <w:noProof/>
          <w:sz w:val="24"/>
          <w:szCs w:val="24"/>
        </w:rPr>
        <w:t xml:space="preserve"> isomerizes via a hydrogen shift and ring closure forming the bicyclic intermediate </w:t>
      </w:r>
      <w:r w:rsidRPr="008D2193">
        <w:rPr>
          <w:b/>
          <w:bCs/>
          <w:noProof/>
          <w:sz w:val="24"/>
          <w:szCs w:val="24"/>
        </w:rPr>
        <w:t>i11</w:t>
      </w:r>
      <w:r w:rsidRPr="008D2193">
        <w:rPr>
          <w:noProof/>
          <w:sz w:val="24"/>
          <w:szCs w:val="24"/>
        </w:rPr>
        <w:t xml:space="preserve">. Two pathways are open from </w:t>
      </w:r>
      <w:r w:rsidRPr="008D2193">
        <w:rPr>
          <w:b/>
          <w:bCs/>
          <w:noProof/>
          <w:sz w:val="24"/>
          <w:szCs w:val="24"/>
        </w:rPr>
        <w:t>i10</w:t>
      </w:r>
      <w:r w:rsidRPr="008D2193">
        <w:rPr>
          <w:noProof/>
          <w:sz w:val="24"/>
          <w:szCs w:val="24"/>
        </w:rPr>
        <w:t xml:space="preserve">: i) isomerization to </w:t>
      </w:r>
      <w:r w:rsidRPr="008D2193">
        <w:rPr>
          <w:b/>
          <w:bCs/>
          <w:noProof/>
          <w:sz w:val="24"/>
          <w:szCs w:val="24"/>
        </w:rPr>
        <w:t xml:space="preserve">i11 </w:t>
      </w:r>
      <w:r w:rsidRPr="008D2193">
        <w:rPr>
          <w:noProof/>
          <w:sz w:val="24"/>
          <w:szCs w:val="24"/>
        </w:rPr>
        <w:t>via hydrogen atom migration from the terminal carbon at the CH</w:t>
      </w:r>
      <w:r w:rsidRPr="008D2193">
        <w:rPr>
          <w:noProof/>
          <w:sz w:val="24"/>
          <w:szCs w:val="24"/>
          <w:vertAlign w:val="subscript"/>
        </w:rPr>
        <w:t>2</w:t>
      </w:r>
      <w:r w:rsidRPr="008D2193">
        <w:rPr>
          <w:noProof/>
          <w:sz w:val="24"/>
          <w:szCs w:val="24"/>
        </w:rPr>
        <w:t xml:space="preserve"> moiety and closure to a five-membered ring, and ii) isomerization to </w:t>
      </w:r>
      <w:r w:rsidRPr="008D2193">
        <w:rPr>
          <w:b/>
          <w:bCs/>
          <w:noProof/>
          <w:sz w:val="24"/>
          <w:szCs w:val="24"/>
        </w:rPr>
        <w:t>i12</w:t>
      </w:r>
      <w:r w:rsidRPr="008D2193">
        <w:rPr>
          <w:noProof/>
          <w:sz w:val="24"/>
          <w:szCs w:val="24"/>
        </w:rPr>
        <w:t xml:space="preserve"> through</w:t>
      </w:r>
      <w:r w:rsidRPr="00F52F8F">
        <w:rPr>
          <w:noProof/>
          <w:sz w:val="24"/>
          <w:szCs w:val="24"/>
        </w:rPr>
        <w:t xml:space="preserve"> </w:t>
      </w:r>
      <w:r w:rsidRPr="008D2193">
        <w:rPr>
          <w:noProof/>
          <w:sz w:val="24"/>
          <w:szCs w:val="24"/>
        </w:rPr>
        <w:t xml:space="preserve">atomic hydrogen shift from the phenyl ring to the side chain. Once formed, </w:t>
      </w:r>
      <w:r w:rsidRPr="008D2193">
        <w:rPr>
          <w:b/>
          <w:bCs/>
          <w:noProof/>
          <w:sz w:val="24"/>
          <w:szCs w:val="24"/>
        </w:rPr>
        <w:t>i11</w:t>
      </w:r>
      <w:r w:rsidRPr="008D2193">
        <w:rPr>
          <w:noProof/>
          <w:sz w:val="24"/>
          <w:szCs w:val="24"/>
        </w:rPr>
        <w:t xml:space="preserve"> can further isomerize to indene </w:t>
      </w:r>
      <w:r w:rsidRPr="008D2193">
        <w:rPr>
          <w:noProof/>
          <w:sz w:val="24"/>
          <w:szCs w:val="24"/>
          <w:lang w:eastAsia="zh-CN"/>
        </w:rPr>
        <w:t>(</w:t>
      </w:r>
      <w:r w:rsidRPr="008D2193">
        <w:rPr>
          <w:b/>
          <w:bCs/>
          <w:noProof/>
          <w:sz w:val="24"/>
          <w:szCs w:val="24"/>
          <w:lang w:eastAsia="zh-CN"/>
        </w:rPr>
        <w:t>i13</w:t>
      </w:r>
      <w:r w:rsidRPr="008D2193">
        <w:rPr>
          <w:noProof/>
          <w:sz w:val="24"/>
          <w:szCs w:val="24"/>
          <w:lang w:eastAsia="zh-CN"/>
        </w:rPr>
        <w:t xml:space="preserve">) </w:t>
      </w:r>
      <w:r w:rsidRPr="008D2193">
        <w:rPr>
          <w:noProof/>
          <w:sz w:val="24"/>
          <w:szCs w:val="24"/>
        </w:rPr>
        <w:t>via hydrogen migration or fragments to the 1-indenyl radical (</w:t>
      </w:r>
      <w:r w:rsidRPr="008D2193">
        <w:rPr>
          <w:b/>
          <w:bCs/>
          <w:noProof/>
          <w:sz w:val="24"/>
          <w:szCs w:val="24"/>
        </w:rPr>
        <w:t>p8</w:t>
      </w:r>
      <w:r w:rsidRPr="008D2193">
        <w:rPr>
          <w:noProof/>
          <w:sz w:val="24"/>
          <w:szCs w:val="24"/>
        </w:rPr>
        <w:t xml:space="preserve">) in an overall exoergic reaction. Alternatively, </w:t>
      </w:r>
      <w:r w:rsidRPr="008D2193">
        <w:rPr>
          <w:b/>
          <w:bCs/>
          <w:noProof/>
          <w:sz w:val="24"/>
          <w:szCs w:val="24"/>
        </w:rPr>
        <w:t>i12</w:t>
      </w:r>
      <w:r w:rsidRPr="008D2193">
        <w:rPr>
          <w:noProof/>
          <w:sz w:val="24"/>
          <w:szCs w:val="24"/>
        </w:rPr>
        <w:t xml:space="preserve"> can undergo ring closure to indene </w:t>
      </w:r>
      <w:r w:rsidRPr="008D2193">
        <w:rPr>
          <w:sz w:val="24"/>
          <w:szCs w:val="24"/>
        </w:rPr>
        <w:t>(</w:t>
      </w:r>
      <w:r w:rsidRPr="008D2193">
        <w:rPr>
          <w:noProof/>
          <w:sz w:val="24"/>
          <w:szCs w:val="24"/>
        </w:rPr>
        <w:t>C</w:t>
      </w:r>
      <w:r w:rsidRPr="008D2193">
        <w:rPr>
          <w:noProof/>
          <w:sz w:val="24"/>
          <w:szCs w:val="24"/>
          <w:vertAlign w:val="subscript"/>
        </w:rPr>
        <w:t>9</w:t>
      </w:r>
      <w:r w:rsidRPr="008D2193">
        <w:rPr>
          <w:noProof/>
          <w:sz w:val="24"/>
          <w:szCs w:val="24"/>
        </w:rPr>
        <w:t>H</w:t>
      </w:r>
      <w:r w:rsidRPr="008D2193">
        <w:rPr>
          <w:noProof/>
          <w:sz w:val="24"/>
          <w:szCs w:val="24"/>
          <w:vertAlign w:val="subscript"/>
        </w:rPr>
        <w:t>8</w:t>
      </w:r>
      <w:r w:rsidRPr="008D2193">
        <w:rPr>
          <w:sz w:val="24"/>
          <w:szCs w:val="24"/>
        </w:rPr>
        <w:t xml:space="preserve">) </w:t>
      </w:r>
      <w:r w:rsidRPr="008D2193">
        <w:rPr>
          <w:noProof/>
          <w:sz w:val="24"/>
          <w:szCs w:val="24"/>
        </w:rPr>
        <w:t xml:space="preserve">with the latter ejecting an atomic hydrogen barrierlessly forming 1-indenyl radical </w:t>
      </w:r>
      <w:r w:rsidRPr="008D2193">
        <w:rPr>
          <w:sz w:val="24"/>
          <w:szCs w:val="24"/>
        </w:rPr>
        <w:t>(</w:t>
      </w:r>
      <w:r w:rsidRPr="008D2193">
        <w:rPr>
          <w:noProof/>
          <w:sz w:val="24"/>
          <w:szCs w:val="24"/>
        </w:rPr>
        <w:t>C</w:t>
      </w:r>
      <w:r w:rsidRPr="008D2193">
        <w:rPr>
          <w:noProof/>
          <w:sz w:val="24"/>
          <w:szCs w:val="24"/>
          <w:vertAlign w:val="subscript"/>
        </w:rPr>
        <w:t>9</w:t>
      </w:r>
      <w:r w:rsidRPr="008D2193">
        <w:rPr>
          <w:noProof/>
          <w:sz w:val="24"/>
          <w:szCs w:val="24"/>
        </w:rPr>
        <w:t>H</w:t>
      </w:r>
      <w:r w:rsidRPr="008D2193">
        <w:rPr>
          <w:noProof/>
          <w:sz w:val="24"/>
          <w:szCs w:val="24"/>
          <w:vertAlign w:val="subscript"/>
        </w:rPr>
        <w:t>7</w:t>
      </w:r>
      <w:r w:rsidRPr="008D2193">
        <w:rPr>
          <w:sz w:val="24"/>
          <w:szCs w:val="24"/>
          <w:vertAlign w:val="superscript"/>
        </w:rPr>
        <w:sym w:font="Symbol" w:char="F0B7"/>
      </w:r>
      <w:r w:rsidRPr="008D2193">
        <w:rPr>
          <w:sz w:val="24"/>
          <w:szCs w:val="24"/>
        </w:rPr>
        <w:t>)</w:t>
      </w:r>
      <w:r w:rsidRPr="008D2193">
        <w:rPr>
          <w:noProof/>
          <w:sz w:val="24"/>
          <w:szCs w:val="24"/>
        </w:rPr>
        <w:t>.</w:t>
      </w:r>
      <w:r w:rsidRPr="00F52F8F">
        <w:rPr>
          <w:noProof/>
          <w:sz w:val="24"/>
          <w:szCs w:val="24"/>
        </w:rPr>
        <w:t xml:space="preserve"> </w:t>
      </w:r>
      <w:r w:rsidRPr="008D2193">
        <w:rPr>
          <w:noProof/>
          <w:sz w:val="24"/>
          <w:szCs w:val="24"/>
        </w:rPr>
        <w:t xml:space="preserve">A close inspection of </w:t>
      </w:r>
    </w:p>
    <w:p w14:paraId="692F5FF2" w14:textId="795B497D" w:rsidR="0062751B" w:rsidRPr="002958DD" w:rsidRDefault="00907D7D" w:rsidP="0062751B">
      <w:pPr>
        <w:spacing w:line="360" w:lineRule="auto"/>
        <w:jc w:val="both"/>
        <w:rPr>
          <w:sz w:val="24"/>
          <w:szCs w:val="24"/>
        </w:rPr>
      </w:pPr>
      <w:r w:rsidRPr="008D2193">
        <w:rPr>
          <w:noProof/>
          <w:sz w:val="24"/>
          <w:szCs w:val="24"/>
        </w:rPr>
        <w:lastRenderedPageBreak/>
        <w:t xml:space="preserve">the PES reveals five reaction sequences to 1-indenyl </w:t>
      </w:r>
      <w:r w:rsidRPr="008D2193">
        <w:rPr>
          <w:sz w:val="24"/>
          <w:szCs w:val="24"/>
        </w:rPr>
        <w:t>(</w:t>
      </w:r>
      <w:r w:rsidRPr="008D2193">
        <w:rPr>
          <w:noProof/>
          <w:sz w:val="24"/>
          <w:szCs w:val="24"/>
        </w:rPr>
        <w:t>C</w:t>
      </w:r>
      <w:r w:rsidRPr="008D2193">
        <w:rPr>
          <w:noProof/>
          <w:sz w:val="24"/>
          <w:szCs w:val="24"/>
          <w:vertAlign w:val="subscript"/>
        </w:rPr>
        <w:t>9</w:t>
      </w:r>
      <w:r w:rsidRPr="008D2193">
        <w:rPr>
          <w:noProof/>
          <w:sz w:val="24"/>
          <w:szCs w:val="24"/>
        </w:rPr>
        <w:t>H</w:t>
      </w:r>
      <w:r w:rsidRPr="008D2193">
        <w:rPr>
          <w:noProof/>
          <w:sz w:val="24"/>
          <w:szCs w:val="24"/>
          <w:vertAlign w:val="subscript"/>
        </w:rPr>
        <w:t>7</w:t>
      </w:r>
      <w:r w:rsidRPr="008D2193">
        <w:rPr>
          <w:sz w:val="24"/>
          <w:szCs w:val="24"/>
          <w:vertAlign w:val="superscript"/>
        </w:rPr>
        <w:sym w:font="Symbol" w:char="F0B7"/>
      </w:r>
      <w:r w:rsidRPr="008D2193">
        <w:rPr>
          <w:sz w:val="24"/>
          <w:szCs w:val="24"/>
        </w:rPr>
        <w:t>) with barriers located below the energy of the separated reactants.</w:t>
      </w:r>
      <w:r w:rsidRPr="00F52F8F">
        <w:rPr>
          <w:sz w:val="24"/>
          <w:szCs w:val="24"/>
        </w:rPr>
        <w:t xml:space="preserve"> </w:t>
      </w:r>
      <w:r w:rsidRPr="008D2193">
        <w:rPr>
          <w:sz w:val="24"/>
          <w:szCs w:val="24"/>
        </w:rPr>
        <w:t>These pathways are in principle</w:t>
      </w:r>
      <w:r w:rsidRPr="00F52F8F">
        <w:rPr>
          <w:sz w:val="24"/>
          <w:szCs w:val="24"/>
        </w:rPr>
        <w:t xml:space="preserve"> </w:t>
      </w:r>
      <w:r w:rsidRPr="008D2193">
        <w:rPr>
          <w:sz w:val="24"/>
          <w:szCs w:val="24"/>
        </w:rPr>
        <w:t xml:space="preserve">accessible </w:t>
      </w:r>
      <w:r w:rsidRPr="008D2193">
        <w:rPr>
          <w:noProof/>
          <w:sz w:val="24"/>
          <w:szCs w:val="24"/>
        </w:rPr>
        <w:t>even at</w:t>
      </w:r>
      <w:r w:rsidRPr="00F52F8F">
        <w:rPr>
          <w:noProof/>
          <w:sz w:val="24"/>
          <w:szCs w:val="24"/>
        </w:rPr>
        <w:t xml:space="preserve"> </w:t>
      </w:r>
      <w:r w:rsidRPr="008D2193">
        <w:rPr>
          <w:noProof/>
          <w:sz w:val="24"/>
          <w:szCs w:val="24"/>
        </w:rPr>
        <w:t>ultralow</w:t>
      </w:r>
      <w:r w:rsidRPr="001E3DD4">
        <w:rPr>
          <w:noProof/>
          <w:sz w:val="24"/>
          <w:szCs w:val="24"/>
        </w:rPr>
        <w:t xml:space="preserve"> </w:t>
      </w:r>
      <w:r w:rsidRPr="008D2193">
        <w:rPr>
          <w:noProof/>
          <w:sz w:val="24"/>
          <w:szCs w:val="24"/>
        </w:rPr>
        <w:t xml:space="preserve">temperatures </w:t>
      </w:r>
      <w:r w:rsidR="00FC1C26" w:rsidRPr="008D2193">
        <w:rPr>
          <w:noProof/>
          <w:sz w:val="24"/>
          <w:szCs w:val="24"/>
        </w:rPr>
        <w:t xml:space="preserve">of 10 K in the cold molecular cloud: </w:t>
      </w:r>
      <w:r w:rsidR="00FC1C26" w:rsidRPr="008D2193">
        <w:rPr>
          <w:b/>
          <w:bCs/>
          <w:noProof/>
          <w:sz w:val="24"/>
          <w:szCs w:val="24"/>
        </w:rPr>
        <w:t xml:space="preserve">i9 </w:t>
      </w:r>
      <w:r w:rsidR="00FC1C26" w:rsidRPr="008D2193">
        <w:rPr>
          <w:noProof/>
          <w:sz w:val="24"/>
          <w:szCs w:val="24"/>
        </w:rPr>
        <w:t xml:space="preserve">→ </w:t>
      </w:r>
      <w:r w:rsidR="00FC1C26" w:rsidRPr="008D2193">
        <w:rPr>
          <w:b/>
          <w:bCs/>
          <w:noProof/>
          <w:sz w:val="24"/>
          <w:szCs w:val="24"/>
        </w:rPr>
        <w:t xml:space="preserve">i11 </w:t>
      </w:r>
      <w:r w:rsidR="00FC1C26" w:rsidRPr="008D2193">
        <w:rPr>
          <w:noProof/>
          <w:sz w:val="24"/>
          <w:szCs w:val="24"/>
        </w:rPr>
        <w:t xml:space="preserve">→ </w:t>
      </w:r>
      <w:r w:rsidR="00FC1C26" w:rsidRPr="008D2193">
        <w:rPr>
          <w:b/>
          <w:bCs/>
          <w:noProof/>
          <w:sz w:val="24"/>
          <w:szCs w:val="24"/>
        </w:rPr>
        <w:t xml:space="preserve">i13 </w:t>
      </w:r>
      <w:r w:rsidR="00FC1C26" w:rsidRPr="008D2193">
        <w:rPr>
          <w:noProof/>
          <w:sz w:val="24"/>
          <w:szCs w:val="24"/>
        </w:rPr>
        <w:t xml:space="preserve">→ </w:t>
      </w:r>
      <w:r w:rsidR="00FC1C26" w:rsidRPr="008D2193">
        <w:rPr>
          <w:b/>
          <w:bCs/>
          <w:noProof/>
          <w:sz w:val="24"/>
          <w:szCs w:val="24"/>
        </w:rPr>
        <w:t>p8 + H</w:t>
      </w:r>
      <w:r w:rsidR="00FC1C26" w:rsidRPr="008D2193">
        <w:rPr>
          <w:noProof/>
          <w:sz w:val="24"/>
          <w:szCs w:val="24"/>
        </w:rPr>
        <w:t xml:space="preserve">, </w:t>
      </w:r>
      <w:r w:rsidR="00FC1C26" w:rsidRPr="008D2193">
        <w:rPr>
          <w:b/>
          <w:bCs/>
          <w:noProof/>
          <w:sz w:val="24"/>
          <w:szCs w:val="24"/>
        </w:rPr>
        <w:t xml:space="preserve">i10 </w:t>
      </w:r>
      <w:r w:rsidR="00FC1C26" w:rsidRPr="008D2193">
        <w:rPr>
          <w:noProof/>
          <w:sz w:val="24"/>
          <w:szCs w:val="24"/>
        </w:rPr>
        <w:t xml:space="preserve">→ </w:t>
      </w:r>
      <w:r w:rsidR="00FC1C26" w:rsidRPr="008D2193">
        <w:rPr>
          <w:b/>
          <w:bCs/>
          <w:noProof/>
          <w:sz w:val="24"/>
          <w:szCs w:val="24"/>
        </w:rPr>
        <w:t xml:space="preserve">i11 </w:t>
      </w:r>
      <w:r w:rsidR="00FC1C26" w:rsidRPr="008D2193">
        <w:rPr>
          <w:noProof/>
          <w:sz w:val="24"/>
          <w:szCs w:val="24"/>
        </w:rPr>
        <w:t xml:space="preserve">→ </w:t>
      </w:r>
      <w:r w:rsidR="00FC1C26" w:rsidRPr="008D2193">
        <w:rPr>
          <w:b/>
          <w:bCs/>
          <w:noProof/>
          <w:sz w:val="24"/>
          <w:szCs w:val="24"/>
        </w:rPr>
        <w:t xml:space="preserve">i13 </w:t>
      </w:r>
      <w:r w:rsidR="00FC1C26" w:rsidRPr="008D2193">
        <w:rPr>
          <w:noProof/>
          <w:sz w:val="24"/>
          <w:szCs w:val="24"/>
        </w:rPr>
        <w:t xml:space="preserve">→ </w:t>
      </w:r>
      <w:r w:rsidR="00FC1C26" w:rsidRPr="008D2193">
        <w:rPr>
          <w:b/>
          <w:bCs/>
          <w:noProof/>
          <w:sz w:val="24"/>
          <w:szCs w:val="24"/>
        </w:rPr>
        <w:t>p8 + H</w:t>
      </w:r>
      <w:r w:rsidR="00FC1C26" w:rsidRPr="008D2193">
        <w:rPr>
          <w:noProof/>
          <w:sz w:val="24"/>
          <w:szCs w:val="24"/>
        </w:rPr>
        <w:t xml:space="preserve">, </w:t>
      </w:r>
      <w:r w:rsidR="00FC1C26" w:rsidRPr="008D2193">
        <w:rPr>
          <w:b/>
          <w:bCs/>
          <w:noProof/>
          <w:sz w:val="24"/>
          <w:szCs w:val="24"/>
        </w:rPr>
        <w:t xml:space="preserve">i9 </w:t>
      </w:r>
      <w:r w:rsidR="00FC1C26" w:rsidRPr="008D2193">
        <w:rPr>
          <w:noProof/>
          <w:sz w:val="24"/>
          <w:szCs w:val="24"/>
        </w:rPr>
        <w:t xml:space="preserve">→ </w:t>
      </w:r>
      <w:r w:rsidR="00FC1C26" w:rsidRPr="008D2193">
        <w:rPr>
          <w:b/>
          <w:bCs/>
          <w:noProof/>
          <w:sz w:val="24"/>
          <w:szCs w:val="24"/>
        </w:rPr>
        <w:t xml:space="preserve">i11 </w:t>
      </w:r>
      <w:r w:rsidR="00FC1C26" w:rsidRPr="008D2193">
        <w:rPr>
          <w:noProof/>
          <w:sz w:val="24"/>
          <w:szCs w:val="24"/>
        </w:rPr>
        <w:t xml:space="preserve">→ </w:t>
      </w:r>
      <w:r w:rsidR="00FC1C26" w:rsidRPr="008D2193">
        <w:rPr>
          <w:b/>
          <w:bCs/>
          <w:noProof/>
          <w:sz w:val="24"/>
          <w:szCs w:val="24"/>
        </w:rPr>
        <w:t>p8 + H</w:t>
      </w:r>
      <w:r w:rsidR="00FC1C26" w:rsidRPr="008D2193">
        <w:rPr>
          <w:noProof/>
          <w:sz w:val="24"/>
          <w:szCs w:val="24"/>
        </w:rPr>
        <w:t xml:space="preserve">, </w:t>
      </w:r>
      <w:r w:rsidR="00FC1C26" w:rsidRPr="008D2193">
        <w:rPr>
          <w:b/>
          <w:bCs/>
          <w:noProof/>
          <w:sz w:val="24"/>
          <w:szCs w:val="24"/>
        </w:rPr>
        <w:t xml:space="preserve">i10 </w:t>
      </w:r>
      <w:r w:rsidR="00FC1C26" w:rsidRPr="008D2193">
        <w:rPr>
          <w:noProof/>
          <w:sz w:val="24"/>
          <w:szCs w:val="24"/>
        </w:rPr>
        <w:t xml:space="preserve">→ </w:t>
      </w:r>
      <w:r w:rsidR="00FC1C26" w:rsidRPr="008D2193">
        <w:rPr>
          <w:b/>
          <w:bCs/>
          <w:noProof/>
          <w:sz w:val="24"/>
          <w:szCs w:val="24"/>
        </w:rPr>
        <w:t xml:space="preserve">i11 </w:t>
      </w:r>
      <w:r w:rsidR="00FC1C26" w:rsidRPr="008D2193">
        <w:rPr>
          <w:noProof/>
          <w:sz w:val="24"/>
          <w:szCs w:val="24"/>
        </w:rPr>
        <w:t xml:space="preserve">→ </w:t>
      </w:r>
      <w:r w:rsidR="00FC1C26" w:rsidRPr="008D2193">
        <w:rPr>
          <w:b/>
          <w:bCs/>
          <w:noProof/>
          <w:sz w:val="24"/>
          <w:szCs w:val="24"/>
        </w:rPr>
        <w:t>p8 + H</w:t>
      </w:r>
      <w:r w:rsidR="00FC1C26" w:rsidRPr="008D2193">
        <w:rPr>
          <w:noProof/>
          <w:sz w:val="24"/>
          <w:szCs w:val="24"/>
        </w:rPr>
        <w:t xml:space="preserve">, and </w:t>
      </w:r>
      <w:r w:rsidR="00FC1C26" w:rsidRPr="008D2193">
        <w:rPr>
          <w:b/>
          <w:bCs/>
          <w:noProof/>
          <w:sz w:val="24"/>
          <w:szCs w:val="24"/>
        </w:rPr>
        <w:t xml:space="preserve">i10 </w:t>
      </w:r>
      <w:r w:rsidR="00FC1C26" w:rsidRPr="008D2193">
        <w:rPr>
          <w:noProof/>
          <w:sz w:val="24"/>
          <w:szCs w:val="24"/>
        </w:rPr>
        <w:t xml:space="preserve">→ </w:t>
      </w:r>
      <w:r w:rsidR="00FC1C26" w:rsidRPr="008D2193">
        <w:rPr>
          <w:b/>
          <w:bCs/>
          <w:noProof/>
          <w:sz w:val="24"/>
          <w:szCs w:val="24"/>
        </w:rPr>
        <w:t xml:space="preserve">i12 </w:t>
      </w:r>
      <w:r w:rsidR="00FC1C26" w:rsidRPr="008D2193">
        <w:rPr>
          <w:noProof/>
          <w:sz w:val="24"/>
          <w:szCs w:val="24"/>
        </w:rPr>
        <w:t xml:space="preserve">→ </w:t>
      </w:r>
      <w:r w:rsidR="00FC1C26" w:rsidRPr="008D2193">
        <w:rPr>
          <w:b/>
          <w:bCs/>
          <w:noProof/>
          <w:sz w:val="24"/>
          <w:szCs w:val="24"/>
        </w:rPr>
        <w:t xml:space="preserve">i13 </w:t>
      </w:r>
      <w:r w:rsidR="00FC1C26" w:rsidRPr="008D2193">
        <w:rPr>
          <w:noProof/>
          <w:sz w:val="24"/>
          <w:szCs w:val="24"/>
        </w:rPr>
        <w:t xml:space="preserve">→ </w:t>
      </w:r>
      <w:r w:rsidR="00FC1C26" w:rsidRPr="008D2193">
        <w:rPr>
          <w:b/>
          <w:bCs/>
          <w:noProof/>
          <w:sz w:val="24"/>
          <w:szCs w:val="24"/>
        </w:rPr>
        <w:t>p8 + H</w:t>
      </w:r>
      <w:r w:rsidR="00FC1C26" w:rsidRPr="008D2193">
        <w:rPr>
          <w:noProof/>
          <w:sz w:val="24"/>
          <w:szCs w:val="24"/>
        </w:rPr>
        <w:t xml:space="preserve">. It should be stressed that these calculations support the experimental identification of the 1-indenyl radical </w:t>
      </w:r>
      <w:r w:rsidR="00FC1C26" w:rsidRPr="008D2193">
        <w:rPr>
          <w:sz w:val="24"/>
          <w:szCs w:val="24"/>
        </w:rPr>
        <w:t>(</w:t>
      </w:r>
      <w:r w:rsidR="00FC1C26" w:rsidRPr="008D2193">
        <w:rPr>
          <w:noProof/>
          <w:sz w:val="24"/>
          <w:szCs w:val="24"/>
        </w:rPr>
        <w:t>C</w:t>
      </w:r>
      <w:r w:rsidR="00FC1C26" w:rsidRPr="008D2193">
        <w:rPr>
          <w:noProof/>
          <w:sz w:val="24"/>
          <w:szCs w:val="24"/>
          <w:vertAlign w:val="subscript"/>
        </w:rPr>
        <w:t>9</w:t>
      </w:r>
      <w:r w:rsidR="00FC1C26" w:rsidRPr="008D2193">
        <w:rPr>
          <w:noProof/>
          <w:sz w:val="24"/>
          <w:szCs w:val="24"/>
        </w:rPr>
        <w:t>H</w:t>
      </w:r>
      <w:r w:rsidR="00FC1C26" w:rsidRPr="008D2193">
        <w:rPr>
          <w:noProof/>
          <w:sz w:val="24"/>
          <w:szCs w:val="24"/>
          <w:vertAlign w:val="subscript"/>
        </w:rPr>
        <w:t>7</w:t>
      </w:r>
      <w:r w:rsidR="00FC1C26" w:rsidRPr="008D2193">
        <w:rPr>
          <w:sz w:val="24"/>
          <w:szCs w:val="24"/>
          <w:vertAlign w:val="superscript"/>
        </w:rPr>
        <w:sym w:font="Symbol" w:char="F0B7"/>
      </w:r>
      <w:r w:rsidR="00FC1C26" w:rsidRPr="008D2193">
        <w:rPr>
          <w:sz w:val="24"/>
          <w:szCs w:val="24"/>
        </w:rPr>
        <w:t xml:space="preserve">) and of three adducts </w:t>
      </w:r>
      <w:r w:rsidR="00FC1C26" w:rsidRPr="008D2193">
        <w:rPr>
          <w:iCs/>
          <w:sz w:val="24"/>
          <w:szCs w:val="24"/>
        </w:rPr>
        <w:t>3-phenyl-1-propyne</w:t>
      </w:r>
      <w:r w:rsidR="00FC1C26" w:rsidRPr="008D2193">
        <w:rPr>
          <w:b/>
          <w:bCs/>
          <w:iCs/>
          <w:sz w:val="24"/>
          <w:szCs w:val="24"/>
        </w:rPr>
        <w:t xml:space="preserve"> </w:t>
      </w:r>
      <w:r w:rsidR="00FC1C26" w:rsidRPr="008D2193">
        <w:rPr>
          <w:iCs/>
          <w:sz w:val="24"/>
          <w:szCs w:val="24"/>
        </w:rPr>
        <w:t>(</w:t>
      </w:r>
      <w:r w:rsidR="00FC1C26" w:rsidRPr="008D2193">
        <w:rPr>
          <w:b/>
          <w:bCs/>
          <w:iCs/>
          <w:sz w:val="24"/>
          <w:szCs w:val="24"/>
        </w:rPr>
        <w:t>i9</w:t>
      </w:r>
      <w:r w:rsidR="00FC1C26" w:rsidRPr="008D2193">
        <w:rPr>
          <w:iCs/>
          <w:sz w:val="24"/>
          <w:szCs w:val="24"/>
        </w:rPr>
        <w:t xml:space="preserve">), </w:t>
      </w:r>
      <w:proofErr w:type="spellStart"/>
      <w:r w:rsidR="00FC1C26" w:rsidRPr="008D2193">
        <w:rPr>
          <w:iCs/>
          <w:sz w:val="24"/>
          <w:szCs w:val="24"/>
        </w:rPr>
        <w:t>phenylallene</w:t>
      </w:r>
      <w:proofErr w:type="spellEnd"/>
      <w:r w:rsidR="00FC1C26" w:rsidRPr="008D2193">
        <w:rPr>
          <w:iCs/>
          <w:sz w:val="24"/>
          <w:szCs w:val="24"/>
        </w:rPr>
        <w:t xml:space="preserve"> (</w:t>
      </w:r>
      <w:r w:rsidR="00FC1C26" w:rsidRPr="008D2193">
        <w:rPr>
          <w:b/>
          <w:bCs/>
          <w:iCs/>
          <w:sz w:val="24"/>
          <w:szCs w:val="24"/>
        </w:rPr>
        <w:t>i10</w:t>
      </w:r>
      <w:r w:rsidR="00FC1C26" w:rsidRPr="008D2193">
        <w:rPr>
          <w:noProof/>
          <w:sz w:val="24"/>
          <w:szCs w:val="24"/>
        </w:rPr>
        <w:t xml:space="preserve">) and indene </w:t>
      </w:r>
      <w:r w:rsidR="00FC1C26" w:rsidRPr="008D2193">
        <w:rPr>
          <w:iCs/>
          <w:sz w:val="24"/>
          <w:szCs w:val="24"/>
        </w:rPr>
        <w:t>(</w:t>
      </w:r>
      <w:r w:rsidR="00FC1C26" w:rsidRPr="008D2193">
        <w:rPr>
          <w:b/>
          <w:bCs/>
          <w:iCs/>
          <w:sz w:val="24"/>
          <w:szCs w:val="24"/>
        </w:rPr>
        <w:t>i13</w:t>
      </w:r>
      <w:r w:rsidR="00FC1C26" w:rsidRPr="008D2193">
        <w:rPr>
          <w:noProof/>
          <w:sz w:val="24"/>
          <w:szCs w:val="24"/>
        </w:rPr>
        <w:t xml:space="preserve">) with three-body collisions with the buffer gas (helium) required to stabilize these initial collision complexes. </w:t>
      </w:r>
      <w:r w:rsidR="00DA5D8C" w:rsidRPr="000A790F">
        <w:rPr>
          <w:noProof/>
          <w:sz w:val="24"/>
          <w:szCs w:val="24"/>
        </w:rPr>
        <w:t xml:space="preserve">Recently, Hansen et al. </w:t>
      </w:r>
      <w:r w:rsidR="00DA5D8C" w:rsidRPr="000A790F">
        <w:rPr>
          <w:noProof/>
          <w:sz w:val="24"/>
          <w:szCs w:val="24"/>
        </w:rPr>
        <w:fldChar w:fldCharType="begin"/>
      </w:r>
      <w:r w:rsidR="00755873" w:rsidRPr="000A790F">
        <w:rPr>
          <w:noProof/>
          <w:sz w:val="24"/>
          <w:szCs w:val="24"/>
        </w:rPr>
        <w:instrText xml:space="preserve"> ADDIN EN.CITE &lt;EndNote&gt;&lt;Cite&gt;&lt;Author&gt;Couch&lt;/Author&gt;&lt;Year&gt;2022&lt;/Year&gt;&lt;RecNum&gt;1414&lt;/RecNum&gt;&lt;DisplayText&gt;(&lt;style face="italic"&gt;50&lt;/style&gt;)&lt;/DisplayText&gt;&lt;record&gt;&lt;rec-number&gt;1414&lt;/rec-number&gt;&lt;foreign-keys&gt;&lt;key app="EN" db-id="vfe2tfdfhtdrwnes0d9pvpzs09r0rdprtst5"&gt;1414&lt;/key&gt;&lt;/foreign-keys&gt;&lt;ref-type name="Journal Article"&gt;17&lt;/ref-type&gt;&lt;contributors&gt;&lt;authors&gt;&lt;author&gt;Couch, David E&lt;/author&gt;&lt;author&gt;Kukkadapu, Goutham&lt;/author&gt;&lt;author&gt;Zhang, Angie J&lt;/author&gt;&lt;author&gt;Jasper, Ahren W&lt;/author&gt;&lt;author&gt;Taatjes, Craig A&lt;/author&gt;&lt;author&gt;Hansen, Nils&lt;/author&gt;&lt;/authors&gt;&lt;/contributors&gt;&lt;titles&gt;&lt;title&gt;The role of radical-radical chain-propagating pathways in the phenyl+propargyl reaction&lt;/title&gt;&lt;secondary-title&gt;Proceedings of the Combustion Institute&lt;/secondary-title&gt;&lt;/titles&gt;&lt;periodical&gt;&lt;full-title&gt;Proceedings of the Combustion Institute&lt;/full-title&gt;&lt;abbr-1&gt;Proc. Combust. Inst.&lt;/abbr-1&gt;&lt;/periodical&gt;&lt;dates&gt;&lt;year&gt;2022&lt;/year&gt;&lt;/dates&gt;&lt;isbn&gt;1540-7489&lt;/isbn&gt;&lt;urls&gt;&lt;/urls&gt;&lt;/record&gt;&lt;/Cite&gt;&lt;/EndNote&gt;</w:instrText>
      </w:r>
      <w:r w:rsidR="00DA5D8C" w:rsidRPr="000A790F">
        <w:rPr>
          <w:noProof/>
          <w:sz w:val="24"/>
          <w:szCs w:val="24"/>
        </w:rPr>
        <w:fldChar w:fldCharType="separate"/>
      </w:r>
      <w:r w:rsidR="00755873" w:rsidRPr="000A790F">
        <w:rPr>
          <w:noProof/>
          <w:sz w:val="24"/>
          <w:szCs w:val="24"/>
        </w:rPr>
        <w:t>(</w:t>
      </w:r>
      <w:r w:rsidR="00755873" w:rsidRPr="000A790F">
        <w:rPr>
          <w:i/>
          <w:noProof/>
          <w:sz w:val="24"/>
          <w:szCs w:val="24"/>
        </w:rPr>
        <w:t>50</w:t>
      </w:r>
      <w:r w:rsidR="00755873" w:rsidRPr="000A790F">
        <w:rPr>
          <w:noProof/>
          <w:sz w:val="24"/>
          <w:szCs w:val="24"/>
        </w:rPr>
        <w:t>)</w:t>
      </w:r>
      <w:r w:rsidR="00DA5D8C" w:rsidRPr="000A790F">
        <w:rPr>
          <w:noProof/>
          <w:sz w:val="24"/>
          <w:szCs w:val="24"/>
        </w:rPr>
        <w:fldChar w:fldCharType="end"/>
      </w:r>
      <w:r w:rsidR="00DA5D8C" w:rsidRPr="000A790F">
        <w:rPr>
          <w:noProof/>
          <w:sz w:val="24"/>
          <w:szCs w:val="24"/>
        </w:rPr>
        <w:t xml:space="preserve"> and Selby et al. </w:t>
      </w:r>
      <w:r w:rsidR="00DA5D8C" w:rsidRPr="000A790F">
        <w:rPr>
          <w:noProof/>
          <w:sz w:val="24"/>
          <w:szCs w:val="24"/>
        </w:rPr>
        <w:fldChar w:fldCharType="begin"/>
      </w:r>
      <w:r w:rsidR="00894B03" w:rsidRPr="000A790F">
        <w:rPr>
          <w:noProof/>
          <w:sz w:val="24"/>
          <w:szCs w:val="24"/>
        </w:rPr>
        <w:instrText xml:space="preserve"> ADDIN EN.CITE &lt;EndNote&gt;&lt;Cite&gt;&lt;Author&gt;Selby&lt;/Author&gt;&lt;Year&gt;2023&lt;/Year&gt;&lt;RecNum&gt;1611&lt;/RecNum&gt;&lt;DisplayText&gt;(&lt;style face="italic"&gt;41&lt;/style&gt;)&lt;/DisplayText&gt;&lt;record&gt;&lt;rec-number&gt;1611&lt;/rec-number&gt;&lt;foreign-keys&gt;&lt;key app="EN" db-id="vfe2tfdfhtdrwnes0d9pvpzs09r0rdprtst5"&gt;1611&lt;/key&gt;&lt;/foreign-keys&gt;&lt;ref-type name="Journal Article"&gt;17&lt;/ref-type&gt;&lt;contributors&gt;&lt;authors&gt;&lt;author&gt;Selby, Talitha M&lt;/author&gt;&lt;author&gt;Goulay, Fabien&lt;/author&gt;&lt;author&gt;Soorkia, Satchin&lt;/author&gt;&lt;author&gt;Ray, Amelia&lt;/author&gt;&lt;author&gt;Jasper, Ahren W&lt;/author&gt;&lt;author&gt;Klippenstein, Stephen J&lt;/author&gt;&lt;author&gt;Morozov, Alexander N&lt;/author&gt;&lt;author&gt;Mebel, Alexander M&lt;/author&gt;&lt;author&gt;Savee, John D&lt;/author&gt;&lt;author&gt;Taatjes, Craig A&lt;/author&gt;&lt;/authors&gt;&lt;/contributors&gt;&lt;titles&gt;&lt;title&gt;Radical–radical reactions in molecular weight growth: The phenyl + propargyl reaction&lt;/title&gt;&lt;secondary-title&gt;The Journal of Physical Chemistry A&lt;/secondary-title&gt;&lt;/titles&gt;&lt;periodical&gt;&lt;full-title&gt;The Journal of Physical Chemistry A&lt;/full-title&gt;&lt;abbr-1&gt;J. Phys. Chem. A&lt;/abbr-1&gt;&lt;abbr-2&gt;JPCA&lt;/abbr-2&gt;&lt;/periodical&gt;&lt;pages&gt;2577-2590&lt;/pages&gt;&lt;volume&gt;127&lt;/volume&gt;&lt;number&gt;11&lt;/number&gt;&lt;dates&gt;&lt;year&gt;2023&lt;/year&gt;&lt;/dates&gt;&lt;isbn&gt;1089-5639&lt;/isbn&gt;&lt;urls&gt;&lt;/urls&gt;&lt;/record&gt;&lt;/Cite&gt;&lt;/EndNote&gt;</w:instrText>
      </w:r>
      <w:r w:rsidR="00DA5D8C" w:rsidRPr="000A790F">
        <w:rPr>
          <w:noProof/>
          <w:sz w:val="24"/>
          <w:szCs w:val="24"/>
        </w:rPr>
        <w:fldChar w:fldCharType="separate"/>
      </w:r>
      <w:r w:rsidR="00EC3E63" w:rsidRPr="000A790F">
        <w:rPr>
          <w:noProof/>
          <w:sz w:val="24"/>
          <w:szCs w:val="24"/>
        </w:rPr>
        <w:t>(</w:t>
      </w:r>
      <w:r w:rsidR="00EC3E63" w:rsidRPr="000A790F">
        <w:rPr>
          <w:i/>
          <w:noProof/>
          <w:sz w:val="24"/>
          <w:szCs w:val="24"/>
        </w:rPr>
        <w:t>41</w:t>
      </w:r>
      <w:r w:rsidR="00EC3E63" w:rsidRPr="000A790F">
        <w:rPr>
          <w:noProof/>
          <w:sz w:val="24"/>
          <w:szCs w:val="24"/>
        </w:rPr>
        <w:t>)</w:t>
      </w:r>
      <w:r w:rsidR="00DA5D8C" w:rsidRPr="000A790F">
        <w:rPr>
          <w:noProof/>
          <w:sz w:val="24"/>
          <w:szCs w:val="24"/>
        </w:rPr>
        <w:fldChar w:fldCharType="end"/>
      </w:r>
      <w:r w:rsidR="00DA5D8C" w:rsidRPr="000A790F">
        <w:rPr>
          <w:noProof/>
          <w:sz w:val="24"/>
          <w:szCs w:val="24"/>
        </w:rPr>
        <w:t xml:space="preserve"> studied the propargyl − phenyl reaction.</w:t>
      </w:r>
      <w:r w:rsidR="00DA5D8C">
        <w:rPr>
          <w:noProof/>
          <w:sz w:val="24"/>
          <w:szCs w:val="24"/>
        </w:rPr>
        <w:t xml:space="preserve"> </w:t>
      </w:r>
      <w:r w:rsidR="00FC1C26" w:rsidRPr="008D2193">
        <w:rPr>
          <w:noProof/>
          <w:sz w:val="24"/>
          <w:szCs w:val="24"/>
        </w:rPr>
        <w:t xml:space="preserve">Hansen et al. conducted the </w:t>
      </w:r>
      <w:r w:rsidR="00DA5D8C">
        <w:rPr>
          <w:noProof/>
          <w:sz w:val="24"/>
          <w:szCs w:val="24"/>
        </w:rPr>
        <w:t>experiment</w:t>
      </w:r>
      <w:r w:rsidR="00FC1C26" w:rsidRPr="008D2193">
        <w:rPr>
          <w:noProof/>
          <w:sz w:val="24"/>
          <w:szCs w:val="24"/>
        </w:rPr>
        <w:t xml:space="preserve"> in a continuous flow over the temeprature range of 800 to 1,600 K and pressures of 25 Torr </w:t>
      </w:r>
      <w:r w:rsidR="00FC1C26" w:rsidRPr="008D2193">
        <w:rPr>
          <w:noProof/>
          <w:sz w:val="24"/>
          <w:szCs w:val="24"/>
        </w:rPr>
        <w:fldChar w:fldCharType="begin"/>
      </w:r>
      <w:r w:rsidR="00755873">
        <w:rPr>
          <w:noProof/>
          <w:sz w:val="24"/>
          <w:szCs w:val="24"/>
        </w:rPr>
        <w:instrText xml:space="preserve"> ADDIN EN.CITE &lt;EndNote&gt;&lt;Cite&gt;&lt;Author&gt;Couch&lt;/Author&gt;&lt;Year&gt;2022&lt;/Year&gt;&lt;RecNum&gt;1414&lt;/RecNum&gt;&lt;DisplayText&gt;(&lt;style face="italic"&gt;50&lt;/style&gt;)&lt;/DisplayText&gt;&lt;record&gt;&lt;rec-number&gt;1414&lt;/rec-number&gt;&lt;foreign-keys&gt;&lt;key app="EN" db-id="vfe2tfdfhtdrwnes0d9pvpzs09r0rdprtst5"&gt;1414&lt;/key&gt;&lt;/foreign-keys&gt;&lt;ref-type name="Journal Article"&gt;17&lt;/ref-type&gt;&lt;contributors&gt;&lt;authors&gt;&lt;author&gt;Couch, David E&lt;/author&gt;&lt;author&gt;Kukkadapu, Goutham&lt;/author&gt;&lt;author&gt;Zhang, Angie J&lt;/author&gt;&lt;author&gt;Jasper, Ahren W&lt;/author&gt;&lt;author&gt;Taatjes, Craig A&lt;/author&gt;&lt;author&gt;Hansen, Nils&lt;/author&gt;&lt;/authors&gt;&lt;/contributors&gt;&lt;titles&gt;&lt;title&gt;The role of radical-radical chain-propagating pathways in the phenyl+propargyl reaction&lt;/title&gt;&lt;secondary-title&gt;Proceedings of the Combustion Institute&lt;/secondary-title&gt;&lt;/titles&gt;&lt;periodical&gt;&lt;full-title&gt;Proceedings of the Combustion Institute&lt;/full-title&gt;&lt;abbr-1&gt;Proc. Combust. Inst.&lt;/abbr-1&gt;&lt;/periodical&gt;&lt;dates&gt;&lt;year&gt;2022&lt;/year&gt;&lt;/dates&gt;&lt;isbn&gt;1540-7489&lt;/isbn&gt;&lt;urls&gt;&lt;/urls&gt;&lt;/record&gt;&lt;/Cite&gt;&lt;/EndNote&gt;</w:instrText>
      </w:r>
      <w:r w:rsidR="00FC1C26" w:rsidRPr="008D2193">
        <w:rPr>
          <w:noProof/>
          <w:sz w:val="24"/>
          <w:szCs w:val="24"/>
        </w:rPr>
        <w:fldChar w:fldCharType="separate"/>
      </w:r>
      <w:r w:rsidR="00755873">
        <w:rPr>
          <w:noProof/>
          <w:sz w:val="24"/>
          <w:szCs w:val="24"/>
        </w:rPr>
        <w:t>(</w:t>
      </w:r>
      <w:r w:rsidR="00755873" w:rsidRPr="00755873">
        <w:rPr>
          <w:i/>
          <w:noProof/>
          <w:sz w:val="24"/>
          <w:szCs w:val="24"/>
        </w:rPr>
        <w:t>50</w:t>
      </w:r>
      <w:r w:rsidR="00755873">
        <w:rPr>
          <w:noProof/>
          <w:sz w:val="24"/>
          <w:szCs w:val="24"/>
        </w:rPr>
        <w:t>)</w:t>
      </w:r>
      <w:r w:rsidR="00FC1C26" w:rsidRPr="008D2193">
        <w:rPr>
          <w:noProof/>
          <w:sz w:val="24"/>
          <w:szCs w:val="24"/>
        </w:rPr>
        <w:fldChar w:fldCharType="end"/>
      </w:r>
      <w:r w:rsidR="00FC1C26" w:rsidRPr="008D2193">
        <w:rPr>
          <w:noProof/>
          <w:sz w:val="24"/>
          <w:szCs w:val="24"/>
        </w:rPr>
        <w:t>. The authors detected ions attributable to C</w:t>
      </w:r>
      <w:r w:rsidR="00FC1C26" w:rsidRPr="008D2193">
        <w:rPr>
          <w:noProof/>
          <w:sz w:val="24"/>
          <w:szCs w:val="24"/>
          <w:vertAlign w:val="subscript"/>
        </w:rPr>
        <w:t>9</w:t>
      </w:r>
      <w:r w:rsidR="00FC1C26" w:rsidRPr="008D2193">
        <w:rPr>
          <w:noProof/>
          <w:sz w:val="24"/>
          <w:szCs w:val="24"/>
        </w:rPr>
        <w:t>H</w:t>
      </w:r>
      <w:r w:rsidR="00FC1C26" w:rsidRPr="008D2193">
        <w:rPr>
          <w:noProof/>
          <w:sz w:val="24"/>
          <w:szCs w:val="24"/>
          <w:vertAlign w:val="subscript"/>
        </w:rPr>
        <w:t>7</w:t>
      </w:r>
      <w:r w:rsidR="00FC1C26" w:rsidRPr="008D2193">
        <w:rPr>
          <w:noProof/>
          <w:sz w:val="24"/>
          <w:szCs w:val="24"/>
          <w:vertAlign w:val="superscript"/>
        </w:rPr>
        <w:t>+</w:t>
      </w:r>
      <w:r w:rsidR="00FC1C26" w:rsidRPr="008D2193">
        <w:rPr>
          <w:noProof/>
          <w:sz w:val="24"/>
          <w:szCs w:val="24"/>
        </w:rPr>
        <w:t xml:space="preserve"> and C</w:t>
      </w:r>
      <w:r w:rsidR="00FC1C26" w:rsidRPr="008D2193">
        <w:rPr>
          <w:noProof/>
          <w:sz w:val="24"/>
          <w:szCs w:val="24"/>
          <w:vertAlign w:val="subscript"/>
        </w:rPr>
        <w:t>9</w:t>
      </w:r>
      <w:r w:rsidR="00FC1C26" w:rsidRPr="008D2193">
        <w:rPr>
          <w:noProof/>
          <w:sz w:val="24"/>
          <w:szCs w:val="24"/>
        </w:rPr>
        <w:t>H</w:t>
      </w:r>
      <w:r w:rsidR="00FC1C26" w:rsidRPr="008D2193">
        <w:rPr>
          <w:noProof/>
          <w:sz w:val="24"/>
          <w:szCs w:val="24"/>
          <w:vertAlign w:val="subscript"/>
        </w:rPr>
        <w:t>8</w:t>
      </w:r>
      <w:r w:rsidR="00FC1C26" w:rsidRPr="008D2193">
        <w:rPr>
          <w:noProof/>
          <w:sz w:val="24"/>
          <w:szCs w:val="24"/>
          <w:vertAlign w:val="superscript"/>
        </w:rPr>
        <w:t>+</w:t>
      </w:r>
      <w:r w:rsidR="00FC1C26" w:rsidRPr="008D2193">
        <w:rPr>
          <w:noProof/>
          <w:sz w:val="24"/>
          <w:szCs w:val="24"/>
        </w:rPr>
        <w:t>. However, the electron impact ionization could neither reveal the source of C</w:t>
      </w:r>
      <w:r w:rsidR="00FC1C26" w:rsidRPr="008D2193">
        <w:rPr>
          <w:noProof/>
          <w:sz w:val="24"/>
          <w:szCs w:val="24"/>
          <w:vertAlign w:val="subscript"/>
        </w:rPr>
        <w:t>9</w:t>
      </w:r>
      <w:r w:rsidR="00FC1C26" w:rsidRPr="008D2193">
        <w:rPr>
          <w:noProof/>
          <w:sz w:val="24"/>
          <w:szCs w:val="24"/>
        </w:rPr>
        <w:t>H</w:t>
      </w:r>
      <w:r w:rsidR="00FC1C26" w:rsidRPr="008D2193">
        <w:rPr>
          <w:noProof/>
          <w:sz w:val="24"/>
          <w:szCs w:val="24"/>
          <w:vertAlign w:val="subscript"/>
        </w:rPr>
        <w:t>7</w:t>
      </w:r>
      <w:r w:rsidR="00FC1C26" w:rsidRPr="008D2193">
        <w:rPr>
          <w:noProof/>
          <w:sz w:val="24"/>
          <w:szCs w:val="24"/>
          <w:vertAlign w:val="superscript"/>
        </w:rPr>
        <w:t>+</w:t>
      </w:r>
      <w:r w:rsidR="00FC1C26" w:rsidRPr="008D2193">
        <w:rPr>
          <w:noProof/>
          <w:sz w:val="24"/>
          <w:szCs w:val="24"/>
        </w:rPr>
        <w:t>, i.e. nascent reaction product or dissociative electron impact ionization of C</w:t>
      </w:r>
      <w:r w:rsidR="00FC1C26" w:rsidRPr="008D2193">
        <w:rPr>
          <w:noProof/>
          <w:sz w:val="24"/>
          <w:szCs w:val="24"/>
          <w:vertAlign w:val="subscript"/>
        </w:rPr>
        <w:t>9</w:t>
      </w:r>
      <w:r w:rsidR="00FC1C26" w:rsidRPr="008D2193">
        <w:rPr>
          <w:noProof/>
          <w:sz w:val="24"/>
          <w:szCs w:val="24"/>
        </w:rPr>
        <w:t>H</w:t>
      </w:r>
      <w:r w:rsidR="00FC1C26" w:rsidRPr="008D2193">
        <w:rPr>
          <w:noProof/>
          <w:sz w:val="24"/>
          <w:szCs w:val="24"/>
          <w:vertAlign w:val="subscript"/>
        </w:rPr>
        <w:t>8</w:t>
      </w:r>
      <w:r w:rsidR="00FC1C26" w:rsidRPr="008D2193">
        <w:rPr>
          <w:noProof/>
          <w:sz w:val="24"/>
          <w:szCs w:val="24"/>
        </w:rPr>
        <w:t>, nor elucidate the nature of the structural isomers of C</w:t>
      </w:r>
      <w:r w:rsidR="00FC1C26" w:rsidRPr="008D2193">
        <w:rPr>
          <w:noProof/>
          <w:sz w:val="24"/>
          <w:szCs w:val="24"/>
          <w:vertAlign w:val="subscript"/>
        </w:rPr>
        <w:t>9</w:t>
      </w:r>
      <w:r w:rsidR="00FC1C26" w:rsidRPr="008D2193">
        <w:rPr>
          <w:noProof/>
          <w:sz w:val="24"/>
          <w:szCs w:val="24"/>
        </w:rPr>
        <w:t>H</w:t>
      </w:r>
      <w:r w:rsidR="00FC1C26" w:rsidRPr="008D2193">
        <w:rPr>
          <w:noProof/>
          <w:sz w:val="24"/>
          <w:szCs w:val="24"/>
          <w:vertAlign w:val="subscript"/>
        </w:rPr>
        <w:t>8</w:t>
      </w:r>
      <w:r w:rsidR="00DA5D8C">
        <w:rPr>
          <w:noProof/>
          <w:sz w:val="24"/>
          <w:szCs w:val="24"/>
        </w:rPr>
        <w:t>.</w:t>
      </w:r>
      <w:r w:rsidR="00FC1C26" w:rsidRPr="008D2193">
        <w:rPr>
          <w:noProof/>
          <w:sz w:val="24"/>
          <w:szCs w:val="24"/>
          <w:vertAlign w:val="subscript"/>
        </w:rPr>
        <w:t xml:space="preserve"> </w:t>
      </w:r>
      <w:r w:rsidR="001F074D" w:rsidRPr="000A790F">
        <w:rPr>
          <w:noProof/>
          <w:sz w:val="24"/>
          <w:szCs w:val="24"/>
        </w:rPr>
        <w:t>Selby et al. studied this reaction over 300</w:t>
      </w:r>
      <w:r w:rsidR="0099611C" w:rsidRPr="000A790F">
        <w:rPr>
          <w:noProof/>
          <w:sz w:val="24"/>
          <w:szCs w:val="24"/>
        </w:rPr>
        <w:t xml:space="preserve"> </w:t>
      </w:r>
      <w:r w:rsidR="001F074D" w:rsidRPr="000A790F">
        <w:rPr>
          <w:noProof/>
          <w:sz w:val="24"/>
          <w:szCs w:val="24"/>
        </w:rPr>
        <w:t>–</w:t>
      </w:r>
      <w:r w:rsidR="0099611C" w:rsidRPr="000A790F">
        <w:rPr>
          <w:noProof/>
          <w:sz w:val="24"/>
          <w:szCs w:val="24"/>
        </w:rPr>
        <w:t xml:space="preserve"> </w:t>
      </w:r>
      <w:r w:rsidR="001F074D" w:rsidRPr="000A790F">
        <w:rPr>
          <w:noProof/>
          <w:sz w:val="24"/>
          <w:szCs w:val="24"/>
        </w:rPr>
        <w:t>1000 K and 4</w:t>
      </w:r>
      <w:r w:rsidR="0099611C" w:rsidRPr="000A790F">
        <w:rPr>
          <w:noProof/>
          <w:sz w:val="24"/>
          <w:szCs w:val="24"/>
        </w:rPr>
        <w:t xml:space="preserve"> </w:t>
      </w:r>
      <w:r w:rsidR="001F074D" w:rsidRPr="000A790F">
        <w:rPr>
          <w:noProof/>
          <w:sz w:val="24"/>
          <w:szCs w:val="24"/>
        </w:rPr>
        <w:t>–</w:t>
      </w:r>
      <w:r w:rsidR="0099611C" w:rsidRPr="000A790F">
        <w:rPr>
          <w:noProof/>
          <w:sz w:val="24"/>
          <w:szCs w:val="24"/>
        </w:rPr>
        <w:t xml:space="preserve"> </w:t>
      </w:r>
      <w:r w:rsidR="001F074D" w:rsidRPr="000A790F">
        <w:rPr>
          <w:noProof/>
          <w:sz w:val="24"/>
          <w:szCs w:val="24"/>
        </w:rPr>
        <w:t>10 Torr utlizing time-resolved multiplexed photoionization mass spectrometry. The isomer-resolved branching ratios for the C</w:t>
      </w:r>
      <w:r w:rsidR="001F074D" w:rsidRPr="000A790F">
        <w:rPr>
          <w:noProof/>
          <w:sz w:val="24"/>
          <w:szCs w:val="24"/>
          <w:vertAlign w:val="subscript"/>
        </w:rPr>
        <w:t>9</w:t>
      </w:r>
      <w:r w:rsidR="001F074D" w:rsidRPr="000A790F">
        <w:rPr>
          <w:noProof/>
          <w:sz w:val="24"/>
          <w:szCs w:val="24"/>
        </w:rPr>
        <w:t>H</w:t>
      </w:r>
      <w:r w:rsidR="001F074D" w:rsidRPr="000A790F">
        <w:rPr>
          <w:noProof/>
          <w:sz w:val="24"/>
          <w:szCs w:val="24"/>
          <w:vertAlign w:val="subscript"/>
        </w:rPr>
        <w:t>8</w:t>
      </w:r>
      <w:r w:rsidR="001F074D" w:rsidRPr="000A790F">
        <w:rPr>
          <w:noProof/>
          <w:sz w:val="24"/>
          <w:szCs w:val="24"/>
        </w:rPr>
        <w:t xml:space="preserve"> products are reported from 300 to 1000 K. </w:t>
      </w:r>
      <w:r w:rsidR="00E83B99" w:rsidRPr="000A790F">
        <w:rPr>
          <w:sz w:val="24"/>
          <w:szCs w:val="24"/>
        </w:rPr>
        <w:t xml:space="preserve">Based on their photoionization spectra, at 300 K and 4 </w:t>
      </w:r>
      <w:r w:rsidR="0089485A" w:rsidRPr="000A790F">
        <w:rPr>
          <w:sz w:val="24"/>
          <w:szCs w:val="24"/>
        </w:rPr>
        <w:t>t</w:t>
      </w:r>
      <w:r w:rsidR="00E83B99" w:rsidRPr="000A790F">
        <w:rPr>
          <w:sz w:val="24"/>
          <w:szCs w:val="24"/>
        </w:rPr>
        <w:t>orr, only the direct C</w:t>
      </w:r>
      <w:r w:rsidR="00E83B99" w:rsidRPr="000A790F">
        <w:rPr>
          <w:sz w:val="24"/>
          <w:szCs w:val="24"/>
          <w:vertAlign w:val="subscript"/>
        </w:rPr>
        <w:t>9</w:t>
      </w:r>
      <w:r w:rsidR="00E83B99" w:rsidRPr="000A790F">
        <w:rPr>
          <w:sz w:val="24"/>
          <w:szCs w:val="24"/>
        </w:rPr>
        <w:t>H</w:t>
      </w:r>
      <w:r w:rsidR="00E83B99" w:rsidRPr="000A790F">
        <w:rPr>
          <w:sz w:val="24"/>
          <w:szCs w:val="24"/>
          <w:vertAlign w:val="subscript"/>
        </w:rPr>
        <w:t>8</w:t>
      </w:r>
      <w:r w:rsidR="00E83B99" w:rsidRPr="000A790F">
        <w:rPr>
          <w:sz w:val="24"/>
          <w:szCs w:val="24"/>
        </w:rPr>
        <w:t xml:space="preserve"> adducts 3-phenyl-1-propargyl and </w:t>
      </w:r>
      <w:proofErr w:type="spellStart"/>
      <w:r w:rsidR="00E83B99" w:rsidRPr="000A790F">
        <w:rPr>
          <w:sz w:val="24"/>
          <w:szCs w:val="24"/>
        </w:rPr>
        <w:t>phenylallene</w:t>
      </w:r>
      <w:proofErr w:type="spellEnd"/>
      <w:r w:rsidR="00E83B99" w:rsidRPr="000A790F">
        <w:rPr>
          <w:sz w:val="24"/>
          <w:szCs w:val="24"/>
        </w:rPr>
        <w:t xml:space="preserve"> are observed with the branching ratios of 77 ± 5% and 23 ± 3%</w:t>
      </w:r>
      <w:r w:rsidR="006B3B6A" w:rsidRPr="000A790F">
        <w:rPr>
          <w:sz w:val="24"/>
          <w:szCs w:val="24"/>
        </w:rPr>
        <w:t>,</w:t>
      </w:r>
      <w:r w:rsidR="00E83B99" w:rsidRPr="000A790F">
        <w:rPr>
          <w:sz w:val="24"/>
          <w:szCs w:val="24"/>
        </w:rPr>
        <w:t xml:space="preserve"> respectively. As the temperature and pressure </w:t>
      </w:r>
      <w:r w:rsidR="00295ED9" w:rsidRPr="000A790F">
        <w:rPr>
          <w:sz w:val="24"/>
          <w:szCs w:val="24"/>
        </w:rPr>
        <w:t xml:space="preserve">are </w:t>
      </w:r>
      <w:r w:rsidR="00E83B99" w:rsidRPr="000A790F">
        <w:rPr>
          <w:sz w:val="24"/>
          <w:szCs w:val="24"/>
        </w:rPr>
        <w:t>increase</w:t>
      </w:r>
      <w:r w:rsidR="00295ED9" w:rsidRPr="000A790F">
        <w:rPr>
          <w:sz w:val="24"/>
          <w:szCs w:val="24"/>
        </w:rPr>
        <w:t>d</w:t>
      </w:r>
      <w:r w:rsidR="00E83B99" w:rsidRPr="000A790F">
        <w:rPr>
          <w:sz w:val="24"/>
          <w:szCs w:val="24"/>
        </w:rPr>
        <w:t xml:space="preserve"> to 1000 K and 10 </w:t>
      </w:r>
      <w:r w:rsidR="0089485A" w:rsidRPr="000A790F">
        <w:rPr>
          <w:sz w:val="24"/>
          <w:szCs w:val="24"/>
        </w:rPr>
        <w:t>t</w:t>
      </w:r>
      <w:r w:rsidR="00E83B99" w:rsidRPr="000A790F">
        <w:rPr>
          <w:sz w:val="24"/>
          <w:szCs w:val="24"/>
        </w:rPr>
        <w:t>orr, two additional C</w:t>
      </w:r>
      <w:r w:rsidR="00E83B99" w:rsidRPr="000A790F">
        <w:rPr>
          <w:sz w:val="24"/>
          <w:szCs w:val="24"/>
          <w:vertAlign w:val="subscript"/>
        </w:rPr>
        <w:t>9</w:t>
      </w:r>
      <w:r w:rsidR="00E83B99" w:rsidRPr="000A790F">
        <w:rPr>
          <w:sz w:val="24"/>
          <w:szCs w:val="24"/>
        </w:rPr>
        <w:t>H</w:t>
      </w:r>
      <w:r w:rsidR="00E83B99" w:rsidRPr="000A790F">
        <w:rPr>
          <w:sz w:val="24"/>
          <w:szCs w:val="24"/>
          <w:vertAlign w:val="subscript"/>
        </w:rPr>
        <w:t>8</w:t>
      </w:r>
      <w:r w:rsidR="00E83B99" w:rsidRPr="000A790F">
        <w:rPr>
          <w:sz w:val="24"/>
          <w:szCs w:val="24"/>
        </w:rPr>
        <w:t xml:space="preserve"> isomers, 1-phenyl-1-propyne and indene, along with the C</w:t>
      </w:r>
      <w:r w:rsidR="00E83B99" w:rsidRPr="000A790F">
        <w:rPr>
          <w:sz w:val="24"/>
          <w:szCs w:val="24"/>
          <w:vertAlign w:val="subscript"/>
        </w:rPr>
        <w:t>9</w:t>
      </w:r>
      <w:r w:rsidR="00E83B99" w:rsidRPr="000A790F">
        <w:rPr>
          <w:sz w:val="24"/>
          <w:szCs w:val="24"/>
        </w:rPr>
        <w:t>H</w:t>
      </w:r>
      <w:r w:rsidR="00E83B99" w:rsidRPr="000A790F">
        <w:rPr>
          <w:sz w:val="24"/>
          <w:szCs w:val="24"/>
          <w:vertAlign w:val="subscript"/>
        </w:rPr>
        <w:t>7</w:t>
      </w:r>
      <w:r w:rsidR="00E83B99" w:rsidRPr="000A790F">
        <w:rPr>
          <w:sz w:val="24"/>
          <w:szCs w:val="24"/>
        </w:rPr>
        <w:t xml:space="preserve"> + H channel are observed. The corresponding branching fractions of C</w:t>
      </w:r>
      <w:r w:rsidR="00E83B99" w:rsidRPr="000A790F">
        <w:rPr>
          <w:sz w:val="24"/>
          <w:szCs w:val="24"/>
          <w:vertAlign w:val="subscript"/>
        </w:rPr>
        <w:t>9</w:t>
      </w:r>
      <w:r w:rsidR="00E83B99" w:rsidRPr="000A790F">
        <w:rPr>
          <w:sz w:val="24"/>
          <w:szCs w:val="24"/>
        </w:rPr>
        <w:t>H</w:t>
      </w:r>
      <w:r w:rsidR="00E83B99" w:rsidRPr="000A790F">
        <w:rPr>
          <w:sz w:val="24"/>
          <w:szCs w:val="24"/>
          <w:vertAlign w:val="subscript"/>
        </w:rPr>
        <w:t>8</w:t>
      </w:r>
      <w:r w:rsidR="00E83B99" w:rsidRPr="000A790F">
        <w:rPr>
          <w:sz w:val="24"/>
          <w:szCs w:val="24"/>
        </w:rPr>
        <w:t xml:space="preserve"> isomers are 61 ± 6%, 18 ± 3%, 6 ± 1%, and 15 ± 5% for 3-phenyl-1-propargyl, </w:t>
      </w:r>
      <w:proofErr w:type="spellStart"/>
      <w:r w:rsidR="00E83B99" w:rsidRPr="000A790F">
        <w:rPr>
          <w:sz w:val="24"/>
          <w:szCs w:val="24"/>
        </w:rPr>
        <w:t>phenylallene</w:t>
      </w:r>
      <w:proofErr w:type="spellEnd"/>
      <w:r w:rsidR="00E83B99" w:rsidRPr="000A790F">
        <w:rPr>
          <w:sz w:val="24"/>
          <w:szCs w:val="24"/>
        </w:rPr>
        <w:t xml:space="preserve">, 1-phenyl-1-propyne, and indene, respectively. </w:t>
      </w:r>
      <w:r w:rsidR="009F6D81" w:rsidRPr="000A790F">
        <w:rPr>
          <w:sz w:val="24"/>
          <w:szCs w:val="24"/>
        </w:rPr>
        <w:t>It should be noted that the C</w:t>
      </w:r>
      <w:r w:rsidR="009F6D81" w:rsidRPr="000A790F">
        <w:rPr>
          <w:sz w:val="24"/>
          <w:szCs w:val="24"/>
          <w:vertAlign w:val="subscript"/>
        </w:rPr>
        <w:t>9</w:t>
      </w:r>
      <w:r w:rsidR="009F6D81" w:rsidRPr="000A790F">
        <w:rPr>
          <w:sz w:val="24"/>
          <w:szCs w:val="24"/>
        </w:rPr>
        <w:t>H</w:t>
      </w:r>
      <w:r w:rsidR="009F6D81" w:rsidRPr="000A790F">
        <w:rPr>
          <w:sz w:val="24"/>
          <w:szCs w:val="24"/>
          <w:vertAlign w:val="subscript"/>
        </w:rPr>
        <w:t>7</w:t>
      </w:r>
      <w:r w:rsidR="009F6D81" w:rsidRPr="000A790F">
        <w:rPr>
          <w:sz w:val="24"/>
          <w:szCs w:val="24"/>
        </w:rPr>
        <w:t xml:space="preserve"> isomer distributions are not determined experimentally although</w:t>
      </w:r>
      <w:r w:rsidR="00E83B99" w:rsidRPr="000A790F">
        <w:rPr>
          <w:sz w:val="24"/>
          <w:szCs w:val="24"/>
        </w:rPr>
        <w:t xml:space="preserve"> </w:t>
      </w:r>
      <w:r w:rsidR="009F6D81" w:rsidRPr="000A790F">
        <w:rPr>
          <w:sz w:val="24"/>
          <w:szCs w:val="24"/>
        </w:rPr>
        <w:t xml:space="preserve">it </w:t>
      </w:r>
      <w:r w:rsidR="00E83B99" w:rsidRPr="000A790F">
        <w:rPr>
          <w:sz w:val="24"/>
          <w:szCs w:val="24"/>
        </w:rPr>
        <w:t>supplies 16 ± 5% of total C</w:t>
      </w:r>
      <w:r w:rsidR="00E83B99" w:rsidRPr="000A790F">
        <w:rPr>
          <w:sz w:val="24"/>
          <w:szCs w:val="24"/>
          <w:vertAlign w:val="subscript"/>
        </w:rPr>
        <w:t>9</w:t>
      </w:r>
      <w:r w:rsidR="00E83B99" w:rsidRPr="000A790F">
        <w:rPr>
          <w:sz w:val="24"/>
          <w:szCs w:val="24"/>
        </w:rPr>
        <w:t>H</w:t>
      </w:r>
      <w:r w:rsidR="00E83B99" w:rsidRPr="000A790F">
        <w:rPr>
          <w:sz w:val="24"/>
          <w:szCs w:val="24"/>
          <w:vertAlign w:val="subscript"/>
        </w:rPr>
        <w:t>8</w:t>
      </w:r>
      <w:r w:rsidR="00E83B99" w:rsidRPr="000A790F">
        <w:rPr>
          <w:sz w:val="24"/>
          <w:szCs w:val="24"/>
        </w:rPr>
        <w:t xml:space="preserve"> signal</w:t>
      </w:r>
      <w:r w:rsidR="009F6D81" w:rsidRPr="000A790F">
        <w:rPr>
          <w:sz w:val="24"/>
          <w:szCs w:val="24"/>
        </w:rPr>
        <w:t xml:space="preserve"> at 1000 K</w:t>
      </w:r>
      <w:r w:rsidR="00E83B99" w:rsidRPr="000A790F">
        <w:rPr>
          <w:sz w:val="24"/>
          <w:szCs w:val="24"/>
        </w:rPr>
        <w:t xml:space="preserve">. </w:t>
      </w:r>
      <w:bookmarkStart w:id="6" w:name="_Hlk138947733"/>
      <w:r w:rsidR="0062751B" w:rsidRPr="000A790F">
        <w:rPr>
          <w:sz w:val="24"/>
          <w:szCs w:val="24"/>
        </w:rPr>
        <w:t xml:space="preserve">Here, our experiment </w:t>
      </w:r>
      <w:r w:rsidR="0089485A" w:rsidRPr="000A790F">
        <w:rPr>
          <w:sz w:val="24"/>
          <w:szCs w:val="24"/>
        </w:rPr>
        <w:t>is</w:t>
      </w:r>
      <w:r w:rsidR="0062751B" w:rsidRPr="000A790F">
        <w:rPr>
          <w:sz w:val="24"/>
          <w:szCs w:val="24"/>
        </w:rPr>
        <w:t xml:space="preserve"> conducted at much higher temperature and pressure of 1373 ± 10 K and 200 ± 10 torr exploiting a chemical micro reactor and tunable synchrotron vacuum ultraviolet (VUV) light coupled with a Re-TOF-MS. Compared with the results from Selby et al. under lower temperature conditions, new insights into the high-temperature chemistry of C</w:t>
      </w:r>
      <w:r w:rsidR="0062751B" w:rsidRPr="000A790F">
        <w:rPr>
          <w:sz w:val="24"/>
          <w:szCs w:val="24"/>
          <w:vertAlign w:val="subscript"/>
        </w:rPr>
        <w:t>3</w:t>
      </w:r>
      <w:r w:rsidR="0062751B" w:rsidRPr="000A790F">
        <w:rPr>
          <w:sz w:val="24"/>
          <w:szCs w:val="24"/>
        </w:rPr>
        <w:t>H</w:t>
      </w:r>
      <w:r w:rsidR="0062751B" w:rsidRPr="000A790F">
        <w:rPr>
          <w:sz w:val="24"/>
          <w:szCs w:val="24"/>
          <w:vertAlign w:val="subscript"/>
        </w:rPr>
        <w:t>3</w:t>
      </w:r>
      <w:r w:rsidR="0062751B" w:rsidRPr="000A790F">
        <w:rPr>
          <w:sz w:val="24"/>
          <w:szCs w:val="24"/>
        </w:rPr>
        <w:t xml:space="preserve"> + C</w:t>
      </w:r>
      <w:r w:rsidR="0062751B" w:rsidRPr="000A790F">
        <w:rPr>
          <w:sz w:val="24"/>
          <w:szCs w:val="24"/>
          <w:vertAlign w:val="subscript"/>
        </w:rPr>
        <w:t>6</w:t>
      </w:r>
      <w:r w:rsidR="0062751B" w:rsidRPr="000A790F">
        <w:rPr>
          <w:sz w:val="24"/>
          <w:szCs w:val="24"/>
        </w:rPr>
        <w:t>H</w:t>
      </w:r>
      <w:r w:rsidR="0062751B" w:rsidRPr="000A790F">
        <w:rPr>
          <w:sz w:val="24"/>
          <w:szCs w:val="24"/>
          <w:vertAlign w:val="subscript"/>
        </w:rPr>
        <w:t>5</w:t>
      </w:r>
      <w:r w:rsidR="0062751B" w:rsidRPr="000A790F">
        <w:rPr>
          <w:sz w:val="24"/>
          <w:szCs w:val="24"/>
        </w:rPr>
        <w:t xml:space="preserve"> reaction are derived. Firstly, only three C</w:t>
      </w:r>
      <w:r w:rsidR="0062751B" w:rsidRPr="000A790F">
        <w:rPr>
          <w:sz w:val="24"/>
          <w:szCs w:val="24"/>
          <w:vertAlign w:val="subscript"/>
        </w:rPr>
        <w:t>9</w:t>
      </w:r>
      <w:r w:rsidR="0062751B" w:rsidRPr="000A790F">
        <w:rPr>
          <w:sz w:val="24"/>
          <w:szCs w:val="24"/>
        </w:rPr>
        <w:t>H</w:t>
      </w:r>
      <w:r w:rsidR="0062751B" w:rsidRPr="000A790F">
        <w:rPr>
          <w:sz w:val="24"/>
          <w:szCs w:val="24"/>
          <w:vertAlign w:val="subscript"/>
        </w:rPr>
        <w:t>8</w:t>
      </w:r>
      <w:r w:rsidR="0062751B" w:rsidRPr="000A790F">
        <w:rPr>
          <w:sz w:val="24"/>
          <w:szCs w:val="24"/>
        </w:rPr>
        <w:t xml:space="preserve"> isomers are observed at 116, namely 3-phenyl-1-propyne (34 ± 2%), </w:t>
      </w:r>
      <w:proofErr w:type="spellStart"/>
      <w:r w:rsidR="0062751B" w:rsidRPr="000A790F">
        <w:rPr>
          <w:sz w:val="24"/>
          <w:szCs w:val="24"/>
        </w:rPr>
        <w:t>phenylallene</w:t>
      </w:r>
      <w:proofErr w:type="spellEnd"/>
      <w:r w:rsidR="0062751B" w:rsidRPr="000A790F">
        <w:rPr>
          <w:sz w:val="24"/>
          <w:szCs w:val="24"/>
        </w:rPr>
        <w:t xml:space="preserve"> (24 ± 3%), and indene (36 ± 2%). Secondly, 1-indenyl (C</w:t>
      </w:r>
      <w:r w:rsidR="0062751B" w:rsidRPr="000A790F">
        <w:rPr>
          <w:sz w:val="24"/>
          <w:szCs w:val="24"/>
          <w:vertAlign w:val="subscript"/>
        </w:rPr>
        <w:t>9</w:t>
      </w:r>
      <w:r w:rsidR="0062751B" w:rsidRPr="000A790F">
        <w:rPr>
          <w:sz w:val="24"/>
          <w:szCs w:val="24"/>
        </w:rPr>
        <w:t>H</w:t>
      </w:r>
      <w:r w:rsidR="0062751B" w:rsidRPr="000A790F">
        <w:rPr>
          <w:sz w:val="24"/>
          <w:szCs w:val="24"/>
          <w:vertAlign w:val="subscript"/>
        </w:rPr>
        <w:t>7</w:t>
      </w:r>
      <w:r w:rsidR="0062751B" w:rsidRPr="000A790F">
        <w:rPr>
          <w:sz w:val="24"/>
          <w:szCs w:val="24"/>
        </w:rPr>
        <w:t>) is determined to be the dominant product at 115 with 1PPR and 3PPR possibly being the minor products.</w:t>
      </w:r>
      <w:r w:rsidR="0062751B">
        <w:rPr>
          <w:sz w:val="24"/>
          <w:szCs w:val="24"/>
        </w:rPr>
        <w:t xml:space="preserve"> </w:t>
      </w:r>
    </w:p>
    <w:bookmarkEnd w:id="6"/>
    <w:p w14:paraId="2BA8C228" w14:textId="5980A6D2" w:rsidR="00FC1C26" w:rsidRPr="008D2193" w:rsidRDefault="00FC1C26" w:rsidP="00FC1C26">
      <w:pPr>
        <w:spacing w:line="360" w:lineRule="auto"/>
        <w:jc w:val="both"/>
        <w:rPr>
          <w:sz w:val="24"/>
          <w:szCs w:val="24"/>
        </w:rPr>
      </w:pPr>
    </w:p>
    <w:p w14:paraId="042D5539" w14:textId="77777777" w:rsidR="00FC1C26" w:rsidRPr="008D2193" w:rsidRDefault="00FC1C26" w:rsidP="00FC1C26">
      <w:pPr>
        <w:spacing w:line="360" w:lineRule="auto"/>
        <w:jc w:val="both"/>
        <w:rPr>
          <w:b/>
          <w:bCs/>
          <w:iCs/>
          <w:sz w:val="24"/>
          <w:szCs w:val="24"/>
        </w:rPr>
      </w:pPr>
      <w:r w:rsidRPr="008D2193">
        <w:rPr>
          <w:b/>
          <w:bCs/>
          <w:iCs/>
          <w:sz w:val="24"/>
          <w:szCs w:val="24"/>
        </w:rPr>
        <w:t>Astrochemical Modeling</w:t>
      </w:r>
    </w:p>
    <w:p w14:paraId="5A2B1345" w14:textId="50C48E12" w:rsidR="00FC1C26" w:rsidRPr="008D2193" w:rsidRDefault="00FC1C26" w:rsidP="00FC1C26">
      <w:pPr>
        <w:spacing w:line="360" w:lineRule="auto"/>
        <w:jc w:val="both"/>
        <w:rPr>
          <w:sz w:val="24"/>
          <w:szCs w:val="24"/>
        </w:rPr>
      </w:pPr>
      <w:r w:rsidRPr="008D2193">
        <w:rPr>
          <w:sz w:val="24"/>
          <w:szCs w:val="24"/>
        </w:rPr>
        <w:t>     The identification of the 1-indenyl radical (</w:t>
      </w:r>
      <w:r w:rsidRPr="008D2193">
        <w:rPr>
          <w:noProof/>
          <w:sz w:val="24"/>
          <w:szCs w:val="24"/>
        </w:rPr>
        <w:t>C</w:t>
      </w:r>
      <w:r w:rsidRPr="008D2193">
        <w:rPr>
          <w:noProof/>
          <w:sz w:val="24"/>
          <w:szCs w:val="24"/>
          <w:vertAlign w:val="subscript"/>
        </w:rPr>
        <w:t>9</w:t>
      </w:r>
      <w:r w:rsidRPr="008D2193">
        <w:rPr>
          <w:noProof/>
          <w:sz w:val="24"/>
          <w:szCs w:val="24"/>
        </w:rPr>
        <w:t>H</w:t>
      </w:r>
      <w:r w:rsidRPr="008D2193">
        <w:rPr>
          <w:noProof/>
          <w:sz w:val="24"/>
          <w:szCs w:val="24"/>
          <w:vertAlign w:val="subscript"/>
        </w:rPr>
        <w:t>7</w:t>
      </w:r>
      <w:r w:rsidRPr="008D2193">
        <w:rPr>
          <w:sz w:val="24"/>
          <w:szCs w:val="24"/>
          <w:vertAlign w:val="superscript"/>
        </w:rPr>
        <w:sym w:font="Symbol" w:char="F0B7"/>
      </w:r>
      <w:r w:rsidRPr="008D2193">
        <w:rPr>
          <w:sz w:val="24"/>
          <w:szCs w:val="24"/>
        </w:rPr>
        <w:t xml:space="preserve">) via the </w:t>
      </w:r>
      <w:r w:rsidRPr="008D2193">
        <w:rPr>
          <w:i/>
          <w:iCs/>
          <w:sz w:val="24"/>
          <w:szCs w:val="24"/>
        </w:rPr>
        <w:t>barrierless</w:t>
      </w:r>
      <w:r w:rsidRPr="008D2193">
        <w:rPr>
          <w:sz w:val="24"/>
          <w:szCs w:val="24"/>
        </w:rPr>
        <w:t xml:space="preserve"> elementary reactions (1) and (2) lends to an opportunity of incorporating these findings into astrochemical models of cold </w:t>
      </w:r>
      <w:r w:rsidRPr="008D2193">
        <w:rPr>
          <w:sz w:val="24"/>
          <w:szCs w:val="24"/>
        </w:rPr>
        <w:lastRenderedPageBreak/>
        <w:t>molecular clouds. It is vital to underline that both reactions have no entrance barriers, all barriers</w:t>
      </w:r>
      <w:r w:rsidR="00F52F8F" w:rsidRPr="00F52F8F">
        <w:rPr>
          <w:sz w:val="24"/>
          <w:szCs w:val="24"/>
        </w:rPr>
        <w:t xml:space="preserve"> </w:t>
      </w:r>
      <w:r w:rsidR="00F52F8F" w:rsidRPr="008D2193">
        <w:rPr>
          <w:sz w:val="24"/>
          <w:szCs w:val="24"/>
        </w:rPr>
        <w:t>of the isomerization processes are below the energy of the separate reactants, and the overall reactions are exoergic. These findings denote key prere</w:t>
      </w:r>
      <w:r w:rsidR="00F52F8F" w:rsidRPr="008D2193">
        <w:rPr>
          <w:sz w:val="24"/>
          <w:szCs w:val="24"/>
        </w:rPr>
        <w:softHyphen/>
        <w:t>qui</w:t>
      </w:r>
      <w:r w:rsidR="00F52F8F" w:rsidRPr="008D2193">
        <w:rPr>
          <w:sz w:val="24"/>
          <w:szCs w:val="24"/>
        </w:rPr>
        <w:softHyphen/>
        <w:t>sites for reactions to proceed in low-temperature environments such as in molecular clouds (10 K).</w:t>
      </w:r>
      <w:r w:rsidR="00F52F8F" w:rsidRPr="00F52F8F">
        <w:rPr>
          <w:sz w:val="24"/>
          <w:szCs w:val="24"/>
        </w:rPr>
        <w:t xml:space="preserve"> </w:t>
      </w:r>
      <w:r w:rsidR="00F52F8F" w:rsidRPr="008D2193">
        <w:rPr>
          <w:sz w:val="24"/>
          <w:szCs w:val="24"/>
        </w:rPr>
        <w:t xml:space="preserve">To investigate the implications of our findings to the chemistry of 1-indenyl in cold molecular clouds, we untangled the viability of the formation of 1-indenyl through the neutral-neutral reactions (1) and (2) utilizing the University of Manchester Institute for Science and Technology (UMIST) Database </w:t>
      </w:r>
      <w:bookmarkStart w:id="7" w:name="_Hlk101779920"/>
      <w:r w:rsidR="00F52F8F" w:rsidRPr="008D2193">
        <w:rPr>
          <w:sz w:val="24"/>
          <w:szCs w:val="24"/>
        </w:rPr>
        <w:t xml:space="preserve">(RATE2012) </w:t>
      </w:r>
      <w:bookmarkEnd w:id="7"/>
      <w:r w:rsidR="00F52F8F" w:rsidRPr="008D2193">
        <w:rPr>
          <w:sz w:val="24"/>
          <w:szCs w:val="24"/>
        </w:rPr>
        <w:fldChar w:fldCharType="begin"/>
      </w:r>
      <w:r w:rsidR="00755873">
        <w:rPr>
          <w:sz w:val="24"/>
          <w:szCs w:val="24"/>
        </w:rPr>
        <w:instrText xml:space="preserve"> ADDIN EN.CITE &lt;EndNote&gt;&lt;Cite&gt;&lt;Author&gt;McElroy&lt;/Author&gt;&lt;Year&gt;2013&lt;/Year&gt;&lt;RecNum&gt;1536&lt;/RecNum&gt;&lt;DisplayText&gt;(&lt;style face="italic"&gt;51&lt;/style&gt;)&lt;/DisplayText&gt;&lt;record&gt;&lt;rec-number&gt;1536&lt;/rec-number&gt;&lt;foreign-keys&gt;&lt;key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F52F8F" w:rsidRPr="008D2193">
        <w:rPr>
          <w:sz w:val="24"/>
          <w:szCs w:val="24"/>
        </w:rPr>
        <w:fldChar w:fldCharType="separate"/>
      </w:r>
      <w:r w:rsidR="00755873">
        <w:rPr>
          <w:noProof/>
          <w:sz w:val="24"/>
          <w:szCs w:val="24"/>
        </w:rPr>
        <w:t>(</w:t>
      </w:r>
      <w:r w:rsidR="00755873" w:rsidRPr="00755873">
        <w:rPr>
          <w:i/>
          <w:noProof/>
          <w:sz w:val="24"/>
          <w:szCs w:val="24"/>
        </w:rPr>
        <w:t>51</w:t>
      </w:r>
      <w:r w:rsidR="00755873">
        <w:rPr>
          <w:noProof/>
          <w:sz w:val="24"/>
          <w:szCs w:val="24"/>
        </w:rPr>
        <w:t>)</w:t>
      </w:r>
      <w:r w:rsidR="00F52F8F" w:rsidRPr="008D2193">
        <w:rPr>
          <w:sz w:val="24"/>
          <w:szCs w:val="24"/>
        </w:rPr>
        <w:fldChar w:fldCharType="end"/>
      </w:r>
      <w:r w:rsidR="00F52F8F" w:rsidRPr="008D2193">
        <w:rPr>
          <w:sz w:val="24"/>
          <w:szCs w:val="24"/>
        </w:rPr>
        <w:t xml:space="preserve"> operated with the two-step single-point time-dependent astrochemical model described in References </w:t>
      </w:r>
      <w:r w:rsidR="00F52F8F" w:rsidRPr="008D2193">
        <w:rPr>
          <w:sz w:val="24"/>
          <w:szCs w:val="24"/>
        </w:rPr>
        <w:fldChar w:fldCharType="begin"/>
      </w:r>
      <w:r w:rsidR="00755873">
        <w:rPr>
          <w:sz w:val="24"/>
          <w:szCs w:val="24"/>
        </w:rPr>
        <w:instrText xml:space="preserve"> ADDIN EN.CITE &lt;EndNote&gt;&lt;Cite&gt;&lt;Author&gt;Jones&lt;/Author&gt;&lt;Year&gt;2011&lt;/Year&gt;&lt;RecNum&gt;1537&lt;/RecNum&gt;&lt;DisplayText&gt;(&lt;style face="italic"&gt;52&lt;/style&gt;)&lt;/DisplayText&gt;&lt;record&gt;&lt;rec-number&gt;1537&lt;/rec-number&gt;&lt;foreign-keys&gt;&lt;key app="EN" db-id="vfe2tfdfhtdrwnes0d9pvpzs09r0rdprtst5"&gt;1537&lt;/key&gt;&lt;/foreign-keys&gt;&lt;ref-type name="Journal Article"&gt;17&lt;/ref-type&gt;&lt;contributors&gt;&lt;authors&gt;&lt;author&gt;Jones, Brant M&lt;/author&gt;&lt;author&gt;Zhang, Fangtong&lt;/author&gt;&lt;author&gt;Kaiser, Ralf I&lt;/author&gt;&lt;author&gt;Jamal, Adeel&lt;/author&gt;&lt;author&gt;Mebel, Alexander M&lt;/author&gt;&lt;author&gt;Cordiner, Martin A&lt;/author&gt;&lt;author&gt;Charnley, Steven B&lt;/author&gt;&lt;/authors&gt;&lt;/contributors&gt;&lt;titles&gt;&lt;title&gt;Formation of benzene in the interstellar medium&lt;/title&gt;&lt;secondary-title&gt;Proceedings of the National Academy of Sciences&lt;/secondary-title&gt;&lt;/titles&gt;&lt;periodical&gt;&lt;full-title&gt;Proceedings of the National Academy of Sciences&lt;/full-title&gt;&lt;abbr-1&gt;Proc. Natl. Acad. Sci. U.S.A.&lt;/abbr-1&gt;&lt;abbr-2&gt;PNAS&lt;/abbr-2&gt;&lt;/periodical&gt;&lt;pages&gt;452-457&lt;/pages&gt;&lt;volume&gt;108&lt;/volume&gt;&lt;number&gt;2&lt;/number&gt;&lt;dates&gt;&lt;year&gt;2011&lt;/year&gt;&lt;/dates&gt;&lt;isbn&gt;0027-8424&lt;/isbn&gt;&lt;urls&gt;&lt;/urls&gt;&lt;/record&gt;&lt;/Cite&gt;&lt;/EndNote&gt;</w:instrText>
      </w:r>
      <w:r w:rsidR="00F52F8F" w:rsidRPr="008D2193">
        <w:rPr>
          <w:sz w:val="24"/>
          <w:szCs w:val="24"/>
        </w:rPr>
        <w:fldChar w:fldCharType="separate"/>
      </w:r>
      <w:r w:rsidR="00755873">
        <w:rPr>
          <w:noProof/>
          <w:sz w:val="24"/>
          <w:szCs w:val="24"/>
        </w:rPr>
        <w:t>(</w:t>
      </w:r>
      <w:r w:rsidR="00755873" w:rsidRPr="00755873">
        <w:rPr>
          <w:i/>
          <w:noProof/>
          <w:sz w:val="24"/>
          <w:szCs w:val="24"/>
        </w:rPr>
        <w:t>52</w:t>
      </w:r>
      <w:r w:rsidR="00755873">
        <w:rPr>
          <w:noProof/>
          <w:sz w:val="24"/>
          <w:szCs w:val="24"/>
        </w:rPr>
        <w:t>)</w:t>
      </w:r>
      <w:r w:rsidR="00F52F8F" w:rsidRPr="008D2193">
        <w:rPr>
          <w:sz w:val="24"/>
          <w:szCs w:val="24"/>
        </w:rPr>
        <w:fldChar w:fldCharType="end"/>
      </w:r>
      <w:r w:rsidR="00F52F8F" w:rsidRPr="008D2193">
        <w:rPr>
          <w:sz w:val="24"/>
          <w:szCs w:val="24"/>
        </w:rPr>
        <w:t xml:space="preserve"> and </w:t>
      </w:r>
      <w:r w:rsidR="00F52F8F" w:rsidRPr="008D2193">
        <w:rPr>
          <w:sz w:val="24"/>
          <w:szCs w:val="24"/>
        </w:rPr>
        <w:fldChar w:fldCharType="begin"/>
      </w:r>
      <w:r w:rsidR="00755873">
        <w:rPr>
          <w:sz w:val="24"/>
          <w:szCs w:val="24"/>
        </w:rPr>
        <w:instrText xml:space="preserve"> ADDIN EN.CITE &lt;EndNote&gt;&lt;Cite&gt;&lt;Author&gt;Kaiser&lt;/Author&gt;&lt;Year&gt;2022&lt;/Year&gt;&lt;RecNum&gt;1538&lt;/RecNum&gt;&lt;DisplayText&gt;(&lt;style face="italic"&gt;53&lt;/style&gt;)&lt;/DisplayText&gt;&lt;record&gt;&lt;rec-number&gt;1538&lt;/rec-number&gt;&lt;foreign-keys&gt;&lt;key app="EN" db-id="vfe2tfdfhtdrwnes0d9pvpzs09r0rdprtst5"&gt;1538&lt;/key&gt;&lt;/foreign-keys&gt;&lt;ref-type name="Journal Article"&gt;17&lt;/ref-type&gt;&lt;contributors&gt;&lt;authors&gt;&lt;author&gt;Kaiser, Ralf I&lt;/author&gt;&lt;author&gt;Zhao, Long&lt;/author&gt;&lt;author&gt;Lu, Wenchao&lt;/author&gt;&lt;author&gt;Ahmed, Musahid&lt;/author&gt;&lt;author&gt;Evseev, Mikhail M&lt;/author&gt;&lt;author&gt;Azyazov, Valeriy N&lt;/author&gt;&lt;author&gt;Mebel, Alexander M&lt;/author&gt;&lt;author&gt;Mohamed, Rana K&lt;/author&gt;&lt;author&gt;Fischer, Felix R&lt;/author&gt;&lt;author&gt;Li, Xiaohu&lt;/author&gt;&lt;/authors&gt;&lt;/contributors&gt;&lt;titles&gt;&lt;title&gt;Gas-phase synthesis of racemic helicenes and their potential role in the enantiomeric enrichment of sugars and amino acids in meteorites&lt;/title&gt;&lt;secondary-title&gt;Physical Chemistry Chemical Physics&lt;/secondary-title&gt;&lt;/titles&gt;&lt;periodical&gt;&lt;full-title&gt;Physical Chemistry Chemical Physics&lt;/full-title&gt;&lt;abbr-1&gt;Phys. Chem. Chem. Phys.&lt;/abbr-1&gt;&lt;abbr-2&gt;PCCP&lt;/abbr-2&gt;&lt;/periodical&gt;&lt;pages&gt;25077-25087&lt;/pages&gt;&lt;volume&gt;24&lt;/volume&gt;&lt;number&gt;41&lt;/number&gt;&lt;dates&gt;&lt;year&gt;2022&lt;/year&gt;&lt;/dates&gt;&lt;urls&gt;&lt;/urls&gt;&lt;/record&gt;&lt;/Cite&gt;&lt;/EndNote&gt;</w:instrText>
      </w:r>
      <w:r w:rsidR="00F52F8F" w:rsidRPr="008D2193">
        <w:rPr>
          <w:sz w:val="24"/>
          <w:szCs w:val="24"/>
        </w:rPr>
        <w:fldChar w:fldCharType="separate"/>
      </w:r>
      <w:r w:rsidR="00755873">
        <w:rPr>
          <w:noProof/>
          <w:sz w:val="24"/>
          <w:szCs w:val="24"/>
        </w:rPr>
        <w:t>(</w:t>
      </w:r>
      <w:r w:rsidR="00755873" w:rsidRPr="00755873">
        <w:rPr>
          <w:i/>
          <w:noProof/>
          <w:sz w:val="24"/>
          <w:szCs w:val="24"/>
        </w:rPr>
        <w:t>53</w:t>
      </w:r>
      <w:r w:rsidR="00755873">
        <w:rPr>
          <w:noProof/>
          <w:sz w:val="24"/>
          <w:szCs w:val="24"/>
        </w:rPr>
        <w:t>)</w:t>
      </w:r>
      <w:r w:rsidR="00F52F8F" w:rsidRPr="008D2193">
        <w:rPr>
          <w:sz w:val="24"/>
          <w:szCs w:val="24"/>
        </w:rPr>
        <w:fldChar w:fldCharType="end"/>
      </w:r>
      <w:r w:rsidR="000E3528">
        <w:rPr>
          <w:sz w:val="24"/>
          <w:szCs w:val="24"/>
        </w:rPr>
        <w:t>.</w:t>
      </w:r>
      <w:r w:rsidR="00F52F8F" w:rsidRPr="00F52F8F">
        <w:rPr>
          <w:sz w:val="24"/>
          <w:szCs w:val="24"/>
        </w:rPr>
        <w:t xml:space="preserve"> </w:t>
      </w:r>
      <w:bookmarkStart w:id="8" w:name="_Hlk137630709"/>
      <w:r w:rsidR="000E3528" w:rsidRPr="00556D87">
        <w:rPr>
          <w:color w:val="000000"/>
          <w:sz w:val="24"/>
          <w:szCs w:val="24"/>
        </w:rPr>
        <w:t xml:space="preserve">The physical parameters of the models were updated according to </w:t>
      </w:r>
      <w:proofErr w:type="spellStart"/>
      <w:r w:rsidR="000E3528" w:rsidRPr="00556D87">
        <w:rPr>
          <w:color w:val="000000"/>
          <w:sz w:val="24"/>
          <w:szCs w:val="24"/>
        </w:rPr>
        <w:t>Markwick</w:t>
      </w:r>
      <w:proofErr w:type="spellEnd"/>
      <w:r w:rsidR="000E3528" w:rsidRPr="00556D87">
        <w:rPr>
          <w:color w:val="000000"/>
          <w:sz w:val="24"/>
          <w:szCs w:val="24"/>
        </w:rPr>
        <w:t xml:space="preserve"> et al.</w:t>
      </w:r>
      <w:r w:rsidR="008669FF" w:rsidRPr="00556D87">
        <w:rPr>
          <w:color w:val="000000"/>
          <w:sz w:val="24"/>
          <w:szCs w:val="24"/>
        </w:rPr>
        <w:t xml:space="preserve"> </w:t>
      </w:r>
      <w:r w:rsidR="000E3528" w:rsidRPr="00556D87">
        <w:rPr>
          <w:color w:val="000000"/>
          <w:sz w:val="24"/>
          <w:szCs w:val="24"/>
        </w:rPr>
        <w:fldChar w:fldCharType="begin"/>
      </w:r>
      <w:r w:rsidR="00755873" w:rsidRPr="00556D87">
        <w:rPr>
          <w:color w:val="000000"/>
          <w:sz w:val="24"/>
          <w:szCs w:val="24"/>
        </w:rPr>
        <w:instrText xml:space="preserve"> ADDIN EN.CITE &lt;EndNote&gt;&lt;Cite&gt;&lt;Author&gt;Markwick&lt;/Author&gt;&lt;Year&gt;2000&lt;/Year&gt;&lt;RecNum&gt;1609&lt;/RecNum&gt;&lt;DisplayText&gt;(&lt;style face="italic"&gt;54&lt;/style&gt;)&lt;/DisplayText&gt;&lt;record&gt;&lt;rec-number&gt;1609&lt;/rec-number&gt;&lt;foreign-keys&gt;&lt;key app="EN" db-id="vfe2tfdfhtdrwnes0d9pvpzs09r0rdprtst5"&gt;1609&lt;/key&gt;&lt;/foreign-keys&gt;&lt;ref-type name="Journal Article"&gt;17&lt;/ref-type&gt;&lt;contributors&gt;&lt;authors&gt;&lt;author&gt;Markwick, A J&lt;/author&gt;&lt;author&gt;Millar, T J&lt;/author&gt;&lt;author&gt;Charnley, S B&lt;/author&gt;&lt;/authors&gt;&lt;/contributors&gt;&lt;titles&gt;&lt;title&gt;On the abundance gradients of organic molecules along the TMC-1 ridge&lt;/title&gt;&lt;secondary-title&gt;The Astrophysical Journal&lt;/secondary-title&gt;&lt;/titles&gt;&lt;periodical&gt;&lt;full-title&gt;The Astrophysical Journal&lt;/full-title&gt;&lt;abbr-1&gt;Astrophys. J.&lt;/abbr-1&gt;&lt;abbr-2&gt;ApJ&lt;/abbr-2&gt;&lt;/periodical&gt;&lt;pages&gt;256&lt;/pages&gt;&lt;volume&gt;535&lt;/volume&gt;&lt;number&gt;1&lt;/number&gt;&lt;dates&gt;&lt;year&gt;2000&lt;/year&gt;&lt;/dates&gt;&lt;isbn&gt;0004-637X&lt;/isbn&gt;&lt;urls&gt;&lt;/urls&gt;&lt;/record&gt;&lt;/Cite&gt;&lt;/EndNote&gt;</w:instrText>
      </w:r>
      <w:r w:rsidR="000E3528" w:rsidRPr="00556D87">
        <w:rPr>
          <w:color w:val="000000"/>
          <w:sz w:val="24"/>
          <w:szCs w:val="24"/>
        </w:rPr>
        <w:fldChar w:fldCharType="separate"/>
      </w:r>
      <w:r w:rsidR="00755873" w:rsidRPr="00556D87">
        <w:rPr>
          <w:noProof/>
          <w:color w:val="000000"/>
          <w:sz w:val="24"/>
          <w:szCs w:val="24"/>
        </w:rPr>
        <w:t>(</w:t>
      </w:r>
      <w:r w:rsidR="00755873" w:rsidRPr="00556D87">
        <w:rPr>
          <w:i/>
          <w:noProof/>
          <w:color w:val="000000"/>
          <w:sz w:val="24"/>
          <w:szCs w:val="24"/>
        </w:rPr>
        <w:t>54</w:t>
      </w:r>
      <w:r w:rsidR="00755873" w:rsidRPr="00556D87">
        <w:rPr>
          <w:noProof/>
          <w:color w:val="000000"/>
          <w:sz w:val="24"/>
          <w:szCs w:val="24"/>
        </w:rPr>
        <w:t>)</w:t>
      </w:r>
      <w:r w:rsidR="000E3528" w:rsidRPr="00556D87">
        <w:rPr>
          <w:color w:val="000000"/>
          <w:sz w:val="24"/>
          <w:szCs w:val="24"/>
        </w:rPr>
        <w:fldChar w:fldCharType="end"/>
      </w:r>
      <w:r w:rsidR="000E3528" w:rsidRPr="00556D87">
        <w:rPr>
          <w:color w:val="000000"/>
          <w:sz w:val="24"/>
          <w:szCs w:val="24"/>
        </w:rPr>
        <w:t xml:space="preserve"> and McElroy et al.</w:t>
      </w:r>
      <w:r w:rsidR="008669FF" w:rsidRPr="00556D87">
        <w:rPr>
          <w:color w:val="000000"/>
          <w:sz w:val="24"/>
          <w:szCs w:val="24"/>
        </w:rPr>
        <w:t xml:space="preserve"> </w:t>
      </w:r>
      <w:r w:rsidR="000E3528" w:rsidRPr="00556D87">
        <w:rPr>
          <w:color w:val="000000"/>
          <w:sz w:val="24"/>
          <w:szCs w:val="24"/>
        </w:rPr>
        <w:fldChar w:fldCharType="begin"/>
      </w:r>
      <w:r w:rsidR="00755873" w:rsidRPr="00556D87">
        <w:rPr>
          <w:color w:val="000000"/>
          <w:sz w:val="24"/>
          <w:szCs w:val="24"/>
        </w:rPr>
        <w:instrText xml:space="preserve"> ADDIN EN.CITE &lt;EndNote&gt;&lt;Cite&gt;&lt;Author&gt;McElroy&lt;/Author&gt;&lt;Year&gt;2013&lt;/Year&gt;&lt;RecNum&gt;1536&lt;/RecNum&gt;&lt;DisplayText&gt;(&lt;style face="italic"&gt;51&lt;/style&gt;)&lt;/DisplayText&gt;&lt;record&gt;&lt;rec-number&gt;1536&lt;/rec-number&gt;&lt;foreign-keys&gt;&lt;key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0E3528" w:rsidRPr="00556D87">
        <w:rPr>
          <w:color w:val="000000"/>
          <w:sz w:val="24"/>
          <w:szCs w:val="24"/>
        </w:rPr>
        <w:fldChar w:fldCharType="separate"/>
      </w:r>
      <w:r w:rsidR="00755873" w:rsidRPr="00556D87">
        <w:rPr>
          <w:noProof/>
          <w:color w:val="000000"/>
          <w:sz w:val="24"/>
          <w:szCs w:val="24"/>
        </w:rPr>
        <w:t>(</w:t>
      </w:r>
      <w:r w:rsidR="00755873" w:rsidRPr="00556D87">
        <w:rPr>
          <w:i/>
          <w:noProof/>
          <w:color w:val="000000"/>
          <w:sz w:val="24"/>
          <w:szCs w:val="24"/>
        </w:rPr>
        <w:t>51</w:t>
      </w:r>
      <w:r w:rsidR="00755873" w:rsidRPr="00556D87">
        <w:rPr>
          <w:noProof/>
          <w:color w:val="000000"/>
          <w:sz w:val="24"/>
          <w:szCs w:val="24"/>
        </w:rPr>
        <w:t>)</w:t>
      </w:r>
      <w:r w:rsidR="000E3528" w:rsidRPr="00556D87">
        <w:rPr>
          <w:color w:val="000000"/>
          <w:sz w:val="24"/>
          <w:szCs w:val="24"/>
        </w:rPr>
        <w:fldChar w:fldCharType="end"/>
      </w:r>
      <w:r w:rsidR="000E3528" w:rsidRPr="00556D87">
        <w:rPr>
          <w:color w:val="000000"/>
          <w:sz w:val="24"/>
          <w:szCs w:val="24"/>
        </w:rPr>
        <w:t xml:space="preserve">; reaction rate coefficients and (preexponential) factor </w:t>
      </w:r>
      <w:r w:rsidR="000E3528" w:rsidRPr="00556D87">
        <w:rPr>
          <w:sz w:val="24"/>
          <w:szCs w:val="24"/>
        </w:rPr>
        <w:t>α (</w:t>
      </w:r>
      <w:r w:rsidR="000B7E8A" w:rsidRPr="00556D87">
        <w:rPr>
          <w:sz w:val="24"/>
          <w:szCs w:val="24"/>
        </w:rPr>
        <w:t>t</w:t>
      </w:r>
      <w:r w:rsidR="000E3528" w:rsidRPr="00556D87">
        <w:rPr>
          <w:sz w:val="24"/>
          <w:szCs w:val="24"/>
        </w:rPr>
        <w:t xml:space="preserve">able S3) are parameterized according to </w:t>
      </w:r>
      <w:r w:rsidR="000E3528" w:rsidRPr="00556D87">
        <w:rPr>
          <w:color w:val="000000"/>
          <w:sz w:val="24"/>
          <w:szCs w:val="24"/>
        </w:rPr>
        <w:t>McElroy et al.</w:t>
      </w:r>
      <w:r w:rsidR="008669FF" w:rsidRPr="00556D87">
        <w:rPr>
          <w:color w:val="000000"/>
          <w:sz w:val="24"/>
          <w:szCs w:val="24"/>
        </w:rPr>
        <w:t xml:space="preserve"> </w:t>
      </w:r>
      <w:r w:rsidR="000E3528" w:rsidRPr="00556D87">
        <w:rPr>
          <w:color w:val="000000"/>
          <w:sz w:val="24"/>
          <w:szCs w:val="24"/>
        </w:rPr>
        <w:fldChar w:fldCharType="begin"/>
      </w:r>
      <w:r w:rsidR="00755873" w:rsidRPr="00556D87">
        <w:rPr>
          <w:color w:val="000000"/>
          <w:sz w:val="24"/>
          <w:szCs w:val="24"/>
        </w:rPr>
        <w:instrText xml:space="preserve"> ADDIN EN.CITE &lt;EndNote&gt;&lt;Cite&gt;&lt;Author&gt;McElroy&lt;/Author&gt;&lt;Year&gt;2013&lt;/Year&gt;&lt;RecNum&gt;1536&lt;/RecNum&gt;&lt;DisplayText&gt;(&lt;style face="italic"&gt;51&lt;/style&gt;)&lt;/DisplayText&gt;&lt;record&gt;&lt;rec-number&gt;1536&lt;/rec-number&gt;&lt;foreign-keys&gt;&lt;key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000E3528" w:rsidRPr="00556D87">
        <w:rPr>
          <w:color w:val="000000"/>
          <w:sz w:val="24"/>
          <w:szCs w:val="24"/>
        </w:rPr>
        <w:fldChar w:fldCharType="separate"/>
      </w:r>
      <w:r w:rsidR="00755873" w:rsidRPr="00556D87">
        <w:rPr>
          <w:noProof/>
          <w:color w:val="000000"/>
          <w:sz w:val="24"/>
          <w:szCs w:val="24"/>
        </w:rPr>
        <w:t>(</w:t>
      </w:r>
      <w:r w:rsidR="00755873" w:rsidRPr="00556D87">
        <w:rPr>
          <w:i/>
          <w:noProof/>
          <w:color w:val="000000"/>
          <w:sz w:val="24"/>
          <w:szCs w:val="24"/>
        </w:rPr>
        <w:t>51</w:t>
      </w:r>
      <w:r w:rsidR="00755873" w:rsidRPr="00556D87">
        <w:rPr>
          <w:noProof/>
          <w:color w:val="000000"/>
          <w:sz w:val="24"/>
          <w:szCs w:val="24"/>
        </w:rPr>
        <w:t>)</w:t>
      </w:r>
      <w:r w:rsidR="000E3528" w:rsidRPr="00556D87">
        <w:rPr>
          <w:color w:val="000000"/>
          <w:sz w:val="24"/>
          <w:szCs w:val="24"/>
        </w:rPr>
        <w:fldChar w:fldCharType="end"/>
      </w:r>
      <w:r w:rsidR="000E3528" w:rsidRPr="00556D87">
        <w:rPr>
          <w:color w:val="000000"/>
          <w:sz w:val="24"/>
          <w:szCs w:val="24"/>
        </w:rPr>
        <w:t>.</w:t>
      </w:r>
      <w:bookmarkEnd w:id="8"/>
      <w:r w:rsidR="000E3528">
        <w:rPr>
          <w:sz w:val="24"/>
          <w:szCs w:val="24"/>
        </w:rPr>
        <w:t xml:space="preserve"> T</w:t>
      </w:r>
      <w:r w:rsidR="00F52F8F" w:rsidRPr="008D2193">
        <w:rPr>
          <w:sz w:val="24"/>
          <w:szCs w:val="24"/>
        </w:rPr>
        <w:t>he physical parameters of the cold molecular cloud are triggered by a temperature of 10 K, a cosmic ray ionization rate of 1.3×10</w:t>
      </w:r>
      <w:r w:rsidR="00F52F8F" w:rsidRPr="008D2193">
        <w:rPr>
          <w:sz w:val="24"/>
          <w:szCs w:val="24"/>
          <w:vertAlign w:val="superscript"/>
        </w:rPr>
        <w:t>-17</w:t>
      </w:r>
      <w:r w:rsidR="00F52F8F" w:rsidRPr="008D2193">
        <w:rPr>
          <w:sz w:val="24"/>
          <w:szCs w:val="24"/>
        </w:rPr>
        <w:t xml:space="preserve"> s</w:t>
      </w:r>
      <w:r w:rsidR="00F52F8F" w:rsidRPr="008D2193">
        <w:rPr>
          <w:sz w:val="24"/>
          <w:szCs w:val="24"/>
          <w:vertAlign w:val="superscript"/>
        </w:rPr>
        <w:t>-1</w:t>
      </w:r>
      <w:r w:rsidR="00F52F8F" w:rsidRPr="008D2193">
        <w:rPr>
          <w:sz w:val="24"/>
          <w:szCs w:val="24"/>
        </w:rPr>
        <w:t>, a visual extinction of 10 Mag, and a number density of molecular hydrogen of 10</w:t>
      </w:r>
      <w:r w:rsidR="00F52F8F" w:rsidRPr="008D2193">
        <w:rPr>
          <w:sz w:val="24"/>
          <w:szCs w:val="24"/>
          <w:vertAlign w:val="superscript"/>
        </w:rPr>
        <w:t>4</w:t>
      </w:r>
      <w:r w:rsidR="00F52F8F" w:rsidRPr="008D2193">
        <w:rPr>
          <w:sz w:val="24"/>
          <w:szCs w:val="24"/>
        </w:rPr>
        <w:t xml:space="preserve"> cm</w:t>
      </w:r>
      <w:r w:rsidR="00F52F8F" w:rsidRPr="008D2193">
        <w:rPr>
          <w:sz w:val="24"/>
          <w:szCs w:val="24"/>
          <w:vertAlign w:val="superscript"/>
        </w:rPr>
        <w:t>-3</w:t>
      </w:r>
      <w:r w:rsidR="00F52F8F" w:rsidRPr="008D2193">
        <w:rPr>
          <w:sz w:val="24"/>
          <w:szCs w:val="24"/>
        </w:rPr>
        <w:t>.</w:t>
      </w:r>
      <w:r w:rsidR="00F52F8F" w:rsidRPr="00F52F8F">
        <w:rPr>
          <w:sz w:val="24"/>
          <w:szCs w:val="24"/>
        </w:rPr>
        <w:t xml:space="preserve"> </w:t>
      </w:r>
      <w:r w:rsidR="00F52F8F" w:rsidRPr="008D2193">
        <w:rPr>
          <w:sz w:val="24"/>
          <w:szCs w:val="24"/>
        </w:rPr>
        <w:t>The chemical network was also enhanced with recently explored barrierless and rapid reactions related to the formation of</w:t>
      </w:r>
      <w:r w:rsidR="00F52F8F" w:rsidRPr="00F52F8F">
        <w:rPr>
          <w:sz w:val="24"/>
          <w:szCs w:val="24"/>
        </w:rPr>
        <w:t xml:space="preserve"> </w:t>
      </w:r>
      <w:r w:rsidR="00F52F8F" w:rsidRPr="008D2193">
        <w:rPr>
          <w:sz w:val="24"/>
          <w:szCs w:val="24"/>
        </w:rPr>
        <w:t>propargyl (C</w:t>
      </w:r>
      <w:r w:rsidR="00F52F8F" w:rsidRPr="008D2193">
        <w:rPr>
          <w:sz w:val="24"/>
          <w:szCs w:val="24"/>
          <w:vertAlign w:val="subscript"/>
        </w:rPr>
        <w:t>3</w:t>
      </w:r>
      <w:r w:rsidR="00F52F8F" w:rsidRPr="008D2193">
        <w:rPr>
          <w:sz w:val="24"/>
          <w:szCs w:val="24"/>
        </w:rPr>
        <w:t>H</w:t>
      </w:r>
      <w:r w:rsidR="00F52F8F" w:rsidRPr="008D2193">
        <w:rPr>
          <w:sz w:val="24"/>
          <w:szCs w:val="24"/>
          <w:vertAlign w:val="subscript"/>
        </w:rPr>
        <w:t>3</w:t>
      </w:r>
      <w:r w:rsidR="00F52F8F" w:rsidRPr="008D2193">
        <w:rPr>
          <w:sz w:val="24"/>
          <w:szCs w:val="24"/>
        </w:rPr>
        <w:t xml:space="preserve">) </w:t>
      </w:r>
      <w:r w:rsidR="00F52F8F" w:rsidRPr="008D2193">
        <w:rPr>
          <w:sz w:val="24"/>
          <w:szCs w:val="24"/>
        </w:rPr>
        <w:fldChar w:fldCharType="begin">
          <w:fldData xml:space="preserve">PEVuZE5vdGU+PENpdGU+PEF1dGhvcj5LYWlzZXI8L0F1dGhvcj48WWVhcj4xOTk2PC9ZZWFyPjxS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</w:fldData>
        </w:fldChar>
      </w:r>
      <w:r w:rsidR="00F52F8F" w:rsidRPr="008D2193">
        <w:rPr>
          <w:sz w:val="24"/>
          <w:szCs w:val="24"/>
        </w:rPr>
        <w:instrText xml:space="preserve"> ADDIN EN.CITE </w:instrText>
      </w:r>
      <w:r w:rsidR="00F52F8F" w:rsidRPr="008D2193">
        <w:rPr>
          <w:sz w:val="24"/>
          <w:szCs w:val="24"/>
        </w:rPr>
        <w:fldChar w:fldCharType="begin">
          <w:fldData xml:space="preserve">PEVuZE5vdGU+PENpdGU+PEF1dGhvcj5LYWlzZXI8L0F1dGhvcj48WWVhcj4xOTk2PC9ZZWFyPjxS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</w:fldData>
        </w:fldChar>
      </w:r>
      <w:r w:rsidR="00F52F8F" w:rsidRPr="008D2193">
        <w:rPr>
          <w:sz w:val="24"/>
          <w:szCs w:val="24"/>
        </w:rPr>
        <w:instrText xml:space="preserve"> ADDIN EN.CITE.DATA </w:instrText>
      </w:r>
      <w:r w:rsidR="00F52F8F" w:rsidRPr="008D2193">
        <w:rPr>
          <w:sz w:val="24"/>
          <w:szCs w:val="24"/>
        </w:rPr>
      </w:r>
      <w:r w:rsidR="00F52F8F" w:rsidRPr="008D2193">
        <w:rPr>
          <w:sz w:val="24"/>
          <w:szCs w:val="24"/>
        </w:rPr>
        <w:fldChar w:fldCharType="end"/>
      </w:r>
      <w:r w:rsidR="00F52F8F" w:rsidRPr="008D2193">
        <w:rPr>
          <w:sz w:val="24"/>
          <w:szCs w:val="24"/>
        </w:rPr>
      </w:r>
      <w:r w:rsidR="00F52F8F" w:rsidRPr="008D2193">
        <w:rPr>
          <w:sz w:val="24"/>
          <w:szCs w:val="24"/>
        </w:rPr>
        <w:fldChar w:fldCharType="separate"/>
      </w:r>
      <w:r w:rsidR="00F52F8F" w:rsidRPr="008D2193">
        <w:rPr>
          <w:noProof/>
          <w:sz w:val="24"/>
          <w:szCs w:val="24"/>
        </w:rPr>
        <w:t>(</w:t>
      </w:r>
      <w:r w:rsidR="00F52F8F" w:rsidRPr="008D2193">
        <w:rPr>
          <w:i/>
          <w:noProof/>
          <w:sz w:val="24"/>
          <w:szCs w:val="24"/>
        </w:rPr>
        <w:t>22</w:t>
      </w:r>
      <w:r w:rsidR="00F52F8F" w:rsidRPr="008D2193">
        <w:rPr>
          <w:noProof/>
          <w:sz w:val="24"/>
          <w:szCs w:val="24"/>
        </w:rPr>
        <w:t>)</w:t>
      </w:r>
      <w:r w:rsidR="00F52F8F" w:rsidRPr="008D2193">
        <w:rPr>
          <w:sz w:val="24"/>
          <w:szCs w:val="24"/>
        </w:rPr>
        <w:fldChar w:fldCharType="end"/>
      </w:r>
      <w:r w:rsidR="00F52F8F" w:rsidRPr="008D2193">
        <w:rPr>
          <w:sz w:val="24"/>
          <w:szCs w:val="24"/>
        </w:rPr>
        <w:t>,</w:t>
      </w:r>
      <w:r w:rsidR="000320BD" w:rsidRPr="000320BD">
        <w:rPr>
          <w:sz w:val="24"/>
          <w:szCs w:val="24"/>
        </w:rPr>
        <w:t xml:space="preserve"> </w:t>
      </w:r>
      <w:r w:rsidR="000320BD" w:rsidRPr="008D2193">
        <w:rPr>
          <w:sz w:val="24"/>
          <w:szCs w:val="24"/>
        </w:rPr>
        <w:t>benzene (C</w:t>
      </w:r>
      <w:r w:rsidR="000320BD" w:rsidRPr="008D2193">
        <w:rPr>
          <w:sz w:val="24"/>
          <w:szCs w:val="24"/>
          <w:vertAlign w:val="subscript"/>
        </w:rPr>
        <w:t>6</w:t>
      </w:r>
      <w:r w:rsidR="000320BD" w:rsidRPr="008D2193">
        <w:rPr>
          <w:sz w:val="24"/>
          <w:szCs w:val="24"/>
        </w:rPr>
        <w:t>H</w:t>
      </w:r>
      <w:r w:rsidR="000320BD" w:rsidRPr="008D2193">
        <w:rPr>
          <w:sz w:val="24"/>
          <w:szCs w:val="24"/>
          <w:vertAlign w:val="subscript"/>
        </w:rPr>
        <w:t>6</w:t>
      </w:r>
      <w:r w:rsidR="000320BD" w:rsidRPr="008D2193">
        <w:rPr>
          <w:sz w:val="24"/>
          <w:szCs w:val="24"/>
        </w:rPr>
        <w:t xml:space="preserve">) </w:t>
      </w:r>
      <w:r w:rsidR="000320BD" w:rsidRPr="008D2193">
        <w:rPr>
          <w:sz w:val="24"/>
          <w:szCs w:val="24"/>
        </w:rPr>
        <w:fldChar w:fldCharType="begin"/>
      </w:r>
      <w:r w:rsidR="00755873">
        <w:rPr>
          <w:sz w:val="24"/>
          <w:szCs w:val="24"/>
        </w:rPr>
        <w:instrText xml:space="preserve"> ADDIN EN.CITE &lt;EndNote&gt;&lt;Cite&gt;&lt;Author&gt;Jones&lt;/Author&gt;&lt;Year&gt;2011&lt;/Year&gt;&lt;RecNum&gt;1537&lt;/RecNum&gt;&lt;DisplayText&gt;(&lt;style face="italic"&gt;52&lt;/style&gt;)&lt;/DisplayText&gt;&lt;record&gt;&lt;rec-number&gt;1537&lt;/rec-number&gt;&lt;foreign-keys&gt;&lt;key app="EN" db-id="vfe2tfdfhtdrwnes0d9pvpzs09r0rdprtst5"&gt;1537&lt;/key&gt;&lt;/foreign-keys&gt;&lt;ref-type name="Journal Article"&gt;17&lt;/ref-type&gt;&lt;contributors&gt;&lt;authors&gt;&lt;author&gt;Jones, Brant M&lt;/author&gt;&lt;author&gt;Zhang, Fangtong&lt;/author&gt;&lt;author&gt;Kaiser, Ralf I&lt;/author&gt;&lt;author&gt;Jamal, Adeel&lt;/author&gt;&lt;author&gt;Mebel, Alexander M&lt;/author&gt;&lt;author&gt;Cordiner, Martin A&lt;/author&gt;&lt;author&gt;Charnley, Steven B&lt;/author&gt;&lt;/authors&gt;&lt;/contributors&gt;&lt;titles&gt;&lt;title&gt;Formation of benzene in the interstellar medium&lt;/title&gt;&lt;secondary-title&gt;Proceedings of the National Academy of Sciences&lt;/secondary-title&gt;&lt;/titles&gt;&lt;periodical&gt;&lt;full-title&gt;Proceedings of the National Academy of Sciences&lt;/full-title&gt;&lt;abbr-1&gt;Proc. Natl. Acad. Sci. U.S.A.&lt;/abbr-1&gt;&lt;abbr-2&gt;PNAS&lt;/abbr-2&gt;&lt;/periodical&gt;&lt;pages&gt;452-457&lt;/pages&gt;&lt;volume&gt;108&lt;/volume&gt;&lt;number&gt;2&lt;/number&gt;&lt;dates&gt;&lt;year&gt;2011&lt;/year&gt;&lt;/dates&gt;&lt;isbn&gt;0027-8424&lt;/isbn&gt;&lt;urls&gt;&lt;/urls&gt;&lt;/record&gt;&lt;/Cite&gt;&lt;/EndNote&gt;</w:instrText>
      </w:r>
      <w:r w:rsidR="000320BD" w:rsidRPr="008D2193">
        <w:rPr>
          <w:sz w:val="24"/>
          <w:szCs w:val="24"/>
        </w:rPr>
        <w:fldChar w:fldCharType="separate"/>
      </w:r>
      <w:r w:rsidR="00755873">
        <w:rPr>
          <w:noProof/>
          <w:sz w:val="24"/>
          <w:szCs w:val="24"/>
        </w:rPr>
        <w:t>(</w:t>
      </w:r>
      <w:r w:rsidR="00755873" w:rsidRPr="00755873">
        <w:rPr>
          <w:i/>
          <w:noProof/>
          <w:sz w:val="24"/>
          <w:szCs w:val="24"/>
        </w:rPr>
        <w:t>52</w:t>
      </w:r>
      <w:r w:rsidR="00755873">
        <w:rPr>
          <w:noProof/>
          <w:sz w:val="24"/>
          <w:szCs w:val="24"/>
        </w:rPr>
        <w:t>)</w:t>
      </w:r>
      <w:r w:rsidR="000320BD" w:rsidRPr="008D2193">
        <w:rPr>
          <w:sz w:val="24"/>
          <w:szCs w:val="24"/>
        </w:rPr>
        <w:fldChar w:fldCharType="end"/>
      </w:r>
      <w:r w:rsidR="000320BD" w:rsidRPr="008D2193">
        <w:rPr>
          <w:sz w:val="24"/>
          <w:szCs w:val="24"/>
        </w:rPr>
        <w:t>, and indene (C</w:t>
      </w:r>
      <w:r w:rsidR="000320BD" w:rsidRPr="008D2193">
        <w:rPr>
          <w:sz w:val="24"/>
          <w:szCs w:val="24"/>
          <w:vertAlign w:val="subscript"/>
        </w:rPr>
        <w:t>9</w:t>
      </w:r>
      <w:r w:rsidR="000320BD" w:rsidRPr="008D2193">
        <w:rPr>
          <w:sz w:val="24"/>
          <w:szCs w:val="24"/>
        </w:rPr>
        <w:t>H</w:t>
      </w:r>
      <w:r w:rsidR="000320BD" w:rsidRPr="008D2193">
        <w:rPr>
          <w:sz w:val="24"/>
          <w:szCs w:val="24"/>
          <w:vertAlign w:val="subscript"/>
        </w:rPr>
        <w:t>8</w:t>
      </w:r>
      <w:r w:rsidR="000320BD" w:rsidRPr="008D2193">
        <w:rPr>
          <w:sz w:val="24"/>
          <w:szCs w:val="24"/>
        </w:rPr>
        <w:t xml:space="preserve">) </w:t>
      </w:r>
      <w:r w:rsidR="000320BD" w:rsidRPr="008D2193">
        <w:rPr>
          <w:sz w:val="24"/>
          <w:szCs w:val="24"/>
        </w:rPr>
        <w:fldChar w:fldCharType="begin"/>
      </w:r>
      <w:r w:rsidR="000320BD" w:rsidRPr="008D2193">
        <w:rPr>
          <w:sz w:val="24"/>
          <w:szCs w:val="24"/>
        </w:rPr>
        <w:instrText xml:space="preserve"> ADDIN EN.CITE &lt;EndNote&gt;&lt;Cite&gt;&lt;Author&gt;Doddipatla&lt;/Author&gt;&lt;Year&gt;2021&lt;/Year&gt;&lt;RecNum&gt;1368&lt;/RecNum&gt;&lt;DisplayText&gt;(&lt;style face="italic"&gt;27&lt;/style&gt;)&lt;/DisplayText&gt;&lt;record&gt;&lt;rec-number&gt;1368&lt;/rec-number&gt;&lt;foreign-keys&gt;&lt;key app="EN" db-id="vfe2tfdfhtdrwnes0d9pvpzs09r0rdprtst5"&gt;1368&lt;/key&gt;&lt;/foreign-keys&gt;&lt;ref-type name="Journal Article"&gt;17&lt;/ref-type&gt;&lt;contributors&gt;&lt;authors&gt;&lt;author&gt;Doddipatla, Srinivas&lt;/author&gt;&lt;author&gt;Galimova, Galiya R&lt;/author&gt;&lt;author&gt;Wei, Hongji&lt;/author&gt;&lt;author&gt;Thomas, Aaron M&lt;/author&gt;&lt;author&gt;He, Chao&lt;/author&gt;&lt;author&gt;Yang, Zhenghai&lt;/author&gt;&lt;author&gt;Morozov, Alexander N&lt;/author&gt;&lt;author&gt;Shingledecker, Christopher N&lt;/author&gt;&lt;author&gt;Mebel, Alexander M&lt;/author&gt;&lt;author&gt;Kaiser, Ralf I&lt;/author&gt;&lt;/authors&gt;&lt;/contributors&gt;&lt;titles&gt;&lt;title&gt;Low-temperature gas-phase formation of indene in the interstellar medium&lt;/title&gt;&lt;secondary-title&gt;Science advances&lt;/secondary-title&gt;&lt;/titles&gt;&lt;periodical&gt;&lt;full-title&gt;Science advances&lt;/full-title&gt;&lt;abbr-1&gt;Sci. Adv.&lt;/abbr-1&gt;&lt;/periodical&gt;&lt;pages&gt;eabd4044&lt;/pages&gt;&lt;volume&gt;7&lt;/volume&gt;&lt;number&gt;1&lt;/number&gt;&lt;dates&gt;&lt;year&gt;2021&lt;/year&gt;&lt;/dates&gt;&lt;isbn&gt;2375-2548&lt;/isbn&gt;&lt;urls&gt;&lt;/urls&gt;&lt;/record&gt;&lt;/Cite&gt;&lt;/EndNote&gt;</w:instrText>
      </w:r>
      <w:r w:rsidR="000320BD" w:rsidRPr="008D2193">
        <w:rPr>
          <w:sz w:val="24"/>
          <w:szCs w:val="24"/>
        </w:rPr>
        <w:fldChar w:fldCharType="separate"/>
      </w:r>
      <w:r w:rsidR="000320BD" w:rsidRPr="008D2193">
        <w:rPr>
          <w:noProof/>
          <w:sz w:val="24"/>
          <w:szCs w:val="24"/>
        </w:rPr>
        <w:t>(</w:t>
      </w:r>
      <w:r w:rsidR="000320BD" w:rsidRPr="008D2193">
        <w:rPr>
          <w:i/>
          <w:noProof/>
          <w:sz w:val="24"/>
          <w:szCs w:val="24"/>
        </w:rPr>
        <w:t>27</w:t>
      </w:r>
      <w:r w:rsidR="000320BD" w:rsidRPr="008D2193">
        <w:rPr>
          <w:noProof/>
          <w:sz w:val="24"/>
          <w:szCs w:val="24"/>
        </w:rPr>
        <w:t>)</w:t>
      </w:r>
      <w:r w:rsidR="000320BD" w:rsidRPr="008D2193">
        <w:rPr>
          <w:sz w:val="24"/>
          <w:szCs w:val="24"/>
        </w:rPr>
        <w:fldChar w:fldCharType="end"/>
      </w:r>
      <w:r w:rsidR="000320BD" w:rsidRPr="008D2193">
        <w:rPr>
          <w:sz w:val="24"/>
          <w:szCs w:val="24"/>
        </w:rPr>
        <w:t>.</w:t>
      </w:r>
      <w:r w:rsidR="000320BD" w:rsidRPr="000320BD">
        <w:rPr>
          <w:sz w:val="24"/>
          <w:szCs w:val="24"/>
        </w:rPr>
        <w:t xml:space="preserve"> </w:t>
      </w:r>
      <w:r w:rsidR="000320BD" w:rsidRPr="008D2193">
        <w:rPr>
          <w:sz w:val="24"/>
          <w:szCs w:val="24"/>
        </w:rPr>
        <w:t xml:space="preserve">The key </w:t>
      </w:r>
      <w:r w:rsidRPr="008D2193">
        <w:rPr>
          <w:sz w:val="24"/>
          <w:szCs w:val="24"/>
        </w:rPr>
        <w:t xml:space="preserve">bimolecular reactions and photodissociation processes newly incorporated into the astrochemical model leading to the formation of 1-indenyl are shown in </w:t>
      </w:r>
      <w:r w:rsidRPr="00556D87">
        <w:rPr>
          <w:sz w:val="24"/>
          <w:szCs w:val="24"/>
        </w:rPr>
        <w:t>Fig</w:t>
      </w:r>
      <w:r w:rsidR="001014CB" w:rsidRPr="00556D87">
        <w:rPr>
          <w:sz w:val="24"/>
          <w:szCs w:val="24"/>
        </w:rPr>
        <w:t>.</w:t>
      </w:r>
      <w:r w:rsidRPr="00556D87">
        <w:rPr>
          <w:sz w:val="24"/>
          <w:szCs w:val="24"/>
        </w:rPr>
        <w:t xml:space="preserve"> </w:t>
      </w:r>
      <w:r w:rsidR="00325C01" w:rsidRPr="00556D87">
        <w:rPr>
          <w:sz w:val="24"/>
          <w:szCs w:val="24"/>
        </w:rPr>
        <w:t>5</w:t>
      </w:r>
      <w:r w:rsidRPr="008D2193">
        <w:rPr>
          <w:sz w:val="24"/>
          <w:szCs w:val="24"/>
        </w:rPr>
        <w:t xml:space="preserve"> and the details are depicted in </w:t>
      </w:r>
      <w:r w:rsidR="000B7E8A">
        <w:rPr>
          <w:sz w:val="24"/>
          <w:szCs w:val="24"/>
        </w:rPr>
        <w:t>t</w:t>
      </w:r>
      <w:r w:rsidRPr="008D2193">
        <w:rPr>
          <w:sz w:val="24"/>
          <w:szCs w:val="24"/>
        </w:rPr>
        <w:t>able S3. In the simulations, the fiducial gas-phase model was firstly operated until the chemistry evolved to the steady-state; then, the obtained molecular abundances at this point are employed as the initial conditions for the second-step model where the ice mantle species are injected into the gas phase until the model reaches the steady-state again. Finally, the predictive capabilities of the model are verified by comparing the relevant species observed with modeled fractional abundances.</w:t>
      </w:r>
    </w:p>
    <w:p w14:paraId="404B7224" w14:textId="027F870C" w:rsidR="00686514" w:rsidRDefault="00FC1C26" w:rsidP="00FC1C26">
      <w:pPr>
        <w:spacing w:before="240" w:line="360" w:lineRule="auto"/>
        <w:jc w:val="both"/>
        <w:rPr>
          <w:sz w:val="24"/>
          <w:szCs w:val="24"/>
        </w:rPr>
      </w:pPr>
      <w:r w:rsidRPr="008D2193">
        <w:rPr>
          <w:sz w:val="24"/>
          <w:szCs w:val="24"/>
          <w:lang w:eastAsia="zh-CN"/>
        </w:rPr>
        <w:t>     These modeling studies reveal captivating findings</w:t>
      </w:r>
      <w:r w:rsidR="000320BD">
        <w:rPr>
          <w:sz w:val="24"/>
          <w:szCs w:val="24"/>
          <w:lang w:eastAsia="zh-CN"/>
        </w:rPr>
        <w:t xml:space="preserve"> </w:t>
      </w:r>
      <w:r w:rsidR="000320BD" w:rsidRPr="008D2193">
        <w:rPr>
          <w:sz w:val="24"/>
          <w:szCs w:val="24"/>
        </w:rPr>
        <w:t>(</w:t>
      </w:r>
      <w:r w:rsidR="000320BD" w:rsidRPr="00556D87">
        <w:rPr>
          <w:sz w:val="24"/>
          <w:szCs w:val="24"/>
        </w:rPr>
        <w:t>Fig</w:t>
      </w:r>
      <w:r w:rsidR="005F0A75" w:rsidRPr="00556D87">
        <w:rPr>
          <w:sz w:val="24"/>
          <w:szCs w:val="24"/>
        </w:rPr>
        <w:t>.</w:t>
      </w:r>
      <w:r w:rsidR="000320BD" w:rsidRPr="00556D87">
        <w:rPr>
          <w:sz w:val="24"/>
          <w:szCs w:val="24"/>
        </w:rPr>
        <w:t xml:space="preserve"> </w:t>
      </w:r>
      <w:r w:rsidR="00325C01" w:rsidRPr="00556D87">
        <w:rPr>
          <w:sz w:val="24"/>
          <w:szCs w:val="24"/>
        </w:rPr>
        <w:t>6</w:t>
      </w:r>
      <w:r w:rsidR="000320BD" w:rsidRPr="00556D87">
        <w:rPr>
          <w:sz w:val="24"/>
          <w:szCs w:val="24"/>
        </w:rPr>
        <w:t xml:space="preserve">; </w:t>
      </w:r>
      <w:r w:rsidR="00175FB8" w:rsidRPr="00556D87">
        <w:rPr>
          <w:sz w:val="24"/>
          <w:szCs w:val="24"/>
        </w:rPr>
        <w:t>f</w:t>
      </w:r>
      <w:r w:rsidR="000320BD" w:rsidRPr="00556D87">
        <w:rPr>
          <w:sz w:val="24"/>
          <w:szCs w:val="24"/>
        </w:rPr>
        <w:t>ig</w:t>
      </w:r>
      <w:r w:rsidR="005F0A75" w:rsidRPr="00556D87">
        <w:rPr>
          <w:sz w:val="24"/>
          <w:szCs w:val="24"/>
        </w:rPr>
        <w:t>.</w:t>
      </w:r>
      <w:r w:rsidR="000320BD" w:rsidRPr="00556D87">
        <w:rPr>
          <w:sz w:val="24"/>
          <w:szCs w:val="24"/>
        </w:rPr>
        <w:t xml:space="preserve"> S7</w:t>
      </w:r>
      <w:r w:rsidR="000320BD" w:rsidRPr="008D2193">
        <w:rPr>
          <w:sz w:val="24"/>
          <w:szCs w:val="24"/>
        </w:rPr>
        <w:t>)</w:t>
      </w:r>
      <w:r w:rsidRPr="008D2193">
        <w:rPr>
          <w:sz w:val="24"/>
          <w:szCs w:val="24"/>
          <w:lang w:eastAsia="zh-CN"/>
        </w:rPr>
        <w:t xml:space="preserve">. </w:t>
      </w:r>
      <w:r w:rsidRPr="008D2193">
        <w:rPr>
          <w:i/>
          <w:iCs/>
          <w:sz w:val="24"/>
          <w:szCs w:val="24"/>
        </w:rPr>
        <w:t>First</w:t>
      </w:r>
      <w:r w:rsidRPr="008D2193">
        <w:rPr>
          <w:sz w:val="24"/>
          <w:szCs w:val="24"/>
        </w:rPr>
        <w:t>, the exceptional performance of the astro</w:t>
      </w:r>
      <w:r w:rsidRPr="008D2193">
        <w:rPr>
          <w:sz w:val="24"/>
          <w:szCs w:val="24"/>
        </w:rPr>
        <w:softHyphen/>
        <w:t>chemical model for TMC-1 can be nicely benchmarked for the propargyl (C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rPr>
        <w:t xml:space="preserve">), </w:t>
      </w:r>
      <w:proofErr w:type="spellStart"/>
      <w:r w:rsidRPr="008D2193">
        <w:rPr>
          <w:sz w:val="24"/>
          <w:szCs w:val="24"/>
        </w:rPr>
        <w:t>cyano</w:t>
      </w:r>
      <w:r w:rsidRPr="008D2193">
        <w:rPr>
          <w:sz w:val="24"/>
          <w:szCs w:val="24"/>
        </w:rPr>
        <w:softHyphen/>
        <w:t>benzene</w:t>
      </w:r>
      <w:proofErr w:type="spellEnd"/>
      <w:r w:rsidRPr="008D2193">
        <w:rPr>
          <w:sz w:val="24"/>
          <w:szCs w:val="24"/>
        </w:rPr>
        <w:t xml:space="preserve"> (C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rPr>
        <w:t>CN), and indene (C</w:t>
      </w:r>
      <w:r w:rsidRPr="008D2193">
        <w:rPr>
          <w:sz w:val="24"/>
          <w:szCs w:val="24"/>
          <w:vertAlign w:val="subscript"/>
        </w:rPr>
        <w:t>9</w:t>
      </w:r>
      <w:r w:rsidRPr="008D2193">
        <w:rPr>
          <w:sz w:val="24"/>
          <w:szCs w:val="24"/>
        </w:rPr>
        <w:t>H</w:t>
      </w:r>
      <w:r w:rsidRPr="008D2193">
        <w:rPr>
          <w:sz w:val="24"/>
          <w:szCs w:val="24"/>
          <w:vertAlign w:val="subscript"/>
        </w:rPr>
        <w:t>8</w:t>
      </w:r>
      <w:r w:rsidRPr="008D2193">
        <w:rPr>
          <w:sz w:val="24"/>
          <w:szCs w:val="24"/>
        </w:rPr>
        <w:t>) recently detected at fractional abundances of 0.8×10</w:t>
      </w:r>
      <w:r w:rsidRPr="008D2193">
        <w:rPr>
          <w:sz w:val="24"/>
          <w:szCs w:val="24"/>
          <w:vertAlign w:val="superscript"/>
        </w:rPr>
        <w:t>-8</w:t>
      </w:r>
      <w:r w:rsidRPr="008D2193">
        <w:rPr>
          <w:sz w:val="24"/>
          <w:szCs w:val="24"/>
        </w:rPr>
        <w:t xml:space="preserve"> – 1.2×10</w:t>
      </w:r>
      <w:r w:rsidRPr="008D2193">
        <w:rPr>
          <w:sz w:val="24"/>
          <w:szCs w:val="24"/>
          <w:vertAlign w:val="superscript"/>
        </w:rPr>
        <w:t>-8</w:t>
      </w:r>
      <w:r w:rsidRPr="008D2193">
        <w:rPr>
          <w:sz w:val="24"/>
          <w:szCs w:val="24"/>
        </w:rPr>
        <w:t xml:space="preserve"> </w:t>
      </w:r>
      <w:r w:rsidRPr="008D2193">
        <w:rPr>
          <w:sz w:val="24"/>
          <w:szCs w:val="24"/>
        </w:rPr>
        <w:fldChar w:fldCharType="begin">
          <w:fldData xml:space="preserve">PEVuZE5vdGU+PENpdGU+PEF1dGhvcj5BZ8O6bmRlejwvQXV0aG9yPjxZZWFyPjIwMjE8L1llYXI+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==
</w:fldData>
        </w:fldChar>
      </w:r>
      <w:r w:rsidRPr="008D2193">
        <w:rPr>
          <w:sz w:val="24"/>
          <w:szCs w:val="24"/>
        </w:rPr>
        <w:instrText xml:space="preserve"> ADDIN EN.CITE </w:instrText>
      </w:r>
      <w:r w:rsidRPr="008D2193">
        <w:rPr>
          <w:sz w:val="24"/>
          <w:szCs w:val="24"/>
        </w:rPr>
        <w:fldChar w:fldCharType="begin">
          <w:fldData xml:space="preserve">PEVuZE5vdGU+PENpdGU+PEF1dGhvcj5BZ8O6bmRlejwvQXV0aG9yPjxZZWFyPjIwMjE8L1llYXI+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==
</w:fldData>
        </w:fldChar>
      </w:r>
      <w:r w:rsidRPr="008D2193">
        <w:rPr>
          <w:sz w:val="24"/>
          <w:szCs w:val="24"/>
        </w:rPr>
        <w:instrText xml:space="preserve"> ADDIN EN.CITE.DATA </w:instrText>
      </w:r>
      <w:r w:rsidRPr="008D2193">
        <w:rPr>
          <w:sz w:val="24"/>
          <w:szCs w:val="24"/>
        </w:rPr>
      </w:r>
      <w:r w:rsidRPr="008D2193">
        <w:rPr>
          <w:sz w:val="24"/>
          <w:szCs w:val="24"/>
        </w:rPr>
        <w:fldChar w:fldCharType="end"/>
      </w:r>
      <w:r w:rsidRPr="008D2193">
        <w:rPr>
          <w:sz w:val="24"/>
          <w:szCs w:val="24"/>
        </w:rPr>
      </w:r>
      <w:r w:rsidRPr="008D2193">
        <w:rPr>
          <w:sz w:val="24"/>
          <w:szCs w:val="24"/>
        </w:rPr>
        <w:fldChar w:fldCharType="separate"/>
      </w:r>
      <w:r w:rsidRPr="008D2193">
        <w:rPr>
          <w:noProof/>
          <w:sz w:val="24"/>
          <w:szCs w:val="24"/>
        </w:rPr>
        <w:t>(</w:t>
      </w:r>
      <w:r w:rsidRPr="008D2193">
        <w:rPr>
          <w:i/>
          <w:noProof/>
          <w:sz w:val="24"/>
          <w:szCs w:val="24"/>
        </w:rPr>
        <w:t>17, 18</w:t>
      </w:r>
      <w:r w:rsidRPr="008D2193">
        <w:rPr>
          <w:noProof/>
          <w:sz w:val="24"/>
          <w:szCs w:val="24"/>
        </w:rPr>
        <w:t>)</w:t>
      </w:r>
      <w:r w:rsidRPr="008D2193">
        <w:rPr>
          <w:sz w:val="24"/>
          <w:szCs w:val="24"/>
        </w:rPr>
        <w:fldChar w:fldCharType="end"/>
      </w:r>
      <w:r w:rsidRPr="008D2193">
        <w:rPr>
          <w:sz w:val="24"/>
          <w:szCs w:val="24"/>
        </w:rPr>
        <w:t>, 2.4×10</w:t>
      </w:r>
      <w:r w:rsidRPr="008D2193">
        <w:rPr>
          <w:sz w:val="24"/>
          <w:szCs w:val="24"/>
          <w:vertAlign w:val="superscript"/>
        </w:rPr>
        <w:t>-11</w:t>
      </w:r>
      <w:r w:rsidRPr="008D2193">
        <w:rPr>
          <w:sz w:val="24"/>
          <w:szCs w:val="24"/>
        </w:rPr>
        <w:t xml:space="preserve"> – 1.2×10</w:t>
      </w:r>
      <w:r w:rsidRPr="008D2193">
        <w:rPr>
          <w:sz w:val="24"/>
          <w:szCs w:val="24"/>
          <w:vertAlign w:val="superscript"/>
        </w:rPr>
        <w:t>-10</w:t>
      </w:r>
      <w:r w:rsidRPr="008D2193">
        <w:rPr>
          <w:sz w:val="24"/>
          <w:szCs w:val="24"/>
        </w:rPr>
        <w:t xml:space="preserve"> </w:t>
      </w:r>
      <w:r w:rsidRPr="008D2193">
        <w:rPr>
          <w:sz w:val="24"/>
          <w:szCs w:val="24"/>
        </w:rPr>
        <w:fldChar w:fldCharType="begin">
          <w:fldData xml:space="preserve">PEVuZE5vdGU+PENpdGU+PEF1dGhvcj5NY0d1aXJlPC9BdXRob3I+PFllYXI+MjAxODwvWWVhcj48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</w:fldData>
        </w:fldChar>
      </w:r>
      <w:r w:rsidR="00755873">
        <w:rPr>
          <w:sz w:val="24"/>
          <w:szCs w:val="24"/>
        </w:rPr>
        <w:instrText xml:space="preserve"> ADDIN EN.CITE </w:instrText>
      </w:r>
      <w:r w:rsidR="00755873">
        <w:rPr>
          <w:sz w:val="24"/>
          <w:szCs w:val="24"/>
        </w:rPr>
        <w:fldChar w:fldCharType="begin">
          <w:fldData xml:space="preserve">PEVuZE5vdGU+PENpdGU+PEF1dGhvcj5NY0d1aXJlPC9BdXRob3I+PFllYXI+MjAxODwvWWVhcj48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</w:fldData>
        </w:fldChar>
      </w:r>
      <w:r w:rsidR="00755873">
        <w:rPr>
          <w:sz w:val="24"/>
          <w:szCs w:val="24"/>
        </w:rPr>
        <w:instrText xml:space="preserve"> ADDIN EN.CITE.DATA </w:instrText>
      </w:r>
      <w:r w:rsidR="00755873">
        <w:rPr>
          <w:sz w:val="24"/>
          <w:szCs w:val="24"/>
        </w:rPr>
      </w:r>
      <w:r w:rsidR="00755873">
        <w:rPr>
          <w:sz w:val="24"/>
          <w:szCs w:val="24"/>
        </w:rPr>
        <w:fldChar w:fldCharType="end"/>
      </w:r>
      <w:r w:rsidRPr="008D2193">
        <w:rPr>
          <w:sz w:val="24"/>
          <w:szCs w:val="24"/>
        </w:rPr>
      </w:r>
      <w:r w:rsidRPr="008D2193">
        <w:rPr>
          <w:sz w:val="24"/>
          <w:szCs w:val="24"/>
        </w:rPr>
        <w:fldChar w:fldCharType="separate"/>
      </w:r>
      <w:r w:rsidR="00755873">
        <w:rPr>
          <w:noProof/>
          <w:sz w:val="24"/>
          <w:szCs w:val="24"/>
        </w:rPr>
        <w:t>(</w:t>
      </w:r>
      <w:r w:rsidR="00755873" w:rsidRPr="00755873">
        <w:rPr>
          <w:i/>
          <w:noProof/>
          <w:sz w:val="24"/>
          <w:szCs w:val="24"/>
        </w:rPr>
        <w:t>55, 56</w:t>
      </w:r>
      <w:r w:rsidR="00755873">
        <w:rPr>
          <w:noProof/>
          <w:sz w:val="24"/>
          <w:szCs w:val="24"/>
        </w:rPr>
        <w:t>)</w:t>
      </w:r>
      <w:r w:rsidRPr="008D2193">
        <w:rPr>
          <w:sz w:val="24"/>
          <w:szCs w:val="24"/>
        </w:rPr>
        <w:fldChar w:fldCharType="end"/>
      </w:r>
      <w:r w:rsidRPr="008D2193">
        <w:rPr>
          <w:sz w:val="24"/>
          <w:szCs w:val="24"/>
        </w:rPr>
        <w:t>, and 7.6×10</w:t>
      </w:r>
      <w:r w:rsidRPr="008D2193">
        <w:rPr>
          <w:sz w:val="24"/>
          <w:szCs w:val="24"/>
          <w:vertAlign w:val="superscript"/>
        </w:rPr>
        <w:t>-10</w:t>
      </w:r>
      <w:r w:rsidRPr="008D2193">
        <w:rPr>
          <w:sz w:val="24"/>
          <w:szCs w:val="24"/>
        </w:rPr>
        <w:t xml:space="preserve"> – 1.0×10</w:t>
      </w:r>
      <w:r w:rsidRPr="008D2193">
        <w:rPr>
          <w:sz w:val="24"/>
          <w:szCs w:val="24"/>
          <w:vertAlign w:val="superscript"/>
        </w:rPr>
        <w:t>-9</w:t>
      </w:r>
      <w:r w:rsidRPr="008D2193">
        <w:rPr>
          <w:sz w:val="24"/>
          <w:szCs w:val="24"/>
        </w:rPr>
        <w:t xml:space="preserve"> </w:t>
      </w:r>
      <w:r w:rsidRPr="008D2193">
        <w:rPr>
          <w:sz w:val="24"/>
          <w:szCs w:val="24"/>
        </w:rPr>
        <w:fldChar w:fldCharType="begin">
          <w:fldData xml:space="preserve">PEVuZE5vdGU+PENpdGU+PEF1dGhvcj5TaXRhPC9BdXRob3I+PFllYXI+MjAyMjwvWWVhcj48UmVj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</w:fldData>
        </w:fldChar>
      </w:r>
      <w:r w:rsidR="00755873">
        <w:rPr>
          <w:sz w:val="24"/>
          <w:szCs w:val="24"/>
        </w:rPr>
        <w:instrText xml:space="preserve"> ADDIN EN.CITE </w:instrText>
      </w:r>
      <w:r w:rsidR="00755873">
        <w:rPr>
          <w:sz w:val="24"/>
          <w:szCs w:val="24"/>
        </w:rPr>
        <w:fldChar w:fldCharType="begin">
          <w:fldData xml:space="preserve">PEVuZE5vdGU+PENpdGU+PEF1dGhvcj5TaXRhPC9BdXRob3I+PFllYXI+MjAyMjwvWWVhcj48UmVj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</w:fldData>
        </w:fldChar>
      </w:r>
      <w:r w:rsidR="00755873">
        <w:rPr>
          <w:sz w:val="24"/>
          <w:szCs w:val="24"/>
        </w:rPr>
        <w:instrText xml:space="preserve"> ADDIN EN.CITE.DATA </w:instrText>
      </w:r>
      <w:r w:rsidR="00755873">
        <w:rPr>
          <w:sz w:val="24"/>
          <w:szCs w:val="24"/>
        </w:rPr>
      </w:r>
      <w:r w:rsidR="00755873">
        <w:rPr>
          <w:sz w:val="24"/>
          <w:szCs w:val="24"/>
        </w:rPr>
        <w:fldChar w:fldCharType="end"/>
      </w:r>
      <w:r w:rsidRPr="008D2193">
        <w:rPr>
          <w:sz w:val="24"/>
          <w:szCs w:val="24"/>
        </w:rPr>
      </w:r>
      <w:r w:rsidRPr="008D2193">
        <w:rPr>
          <w:sz w:val="24"/>
          <w:szCs w:val="24"/>
        </w:rPr>
        <w:fldChar w:fldCharType="separate"/>
      </w:r>
      <w:r w:rsidR="00755873">
        <w:rPr>
          <w:noProof/>
          <w:sz w:val="24"/>
          <w:szCs w:val="24"/>
        </w:rPr>
        <w:t>(</w:t>
      </w:r>
      <w:r w:rsidR="00755873" w:rsidRPr="00755873">
        <w:rPr>
          <w:i/>
          <w:noProof/>
          <w:sz w:val="24"/>
          <w:szCs w:val="24"/>
        </w:rPr>
        <w:t>57, 58</w:t>
      </w:r>
      <w:r w:rsidR="00755873">
        <w:rPr>
          <w:noProof/>
          <w:sz w:val="24"/>
          <w:szCs w:val="24"/>
        </w:rPr>
        <w:t>)</w:t>
      </w:r>
      <w:r w:rsidRPr="008D2193">
        <w:rPr>
          <w:sz w:val="24"/>
          <w:szCs w:val="24"/>
        </w:rPr>
        <w:fldChar w:fldCharType="end"/>
      </w:r>
      <w:r w:rsidRPr="008D2193">
        <w:rPr>
          <w:sz w:val="24"/>
          <w:szCs w:val="24"/>
        </w:rPr>
        <w:t xml:space="preserve"> toward TMC-1. Prepared principally via the barrierless reac</w:t>
      </w:r>
      <w:r w:rsidRPr="008D2193">
        <w:rPr>
          <w:sz w:val="24"/>
          <w:szCs w:val="24"/>
        </w:rPr>
        <w:softHyphen/>
        <w:t>ti</w:t>
      </w:r>
      <w:r w:rsidRPr="008D2193">
        <w:rPr>
          <w:sz w:val="24"/>
          <w:szCs w:val="24"/>
        </w:rPr>
        <w:softHyphen/>
        <w:t xml:space="preserve">ons of atomic carbon with ethylene </w:t>
      </w:r>
      <w:r w:rsidRPr="008D2193">
        <w:rPr>
          <w:sz w:val="24"/>
          <w:szCs w:val="24"/>
        </w:rPr>
        <w:fldChar w:fldCharType="begin">
          <w:fldData xml:space="preserve">PEVuZE5vdGU+PENpdGU+PEF1dGhvcj5LYWlzZXI8L0F1dGhvcj48WWVhcj4xOTk2PC9ZZWFyPjxS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</w:fldData>
        </w:fldChar>
      </w:r>
      <w:r w:rsidRPr="008D2193">
        <w:rPr>
          <w:sz w:val="24"/>
          <w:szCs w:val="24"/>
        </w:rPr>
        <w:instrText xml:space="preserve"> ADDIN EN.CITE </w:instrText>
      </w:r>
      <w:r w:rsidRPr="008D2193">
        <w:rPr>
          <w:sz w:val="24"/>
          <w:szCs w:val="24"/>
        </w:rPr>
        <w:fldChar w:fldCharType="begin">
          <w:fldData xml:space="preserve">PEVuZE5vdGU+PENpdGU+PEF1dGhvcj5LYWlzZXI8L0F1dGhvcj48WWVhcj4xOTk2PC9ZZWFyPjxS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</w:fldData>
        </w:fldChar>
      </w:r>
      <w:r w:rsidRPr="008D2193">
        <w:rPr>
          <w:sz w:val="24"/>
          <w:szCs w:val="24"/>
        </w:rPr>
        <w:instrText xml:space="preserve"> ADDIN EN.CITE.DATA </w:instrText>
      </w:r>
      <w:r w:rsidRPr="008D2193">
        <w:rPr>
          <w:sz w:val="24"/>
          <w:szCs w:val="24"/>
        </w:rPr>
      </w:r>
      <w:r w:rsidRPr="008D2193">
        <w:rPr>
          <w:sz w:val="24"/>
          <w:szCs w:val="24"/>
        </w:rPr>
        <w:fldChar w:fldCharType="end"/>
      </w:r>
      <w:r w:rsidRPr="008D2193">
        <w:rPr>
          <w:sz w:val="24"/>
          <w:szCs w:val="24"/>
        </w:rPr>
      </w:r>
      <w:r w:rsidRPr="008D2193">
        <w:rPr>
          <w:sz w:val="24"/>
          <w:szCs w:val="24"/>
        </w:rPr>
        <w:fldChar w:fldCharType="separate"/>
      </w:r>
      <w:r w:rsidRPr="008D2193">
        <w:rPr>
          <w:noProof/>
          <w:sz w:val="24"/>
          <w:szCs w:val="24"/>
        </w:rPr>
        <w:t>(</w:t>
      </w:r>
      <w:r w:rsidRPr="008D2193">
        <w:rPr>
          <w:i/>
          <w:noProof/>
          <w:sz w:val="24"/>
          <w:szCs w:val="24"/>
        </w:rPr>
        <w:t>22</w:t>
      </w:r>
      <w:r w:rsidRPr="008D2193">
        <w:rPr>
          <w:noProof/>
          <w:sz w:val="24"/>
          <w:szCs w:val="24"/>
        </w:rPr>
        <w:t>)</w:t>
      </w:r>
      <w:r w:rsidRPr="008D2193">
        <w:rPr>
          <w:sz w:val="24"/>
          <w:szCs w:val="24"/>
        </w:rPr>
        <w:fldChar w:fldCharType="end"/>
      </w:r>
      <w:r w:rsidRPr="008D2193">
        <w:rPr>
          <w:sz w:val="24"/>
          <w:szCs w:val="24"/>
        </w:rPr>
        <w:t xml:space="preserve"> and of benzene with </w:t>
      </w:r>
      <w:proofErr w:type="spellStart"/>
      <w:r w:rsidRPr="008D2193">
        <w:rPr>
          <w:sz w:val="24"/>
          <w:szCs w:val="24"/>
        </w:rPr>
        <w:t>cyano</w:t>
      </w:r>
      <w:proofErr w:type="spellEnd"/>
      <w:r w:rsidRPr="008D2193">
        <w:rPr>
          <w:sz w:val="24"/>
          <w:szCs w:val="24"/>
        </w:rPr>
        <w:t xml:space="preserve"> radicals </w:t>
      </w:r>
      <w:r w:rsidRPr="008D2193">
        <w:rPr>
          <w:sz w:val="24"/>
          <w:szCs w:val="24"/>
        </w:rPr>
        <w:fldChar w:fldCharType="begin">
          <w:fldData xml:space="preserve">PEVuZE5vdGU+PENpdGU+PEF1dGhvcj5CYWx1Y2FuaTwvQXV0aG9yPjxZZWFyPjE5OTk8L1llYXI+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</w:fldData>
        </w:fldChar>
      </w:r>
      <w:r w:rsidR="00755873">
        <w:rPr>
          <w:sz w:val="24"/>
          <w:szCs w:val="24"/>
        </w:rPr>
        <w:instrText xml:space="preserve"> ADDIN EN.CITE </w:instrText>
      </w:r>
      <w:r w:rsidR="00755873">
        <w:rPr>
          <w:sz w:val="24"/>
          <w:szCs w:val="24"/>
        </w:rPr>
        <w:fldChar w:fldCharType="begin">
          <w:fldData xml:space="preserve">PEVuZE5vdGU+PENpdGU+PEF1dGhvcj5CYWx1Y2FuaTwvQXV0aG9yPjxZZWFyPjE5OTk8L1llYXI+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</w:fldData>
        </w:fldChar>
      </w:r>
      <w:r w:rsidR="00755873">
        <w:rPr>
          <w:sz w:val="24"/>
          <w:szCs w:val="24"/>
        </w:rPr>
        <w:instrText xml:space="preserve"> ADDIN EN.CITE.DATA </w:instrText>
      </w:r>
      <w:r w:rsidR="00755873">
        <w:rPr>
          <w:sz w:val="24"/>
          <w:szCs w:val="24"/>
        </w:rPr>
      </w:r>
      <w:r w:rsidR="00755873">
        <w:rPr>
          <w:sz w:val="24"/>
          <w:szCs w:val="24"/>
        </w:rPr>
        <w:fldChar w:fldCharType="end"/>
      </w:r>
      <w:r w:rsidRPr="008D2193">
        <w:rPr>
          <w:sz w:val="24"/>
          <w:szCs w:val="24"/>
        </w:rPr>
      </w:r>
      <w:r w:rsidRPr="008D2193">
        <w:rPr>
          <w:sz w:val="24"/>
          <w:szCs w:val="24"/>
        </w:rPr>
        <w:fldChar w:fldCharType="separate"/>
      </w:r>
      <w:r w:rsidR="00755873">
        <w:rPr>
          <w:noProof/>
          <w:sz w:val="24"/>
          <w:szCs w:val="24"/>
        </w:rPr>
        <w:t>(</w:t>
      </w:r>
      <w:r w:rsidR="00755873" w:rsidRPr="00755873">
        <w:rPr>
          <w:i/>
          <w:noProof/>
          <w:sz w:val="24"/>
          <w:szCs w:val="24"/>
        </w:rPr>
        <w:t>59</w:t>
      </w:r>
      <w:r w:rsidR="00755873">
        <w:rPr>
          <w:noProof/>
          <w:sz w:val="24"/>
          <w:szCs w:val="24"/>
        </w:rPr>
        <w:t>)</w:t>
      </w:r>
      <w:r w:rsidRPr="008D2193">
        <w:rPr>
          <w:sz w:val="24"/>
          <w:szCs w:val="24"/>
        </w:rPr>
        <w:fldChar w:fldCharType="end"/>
      </w:r>
      <w:r w:rsidRPr="008D2193">
        <w:rPr>
          <w:sz w:val="24"/>
          <w:szCs w:val="24"/>
        </w:rPr>
        <w:t>, the predicted peak fracti</w:t>
      </w:r>
      <w:r w:rsidRPr="008D2193">
        <w:rPr>
          <w:sz w:val="24"/>
          <w:szCs w:val="24"/>
        </w:rPr>
        <w:softHyphen/>
        <w:t xml:space="preserve">onal abundances of propargyl and </w:t>
      </w:r>
      <w:proofErr w:type="spellStart"/>
      <w:r w:rsidRPr="008D2193">
        <w:rPr>
          <w:sz w:val="24"/>
          <w:szCs w:val="24"/>
        </w:rPr>
        <w:t>cyanobenzene</w:t>
      </w:r>
      <w:proofErr w:type="spellEnd"/>
      <w:r w:rsidRPr="008D2193">
        <w:rPr>
          <w:sz w:val="24"/>
          <w:szCs w:val="24"/>
        </w:rPr>
        <w:t xml:space="preserve"> at 1.3×10</w:t>
      </w:r>
      <w:r w:rsidRPr="008D2193">
        <w:rPr>
          <w:sz w:val="24"/>
          <w:szCs w:val="24"/>
          <w:vertAlign w:val="superscript"/>
        </w:rPr>
        <w:t>5</w:t>
      </w:r>
      <w:r w:rsidRPr="008D2193">
        <w:rPr>
          <w:sz w:val="24"/>
          <w:szCs w:val="24"/>
        </w:rPr>
        <w:t xml:space="preserve"> and 7.9×10</w:t>
      </w:r>
      <w:r w:rsidRPr="008D2193">
        <w:rPr>
          <w:sz w:val="24"/>
          <w:szCs w:val="24"/>
          <w:vertAlign w:val="superscript"/>
        </w:rPr>
        <w:t>4</w:t>
      </w:r>
      <w:r w:rsidRPr="008D2193">
        <w:rPr>
          <w:sz w:val="24"/>
          <w:szCs w:val="24"/>
        </w:rPr>
        <w:t xml:space="preserve"> years of 2.9×10</w:t>
      </w:r>
      <w:r w:rsidRPr="008D2193">
        <w:rPr>
          <w:sz w:val="24"/>
          <w:szCs w:val="24"/>
          <w:vertAlign w:val="superscript"/>
        </w:rPr>
        <w:t>-9</w:t>
      </w:r>
      <w:r w:rsidRPr="008D2193">
        <w:rPr>
          <w:sz w:val="24"/>
          <w:szCs w:val="24"/>
        </w:rPr>
        <w:t xml:space="preserve"> – 1.1×10</w:t>
      </w:r>
      <w:r w:rsidRPr="008D2193">
        <w:rPr>
          <w:sz w:val="24"/>
          <w:szCs w:val="24"/>
          <w:vertAlign w:val="superscript"/>
        </w:rPr>
        <w:t>-8</w:t>
      </w:r>
      <w:r w:rsidRPr="008D2193">
        <w:rPr>
          <w:sz w:val="24"/>
          <w:szCs w:val="24"/>
        </w:rPr>
        <w:t xml:space="preserve"> and 4.1×10</w:t>
      </w:r>
      <w:r w:rsidRPr="008D2193">
        <w:rPr>
          <w:sz w:val="24"/>
          <w:szCs w:val="24"/>
          <w:vertAlign w:val="superscript"/>
        </w:rPr>
        <w:t>-11</w:t>
      </w:r>
      <w:r w:rsidRPr="008D2193">
        <w:rPr>
          <w:sz w:val="24"/>
          <w:szCs w:val="24"/>
        </w:rPr>
        <w:t xml:space="preserve"> – 4.7×10</w:t>
      </w:r>
      <w:r w:rsidRPr="008D2193">
        <w:rPr>
          <w:sz w:val="24"/>
          <w:szCs w:val="24"/>
          <w:vertAlign w:val="superscript"/>
        </w:rPr>
        <w:t>-11</w:t>
      </w:r>
      <w:r w:rsidRPr="008D2193">
        <w:rPr>
          <w:sz w:val="24"/>
          <w:szCs w:val="24"/>
        </w:rPr>
        <w:t xml:space="preserve"> with respect to molecular hydrogen replicate the astronomical observations exceptionally well (</w:t>
      </w:r>
      <w:r w:rsidRPr="00556D87">
        <w:rPr>
          <w:sz w:val="24"/>
          <w:szCs w:val="24"/>
        </w:rPr>
        <w:t>Fig</w:t>
      </w:r>
      <w:r w:rsidR="00E445F2" w:rsidRPr="00556D87">
        <w:rPr>
          <w:sz w:val="24"/>
          <w:szCs w:val="24"/>
        </w:rPr>
        <w:t>.</w:t>
      </w:r>
      <w:r w:rsidRPr="00556D87">
        <w:rPr>
          <w:sz w:val="24"/>
          <w:szCs w:val="24"/>
        </w:rPr>
        <w:t xml:space="preserve"> </w:t>
      </w:r>
      <w:r w:rsidR="00413C40" w:rsidRPr="00556D87">
        <w:rPr>
          <w:sz w:val="24"/>
          <w:szCs w:val="24"/>
        </w:rPr>
        <w:t>6</w:t>
      </w:r>
      <w:r w:rsidRPr="008D2193">
        <w:rPr>
          <w:sz w:val="24"/>
          <w:szCs w:val="24"/>
        </w:rPr>
        <w:t>). A match between the modelled (1.0×10</w:t>
      </w:r>
      <w:r w:rsidRPr="008D2193">
        <w:rPr>
          <w:sz w:val="24"/>
          <w:szCs w:val="24"/>
          <w:vertAlign w:val="superscript"/>
        </w:rPr>
        <w:t>-10</w:t>
      </w:r>
      <w:r w:rsidRPr="008D2193">
        <w:rPr>
          <w:sz w:val="24"/>
          <w:szCs w:val="24"/>
        </w:rPr>
        <w:t xml:space="preserve"> – 9.0×10</w:t>
      </w:r>
      <w:r w:rsidRPr="008D2193">
        <w:rPr>
          <w:sz w:val="24"/>
          <w:szCs w:val="24"/>
          <w:vertAlign w:val="superscript"/>
        </w:rPr>
        <w:t>-10</w:t>
      </w:r>
      <w:r w:rsidRPr="008D2193">
        <w:rPr>
          <w:sz w:val="24"/>
          <w:szCs w:val="24"/>
        </w:rPr>
        <w:t xml:space="preserve">) and observed fractional abundances </w:t>
      </w:r>
      <w:r w:rsidR="00D748B6" w:rsidRPr="008D2193">
        <w:rPr>
          <w:sz w:val="24"/>
          <w:szCs w:val="24"/>
        </w:rPr>
        <w:t>(7.6×10</w:t>
      </w:r>
      <w:r w:rsidR="00D748B6" w:rsidRPr="008D2193">
        <w:rPr>
          <w:sz w:val="24"/>
          <w:szCs w:val="24"/>
          <w:vertAlign w:val="superscript"/>
        </w:rPr>
        <w:t>-10</w:t>
      </w:r>
      <w:r w:rsidR="00D748B6" w:rsidRPr="008D2193">
        <w:rPr>
          <w:sz w:val="24"/>
          <w:szCs w:val="24"/>
        </w:rPr>
        <w:t xml:space="preserve"> – 1.0×10</w:t>
      </w:r>
      <w:r w:rsidR="00D748B6" w:rsidRPr="008D2193">
        <w:rPr>
          <w:sz w:val="24"/>
          <w:szCs w:val="24"/>
          <w:vertAlign w:val="superscript"/>
        </w:rPr>
        <w:t>-9</w:t>
      </w:r>
      <w:r w:rsidR="00D748B6" w:rsidRPr="008D2193">
        <w:rPr>
          <w:sz w:val="24"/>
          <w:szCs w:val="24"/>
        </w:rPr>
        <w:t>) has also been achieved for indene (C</w:t>
      </w:r>
      <w:r w:rsidR="00D748B6" w:rsidRPr="008D2193">
        <w:rPr>
          <w:sz w:val="24"/>
          <w:szCs w:val="24"/>
          <w:vertAlign w:val="subscript"/>
        </w:rPr>
        <w:t>9</w:t>
      </w:r>
      <w:r w:rsidR="00D748B6" w:rsidRPr="008D2193">
        <w:rPr>
          <w:sz w:val="24"/>
          <w:szCs w:val="24"/>
        </w:rPr>
        <w:t>H</w:t>
      </w:r>
      <w:r w:rsidR="00D748B6" w:rsidRPr="008D2193">
        <w:rPr>
          <w:sz w:val="24"/>
          <w:szCs w:val="24"/>
          <w:vertAlign w:val="subscript"/>
        </w:rPr>
        <w:t>8</w:t>
      </w:r>
      <w:r w:rsidR="00D748B6" w:rsidRPr="008D2193">
        <w:rPr>
          <w:sz w:val="24"/>
          <w:szCs w:val="24"/>
        </w:rPr>
        <w:t xml:space="preserve">) with dominating formation routes involving </w:t>
      </w:r>
      <w:r w:rsidR="00D748B6" w:rsidRPr="008D2193">
        <w:rPr>
          <w:sz w:val="24"/>
          <w:szCs w:val="24"/>
        </w:rPr>
        <w:lastRenderedPageBreak/>
        <w:t>the reactions of methylidyne (CH) with styrene (C</w:t>
      </w:r>
      <w:r w:rsidR="00D748B6" w:rsidRPr="008D2193">
        <w:rPr>
          <w:sz w:val="24"/>
          <w:szCs w:val="24"/>
          <w:vertAlign w:val="subscript"/>
        </w:rPr>
        <w:t>8</w:t>
      </w:r>
      <w:r w:rsidR="00D748B6" w:rsidRPr="008D2193">
        <w:rPr>
          <w:sz w:val="24"/>
          <w:szCs w:val="24"/>
        </w:rPr>
        <w:t>H</w:t>
      </w:r>
      <w:r w:rsidR="00D748B6" w:rsidRPr="008D2193">
        <w:rPr>
          <w:sz w:val="24"/>
          <w:szCs w:val="24"/>
          <w:vertAlign w:val="subscript"/>
        </w:rPr>
        <w:t>8</w:t>
      </w:r>
      <w:r w:rsidR="00D748B6" w:rsidRPr="008D2193">
        <w:rPr>
          <w:sz w:val="24"/>
          <w:szCs w:val="24"/>
        </w:rPr>
        <w:t xml:space="preserve">) </w:t>
      </w:r>
      <w:r w:rsidR="00D748B6" w:rsidRPr="008D2193">
        <w:rPr>
          <w:sz w:val="24"/>
          <w:szCs w:val="24"/>
        </w:rPr>
        <w:fldChar w:fldCharType="begin"/>
      </w:r>
      <w:r w:rsidR="00D748B6" w:rsidRPr="008D2193">
        <w:rPr>
          <w:sz w:val="24"/>
          <w:szCs w:val="24"/>
        </w:rPr>
        <w:instrText xml:space="preserve"> ADDIN EN.CITE &lt;EndNote&gt;&lt;Cite&gt;&lt;Author&gt;Doddipatla&lt;/Author&gt;&lt;Year&gt;2021&lt;/Year&gt;&lt;RecNum&gt;798&lt;/RecNum&gt;&lt;DisplayText&gt;(&lt;style face="italic"&gt;27&lt;/style&gt;)&lt;/DisplayText&gt;&lt;record&gt;&lt;rec-number&gt;798&lt;/rec-number&gt;&lt;foreign-keys&gt;&lt;key app="EN" db-id="vfe2tfdfhtdrwnes0d9pvpzs09r0rdprtst5"&gt;798&lt;/key&gt;&lt;/foreign-keys&gt;&lt;ref-type name="Journal Article"&gt;17&lt;/ref-type&gt;&lt;contributors&gt;&lt;authors&gt;&lt;author&gt;Doddipatla, Srinivas&lt;/author&gt;&lt;author&gt;Galimova, Galiya R&lt;/author&gt;&lt;author&gt;Wei, Hongji&lt;/author&gt;&lt;author&gt;Thomas, Aaron M&lt;/author&gt;&lt;author&gt;He, Chao&lt;/author&gt;&lt;author&gt;Yang, Zhenghai&lt;/author&gt;&lt;author&gt;Morozov, Alexander N&lt;/author&gt;&lt;author&gt;Shingledecker, Christopher N&lt;/author&gt;&lt;author&gt;Mebel, Alexander M&lt;/author&gt;&lt;author&gt;Kaiser, Ralf I&lt;/author&gt;&lt;/authors&gt;&lt;/contributors&gt;&lt;titles&gt;&lt;title&gt;Low-temperature gas-phase formation of indene in the interstellar medium&lt;/title&gt;&lt;secondary-title&gt;Science advances&lt;/secondary-title&gt;&lt;/titles&gt;&lt;periodical&gt;&lt;full-title&gt;Science advances&lt;/full-title&gt;&lt;abbr-1&gt;Sci. Adv.&lt;/abbr-1&gt;&lt;/periodical&gt;&lt;pages&gt;eabd4044&lt;/pages&gt;&lt;volume&gt;7&lt;/volume&gt;&lt;number&gt;1&lt;/number&gt;&lt;dates&gt;&lt;year&gt;2021&lt;/year&gt;&lt;/dates&gt;&lt;isbn&gt;2375-2548&lt;/isbn&gt;&lt;urls&gt;&lt;/urls&gt;&lt;/record&gt;&lt;/Cite&gt;&lt;/EndNote&gt;</w:instrText>
      </w:r>
      <w:r w:rsidR="00D748B6" w:rsidRPr="008D2193">
        <w:rPr>
          <w:sz w:val="24"/>
          <w:szCs w:val="24"/>
        </w:rPr>
        <w:fldChar w:fldCharType="separate"/>
      </w:r>
      <w:r w:rsidR="00D748B6" w:rsidRPr="008D2193">
        <w:rPr>
          <w:noProof/>
          <w:sz w:val="24"/>
          <w:szCs w:val="24"/>
        </w:rPr>
        <w:t>(</w:t>
      </w:r>
      <w:r w:rsidR="00D748B6" w:rsidRPr="008D2193">
        <w:rPr>
          <w:i/>
          <w:noProof/>
          <w:sz w:val="24"/>
          <w:szCs w:val="24"/>
        </w:rPr>
        <w:t>27</w:t>
      </w:r>
      <w:r w:rsidR="00D748B6" w:rsidRPr="008D2193">
        <w:rPr>
          <w:noProof/>
          <w:sz w:val="24"/>
          <w:szCs w:val="24"/>
        </w:rPr>
        <w:t>)</w:t>
      </w:r>
      <w:r w:rsidR="00D748B6" w:rsidRPr="008D2193">
        <w:rPr>
          <w:sz w:val="24"/>
          <w:szCs w:val="24"/>
        </w:rPr>
        <w:fldChar w:fldCharType="end"/>
      </w:r>
      <w:r w:rsidR="00D748B6" w:rsidRPr="008D2193">
        <w:rPr>
          <w:sz w:val="24"/>
          <w:szCs w:val="24"/>
        </w:rPr>
        <w:t xml:space="preserve"> and </w:t>
      </w:r>
      <w:r w:rsidR="00D748B6" w:rsidRPr="008D2193">
        <w:rPr>
          <w:i/>
          <w:iCs/>
          <w:sz w:val="24"/>
          <w:szCs w:val="24"/>
        </w:rPr>
        <w:t>o</w:t>
      </w:r>
      <w:r w:rsidR="00D748B6" w:rsidRPr="008D2193">
        <w:rPr>
          <w:sz w:val="24"/>
          <w:szCs w:val="24"/>
        </w:rPr>
        <w:t>-benzyne (C</w:t>
      </w:r>
      <w:r w:rsidR="00D748B6" w:rsidRPr="008D2193">
        <w:rPr>
          <w:sz w:val="24"/>
          <w:szCs w:val="24"/>
          <w:vertAlign w:val="subscript"/>
        </w:rPr>
        <w:t>6</w:t>
      </w:r>
      <w:r w:rsidR="00D748B6" w:rsidRPr="008D2193">
        <w:rPr>
          <w:sz w:val="24"/>
          <w:szCs w:val="24"/>
        </w:rPr>
        <w:t>H</w:t>
      </w:r>
      <w:r w:rsidR="00D748B6" w:rsidRPr="008D2193">
        <w:rPr>
          <w:sz w:val="24"/>
          <w:szCs w:val="24"/>
          <w:vertAlign w:val="subscript"/>
        </w:rPr>
        <w:t>4</w:t>
      </w:r>
      <w:r w:rsidR="00D748B6" w:rsidRPr="008D2193">
        <w:rPr>
          <w:sz w:val="24"/>
          <w:szCs w:val="24"/>
        </w:rPr>
        <w:t>) with allyl (C</w:t>
      </w:r>
      <w:r w:rsidR="00D748B6" w:rsidRPr="008D2193">
        <w:rPr>
          <w:sz w:val="24"/>
          <w:szCs w:val="24"/>
          <w:vertAlign w:val="subscript"/>
        </w:rPr>
        <w:t>3</w:t>
      </w:r>
      <w:r w:rsidR="00D748B6" w:rsidRPr="008D2193">
        <w:rPr>
          <w:sz w:val="24"/>
          <w:szCs w:val="24"/>
        </w:rPr>
        <w:t>H</w:t>
      </w:r>
      <w:r w:rsidR="00D748B6" w:rsidRPr="008D2193">
        <w:rPr>
          <w:sz w:val="24"/>
          <w:szCs w:val="24"/>
          <w:vertAlign w:val="subscript"/>
        </w:rPr>
        <w:t>5</w:t>
      </w:r>
      <w:r w:rsidR="00D748B6" w:rsidRPr="008D2193">
        <w:rPr>
          <w:sz w:val="24"/>
          <w:szCs w:val="24"/>
        </w:rPr>
        <w:t xml:space="preserve">) </w:t>
      </w:r>
      <w:r w:rsidR="00D748B6" w:rsidRPr="008D2193">
        <w:rPr>
          <w:sz w:val="24"/>
          <w:szCs w:val="24"/>
        </w:rPr>
        <w:fldChar w:fldCharType="begin"/>
      </w:r>
      <w:r w:rsidR="00755873">
        <w:rPr>
          <w:sz w:val="24"/>
          <w:szCs w:val="24"/>
        </w:rPr>
        <w:instrText xml:space="preserve"> ADDIN EN.CITE &lt;EndNote&gt;&lt;Cite&gt;&lt;Author&gt;McCabe&lt;/Author&gt;&lt;Year&gt;2020&lt;/Year&gt;&lt;RecNum&gt;1543&lt;/RecNum&gt;&lt;DisplayText&gt;(&lt;style face="italic"&gt;60&lt;/style&gt;)&lt;/DisplayText&gt;&lt;record&gt;&lt;rec-number&gt;1543&lt;/rec-number&gt;&lt;foreign-keys&gt;&lt;key app="EN" db-id="vfe2tfdfhtdrwnes0d9pvpzs09r0rdprtst5"&gt;1543&lt;/key&gt;&lt;/foreign-keys&gt;&lt;ref-type name="Journal Article"&gt;17&lt;/ref-type&gt;&lt;contributors&gt;&lt;authors&gt;&lt;author&gt;McCabe, Morgan N&lt;/author&gt;&lt;author&gt;Hemberger, Patrick&lt;/author&gt;&lt;author&gt;Reusch, Engelbert&lt;/author&gt;&lt;author&gt;Bodi, Andras&lt;/author&gt;&lt;author&gt;Bouwman, Jordy&lt;/author&gt;&lt;/authors&gt;&lt;/contributors&gt;&lt;titles&gt;&lt;title&gt;Off the beaten path: almost clean formation of indene from the ortho-benzyne + allyl reaction&lt;/title&gt;&lt;secondary-title&gt;The journal of physical chemistry letters&lt;/secondary-title&gt;&lt;/titles&gt;&lt;periodical&gt;&lt;full-title&gt;The journal of physical chemistry letters&lt;/full-title&gt;&lt;abbr-1&gt;J. Phys. Chem. Lett.&lt;/abbr-1&gt;&lt;abbr-2&gt;JPCL&lt;/abbr-2&gt;&lt;/periodical&gt;&lt;pages&gt;2859-2863&lt;/pages&gt;&lt;volume&gt;11&lt;/volume&gt;&lt;number&gt;8&lt;/number&gt;&lt;dates&gt;&lt;year&gt;2020&lt;/year&gt;&lt;/dates&gt;&lt;isbn&gt;1948-7185&lt;/isbn&gt;&lt;urls&gt;&lt;/urls&gt;&lt;/record&gt;&lt;/Cite&gt;&lt;/EndNote&gt;</w:instrText>
      </w:r>
      <w:r w:rsidR="00D748B6" w:rsidRPr="008D2193">
        <w:rPr>
          <w:sz w:val="24"/>
          <w:szCs w:val="24"/>
        </w:rPr>
        <w:fldChar w:fldCharType="separate"/>
      </w:r>
      <w:r w:rsidR="00755873">
        <w:rPr>
          <w:noProof/>
          <w:sz w:val="24"/>
          <w:szCs w:val="24"/>
        </w:rPr>
        <w:t>(</w:t>
      </w:r>
      <w:r w:rsidR="00755873" w:rsidRPr="00755873">
        <w:rPr>
          <w:i/>
          <w:noProof/>
          <w:sz w:val="24"/>
          <w:szCs w:val="24"/>
        </w:rPr>
        <w:t>60</w:t>
      </w:r>
      <w:r w:rsidR="00755873">
        <w:rPr>
          <w:noProof/>
          <w:sz w:val="24"/>
          <w:szCs w:val="24"/>
        </w:rPr>
        <w:t>)</w:t>
      </w:r>
      <w:r w:rsidR="00D748B6" w:rsidRPr="008D2193">
        <w:rPr>
          <w:sz w:val="24"/>
          <w:szCs w:val="24"/>
        </w:rPr>
        <w:fldChar w:fldCharType="end"/>
      </w:r>
      <w:r w:rsidR="00D748B6" w:rsidRPr="008D2193">
        <w:rPr>
          <w:sz w:val="24"/>
          <w:szCs w:val="24"/>
        </w:rPr>
        <w:t>.</w:t>
      </w:r>
      <w:r w:rsidR="00D748B6" w:rsidRPr="00D748B6">
        <w:rPr>
          <w:i/>
          <w:iCs/>
          <w:sz w:val="24"/>
          <w:szCs w:val="24"/>
        </w:rPr>
        <w:t xml:space="preserve"> </w:t>
      </w:r>
      <w:r w:rsidR="00D748B6" w:rsidRPr="008D2193">
        <w:rPr>
          <w:i/>
          <w:iCs/>
          <w:sz w:val="24"/>
          <w:szCs w:val="24"/>
        </w:rPr>
        <w:t>Second</w:t>
      </w:r>
      <w:r w:rsidR="00D748B6" w:rsidRPr="008D2193">
        <w:rPr>
          <w:sz w:val="24"/>
          <w:szCs w:val="24"/>
        </w:rPr>
        <w:t>, barrierless molecular mass growth processes via ring annulation were predicted to form 1-indenyl (</w:t>
      </w:r>
      <w:r w:rsidR="00D748B6" w:rsidRPr="008D2193">
        <w:rPr>
          <w:noProof/>
          <w:sz w:val="24"/>
          <w:szCs w:val="24"/>
        </w:rPr>
        <w:t>C</w:t>
      </w:r>
      <w:r w:rsidR="00D748B6" w:rsidRPr="008D2193">
        <w:rPr>
          <w:noProof/>
          <w:sz w:val="24"/>
          <w:szCs w:val="24"/>
          <w:vertAlign w:val="subscript"/>
        </w:rPr>
        <w:t>9</w:t>
      </w:r>
      <w:r w:rsidR="00D748B6" w:rsidRPr="008D2193">
        <w:rPr>
          <w:noProof/>
          <w:sz w:val="24"/>
          <w:szCs w:val="24"/>
        </w:rPr>
        <w:t>H</w:t>
      </w:r>
      <w:r w:rsidR="00D748B6" w:rsidRPr="008D2193">
        <w:rPr>
          <w:noProof/>
          <w:sz w:val="24"/>
          <w:szCs w:val="24"/>
          <w:vertAlign w:val="subscript"/>
        </w:rPr>
        <w:t>7</w:t>
      </w:r>
      <w:r w:rsidR="00D748B6" w:rsidRPr="008D2193">
        <w:rPr>
          <w:sz w:val="24"/>
          <w:szCs w:val="24"/>
          <w:vertAlign w:val="superscript"/>
        </w:rPr>
        <w:sym w:font="Symbol" w:char="F0B7"/>
      </w:r>
      <w:r w:rsidR="00D748B6" w:rsidRPr="008D2193">
        <w:rPr>
          <w:sz w:val="24"/>
          <w:szCs w:val="24"/>
        </w:rPr>
        <w:t>) peaking at fractional abun</w:t>
      </w:r>
      <w:r w:rsidR="00D748B6" w:rsidRPr="008D2193">
        <w:rPr>
          <w:sz w:val="24"/>
          <w:szCs w:val="24"/>
        </w:rPr>
        <w:softHyphen/>
        <w:t>dances of</w:t>
      </w:r>
      <w:r w:rsidR="00D748B6">
        <w:rPr>
          <w:sz w:val="24"/>
          <w:szCs w:val="24"/>
        </w:rPr>
        <w:t xml:space="preserve"> </w:t>
      </w:r>
      <w:r w:rsidR="00D748B6" w:rsidRPr="008D2193">
        <w:rPr>
          <w:sz w:val="24"/>
          <w:szCs w:val="24"/>
        </w:rPr>
        <w:t>2.4×10</w:t>
      </w:r>
      <w:r w:rsidR="00D748B6" w:rsidRPr="008D2193">
        <w:rPr>
          <w:sz w:val="24"/>
          <w:szCs w:val="24"/>
          <w:vertAlign w:val="superscript"/>
        </w:rPr>
        <w:t>-11</w:t>
      </w:r>
      <w:r w:rsidR="00D748B6" w:rsidRPr="008D2193">
        <w:rPr>
          <w:sz w:val="24"/>
          <w:szCs w:val="24"/>
        </w:rPr>
        <w:t xml:space="preserve"> – 9.7×10</w:t>
      </w:r>
      <w:r w:rsidR="00D748B6" w:rsidRPr="008D2193">
        <w:rPr>
          <w:sz w:val="24"/>
          <w:szCs w:val="24"/>
          <w:vertAlign w:val="superscript"/>
        </w:rPr>
        <w:t>-11</w:t>
      </w:r>
      <w:r w:rsidR="00D748B6" w:rsidRPr="00D748B6">
        <w:rPr>
          <w:sz w:val="24"/>
          <w:szCs w:val="24"/>
        </w:rPr>
        <w:t xml:space="preserve"> </w:t>
      </w:r>
      <w:r w:rsidR="00D748B6" w:rsidRPr="008D2193">
        <w:rPr>
          <w:sz w:val="24"/>
          <w:szCs w:val="24"/>
        </w:rPr>
        <w:t>at</w:t>
      </w:r>
      <w:r w:rsidR="00976239">
        <w:rPr>
          <w:sz w:val="24"/>
          <w:szCs w:val="24"/>
        </w:rPr>
        <w:t xml:space="preserve"> </w:t>
      </w:r>
      <w:r w:rsidR="00976239" w:rsidRPr="008D2193">
        <w:rPr>
          <w:sz w:val="24"/>
          <w:szCs w:val="24"/>
        </w:rPr>
        <w:t>2.5×10</w:t>
      </w:r>
      <w:r w:rsidR="00976239" w:rsidRPr="008D2193">
        <w:rPr>
          <w:sz w:val="24"/>
          <w:szCs w:val="24"/>
          <w:vertAlign w:val="superscript"/>
        </w:rPr>
        <w:t>5</w:t>
      </w:r>
      <w:r w:rsidR="00976239" w:rsidRPr="008D2193">
        <w:rPr>
          <w:sz w:val="24"/>
          <w:szCs w:val="24"/>
        </w:rPr>
        <w:t xml:space="preserve"> years;</w:t>
      </w:r>
      <w:r w:rsidR="00976239">
        <w:rPr>
          <w:sz w:val="24"/>
          <w:szCs w:val="24"/>
        </w:rPr>
        <w:t xml:space="preserve"> </w:t>
      </w:r>
      <w:r w:rsidR="00976239" w:rsidRPr="008D2193">
        <w:rPr>
          <w:sz w:val="24"/>
          <w:szCs w:val="24"/>
        </w:rPr>
        <w:t>reaction (1) and reaction (2) contribute nearly equally with 55% and 45%, respectively. These fractional abundances suggest that the 1-indenyl radical (</w:t>
      </w:r>
      <w:r w:rsidR="00976239" w:rsidRPr="008D2193">
        <w:rPr>
          <w:noProof/>
          <w:sz w:val="24"/>
          <w:szCs w:val="24"/>
        </w:rPr>
        <w:t>C</w:t>
      </w:r>
      <w:r w:rsidR="00976239" w:rsidRPr="008D2193">
        <w:rPr>
          <w:noProof/>
          <w:sz w:val="24"/>
          <w:szCs w:val="24"/>
          <w:vertAlign w:val="subscript"/>
        </w:rPr>
        <w:t>9</w:t>
      </w:r>
      <w:r w:rsidR="00976239" w:rsidRPr="008D2193">
        <w:rPr>
          <w:noProof/>
          <w:sz w:val="24"/>
          <w:szCs w:val="24"/>
        </w:rPr>
        <w:t>H</w:t>
      </w:r>
      <w:r w:rsidR="00976239" w:rsidRPr="008D2193">
        <w:rPr>
          <w:noProof/>
          <w:sz w:val="24"/>
          <w:szCs w:val="24"/>
          <w:vertAlign w:val="subscript"/>
        </w:rPr>
        <w:t>7</w:t>
      </w:r>
      <w:r w:rsidR="00976239" w:rsidRPr="008D2193">
        <w:rPr>
          <w:sz w:val="24"/>
          <w:szCs w:val="24"/>
          <w:vertAlign w:val="superscript"/>
        </w:rPr>
        <w:sym w:font="Symbol" w:char="F0B7"/>
      </w:r>
      <w:r w:rsidR="00976239" w:rsidRPr="008D2193">
        <w:rPr>
          <w:sz w:val="24"/>
          <w:szCs w:val="24"/>
        </w:rPr>
        <w:t xml:space="preserve">) might be detectable by radio telescopes such as the Green Bank Observatory </w:t>
      </w:r>
      <w:r w:rsidR="00976239" w:rsidRPr="008D2193">
        <w:rPr>
          <w:sz w:val="24"/>
          <w:szCs w:val="24"/>
        </w:rPr>
        <w:fldChar w:fldCharType="begin"/>
      </w:r>
      <w:r w:rsidR="00755873">
        <w:rPr>
          <w:sz w:val="24"/>
          <w:szCs w:val="24"/>
        </w:rPr>
        <w:instrText xml:space="preserve"> ADDIN EN.CITE &lt;EndNote&gt;&lt;Cite&gt;&lt;Author&gt;Kauffmann&lt;/Author&gt;&lt;Year&gt;2023&lt;/Year&gt;&lt;RecNum&gt;1544&lt;/RecNum&gt;&lt;DisplayText&gt;(&lt;style face="italic"&gt;61&lt;/style&gt;)&lt;/DisplayText&gt;&lt;record&gt;&lt;rec-number&gt;1544&lt;/rec-number&gt;&lt;foreign-keys&gt;&lt;key app="EN" db-id="vfe2tfdfhtdrwnes0d9pvpzs09r0rdprtst5"&gt;1544&lt;/key&gt;&lt;/foreign-keys&gt;&lt;ref-type name="Journal Article"&gt;17&lt;/ref-type&gt;&lt;contributors&gt;&lt;authors&gt;&lt;author&gt;Kauffmann, Jens&lt;/author&gt;&lt;author&gt;Rajagopalan, Ganesh&lt;/author&gt;&lt;author&gt;Akiyama, Kazunori&lt;/author&gt;&lt;author&gt;Fish, Vincent&lt;/author&gt;&lt;author&gt;Lonsdale, Colin&lt;/author&gt;&lt;author&gt;Matthews, Lynn D&lt;/author&gt;&lt;author&gt;Pillai, Thushara&lt;/author&gt;&lt;/authors&gt;&lt;/contributors&gt;&lt;titles&gt;&lt;title&gt;The Haystack telescope as an astronomical instrument&lt;/title&gt;&lt;secondary-title&gt;Galaxies&lt;/secondary-title&gt;&lt;/titles&gt;&lt;periodical&gt;&lt;full-title&gt;Galaxies&lt;/full-title&gt;&lt;/periodical&gt;&lt;pages&gt;9&lt;/pages&gt;&lt;volume&gt;11&lt;/volume&gt;&lt;number&gt;1&lt;/number&gt;&lt;dates&gt;&lt;year&gt;2023&lt;/year&gt;&lt;/dates&gt;&lt;isbn&gt;2075-4434&lt;/isbn&gt;&lt;urls&gt;&lt;/urls&gt;&lt;/record&gt;&lt;/Cite&gt;&lt;/EndNote&gt;</w:instrText>
      </w:r>
      <w:r w:rsidR="00976239" w:rsidRPr="008D2193">
        <w:rPr>
          <w:sz w:val="24"/>
          <w:szCs w:val="24"/>
        </w:rPr>
        <w:fldChar w:fldCharType="separate"/>
      </w:r>
      <w:r w:rsidR="00755873">
        <w:rPr>
          <w:noProof/>
          <w:sz w:val="24"/>
          <w:szCs w:val="24"/>
        </w:rPr>
        <w:t>(</w:t>
      </w:r>
      <w:r w:rsidR="00755873" w:rsidRPr="00755873">
        <w:rPr>
          <w:i/>
          <w:noProof/>
          <w:sz w:val="24"/>
          <w:szCs w:val="24"/>
        </w:rPr>
        <w:t>61</w:t>
      </w:r>
      <w:r w:rsidR="00755873">
        <w:rPr>
          <w:noProof/>
          <w:sz w:val="24"/>
          <w:szCs w:val="24"/>
        </w:rPr>
        <w:t>)</w:t>
      </w:r>
      <w:r w:rsidR="00976239" w:rsidRPr="008D2193">
        <w:rPr>
          <w:sz w:val="24"/>
          <w:szCs w:val="24"/>
        </w:rPr>
        <w:fldChar w:fldCharType="end"/>
      </w:r>
      <w:r w:rsidR="00976239" w:rsidRPr="008D2193">
        <w:rPr>
          <w:sz w:val="24"/>
          <w:szCs w:val="24"/>
        </w:rPr>
        <w:t xml:space="preserve"> and </w:t>
      </w:r>
      <w:proofErr w:type="spellStart"/>
      <w:r w:rsidR="00976239" w:rsidRPr="008D2193">
        <w:rPr>
          <w:sz w:val="24"/>
          <w:szCs w:val="24"/>
        </w:rPr>
        <w:t>Yebes</w:t>
      </w:r>
      <w:proofErr w:type="spellEnd"/>
      <w:r w:rsidR="00976239" w:rsidRPr="008D2193">
        <w:rPr>
          <w:sz w:val="24"/>
          <w:szCs w:val="24"/>
        </w:rPr>
        <w:t xml:space="preserve"> Radio Telescope </w:t>
      </w:r>
      <w:r w:rsidR="00976239" w:rsidRPr="008D2193">
        <w:rPr>
          <w:sz w:val="24"/>
          <w:szCs w:val="24"/>
        </w:rPr>
        <w:fldChar w:fldCharType="begin"/>
      </w:r>
      <w:r w:rsidR="00976239" w:rsidRPr="008D2193">
        <w:rPr>
          <w:sz w:val="24"/>
          <w:szCs w:val="24"/>
        </w:rPr>
        <w:instrText xml:space="preserve"> ADDIN EN.CITE &lt;EndNote&gt;&lt;Cite&gt;&lt;Author&gt;Agúndez&lt;/Author&gt;&lt;Year&gt;2021&lt;/Year&gt;&lt;RecNum&gt;1408&lt;/RecNum&gt;&lt;DisplayText&gt;(&lt;style face="italic"&gt;17&lt;/style&gt;)&lt;/DisplayText&gt;&lt;record&gt;&lt;rec-number&gt;1408&lt;/rec-number&gt;&lt;foreign-keys&gt;&lt;key app="EN" db-id="vfe2tfdfhtdrwnes0d9pvpzs09r0rdprtst5"&gt;1408&lt;/key&gt;&lt;/foreign-keys&gt;&lt;ref-type name="Journal Article"&gt;17&lt;/ref-type&gt;&lt;contributors&gt;&lt;authors&gt;&lt;author&gt;Agúndez, Marcelino&lt;/author&gt;&lt;author&gt;Cabezas, Carlos&lt;/author&gt;&lt;author&gt;Tercero, Belén&lt;/author&gt;&lt;author&gt;Marcelino, Nuria&lt;/author&gt;&lt;author&gt;Gallego, J D&lt;/author&gt;&lt;author&gt;de Vicente, P&lt;/author&gt;&lt;author&gt;Cernicharo, José&lt;/author&gt;&lt;/authors&gt;&lt;/contributors&gt;&lt;titles&gt;&lt;title&gt;&lt;style face="normal" font="default" size="100%"&gt;Discovery of the propargyl radical (CH&lt;/style&gt;&lt;style face="subscript" font="default" size="100%"&gt;2&lt;/style&gt;&lt;style face="normal" font="default" size="100%"&gt;CCH) in TMC-1: one of the most abundant radicals ever found and a key species for cyclization to benzene in cold dark clouds&lt;/style&gt;&lt;/title&gt;&lt;secondary-title&gt;Astronomy &amp;amp; Astrophysics&lt;/secondary-title&gt;&lt;/titles&gt;&lt;periodical&gt;&lt;full-title&gt;Astronomy &amp;amp; Astrophysics&lt;/full-title&gt;&lt;abbr-1&gt;Astron. Astrophys.&lt;/abbr-1&gt;&lt;abbr-2&gt;A&amp;amp;A&lt;/abbr-2&gt;&lt;/periodical&gt;&lt;pages&gt;L10&lt;/pages&gt;&lt;volume&gt;647&lt;/volume&gt;&lt;dates&gt;&lt;year&gt;2021&lt;/year&gt;&lt;/dates&gt;&lt;isbn&gt;0004-6361&lt;/isbn&gt;&lt;urls&gt;&lt;/urls&gt;&lt;/record&gt;&lt;/Cite&gt;&lt;/EndNote&gt;</w:instrText>
      </w:r>
      <w:r w:rsidR="00976239" w:rsidRPr="008D2193">
        <w:rPr>
          <w:sz w:val="24"/>
          <w:szCs w:val="24"/>
        </w:rPr>
        <w:fldChar w:fldCharType="separate"/>
      </w:r>
      <w:r w:rsidR="00976239" w:rsidRPr="008D2193">
        <w:rPr>
          <w:noProof/>
          <w:sz w:val="24"/>
          <w:szCs w:val="24"/>
        </w:rPr>
        <w:t>(</w:t>
      </w:r>
      <w:r w:rsidR="00976239" w:rsidRPr="008D2193">
        <w:rPr>
          <w:i/>
          <w:noProof/>
          <w:sz w:val="24"/>
          <w:szCs w:val="24"/>
        </w:rPr>
        <w:t>17</w:t>
      </w:r>
      <w:r w:rsidR="00976239" w:rsidRPr="008D2193">
        <w:rPr>
          <w:noProof/>
          <w:sz w:val="24"/>
          <w:szCs w:val="24"/>
        </w:rPr>
        <w:t>)</w:t>
      </w:r>
      <w:r w:rsidR="00976239" w:rsidRPr="008D2193">
        <w:rPr>
          <w:sz w:val="24"/>
          <w:szCs w:val="24"/>
        </w:rPr>
        <w:fldChar w:fldCharType="end"/>
      </w:r>
      <w:r w:rsidR="00976239" w:rsidRPr="008D2193">
        <w:rPr>
          <w:sz w:val="24"/>
          <w:szCs w:val="24"/>
        </w:rPr>
        <w:t xml:space="preserve">. </w:t>
      </w:r>
    </w:p>
    <w:p w14:paraId="0B105D99" w14:textId="1B7BD9F5" w:rsidR="003C2B96" w:rsidRPr="008D2193" w:rsidRDefault="003C2B96" w:rsidP="00213A43">
      <w:pPr>
        <w:pStyle w:val="Paragraph"/>
        <w:spacing w:after="240" w:line="360" w:lineRule="auto"/>
        <w:ind w:firstLine="0"/>
        <w:jc w:val="both"/>
      </w:pPr>
      <w:r w:rsidRPr="008D2193">
        <w:rPr>
          <w:b/>
        </w:rPr>
        <w:t>Discussion</w:t>
      </w:r>
      <w:r w:rsidRPr="008D2193">
        <w:t xml:space="preserve"> </w:t>
      </w:r>
    </w:p>
    <w:p w14:paraId="74B2FE92" w14:textId="1CDC648E" w:rsidR="00A16C38" w:rsidRDefault="003C2B96" w:rsidP="00213A43">
      <w:pPr>
        <w:pStyle w:val="Paragraph"/>
        <w:spacing w:after="240" w:line="360" w:lineRule="auto"/>
        <w:ind w:firstLine="0"/>
        <w:jc w:val="both"/>
        <w:rPr>
          <w:lang w:eastAsia="zh-CN"/>
        </w:rPr>
      </w:pPr>
      <w:r w:rsidRPr="008D2193">
        <w:t>     </w:t>
      </w:r>
      <w:r w:rsidR="00FC1C26" w:rsidRPr="008D2193">
        <w:t xml:space="preserve">Our combined experimental, computational, and astrochemical modeling study provided compelling evidence on the very first gas-phase preparation of the aromatic and resonantly stabilized 1-indenyl </w:t>
      </w:r>
      <w:r w:rsidR="00FC1C26" w:rsidRPr="008D2193">
        <w:rPr>
          <w:lang w:eastAsia="zh-CN"/>
        </w:rPr>
        <w:t>(C</w:t>
      </w:r>
      <w:r w:rsidR="00FC1C26" w:rsidRPr="008D2193">
        <w:rPr>
          <w:vertAlign w:val="subscript"/>
          <w:lang w:eastAsia="zh-CN"/>
        </w:rPr>
        <w:t>9</w:t>
      </w:r>
      <w:r w:rsidR="00FC1C26" w:rsidRPr="008D2193">
        <w:rPr>
          <w:lang w:eastAsia="zh-CN"/>
        </w:rPr>
        <w:t>H</w:t>
      </w:r>
      <w:r w:rsidR="00FC1C26" w:rsidRPr="008D2193">
        <w:rPr>
          <w:vertAlign w:val="subscript"/>
          <w:lang w:eastAsia="zh-CN"/>
        </w:rPr>
        <w:t>7</w:t>
      </w:r>
      <w:r w:rsidR="00FC1C26" w:rsidRPr="008D2193">
        <w:rPr>
          <w:vertAlign w:val="superscript"/>
        </w:rPr>
        <w:sym w:font="Symbol" w:char="F0B7"/>
      </w:r>
      <w:r w:rsidR="00FC1C26" w:rsidRPr="008D2193">
        <w:rPr>
          <w:lang w:eastAsia="zh-CN"/>
        </w:rPr>
        <w:t xml:space="preserve">) radical via elementary reactions of </w:t>
      </w:r>
      <w:r w:rsidR="00FC1C26" w:rsidRPr="008D2193">
        <w:t xml:space="preserve">atomic carbon </w:t>
      </w:r>
      <w:r w:rsidR="00FC1C26" w:rsidRPr="008D2193">
        <w:rPr>
          <w:lang w:eastAsia="zh-CN"/>
        </w:rPr>
        <w:t>(C(</w:t>
      </w:r>
      <w:r w:rsidR="00FC1C26" w:rsidRPr="008D2193">
        <w:rPr>
          <w:vertAlign w:val="superscript"/>
          <w:lang w:eastAsia="zh-CN"/>
        </w:rPr>
        <w:t>3</w:t>
      </w:r>
      <w:r w:rsidR="00FC1C26" w:rsidRPr="008D2193">
        <w:rPr>
          <w:lang w:eastAsia="zh-CN"/>
        </w:rPr>
        <w:t xml:space="preserve">P)) </w:t>
      </w:r>
      <w:r w:rsidR="00FC1C26" w:rsidRPr="008D2193">
        <w:t xml:space="preserve">with styrene </w:t>
      </w:r>
      <w:r w:rsidR="00FC1C26" w:rsidRPr="008D2193">
        <w:rPr>
          <w:lang w:eastAsia="zh-CN"/>
        </w:rPr>
        <w:t>(</w:t>
      </w:r>
      <w:r w:rsidR="00FC1C26" w:rsidRPr="008D2193">
        <w:t>C</w:t>
      </w:r>
      <w:r w:rsidR="00FC1C26" w:rsidRPr="008D2193">
        <w:rPr>
          <w:vertAlign w:val="subscript"/>
        </w:rPr>
        <w:t>6</w:t>
      </w:r>
      <w:r w:rsidR="00FC1C26" w:rsidRPr="008D2193">
        <w:t>H</w:t>
      </w:r>
      <w:r w:rsidR="00FC1C26" w:rsidRPr="008D2193">
        <w:rPr>
          <w:vertAlign w:val="subscript"/>
        </w:rPr>
        <w:t>5</w:t>
      </w:r>
      <w:r w:rsidR="00FC1C26" w:rsidRPr="008D2193">
        <w:t>C</w:t>
      </w:r>
      <w:r w:rsidR="00FC1C26" w:rsidRPr="008D2193">
        <w:rPr>
          <w:vertAlign w:val="subscript"/>
        </w:rPr>
        <w:t>2</w:t>
      </w:r>
      <w:r w:rsidR="00FC1C26" w:rsidRPr="008D2193">
        <w:t>H</w:t>
      </w:r>
      <w:r w:rsidR="00FC1C26" w:rsidRPr="008D2193">
        <w:rPr>
          <w:vertAlign w:val="subscript"/>
        </w:rPr>
        <w:t>3</w:t>
      </w:r>
      <w:r w:rsidR="00FC1C26" w:rsidRPr="008D2193">
        <w:rPr>
          <w:lang w:eastAsia="zh-CN"/>
        </w:rPr>
        <w:t>) and of the propargyl radical (</w:t>
      </w:r>
      <w:r w:rsidR="00FC1C26" w:rsidRPr="008D2193">
        <w:t>C</w:t>
      </w:r>
      <w:r w:rsidR="00FC1C26" w:rsidRPr="008D2193">
        <w:rPr>
          <w:vertAlign w:val="subscript"/>
        </w:rPr>
        <w:t>3</w:t>
      </w:r>
      <w:r w:rsidR="00FC1C26" w:rsidRPr="008D2193">
        <w:t>H</w:t>
      </w:r>
      <w:r w:rsidR="00FC1C26" w:rsidRPr="008D2193">
        <w:rPr>
          <w:vertAlign w:val="subscript"/>
        </w:rPr>
        <w:t>3</w:t>
      </w:r>
      <w:r w:rsidR="00FC1C26" w:rsidRPr="008D2193">
        <w:rPr>
          <w:vertAlign w:val="superscript"/>
        </w:rPr>
        <w:sym w:font="Symbol" w:char="F0B7"/>
      </w:r>
      <w:r w:rsidR="00FC1C26" w:rsidRPr="008D2193">
        <w:rPr>
          <w:lang w:eastAsia="zh-CN"/>
        </w:rPr>
        <w:t>) with the phenyl radical (</w:t>
      </w:r>
      <w:r w:rsidR="00FC1C26" w:rsidRPr="008D2193">
        <w:t>C</w:t>
      </w:r>
      <w:r w:rsidR="00FC1C26" w:rsidRPr="008D2193">
        <w:rPr>
          <w:vertAlign w:val="subscript"/>
        </w:rPr>
        <w:t>6</w:t>
      </w:r>
      <w:r w:rsidR="00FC1C26" w:rsidRPr="008D2193">
        <w:t>H</w:t>
      </w:r>
      <w:r w:rsidR="00FC1C26" w:rsidRPr="008D2193">
        <w:rPr>
          <w:vertAlign w:val="subscript"/>
        </w:rPr>
        <w:t>5</w:t>
      </w:r>
      <w:r w:rsidR="00FC1C26" w:rsidRPr="008D2193">
        <w:rPr>
          <w:vertAlign w:val="superscript"/>
        </w:rPr>
        <w:sym w:font="Symbol" w:char="F0B7"/>
      </w:r>
      <w:r w:rsidR="00FC1C26" w:rsidRPr="008D2193">
        <w:rPr>
          <w:lang w:eastAsia="zh-CN"/>
        </w:rPr>
        <w:t>)</w:t>
      </w:r>
      <w:r w:rsidR="00FC1C26" w:rsidRPr="008D2193">
        <w:t>. These pathways provide unique access to 1-in</w:t>
      </w:r>
      <w:r w:rsidR="00FC1C26" w:rsidRPr="008D2193">
        <w:softHyphen/>
        <w:t>de</w:t>
      </w:r>
      <w:r w:rsidR="00FC1C26" w:rsidRPr="008D2193">
        <w:softHyphen/>
        <w:t>nyl via barrierless-entrance and exoergic reactions involving uncon</w:t>
      </w:r>
      <w:r w:rsidR="00FC1C26" w:rsidRPr="008D2193">
        <w:softHyphen/>
        <w:t>ventional isomeri</w:t>
      </w:r>
      <w:r w:rsidR="00FC1C26" w:rsidRPr="008D2193">
        <w:softHyphen/>
        <w:t>za</w:t>
      </w:r>
      <w:r w:rsidR="00FC1C26" w:rsidRPr="008D2193">
        <w:softHyphen/>
        <w:t>tion steps of the collision complexes via hydrogen shifts, ring closure/ openings, and aromati</w:t>
      </w:r>
      <w:r w:rsidR="00FC1C26" w:rsidRPr="008D2193">
        <w:softHyphen/>
        <w:t>zation. These prerequisites represent fundamental criteria for both reactions to operate in cold molecular clouds such as TMC-1 and offer an unusual</w:t>
      </w:r>
      <w:r w:rsidR="00FC1C26" w:rsidRPr="008D2193" w:rsidDel="000724E3">
        <w:t xml:space="preserve"> </w:t>
      </w:r>
      <w:r w:rsidR="00FC1C26" w:rsidRPr="008D2193">
        <w:t xml:space="preserve">source of 1-indenyl </w:t>
      </w:r>
      <w:r w:rsidR="00FC1C26" w:rsidRPr="008D2193">
        <w:rPr>
          <w:lang w:eastAsia="zh-CN"/>
        </w:rPr>
        <w:t>(C</w:t>
      </w:r>
      <w:r w:rsidR="00FC1C26" w:rsidRPr="008D2193">
        <w:rPr>
          <w:vertAlign w:val="subscript"/>
          <w:lang w:eastAsia="zh-CN"/>
        </w:rPr>
        <w:t>9</w:t>
      </w:r>
      <w:r w:rsidR="00FC1C26" w:rsidRPr="008D2193">
        <w:rPr>
          <w:lang w:eastAsia="zh-CN"/>
        </w:rPr>
        <w:t>H</w:t>
      </w:r>
      <w:r w:rsidR="00FC1C26" w:rsidRPr="008D2193">
        <w:rPr>
          <w:vertAlign w:val="subscript"/>
          <w:lang w:eastAsia="zh-CN"/>
        </w:rPr>
        <w:t>7</w:t>
      </w:r>
      <w:r w:rsidR="00FC1C26" w:rsidRPr="008D2193">
        <w:rPr>
          <w:vertAlign w:val="superscript"/>
        </w:rPr>
        <w:sym w:font="Symbol" w:char="F0B7"/>
      </w:r>
      <w:r w:rsidR="00FC1C26" w:rsidRPr="008D2193">
        <w:rPr>
          <w:lang w:eastAsia="zh-CN"/>
        </w:rPr>
        <w:t xml:space="preserve">) as precursors to a low-temperature route of PAHs in deep space, </w:t>
      </w:r>
      <w:r w:rsidR="00FC1C26" w:rsidRPr="008D2193">
        <w:t xml:space="preserve">which may assist in deciphering the “life-time-paradox” of PAHs in the </w:t>
      </w:r>
      <w:r w:rsidR="005739F5" w:rsidRPr="00556D87">
        <w:t>ISM</w:t>
      </w:r>
      <w:r w:rsidR="00FC1C26" w:rsidRPr="008D2193">
        <w:t xml:space="preserve">. These findings also suggest that upon reaction with atomic carbon and propargyl radicals, </w:t>
      </w:r>
      <w:r w:rsidR="00FC1C26" w:rsidRPr="008D2193">
        <w:rPr>
          <w:i/>
          <w:iCs/>
        </w:rPr>
        <w:t>any</w:t>
      </w:r>
      <w:r w:rsidR="00FC1C26" w:rsidRPr="008D2193">
        <w:t xml:space="preserve"> vinyl side-chained six-membered aromatic ring or </w:t>
      </w:r>
      <w:r w:rsidR="00FC1C26" w:rsidRPr="008D2193">
        <w:rPr>
          <w:i/>
          <w:iCs/>
        </w:rPr>
        <w:t>any</w:t>
      </w:r>
      <w:r w:rsidR="00FC1C26" w:rsidRPr="008D2193">
        <w:t xml:space="preserve"> aryl radical can be converted to a cyclopentadienyl moiety under low-temperature conditions (</w:t>
      </w:r>
      <w:r w:rsidR="000B7E8A" w:rsidRPr="00556D87">
        <w:t>f</w:t>
      </w:r>
      <w:r w:rsidR="00FC1C26" w:rsidRPr="00556D87">
        <w:t>ig</w:t>
      </w:r>
      <w:r w:rsidR="0093673C" w:rsidRPr="00556D87">
        <w:t>.</w:t>
      </w:r>
      <w:r w:rsidR="00FC1C26" w:rsidRPr="00556D87">
        <w:t xml:space="preserve"> </w:t>
      </w:r>
      <w:r w:rsidR="00D26F7E" w:rsidRPr="00556D87">
        <w:t>S</w:t>
      </w:r>
      <w:r w:rsidR="00FC1C26" w:rsidRPr="00556D87">
        <w:t>2</w:t>
      </w:r>
      <w:r w:rsidR="00FC1C26" w:rsidRPr="008D2193">
        <w:t>) thus providing a facile and barrierless route of annulation of a benzene ring embedded in complex PAHs. These reaction routes are of particular importance as a critical sink of propargyl radicals detected with fractional abundances of (1.0 ± 0.2) × 10</w:t>
      </w:r>
      <w:r w:rsidR="00FC1C26" w:rsidRPr="008D2193">
        <w:rPr>
          <w:vertAlign w:val="superscript"/>
        </w:rPr>
        <w:t>-8</w:t>
      </w:r>
      <w:r w:rsidR="00FC1C26" w:rsidRPr="008D2193">
        <w:t xml:space="preserve"> in TMC-1, which are unreactive with closed shell hydrocarbons under cold molecular cloud con</w:t>
      </w:r>
      <w:r w:rsidR="00FC1C26" w:rsidRPr="008D2193">
        <w:softHyphen/>
        <w:t>ditions revealing barriers to addition between 31 and 60 kJmol</w:t>
      </w:r>
      <w:r w:rsidR="00FC1C26" w:rsidRPr="008D2193">
        <w:rPr>
          <w:vertAlign w:val="superscript"/>
        </w:rPr>
        <w:t>-1</w:t>
      </w:r>
      <w:r w:rsidR="00FC1C26" w:rsidRPr="008D2193">
        <w:t xml:space="preserve"> for, e.g. alkynes, alkenes, and aromatics </w:t>
      </w:r>
      <w:r w:rsidR="00FC1C26" w:rsidRPr="008D2193">
        <w:fldChar w:fldCharType="begin">
          <w:fldData xml:space="preserve">PEVuZE5vdGU+PENpdGU+PEF1dGhvcj5SYWo8L0F1dGhvcj48WWVhcj4yMDE0PC9ZZWFyPjxSZWNO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</w:fldData>
        </w:fldChar>
      </w:r>
      <w:r w:rsidR="00755873">
        <w:instrText xml:space="preserve"> ADDIN EN.CITE </w:instrText>
      </w:r>
      <w:r w:rsidR="00755873">
        <w:fldChar w:fldCharType="begin">
          <w:fldData xml:space="preserve">PEVuZE5vdGU+PENpdGU+PEF1dGhvcj5SYWo8L0F1dGhvcj48WWVhcj4yMDE0PC9ZZWFyPjxSZWNO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</w:fldData>
        </w:fldChar>
      </w:r>
      <w:r w:rsidR="00755873">
        <w:instrText xml:space="preserve"> ADDIN EN.CITE.DATA </w:instrText>
      </w:r>
      <w:r w:rsidR="00755873">
        <w:fldChar w:fldCharType="end"/>
      </w:r>
      <w:r w:rsidR="00FC1C26" w:rsidRPr="008D2193">
        <w:fldChar w:fldCharType="separate"/>
      </w:r>
      <w:r w:rsidR="00755873">
        <w:rPr>
          <w:noProof/>
        </w:rPr>
        <w:t>(</w:t>
      </w:r>
      <w:r w:rsidR="00755873" w:rsidRPr="00755873">
        <w:rPr>
          <w:i/>
          <w:noProof/>
        </w:rPr>
        <w:t>62-64</w:t>
      </w:r>
      <w:r w:rsidR="00755873">
        <w:rPr>
          <w:noProof/>
        </w:rPr>
        <w:t>)</w:t>
      </w:r>
      <w:r w:rsidR="00FC1C26" w:rsidRPr="008D2193">
        <w:fldChar w:fldCharType="end"/>
      </w:r>
      <w:r w:rsidR="00FC1C26" w:rsidRPr="008D2193">
        <w:t>. In low-temperature atmospheres of planets and their moons such as Titan and Triton, the outcome of these reactions is influenced by the atmospheric pressures. Whereas higher altitudes with pressures less than 10</w:t>
      </w:r>
      <w:r w:rsidR="00FC1C26" w:rsidRPr="008D2193">
        <w:rPr>
          <w:vertAlign w:val="superscript"/>
        </w:rPr>
        <w:t>-3</w:t>
      </w:r>
      <w:r w:rsidR="00FC1C26" w:rsidRPr="008D2193">
        <w:t xml:space="preserve"> Torr support bimolecular reactions leading to 1-indenyl </w:t>
      </w:r>
      <w:r w:rsidR="00FC1C26" w:rsidRPr="008D2193">
        <w:rPr>
          <w:lang w:eastAsia="zh-CN"/>
        </w:rPr>
        <w:t>(C</w:t>
      </w:r>
      <w:r w:rsidR="00FC1C26" w:rsidRPr="008D2193">
        <w:rPr>
          <w:vertAlign w:val="subscript"/>
          <w:lang w:eastAsia="zh-CN"/>
        </w:rPr>
        <w:t>9</w:t>
      </w:r>
      <w:r w:rsidR="00FC1C26" w:rsidRPr="008D2193">
        <w:rPr>
          <w:lang w:eastAsia="zh-CN"/>
        </w:rPr>
        <w:t>H</w:t>
      </w:r>
      <w:r w:rsidR="00FC1C26" w:rsidRPr="008D2193">
        <w:rPr>
          <w:vertAlign w:val="subscript"/>
          <w:lang w:eastAsia="zh-CN"/>
        </w:rPr>
        <w:t>7</w:t>
      </w:r>
      <w:r w:rsidR="00FC1C26" w:rsidRPr="008D2193">
        <w:rPr>
          <w:vertAlign w:val="superscript"/>
        </w:rPr>
        <w:sym w:font="Symbol" w:char="F0B7"/>
      </w:r>
      <w:r w:rsidR="00FC1C26" w:rsidRPr="008D2193">
        <w:rPr>
          <w:lang w:eastAsia="zh-CN"/>
        </w:rPr>
        <w:t>),  third body stabilization of the reaction intermediates in lower atmospheric layers leads to their stabilization and generation of</w:t>
      </w:r>
      <w:r w:rsidR="00FC1C26" w:rsidRPr="008D2193">
        <w:t xml:space="preserve"> distinct </w:t>
      </w:r>
      <w:r w:rsidR="00FC1C26" w:rsidRPr="008D2193">
        <w:rPr>
          <w:lang w:eastAsia="zh-CN"/>
        </w:rPr>
        <w:t>C</w:t>
      </w:r>
      <w:r w:rsidR="00FC1C26" w:rsidRPr="008D2193">
        <w:rPr>
          <w:vertAlign w:val="subscript"/>
          <w:lang w:eastAsia="zh-CN"/>
        </w:rPr>
        <w:t>9</w:t>
      </w:r>
      <w:r w:rsidR="00FC1C26" w:rsidRPr="008D2193">
        <w:rPr>
          <w:lang w:eastAsia="zh-CN"/>
        </w:rPr>
        <w:t>H</w:t>
      </w:r>
      <w:r w:rsidR="00FC1C26" w:rsidRPr="008D2193">
        <w:rPr>
          <w:vertAlign w:val="subscript"/>
          <w:lang w:eastAsia="zh-CN"/>
        </w:rPr>
        <w:t>8</w:t>
      </w:r>
      <w:r w:rsidR="00FC1C26" w:rsidRPr="008D2193">
        <w:t xml:space="preserve"> isomers of </w:t>
      </w:r>
      <w:r w:rsidR="00FC1C26" w:rsidRPr="008D2193">
        <w:rPr>
          <w:iCs/>
        </w:rPr>
        <w:t xml:space="preserve">3-phenyl-1-propyne, </w:t>
      </w:r>
      <w:proofErr w:type="spellStart"/>
      <w:r w:rsidR="00FC1C26" w:rsidRPr="008D2193">
        <w:rPr>
          <w:iCs/>
        </w:rPr>
        <w:t>phenylallene</w:t>
      </w:r>
      <w:proofErr w:type="spellEnd"/>
      <w:r w:rsidR="00FC1C26" w:rsidRPr="008D2193">
        <w:rPr>
          <w:iCs/>
        </w:rPr>
        <w:t xml:space="preserve">, and indene, which may act as fundamental molecular growth species in Titan’s organic aerosol layers </w:t>
      </w:r>
      <w:r w:rsidR="00FC1C26" w:rsidRPr="008D2193">
        <w:rPr>
          <w:iCs/>
        </w:rPr>
        <w:fldChar w:fldCharType="begin"/>
      </w:r>
      <w:r w:rsidR="00755873">
        <w:rPr>
          <w:iCs/>
        </w:rPr>
        <w:instrText xml:space="preserve"> ADDIN EN.CITE &lt;EndNote&gt;&lt;Cite&gt;&lt;Author&gt;Vinatier&lt;/Author&gt;&lt;Year&gt;2010&lt;/Year&gt;&lt;RecNum&gt;1510&lt;/RecNum&gt;&lt;DisplayText&gt;(&lt;style face="italic"&gt;65&lt;/style&gt;)&lt;/DisplayText&gt;&lt;record&gt;&lt;rec-number&gt;1510&lt;/rec-number&gt;&lt;foreign-keys&gt;&lt;key app="EN" db-id="vfe2tfdfhtdrwnes0d9pvpzs09r0rdprtst5"&gt;1510&lt;/key&gt;&lt;/foreign-keys&gt;&lt;ref-type name="Journal Article"&gt;17&lt;/ref-type&gt;&lt;contributors&gt;&lt;authors&gt;&lt;author&gt;Vinatier, Sandrine&lt;/author&gt;&lt;author&gt;Bézard, Bruno&lt;/author&gt;&lt;author&gt;Nixon, Conor A&lt;/author&gt;&lt;author&gt;Mamoutkine, Andrei&lt;/author&gt;&lt;author&gt;Carlson, Ronald C&lt;/author&gt;&lt;author&gt;Jennings, Donald E&lt;/author&gt;&lt;author&gt;Guandique, Ever A&lt;/author&gt;&lt;author&gt;Teanby, Nick A&lt;/author&gt;&lt;author&gt;Bjoraker, Gordon L&lt;/author&gt;&lt;author&gt;Flasar, F Michael&lt;/author&gt;&lt;/authors&gt;&lt;/contributors&gt;&lt;titles&gt;&lt;title&gt;&lt;style face="normal" font="default" size="100%"&gt;Analysis of Cassini/CIRS limb spectra of Titan acquired during the nominal mission: I. Hydrocarbons, nitriles and CO&lt;/style&gt;&lt;style face="subscript" font="default" size="100%"&gt;2&lt;/style&gt;&lt;style face="normal" font="default" size="100%"&gt; vertical mixing ratio profiles&lt;/style&gt;&lt;/title&gt;&lt;secondary-title&gt;Icarus&lt;/secondary-title&gt;&lt;/titles&gt;&lt;periodical&gt;&lt;full-title&gt;Icarus&lt;/full-title&gt;&lt;/periodical&gt;&lt;pages&gt;559-570&lt;/pages&gt;&lt;volume&gt;205&lt;/volume&gt;&lt;number&gt;2&lt;/number&gt;&lt;dates&gt;&lt;year&gt;2010&lt;/year&gt;&lt;/dates&gt;&lt;isbn&gt;0019-1035&lt;/isbn&gt;&lt;urls&gt;&lt;/urls&gt;&lt;/record&gt;&lt;/Cite&gt;&lt;/EndNote&gt;</w:instrText>
      </w:r>
      <w:r w:rsidR="00FC1C26" w:rsidRPr="008D2193">
        <w:rPr>
          <w:iCs/>
        </w:rPr>
        <w:fldChar w:fldCharType="separate"/>
      </w:r>
      <w:r w:rsidR="00755873">
        <w:rPr>
          <w:iCs/>
          <w:noProof/>
        </w:rPr>
        <w:t>(</w:t>
      </w:r>
      <w:r w:rsidR="00755873" w:rsidRPr="00755873">
        <w:rPr>
          <w:i/>
          <w:iCs/>
          <w:noProof/>
        </w:rPr>
        <w:t>65</w:t>
      </w:r>
      <w:r w:rsidR="00755873">
        <w:rPr>
          <w:iCs/>
          <w:noProof/>
        </w:rPr>
        <w:t>)</w:t>
      </w:r>
      <w:r w:rsidR="00FC1C26" w:rsidRPr="008D2193">
        <w:rPr>
          <w:iCs/>
        </w:rPr>
        <w:fldChar w:fldCharType="end"/>
      </w:r>
      <w:r w:rsidR="00FC1C26" w:rsidRPr="008D2193">
        <w:rPr>
          <w:iCs/>
        </w:rPr>
        <w:t xml:space="preserve">. </w:t>
      </w:r>
      <w:r w:rsidR="00FC1C26" w:rsidRPr="008D2193">
        <w:t>Overall, our investigations provide a very first step to systematically elucidate the funda</w:t>
      </w:r>
      <w:r w:rsidR="00FC1C26" w:rsidRPr="008D2193">
        <w:softHyphen/>
        <w:t xml:space="preserve">mental reaction pathways to </w:t>
      </w:r>
      <w:r w:rsidR="003C675F" w:rsidRPr="00556D87">
        <w:t>RSFR</w:t>
      </w:r>
      <w:r w:rsidR="00FC1C26" w:rsidRPr="00556D87">
        <w:t>s</w:t>
      </w:r>
      <w:r w:rsidR="00FC1C26" w:rsidRPr="008D2193">
        <w:t xml:space="preserve"> in low temperature environ</w:t>
      </w:r>
      <w:r w:rsidR="00FC1C26" w:rsidRPr="008D2193">
        <w:softHyphen/>
      </w:r>
      <w:r w:rsidR="00FC1C26" w:rsidRPr="008D2193">
        <w:softHyphen/>
        <w:t xml:space="preserve">ments as a critical prerequisite to their molecular mass growth processes to </w:t>
      </w:r>
      <w:r w:rsidR="00FC1C26" w:rsidRPr="008D2193">
        <w:lastRenderedPageBreak/>
        <w:t>PAHs in extreme environments. Although the C</w:t>
      </w:r>
      <w:r w:rsidR="00FC1C26" w:rsidRPr="008D2193">
        <w:rPr>
          <w:vertAlign w:val="subscript"/>
        </w:rPr>
        <w:t>2v</w:t>
      </w:r>
      <w:r w:rsidR="00FC1C26" w:rsidRPr="008D2193">
        <w:t xml:space="preserve"> symmetric 1-indenyl </w:t>
      </w:r>
      <w:r w:rsidR="00FC1C26" w:rsidRPr="008D2193">
        <w:rPr>
          <w:lang w:eastAsia="zh-CN"/>
        </w:rPr>
        <w:t>(C</w:t>
      </w:r>
      <w:r w:rsidR="00FC1C26" w:rsidRPr="008D2193">
        <w:rPr>
          <w:vertAlign w:val="subscript"/>
          <w:lang w:eastAsia="zh-CN"/>
        </w:rPr>
        <w:t>9</w:t>
      </w:r>
      <w:r w:rsidR="00FC1C26" w:rsidRPr="008D2193">
        <w:rPr>
          <w:lang w:eastAsia="zh-CN"/>
        </w:rPr>
        <w:t>H</w:t>
      </w:r>
      <w:r w:rsidR="00FC1C26" w:rsidRPr="008D2193">
        <w:rPr>
          <w:vertAlign w:val="subscript"/>
          <w:lang w:eastAsia="zh-CN"/>
        </w:rPr>
        <w:t>7</w:t>
      </w:r>
      <w:r w:rsidR="00FC1C26" w:rsidRPr="008D2193">
        <w:rPr>
          <w:vertAlign w:val="superscript"/>
        </w:rPr>
        <w:sym w:font="Symbol" w:char="F0B7"/>
      </w:r>
      <w:r w:rsidR="00FC1C26" w:rsidRPr="008D2193">
        <w:rPr>
          <w:lang w:eastAsia="zh-CN"/>
        </w:rPr>
        <w:t xml:space="preserve">) has not been detected yet in TMC-1, its resonance stabilization might lead to </w:t>
      </w:r>
      <w:r w:rsidR="007E421B" w:rsidRPr="00556D87">
        <w:rPr>
          <w:lang w:eastAsia="zh-CN"/>
        </w:rPr>
        <w:t>substantial</w:t>
      </w:r>
      <w:r w:rsidR="00FC1C26" w:rsidRPr="008D2193">
        <w:rPr>
          <w:lang w:eastAsia="zh-CN"/>
        </w:rPr>
        <w:t xml:space="preserve"> fractional abundances thus calling for new astronomical searches for 1-indenyl’s astronomical identification. Combined with our extended astrochemical model, this identification would provide critical constraints on the largely elusive low-temperature molecular mass growth processes to aromatics in TMC-1 and act as a catalyst </w:t>
      </w:r>
      <w:r w:rsidR="00FC1C26" w:rsidRPr="008D2193">
        <w:t xml:space="preserve">initiating advanced RSFR triggered chain-propagating reactions eventually culminating in the rapid </w:t>
      </w:r>
      <w:r w:rsidR="00FC1C26" w:rsidRPr="008D2193">
        <w:rPr>
          <w:lang w:eastAsia="zh-CN"/>
        </w:rPr>
        <w:t>formation of carbonaceous nanostructures in deep space.</w:t>
      </w:r>
    </w:p>
    <w:p w14:paraId="11DD1D81" w14:textId="139DCF7B" w:rsidR="000B7F0C" w:rsidRPr="008D2193" w:rsidRDefault="005341F3" w:rsidP="00213A43">
      <w:pPr>
        <w:pStyle w:val="Paragraph"/>
        <w:spacing w:after="240" w:line="360" w:lineRule="auto"/>
        <w:ind w:firstLine="0"/>
        <w:jc w:val="both"/>
        <w:rPr>
          <w:b/>
        </w:rPr>
      </w:pPr>
      <w:r w:rsidRPr="008D2193">
        <w:rPr>
          <w:b/>
        </w:rPr>
        <w:t>Materials and Methods</w:t>
      </w:r>
    </w:p>
    <w:p w14:paraId="1494B66F" w14:textId="15B7E02C" w:rsidR="00FC1C26" w:rsidRPr="008D2193" w:rsidRDefault="00322F50" w:rsidP="003317E0">
      <w:pPr>
        <w:pStyle w:val="Paragraph"/>
        <w:spacing w:after="240" w:line="360" w:lineRule="auto"/>
        <w:ind w:firstLine="0"/>
        <w:jc w:val="both"/>
        <w:rPr>
          <w:b/>
          <w:bCs/>
          <w:lang w:eastAsia="zh-CN"/>
        </w:rPr>
      </w:pPr>
      <w:r w:rsidRPr="008D2193">
        <w:rPr>
          <w:b/>
        </w:rPr>
        <w:t>Experimental Methods</w:t>
      </w:r>
      <w:r w:rsidR="003317E0">
        <w:rPr>
          <w:b/>
        </w:rPr>
        <w:t xml:space="preserve"> </w:t>
      </w:r>
      <w:r w:rsidR="00634355">
        <w:rPr>
          <w:b/>
        </w:rPr>
        <w:t>−</w:t>
      </w:r>
      <w:r w:rsidR="003317E0">
        <w:rPr>
          <w:b/>
        </w:rPr>
        <w:t xml:space="preserve"> </w:t>
      </w:r>
      <w:r w:rsidR="00FC1C26" w:rsidRPr="008D2193">
        <w:rPr>
          <w:b/>
          <w:bCs/>
          <w:lang w:eastAsia="zh-CN"/>
        </w:rPr>
        <w:t xml:space="preserve">Carbon-Styrene System </w:t>
      </w:r>
    </w:p>
    <w:p w14:paraId="282785A2" w14:textId="77776726" w:rsidR="00FC1C26" w:rsidRPr="008D2193" w:rsidRDefault="00FC1C26" w:rsidP="00FC1C26">
      <w:pPr>
        <w:spacing w:after="160" w:line="360" w:lineRule="auto"/>
        <w:jc w:val="both"/>
        <w:rPr>
          <w:sz w:val="24"/>
          <w:szCs w:val="24"/>
        </w:rPr>
      </w:pPr>
      <w:r w:rsidRPr="008D2193">
        <w:rPr>
          <w:sz w:val="24"/>
          <w:szCs w:val="24"/>
        </w:rPr>
        <w:t>     </w:t>
      </w:r>
      <w:r w:rsidRPr="008D2193">
        <w:rPr>
          <w:sz w:val="24"/>
          <w:szCs w:val="24"/>
          <w:lang w:eastAsia="zh-CN"/>
        </w:rPr>
        <w:t xml:space="preserve">The gas phase reaction of ground-state atomic carbon (C; </w:t>
      </w:r>
      <w:r w:rsidRPr="008D2193">
        <w:rPr>
          <w:sz w:val="24"/>
          <w:szCs w:val="24"/>
          <w:vertAlign w:val="superscript"/>
          <w:lang w:eastAsia="zh-CN"/>
        </w:rPr>
        <w:t>3</w:t>
      </w:r>
      <w:r w:rsidRPr="008D2193">
        <w:rPr>
          <w:sz w:val="24"/>
          <w:szCs w:val="24"/>
          <w:lang w:eastAsia="zh-CN"/>
        </w:rPr>
        <w:t>P) with styrene (C</w:t>
      </w:r>
      <w:r w:rsidRPr="008D2193">
        <w:rPr>
          <w:sz w:val="24"/>
          <w:szCs w:val="24"/>
          <w:vertAlign w:val="subscript"/>
          <w:lang w:eastAsia="zh-CN"/>
        </w:rPr>
        <w:t>6</w:t>
      </w:r>
      <w:r w:rsidRPr="008D2193">
        <w:rPr>
          <w:sz w:val="24"/>
          <w:szCs w:val="24"/>
          <w:lang w:eastAsia="zh-CN"/>
        </w:rPr>
        <w:t>H</w:t>
      </w:r>
      <w:r w:rsidRPr="008D2193">
        <w:rPr>
          <w:sz w:val="24"/>
          <w:szCs w:val="24"/>
          <w:vertAlign w:val="subscript"/>
          <w:lang w:eastAsia="zh-CN"/>
        </w:rPr>
        <w:t>5</w:t>
      </w:r>
      <w:r w:rsidRPr="008D2193">
        <w:rPr>
          <w:sz w:val="24"/>
          <w:szCs w:val="24"/>
          <w:lang w:eastAsia="zh-CN"/>
        </w:rPr>
        <w:t>C</w:t>
      </w:r>
      <w:r w:rsidRPr="008D2193">
        <w:rPr>
          <w:sz w:val="24"/>
          <w:szCs w:val="24"/>
          <w:vertAlign w:val="subscript"/>
          <w:lang w:eastAsia="zh-CN"/>
        </w:rPr>
        <w:t>2</w:t>
      </w:r>
      <w:r w:rsidRPr="008D2193">
        <w:rPr>
          <w:sz w:val="24"/>
          <w:szCs w:val="24"/>
          <w:lang w:eastAsia="zh-CN"/>
        </w:rPr>
        <w:t>H</w:t>
      </w:r>
      <w:r w:rsidRPr="008D2193">
        <w:rPr>
          <w:sz w:val="24"/>
          <w:szCs w:val="24"/>
          <w:vertAlign w:val="subscript"/>
          <w:lang w:eastAsia="zh-CN"/>
        </w:rPr>
        <w:t>3</w:t>
      </w:r>
      <w:r w:rsidRPr="008D2193">
        <w:rPr>
          <w:sz w:val="24"/>
          <w:szCs w:val="24"/>
          <w:lang w:eastAsia="zh-CN"/>
        </w:rPr>
        <w:t>; X</w:t>
      </w:r>
      <w:r w:rsidRPr="008D2193">
        <w:rPr>
          <w:sz w:val="24"/>
          <w:szCs w:val="24"/>
          <w:vertAlign w:val="superscript"/>
          <w:lang w:eastAsia="zh-CN"/>
        </w:rPr>
        <w:t>1</w:t>
      </w:r>
      <w:r w:rsidRPr="008D2193">
        <w:rPr>
          <w:sz w:val="24"/>
          <w:szCs w:val="24"/>
          <w:lang w:eastAsia="zh-CN"/>
        </w:rPr>
        <w:t xml:space="preserve">A') was carried out under single collision conditions utilizing a crossed molecular beam apparatus </w:t>
      </w:r>
      <w:r w:rsidRPr="008D2193">
        <w:rPr>
          <w:sz w:val="24"/>
          <w:szCs w:val="24"/>
          <w:lang w:eastAsia="zh-CN"/>
        </w:rPr>
        <w:fldChar w:fldCharType="begin"/>
      </w:r>
      <w:r w:rsidRPr="008D2193">
        <w:rPr>
          <w:sz w:val="24"/>
          <w:szCs w:val="24"/>
          <w:lang w:eastAsia="zh-CN"/>
        </w:rPr>
        <w:instrText xml:space="preserve"> ADDIN EN.CITE &lt;EndNote&gt;&lt;Cite&gt;&lt;Author&gt;Yang&lt;/Author&gt;&lt;Year&gt;2022&lt;/Year&gt;&lt;RecNum&gt;1478&lt;/RecNum&gt;&lt;DisplayText&gt;(&lt;style face="italic"&gt;34&lt;/style&gt;)&lt;/DisplayText&gt;&lt;record&gt;&lt;rec-number&gt;1478&lt;/rec-number&gt;&lt;foreign-keys&gt;&lt;key app="EN" db-id="vfe2tfdfhtdrwnes0d9pvpzs09r0rdprtst5"&gt;1478&lt;/key&gt;&lt;/foreign-keys&gt;&lt;ref-type name="Journal Article"&gt;17&lt;/ref-type&gt;&lt;contributors&gt;&lt;authors&gt;&lt;author&gt;Yang, Zhenghai&lt;/author&gt;&lt;author&gt;Galimova, Galiya R&lt;/author&gt;&lt;author&gt;He, Chao&lt;/author&gt;&lt;author&gt;Doddipatla, Srinivas&lt;/author&gt;&lt;author&gt;Mebel, Alexander M&lt;/author&gt;&lt;author&gt;Kaiser, Ralf I&lt;/author&gt;&lt;/authors&gt;&lt;/contributors&gt;&lt;titles&gt;&lt;title&gt;&lt;style face="normal" font="default" size="100%"&gt;Gas-phase formation of 1, 3, 5, 7-cyclooctatetraene (C&lt;/style&gt;&lt;style face="subscript" font="default" size="100%"&gt;8&lt;/style&gt;&lt;style face="normal" font="default" size="100%"&gt;H&lt;/style&gt;&lt;style face="subscript" font="default" size="100%"&gt;8&lt;/style&gt;&lt;style face="normal" font="default" size="100%"&gt;) through ring expansion via the aromatic 1, 3, 5-cyclooctatrien-7-yl radical (C&lt;/style&gt;&lt;style face="subscript" font="default" size="100%"&gt;8&lt;/style&gt;&lt;style face="normal" font="default" size="100%"&gt;H&lt;/style&gt;&lt;style face="subscript" font="default" size="100%"&gt;9&lt;/style&gt;&lt;style face="superscript" font="default" size="100%"&gt;•&lt;/style&gt;&lt;style face="normal" font="default" size="100%"&gt;) transient&lt;/style&gt;&lt;/title&gt;&lt;secondary-title&gt;Journal of the American Chemical Society&lt;/secondary-title&gt;&lt;/titles&gt;&lt;periodical&gt;&lt;full-title&gt;Journal of the American Chemical Society&lt;/full-title&gt;&lt;abbr-1&gt;J. Am. Chem. Soc.&lt;/abbr-1&gt;&lt;abbr-2&gt;JAChS&lt;/abbr-2&gt;&lt;/periodical&gt;&lt;pages&gt;22470-22478&lt;/pages&gt;&lt;volume&gt;144&lt;/volume&gt;&lt;number&gt;49&lt;/number&gt;&lt;dates&gt;&lt;year&gt;2022&lt;/year&gt;&lt;/dates&gt;&lt;isbn&gt;0002-7863&lt;/isbn&gt;&lt;urls&gt;&lt;/urls&gt;&lt;/record&gt;&lt;/Cite&gt;&lt;/EndNote&gt;</w:instrText>
      </w:r>
      <w:r w:rsidRPr="008D2193">
        <w:rPr>
          <w:sz w:val="24"/>
          <w:szCs w:val="24"/>
          <w:lang w:eastAsia="zh-CN"/>
        </w:rPr>
        <w:fldChar w:fldCharType="separate"/>
      </w:r>
      <w:r w:rsidRPr="008D2193">
        <w:rPr>
          <w:noProof/>
          <w:sz w:val="24"/>
          <w:szCs w:val="24"/>
          <w:lang w:eastAsia="zh-CN"/>
        </w:rPr>
        <w:t>(</w:t>
      </w:r>
      <w:r w:rsidRPr="008D2193">
        <w:rPr>
          <w:i/>
          <w:noProof/>
          <w:sz w:val="24"/>
          <w:szCs w:val="24"/>
          <w:lang w:eastAsia="zh-CN"/>
        </w:rPr>
        <w:t>34</w:t>
      </w:r>
      <w:r w:rsidRPr="008D2193">
        <w:rPr>
          <w:noProof/>
          <w:sz w:val="24"/>
          <w:szCs w:val="24"/>
          <w:lang w:eastAsia="zh-CN"/>
        </w:rPr>
        <w:t>)</w:t>
      </w:r>
      <w:r w:rsidRPr="008D2193">
        <w:rPr>
          <w:sz w:val="24"/>
          <w:szCs w:val="24"/>
          <w:lang w:eastAsia="zh-CN"/>
        </w:rPr>
        <w:fldChar w:fldCharType="end"/>
      </w:r>
      <w:r w:rsidRPr="008D2193">
        <w:rPr>
          <w:sz w:val="24"/>
          <w:szCs w:val="24"/>
          <w:lang w:eastAsia="zh-CN"/>
        </w:rPr>
        <w:t xml:space="preserve">. The </w:t>
      </w:r>
      <w:r w:rsidRPr="008D2193">
        <w:rPr>
          <w:sz w:val="24"/>
          <w:szCs w:val="24"/>
        </w:rPr>
        <w:t xml:space="preserve">primary atomic carbon reactant was generated </w:t>
      </w:r>
      <w:r w:rsidRPr="008D2193">
        <w:rPr>
          <w:i/>
          <w:iCs/>
          <w:sz w:val="24"/>
          <w:szCs w:val="24"/>
        </w:rPr>
        <w:t>in situ</w:t>
      </w:r>
      <w:r w:rsidRPr="008D2193">
        <w:rPr>
          <w:sz w:val="24"/>
          <w:szCs w:val="24"/>
        </w:rPr>
        <w:t xml:space="preserve"> via laser ablation of graphite exploiting the 266 nm output of an </w:t>
      </w:r>
      <w:proofErr w:type="spellStart"/>
      <w:proofErr w:type="gramStart"/>
      <w:r w:rsidRPr="008D2193">
        <w:rPr>
          <w:sz w:val="24"/>
          <w:szCs w:val="24"/>
        </w:rPr>
        <w:t>Nd:YAG</w:t>
      </w:r>
      <w:proofErr w:type="spellEnd"/>
      <w:proofErr w:type="gramEnd"/>
      <w:r w:rsidRPr="008D2193">
        <w:rPr>
          <w:sz w:val="24"/>
          <w:szCs w:val="24"/>
        </w:rPr>
        <w:t xml:space="preserve"> laser at 8-10 </w:t>
      </w:r>
      <w:proofErr w:type="spellStart"/>
      <w:r w:rsidRPr="008D2193">
        <w:rPr>
          <w:sz w:val="24"/>
          <w:szCs w:val="24"/>
        </w:rPr>
        <w:t>mJ</w:t>
      </w:r>
      <w:proofErr w:type="spellEnd"/>
      <w:r w:rsidRPr="008D2193">
        <w:rPr>
          <w:sz w:val="24"/>
          <w:szCs w:val="24"/>
        </w:rPr>
        <w:t xml:space="preserve"> pulse</w:t>
      </w:r>
      <w:r w:rsidRPr="008D2193">
        <w:rPr>
          <w:sz w:val="24"/>
          <w:szCs w:val="24"/>
          <w:vertAlign w:val="superscript"/>
        </w:rPr>
        <w:t>-1</w:t>
      </w:r>
      <w:r w:rsidRPr="008D2193">
        <w:rPr>
          <w:sz w:val="24"/>
          <w:szCs w:val="24"/>
        </w:rPr>
        <w:t xml:space="preserve">, and seeding the ablated atoms in helium. A chopper wheel selected a part of the pulsed supersonic beam defined by the peak velocity </w:t>
      </w:r>
      <w:proofErr w:type="spellStart"/>
      <w:r w:rsidRPr="008D2193">
        <w:rPr>
          <w:sz w:val="24"/>
          <w:szCs w:val="24"/>
        </w:rPr>
        <w:t>v</w:t>
      </w:r>
      <w:r w:rsidRPr="008D2193">
        <w:rPr>
          <w:sz w:val="24"/>
          <w:szCs w:val="24"/>
          <w:vertAlign w:val="subscript"/>
        </w:rPr>
        <w:t>p</w:t>
      </w:r>
      <w:proofErr w:type="spellEnd"/>
      <w:r w:rsidRPr="008D2193">
        <w:rPr>
          <w:sz w:val="24"/>
          <w:szCs w:val="24"/>
        </w:rPr>
        <w:t xml:space="preserve"> of 2534 ± 61 m s</w:t>
      </w:r>
      <w:r w:rsidRPr="008D2193">
        <w:rPr>
          <w:sz w:val="24"/>
          <w:szCs w:val="24"/>
          <w:vertAlign w:val="superscript"/>
        </w:rPr>
        <w:t>-1</w:t>
      </w:r>
      <w:r w:rsidRPr="008D2193">
        <w:rPr>
          <w:sz w:val="24"/>
          <w:szCs w:val="24"/>
        </w:rPr>
        <w:t xml:space="preserve"> and a speed ratio S of 2.2 ± 0.3. Under these experimental conditions, the carbon atoms produced are only in the ground electronic state (</w:t>
      </w:r>
      <w:r w:rsidRPr="008D2193">
        <w:rPr>
          <w:sz w:val="24"/>
          <w:szCs w:val="24"/>
          <w:vertAlign w:val="superscript"/>
        </w:rPr>
        <w:t>3</w:t>
      </w:r>
      <w:r w:rsidRPr="008D2193">
        <w:rPr>
          <w:sz w:val="24"/>
          <w:szCs w:val="24"/>
        </w:rPr>
        <w:t xml:space="preserve">P) </w:t>
      </w:r>
      <w:r w:rsidRPr="008D2193">
        <w:rPr>
          <w:sz w:val="24"/>
          <w:szCs w:val="24"/>
        </w:rPr>
        <w:fldChar w:fldCharType="begin">
          <w:fldData xml:space="preserve">PEVuZE5vdGU+PENpdGU+PEF1dGhvcj5ZYW5nPC9BdXRob3I+PFllYXI+MjAyMzwvWWVhcj48UmVj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</w:fldData>
        </w:fldChar>
      </w:r>
      <w:r w:rsidR="00755873">
        <w:rPr>
          <w:sz w:val="24"/>
          <w:szCs w:val="24"/>
        </w:rPr>
        <w:instrText xml:space="preserve"> ADDIN EN.CITE </w:instrText>
      </w:r>
      <w:r w:rsidR="00755873">
        <w:rPr>
          <w:sz w:val="24"/>
          <w:szCs w:val="24"/>
        </w:rPr>
        <w:fldChar w:fldCharType="begin">
          <w:fldData xml:space="preserve">PEVuZE5vdGU+PENpdGU+PEF1dGhvcj5ZYW5nPC9BdXRob3I+PFllYXI+MjAyMzwvWWVhcj48UmVj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</w:fldData>
        </w:fldChar>
      </w:r>
      <w:r w:rsidR="00755873">
        <w:rPr>
          <w:sz w:val="24"/>
          <w:szCs w:val="24"/>
        </w:rPr>
        <w:instrText xml:space="preserve"> ADDIN EN.CITE.DATA </w:instrText>
      </w:r>
      <w:r w:rsidR="00755873">
        <w:rPr>
          <w:sz w:val="24"/>
          <w:szCs w:val="24"/>
        </w:rPr>
      </w:r>
      <w:r w:rsidR="00755873">
        <w:rPr>
          <w:sz w:val="24"/>
          <w:szCs w:val="24"/>
        </w:rPr>
        <w:fldChar w:fldCharType="end"/>
      </w:r>
      <w:r w:rsidRPr="008D2193">
        <w:rPr>
          <w:sz w:val="24"/>
          <w:szCs w:val="24"/>
        </w:rPr>
      </w:r>
      <w:r w:rsidRPr="008D2193">
        <w:rPr>
          <w:sz w:val="24"/>
          <w:szCs w:val="24"/>
        </w:rPr>
        <w:fldChar w:fldCharType="separate"/>
      </w:r>
      <w:r w:rsidR="00755873">
        <w:rPr>
          <w:noProof/>
          <w:sz w:val="24"/>
          <w:szCs w:val="24"/>
        </w:rPr>
        <w:t>(</w:t>
      </w:r>
      <w:r w:rsidR="00755873" w:rsidRPr="00755873">
        <w:rPr>
          <w:i/>
          <w:noProof/>
          <w:sz w:val="24"/>
          <w:szCs w:val="24"/>
        </w:rPr>
        <w:t>66</w:t>
      </w:r>
      <w:r w:rsidR="00755873">
        <w:rPr>
          <w:noProof/>
          <w:sz w:val="24"/>
          <w:szCs w:val="24"/>
        </w:rPr>
        <w:t>)</w:t>
      </w:r>
      <w:r w:rsidRPr="008D2193">
        <w:rPr>
          <w:sz w:val="24"/>
          <w:szCs w:val="24"/>
        </w:rPr>
        <w:fldChar w:fldCharType="end"/>
      </w:r>
      <w:r w:rsidRPr="008D2193">
        <w:rPr>
          <w:sz w:val="24"/>
          <w:szCs w:val="24"/>
        </w:rPr>
        <w:t>. The primary beam crossed a secondary beam of xenon-seeded (99.999%, Matheson) styrene (C</w:t>
      </w:r>
      <w:r w:rsidRPr="008D2193">
        <w:rPr>
          <w:sz w:val="24"/>
          <w:szCs w:val="24"/>
          <w:vertAlign w:val="subscript"/>
        </w:rPr>
        <w:t>8</w:t>
      </w:r>
      <w:r w:rsidRPr="008D2193">
        <w:rPr>
          <w:sz w:val="24"/>
          <w:szCs w:val="24"/>
        </w:rPr>
        <w:t>H</w:t>
      </w:r>
      <w:r w:rsidRPr="008D2193">
        <w:rPr>
          <w:sz w:val="24"/>
          <w:szCs w:val="24"/>
          <w:vertAlign w:val="subscript"/>
        </w:rPr>
        <w:t>8</w:t>
      </w:r>
      <w:r w:rsidRPr="008D2193">
        <w:rPr>
          <w:sz w:val="24"/>
          <w:szCs w:val="24"/>
        </w:rPr>
        <w:t xml:space="preserve">, &gt;99%, TCI) defined by </w:t>
      </w:r>
      <w:proofErr w:type="spellStart"/>
      <w:r w:rsidRPr="008D2193">
        <w:rPr>
          <w:sz w:val="24"/>
          <w:szCs w:val="24"/>
        </w:rPr>
        <w:t>v</w:t>
      </w:r>
      <w:r w:rsidRPr="008D2193">
        <w:rPr>
          <w:sz w:val="24"/>
          <w:szCs w:val="24"/>
          <w:vertAlign w:val="subscript"/>
        </w:rPr>
        <w:t>p</w:t>
      </w:r>
      <w:proofErr w:type="spellEnd"/>
      <w:r w:rsidRPr="008D2193">
        <w:rPr>
          <w:sz w:val="24"/>
          <w:szCs w:val="24"/>
        </w:rPr>
        <w:t xml:space="preserve"> = 389 ± 6 m s</w:t>
      </w:r>
      <w:r w:rsidRPr="008D2193">
        <w:rPr>
          <w:sz w:val="24"/>
          <w:szCs w:val="24"/>
          <w:vertAlign w:val="superscript"/>
        </w:rPr>
        <w:t>-1</w:t>
      </w:r>
      <w:r w:rsidRPr="008D2193">
        <w:rPr>
          <w:sz w:val="24"/>
          <w:szCs w:val="24"/>
        </w:rPr>
        <w:t xml:space="preserve"> and S = 28.0 ± 0.4 with a seeding fraction of 1 % at a backing pressure of 550 Torr. This resulted in a CM angle of </w:t>
      </w:r>
      <w:r w:rsidRPr="008D2193">
        <w:rPr>
          <w:noProof/>
          <w:sz w:val="24"/>
          <w:szCs w:val="24"/>
        </w:rPr>
        <w:t>52.8 ± 0.6</w:t>
      </w:r>
      <w:r w:rsidRPr="008D2193">
        <w:rPr>
          <w:sz w:val="24"/>
          <w:szCs w:val="24"/>
        </w:rPr>
        <w:t xml:space="preserve">° and a collision energy of </w:t>
      </w:r>
      <w:r w:rsidRPr="008D2193">
        <w:rPr>
          <w:noProof/>
          <w:sz w:val="24"/>
          <w:szCs w:val="24"/>
        </w:rPr>
        <w:t>35.4 ± 1.4 kJ mol</w:t>
      </w:r>
      <w:r w:rsidRPr="008D2193">
        <w:rPr>
          <w:noProof/>
          <w:sz w:val="24"/>
          <w:szCs w:val="24"/>
          <w:vertAlign w:val="superscript"/>
        </w:rPr>
        <w:t>-1</w:t>
      </w:r>
      <w:r w:rsidRPr="008D2193">
        <w:rPr>
          <w:noProof/>
          <w:sz w:val="24"/>
          <w:szCs w:val="24"/>
        </w:rPr>
        <w:t xml:space="preserve">. </w:t>
      </w:r>
      <w:r w:rsidRPr="008D2193">
        <w:rPr>
          <w:sz w:val="24"/>
          <w:szCs w:val="24"/>
        </w:rPr>
        <w:t xml:space="preserve">The D3- and D5-styrene (CDN Isotopes, 98% D) were employed in the experiment to extract information on the position of the atomic hydrogen loss </w:t>
      </w:r>
      <w:r w:rsidRPr="008D2193">
        <w:rPr>
          <w:noProof/>
          <w:sz w:val="24"/>
          <w:szCs w:val="24"/>
        </w:rPr>
        <w:t>(</w:t>
      </w:r>
      <w:r w:rsidR="00697539">
        <w:rPr>
          <w:noProof/>
          <w:sz w:val="24"/>
          <w:szCs w:val="24"/>
        </w:rPr>
        <w:t>t</w:t>
      </w:r>
      <w:r w:rsidRPr="008D2193">
        <w:rPr>
          <w:noProof/>
          <w:sz w:val="24"/>
          <w:szCs w:val="24"/>
        </w:rPr>
        <w:t>able S1)</w:t>
      </w:r>
      <w:r w:rsidRPr="008D2193">
        <w:rPr>
          <w:sz w:val="24"/>
          <w:szCs w:val="24"/>
        </w:rPr>
        <w:t>. After electron-impact ionization of the neutral products (80 eV, 2 mA), the ions were monitored using a quadrupole mass spectrometer (QMS) operating in the TOF mode under ultrahigh-vacuum conditions (6×10</w:t>
      </w:r>
      <w:r w:rsidRPr="008D2193">
        <w:rPr>
          <w:sz w:val="24"/>
          <w:szCs w:val="24"/>
          <w:vertAlign w:val="superscript"/>
        </w:rPr>
        <w:t>-12</w:t>
      </w:r>
      <w:r w:rsidRPr="008D2193">
        <w:rPr>
          <w:sz w:val="24"/>
          <w:szCs w:val="24"/>
        </w:rPr>
        <w:t xml:space="preserve"> Torr). After the normalization to CM angle and integration of the TOFs, the LAD distribution at well-defined m/z can be derived. A forward-convolution method based on Jacobian transformation is employed to convert the data collected in the laboratory frame (LAD, TOFs) into the CM frame </w:t>
      </w:r>
      <w:r w:rsidRPr="008D2193">
        <w:rPr>
          <w:sz w:val="24"/>
          <w:szCs w:val="24"/>
        </w:rPr>
        <w:fldChar w:fldCharType="begin">
          <w:fldData xml:space="preserve">PEVuZE5vdGU+PENpdGU+PEF1dGhvcj5ZYW5nPC9BdXRob3I+PFllYXI+MjAyMjwvWWVhcj48UmVj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</w:fldData>
        </w:fldChar>
      </w:r>
      <w:r w:rsidRPr="008D2193">
        <w:rPr>
          <w:sz w:val="24"/>
          <w:szCs w:val="24"/>
        </w:rPr>
        <w:instrText xml:space="preserve"> ADDIN EN.CITE </w:instrText>
      </w:r>
      <w:r w:rsidRPr="008D2193">
        <w:rPr>
          <w:sz w:val="24"/>
          <w:szCs w:val="24"/>
        </w:rPr>
        <w:fldChar w:fldCharType="begin">
          <w:fldData xml:space="preserve">PEVuZE5vdGU+PENpdGU+PEF1dGhvcj5ZYW5nPC9BdXRob3I+PFllYXI+MjAyMjwvWWVhcj48UmVj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</w:fldData>
        </w:fldChar>
      </w:r>
      <w:r w:rsidRPr="008D2193">
        <w:rPr>
          <w:sz w:val="24"/>
          <w:szCs w:val="24"/>
        </w:rPr>
        <w:instrText xml:space="preserve"> ADDIN EN.CITE.DATA </w:instrText>
      </w:r>
      <w:r w:rsidRPr="008D2193">
        <w:rPr>
          <w:sz w:val="24"/>
          <w:szCs w:val="24"/>
        </w:rPr>
      </w:r>
      <w:r w:rsidRPr="008D2193">
        <w:rPr>
          <w:sz w:val="24"/>
          <w:szCs w:val="24"/>
        </w:rPr>
        <w:fldChar w:fldCharType="end"/>
      </w:r>
      <w:r w:rsidRPr="008D2193">
        <w:rPr>
          <w:sz w:val="24"/>
          <w:szCs w:val="24"/>
        </w:rPr>
      </w:r>
      <w:r w:rsidRPr="008D2193">
        <w:rPr>
          <w:sz w:val="24"/>
          <w:szCs w:val="24"/>
        </w:rPr>
        <w:fldChar w:fldCharType="separate"/>
      </w:r>
      <w:r w:rsidRPr="008D2193">
        <w:rPr>
          <w:noProof/>
          <w:sz w:val="24"/>
          <w:szCs w:val="24"/>
        </w:rPr>
        <w:t>(</w:t>
      </w:r>
      <w:r w:rsidRPr="008D2193">
        <w:rPr>
          <w:i/>
          <w:noProof/>
          <w:sz w:val="24"/>
          <w:szCs w:val="24"/>
        </w:rPr>
        <w:t>28, 34</w:t>
      </w:r>
      <w:r w:rsidRPr="008D2193">
        <w:rPr>
          <w:noProof/>
          <w:sz w:val="24"/>
          <w:szCs w:val="24"/>
        </w:rPr>
        <w:t>)</w:t>
      </w:r>
      <w:r w:rsidRPr="008D2193">
        <w:rPr>
          <w:sz w:val="24"/>
          <w:szCs w:val="24"/>
        </w:rPr>
        <w:fldChar w:fldCharType="end"/>
      </w:r>
      <w:r w:rsidRPr="008D2193">
        <w:rPr>
          <w:sz w:val="24"/>
          <w:szCs w:val="24"/>
        </w:rPr>
        <w:t xml:space="preserve">. </w:t>
      </w:r>
    </w:p>
    <w:p w14:paraId="0F3E725E" w14:textId="2133188E" w:rsidR="00FC1C26" w:rsidRPr="008D2193" w:rsidRDefault="003317E0" w:rsidP="003317E0">
      <w:pPr>
        <w:pStyle w:val="Paragraph"/>
        <w:spacing w:after="240" w:line="360" w:lineRule="auto"/>
        <w:ind w:firstLine="0"/>
        <w:jc w:val="both"/>
        <w:rPr>
          <w:b/>
          <w:bCs/>
          <w:lang w:eastAsia="zh-CN"/>
        </w:rPr>
      </w:pPr>
      <w:r w:rsidRPr="008D2193">
        <w:rPr>
          <w:b/>
        </w:rPr>
        <w:t>Experimental Methods</w:t>
      </w:r>
      <w:r>
        <w:rPr>
          <w:b/>
        </w:rPr>
        <w:t xml:space="preserve"> </w:t>
      </w:r>
      <w:r w:rsidR="00634355">
        <w:rPr>
          <w:b/>
        </w:rPr>
        <w:t>−</w:t>
      </w:r>
      <w:r>
        <w:rPr>
          <w:b/>
        </w:rPr>
        <w:t xml:space="preserve"> </w:t>
      </w:r>
      <w:r w:rsidR="00FC1C26" w:rsidRPr="008D2193">
        <w:rPr>
          <w:b/>
          <w:bCs/>
          <w:lang w:eastAsia="zh-CN"/>
        </w:rPr>
        <w:t>Propargyl-Phenyl System</w:t>
      </w:r>
    </w:p>
    <w:p w14:paraId="69B643CE" w14:textId="0C315230" w:rsidR="00FC1C26" w:rsidRPr="008D2193" w:rsidRDefault="00FC1C26" w:rsidP="00FC1C26">
      <w:pPr>
        <w:spacing w:line="360" w:lineRule="auto"/>
        <w:jc w:val="both"/>
        <w:rPr>
          <w:b/>
          <w:bCs/>
          <w:sz w:val="24"/>
          <w:szCs w:val="24"/>
          <w:lang w:eastAsia="zh-CN"/>
        </w:rPr>
      </w:pPr>
      <w:r w:rsidRPr="008D2193">
        <w:rPr>
          <w:sz w:val="24"/>
          <w:szCs w:val="24"/>
        </w:rPr>
        <w:t xml:space="preserve">     The experiments were conducted at the Chemical Dynamics Beamline (9.0.2.) of the Advanced Light Source (ALS) utilizing a high-temperature chemical micro reactor consisting of a resistively heated </w:t>
      </w:r>
      <w:proofErr w:type="spellStart"/>
      <w:r w:rsidRPr="008D2193">
        <w:rPr>
          <w:sz w:val="24"/>
          <w:szCs w:val="24"/>
        </w:rPr>
        <w:t>SiC</w:t>
      </w:r>
      <w:proofErr w:type="spellEnd"/>
      <w:r w:rsidRPr="008D2193">
        <w:rPr>
          <w:sz w:val="24"/>
          <w:szCs w:val="24"/>
        </w:rPr>
        <w:t xml:space="preserve"> tube of 20 mm heating length and 1 mm inner diameter. This device is located inside </w:t>
      </w:r>
      <w:r w:rsidRPr="008D2193">
        <w:rPr>
          <w:sz w:val="24"/>
          <w:szCs w:val="24"/>
        </w:rPr>
        <w:lastRenderedPageBreak/>
        <w:t xml:space="preserve">the source chamber of a molecular beam setup equipped with a Re-TOF-MS </w:t>
      </w:r>
      <w:r w:rsidRPr="008D2193">
        <w:rPr>
          <w:sz w:val="24"/>
          <w:szCs w:val="24"/>
        </w:rPr>
        <w:fldChar w:fldCharType="begin"/>
      </w:r>
      <w:r w:rsidRPr="008D2193">
        <w:rPr>
          <w:sz w:val="24"/>
          <w:szCs w:val="24"/>
        </w:rPr>
        <w:instrText xml:space="preserve"> ADDIN EN.CITE &lt;EndNote&gt;&lt;Cite&gt;&lt;Author&gt;Kaiser&lt;/Author&gt;&lt;Year&gt;2022&lt;/Year&gt;&lt;RecNum&gt;1484&lt;/RecNum&gt;&lt;DisplayText&gt;(&lt;style face="italic"&gt;21&lt;/style&gt;)&lt;/DisplayText&gt;&lt;record&gt;&lt;rec-number&gt;1484&lt;/rec-number&gt;&lt;foreign-keys&gt;&lt;key app="EN" db-id="vfe2tfdfhtdrwnes0d9pvpzs09r0rdprtst5"&gt;1484&lt;/key&gt;&lt;/foreign-keys&gt;&lt;ref-type name="Journal Article"&gt;17&lt;/ref-type&gt;&lt;contributors&gt;&lt;authors&gt;&lt;author&gt;Kaiser, Ralf I&lt;/author&gt;&lt;author&gt;Zhao, Long&lt;/author&gt;&lt;author&gt;Lu, Wenchao&lt;/author&gt;&lt;author&gt;Ahmed, Musahid&lt;/author&gt;&lt;author&gt;Krasnoukhov, Vladislav S&lt;/author&gt;&lt;author&gt;Azyazov, Valeriy N&lt;/author&gt;&lt;author&gt;Mebel, Alexander M&lt;/author&gt;&lt;/authors&gt;&lt;/contributors&gt;&lt;titles&gt;&lt;title&gt;&lt;style face="normal" font="default" size="100%"&gt;Unconventional excited-state dynamics in the concerted benzyl (C&lt;/style&gt;&lt;style face="subscript" font="default" size="100%"&gt;7&lt;/style&gt;&lt;style face="normal" font="default" size="100%"&gt;H&lt;/style&gt;&lt;style face="subscript" font="default" size="100%"&gt;7&lt;/style&gt;&lt;style face="normal" font="default" size="100%"&gt;) radical self-reaction to anthracene (C&lt;/style&gt;&lt;style face="subscript" font="default" size="100%"&gt;14&lt;/style&gt;&lt;style face="normal" font="default" size="100%"&gt;H&lt;/style&gt;&lt;style face="subscript" font="default" size="100%"&gt;10&lt;/style&gt;&lt;style face="normal" font="default" size="100%"&gt;)&lt;/style&gt;&lt;/title&gt;&lt;secondary-title&gt;Nature communications&lt;/secondary-title&gt;&lt;/titles&gt;&lt;periodical&gt;&lt;full-title&gt;Nature communications&lt;/full-title&gt;&lt;abbr-1&gt;Nat. Commun.&lt;/abbr-1&gt;&lt;/periodical&gt;&lt;pages&gt;1-8&lt;/pages&gt;&lt;volume&gt;13&lt;/volume&gt;&lt;number&gt;1&lt;/number&gt;&lt;dates&gt;&lt;year&gt;2022&lt;/year&gt;&lt;/dates&gt;&lt;isbn&gt;2041-1723&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21</w:t>
      </w:r>
      <w:r w:rsidRPr="008D2193">
        <w:rPr>
          <w:noProof/>
          <w:sz w:val="24"/>
          <w:szCs w:val="24"/>
        </w:rPr>
        <w:t>)</w:t>
      </w:r>
      <w:r w:rsidRPr="008D2193">
        <w:rPr>
          <w:sz w:val="24"/>
          <w:szCs w:val="24"/>
        </w:rPr>
        <w:fldChar w:fldCharType="end"/>
      </w:r>
      <w:r w:rsidRPr="008D2193">
        <w:rPr>
          <w:sz w:val="24"/>
          <w:szCs w:val="24"/>
        </w:rPr>
        <w:t xml:space="preserve">. The molecular beam apparatus is designed to study elementary chemical reactions ultimately leading to PAH growth </w:t>
      </w:r>
      <w:r w:rsidRPr="008D2193">
        <w:rPr>
          <w:i/>
          <w:iCs/>
          <w:sz w:val="24"/>
          <w:szCs w:val="24"/>
        </w:rPr>
        <w:t>in situ</w:t>
      </w:r>
      <w:r w:rsidRPr="008D2193">
        <w:rPr>
          <w:sz w:val="24"/>
          <w:szCs w:val="24"/>
        </w:rPr>
        <w:t>. In detail, phenyl (C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vertAlign w:val="superscript"/>
        </w:rPr>
        <w:sym w:font="Symbol" w:char="F0B7"/>
      </w:r>
      <w:r w:rsidRPr="008D2193">
        <w:rPr>
          <w:sz w:val="24"/>
          <w:szCs w:val="24"/>
        </w:rPr>
        <w:t>) and propargyl (C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vertAlign w:val="superscript"/>
        </w:rPr>
        <w:sym w:font="Symbol" w:char="F0B7"/>
      </w:r>
      <w:r w:rsidRPr="008D2193">
        <w:rPr>
          <w:sz w:val="24"/>
          <w:szCs w:val="24"/>
        </w:rPr>
        <w:t xml:space="preserve">) radials were prepared </w:t>
      </w:r>
      <w:r w:rsidRPr="008D2193">
        <w:rPr>
          <w:i/>
          <w:iCs/>
          <w:sz w:val="24"/>
          <w:szCs w:val="24"/>
        </w:rPr>
        <w:t>in situ</w:t>
      </w:r>
      <w:r w:rsidRPr="008D2193">
        <w:rPr>
          <w:sz w:val="24"/>
          <w:szCs w:val="24"/>
        </w:rPr>
        <w:t xml:space="preserve"> via pyrolysis of </w:t>
      </w:r>
      <w:proofErr w:type="spellStart"/>
      <w:r w:rsidRPr="008D2193">
        <w:rPr>
          <w:sz w:val="24"/>
          <w:szCs w:val="24"/>
        </w:rPr>
        <w:t>nitrosobenzene</w:t>
      </w:r>
      <w:proofErr w:type="spellEnd"/>
      <w:r w:rsidRPr="008D2193">
        <w:rPr>
          <w:sz w:val="24"/>
          <w:szCs w:val="24"/>
        </w:rPr>
        <w:t xml:space="preserve"> (C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rPr>
        <w:t xml:space="preserve">NO; </w:t>
      </w:r>
      <m:oMath>
        <m:r>
          <w:rPr>
            <w:rFonts w:ascii="Cambria Math" w:hAnsi="Cambria Math"/>
            <w:sz w:val="24"/>
            <w:szCs w:val="24"/>
          </w:rPr>
          <m:t>≥</m:t>
        </m:r>
      </m:oMath>
      <w:r w:rsidRPr="008D2193">
        <w:rPr>
          <w:sz w:val="24"/>
          <w:szCs w:val="24"/>
        </w:rPr>
        <w:t xml:space="preserve"> </w:t>
      </w:r>
      <w:r w:rsidRPr="008D2193">
        <w:rPr>
          <w:color w:val="000000" w:themeColor="text1"/>
          <w:sz w:val="24"/>
          <w:szCs w:val="24"/>
        </w:rPr>
        <w:t xml:space="preserve">97 %; </w:t>
      </w:r>
      <w:r w:rsidRPr="008D2193">
        <w:rPr>
          <w:sz w:val="24"/>
          <w:szCs w:val="24"/>
        </w:rPr>
        <w:t xml:space="preserve">Sigma-Aldrich) </w:t>
      </w:r>
      <w:r w:rsidRPr="008D2193">
        <w:rPr>
          <w:sz w:val="24"/>
          <w:szCs w:val="24"/>
        </w:rPr>
        <w:fldChar w:fldCharType="begin"/>
      </w:r>
      <w:r w:rsidRPr="008D2193">
        <w:rPr>
          <w:sz w:val="24"/>
          <w:szCs w:val="24"/>
        </w:rPr>
        <w:instrText xml:space="preserve"> ADDIN EN.CITE &lt;EndNote&gt;&lt;Cite&gt;&lt;Author&gt;Zhao&lt;/Author&gt;&lt;Year&gt;2018&lt;/Year&gt;&lt;RecNum&gt;837&lt;/RecNum&gt;&lt;DisplayText&gt;(&lt;style face="italic"&gt;35&lt;/style&gt;)&lt;/DisplayText&gt;&lt;record&gt;&lt;rec-number&gt;837&lt;/rec-number&gt;&lt;foreign-keys&gt;&lt;key app="EN" db-id="vfe2tfdfhtdrwnes0d9pvpzs09r0rdprtst5"&gt;837&lt;/key&gt;&lt;/foreign-keys&gt;&lt;ref-type name="Journal Article"&gt;17&lt;/ref-type&gt;&lt;contributors&gt;&lt;authors&gt;&lt;author&gt;Zhao, Long&lt;/author&gt;&lt;author&gt;Kaiser, Ralf I&lt;/author&gt;&lt;author&gt;Xu, Bo&lt;/author&gt;&lt;author&gt;Ablikim, Utuq&lt;/author&gt;&lt;author&gt;Ahmed, Musahid&lt;/author&gt;&lt;author&gt;Zagidullin, Marsel V&lt;/author&gt;&lt;author&gt;Azyazov, Valeriy N&lt;/author&gt;&lt;author&gt;Howlader, A Hasan&lt;/author&gt;&lt;author&gt;Wnuk, Stanislaw F&lt;/author&gt;&lt;author&gt;Mebel, Alexander M&lt;/author&gt;&lt;/authors&gt;&lt;/contributors&gt;&lt;titles&gt;&lt;title&gt;VUV photoionization study of the formation of the simplest polycyclic aromatic hydrocarbon: Naphthalene (C10H8)&lt;/title&gt;&lt;secondary-title&gt;The journal of physical chemistry letters&lt;/secondary-title&gt;&lt;/titles&gt;&lt;periodical&gt;&lt;full-title&gt;The journal of physical chemistry letters&lt;/full-title&gt;&lt;abbr-1&gt;J. Phys. Chem. Lett.&lt;/abbr-1&gt;&lt;abbr-2&gt;JPCL&lt;/abbr-2&gt;&lt;/periodical&gt;&lt;pages&gt;2620-2626&lt;/pages&gt;&lt;volume&gt;9&lt;/volume&gt;&lt;number&gt;10&lt;/number&gt;&lt;dates&gt;&lt;year&gt;2018&lt;/year&gt;&lt;/dates&gt;&lt;isbn&gt;1948-7185&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35</w:t>
      </w:r>
      <w:r w:rsidRPr="008D2193">
        <w:rPr>
          <w:noProof/>
          <w:sz w:val="24"/>
          <w:szCs w:val="24"/>
        </w:rPr>
        <w:t>)</w:t>
      </w:r>
      <w:r w:rsidRPr="008D2193">
        <w:rPr>
          <w:sz w:val="24"/>
          <w:szCs w:val="24"/>
        </w:rPr>
        <w:fldChar w:fldCharType="end"/>
      </w:r>
      <w:r w:rsidRPr="008D2193">
        <w:rPr>
          <w:sz w:val="24"/>
          <w:szCs w:val="24"/>
        </w:rPr>
        <w:t xml:space="preserve"> and propargyl bromide (C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rPr>
        <w:t xml:space="preserve">Br; Sigma Aldrich, &gt; 98%) </w:t>
      </w:r>
      <w:r w:rsidRPr="008D2193">
        <w:rPr>
          <w:sz w:val="24"/>
          <w:szCs w:val="24"/>
        </w:rPr>
        <w:fldChar w:fldCharType="begin"/>
      </w:r>
      <w:r w:rsidRPr="008D2193">
        <w:rPr>
          <w:sz w:val="24"/>
          <w:szCs w:val="24"/>
        </w:rPr>
        <w:instrText xml:space="preserve"> ADDIN EN.CITE &lt;EndNote&gt;&lt;Cite&gt;&lt;Author&gt;Zhao&lt;/Author&gt;&lt;Year&gt;2021&lt;/Year&gt;&lt;RecNum&gt;1411&lt;/RecNum&gt;&lt;DisplayText&gt;(&lt;style face="italic"&gt;20&lt;/style&gt;)&lt;/DisplayText&gt;&lt;record&gt;&lt;rec-number&gt;1411&lt;/rec-number&gt;&lt;foreign-keys&gt;&lt;key app="EN" db-id="vfe2tfdfhtdrwnes0d9pvpzs09r0rdprtst5"&gt;1411&lt;/key&gt;&lt;/foreign-keys&gt;&lt;ref-type name="Journal Article"&gt;17&lt;/ref-type&gt;&lt;contributors&gt;&lt;authors&gt;&lt;author&gt;Zhao, Long&lt;/author&gt;&lt;author&gt;Lu, Wenchao&lt;/author&gt;&lt;author&gt;Ahmed, Musahid&lt;/author&gt;&lt;author&gt;Zagidullin, Marsel V&lt;/author&gt;&lt;author&gt;Azyazov, Valeriy N&lt;/author&gt;&lt;author&gt;Morozov, Alexander N&lt;/author&gt;&lt;author&gt;Mebel, Alexander M&lt;/author&gt;&lt;author&gt;Kaiser, Ralf I&lt;/author&gt;&lt;/authors&gt;&lt;/contributors&gt;&lt;titles&gt;&lt;title&gt;Gas-phase synthesis of benzene via the propargyl radical self-reaction&lt;/title&gt;&lt;secondary-title&gt;Science advances&lt;/secondary-title&gt;&lt;/titles&gt;&lt;periodical&gt;&lt;full-title&gt;Science advances&lt;/full-title&gt;&lt;abbr-1&gt;Sci. Adv.&lt;/abbr-1&gt;&lt;/periodical&gt;&lt;pages&gt;eabf0360&lt;/pages&gt;&lt;volume&gt;7&lt;/volume&gt;&lt;number&gt;21&lt;/number&gt;&lt;dates&gt;&lt;year&gt;2021&lt;/year&gt;&lt;/dates&gt;&lt;isbn&gt;2375-2548&lt;/isbn&gt;&lt;urls&gt;&lt;/urls&gt;&lt;/record&gt;&lt;/Cite&gt;&lt;/EndNote&gt;</w:instrText>
      </w:r>
      <w:r w:rsidRPr="008D2193">
        <w:rPr>
          <w:sz w:val="24"/>
          <w:szCs w:val="24"/>
        </w:rPr>
        <w:fldChar w:fldCharType="separate"/>
      </w:r>
      <w:r w:rsidRPr="008D2193">
        <w:rPr>
          <w:noProof/>
          <w:sz w:val="24"/>
          <w:szCs w:val="24"/>
        </w:rPr>
        <w:t>(</w:t>
      </w:r>
      <w:r w:rsidRPr="008D2193">
        <w:rPr>
          <w:i/>
          <w:noProof/>
          <w:sz w:val="24"/>
          <w:szCs w:val="24"/>
        </w:rPr>
        <w:t>20</w:t>
      </w:r>
      <w:r w:rsidRPr="008D2193">
        <w:rPr>
          <w:noProof/>
          <w:sz w:val="24"/>
          <w:szCs w:val="24"/>
        </w:rPr>
        <w:t>)</w:t>
      </w:r>
      <w:r w:rsidRPr="008D2193">
        <w:rPr>
          <w:sz w:val="24"/>
          <w:szCs w:val="24"/>
        </w:rPr>
        <w:fldChar w:fldCharType="end"/>
      </w:r>
      <w:r w:rsidRPr="008D2193">
        <w:rPr>
          <w:sz w:val="24"/>
          <w:szCs w:val="24"/>
        </w:rPr>
        <w:t xml:space="preserve"> precursors, respectively. The reactants were seeded in helium carrier gas at total pressures of 200 ± 10 torr at the reactor inlet. The propargyl bromide precursor was kept in a stainless-steel bubbler at a temperature of 199 K obtained in a dry ice-ethanol bath; the </w:t>
      </w:r>
      <w:proofErr w:type="spellStart"/>
      <w:r w:rsidRPr="008D2193">
        <w:rPr>
          <w:sz w:val="24"/>
          <w:szCs w:val="24"/>
        </w:rPr>
        <w:t>nitrosobenzene</w:t>
      </w:r>
      <w:proofErr w:type="spellEnd"/>
      <w:r w:rsidRPr="008D2193">
        <w:rPr>
          <w:sz w:val="24"/>
          <w:szCs w:val="24"/>
        </w:rPr>
        <w:t xml:space="preserve"> precursor was stored in a Swagelok particulate filter (Swagelok: SS-6F-15) and cooled to 273 K via an ice bath. Both vessels were arranged in series: the helium carrier gas first passed through the liquid propargyl bromide sample; the resulting helium-seeded propargyl bromide gas mixture was then passed over the solid </w:t>
      </w:r>
      <w:proofErr w:type="spellStart"/>
      <w:r w:rsidRPr="008D2193">
        <w:rPr>
          <w:sz w:val="24"/>
          <w:szCs w:val="24"/>
        </w:rPr>
        <w:t>nitrosobenzene</w:t>
      </w:r>
      <w:proofErr w:type="spellEnd"/>
      <w:r w:rsidRPr="008D2193">
        <w:rPr>
          <w:sz w:val="24"/>
          <w:szCs w:val="24"/>
        </w:rPr>
        <w:t xml:space="preserve"> sample before entering the reactor. The temperature of the </w:t>
      </w:r>
      <w:proofErr w:type="spellStart"/>
      <w:r w:rsidRPr="008D2193">
        <w:rPr>
          <w:sz w:val="24"/>
          <w:szCs w:val="24"/>
        </w:rPr>
        <w:t>SiC</w:t>
      </w:r>
      <w:proofErr w:type="spellEnd"/>
      <w:r w:rsidRPr="008D2193">
        <w:rPr>
          <w:sz w:val="24"/>
          <w:szCs w:val="24"/>
        </w:rPr>
        <w:t xml:space="preserve"> tube was determined using a Type-C thermocouple to be 1,373 ± 10 K. The products formed in the reactor are entrained in a molecular beam, which passed a 2 mm skimmer located 10 mm downstream to the reactor; the beam then entered the main chamber, which houses the Re-TOF-MS. The neutral products within the supersonic molecular beam were photoionized in the extraction region of the mass spectrometer utilizing quasi-continuous tunable synchrotron vacuum ultraviolet (VUV) light. VUV single photon ionization represents essentially a fragment-free ionization technique and is a soft ionization method compared to the harsher conditions of electron impact ionization </w:t>
      </w:r>
      <w:r w:rsidRPr="008D2193">
        <w:rPr>
          <w:sz w:val="24"/>
          <w:szCs w:val="24"/>
        </w:rPr>
        <w:fldChar w:fldCharType="begin"/>
      </w:r>
      <w:r w:rsidR="00755873">
        <w:rPr>
          <w:sz w:val="24"/>
          <w:szCs w:val="24"/>
        </w:rPr>
        <w:instrText xml:space="preserve"> ADDIN EN.CITE &lt;EndNote&gt;&lt;Cite&gt;&lt;Author&gt;Qi&lt;/Author&gt;&lt;Year&gt;2013&lt;/Year&gt;&lt;RecNum&gt;1498&lt;/RecNum&gt;&lt;DisplayText&gt;(&lt;style face="italic"&gt;67&lt;/style&gt;)&lt;/DisplayText&gt;&lt;record&gt;&lt;rec-number&gt;1498&lt;/rec-number&gt;&lt;foreign-keys&gt;&lt;key app="EN" db-id="vfe2tfdfhtdrwnes0d9pvpzs09r0rdprtst5"&gt;1498&lt;/key&gt;&lt;/foreign-keys&gt;&lt;ref-type name="Journal Article"&gt;17&lt;/ref-type&gt;&lt;contributors&gt;&lt;authors&gt;&lt;author&gt;Qi, Fei&lt;/author&gt;&lt;/authors&gt;&lt;/contributors&gt;&lt;titles&gt;&lt;title&gt;Combustion chemistry probed by synchrotron VUV photoionization mass spectrometry&lt;/title&gt;&lt;secondary-title&gt;Proceedings of the Combustion Institute&lt;/secondary-title&gt;&lt;/titles&gt;&lt;periodical&gt;&lt;full-title&gt;Proceedings of the Combustion Institute&lt;/full-title&gt;&lt;abbr-1&gt;Proc. Combust. Inst.&lt;/abbr-1&gt;&lt;/periodical&gt;&lt;pages&gt;33-63&lt;/pages&gt;&lt;volume&gt;34&lt;/volume&gt;&lt;number&gt;1&lt;/number&gt;&lt;dates&gt;&lt;year&gt;2013&lt;/year&gt;&lt;/dates&gt;&lt;isbn&gt;1540-7489&lt;/isbn&gt;&lt;urls&gt;&lt;/urls&gt;&lt;/record&gt;&lt;/Cite&gt;&lt;/EndNote&gt;</w:instrText>
      </w:r>
      <w:r w:rsidRPr="008D2193">
        <w:rPr>
          <w:sz w:val="24"/>
          <w:szCs w:val="24"/>
        </w:rPr>
        <w:fldChar w:fldCharType="separate"/>
      </w:r>
      <w:r w:rsidR="00755873">
        <w:rPr>
          <w:noProof/>
          <w:sz w:val="24"/>
          <w:szCs w:val="24"/>
        </w:rPr>
        <w:t>(</w:t>
      </w:r>
      <w:r w:rsidR="00755873" w:rsidRPr="00755873">
        <w:rPr>
          <w:i/>
          <w:noProof/>
          <w:sz w:val="24"/>
          <w:szCs w:val="24"/>
        </w:rPr>
        <w:t>67</w:t>
      </w:r>
      <w:r w:rsidR="00755873">
        <w:rPr>
          <w:noProof/>
          <w:sz w:val="24"/>
          <w:szCs w:val="24"/>
        </w:rPr>
        <w:t>)</w:t>
      </w:r>
      <w:r w:rsidRPr="008D2193">
        <w:rPr>
          <w:sz w:val="24"/>
          <w:szCs w:val="24"/>
        </w:rPr>
        <w:fldChar w:fldCharType="end"/>
      </w:r>
      <w:r w:rsidRPr="008D2193">
        <w:rPr>
          <w:sz w:val="24"/>
          <w:szCs w:val="24"/>
        </w:rPr>
        <w:t xml:space="preserve">. The ions formed via soft photoionization were extracted and detected by a microchannel plate detector. Under our experimental condition, the residence time in the reactor tube is a few tens of microseconds </w:t>
      </w:r>
      <w:r w:rsidRPr="008D2193">
        <w:rPr>
          <w:sz w:val="24"/>
          <w:szCs w:val="24"/>
        </w:rPr>
        <w:fldChar w:fldCharType="begin">
          <w:fldData xml:space="preserve">PEVuZE5vdGU+PENpdGU+PEF1dGhvcj5HdWFuPC9BdXRob3I+PFllYXI+MjAxNDwvWWVhcj48UmVj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</w:fldData>
        </w:fldChar>
      </w:r>
      <w:r w:rsidR="00755873">
        <w:rPr>
          <w:sz w:val="24"/>
          <w:szCs w:val="24"/>
        </w:rPr>
        <w:instrText xml:space="preserve"> ADDIN EN.CITE </w:instrText>
      </w:r>
      <w:r w:rsidR="00755873">
        <w:rPr>
          <w:sz w:val="24"/>
          <w:szCs w:val="24"/>
        </w:rPr>
        <w:fldChar w:fldCharType="begin">
          <w:fldData xml:space="preserve">PEVuZE5vdGU+PENpdGU+PEF1dGhvcj5HdWFuPC9BdXRob3I+PFllYXI+MjAxNDwvWWVhcj48UmVj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</w:fldData>
        </w:fldChar>
      </w:r>
      <w:r w:rsidR="00755873">
        <w:rPr>
          <w:sz w:val="24"/>
          <w:szCs w:val="24"/>
        </w:rPr>
        <w:instrText xml:space="preserve"> ADDIN EN.CITE.DATA </w:instrText>
      </w:r>
      <w:r w:rsidR="00755873">
        <w:rPr>
          <w:sz w:val="24"/>
          <w:szCs w:val="24"/>
        </w:rPr>
      </w:r>
      <w:r w:rsidR="00755873">
        <w:rPr>
          <w:sz w:val="24"/>
          <w:szCs w:val="24"/>
        </w:rPr>
        <w:fldChar w:fldCharType="end"/>
      </w:r>
      <w:r w:rsidRPr="008D2193">
        <w:rPr>
          <w:sz w:val="24"/>
          <w:szCs w:val="24"/>
        </w:rPr>
      </w:r>
      <w:r w:rsidRPr="008D2193">
        <w:rPr>
          <w:sz w:val="24"/>
          <w:szCs w:val="24"/>
        </w:rPr>
        <w:fldChar w:fldCharType="separate"/>
      </w:r>
      <w:r w:rsidR="00755873">
        <w:rPr>
          <w:noProof/>
          <w:sz w:val="24"/>
          <w:szCs w:val="24"/>
        </w:rPr>
        <w:t>(</w:t>
      </w:r>
      <w:r w:rsidR="00755873" w:rsidRPr="00755873">
        <w:rPr>
          <w:i/>
          <w:noProof/>
          <w:sz w:val="24"/>
          <w:szCs w:val="24"/>
        </w:rPr>
        <w:t>68, 69</w:t>
      </w:r>
      <w:r w:rsidR="00755873">
        <w:rPr>
          <w:noProof/>
          <w:sz w:val="24"/>
          <w:szCs w:val="24"/>
        </w:rPr>
        <w:t>)</w:t>
      </w:r>
      <w:r w:rsidRPr="008D2193">
        <w:rPr>
          <w:sz w:val="24"/>
          <w:szCs w:val="24"/>
        </w:rPr>
        <w:fldChar w:fldCharType="end"/>
      </w:r>
      <w:r w:rsidRPr="008D2193">
        <w:rPr>
          <w:sz w:val="24"/>
          <w:szCs w:val="24"/>
        </w:rPr>
        <w:t>. PIE curves, which report ion counts as a function of photon energy with a step interval of 0.05 eV at a well-defined m/z, were produced by integrating the signal recorded at the specific m/z for the species of interest. Control experiments were also proceeded by expanding neat helium carrier gas with each precursor separately into the resistively heated silicon carbide tube, but neither indene nor indenyl was detected. Finally, reference PIE curves of helium-seeded 1-bromoindene (C</w:t>
      </w:r>
      <w:r w:rsidRPr="008D2193">
        <w:rPr>
          <w:sz w:val="24"/>
          <w:szCs w:val="24"/>
          <w:vertAlign w:val="subscript"/>
        </w:rPr>
        <w:t>9</w:t>
      </w:r>
      <w:r w:rsidRPr="008D2193">
        <w:rPr>
          <w:sz w:val="24"/>
          <w:szCs w:val="24"/>
        </w:rPr>
        <w:t>H</w:t>
      </w:r>
      <w:r w:rsidRPr="008D2193">
        <w:rPr>
          <w:sz w:val="24"/>
          <w:szCs w:val="24"/>
          <w:vertAlign w:val="subscript"/>
        </w:rPr>
        <w:t>7</w:t>
      </w:r>
      <w:r w:rsidRPr="008D2193">
        <w:rPr>
          <w:sz w:val="24"/>
          <w:szCs w:val="24"/>
        </w:rPr>
        <w:t xml:space="preserve">Br) </w:t>
      </w:r>
      <w:r w:rsidRPr="008D2193">
        <w:rPr>
          <w:sz w:val="24"/>
          <w:szCs w:val="24"/>
        </w:rPr>
        <w:fldChar w:fldCharType="begin"/>
      </w:r>
      <w:r w:rsidR="00755873">
        <w:rPr>
          <w:sz w:val="24"/>
          <w:szCs w:val="24"/>
        </w:rPr>
        <w:instrText xml:space="preserve"> ADDIN EN.CITE &lt;EndNote&gt;&lt;Cite&gt;&lt;Author&gt;Zhao&lt;/Author&gt;&lt;Year&gt;2019&lt;/Year&gt;&lt;RecNum&gt;1287&lt;/RecNum&gt;&lt;DisplayText&gt;(&lt;style face="italic"&gt;46&lt;/style&gt;)&lt;/DisplayText&gt;&lt;record&gt;&lt;rec-number&gt;1287&lt;/rec-number&gt;&lt;foreign-keys&gt;&lt;key app="EN" db-id="vfe2tfdfhtdrwnes0d9pvpzs09r0rdprtst5"&gt;1287&lt;/key&gt;&lt;/foreign-keys&gt;&lt;ref-type name="Journal Article"&gt;17&lt;/ref-type&gt;&lt;contributors&gt;&lt;authors&gt;&lt;author&gt;Zhao, Long&lt;/author&gt;&lt;author&gt;Prendergast, Matthew B&lt;/author&gt;&lt;author&gt;Kaiser, Ralf I&lt;/author&gt;&lt;author&gt;Xu, Bo&lt;/author&gt;&lt;author&gt;Lu, Wenchao&lt;/author&gt;&lt;author&gt;Ablikim, Utuq&lt;/author&gt;&lt;author&gt;Ahmed, Musahid&lt;/author&gt;&lt;author&gt;Oleinikov, Artem D&lt;/author&gt;&lt;author&gt;Azyazov, Valeriy N&lt;/author&gt;&lt;author&gt;Mebel, Alexander M&lt;/author&gt;&lt;/authors&gt;&lt;/contributors&gt;&lt;titles&gt;&lt;title&gt;&lt;style face="normal" font="default" size="100%"&gt;Reactivity of the indenyl radical (C&lt;/style&gt;&lt;style face="subscript" font="default" size="100%"&gt;9&lt;/style&gt;&lt;style face="normal" font="default" size="100%"&gt;H&lt;/style&gt;&lt;style face="subscript" font="default" size="100%"&gt;7&lt;/style&gt;&lt;style face="normal" font="default" size="100%"&gt;) with acetylene (C&lt;/style&gt;&lt;style face="subscript" font="default" size="100%"&gt;2&lt;/style&gt;&lt;style face="normal" font="default" size="100%"&gt;H&lt;/style&gt;&lt;style face="subscript" font="default" size="100%"&gt;2&lt;/style&gt;&lt;style face="normal" font="default" size="100%"&gt;) and vinylacetylene (C&lt;/style&gt;&lt;style face="subscript" font="default" size="100%"&gt;4&lt;/style&gt;&lt;style face="normal" font="default" size="100%"&gt;H&lt;/style&gt;&lt;style face="subscript" font="default" size="100%"&gt;4&lt;/style&gt;&lt;style face="normal" font="default" size="100%"&gt;)&lt;/style&gt;&lt;/title&gt;&lt;secondary-title&gt;ChemPhysChem&lt;/secondary-title&gt;&lt;/titles&gt;&lt;periodical&gt;&lt;full-title&gt;ChemPhysChem&lt;/full-title&gt;&lt;/periodical&gt;&lt;pages&gt;1437-1447&lt;/pages&gt;&lt;volume&gt;20&lt;/volume&gt;&lt;number&gt;11&lt;/number&gt;&lt;dates&gt;&lt;year&gt;2019&lt;/year&gt;&lt;/dates&gt;&lt;isbn&gt;1439-4235&lt;/isbn&gt;&lt;urls&gt;&lt;/urls&gt;&lt;/record&gt;&lt;/Cite&gt;&lt;/EndNote&gt;</w:instrText>
      </w:r>
      <w:r w:rsidRPr="008D2193">
        <w:rPr>
          <w:sz w:val="24"/>
          <w:szCs w:val="24"/>
        </w:rPr>
        <w:fldChar w:fldCharType="separate"/>
      </w:r>
      <w:r w:rsidR="00755873">
        <w:rPr>
          <w:noProof/>
          <w:sz w:val="24"/>
          <w:szCs w:val="24"/>
        </w:rPr>
        <w:t>(</w:t>
      </w:r>
      <w:r w:rsidR="00755873" w:rsidRPr="00755873">
        <w:rPr>
          <w:i/>
          <w:noProof/>
          <w:sz w:val="24"/>
          <w:szCs w:val="24"/>
        </w:rPr>
        <w:t>46</w:t>
      </w:r>
      <w:r w:rsidR="00755873">
        <w:rPr>
          <w:noProof/>
          <w:sz w:val="24"/>
          <w:szCs w:val="24"/>
        </w:rPr>
        <w:t>)</w:t>
      </w:r>
      <w:r w:rsidRPr="008D2193">
        <w:rPr>
          <w:sz w:val="24"/>
          <w:szCs w:val="24"/>
        </w:rPr>
        <w:fldChar w:fldCharType="end"/>
      </w:r>
      <w:r w:rsidRPr="008D2193">
        <w:rPr>
          <w:sz w:val="24"/>
          <w:szCs w:val="24"/>
        </w:rPr>
        <w:t>, and 3-phenyl-1-propyne (C</w:t>
      </w:r>
      <w:r w:rsidRPr="008D2193">
        <w:rPr>
          <w:sz w:val="24"/>
          <w:szCs w:val="24"/>
          <w:vertAlign w:val="subscript"/>
        </w:rPr>
        <w:t>9</w:t>
      </w:r>
      <w:r w:rsidRPr="008D2193">
        <w:rPr>
          <w:sz w:val="24"/>
          <w:szCs w:val="24"/>
        </w:rPr>
        <w:t>H</w:t>
      </w:r>
      <w:r w:rsidRPr="008D2193">
        <w:rPr>
          <w:sz w:val="24"/>
          <w:szCs w:val="24"/>
          <w:vertAlign w:val="subscript"/>
        </w:rPr>
        <w:t>8</w:t>
      </w:r>
      <w:r w:rsidRPr="008D2193">
        <w:rPr>
          <w:sz w:val="24"/>
          <w:szCs w:val="24"/>
        </w:rPr>
        <w:t xml:space="preserve">, Sigma Aldrich, 97%) were recorded in the present work within the same experimental setup, respectively, whereas the PIE curve of </w:t>
      </w:r>
      <w:proofErr w:type="spellStart"/>
      <w:r w:rsidRPr="008D2193">
        <w:rPr>
          <w:sz w:val="24"/>
          <w:szCs w:val="24"/>
        </w:rPr>
        <w:t>phenylallene</w:t>
      </w:r>
      <w:proofErr w:type="spellEnd"/>
      <w:r w:rsidRPr="008D2193">
        <w:rPr>
          <w:sz w:val="24"/>
          <w:szCs w:val="24"/>
        </w:rPr>
        <w:t xml:space="preserve"> was provided by Hansen et al. </w:t>
      </w:r>
      <w:r w:rsidRPr="008D2193">
        <w:rPr>
          <w:sz w:val="24"/>
          <w:szCs w:val="24"/>
        </w:rPr>
        <w:fldChar w:fldCharType="begin"/>
      </w:r>
      <w:r w:rsidR="00EC3E63">
        <w:rPr>
          <w:sz w:val="24"/>
          <w:szCs w:val="24"/>
        </w:rPr>
        <w:instrText xml:space="preserve"> ADDIN EN.CITE &lt;EndNote&gt;&lt;Cite&gt;&lt;Author&gt;Kukkadapu&lt;/Author&gt;&lt;Year&gt;2021&lt;/Year&gt;&lt;RecNum&gt;1502&lt;/RecNum&gt;&lt;DisplayText&gt;(&lt;style face="italic"&gt;40&lt;/style&gt;)&lt;/DisplayText&gt;&lt;record&gt;&lt;rec-number&gt;1502&lt;/rec-number&gt;&lt;foreign-keys&gt;&lt;key app="EN" db-id="vfe2tfdfhtdrwnes0d9pvpzs09r0rdprtst5"&gt;1502&lt;/key&gt;&lt;/foreign-keys&gt;&lt;ref-type name="Journal Article"&gt;17&lt;/ref-type&gt;&lt;contributors&gt;&lt;authors&gt;&lt;author&gt;Kukkadapu, G&lt;/author&gt;&lt;author&gt;Wagnon, S W&lt;/author&gt;&lt;author&gt;Pitz, W J&lt;/author&gt;&lt;author&gt;Hansen, N&lt;/author&gt;&lt;/authors&gt;&lt;/contributors&gt;&lt;titles&gt;&lt;title&gt;&lt;style face="normal" font="default" size="100%"&gt;Identification of the molecular-weight growth reaction network in counterflow flames of the C&lt;/style&gt;&lt;style face="subscript" font="default" size="100%"&gt;3&lt;/style&gt;&lt;style face="normal" font="default" size="100%"&gt;H&lt;/style&gt;&lt;style face="subscript" font="default" size="100%"&gt;4&lt;/style&gt;&lt;style face="normal" font="default" size="100%"&gt; isomers allene and propyne&lt;/style&gt;&lt;/title&gt;&lt;secondary-title&gt;Proceedings of the Combustion Institute&lt;/secondary-title&gt;&lt;/titles&gt;&lt;periodical&gt;&lt;full-title&gt;Proceedings of the Combustion Institute&lt;/full-title&gt;&lt;abbr-1&gt;Proc. Combust. Inst.&lt;/abbr-1&gt;&lt;/periodical&gt;&lt;pages&gt;1477-1485&lt;/pages&gt;&lt;volume&gt;38&lt;/volume&gt;&lt;number&gt;1&lt;/number&gt;&lt;dates&gt;&lt;year&gt;2021&lt;/year&gt;&lt;/dates&gt;&lt;isbn&gt;1540-7489&lt;/isbn&gt;&lt;urls&gt;&lt;/urls&gt;&lt;/record&gt;&lt;/Cite&gt;&lt;/EndNote&gt;</w:instrText>
      </w:r>
      <w:r w:rsidRPr="008D2193">
        <w:rPr>
          <w:sz w:val="24"/>
          <w:szCs w:val="24"/>
        </w:rPr>
        <w:fldChar w:fldCharType="separate"/>
      </w:r>
      <w:r w:rsidR="00EC3E63">
        <w:rPr>
          <w:noProof/>
          <w:sz w:val="24"/>
          <w:szCs w:val="24"/>
        </w:rPr>
        <w:t>(</w:t>
      </w:r>
      <w:r w:rsidR="00EC3E63" w:rsidRPr="00EC3E63">
        <w:rPr>
          <w:i/>
          <w:noProof/>
          <w:sz w:val="24"/>
          <w:szCs w:val="24"/>
        </w:rPr>
        <w:t>40</w:t>
      </w:r>
      <w:r w:rsidR="00EC3E63">
        <w:rPr>
          <w:noProof/>
          <w:sz w:val="24"/>
          <w:szCs w:val="24"/>
        </w:rPr>
        <w:t>)</w:t>
      </w:r>
      <w:r w:rsidRPr="008D2193">
        <w:rPr>
          <w:sz w:val="24"/>
          <w:szCs w:val="24"/>
        </w:rPr>
        <w:fldChar w:fldCharType="end"/>
      </w:r>
      <w:r w:rsidRPr="008D2193">
        <w:rPr>
          <w:sz w:val="24"/>
          <w:szCs w:val="24"/>
        </w:rPr>
        <w:t>.</w:t>
      </w:r>
    </w:p>
    <w:p w14:paraId="39395AFC" w14:textId="71E2B824" w:rsidR="00FC1C26" w:rsidRPr="008D2193" w:rsidRDefault="00322F50" w:rsidP="003317E0">
      <w:pPr>
        <w:pStyle w:val="Paragraph"/>
        <w:spacing w:after="240" w:line="360" w:lineRule="auto"/>
        <w:ind w:firstLine="0"/>
        <w:jc w:val="both"/>
        <w:rPr>
          <w:b/>
          <w:bCs/>
          <w:lang w:val="en"/>
        </w:rPr>
      </w:pPr>
      <w:r w:rsidRPr="008D2193">
        <w:rPr>
          <w:b/>
        </w:rPr>
        <w:t>Computational Methods</w:t>
      </w:r>
      <w:r w:rsidR="003317E0">
        <w:rPr>
          <w:b/>
        </w:rPr>
        <w:t xml:space="preserve"> </w:t>
      </w:r>
      <w:r w:rsidR="00634355">
        <w:rPr>
          <w:b/>
        </w:rPr>
        <w:t>−</w:t>
      </w:r>
      <w:r w:rsidR="003317E0">
        <w:rPr>
          <w:b/>
        </w:rPr>
        <w:t xml:space="preserve"> </w:t>
      </w:r>
      <w:r w:rsidR="00FC1C26" w:rsidRPr="008D2193">
        <w:rPr>
          <w:b/>
          <w:bCs/>
          <w:lang w:val="en"/>
        </w:rPr>
        <w:t>Electronic Structure Calculations</w:t>
      </w:r>
    </w:p>
    <w:p w14:paraId="68644E1C" w14:textId="3CEBFC52" w:rsidR="00FC1C26" w:rsidRPr="008D2193" w:rsidRDefault="00FC1C26" w:rsidP="00FC1C26">
      <w:pPr>
        <w:autoSpaceDE w:val="0"/>
        <w:autoSpaceDN w:val="0"/>
        <w:adjustRightInd w:val="0"/>
        <w:spacing w:line="360" w:lineRule="auto"/>
        <w:jc w:val="both"/>
        <w:rPr>
          <w:color w:val="000000"/>
          <w:sz w:val="24"/>
          <w:szCs w:val="24"/>
        </w:rPr>
      </w:pPr>
      <w:r w:rsidRPr="008D2193">
        <w:rPr>
          <w:sz w:val="24"/>
          <w:szCs w:val="24"/>
        </w:rPr>
        <w:t>     </w:t>
      </w:r>
      <w:r w:rsidRPr="008D2193">
        <w:rPr>
          <w:color w:val="000000"/>
          <w:sz w:val="24"/>
          <w:szCs w:val="24"/>
        </w:rPr>
        <w:t>Electronic structure calculations in the present work were carried out on the triplet C</w:t>
      </w:r>
      <w:r w:rsidRPr="008D2193">
        <w:rPr>
          <w:color w:val="000000"/>
          <w:sz w:val="24"/>
          <w:szCs w:val="24"/>
          <w:vertAlign w:val="subscript"/>
        </w:rPr>
        <w:t>9</w:t>
      </w:r>
      <w:r w:rsidRPr="008D2193">
        <w:rPr>
          <w:color w:val="000000"/>
          <w:sz w:val="24"/>
          <w:szCs w:val="24"/>
        </w:rPr>
        <w:t>H</w:t>
      </w:r>
      <w:r w:rsidRPr="008D2193">
        <w:rPr>
          <w:color w:val="000000"/>
          <w:sz w:val="24"/>
          <w:szCs w:val="24"/>
          <w:vertAlign w:val="subscript"/>
        </w:rPr>
        <w:t>8</w:t>
      </w:r>
      <w:r w:rsidRPr="008D2193">
        <w:rPr>
          <w:color w:val="000000"/>
          <w:sz w:val="24"/>
          <w:szCs w:val="24"/>
        </w:rPr>
        <w:t xml:space="preserve"> potential energy surface accessed by the carbon - styrene reaction. In particular, geometries of the reactants, </w:t>
      </w:r>
      <w:r w:rsidRPr="008D2193">
        <w:rPr>
          <w:color w:val="000000"/>
          <w:sz w:val="24"/>
          <w:szCs w:val="24"/>
        </w:rPr>
        <w:lastRenderedPageBreak/>
        <w:t>products, intermediates, and transition states involved in this reaction were optimized at the density functional theory B3LYP/6-311G(</w:t>
      </w:r>
      <w:proofErr w:type="spellStart"/>
      <w:r w:rsidRPr="008D2193">
        <w:rPr>
          <w:color w:val="000000"/>
          <w:sz w:val="24"/>
          <w:szCs w:val="24"/>
        </w:rPr>
        <w:t>d,p</w:t>
      </w:r>
      <w:proofErr w:type="spellEnd"/>
      <w:r w:rsidRPr="008D2193">
        <w:rPr>
          <w:color w:val="000000"/>
          <w:sz w:val="24"/>
          <w:szCs w:val="24"/>
        </w:rPr>
        <w:t>) level (</w:t>
      </w:r>
      <w:r w:rsidR="00175FB8">
        <w:rPr>
          <w:color w:val="000000"/>
          <w:sz w:val="24"/>
          <w:szCs w:val="24"/>
        </w:rPr>
        <w:t>t</w:t>
      </w:r>
      <w:r w:rsidRPr="008D2193">
        <w:rPr>
          <w:color w:val="000000"/>
          <w:sz w:val="24"/>
          <w:szCs w:val="24"/>
        </w:rPr>
        <w:t xml:space="preserve">able S4) </w:t>
      </w:r>
      <w:r w:rsidRPr="008D2193">
        <w:rPr>
          <w:color w:val="000000"/>
          <w:sz w:val="24"/>
          <w:szCs w:val="24"/>
        </w:rPr>
        <w:fldChar w:fldCharType="begin"/>
      </w:r>
      <w:r w:rsidR="00755873">
        <w:rPr>
          <w:color w:val="000000"/>
          <w:sz w:val="24"/>
          <w:szCs w:val="24"/>
        </w:rPr>
        <w:instrText xml:space="preserve"> ADDIN EN.CITE &lt;EndNote&gt;&lt;Cite&gt;&lt;Author&gt;Becke&lt;/Author&gt;&lt;Year&gt;1993&lt;/Year&gt;&lt;RecNum&gt;551&lt;/RecNum&gt;&lt;DisplayText&gt;(&lt;style face="italic"&gt;70, 71&lt;/style&gt;)&lt;/DisplayText&gt;&lt;record&gt;&lt;rec-number&gt;551&lt;/rec-number&gt;&lt;foreign-keys&gt;&lt;key app="EN" db-id="vfe2tfdfhtdrwnes0d9pvpzs09r0rdprtst5"&gt;551&lt;/key&gt;&lt;/foreign-keys&gt;&lt;ref-type name="Journal Article"&gt;17&lt;/ref-type&gt;&lt;contributors&gt;&lt;authors&gt;&lt;author&gt;Becke, Axel D&lt;/author&gt;&lt;/authors&gt;&lt;/contributors&gt;&lt;titles&gt;&lt;title&gt;Density-functional thermochemistry. III. the role of exact exchange&lt;/title&gt;&lt;secondary-title&gt;J. Chem. Phys.&lt;/secondary-title&gt;&lt;/titles&gt;&lt;periodical&gt;&lt;full-title&gt;The Journal of chemical physics&lt;/full-title&gt;&lt;abbr-1&gt;J. Chem. Phys.&lt;/abbr-1&gt;&lt;abbr-2&gt;JChPh&lt;/abbr-2&gt;&lt;/periodical&gt;&lt;pages&gt;5648-5652&lt;/pages&gt;&lt;volume&gt;98&lt;/volume&gt;&lt;number&gt;7&lt;/number&gt;&lt;dates&gt;&lt;year&gt;1993&lt;/year&gt;&lt;/dates&gt;&lt;urls&gt;&lt;/urls&gt;&lt;/record&gt;&lt;/Cite&gt;&lt;Cite&gt;&lt;Author&gt;Lee&lt;/Author&gt;&lt;Year&gt;1988&lt;/Year&gt;&lt;RecNum&gt;552&lt;/RecNum&gt;&lt;record&gt;&lt;rec-number&gt;552&lt;/rec-number&gt;&lt;foreign-keys&gt;&lt;key app="EN" db-id="vfe2tfdfhtdrwnes0d9pvpzs09r0rdprtst5"&gt;552&lt;/key&gt;&lt;/foreign-keys&gt;&lt;ref-type name="Journal Article"&gt;17&lt;/ref-type&gt;&lt;contributors&gt;&lt;authors&gt;&lt;author&gt;Lee, Chengteh&lt;/author&gt;&lt;author&gt;Yang, Weitao&lt;/author&gt;&lt;author&gt;Parr, Robert G&lt;/author&gt;&lt;/authors&gt;&lt;/contributors&gt;&lt;titles&gt;&lt;title&gt;Development of the Colle-Salvetti correlation-energy formula into a functional of the electron density&lt;/title&gt;&lt;secondary-title&gt;Physical review B&lt;/secondary-title&gt;&lt;/titles&gt;&lt;periodical&gt;&lt;full-title&gt;Physical review B&lt;/full-title&gt;&lt;abbr-1&gt;Phys. Rev. B&lt;/abbr-1&gt;&lt;/periodical&gt;&lt;pages&gt;785-789&lt;/pages&gt;&lt;volume&gt;37&lt;/volume&gt;&lt;number&gt;2&lt;/number&gt;&lt;dates&gt;&lt;year&gt;1988&lt;/year&gt;&lt;/dates&gt;&lt;urls&gt;&lt;/urls&gt;&lt;/record&gt;&lt;/Cite&gt;&lt;/EndNote&gt;</w:instrText>
      </w:r>
      <w:r w:rsidRPr="008D2193">
        <w:rPr>
          <w:color w:val="000000"/>
          <w:sz w:val="24"/>
          <w:szCs w:val="24"/>
        </w:rPr>
        <w:fldChar w:fldCharType="separate"/>
      </w:r>
      <w:r w:rsidR="00755873">
        <w:rPr>
          <w:noProof/>
          <w:color w:val="000000"/>
          <w:sz w:val="24"/>
          <w:szCs w:val="24"/>
        </w:rPr>
        <w:t>(</w:t>
      </w:r>
      <w:r w:rsidR="00755873" w:rsidRPr="00755873">
        <w:rPr>
          <w:i/>
          <w:noProof/>
          <w:color w:val="000000"/>
          <w:sz w:val="24"/>
          <w:szCs w:val="24"/>
        </w:rPr>
        <w:t>70, 71</w:t>
      </w:r>
      <w:r w:rsidR="00755873">
        <w:rPr>
          <w:noProof/>
          <w:color w:val="000000"/>
          <w:sz w:val="24"/>
          <w:szCs w:val="24"/>
        </w:rPr>
        <w:t>)</w:t>
      </w:r>
      <w:r w:rsidRPr="008D2193">
        <w:rPr>
          <w:color w:val="000000"/>
          <w:sz w:val="24"/>
          <w:szCs w:val="24"/>
        </w:rPr>
        <w:fldChar w:fldCharType="end"/>
      </w:r>
      <w:r w:rsidRPr="008D2193">
        <w:rPr>
          <w:color w:val="000000"/>
          <w:sz w:val="24"/>
          <w:szCs w:val="24"/>
        </w:rPr>
        <w:t xml:space="preserve">, with vibrational frequencies computed using the same theoretical approach. Single-point energies were further refined within the </w:t>
      </w:r>
      <w:r w:rsidRPr="008D2193">
        <w:rPr>
          <w:sz w:val="24"/>
          <w:szCs w:val="24"/>
        </w:rPr>
        <w:t xml:space="preserve">explicitly-correlated CCSD(T)-F12/cc-pVTZ-F12 method </w:t>
      </w:r>
      <w:r w:rsidRPr="008D2193">
        <w:rPr>
          <w:sz w:val="24"/>
          <w:szCs w:val="24"/>
        </w:rPr>
        <w:fldChar w:fldCharType="begin"/>
      </w:r>
      <w:r w:rsidR="00755873">
        <w:rPr>
          <w:sz w:val="24"/>
          <w:szCs w:val="24"/>
        </w:rPr>
        <w:instrText xml:space="preserve"> ADDIN EN.CITE &lt;EndNote&gt;&lt;Cite&gt;&lt;Author&gt;Adler&lt;/Author&gt;&lt;Year&gt;2007&lt;/Year&gt;&lt;RecNum&gt;572&lt;/RecNum&gt;&lt;DisplayText&gt;(&lt;style face="italic"&gt;72, 73&lt;/style&gt;)&lt;/DisplayText&gt;&lt;record&gt;&lt;rec-number&gt;572&lt;/rec-number&gt;&lt;foreign-keys&gt;&lt;key app="EN" db-id="vfe2tfdfhtdrwnes0d9pvpzs09r0rdprtst5"&gt;572&lt;/key&gt;&lt;/foreign-keys&gt;&lt;ref-type name="Journal Article"&gt;17&lt;/ref-type&gt;&lt;contributors&gt;&lt;authors&gt;&lt;author&gt;Adler, T B&lt;/author&gt;&lt;author&gt;Knizia, G&lt;/author&gt;&lt;author&gt;Werner, H-J&lt;/author&gt;&lt;/authors&gt;&lt;/contributors&gt;&lt;titles&gt;&lt;title&gt;A simple and efficient CCSD (T)-F12 approximation&lt;/title&gt;&lt;secondary-title&gt;The Journal of Chemical Physics&lt;/secondary-title&gt;&lt;/titles&gt;&lt;periodical&gt;&lt;full-title&gt;The Journal of chemical physics&lt;/full-title&gt;&lt;abbr-1&gt;J. Chem. Phys.&lt;/abbr-1&gt;&lt;abbr-2&gt;JChPh&lt;/abbr-2&gt;&lt;/periodical&gt;&lt;pages&gt;221106&lt;/pages&gt;&lt;volume&gt;127&lt;/volume&gt;&lt;number&gt;22&lt;/number&gt;&lt;dates&gt;&lt;year&gt;2007&lt;/year&gt;&lt;/dates&gt;&lt;isbn&gt;0021-9606&lt;/isbn&gt;&lt;urls&gt;&lt;/urls&gt;&lt;/record&gt;&lt;/Cite&gt;&lt;Cite&gt;&lt;Author&gt;Knizia&lt;/Author&gt;&lt;Year&gt;2009&lt;/Year&gt;&lt;RecNum&gt;562&lt;/RecNum&gt;&lt;record&gt;&lt;rec-number&gt;562&lt;/rec-number&gt;&lt;foreign-keys&gt;&lt;key app="EN" db-id="vfe2tfdfhtdrwnes0d9pvpzs09r0rdprtst5"&gt;562&lt;/key&gt;&lt;/foreign-keys&gt;&lt;ref-type name="Journal Article"&gt;17&lt;/ref-type&gt;&lt;contributors&gt;&lt;authors&gt;&lt;author&gt;Knizia, Gerald&lt;/author&gt;&lt;author&gt;Adler, Thomas B&lt;/author&gt;&lt;author&gt;Werner, Hans-Joachim&lt;/author&gt;&lt;/authors&gt;&lt;/contributors&gt;&lt;titles&gt;&lt;title&gt;Simplified CCSD (T)-F12 methods: Theory and benchmarks&lt;/title&gt;&lt;secondary-title&gt;The Journal of chemical physics&lt;/secondary-title&gt;&lt;/titles&gt;&lt;periodical&gt;&lt;full-title&gt;The Journal of chemical physics&lt;/full-title&gt;&lt;abbr-1&gt;J. Chem. Phys.&lt;/abbr-1&gt;&lt;abbr-2&gt;JChPh&lt;/abbr-2&gt;&lt;/periodical&gt;&lt;pages&gt;054104&lt;/pages&gt;&lt;volume&gt;130&lt;/volume&gt;&lt;number&gt;5&lt;/number&gt;&lt;dates&gt;&lt;year&gt;2009&lt;/year&gt;&lt;/dates&gt;&lt;isbn&gt;0021-9606&lt;/isbn&gt;&lt;urls&gt;&lt;/urls&gt;&lt;/record&gt;&lt;/Cite&gt;&lt;/EndNote&gt;</w:instrText>
      </w:r>
      <w:r w:rsidRPr="008D2193">
        <w:rPr>
          <w:sz w:val="24"/>
          <w:szCs w:val="24"/>
        </w:rPr>
        <w:fldChar w:fldCharType="separate"/>
      </w:r>
      <w:r w:rsidR="00755873">
        <w:rPr>
          <w:noProof/>
          <w:sz w:val="24"/>
          <w:szCs w:val="24"/>
        </w:rPr>
        <w:t>(</w:t>
      </w:r>
      <w:r w:rsidR="00755873" w:rsidRPr="00755873">
        <w:rPr>
          <w:i/>
          <w:noProof/>
          <w:sz w:val="24"/>
          <w:szCs w:val="24"/>
        </w:rPr>
        <w:t>72, 73</w:t>
      </w:r>
      <w:r w:rsidR="00755873">
        <w:rPr>
          <w:noProof/>
          <w:sz w:val="24"/>
          <w:szCs w:val="24"/>
        </w:rPr>
        <w:t>)</w:t>
      </w:r>
      <w:r w:rsidRPr="008D2193">
        <w:rPr>
          <w:sz w:val="24"/>
          <w:szCs w:val="24"/>
        </w:rPr>
        <w:fldChar w:fldCharType="end"/>
      </w:r>
      <w:r w:rsidRPr="008D2193">
        <w:rPr>
          <w:color w:val="000000"/>
          <w:sz w:val="24"/>
          <w:szCs w:val="24"/>
        </w:rPr>
        <w:t>, which normally</w:t>
      </w:r>
      <w:r w:rsidRPr="008D2193">
        <w:rPr>
          <w:sz w:val="24"/>
          <w:szCs w:val="24"/>
        </w:rPr>
        <w:t xml:space="preserve"> provides the energetic parameters of local minima and transition states within ‘chemical accuracy’ of ~5 kJ mol</w:t>
      </w:r>
      <w:r w:rsidRPr="008D2193">
        <w:rPr>
          <w:sz w:val="24"/>
          <w:szCs w:val="24"/>
          <w:vertAlign w:val="superscript"/>
        </w:rPr>
        <w:t>-1</w:t>
      </w:r>
      <w:r w:rsidRPr="008D2193">
        <w:rPr>
          <w:sz w:val="24"/>
          <w:szCs w:val="24"/>
        </w:rPr>
        <w:t xml:space="preserve"> for hydrocarbons in terms of average absolute deviations </w:t>
      </w:r>
      <w:r w:rsidRPr="008D2193">
        <w:rPr>
          <w:sz w:val="24"/>
          <w:szCs w:val="24"/>
        </w:rPr>
        <w:fldChar w:fldCharType="begin"/>
      </w:r>
      <w:r w:rsidR="00EC3E63">
        <w:rPr>
          <w:sz w:val="24"/>
          <w:szCs w:val="24"/>
        </w:rPr>
        <w:instrText xml:space="preserve"> ADDIN EN.CITE &lt;EndNote&gt;&lt;Cite&gt;&lt;Author&gt;Zhang&lt;/Author&gt;&lt;Year&gt;2012&lt;/Year&gt;&lt;RecNum&gt;982&lt;/RecNum&gt;&lt;DisplayText&gt;(&lt;style face="italic"&gt;42&lt;/style&gt;)&lt;/DisplayText&gt;&lt;record&gt;&lt;rec-number&gt;982&lt;/rec-number&gt;&lt;foreign-keys&gt;&lt;key app="EN" db-id="vfe2tfdfhtdrwnes0d9pvpzs09r0rdprtst5"&gt;982&lt;/key&gt;&lt;/foreign-keys&gt;&lt;ref-type name="Journal Article"&gt;17&lt;/ref-type&gt;&lt;contributors&gt;&lt;authors&gt;&lt;author&gt;Zhang, Jinmei&lt;/author&gt;&lt;author&gt;Valeev, Edward F&lt;/author&gt;&lt;/authors&gt;&lt;/contributors&gt;&lt;titles&gt;&lt;title&gt;Prediction of reaction barriers and thermochemical properties with explicitly correlated coupled-cluster methods: a basis set assessment&lt;/title&gt;&lt;secondary-title&gt;Journal of chemical theory and computation&lt;/secondary-title&gt;&lt;/titles&gt;&lt;periodical&gt;&lt;full-title&gt;Journal of chemical theory and computation&lt;/full-title&gt;&lt;abbr-1&gt;J. Chem. Theory Comput.&lt;/abbr-1&gt;&lt;abbr-2&gt;J. Chem. Theory Comput.&lt;/abbr-2&gt;&lt;/periodical&gt;&lt;pages&gt;3175-3186&lt;/pages&gt;&lt;volume&gt;8&lt;/volume&gt;&lt;number&gt;9&lt;/number&gt;&lt;dates&gt;&lt;year&gt;2012&lt;/year&gt;&lt;/dates&gt;&lt;isbn&gt;1549-9618&lt;/isbn&gt;&lt;urls&gt;&lt;/urls&gt;&lt;/record&gt;&lt;/Cite&gt;&lt;/EndNote&gt;</w:instrText>
      </w:r>
      <w:r w:rsidRPr="008D2193">
        <w:rPr>
          <w:sz w:val="24"/>
          <w:szCs w:val="24"/>
        </w:rPr>
        <w:fldChar w:fldCharType="separate"/>
      </w:r>
      <w:r w:rsidR="00EC3E63">
        <w:rPr>
          <w:noProof/>
          <w:sz w:val="24"/>
          <w:szCs w:val="24"/>
        </w:rPr>
        <w:t>(</w:t>
      </w:r>
      <w:r w:rsidR="00EC3E63" w:rsidRPr="00EC3E63">
        <w:rPr>
          <w:i/>
          <w:noProof/>
          <w:sz w:val="24"/>
          <w:szCs w:val="24"/>
        </w:rPr>
        <w:t>42</w:t>
      </w:r>
      <w:r w:rsidR="00EC3E63">
        <w:rPr>
          <w:noProof/>
          <w:sz w:val="24"/>
          <w:szCs w:val="24"/>
        </w:rPr>
        <w:t>)</w:t>
      </w:r>
      <w:r w:rsidRPr="008D2193">
        <w:rPr>
          <w:sz w:val="24"/>
          <w:szCs w:val="24"/>
        </w:rPr>
        <w:fldChar w:fldCharType="end"/>
      </w:r>
      <w:r w:rsidRPr="008D2193">
        <w:rPr>
          <w:sz w:val="24"/>
          <w:szCs w:val="24"/>
        </w:rPr>
        <w:t xml:space="preserve">. </w:t>
      </w:r>
      <w:r w:rsidRPr="008D2193">
        <w:rPr>
          <w:color w:val="000000"/>
          <w:sz w:val="24"/>
          <w:szCs w:val="24"/>
        </w:rPr>
        <w:t>The GAUSSIAN 16</w:t>
      </w:r>
      <w:r w:rsidRPr="008D2193">
        <w:rPr>
          <w:color w:val="000000"/>
          <w:sz w:val="24"/>
          <w:szCs w:val="24"/>
        </w:rPr>
        <w:fldChar w:fldCharType="begin"/>
      </w:r>
      <w:r w:rsidR="00755873">
        <w:rPr>
          <w:color w:val="000000"/>
          <w:sz w:val="24"/>
          <w:szCs w:val="24"/>
        </w:rPr>
        <w:instrText xml:space="preserve"> ADDIN EN.CITE &lt;EndNote&gt;&lt;Cite&gt;&lt;Author&gt;Frisch&lt;/Author&gt;&lt;RecNum&gt;567&lt;/RecNum&gt;&lt;DisplayText&gt;(&lt;style face="italic"&gt;74&lt;/style&gt;)&lt;/DisplayText&gt;&lt;record&gt;&lt;rec-number&gt;567&lt;/rec-number&gt;&lt;foreign-keys&gt;&lt;key app="EN" db-id="vfe2tfdfhtdrwnes0d9pvpzs09r0rdprtst5"&gt;567&lt;/key&gt;&lt;/foreign-keys&gt;&lt;ref-type name="Journal Article"&gt;17&lt;/ref-type&gt;&lt;contributors&gt;&lt;authors&gt;&lt;author&gt;Frisch, M J&lt;/author&gt;&lt;author&gt;Trucks, G W&lt;/author&gt;&lt;author&gt;Schlegel, H B&lt;/author&gt;&lt;author&gt;Scuseria, G E&lt;/author&gt;&lt;author&gt;Robb, M A&lt;/author&gt;&lt;author&gt;Cheeseman, J R&lt;/author&gt;&lt;author&gt;Scalmani, G&lt;/author&gt;&lt;author&gt;Barone, V&lt;/author&gt;&lt;author&gt;Mennucci, B&lt;/author&gt;&lt;author&gt;Petersson, G A&lt;/author&gt;&lt;author&gt;Nakatsuji, H&lt;/author&gt;&lt;/authors&gt;&lt;/contributors&gt;&lt;titles&gt;&lt;title&gt;&lt;style face="italic" font="default" size="100%"&gt;Gaussian 16&lt;/style&gt;&lt;style face="normal" font="default" size="100%"&gt;, Revision C. 1; Gaussian Inc.: Wallingford, CT, 2019&lt;/style&gt;&lt;/title&gt;&lt;/titles&gt;&lt;dates&gt;&lt;/dates&gt;&lt;urls&gt;&lt;/urls&gt;&lt;/record&gt;&lt;/Cite&gt;&lt;/EndNote&gt;</w:instrText>
      </w:r>
      <w:r w:rsidRPr="008D2193">
        <w:rPr>
          <w:color w:val="000000"/>
          <w:sz w:val="24"/>
          <w:szCs w:val="24"/>
        </w:rPr>
        <w:fldChar w:fldCharType="separate"/>
      </w:r>
      <w:r w:rsidR="00755873">
        <w:rPr>
          <w:noProof/>
          <w:color w:val="000000"/>
          <w:sz w:val="24"/>
          <w:szCs w:val="24"/>
        </w:rPr>
        <w:t>(</w:t>
      </w:r>
      <w:r w:rsidR="00755873" w:rsidRPr="00755873">
        <w:rPr>
          <w:i/>
          <w:noProof/>
          <w:color w:val="000000"/>
          <w:sz w:val="24"/>
          <w:szCs w:val="24"/>
        </w:rPr>
        <w:t>74</w:t>
      </w:r>
      <w:r w:rsidR="00755873">
        <w:rPr>
          <w:noProof/>
          <w:color w:val="000000"/>
          <w:sz w:val="24"/>
          <w:szCs w:val="24"/>
        </w:rPr>
        <w:t>)</w:t>
      </w:r>
      <w:r w:rsidRPr="008D2193">
        <w:rPr>
          <w:color w:val="000000"/>
          <w:sz w:val="24"/>
          <w:szCs w:val="24"/>
        </w:rPr>
        <w:fldChar w:fldCharType="end"/>
      </w:r>
      <w:hyperlink w:anchor="_ENREF_66" w:tooltip="J, 2009 #64" w:history="1"/>
      <w:r w:rsidRPr="008D2193">
        <w:rPr>
          <w:sz w:val="24"/>
          <w:szCs w:val="24"/>
        </w:rPr>
        <w:t xml:space="preserve"> </w:t>
      </w:r>
      <w:r w:rsidRPr="008D2193">
        <w:rPr>
          <w:color w:val="000000"/>
          <w:sz w:val="24"/>
          <w:szCs w:val="24"/>
        </w:rPr>
        <w:t xml:space="preserve">and MOLPRO 2021 </w:t>
      </w:r>
      <w:r w:rsidRPr="008D2193">
        <w:rPr>
          <w:color w:val="000000"/>
          <w:sz w:val="24"/>
          <w:szCs w:val="24"/>
        </w:rPr>
        <w:fldChar w:fldCharType="begin"/>
      </w:r>
      <w:r w:rsidR="00755873">
        <w:rPr>
          <w:color w:val="000000"/>
          <w:sz w:val="24"/>
          <w:szCs w:val="24"/>
        </w:rPr>
        <w:instrText xml:space="preserve"> ADDIN EN.CITE &lt;EndNote&gt;&lt;Cite&gt;&lt;Author&gt;Werner&lt;/Author&gt;&lt;RecNum&gt;575&lt;/RecNum&gt;&lt;DisplayText&gt;(&lt;style face="italic"&gt;75&lt;/style&gt;)&lt;/DisplayText&gt;&lt;record&gt;&lt;rec-number&gt;575&lt;/rec-number&gt;&lt;foreign-keys&gt;&lt;key app="EN" db-id="vfe2tfdfhtdrwnes0d9pvpzs09r0rdprtst5"&gt;575&lt;/key&gt;&lt;/foreign-keys&gt;&lt;ref-type name="Journal Article"&gt;17&lt;/ref-type&gt;&lt;contributors&gt;&lt;authors&gt;&lt;author&gt;Werner, H J&lt;/author&gt;&lt;author&gt;Knowles, P J&lt;/author&gt;&lt;author&gt;Lindh, R&lt;/author&gt;&lt;author&gt;Manby, F R&lt;/author&gt;&lt;author&gt;Schütz, M&lt;/author&gt;&lt;author&gt;Celani, P&lt;/author&gt;&lt;author&gt;Korona, T&lt;/author&gt;&lt;author&gt;Rauhut, G&lt;/author&gt;&lt;author&gt;Amos, R&lt;/author&gt;&lt;author&gt;Bernhardsson, A&lt;/author&gt;&lt;author&gt;Knizia, G&lt;/author&gt;&lt;author&gt;Mitrushenkov, A&lt;/author&gt;&lt;/authors&gt;&lt;/contributors&gt;&lt;titles&gt;&lt;title&gt;&lt;style face="normal" font="default" size="100%"&gt;MOLPRO, &lt;/style&gt;&lt;style face="italic" font="default" size="100%"&gt;version 2021.2&lt;/style&gt;&lt;style face="normal" font="default" size="100%"&gt;, &lt;/style&gt;&lt;style face="italic" font="default" size="100%"&gt;A Package of Ab Initio Programs; &lt;/style&gt;&lt;style face="normal" font="default" size="100%"&gt;University of Cardiff: Cardiff, UK, 2021&lt;/style&gt;&lt;/title&gt;&lt;/titles&gt;&lt;dates&gt;&lt;/dates&gt;&lt;urls&gt;&lt;/urls&gt;&lt;/record&gt;&lt;/Cite&gt;&lt;/EndNote&gt;</w:instrText>
      </w:r>
      <w:r w:rsidRPr="008D2193">
        <w:rPr>
          <w:color w:val="000000"/>
          <w:sz w:val="24"/>
          <w:szCs w:val="24"/>
        </w:rPr>
        <w:fldChar w:fldCharType="separate"/>
      </w:r>
      <w:r w:rsidR="00755873">
        <w:rPr>
          <w:noProof/>
          <w:color w:val="000000"/>
          <w:sz w:val="24"/>
          <w:szCs w:val="24"/>
        </w:rPr>
        <w:t>(</w:t>
      </w:r>
      <w:r w:rsidR="00755873" w:rsidRPr="00755873">
        <w:rPr>
          <w:i/>
          <w:noProof/>
          <w:color w:val="000000"/>
          <w:sz w:val="24"/>
          <w:szCs w:val="24"/>
        </w:rPr>
        <w:t>75</w:t>
      </w:r>
      <w:r w:rsidR="00755873">
        <w:rPr>
          <w:noProof/>
          <w:color w:val="000000"/>
          <w:sz w:val="24"/>
          <w:szCs w:val="24"/>
        </w:rPr>
        <w:t>)</w:t>
      </w:r>
      <w:r w:rsidRPr="008D2193">
        <w:rPr>
          <w:color w:val="000000"/>
          <w:sz w:val="24"/>
          <w:szCs w:val="24"/>
        </w:rPr>
        <w:fldChar w:fldCharType="end"/>
      </w:r>
      <w:r w:rsidRPr="008D2193">
        <w:rPr>
          <w:color w:val="000000"/>
          <w:sz w:val="24"/>
          <w:szCs w:val="24"/>
          <w:vertAlign w:val="superscript"/>
        </w:rPr>
        <w:t xml:space="preserve"> </w:t>
      </w:r>
      <w:r w:rsidRPr="008D2193">
        <w:rPr>
          <w:color w:val="000000"/>
          <w:sz w:val="24"/>
          <w:szCs w:val="24"/>
        </w:rPr>
        <w:t>program packages were used for the ab initio calculations. Rice-</w:t>
      </w:r>
      <w:proofErr w:type="spellStart"/>
      <w:r w:rsidRPr="008D2193">
        <w:rPr>
          <w:color w:val="000000"/>
          <w:sz w:val="24"/>
          <w:szCs w:val="24"/>
        </w:rPr>
        <w:t>Ramsperger</w:t>
      </w:r>
      <w:proofErr w:type="spellEnd"/>
      <w:r w:rsidRPr="008D2193">
        <w:rPr>
          <w:color w:val="000000"/>
          <w:sz w:val="24"/>
          <w:szCs w:val="24"/>
        </w:rPr>
        <w:t xml:space="preserve">-Kassel-Marcus (RRKM) theory together with the steady-stated approximation </w:t>
      </w:r>
      <w:r w:rsidRPr="008D2193">
        <w:rPr>
          <w:color w:val="000000"/>
          <w:sz w:val="24"/>
          <w:szCs w:val="24"/>
        </w:rPr>
        <w:fldChar w:fldCharType="begin"/>
      </w:r>
      <w:r w:rsidR="00755873">
        <w:rPr>
          <w:color w:val="000000"/>
          <w:sz w:val="24"/>
          <w:szCs w:val="24"/>
        </w:rPr>
        <w:instrText xml:space="preserve"> ADDIN EN.CITE &lt;EndNote&gt;&lt;Cite&gt;&lt;Author&gt;Robinson&lt;/Author&gt;&lt;Year&gt;1972&lt;/Year&gt;&lt;RecNum&gt;1124&lt;/RecNum&gt;&lt;DisplayText&gt;(&lt;style face="italic"&gt;76, 77&lt;/style&gt;)&lt;/DisplayText&gt;&lt;record&gt;&lt;rec-number&gt;1124&lt;/rec-number&gt;&lt;foreign-keys&gt;&lt;key app="EN" db-id="vfe2tfdfhtdrwnes0d9pvpzs09r0rdprtst5"&gt;1124&lt;/key&gt;&lt;/foreign-keys&gt;&lt;ref-type name="Book"&gt;6&lt;/ref-type&gt;&lt;contributors&gt;&lt;authors&gt;&lt;author&gt;Robinson, Peter John&lt;/author&gt;&lt;author&gt;Holbrook, Kenneth A&lt;/author&gt;&lt;/authors&gt;&lt;/contributors&gt;&lt;titles&gt;&lt;title&gt;Unimolecular Reactions&lt;/title&gt;&lt;/titles&gt;&lt;dates&gt;&lt;year&gt;1972&lt;/year&gt;&lt;/dates&gt;&lt;publisher&gt;Wiley-Interscience: London and New York&lt;/publisher&gt;&lt;urls&gt;&lt;/urls&gt;&lt;/record&gt;&lt;/Cite&gt;&lt;Cite&gt;&lt;Author&gt;Kislov&lt;/Author&gt;&lt;Year&gt;2004&lt;/Year&gt;&lt;RecNum&gt;1127&lt;/RecNum&gt;&lt;record&gt;&lt;rec-number&gt;1127&lt;/rec-number&gt;&lt;foreign-keys&gt;&lt;key app="EN" db-id="vfe2tfdfhtdrwnes0d9pvpzs09r0rdprtst5"&gt;1127&lt;/key&gt;&lt;/foreign-keys&gt;&lt;ref-type name="Journal Article"&gt;17&lt;/ref-type&gt;&lt;contributors&gt;&lt;authors&gt;&lt;author&gt;Kislov, V V&lt;/author&gt;&lt;author&gt;Nguyen, T L&lt;/author&gt;&lt;author&gt;Mebel, A M&lt;/author&gt;&lt;author&gt;Lin, S H&lt;/author&gt;&lt;author&gt;Smith, S C&lt;/author&gt;&lt;/authors&gt;&lt;/contributors&gt;&lt;titles&gt;&lt;title&gt;Photodissociation of benzene under collision-free conditions: An ab initio/Rice–Ramsperger–Kassel–Marcus study&lt;/title&gt;&lt;secondary-title&gt;The Journal of chemical physics&lt;/secondary-title&gt;&lt;/titles&gt;&lt;periodical&gt;&lt;full-title&gt;The Journal of chemical physics&lt;/full-title&gt;&lt;abbr-1&gt;J. Chem. Phys.&lt;/abbr-1&gt;&lt;abbr-2&gt;JChPh&lt;/abbr-2&gt;&lt;/periodical&gt;&lt;pages&gt;7008-7017&lt;/pages&gt;&lt;volume&gt;120&lt;/volume&gt;&lt;number&gt;15&lt;/number&gt;&lt;dates&gt;&lt;year&gt;2004&lt;/year&gt;&lt;/dates&gt;&lt;isbn&gt;0021-9606&lt;/isbn&gt;&lt;urls&gt;&lt;/urls&gt;&lt;/record&gt;&lt;/Cite&gt;&lt;/EndNote&gt;</w:instrText>
      </w:r>
      <w:r w:rsidRPr="008D2193">
        <w:rPr>
          <w:color w:val="000000"/>
          <w:sz w:val="24"/>
          <w:szCs w:val="24"/>
        </w:rPr>
        <w:fldChar w:fldCharType="separate"/>
      </w:r>
      <w:r w:rsidR="00755873">
        <w:rPr>
          <w:noProof/>
          <w:color w:val="000000"/>
          <w:sz w:val="24"/>
          <w:szCs w:val="24"/>
        </w:rPr>
        <w:t>(</w:t>
      </w:r>
      <w:r w:rsidR="00755873" w:rsidRPr="00755873">
        <w:rPr>
          <w:i/>
          <w:noProof/>
          <w:color w:val="000000"/>
          <w:sz w:val="24"/>
          <w:szCs w:val="24"/>
        </w:rPr>
        <w:t>76, 77</w:t>
      </w:r>
      <w:r w:rsidR="00755873">
        <w:rPr>
          <w:noProof/>
          <w:color w:val="000000"/>
          <w:sz w:val="24"/>
          <w:szCs w:val="24"/>
        </w:rPr>
        <w:t>)</w:t>
      </w:r>
      <w:r w:rsidRPr="008D2193">
        <w:rPr>
          <w:color w:val="000000"/>
          <w:sz w:val="24"/>
          <w:szCs w:val="24"/>
        </w:rPr>
        <w:fldChar w:fldCharType="end"/>
      </w:r>
      <w:r w:rsidRPr="008D2193" w:rsidDel="009448D1">
        <w:rPr>
          <w:rStyle w:val="af1"/>
          <w:color w:val="000000"/>
          <w:sz w:val="24"/>
          <w:szCs w:val="24"/>
        </w:rPr>
        <w:t xml:space="preserve"> </w:t>
      </w:r>
      <w:r w:rsidRPr="008D2193">
        <w:rPr>
          <w:color w:val="000000"/>
          <w:sz w:val="24"/>
          <w:szCs w:val="24"/>
        </w:rPr>
        <w:t xml:space="preserve">implemented in our </w:t>
      </w:r>
      <w:proofErr w:type="spellStart"/>
      <w:r w:rsidRPr="008D2193">
        <w:rPr>
          <w:color w:val="000000"/>
          <w:sz w:val="24"/>
          <w:szCs w:val="24"/>
        </w:rPr>
        <w:t>Unimol</w:t>
      </w:r>
      <w:proofErr w:type="spellEnd"/>
      <w:r w:rsidRPr="008D2193">
        <w:rPr>
          <w:color w:val="000000"/>
          <w:sz w:val="24"/>
          <w:szCs w:val="24"/>
        </w:rPr>
        <w:t xml:space="preserve"> code </w:t>
      </w:r>
      <w:r w:rsidRPr="008D2193">
        <w:rPr>
          <w:color w:val="000000"/>
          <w:sz w:val="24"/>
          <w:szCs w:val="24"/>
        </w:rPr>
        <w:fldChar w:fldCharType="begin">
          <w:fldData xml:space="preserve">PEVuZE5vdGU+PENpdGU+PEF1dGhvcj5IZTwvQXV0aG9yPjxZZWFyPjIwMTk8L1llYXI+PFJlY051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</w:fldData>
        </w:fldChar>
      </w:r>
      <w:r w:rsidR="00755873">
        <w:rPr>
          <w:color w:val="000000"/>
          <w:sz w:val="24"/>
          <w:szCs w:val="24"/>
        </w:rPr>
        <w:instrText xml:space="preserve"> ADDIN EN.CITE </w:instrText>
      </w:r>
      <w:r w:rsidR="00755873">
        <w:rPr>
          <w:color w:val="000000"/>
          <w:sz w:val="24"/>
          <w:szCs w:val="24"/>
        </w:rPr>
        <w:fldChar w:fldCharType="begin">
          <w:fldData xml:space="preserve">PEVuZE5vdGU+PENpdGU+PEF1dGhvcj5IZTwvQXV0aG9yPjxZZWFyPjIwMTk8L1llYXI+PFJlY051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</w:fldData>
        </w:fldChar>
      </w:r>
      <w:r w:rsidR="00755873">
        <w:rPr>
          <w:color w:val="000000"/>
          <w:sz w:val="24"/>
          <w:szCs w:val="24"/>
        </w:rPr>
        <w:instrText xml:space="preserve"> ADDIN EN.CITE.DATA </w:instrText>
      </w:r>
      <w:r w:rsidR="00755873">
        <w:rPr>
          <w:color w:val="000000"/>
          <w:sz w:val="24"/>
          <w:szCs w:val="24"/>
        </w:rPr>
      </w:r>
      <w:r w:rsidR="00755873">
        <w:rPr>
          <w:color w:val="000000"/>
          <w:sz w:val="24"/>
          <w:szCs w:val="24"/>
        </w:rPr>
        <w:fldChar w:fldCharType="end"/>
      </w:r>
      <w:r w:rsidRPr="008D2193">
        <w:rPr>
          <w:color w:val="000000"/>
          <w:sz w:val="24"/>
          <w:szCs w:val="24"/>
        </w:rPr>
      </w:r>
      <w:r w:rsidRPr="008D2193">
        <w:rPr>
          <w:color w:val="000000"/>
          <w:sz w:val="24"/>
          <w:szCs w:val="24"/>
        </w:rPr>
        <w:fldChar w:fldCharType="separate"/>
      </w:r>
      <w:r w:rsidR="00755873">
        <w:rPr>
          <w:noProof/>
          <w:color w:val="000000"/>
          <w:sz w:val="24"/>
          <w:szCs w:val="24"/>
        </w:rPr>
        <w:t>(</w:t>
      </w:r>
      <w:r w:rsidR="00755873" w:rsidRPr="00755873">
        <w:rPr>
          <w:i/>
          <w:noProof/>
          <w:color w:val="000000"/>
          <w:sz w:val="24"/>
          <w:szCs w:val="24"/>
        </w:rPr>
        <w:t>78</w:t>
      </w:r>
      <w:r w:rsidR="00755873">
        <w:rPr>
          <w:noProof/>
          <w:color w:val="000000"/>
          <w:sz w:val="24"/>
          <w:szCs w:val="24"/>
        </w:rPr>
        <w:t>)</w:t>
      </w:r>
      <w:r w:rsidRPr="008D2193">
        <w:rPr>
          <w:color w:val="000000"/>
          <w:sz w:val="24"/>
          <w:szCs w:val="24"/>
        </w:rPr>
        <w:fldChar w:fldCharType="end"/>
      </w:r>
      <w:r w:rsidRPr="008D2193">
        <w:rPr>
          <w:color w:val="000000"/>
          <w:sz w:val="24"/>
          <w:szCs w:val="24"/>
        </w:rPr>
        <w:t>, were applied to compute energy-dependent rate constants of all unimolecular reaction steps on the C</w:t>
      </w:r>
      <w:r w:rsidRPr="008D2193">
        <w:rPr>
          <w:color w:val="000000"/>
          <w:sz w:val="24"/>
          <w:szCs w:val="24"/>
          <w:vertAlign w:val="subscript"/>
        </w:rPr>
        <w:t>9</w:t>
      </w:r>
      <w:r w:rsidRPr="008D2193">
        <w:rPr>
          <w:color w:val="000000"/>
          <w:sz w:val="24"/>
          <w:szCs w:val="24"/>
        </w:rPr>
        <w:t>H</w:t>
      </w:r>
      <w:r w:rsidRPr="008D2193">
        <w:rPr>
          <w:color w:val="000000"/>
          <w:sz w:val="24"/>
          <w:szCs w:val="24"/>
          <w:vertAlign w:val="subscript"/>
        </w:rPr>
        <w:t>8</w:t>
      </w:r>
      <w:r w:rsidRPr="008D2193">
        <w:rPr>
          <w:color w:val="000000"/>
          <w:sz w:val="24"/>
          <w:szCs w:val="24"/>
        </w:rPr>
        <w:t xml:space="preserve"> triplet surface after the addition of the atomic carbon to styrene and to assess product branching ratios at zero-pressure limit under single-collision conditions.</w:t>
      </w:r>
    </w:p>
    <w:p w14:paraId="6B157CD5" w14:textId="77777777" w:rsidR="00FC1C26" w:rsidRPr="008D2193" w:rsidRDefault="00FC1C26" w:rsidP="00FC1C26">
      <w:pPr>
        <w:spacing w:line="360" w:lineRule="auto"/>
        <w:jc w:val="both"/>
        <w:rPr>
          <w:b/>
          <w:bCs/>
          <w:sz w:val="24"/>
          <w:szCs w:val="24"/>
          <w:lang w:val="en"/>
        </w:rPr>
      </w:pPr>
      <w:r w:rsidRPr="008D2193">
        <w:rPr>
          <w:b/>
          <w:bCs/>
          <w:sz w:val="24"/>
          <w:szCs w:val="24"/>
          <w:lang w:val="en"/>
        </w:rPr>
        <w:t>Astrochemical Modeling</w:t>
      </w:r>
    </w:p>
    <w:p w14:paraId="3262F077" w14:textId="2191492A" w:rsidR="00FC1C26" w:rsidRDefault="00FC1C26" w:rsidP="00FC1C26">
      <w:pPr>
        <w:spacing w:line="360" w:lineRule="auto"/>
        <w:jc w:val="both"/>
        <w:rPr>
          <w:sz w:val="24"/>
          <w:szCs w:val="24"/>
        </w:rPr>
      </w:pPr>
      <w:r w:rsidRPr="008D2193">
        <w:rPr>
          <w:sz w:val="24"/>
          <w:szCs w:val="24"/>
        </w:rPr>
        <w:t xml:space="preserve">     To explore the chemistry leading to the 1-indenyl radical in the cold molecular cloud TMC-1, we constructed the chemical model by expanding the RATE12 network </w:t>
      </w:r>
      <w:r w:rsidRPr="008D2193">
        <w:rPr>
          <w:sz w:val="24"/>
          <w:szCs w:val="24"/>
        </w:rPr>
        <w:fldChar w:fldCharType="begin"/>
      </w:r>
      <w:r w:rsidR="00755873">
        <w:rPr>
          <w:sz w:val="24"/>
          <w:szCs w:val="24"/>
        </w:rPr>
        <w:instrText xml:space="preserve"> ADDIN EN.CITE &lt;EndNote&gt;&lt;Cite&gt;&lt;Author&gt;McElroy&lt;/Author&gt;&lt;Year&gt;2013&lt;/Year&gt;&lt;RecNum&gt;1536&lt;/RecNum&gt;&lt;DisplayText&gt;(&lt;style face="italic"&gt;51&lt;/style&gt;)&lt;/DisplayText&gt;&lt;record&gt;&lt;rec-number&gt;1536&lt;/rec-number&gt;&lt;foreign-keys&gt;&lt;key app="EN" db-id="vfe2tfdfhtdrwnes0d9pvpzs09r0rdprtst5"&gt;1536&lt;/key&gt;&lt;/foreign-keys&gt;&lt;ref-type name="Journal Article"&gt;17&lt;/ref-type&gt;&lt;contributors&gt;&lt;authors&gt;&lt;author&gt;McElroy, D&lt;/author&gt;&lt;author&gt;Walsh, C&lt;/author&gt;&lt;author&gt;Markwick, A J&lt;/author&gt;&lt;author&gt;Cordiner, M A&lt;/author&gt;&lt;author&gt;Smith, K&lt;/author&gt;&lt;author&gt;Millar, T J&lt;/author&gt;&lt;/authors&gt;&lt;/contributors&gt;&lt;titles&gt;&lt;title&gt;The UMIST database for astrochemistry 2012&lt;/title&gt;&lt;secondary-title&gt;Astronomy &amp;amp; Astrophysics&lt;/secondary-title&gt;&lt;/titles&gt;&lt;periodical&gt;&lt;full-title&gt;Astronomy &amp;amp; Astrophysics&lt;/full-title&gt;&lt;abbr-1&gt;Astron. Astrophys.&lt;/abbr-1&gt;&lt;abbr-2&gt;A&amp;amp;A&lt;/abbr-2&gt;&lt;/periodical&gt;&lt;pages&gt;A36&lt;/pages&gt;&lt;volume&gt;550&lt;/volume&gt;&lt;dates&gt;&lt;year&gt;2013&lt;/year&gt;&lt;/dates&gt;&lt;isbn&gt;0004-6361&lt;/isbn&gt;&lt;urls&gt;&lt;/urls&gt;&lt;/record&gt;&lt;/Cite&gt;&lt;/EndNote&gt;</w:instrText>
      </w:r>
      <w:r w:rsidRPr="008D2193">
        <w:rPr>
          <w:sz w:val="24"/>
          <w:szCs w:val="24"/>
        </w:rPr>
        <w:fldChar w:fldCharType="separate"/>
      </w:r>
      <w:r w:rsidR="00755873">
        <w:rPr>
          <w:noProof/>
          <w:sz w:val="24"/>
          <w:szCs w:val="24"/>
        </w:rPr>
        <w:t>(</w:t>
      </w:r>
      <w:r w:rsidR="00755873" w:rsidRPr="00755873">
        <w:rPr>
          <w:i/>
          <w:noProof/>
          <w:sz w:val="24"/>
          <w:szCs w:val="24"/>
        </w:rPr>
        <w:t>51</w:t>
      </w:r>
      <w:r w:rsidR="00755873">
        <w:rPr>
          <w:noProof/>
          <w:sz w:val="24"/>
          <w:szCs w:val="24"/>
        </w:rPr>
        <w:t>)</w:t>
      </w:r>
      <w:r w:rsidRPr="008D2193">
        <w:rPr>
          <w:sz w:val="24"/>
          <w:szCs w:val="24"/>
        </w:rPr>
        <w:fldChar w:fldCharType="end"/>
      </w:r>
      <w:r w:rsidRPr="008D2193">
        <w:rPr>
          <w:sz w:val="24"/>
          <w:szCs w:val="24"/>
        </w:rPr>
        <w:t xml:space="preserve"> with barrierless neutral – neutral reactions forming the 1-indenyl radical and their precursors. First, a time-dependent gas-phase model was operated until the chemistry evolves to steady-state, i.e., after typically 10</w:t>
      </w:r>
      <w:r w:rsidRPr="008D2193">
        <w:rPr>
          <w:sz w:val="24"/>
          <w:szCs w:val="24"/>
          <w:vertAlign w:val="superscript"/>
        </w:rPr>
        <w:t>7</w:t>
      </w:r>
      <w:r w:rsidRPr="008D2193">
        <w:rPr>
          <w:sz w:val="24"/>
          <w:szCs w:val="24"/>
        </w:rPr>
        <w:t xml:space="preserve"> years. Simulations were also conducted in a separate model with the ice mantle species injected into the gas phase through reactive desorption until it reaches the steady state; this strategy was exploited successfully to demonstrate the key role of neutral-neutral reactions in the formation of benzene in TMC-1 </w:t>
      </w:r>
      <w:r w:rsidRPr="008D2193">
        <w:rPr>
          <w:sz w:val="24"/>
          <w:szCs w:val="24"/>
        </w:rPr>
        <w:fldChar w:fldCharType="begin"/>
      </w:r>
      <w:r w:rsidR="00755873">
        <w:rPr>
          <w:sz w:val="24"/>
          <w:szCs w:val="24"/>
        </w:rPr>
        <w:instrText xml:space="preserve"> ADDIN EN.CITE &lt;EndNote&gt;&lt;Cite&gt;&lt;Author&gt;Jones&lt;/Author&gt;&lt;Year&gt;2011&lt;/Year&gt;&lt;RecNum&gt;1537&lt;/RecNum&gt;&lt;DisplayText&gt;(&lt;style face="italic"&gt;52&lt;/style&gt;)&lt;/DisplayText&gt;&lt;record&gt;&lt;rec-number&gt;1537&lt;/rec-number&gt;&lt;foreign-keys&gt;&lt;key app="EN" db-id="vfe2tfdfhtdrwnes0d9pvpzs09r0rdprtst5"&gt;1537&lt;/key&gt;&lt;/foreign-keys&gt;&lt;ref-type name="Journal Article"&gt;17&lt;/ref-type&gt;&lt;contributors&gt;&lt;authors&gt;&lt;author&gt;Jones, Brant M&lt;/author&gt;&lt;author&gt;Zhang, Fangtong&lt;/author&gt;&lt;author&gt;Kaiser, Ralf I&lt;/author&gt;&lt;author&gt;Jamal, Adeel&lt;/author&gt;&lt;author&gt;Mebel, Alexander M&lt;/author&gt;&lt;author&gt;Cordiner, Martin A&lt;/author&gt;&lt;author&gt;Charnley, Steven B&lt;/author&gt;&lt;/authors&gt;&lt;/contributors&gt;&lt;titles&gt;&lt;title&gt;Formation of benzene in the interstellar medium&lt;/title&gt;&lt;secondary-title&gt;Proceedings of the National Academy of Sciences&lt;/secondary-title&gt;&lt;/titles&gt;&lt;periodical&gt;&lt;full-title&gt;Proceedings of the National Academy of Sciences&lt;/full-title&gt;&lt;abbr-1&gt;Proc. Natl. Acad. Sci. U.S.A.&lt;/abbr-1&gt;&lt;abbr-2&gt;PNAS&lt;/abbr-2&gt;&lt;/periodical&gt;&lt;pages&gt;452-457&lt;/pages&gt;&lt;volume&gt;108&lt;/volume&gt;&lt;number&gt;2&lt;/number&gt;&lt;dates&gt;&lt;year&gt;2011&lt;/year&gt;&lt;/dates&gt;&lt;isbn&gt;0027-8424&lt;/isbn&gt;&lt;urls&gt;&lt;/urls&gt;&lt;/record&gt;&lt;/Cite&gt;&lt;/EndNote&gt;</w:instrText>
      </w:r>
      <w:r w:rsidRPr="008D2193">
        <w:rPr>
          <w:sz w:val="24"/>
          <w:szCs w:val="24"/>
        </w:rPr>
        <w:fldChar w:fldCharType="separate"/>
      </w:r>
      <w:r w:rsidR="00755873">
        <w:rPr>
          <w:noProof/>
          <w:sz w:val="24"/>
          <w:szCs w:val="24"/>
        </w:rPr>
        <w:t>(</w:t>
      </w:r>
      <w:r w:rsidR="00755873" w:rsidRPr="00755873">
        <w:rPr>
          <w:i/>
          <w:noProof/>
          <w:sz w:val="24"/>
          <w:szCs w:val="24"/>
        </w:rPr>
        <w:t>52</w:t>
      </w:r>
      <w:r w:rsidR="00755873">
        <w:rPr>
          <w:noProof/>
          <w:sz w:val="24"/>
          <w:szCs w:val="24"/>
        </w:rPr>
        <w:t>)</w:t>
      </w:r>
      <w:r w:rsidRPr="008D2193">
        <w:rPr>
          <w:sz w:val="24"/>
          <w:szCs w:val="24"/>
        </w:rPr>
        <w:fldChar w:fldCharType="end"/>
      </w:r>
      <w:r w:rsidRPr="008D2193">
        <w:rPr>
          <w:sz w:val="24"/>
          <w:szCs w:val="24"/>
        </w:rPr>
        <w:t xml:space="preserve">. These results were then benchmarked with astronomical observations for </w:t>
      </w:r>
      <w:proofErr w:type="spellStart"/>
      <w:r w:rsidRPr="008D2193">
        <w:rPr>
          <w:sz w:val="24"/>
          <w:szCs w:val="24"/>
        </w:rPr>
        <w:t>cyanobenzene</w:t>
      </w:r>
      <w:proofErr w:type="spellEnd"/>
      <w:r w:rsidRPr="008D2193">
        <w:rPr>
          <w:sz w:val="24"/>
          <w:szCs w:val="24"/>
        </w:rPr>
        <w:t xml:space="preserve"> (C</w:t>
      </w:r>
      <w:r w:rsidRPr="008D2193">
        <w:rPr>
          <w:sz w:val="24"/>
          <w:szCs w:val="24"/>
          <w:vertAlign w:val="subscript"/>
        </w:rPr>
        <w:t>6</w:t>
      </w:r>
      <w:r w:rsidRPr="008D2193">
        <w:rPr>
          <w:sz w:val="24"/>
          <w:szCs w:val="24"/>
        </w:rPr>
        <w:t>H</w:t>
      </w:r>
      <w:r w:rsidRPr="008D2193">
        <w:rPr>
          <w:sz w:val="24"/>
          <w:szCs w:val="24"/>
          <w:vertAlign w:val="subscript"/>
        </w:rPr>
        <w:t>5</w:t>
      </w:r>
      <w:r w:rsidRPr="008D2193">
        <w:rPr>
          <w:sz w:val="24"/>
          <w:szCs w:val="24"/>
        </w:rPr>
        <w:t>CN), propargyl (C</w:t>
      </w:r>
      <w:r w:rsidRPr="008D2193">
        <w:rPr>
          <w:sz w:val="24"/>
          <w:szCs w:val="24"/>
          <w:vertAlign w:val="subscript"/>
        </w:rPr>
        <w:t>3</w:t>
      </w:r>
      <w:r w:rsidRPr="008D2193">
        <w:rPr>
          <w:sz w:val="24"/>
          <w:szCs w:val="24"/>
        </w:rPr>
        <w:t>H</w:t>
      </w:r>
      <w:r w:rsidRPr="008D2193">
        <w:rPr>
          <w:sz w:val="24"/>
          <w:szCs w:val="24"/>
          <w:vertAlign w:val="subscript"/>
        </w:rPr>
        <w:t>3</w:t>
      </w:r>
      <w:r w:rsidRPr="008D2193">
        <w:rPr>
          <w:sz w:val="24"/>
          <w:szCs w:val="24"/>
        </w:rPr>
        <w:t>), and indene (C</w:t>
      </w:r>
      <w:r w:rsidRPr="008D2193">
        <w:rPr>
          <w:sz w:val="24"/>
          <w:szCs w:val="24"/>
          <w:vertAlign w:val="subscript"/>
        </w:rPr>
        <w:t>9</w:t>
      </w:r>
      <w:r w:rsidRPr="008D2193">
        <w:rPr>
          <w:sz w:val="24"/>
          <w:szCs w:val="24"/>
        </w:rPr>
        <w:t>H</w:t>
      </w:r>
      <w:r w:rsidRPr="008D2193">
        <w:rPr>
          <w:sz w:val="24"/>
          <w:szCs w:val="24"/>
          <w:vertAlign w:val="subscript"/>
        </w:rPr>
        <w:t>7</w:t>
      </w:r>
      <w:r w:rsidRPr="008D2193">
        <w:rPr>
          <w:sz w:val="24"/>
          <w:szCs w:val="24"/>
        </w:rPr>
        <w:t>) to verify the predictive capabilities of the chemical network (</w:t>
      </w:r>
      <w:r w:rsidRPr="008D2193">
        <w:rPr>
          <w:bCs/>
          <w:sz w:val="24"/>
          <w:szCs w:val="24"/>
        </w:rPr>
        <w:t xml:space="preserve">Supplementary </w:t>
      </w:r>
      <w:r w:rsidR="00A90CF1" w:rsidRPr="008D2193">
        <w:rPr>
          <w:sz w:val="24"/>
          <w:szCs w:val="24"/>
        </w:rPr>
        <w:t>Materials</w:t>
      </w:r>
      <w:r w:rsidRPr="008D2193">
        <w:rPr>
          <w:sz w:val="24"/>
          <w:szCs w:val="24"/>
        </w:rPr>
        <w:t xml:space="preserve">).  </w:t>
      </w:r>
    </w:p>
    <w:p w14:paraId="7A08D25F" w14:textId="77777777" w:rsidR="008D2193" w:rsidRDefault="008D2193" w:rsidP="00FC1C26">
      <w:pPr>
        <w:spacing w:line="360" w:lineRule="auto"/>
        <w:jc w:val="both"/>
        <w:rPr>
          <w:sz w:val="24"/>
          <w:szCs w:val="24"/>
        </w:rPr>
      </w:pPr>
    </w:p>
    <w:p w14:paraId="69949AD7" w14:textId="77777777" w:rsidR="008D2193" w:rsidRPr="008D2193" w:rsidRDefault="008D2193" w:rsidP="00FC1C26">
      <w:pPr>
        <w:spacing w:line="360" w:lineRule="auto"/>
        <w:jc w:val="both"/>
        <w:rPr>
          <w:b/>
          <w:bCs/>
          <w:sz w:val="24"/>
          <w:szCs w:val="24"/>
        </w:rPr>
      </w:pPr>
    </w:p>
    <w:p w14:paraId="11BFFB41" w14:textId="77777777" w:rsidR="003317E0" w:rsidRDefault="003317E0" w:rsidP="00FC1C26">
      <w:pPr>
        <w:pStyle w:val="Paragraph"/>
        <w:spacing w:after="240" w:line="360" w:lineRule="auto"/>
        <w:ind w:firstLine="0"/>
        <w:jc w:val="both"/>
        <w:rPr>
          <w:b/>
          <w:bCs/>
        </w:rPr>
      </w:pPr>
    </w:p>
    <w:p w14:paraId="1BC18915" w14:textId="77777777" w:rsidR="00D073CD" w:rsidRDefault="00D073CD" w:rsidP="00FC1C26">
      <w:pPr>
        <w:pStyle w:val="Paragraph"/>
        <w:spacing w:after="240" w:line="360" w:lineRule="auto"/>
        <w:ind w:firstLine="0"/>
        <w:jc w:val="both"/>
        <w:rPr>
          <w:b/>
          <w:bCs/>
        </w:rPr>
      </w:pPr>
    </w:p>
    <w:p w14:paraId="679FC591" w14:textId="77777777" w:rsidR="00D073CD" w:rsidRDefault="00D073CD" w:rsidP="00FC1C26">
      <w:pPr>
        <w:pStyle w:val="Paragraph"/>
        <w:spacing w:after="240" w:line="360" w:lineRule="auto"/>
        <w:ind w:firstLine="0"/>
        <w:jc w:val="both"/>
        <w:rPr>
          <w:b/>
          <w:bCs/>
        </w:rPr>
      </w:pPr>
    </w:p>
    <w:p w14:paraId="2AD34075" w14:textId="77777777" w:rsidR="00D073CD" w:rsidRDefault="00D073CD" w:rsidP="00FC1C26">
      <w:pPr>
        <w:pStyle w:val="Paragraph"/>
        <w:spacing w:after="240" w:line="360" w:lineRule="auto"/>
        <w:ind w:firstLine="0"/>
        <w:jc w:val="both"/>
        <w:rPr>
          <w:b/>
          <w:bCs/>
        </w:rPr>
      </w:pPr>
    </w:p>
    <w:p w14:paraId="68624A98" w14:textId="77777777" w:rsidR="00907D7D" w:rsidRDefault="00907D7D" w:rsidP="00FC1C26">
      <w:pPr>
        <w:pStyle w:val="Paragraph"/>
        <w:spacing w:after="240" w:line="360" w:lineRule="auto"/>
        <w:ind w:firstLine="0"/>
        <w:jc w:val="both"/>
        <w:rPr>
          <w:b/>
          <w:bCs/>
        </w:rPr>
      </w:pPr>
    </w:p>
    <w:p w14:paraId="23A36127" w14:textId="6B3B23D7" w:rsidR="003C2B96" w:rsidRPr="000452BE" w:rsidRDefault="007E1FBC" w:rsidP="00FC1C26">
      <w:pPr>
        <w:pStyle w:val="Paragraph"/>
        <w:spacing w:after="240" w:line="360" w:lineRule="auto"/>
        <w:ind w:firstLine="0"/>
        <w:jc w:val="both"/>
        <w:rPr>
          <w:b/>
          <w:bCs/>
        </w:rPr>
      </w:pPr>
      <w:r w:rsidRPr="000452BE">
        <w:rPr>
          <w:b/>
          <w:bCs/>
        </w:rPr>
        <w:lastRenderedPageBreak/>
        <w:t>References</w:t>
      </w:r>
    </w:p>
    <w:p w14:paraId="0F7D7F62" w14:textId="77777777" w:rsidR="0064343D" w:rsidRPr="0064343D" w:rsidRDefault="003C2B96" w:rsidP="0064343D">
      <w:pPr>
        <w:pStyle w:val="EndNoteBibliography"/>
        <w:ind w:left="720" w:hanging="720"/>
      </w:pPr>
      <w:r w:rsidRPr="00ED48DB">
        <w:rPr>
          <w:rFonts w:eastAsia="Calibri"/>
          <w:szCs w:val="24"/>
        </w:rPr>
        <w:fldChar w:fldCharType="begin"/>
      </w:r>
      <w:r w:rsidRPr="00ED48DB">
        <w:rPr>
          <w:szCs w:val="24"/>
        </w:rPr>
        <w:instrText xml:space="preserve"> ADDIN EN.REFLIST </w:instrText>
      </w:r>
      <w:r w:rsidRPr="00ED48DB">
        <w:rPr>
          <w:rFonts w:eastAsia="Calibri"/>
          <w:szCs w:val="24"/>
        </w:rPr>
        <w:fldChar w:fldCharType="separate"/>
      </w:r>
      <w:r w:rsidR="0064343D" w:rsidRPr="0064343D">
        <w:t>1.</w:t>
      </w:r>
      <w:r w:rsidR="0064343D" w:rsidRPr="0064343D">
        <w:tab/>
        <w:t xml:space="preserve">V. D. Knyazev, K. V. Popov, Kinetics of the self reaction of cyclopentadienyl radicals. </w:t>
      </w:r>
      <w:r w:rsidR="0064343D" w:rsidRPr="0064343D">
        <w:rPr>
          <w:i/>
        </w:rPr>
        <w:t>J. Phys. Chem. A</w:t>
      </w:r>
      <w:r w:rsidR="0064343D" w:rsidRPr="0064343D">
        <w:t xml:space="preserve"> </w:t>
      </w:r>
      <w:r w:rsidR="0064343D" w:rsidRPr="0064343D">
        <w:rPr>
          <w:b/>
        </w:rPr>
        <w:t>119</w:t>
      </w:r>
      <w:r w:rsidR="0064343D" w:rsidRPr="0064343D">
        <w:t>, 7418-7429 (2015).</w:t>
      </w:r>
    </w:p>
    <w:p w14:paraId="58C9FCE6" w14:textId="77777777" w:rsidR="0064343D" w:rsidRPr="0064343D" w:rsidRDefault="0064343D" w:rsidP="0064343D">
      <w:pPr>
        <w:pStyle w:val="EndNoteBibliography"/>
        <w:ind w:left="720" w:hanging="720"/>
      </w:pPr>
      <w:r w:rsidRPr="0064343D">
        <w:t>2.</w:t>
      </w:r>
      <w:r w:rsidRPr="0064343D">
        <w:tab/>
        <w:t xml:space="preserve">K. O. Johansson, M. P. Head-Gordon, P. E. Schrader, K. R. Wilson, H. A. Michelsen, Resonance-stabilized hydrocarbon-radical chain reactions may explain soot inception and growth. </w:t>
      </w:r>
      <w:r w:rsidRPr="0064343D">
        <w:rPr>
          <w:i/>
        </w:rPr>
        <w:t>Science</w:t>
      </w:r>
      <w:r w:rsidRPr="0064343D">
        <w:t xml:space="preserve"> </w:t>
      </w:r>
      <w:r w:rsidRPr="0064343D">
        <w:rPr>
          <w:b/>
        </w:rPr>
        <w:t>361</w:t>
      </w:r>
      <w:r w:rsidRPr="0064343D">
        <w:t>, 997-1000 (2018).</w:t>
      </w:r>
    </w:p>
    <w:p w14:paraId="0E8B44B5" w14:textId="77777777" w:rsidR="0064343D" w:rsidRPr="0064343D" w:rsidRDefault="0064343D" w:rsidP="0064343D">
      <w:pPr>
        <w:pStyle w:val="EndNoteBibliography"/>
        <w:ind w:left="720" w:hanging="720"/>
      </w:pPr>
      <w:r w:rsidRPr="0064343D">
        <w:t>3.</w:t>
      </w:r>
      <w:r w:rsidRPr="0064343D">
        <w:tab/>
        <w:t xml:space="preserve">L. Zhao, R. Kaiser, W. Lu, B. Xu, M. Ahmed, A. N. Morozov, A. M. Mebel, A. H. Howlader, S. F. Wnuk, Molecular mass growth through ring expansion in polycyclic aromatic hydrocarbons via radical–radical reactions. </w:t>
      </w:r>
      <w:r w:rsidRPr="0064343D">
        <w:rPr>
          <w:i/>
        </w:rPr>
        <w:t>Nat. Commun.</w:t>
      </w:r>
      <w:r w:rsidRPr="0064343D">
        <w:t xml:space="preserve"> </w:t>
      </w:r>
      <w:r w:rsidRPr="0064343D">
        <w:rPr>
          <w:b/>
        </w:rPr>
        <w:t>10</w:t>
      </w:r>
      <w:r w:rsidRPr="0064343D">
        <w:t>, 1-7 (2019).</w:t>
      </w:r>
    </w:p>
    <w:p w14:paraId="0C4470BD" w14:textId="77777777" w:rsidR="0064343D" w:rsidRPr="0064343D" w:rsidRDefault="0064343D" w:rsidP="0064343D">
      <w:pPr>
        <w:pStyle w:val="EndNoteBibliography"/>
        <w:ind w:left="720" w:hanging="720"/>
      </w:pPr>
      <w:r w:rsidRPr="0064343D">
        <w:t>4.</w:t>
      </w:r>
      <w:r w:rsidRPr="0064343D">
        <w:tab/>
        <w:t xml:space="preserve">V. S. Krasnoukhov, M. V. Zagidullin, I. P. Zavershinskiy, A. M. Mebel, Formation of phenanthrene via recombination of indenyl and cyclopentadienyl radicals: a theoretical study. </w:t>
      </w:r>
      <w:r w:rsidRPr="0064343D">
        <w:rPr>
          <w:i/>
        </w:rPr>
        <w:t>J. Phys. Chem. A</w:t>
      </w:r>
      <w:r w:rsidRPr="0064343D">
        <w:t xml:space="preserve"> </w:t>
      </w:r>
      <w:r w:rsidRPr="0064343D">
        <w:rPr>
          <w:b/>
        </w:rPr>
        <w:t>124</w:t>
      </w:r>
      <w:r w:rsidRPr="0064343D">
        <w:t>, 9933-9941 (2020).</w:t>
      </w:r>
    </w:p>
    <w:p w14:paraId="71D745F5" w14:textId="77777777" w:rsidR="0064343D" w:rsidRPr="0064343D" w:rsidRDefault="0064343D" w:rsidP="0064343D">
      <w:pPr>
        <w:pStyle w:val="EndNoteBibliography"/>
        <w:ind w:left="720" w:hanging="720"/>
      </w:pPr>
      <w:r w:rsidRPr="0064343D">
        <w:t>5.</w:t>
      </w:r>
      <w:r w:rsidRPr="0064343D">
        <w:tab/>
        <w:t xml:space="preserve">S. Sinha, R. K. Rahman, A. Raj, On the role of resonantly stabilized radicals in polycyclic aromatic hydrocarbon (PAH) formation: pyrene and fluoranthene formation from benzyl–indenyl addition. </w:t>
      </w:r>
      <w:r w:rsidRPr="0064343D">
        <w:rPr>
          <w:i/>
        </w:rPr>
        <w:t>Phys. Chem. Chem. Phys.</w:t>
      </w:r>
      <w:r w:rsidRPr="0064343D">
        <w:t xml:space="preserve"> </w:t>
      </w:r>
      <w:r w:rsidRPr="0064343D">
        <w:rPr>
          <w:b/>
        </w:rPr>
        <w:t>19</w:t>
      </w:r>
      <w:r w:rsidRPr="0064343D">
        <w:t>, 19262-19278 (2017).</w:t>
      </w:r>
    </w:p>
    <w:p w14:paraId="26D47B8E" w14:textId="77777777" w:rsidR="0064343D" w:rsidRPr="0064343D" w:rsidRDefault="0064343D" w:rsidP="0064343D">
      <w:pPr>
        <w:pStyle w:val="EndNoteBibliography"/>
        <w:ind w:left="720" w:hanging="720"/>
      </w:pPr>
      <w:r w:rsidRPr="0064343D">
        <w:t>6.</w:t>
      </w:r>
      <w:r w:rsidRPr="0064343D">
        <w:tab/>
        <w:t>C. Wentrup, H.-W. Winter, D. Kvaskoff, C</w:t>
      </w:r>
      <w:r w:rsidRPr="0064343D">
        <w:rPr>
          <w:vertAlign w:val="subscript"/>
        </w:rPr>
        <w:t>9</w:t>
      </w:r>
      <w:r w:rsidRPr="0064343D">
        <w:t>H</w:t>
      </w:r>
      <w:r w:rsidRPr="0064343D">
        <w:rPr>
          <w:vertAlign w:val="subscript"/>
        </w:rPr>
        <w:t>8</w:t>
      </w:r>
      <w:r w:rsidRPr="0064343D">
        <w:t xml:space="preserve"> pyrolysis. </w:t>
      </w:r>
      <w:r w:rsidRPr="0064343D">
        <w:rPr>
          <w:i/>
        </w:rPr>
        <w:t>o</w:t>
      </w:r>
      <w:r w:rsidRPr="0064343D">
        <w:t xml:space="preserve">-tolylacetylene, indene, 1-indenyl, and biindenyls and the mechanism of indene pyrolysis. </w:t>
      </w:r>
      <w:r w:rsidRPr="0064343D">
        <w:rPr>
          <w:i/>
        </w:rPr>
        <w:t>J. Phys. Chem. A</w:t>
      </w:r>
      <w:r w:rsidRPr="0064343D">
        <w:t xml:space="preserve"> </w:t>
      </w:r>
      <w:r w:rsidRPr="0064343D">
        <w:rPr>
          <w:b/>
        </w:rPr>
        <w:t>119</w:t>
      </w:r>
      <w:r w:rsidRPr="0064343D">
        <w:t>, 6370-6376 (2015).</w:t>
      </w:r>
    </w:p>
    <w:p w14:paraId="6198B5F0" w14:textId="77777777" w:rsidR="0064343D" w:rsidRPr="0064343D" w:rsidRDefault="0064343D" w:rsidP="0064343D">
      <w:pPr>
        <w:pStyle w:val="EndNoteBibliography"/>
        <w:ind w:left="720" w:hanging="720"/>
      </w:pPr>
      <w:r w:rsidRPr="0064343D">
        <w:t>7.</w:t>
      </w:r>
      <w:r w:rsidRPr="0064343D">
        <w:tab/>
        <w:t xml:space="preserve">R. Zenobi, J.-M. Philippoz, R. N. Zare, P. R. Buseck, Spatially resolved organic analysis of the Allende meteorite. </w:t>
      </w:r>
      <w:r w:rsidRPr="0064343D">
        <w:rPr>
          <w:i/>
        </w:rPr>
        <w:t>Science</w:t>
      </w:r>
      <w:r w:rsidRPr="0064343D">
        <w:t xml:space="preserve"> </w:t>
      </w:r>
      <w:r w:rsidRPr="0064343D">
        <w:rPr>
          <w:b/>
        </w:rPr>
        <w:t>246</w:t>
      </w:r>
      <w:r w:rsidRPr="0064343D">
        <w:t>, 1026-1029 (1989).</w:t>
      </w:r>
    </w:p>
    <w:p w14:paraId="260BD48F" w14:textId="77777777" w:rsidR="0064343D" w:rsidRPr="0064343D" w:rsidRDefault="0064343D" w:rsidP="0064343D">
      <w:pPr>
        <w:pStyle w:val="EndNoteBibliography"/>
        <w:ind w:left="720" w:hanging="720"/>
      </w:pPr>
      <w:r w:rsidRPr="0064343D">
        <w:t>8.</w:t>
      </w:r>
      <w:r w:rsidRPr="0064343D">
        <w:tab/>
        <w:t xml:space="preserve">A. G. G. M. Tielens, Interstellar polycyclic aromatic hydrocarbon molecules. </w:t>
      </w:r>
      <w:r w:rsidRPr="0064343D">
        <w:rPr>
          <w:i/>
        </w:rPr>
        <w:t>Annu. Rev. Astron. Astrophys.</w:t>
      </w:r>
      <w:r w:rsidRPr="0064343D">
        <w:t xml:space="preserve"> </w:t>
      </w:r>
      <w:r w:rsidRPr="0064343D">
        <w:rPr>
          <w:b/>
        </w:rPr>
        <w:t>46</w:t>
      </w:r>
      <w:r w:rsidRPr="0064343D">
        <w:t>, 289-337 (2008).</w:t>
      </w:r>
    </w:p>
    <w:p w14:paraId="38743780" w14:textId="77777777" w:rsidR="0064343D" w:rsidRPr="0064343D" w:rsidRDefault="0064343D" w:rsidP="0064343D">
      <w:pPr>
        <w:pStyle w:val="EndNoteBibliography"/>
        <w:ind w:left="720" w:hanging="720"/>
      </w:pPr>
      <w:r w:rsidRPr="0064343D">
        <w:t>9.</w:t>
      </w:r>
      <w:r w:rsidRPr="0064343D">
        <w:tab/>
        <w:t xml:space="preserve">R. I. Kaiser, N. Hansen, An aromatic universe–a physical chemistry perspective. </w:t>
      </w:r>
      <w:r w:rsidRPr="0064343D">
        <w:rPr>
          <w:i/>
        </w:rPr>
        <w:t>J. Phys. Chem. A</w:t>
      </w:r>
      <w:r w:rsidRPr="0064343D">
        <w:t xml:space="preserve"> </w:t>
      </w:r>
      <w:r w:rsidRPr="0064343D">
        <w:rPr>
          <w:b/>
        </w:rPr>
        <w:t>125</w:t>
      </w:r>
      <w:r w:rsidRPr="0064343D">
        <w:t>, 3826-3840 (2021).</w:t>
      </w:r>
    </w:p>
    <w:p w14:paraId="0002FD4C" w14:textId="77777777" w:rsidR="0064343D" w:rsidRPr="0064343D" w:rsidRDefault="0064343D" w:rsidP="0064343D">
      <w:pPr>
        <w:pStyle w:val="EndNoteBibliography"/>
        <w:ind w:left="720" w:hanging="720"/>
      </w:pPr>
      <w:r w:rsidRPr="0064343D">
        <w:t>10.</w:t>
      </w:r>
      <w:r w:rsidRPr="0064343D">
        <w:tab/>
        <w:t xml:space="preserve">E. R. Micelotta, A. P. Jones, A. G. G. M. Tielens, Polycyclic aromatic hydrocarbon processing in a hot gas. </w:t>
      </w:r>
      <w:r w:rsidRPr="0064343D">
        <w:rPr>
          <w:i/>
        </w:rPr>
        <w:t>Astron. Astrophys.</w:t>
      </w:r>
      <w:r w:rsidRPr="0064343D">
        <w:t xml:space="preserve"> </w:t>
      </w:r>
      <w:r w:rsidRPr="0064343D">
        <w:rPr>
          <w:b/>
        </w:rPr>
        <w:t>510</w:t>
      </w:r>
      <w:r w:rsidRPr="0064343D">
        <w:t>, A37 (2010).</w:t>
      </w:r>
    </w:p>
    <w:p w14:paraId="7E90325B" w14:textId="77777777" w:rsidR="0064343D" w:rsidRPr="0064343D" w:rsidRDefault="0064343D" w:rsidP="0064343D">
      <w:pPr>
        <w:pStyle w:val="EndNoteBibliography"/>
        <w:ind w:left="720" w:hanging="720"/>
      </w:pPr>
      <w:r w:rsidRPr="0064343D">
        <w:t>11.</w:t>
      </w:r>
      <w:r w:rsidRPr="0064343D">
        <w:tab/>
        <w:t xml:space="preserve">A. G. G. M. Tielens, The molecular universe. </w:t>
      </w:r>
      <w:r w:rsidRPr="0064343D">
        <w:rPr>
          <w:i/>
        </w:rPr>
        <w:t>Rev. Mod. Phys.</w:t>
      </w:r>
      <w:r w:rsidRPr="0064343D">
        <w:t xml:space="preserve"> </w:t>
      </w:r>
      <w:r w:rsidRPr="0064343D">
        <w:rPr>
          <w:b/>
        </w:rPr>
        <w:t>85</w:t>
      </w:r>
      <w:r w:rsidRPr="0064343D">
        <w:t>, 1021 (2013).</w:t>
      </w:r>
    </w:p>
    <w:p w14:paraId="076CA3C5" w14:textId="77777777" w:rsidR="0064343D" w:rsidRPr="0064343D" w:rsidRDefault="0064343D" w:rsidP="0064343D">
      <w:pPr>
        <w:pStyle w:val="EndNoteBibliography"/>
        <w:ind w:left="720" w:hanging="720"/>
      </w:pPr>
      <w:r w:rsidRPr="0064343D">
        <w:t>12.</w:t>
      </w:r>
      <w:r w:rsidRPr="0064343D">
        <w:tab/>
        <w:t xml:space="preserve">M. Frenklach, E. D. Feigelson, Formation of polycyclic aromatic hydrocarbons in circumstellar envelopes. </w:t>
      </w:r>
      <w:r w:rsidRPr="0064343D">
        <w:rPr>
          <w:i/>
        </w:rPr>
        <w:t>Astrophys. J.</w:t>
      </w:r>
      <w:r w:rsidRPr="0064343D">
        <w:t xml:space="preserve"> </w:t>
      </w:r>
      <w:r w:rsidRPr="0064343D">
        <w:rPr>
          <w:b/>
        </w:rPr>
        <w:t>341</w:t>
      </w:r>
      <w:r w:rsidRPr="0064343D">
        <w:t>, 372-384 (1989).</w:t>
      </w:r>
    </w:p>
    <w:p w14:paraId="608E9B67" w14:textId="77777777" w:rsidR="0064343D" w:rsidRPr="0064343D" w:rsidRDefault="0064343D" w:rsidP="0064343D">
      <w:pPr>
        <w:pStyle w:val="EndNoteBibliography"/>
        <w:ind w:left="720" w:hanging="720"/>
      </w:pPr>
      <w:r w:rsidRPr="0064343D">
        <w:t>13.</w:t>
      </w:r>
      <w:r w:rsidRPr="0064343D">
        <w:tab/>
        <w:t xml:space="preserve">D. A. García-Hernández, A. Manchado, P. García-Lario, L. Stanghellini, E. Villaver, R. A. Shaw, R. Szczerba, J. V. Perea-Calderón, Formation of fullerenes in H-containing planetary nebulae. </w:t>
      </w:r>
      <w:r w:rsidRPr="0064343D">
        <w:rPr>
          <w:i/>
        </w:rPr>
        <w:t>Astrophys. J. Lett.</w:t>
      </w:r>
      <w:r w:rsidRPr="0064343D">
        <w:t xml:space="preserve"> </w:t>
      </w:r>
      <w:r w:rsidRPr="0064343D">
        <w:rPr>
          <w:b/>
        </w:rPr>
        <w:t>724</w:t>
      </w:r>
      <w:r w:rsidRPr="0064343D">
        <w:t>, L39 (2010).</w:t>
      </w:r>
    </w:p>
    <w:p w14:paraId="765F070D" w14:textId="77777777" w:rsidR="0064343D" w:rsidRPr="0064343D" w:rsidRDefault="0064343D" w:rsidP="0064343D">
      <w:pPr>
        <w:pStyle w:val="EndNoteBibliography"/>
        <w:ind w:left="720" w:hanging="720"/>
      </w:pPr>
      <w:r w:rsidRPr="0064343D">
        <w:lastRenderedPageBreak/>
        <w:t>14.</w:t>
      </w:r>
      <w:r w:rsidRPr="0064343D">
        <w:tab/>
        <w:t xml:space="preserve">M. Tsuge, M. Bahou, Y.-J. Wu, L. Allamandola, Y.-P. Lee, The infrared spectrum of protonated ovalene in solid para-hydrogen and its possible contribution to interstellar unidentified infrared emission. </w:t>
      </w:r>
      <w:r w:rsidRPr="0064343D">
        <w:rPr>
          <w:i/>
        </w:rPr>
        <w:t>Astrophys. J.</w:t>
      </w:r>
      <w:r w:rsidRPr="0064343D">
        <w:t xml:space="preserve"> </w:t>
      </w:r>
      <w:r w:rsidRPr="0064343D">
        <w:rPr>
          <w:b/>
        </w:rPr>
        <w:t>825</w:t>
      </w:r>
      <w:r w:rsidRPr="0064343D">
        <w:t>, 96 (2016).</w:t>
      </w:r>
    </w:p>
    <w:p w14:paraId="5A122D92" w14:textId="77777777" w:rsidR="0064343D" w:rsidRPr="0064343D" w:rsidRDefault="0064343D" w:rsidP="0064343D">
      <w:pPr>
        <w:pStyle w:val="EndNoteBibliography"/>
        <w:ind w:left="720" w:hanging="720"/>
      </w:pPr>
      <w:r w:rsidRPr="0064343D">
        <w:t>15.</w:t>
      </w:r>
      <w:r w:rsidRPr="0064343D">
        <w:tab/>
        <w:t xml:space="preserve">N. Cox, J. Cami, L. Kaper, P. Ehrenfreund, B. Foing, B. Ochsendorf, S. Van Hooff, F. Salama, VLT/X-Shooter survey of near-infrared diffuse interstellar bands. </w:t>
      </w:r>
      <w:r w:rsidRPr="0064343D">
        <w:rPr>
          <w:i/>
        </w:rPr>
        <w:t>Astron. Astrophys.</w:t>
      </w:r>
      <w:r w:rsidRPr="0064343D">
        <w:t xml:space="preserve"> </w:t>
      </w:r>
      <w:r w:rsidRPr="0064343D">
        <w:rPr>
          <w:b/>
        </w:rPr>
        <w:t>569</w:t>
      </w:r>
      <w:r w:rsidRPr="0064343D">
        <w:t>, A117 (2014).</w:t>
      </w:r>
    </w:p>
    <w:p w14:paraId="59DF580C" w14:textId="77777777" w:rsidR="0064343D" w:rsidRPr="0064343D" w:rsidRDefault="0064343D" w:rsidP="0064343D">
      <w:pPr>
        <w:pStyle w:val="EndNoteBibliography"/>
        <w:ind w:left="720" w:hanging="720"/>
      </w:pPr>
      <w:r w:rsidRPr="0064343D">
        <w:t>16.</w:t>
      </w:r>
      <w:r w:rsidRPr="0064343D">
        <w:tab/>
        <w:t xml:space="preserve">A. G. G. M. Tielens, L. J. Allamandola, </w:t>
      </w:r>
      <w:r w:rsidRPr="0064343D">
        <w:rPr>
          <w:i/>
        </w:rPr>
        <w:t>Cool interstellar physics and chemistry</w:t>
      </w:r>
      <w:r w:rsidRPr="0064343D">
        <w:t>.  (Jenny Stanford Publishing, 2011).</w:t>
      </w:r>
    </w:p>
    <w:p w14:paraId="3B315163" w14:textId="77777777" w:rsidR="0064343D" w:rsidRPr="0064343D" w:rsidRDefault="0064343D" w:rsidP="0064343D">
      <w:pPr>
        <w:pStyle w:val="EndNoteBibliography"/>
        <w:ind w:left="720" w:hanging="720"/>
      </w:pPr>
      <w:r w:rsidRPr="0064343D">
        <w:t>17.</w:t>
      </w:r>
      <w:r w:rsidRPr="0064343D">
        <w:tab/>
        <w:t>M. Agúndez, C. Cabezas, B. Tercero, N. Marcelino, J. D. Gallego, P. de Vicente, J. Cernicharo, Discovery of the propargyl radical (CH</w:t>
      </w:r>
      <w:r w:rsidRPr="0064343D">
        <w:rPr>
          <w:vertAlign w:val="subscript"/>
        </w:rPr>
        <w:t>2</w:t>
      </w:r>
      <w:r w:rsidRPr="0064343D">
        <w:t xml:space="preserve">CCH) in TMC-1: one of the most abundant radicals ever found and a key species for cyclization to benzene in cold dark clouds. </w:t>
      </w:r>
      <w:r w:rsidRPr="0064343D">
        <w:rPr>
          <w:i/>
        </w:rPr>
        <w:t>Astron. Astrophys.</w:t>
      </w:r>
      <w:r w:rsidRPr="0064343D">
        <w:t xml:space="preserve"> </w:t>
      </w:r>
      <w:r w:rsidRPr="0064343D">
        <w:rPr>
          <w:b/>
        </w:rPr>
        <w:t>647</w:t>
      </w:r>
      <w:r w:rsidRPr="0064343D">
        <w:t>, L10 (2021).</w:t>
      </w:r>
    </w:p>
    <w:p w14:paraId="5ED43DDF" w14:textId="77777777" w:rsidR="0064343D" w:rsidRPr="0064343D" w:rsidRDefault="0064343D" w:rsidP="0064343D">
      <w:pPr>
        <w:pStyle w:val="EndNoteBibliography"/>
        <w:ind w:left="720" w:hanging="720"/>
      </w:pPr>
      <w:r w:rsidRPr="0064343D">
        <w:t>18.</w:t>
      </w:r>
      <w:r w:rsidRPr="0064343D">
        <w:tab/>
        <w:t xml:space="preserve">M. Agúndez, N. Marcelino, C. Cabezas, R. Fuentetaja, B. Tercero, P. de Vicente, J. Cernicharo, Detection of the propargyl radical at λ 3 mm. </w:t>
      </w:r>
      <w:r w:rsidRPr="0064343D">
        <w:rPr>
          <w:i/>
        </w:rPr>
        <w:t>Astron. Astrophys.</w:t>
      </w:r>
      <w:r w:rsidRPr="0064343D">
        <w:t xml:space="preserve"> </w:t>
      </w:r>
      <w:r w:rsidRPr="0064343D">
        <w:rPr>
          <w:b/>
        </w:rPr>
        <w:t>657</w:t>
      </w:r>
      <w:r w:rsidRPr="0064343D">
        <w:t>, A96 (2022).</w:t>
      </w:r>
    </w:p>
    <w:p w14:paraId="7A75A7AC" w14:textId="77777777" w:rsidR="0064343D" w:rsidRPr="0064343D" w:rsidRDefault="0064343D" w:rsidP="0064343D">
      <w:pPr>
        <w:pStyle w:val="EndNoteBibliography"/>
        <w:ind w:left="720" w:hanging="720"/>
      </w:pPr>
      <w:r w:rsidRPr="0064343D">
        <w:t>19.</w:t>
      </w:r>
      <w:r w:rsidRPr="0064343D">
        <w:tab/>
        <w:t xml:space="preserve">A. M. Mebel, R. I. Kaiser, Formation of resonantly stabilised free radicals via the reactions of atomic carbon, dicarbon, and tricarbon with unsaturated hydrocarbons: theory and crossed molecular beams experiments. </w:t>
      </w:r>
      <w:r w:rsidRPr="0064343D">
        <w:rPr>
          <w:i/>
        </w:rPr>
        <w:t>Int. Rev. Phys. Chem.</w:t>
      </w:r>
      <w:r w:rsidRPr="0064343D">
        <w:t xml:space="preserve"> </w:t>
      </w:r>
      <w:r w:rsidRPr="0064343D">
        <w:rPr>
          <w:b/>
        </w:rPr>
        <w:t>34</w:t>
      </w:r>
      <w:r w:rsidRPr="0064343D">
        <w:t>, 461-514 (2015).</w:t>
      </w:r>
    </w:p>
    <w:p w14:paraId="5D05D624" w14:textId="77777777" w:rsidR="0064343D" w:rsidRPr="0064343D" w:rsidRDefault="0064343D" w:rsidP="0064343D">
      <w:pPr>
        <w:pStyle w:val="EndNoteBibliography"/>
        <w:ind w:left="720" w:hanging="720"/>
      </w:pPr>
      <w:r w:rsidRPr="0064343D">
        <w:t>20.</w:t>
      </w:r>
      <w:r w:rsidRPr="0064343D">
        <w:tab/>
        <w:t xml:space="preserve">L. Zhao, W. Lu, M. Ahmed, M. V. Zagidullin, V. N. Azyazov, A. N. Morozov, A. M. Mebel, R. I. Kaiser, Gas-phase synthesis of benzene via the propargyl radical self-reaction. </w:t>
      </w:r>
      <w:r w:rsidRPr="0064343D">
        <w:rPr>
          <w:i/>
        </w:rPr>
        <w:t>Sci. Adv.</w:t>
      </w:r>
      <w:r w:rsidRPr="0064343D">
        <w:t xml:space="preserve"> </w:t>
      </w:r>
      <w:r w:rsidRPr="0064343D">
        <w:rPr>
          <w:b/>
        </w:rPr>
        <w:t>7</w:t>
      </w:r>
      <w:r w:rsidRPr="0064343D">
        <w:t>, eabf0360 (2021).</w:t>
      </w:r>
    </w:p>
    <w:p w14:paraId="5982F1BE" w14:textId="77777777" w:rsidR="0064343D" w:rsidRPr="0064343D" w:rsidRDefault="0064343D" w:rsidP="0064343D">
      <w:pPr>
        <w:pStyle w:val="EndNoteBibliography"/>
        <w:ind w:left="720" w:hanging="720"/>
      </w:pPr>
      <w:r w:rsidRPr="0064343D">
        <w:t>21.</w:t>
      </w:r>
      <w:r w:rsidRPr="0064343D">
        <w:tab/>
        <w:t>R. I. Kaiser, L. Zhao, W. Lu, M. Ahmed, V. S. Krasnoukhov, V. N. Azyazov, A. M. Mebel, Unconventional excited-state dynamics in the concerted benzyl (C</w:t>
      </w:r>
      <w:r w:rsidRPr="0064343D">
        <w:rPr>
          <w:vertAlign w:val="subscript"/>
        </w:rPr>
        <w:t>7</w:t>
      </w:r>
      <w:r w:rsidRPr="0064343D">
        <w:t>H</w:t>
      </w:r>
      <w:r w:rsidRPr="0064343D">
        <w:rPr>
          <w:vertAlign w:val="subscript"/>
        </w:rPr>
        <w:t>7</w:t>
      </w:r>
      <w:r w:rsidRPr="0064343D">
        <w:t>) radical self-reaction to anthracene (C</w:t>
      </w:r>
      <w:r w:rsidRPr="0064343D">
        <w:rPr>
          <w:vertAlign w:val="subscript"/>
        </w:rPr>
        <w:t>14</w:t>
      </w:r>
      <w:r w:rsidRPr="0064343D">
        <w:t>H</w:t>
      </w:r>
      <w:r w:rsidRPr="0064343D">
        <w:rPr>
          <w:vertAlign w:val="subscript"/>
        </w:rPr>
        <w:t>10</w:t>
      </w:r>
      <w:r w:rsidRPr="0064343D">
        <w:t xml:space="preserve">). </w:t>
      </w:r>
      <w:r w:rsidRPr="0064343D">
        <w:rPr>
          <w:i/>
        </w:rPr>
        <w:t>Nat. Commun.</w:t>
      </w:r>
      <w:r w:rsidRPr="0064343D">
        <w:t xml:space="preserve"> </w:t>
      </w:r>
      <w:r w:rsidRPr="0064343D">
        <w:rPr>
          <w:b/>
        </w:rPr>
        <w:t>13</w:t>
      </w:r>
      <w:r w:rsidRPr="0064343D">
        <w:t>, 1-8 (2022).</w:t>
      </w:r>
    </w:p>
    <w:p w14:paraId="0F6A9C14" w14:textId="77777777" w:rsidR="0064343D" w:rsidRPr="0064343D" w:rsidRDefault="0064343D" w:rsidP="0064343D">
      <w:pPr>
        <w:pStyle w:val="EndNoteBibliography"/>
        <w:ind w:left="720" w:hanging="720"/>
      </w:pPr>
      <w:r w:rsidRPr="0064343D">
        <w:t>22.</w:t>
      </w:r>
      <w:r w:rsidRPr="0064343D">
        <w:tab/>
        <w:t>R. I. Kaiser, Y. T. Lee, A. G. Suits, Crossed‐beam reaction of carbon atoms with hydrocarbon molecules. I. Chemical dynamics of the propargyl radical formation, C</w:t>
      </w:r>
      <w:r w:rsidRPr="0064343D">
        <w:rPr>
          <w:vertAlign w:val="subscript"/>
        </w:rPr>
        <w:t>3</w:t>
      </w:r>
      <w:r w:rsidRPr="0064343D">
        <w:t>H</w:t>
      </w:r>
      <w:r w:rsidRPr="0064343D">
        <w:rPr>
          <w:vertAlign w:val="subscript"/>
        </w:rPr>
        <w:t>3</w:t>
      </w:r>
      <w:r w:rsidRPr="0064343D">
        <w:t>(X</w:t>
      </w:r>
      <w:r w:rsidRPr="0064343D">
        <w:rPr>
          <w:vertAlign w:val="superscript"/>
        </w:rPr>
        <w:t>2</w:t>
      </w:r>
      <w:r w:rsidRPr="0064343D">
        <w:t>B</w:t>
      </w:r>
      <w:r w:rsidRPr="0064343D">
        <w:rPr>
          <w:vertAlign w:val="subscript"/>
        </w:rPr>
        <w:t>2</w:t>
      </w:r>
      <w:r w:rsidRPr="0064343D">
        <w:t>), from reaction of C(</w:t>
      </w:r>
      <w:r w:rsidRPr="0064343D">
        <w:rPr>
          <w:vertAlign w:val="superscript"/>
        </w:rPr>
        <w:t>3</w:t>
      </w:r>
      <w:r w:rsidRPr="0064343D">
        <w:t>P</w:t>
      </w:r>
      <w:r w:rsidRPr="0064343D">
        <w:rPr>
          <w:vertAlign w:val="subscript"/>
        </w:rPr>
        <w:t>j</w:t>
      </w:r>
      <w:r w:rsidRPr="0064343D">
        <w:t>) with ethylene, C</w:t>
      </w:r>
      <w:r w:rsidRPr="0064343D">
        <w:rPr>
          <w:vertAlign w:val="subscript"/>
        </w:rPr>
        <w:t>2</w:t>
      </w:r>
      <w:r w:rsidRPr="0064343D">
        <w:t>H</w:t>
      </w:r>
      <w:r w:rsidRPr="0064343D">
        <w:rPr>
          <w:vertAlign w:val="subscript"/>
        </w:rPr>
        <w:t>4</w:t>
      </w:r>
      <w:r w:rsidRPr="0064343D">
        <w:t>(X</w:t>
      </w:r>
      <w:r w:rsidRPr="0064343D">
        <w:rPr>
          <w:vertAlign w:val="superscript"/>
        </w:rPr>
        <w:t>1</w:t>
      </w:r>
      <w:r w:rsidRPr="0064343D">
        <w:t>A</w:t>
      </w:r>
      <w:r w:rsidRPr="0064343D">
        <w:rPr>
          <w:vertAlign w:val="subscript"/>
        </w:rPr>
        <w:t>g</w:t>
      </w:r>
      <w:r w:rsidRPr="0064343D">
        <w:t xml:space="preserve">). </w:t>
      </w:r>
      <w:r w:rsidRPr="0064343D">
        <w:rPr>
          <w:i/>
        </w:rPr>
        <w:t>J. Chem. Phys.</w:t>
      </w:r>
      <w:r w:rsidRPr="0064343D">
        <w:t xml:space="preserve"> </w:t>
      </w:r>
      <w:r w:rsidRPr="0064343D">
        <w:rPr>
          <w:b/>
        </w:rPr>
        <w:t>105</w:t>
      </w:r>
      <w:r w:rsidRPr="0064343D">
        <w:t>, 8705-8720 (1996).</w:t>
      </w:r>
    </w:p>
    <w:p w14:paraId="60BD315E" w14:textId="77777777" w:rsidR="0064343D" w:rsidRPr="0064343D" w:rsidRDefault="0064343D" w:rsidP="0064343D">
      <w:pPr>
        <w:pStyle w:val="EndNoteBibliography"/>
        <w:ind w:left="720" w:hanging="720"/>
      </w:pPr>
      <w:r w:rsidRPr="0064343D">
        <w:t>23.</w:t>
      </w:r>
      <w:r w:rsidRPr="0064343D">
        <w:tab/>
        <w:t>W. D. Geppert, C. Naulin, M. Costes, G. Capozza, L. Cartechini, P. Casavecchia, G. Gualberto Volpi, Combined crossed-beam studies of C(</w:t>
      </w:r>
      <w:r w:rsidRPr="0064343D">
        <w:rPr>
          <w:vertAlign w:val="superscript"/>
        </w:rPr>
        <w:t>3</w:t>
      </w:r>
      <w:r w:rsidRPr="0064343D">
        <w:t>P</w:t>
      </w:r>
      <w:r w:rsidRPr="0064343D">
        <w:rPr>
          <w:vertAlign w:val="subscript"/>
        </w:rPr>
        <w:t>J</w:t>
      </w:r>
      <w:r w:rsidRPr="0064343D">
        <w:t>) + C</w:t>
      </w:r>
      <w:r w:rsidRPr="0064343D">
        <w:rPr>
          <w:vertAlign w:val="subscript"/>
        </w:rPr>
        <w:t>2</w:t>
      </w:r>
      <w:r w:rsidRPr="0064343D">
        <w:t>H</w:t>
      </w:r>
      <w:r w:rsidRPr="0064343D">
        <w:rPr>
          <w:vertAlign w:val="subscript"/>
        </w:rPr>
        <w:t>4</w:t>
      </w:r>
      <w:r w:rsidRPr="0064343D">
        <w:t>→C</w:t>
      </w:r>
      <w:r w:rsidRPr="0064343D">
        <w:rPr>
          <w:vertAlign w:val="subscript"/>
        </w:rPr>
        <w:t>3</w:t>
      </w:r>
      <w:r w:rsidRPr="0064343D">
        <w:t>H</w:t>
      </w:r>
      <w:r w:rsidRPr="0064343D">
        <w:rPr>
          <w:vertAlign w:val="subscript"/>
        </w:rPr>
        <w:t xml:space="preserve">3 </w:t>
      </w:r>
      <w:r w:rsidRPr="0064343D">
        <w:t>+ H reaction dynamics between 0.49 and 30.8 kJ mol</w:t>
      </w:r>
      <w:r w:rsidRPr="0064343D">
        <w:rPr>
          <w:vertAlign w:val="superscript"/>
        </w:rPr>
        <w:t>−1</w:t>
      </w:r>
      <w:r w:rsidRPr="0064343D">
        <w:t xml:space="preserve">. </w:t>
      </w:r>
      <w:r w:rsidRPr="0064343D">
        <w:rPr>
          <w:i/>
        </w:rPr>
        <w:t>J. Chem. Phys.</w:t>
      </w:r>
      <w:r w:rsidRPr="0064343D">
        <w:t xml:space="preserve"> </w:t>
      </w:r>
      <w:r w:rsidRPr="0064343D">
        <w:rPr>
          <w:b/>
        </w:rPr>
        <w:t>119</w:t>
      </w:r>
      <w:r w:rsidRPr="0064343D">
        <w:t>, 10607-10617 (2003).</w:t>
      </w:r>
    </w:p>
    <w:p w14:paraId="1611EDF2" w14:textId="77777777" w:rsidR="0064343D" w:rsidRPr="0064343D" w:rsidRDefault="0064343D" w:rsidP="0064343D">
      <w:pPr>
        <w:pStyle w:val="EndNoteBibliography"/>
        <w:ind w:left="720" w:hanging="720"/>
      </w:pPr>
      <w:r w:rsidRPr="0064343D">
        <w:t>24.</w:t>
      </w:r>
      <w:r w:rsidRPr="0064343D">
        <w:tab/>
        <w:t xml:space="preserve">J. A. Miller, M. J. Pilling, J. Troe, Unravelling combustion mechanisms through a quantitative understanding of elementary reactions. </w:t>
      </w:r>
      <w:r w:rsidRPr="0064343D">
        <w:rPr>
          <w:i/>
        </w:rPr>
        <w:t>Proc. Combust. Inst.</w:t>
      </w:r>
      <w:r w:rsidRPr="0064343D">
        <w:t xml:space="preserve"> </w:t>
      </w:r>
      <w:r w:rsidRPr="0064343D">
        <w:rPr>
          <w:b/>
        </w:rPr>
        <w:t>30</w:t>
      </w:r>
      <w:r w:rsidRPr="0064343D">
        <w:t>, 43-88 (2005).</w:t>
      </w:r>
    </w:p>
    <w:p w14:paraId="31F50D5F" w14:textId="77777777" w:rsidR="0064343D" w:rsidRPr="0064343D" w:rsidRDefault="0064343D" w:rsidP="0064343D">
      <w:pPr>
        <w:pStyle w:val="EndNoteBibliography"/>
        <w:ind w:left="720" w:hanging="720"/>
      </w:pPr>
      <w:r w:rsidRPr="0064343D">
        <w:lastRenderedPageBreak/>
        <w:t>25.</w:t>
      </w:r>
      <w:r w:rsidRPr="0064343D">
        <w:tab/>
        <w:t xml:space="preserve">C. Yu, Z. Xiao, B. Dong, W. Chu, J. Guan, Z. Wang, Q. Zhang, Y. Chen, D. Zhao, Gas-phase optical spectra of the indenyl radical and its quantitative detection in a jet-stirred reactor. </w:t>
      </w:r>
      <w:r w:rsidRPr="0064343D">
        <w:rPr>
          <w:i/>
        </w:rPr>
        <w:t>J. Phys. Chem. A</w:t>
      </w:r>
      <w:r w:rsidRPr="0064343D">
        <w:t xml:space="preserve"> </w:t>
      </w:r>
      <w:r w:rsidRPr="0064343D">
        <w:rPr>
          <w:b/>
        </w:rPr>
        <w:t>126</w:t>
      </w:r>
      <w:r w:rsidRPr="0064343D">
        <w:t>, 4630-4635 (2022).</w:t>
      </w:r>
    </w:p>
    <w:p w14:paraId="501E8267" w14:textId="77777777" w:rsidR="0064343D" w:rsidRPr="0064343D" w:rsidRDefault="0064343D" w:rsidP="0064343D">
      <w:pPr>
        <w:pStyle w:val="EndNoteBibliography"/>
        <w:ind w:left="720" w:hanging="720"/>
      </w:pPr>
      <w:r w:rsidRPr="0064343D">
        <w:t>26.</w:t>
      </w:r>
      <w:r w:rsidRPr="0064343D">
        <w:tab/>
        <w:t xml:space="preserve">G. da Silva, J. W. Bozzelli, Indene formation from alkylated aromatics: kinetics and products of the fulvenallene + acetylene reaction. </w:t>
      </w:r>
      <w:r w:rsidRPr="0064343D">
        <w:rPr>
          <w:i/>
        </w:rPr>
        <w:t>J. Phys. Chem. A</w:t>
      </w:r>
      <w:r w:rsidRPr="0064343D">
        <w:t xml:space="preserve"> </w:t>
      </w:r>
      <w:r w:rsidRPr="0064343D">
        <w:rPr>
          <w:b/>
        </w:rPr>
        <w:t>113</w:t>
      </w:r>
      <w:r w:rsidRPr="0064343D">
        <w:t>, 8971-8978 (2009).</w:t>
      </w:r>
    </w:p>
    <w:p w14:paraId="66121238" w14:textId="77777777" w:rsidR="0064343D" w:rsidRPr="0064343D" w:rsidRDefault="0064343D" w:rsidP="0064343D">
      <w:pPr>
        <w:pStyle w:val="EndNoteBibliography"/>
        <w:ind w:left="720" w:hanging="720"/>
      </w:pPr>
      <w:r w:rsidRPr="0064343D">
        <w:t>27.</w:t>
      </w:r>
      <w:r w:rsidRPr="0064343D">
        <w:tab/>
        <w:t xml:space="preserve">S. Doddipatla, G. R. Galimova, H. Wei, A. M. Thomas, C. He, Z. Yang, A. N. Morozov, C. N. Shingledecker, A. M. Mebel, R. I. Kaiser, Low-temperature gas-phase formation of indene in the interstellar medium. </w:t>
      </w:r>
      <w:r w:rsidRPr="0064343D">
        <w:rPr>
          <w:i/>
        </w:rPr>
        <w:t>Sci. Adv.</w:t>
      </w:r>
      <w:r w:rsidRPr="0064343D">
        <w:t xml:space="preserve"> </w:t>
      </w:r>
      <w:r w:rsidRPr="0064343D">
        <w:rPr>
          <w:b/>
        </w:rPr>
        <w:t>7</w:t>
      </w:r>
      <w:r w:rsidRPr="0064343D">
        <w:t>, eabd4044 (2021).</w:t>
      </w:r>
    </w:p>
    <w:p w14:paraId="60A68E67" w14:textId="77777777" w:rsidR="0064343D" w:rsidRPr="0064343D" w:rsidRDefault="0064343D" w:rsidP="0064343D">
      <w:pPr>
        <w:pStyle w:val="EndNoteBibliography"/>
        <w:ind w:left="720" w:hanging="720"/>
      </w:pPr>
      <w:r w:rsidRPr="0064343D">
        <w:t>28.</w:t>
      </w:r>
      <w:r w:rsidRPr="0064343D">
        <w:tab/>
        <w:t xml:space="preserve">R. I. Kaiser, Experimental investigation on the formation of carbon-bearing molecules in the interstellar medium via neutral−neutral reactions. </w:t>
      </w:r>
      <w:r w:rsidRPr="0064343D">
        <w:rPr>
          <w:i/>
        </w:rPr>
        <w:t>Chem. Rev.</w:t>
      </w:r>
      <w:r w:rsidRPr="0064343D">
        <w:t xml:space="preserve"> </w:t>
      </w:r>
      <w:r w:rsidRPr="0064343D">
        <w:rPr>
          <w:b/>
        </w:rPr>
        <w:t>102</w:t>
      </w:r>
      <w:r w:rsidRPr="0064343D">
        <w:t>, 1309-1358 (2002).</w:t>
      </w:r>
    </w:p>
    <w:p w14:paraId="345DFCDA" w14:textId="77777777" w:rsidR="0064343D" w:rsidRPr="0064343D" w:rsidRDefault="0064343D" w:rsidP="0064343D">
      <w:pPr>
        <w:pStyle w:val="EndNoteBibliography"/>
        <w:ind w:left="720" w:hanging="720"/>
      </w:pPr>
      <w:r w:rsidRPr="0064343D">
        <w:t>29.</w:t>
      </w:r>
      <w:r w:rsidRPr="0064343D">
        <w:tab/>
        <w:t xml:space="preserve">A. Coustenis, R. K. Achterberg, B. J. Conrath, D. E. Jennings, A. Marten, D. Gautier, C. A. Nixon, F. M. Flasar, N. A. Teanby, B. Bézard, The composition of Titan's stratosphere from Cassini/CIRS mid-infrared spectra. </w:t>
      </w:r>
      <w:r w:rsidRPr="0064343D">
        <w:rPr>
          <w:i/>
        </w:rPr>
        <w:t>Icarus</w:t>
      </w:r>
      <w:r w:rsidRPr="0064343D">
        <w:t xml:space="preserve"> </w:t>
      </w:r>
      <w:r w:rsidRPr="0064343D">
        <w:rPr>
          <w:b/>
        </w:rPr>
        <w:t>189</w:t>
      </w:r>
      <w:r w:rsidRPr="0064343D">
        <w:t>, 35-62 (2007).</w:t>
      </w:r>
    </w:p>
    <w:p w14:paraId="14695571" w14:textId="77777777" w:rsidR="0064343D" w:rsidRPr="0064343D" w:rsidRDefault="0064343D" w:rsidP="0064343D">
      <w:pPr>
        <w:pStyle w:val="EndNoteBibliography"/>
        <w:ind w:left="720" w:hanging="720"/>
      </w:pPr>
      <w:r w:rsidRPr="0064343D">
        <w:t>30.</w:t>
      </w:r>
      <w:r w:rsidRPr="0064343D">
        <w:tab/>
        <w:t xml:space="preserve">S. B. Morales, S. D. Le Picard, A. Canosa, I. R. Sims, Experimental measurements of low temperature rate coefficients for neutral–neutral reactions of interest for atmospheric chemistry of Titan, Pluto and Triton: reactions of the CN radical. </w:t>
      </w:r>
      <w:r w:rsidRPr="0064343D">
        <w:rPr>
          <w:i/>
        </w:rPr>
        <w:t>Faraday Discuss.</w:t>
      </w:r>
      <w:r w:rsidRPr="0064343D">
        <w:t xml:space="preserve"> </w:t>
      </w:r>
      <w:r w:rsidRPr="0064343D">
        <w:rPr>
          <w:b/>
        </w:rPr>
        <w:t>147</w:t>
      </w:r>
      <w:r w:rsidRPr="0064343D">
        <w:t>, 155-171 (2010).</w:t>
      </w:r>
    </w:p>
    <w:p w14:paraId="0275F956" w14:textId="77777777" w:rsidR="0064343D" w:rsidRPr="0064343D" w:rsidRDefault="0064343D" w:rsidP="0064343D">
      <w:pPr>
        <w:pStyle w:val="EndNoteBibliography"/>
        <w:ind w:left="720" w:hanging="720"/>
      </w:pPr>
      <w:r w:rsidRPr="0064343D">
        <w:t>31.</w:t>
      </w:r>
      <w:r w:rsidRPr="0064343D">
        <w:tab/>
        <w:t xml:space="preserve">T. R. Melton, F. Inal, S. M. Senkan, The effects of equivalence ratio on the formation of polycyclic aromatic hydrocarbons and soot in premixed ethane flames. </w:t>
      </w:r>
      <w:r w:rsidRPr="0064343D">
        <w:rPr>
          <w:i/>
        </w:rPr>
        <w:t>Combust. Flame</w:t>
      </w:r>
      <w:r w:rsidRPr="0064343D">
        <w:t xml:space="preserve"> </w:t>
      </w:r>
      <w:r w:rsidRPr="0064343D">
        <w:rPr>
          <w:b/>
        </w:rPr>
        <w:t>121</w:t>
      </w:r>
      <w:r w:rsidRPr="0064343D">
        <w:t>, 671-678 (2000).</w:t>
      </w:r>
    </w:p>
    <w:p w14:paraId="6CF3708D" w14:textId="77777777" w:rsidR="0064343D" w:rsidRPr="0064343D" w:rsidRDefault="0064343D" w:rsidP="0064343D">
      <w:pPr>
        <w:pStyle w:val="EndNoteBibliography"/>
        <w:ind w:left="720" w:hanging="720"/>
      </w:pPr>
      <w:r w:rsidRPr="0064343D">
        <w:t>32.</w:t>
      </w:r>
      <w:r w:rsidRPr="0064343D">
        <w:tab/>
        <w:t xml:space="preserve">N. M. Marinov, W. J. Pitz, C. K. Westbrook, A. M. Vincitore, M. J. Castaldi, S. M. Senkan, C. F. Melius, Aromatic and polycyclic aromatic hydrocarbon formation in a laminar premixed n-butane flame. </w:t>
      </w:r>
      <w:r w:rsidRPr="0064343D">
        <w:rPr>
          <w:i/>
        </w:rPr>
        <w:t>Combust. Flame</w:t>
      </w:r>
      <w:r w:rsidRPr="0064343D">
        <w:t xml:space="preserve"> </w:t>
      </w:r>
      <w:r w:rsidRPr="0064343D">
        <w:rPr>
          <w:b/>
        </w:rPr>
        <w:t>114</w:t>
      </w:r>
      <w:r w:rsidRPr="0064343D">
        <w:t>, 192-213 (1998).</w:t>
      </w:r>
    </w:p>
    <w:p w14:paraId="125B1221" w14:textId="77777777" w:rsidR="0064343D" w:rsidRPr="0064343D" w:rsidRDefault="0064343D" w:rsidP="0064343D">
      <w:pPr>
        <w:pStyle w:val="EndNoteBibliography"/>
        <w:ind w:left="720" w:hanging="720"/>
      </w:pPr>
      <w:r w:rsidRPr="0064343D">
        <w:t>33.</w:t>
      </w:r>
      <w:r w:rsidRPr="0064343D">
        <w:tab/>
        <w:t xml:space="preserve">Y. Li, L. Zhang, T. Yuan, K. Zhang, J. Yang, B. Yang, F. Qi, C. K. Law, Investigation on fuel-rich premixed flames of monocyclic aromatic hydrocarbons: Part I. intermediate identification and mass spectrometric analysis. </w:t>
      </w:r>
      <w:r w:rsidRPr="0064343D">
        <w:rPr>
          <w:i/>
        </w:rPr>
        <w:t>Combust. Flame</w:t>
      </w:r>
      <w:r w:rsidRPr="0064343D">
        <w:t xml:space="preserve"> </w:t>
      </w:r>
      <w:r w:rsidRPr="0064343D">
        <w:rPr>
          <w:b/>
        </w:rPr>
        <w:t>157</w:t>
      </w:r>
      <w:r w:rsidRPr="0064343D">
        <w:t>, 143-154 (2010).</w:t>
      </w:r>
    </w:p>
    <w:p w14:paraId="0CA33EDB" w14:textId="77777777" w:rsidR="0064343D" w:rsidRPr="0064343D" w:rsidRDefault="0064343D" w:rsidP="0064343D">
      <w:pPr>
        <w:pStyle w:val="EndNoteBibliography"/>
        <w:ind w:left="720" w:hanging="720"/>
      </w:pPr>
      <w:r w:rsidRPr="0064343D">
        <w:t>34.</w:t>
      </w:r>
      <w:r w:rsidRPr="0064343D">
        <w:tab/>
        <w:t>Z. Yang, G. R. Galimova, C. He, S. Doddipatla, A. M. Mebel, R. I. Kaiser, Gas-phase formation of 1, 3, 5, 7-cyclooctatetraene (C</w:t>
      </w:r>
      <w:r w:rsidRPr="0064343D">
        <w:rPr>
          <w:vertAlign w:val="subscript"/>
        </w:rPr>
        <w:t>8</w:t>
      </w:r>
      <w:r w:rsidRPr="0064343D">
        <w:t>H</w:t>
      </w:r>
      <w:r w:rsidRPr="0064343D">
        <w:rPr>
          <w:vertAlign w:val="subscript"/>
        </w:rPr>
        <w:t>8</w:t>
      </w:r>
      <w:r w:rsidRPr="0064343D">
        <w:t>) through ring expansion via the aromatic 1, 3, 5-cyclooctatrien-7-yl radical (C</w:t>
      </w:r>
      <w:r w:rsidRPr="0064343D">
        <w:rPr>
          <w:vertAlign w:val="subscript"/>
        </w:rPr>
        <w:t>8</w:t>
      </w:r>
      <w:r w:rsidRPr="0064343D">
        <w:t>H</w:t>
      </w:r>
      <w:r w:rsidRPr="0064343D">
        <w:rPr>
          <w:vertAlign w:val="subscript"/>
        </w:rPr>
        <w:t>9</w:t>
      </w:r>
      <w:r w:rsidRPr="0064343D">
        <w:rPr>
          <w:vertAlign w:val="superscript"/>
        </w:rPr>
        <w:t>•</w:t>
      </w:r>
      <w:r w:rsidRPr="0064343D">
        <w:t xml:space="preserve">) transient. </w:t>
      </w:r>
      <w:r w:rsidRPr="0064343D">
        <w:rPr>
          <w:i/>
        </w:rPr>
        <w:t>J. Am. Chem. Soc.</w:t>
      </w:r>
      <w:r w:rsidRPr="0064343D">
        <w:t xml:space="preserve"> </w:t>
      </w:r>
      <w:r w:rsidRPr="0064343D">
        <w:rPr>
          <w:b/>
        </w:rPr>
        <w:t>144</w:t>
      </w:r>
      <w:r w:rsidRPr="0064343D">
        <w:t>, 22470-22478 (2022).</w:t>
      </w:r>
    </w:p>
    <w:p w14:paraId="3DD8439E" w14:textId="77777777" w:rsidR="0064343D" w:rsidRPr="0064343D" w:rsidRDefault="0064343D" w:rsidP="0064343D">
      <w:pPr>
        <w:pStyle w:val="EndNoteBibliography"/>
        <w:ind w:left="720" w:hanging="720"/>
      </w:pPr>
      <w:r w:rsidRPr="0064343D">
        <w:t>35.</w:t>
      </w:r>
      <w:r w:rsidRPr="0064343D">
        <w:tab/>
        <w:t xml:space="preserve">L. Zhao, R. I. Kaiser, B. Xu, U. Ablikim, M. Ahmed, M. V. Zagidullin, V. N. Azyazov, A. H. Howlader, S. F. Wnuk, A. M. Mebel, VUV photoionization study of the formation of the </w:t>
      </w:r>
      <w:r w:rsidRPr="0064343D">
        <w:lastRenderedPageBreak/>
        <w:t>simplest polycyclic aromatic hydrocarbon: Naphthalene (C</w:t>
      </w:r>
      <w:r w:rsidRPr="0064343D">
        <w:rPr>
          <w:vertAlign w:val="subscript"/>
        </w:rPr>
        <w:t>10</w:t>
      </w:r>
      <w:r w:rsidRPr="0064343D">
        <w:t>H</w:t>
      </w:r>
      <w:r w:rsidRPr="0064343D">
        <w:rPr>
          <w:vertAlign w:val="subscript"/>
        </w:rPr>
        <w:t>8</w:t>
      </w:r>
      <w:r w:rsidRPr="0064343D">
        <w:t xml:space="preserve">). </w:t>
      </w:r>
      <w:r w:rsidRPr="0064343D">
        <w:rPr>
          <w:i/>
        </w:rPr>
        <w:t>J. Phys. Chem. Lett.</w:t>
      </w:r>
      <w:r w:rsidRPr="0064343D">
        <w:t xml:space="preserve"> </w:t>
      </w:r>
      <w:r w:rsidRPr="0064343D">
        <w:rPr>
          <w:b/>
        </w:rPr>
        <w:t>9</w:t>
      </w:r>
      <w:r w:rsidRPr="0064343D">
        <w:t>, 2620-2626 (2018).</w:t>
      </w:r>
    </w:p>
    <w:p w14:paraId="26E46E7F" w14:textId="77777777" w:rsidR="0064343D" w:rsidRPr="0064343D" w:rsidRDefault="0064343D" w:rsidP="0064343D">
      <w:pPr>
        <w:pStyle w:val="EndNoteBibliography"/>
        <w:ind w:left="720" w:hanging="720"/>
      </w:pPr>
      <w:r w:rsidRPr="0064343D">
        <w:t>36.</w:t>
      </w:r>
      <w:r w:rsidRPr="0064343D">
        <w:tab/>
        <w:t xml:space="preserve">D. S. N. Parker, R. I. Kaiser, On the formation of nitrogen-substituted polycyclic aromatic hydrocarbons (NPAHs) in circumstellar and interstellar environments. </w:t>
      </w:r>
      <w:r w:rsidRPr="0064343D">
        <w:rPr>
          <w:i/>
        </w:rPr>
        <w:t>Chem. Soc. Rev.</w:t>
      </w:r>
      <w:r w:rsidRPr="0064343D">
        <w:t xml:space="preserve"> </w:t>
      </w:r>
      <w:r w:rsidRPr="0064343D">
        <w:rPr>
          <w:b/>
        </w:rPr>
        <w:t>46</w:t>
      </w:r>
      <w:r w:rsidRPr="0064343D">
        <w:t>, 452-463 (2017).</w:t>
      </w:r>
    </w:p>
    <w:p w14:paraId="789FCAB1" w14:textId="77777777" w:rsidR="0064343D" w:rsidRPr="0064343D" w:rsidRDefault="0064343D" w:rsidP="0064343D">
      <w:pPr>
        <w:pStyle w:val="EndNoteBibliography"/>
        <w:ind w:left="720" w:hanging="720"/>
      </w:pPr>
      <w:r w:rsidRPr="0064343D">
        <w:t>37.</w:t>
      </w:r>
      <w:r w:rsidRPr="0064343D">
        <w:tab/>
        <w:t>P. Hemberger, M. Steinbauer, M. Schneider, I. Fischer, M. Johnson, A. Bodi, T. Gerber, Photoionization of three isomers of the C</w:t>
      </w:r>
      <w:r w:rsidRPr="0064343D">
        <w:rPr>
          <w:vertAlign w:val="subscript"/>
        </w:rPr>
        <w:t>9</w:t>
      </w:r>
      <w:r w:rsidRPr="0064343D">
        <w:t>H</w:t>
      </w:r>
      <w:r w:rsidRPr="0064343D">
        <w:rPr>
          <w:vertAlign w:val="subscript"/>
        </w:rPr>
        <w:t>7</w:t>
      </w:r>
      <w:r w:rsidRPr="0064343D">
        <w:t xml:space="preserve"> radical. </w:t>
      </w:r>
      <w:r w:rsidRPr="0064343D">
        <w:rPr>
          <w:i/>
        </w:rPr>
        <w:t>J. Phys. Chem. A</w:t>
      </w:r>
      <w:r w:rsidRPr="0064343D">
        <w:t xml:space="preserve"> </w:t>
      </w:r>
      <w:r w:rsidRPr="0064343D">
        <w:rPr>
          <w:b/>
        </w:rPr>
        <w:t>114</w:t>
      </w:r>
      <w:r w:rsidRPr="0064343D">
        <w:t>, 4698-4703 (2010).</w:t>
      </w:r>
    </w:p>
    <w:p w14:paraId="3961F556" w14:textId="0340AEC0" w:rsidR="0064343D" w:rsidRPr="0064343D" w:rsidRDefault="0064343D" w:rsidP="0064343D">
      <w:pPr>
        <w:pStyle w:val="EndNoteBibliography"/>
        <w:ind w:left="720" w:hanging="720"/>
      </w:pPr>
      <w:r w:rsidRPr="0064343D">
        <w:t>38.</w:t>
      </w:r>
      <w:r w:rsidRPr="0064343D">
        <w:tab/>
        <w:t xml:space="preserve">Y. Li, J. Yang, Z. Cheng, Photonionization Cross Section Database (Version 2.0). NSRL, Hefei, China,  </w:t>
      </w:r>
      <w:hyperlink r:id="rId16" w:history="1">
        <w:r w:rsidRPr="0064343D">
          <w:rPr>
            <w:rStyle w:val="af4"/>
          </w:rPr>
          <w:t>http://flame.nsrl.ustc.edu.cn/database/data.php</w:t>
        </w:r>
      </w:hyperlink>
      <w:r w:rsidRPr="0064343D">
        <w:t xml:space="preserve"> (2017).</w:t>
      </w:r>
    </w:p>
    <w:p w14:paraId="563D981A" w14:textId="77777777" w:rsidR="0064343D" w:rsidRPr="0064343D" w:rsidRDefault="0064343D" w:rsidP="0064343D">
      <w:pPr>
        <w:pStyle w:val="EndNoteBibliography"/>
        <w:ind w:left="720" w:hanging="720"/>
      </w:pPr>
      <w:r w:rsidRPr="0064343D">
        <w:t>39.</w:t>
      </w:r>
      <w:r w:rsidRPr="0064343D">
        <w:tab/>
        <w:t xml:space="preserve">M. J. S. Dewar, E. Haselbach, S. Worley, Calculated and observed ionization potentials of unsaturated polycyclic hydrocarbons; calculated heats of formation by several semiempirical scfmo methods. </w:t>
      </w:r>
      <w:r w:rsidRPr="0064343D">
        <w:rPr>
          <w:i/>
        </w:rPr>
        <w:t>Proc. R. Soc. London, Ser. A</w:t>
      </w:r>
      <w:r w:rsidRPr="0064343D">
        <w:t xml:space="preserve"> </w:t>
      </w:r>
      <w:r w:rsidRPr="0064343D">
        <w:rPr>
          <w:b/>
        </w:rPr>
        <w:t>315</w:t>
      </w:r>
      <w:r w:rsidRPr="0064343D">
        <w:t>, 431-442 (1970).</w:t>
      </w:r>
    </w:p>
    <w:p w14:paraId="4696693C" w14:textId="77777777" w:rsidR="0064343D" w:rsidRPr="0064343D" w:rsidRDefault="0064343D" w:rsidP="0064343D">
      <w:pPr>
        <w:pStyle w:val="EndNoteBibliography"/>
        <w:ind w:left="720" w:hanging="720"/>
      </w:pPr>
      <w:r w:rsidRPr="0064343D">
        <w:t>40.</w:t>
      </w:r>
      <w:r w:rsidRPr="0064343D">
        <w:tab/>
        <w:t>G. Kukkadapu, S. W. Wagnon, W. J. Pitz, N. Hansen, Identification of the molecular-weight growth reaction network in counterflow flames of the C</w:t>
      </w:r>
      <w:r w:rsidRPr="0064343D">
        <w:rPr>
          <w:vertAlign w:val="subscript"/>
        </w:rPr>
        <w:t>3</w:t>
      </w:r>
      <w:r w:rsidRPr="0064343D">
        <w:t>H</w:t>
      </w:r>
      <w:r w:rsidRPr="0064343D">
        <w:rPr>
          <w:vertAlign w:val="subscript"/>
        </w:rPr>
        <w:t>4</w:t>
      </w:r>
      <w:r w:rsidRPr="0064343D">
        <w:t xml:space="preserve"> isomers allene and propyne. </w:t>
      </w:r>
      <w:r w:rsidRPr="0064343D">
        <w:rPr>
          <w:i/>
        </w:rPr>
        <w:t>Proc. Combust. Inst.</w:t>
      </w:r>
      <w:r w:rsidRPr="0064343D">
        <w:t xml:space="preserve"> </w:t>
      </w:r>
      <w:r w:rsidRPr="0064343D">
        <w:rPr>
          <w:b/>
        </w:rPr>
        <w:t>38</w:t>
      </w:r>
      <w:r w:rsidRPr="0064343D">
        <w:t>, 1477-1485 (2021).</w:t>
      </w:r>
    </w:p>
    <w:p w14:paraId="4B7CD5F7" w14:textId="77777777" w:rsidR="0064343D" w:rsidRPr="0064343D" w:rsidRDefault="0064343D" w:rsidP="0064343D">
      <w:pPr>
        <w:pStyle w:val="EndNoteBibliography"/>
        <w:ind w:left="720" w:hanging="720"/>
      </w:pPr>
      <w:r w:rsidRPr="0064343D">
        <w:t>41.</w:t>
      </w:r>
      <w:r w:rsidRPr="0064343D">
        <w:tab/>
        <w:t xml:space="preserve">T. M. Selby, F. Goulay, S. Soorkia, A. Ray, A. W. Jasper, S. J. Klippenstein, A. N. Morozov, A. M. Mebel, J. D. Savee, C. A. Taatjes, Radical–radical reactions in molecular weight growth: The phenyl + propargyl reaction. </w:t>
      </w:r>
      <w:r w:rsidRPr="0064343D">
        <w:rPr>
          <w:i/>
        </w:rPr>
        <w:t>J. Phys. Chem. A</w:t>
      </w:r>
      <w:r w:rsidRPr="0064343D">
        <w:t xml:space="preserve"> </w:t>
      </w:r>
      <w:r w:rsidRPr="0064343D">
        <w:rPr>
          <w:b/>
        </w:rPr>
        <w:t>127</w:t>
      </w:r>
      <w:r w:rsidRPr="0064343D">
        <w:t>, 2577-2590 (2023).</w:t>
      </w:r>
    </w:p>
    <w:p w14:paraId="4D544900" w14:textId="77777777" w:rsidR="0064343D" w:rsidRPr="0064343D" w:rsidRDefault="0064343D" w:rsidP="0064343D">
      <w:pPr>
        <w:pStyle w:val="EndNoteBibliography"/>
        <w:ind w:left="720" w:hanging="720"/>
      </w:pPr>
      <w:r w:rsidRPr="0064343D">
        <w:t>42.</w:t>
      </w:r>
      <w:r w:rsidRPr="0064343D">
        <w:tab/>
        <w:t xml:space="preserve">J. Zhang, E. F. Valeev, Prediction of reaction barriers and thermochemical properties with explicitly correlated coupled-cluster methods: a basis set assessment. </w:t>
      </w:r>
      <w:r w:rsidRPr="0064343D">
        <w:rPr>
          <w:i/>
        </w:rPr>
        <w:t>J. Chem. Theory Comput.</w:t>
      </w:r>
      <w:r w:rsidRPr="0064343D">
        <w:t xml:space="preserve"> </w:t>
      </w:r>
      <w:r w:rsidRPr="0064343D">
        <w:rPr>
          <w:b/>
        </w:rPr>
        <w:t>8</w:t>
      </w:r>
      <w:r w:rsidRPr="0064343D">
        <w:t>, 3175-3186 (2012).</w:t>
      </w:r>
    </w:p>
    <w:p w14:paraId="09D04924" w14:textId="77777777" w:rsidR="0064343D" w:rsidRPr="0064343D" w:rsidRDefault="0064343D" w:rsidP="0064343D">
      <w:pPr>
        <w:pStyle w:val="EndNoteBibliography"/>
        <w:ind w:left="720" w:hanging="720"/>
      </w:pPr>
      <w:r w:rsidRPr="0064343D">
        <w:t>43.</w:t>
      </w:r>
      <w:r w:rsidRPr="0064343D">
        <w:tab/>
        <w:t xml:space="preserve">T. B. Adler, G. Knizia, H.-J. Werner, A simple and efficient CCSD(T)-F12 approximation. </w:t>
      </w:r>
      <w:r w:rsidRPr="0064343D">
        <w:rPr>
          <w:i/>
        </w:rPr>
        <w:t>J. Chem. Phys.</w:t>
      </w:r>
      <w:r w:rsidRPr="0064343D">
        <w:t xml:space="preserve"> </w:t>
      </w:r>
      <w:r w:rsidRPr="0064343D">
        <w:rPr>
          <w:b/>
        </w:rPr>
        <w:t>127</w:t>
      </w:r>
      <w:r w:rsidRPr="0064343D">
        <w:t>, 221106 (2007).</w:t>
      </w:r>
    </w:p>
    <w:p w14:paraId="13D549B0" w14:textId="77777777" w:rsidR="0064343D" w:rsidRPr="0064343D" w:rsidRDefault="0064343D" w:rsidP="0064343D">
      <w:pPr>
        <w:pStyle w:val="EndNoteBibliography"/>
        <w:ind w:left="720" w:hanging="720"/>
      </w:pPr>
      <w:r w:rsidRPr="0064343D">
        <w:t>44.</w:t>
      </w:r>
      <w:r w:rsidRPr="0064343D">
        <w:tab/>
        <w:t>T. N. Le, H.-y. Lee, A. M. Mebel, R. I. Kaiser, Ab initio MO study of the triplet C</w:t>
      </w:r>
      <w:r w:rsidRPr="0064343D">
        <w:rPr>
          <w:vertAlign w:val="subscript"/>
        </w:rPr>
        <w:t>3</w:t>
      </w:r>
      <w:r w:rsidRPr="0064343D">
        <w:t>H</w:t>
      </w:r>
      <w:r w:rsidRPr="0064343D">
        <w:rPr>
          <w:vertAlign w:val="subscript"/>
        </w:rPr>
        <w:t>4</w:t>
      </w:r>
      <w:r w:rsidRPr="0064343D">
        <w:t xml:space="preserve"> potential energy surface and the reaction of C(</w:t>
      </w:r>
      <w:r w:rsidRPr="0064343D">
        <w:rPr>
          <w:vertAlign w:val="superscript"/>
        </w:rPr>
        <w:t>3</w:t>
      </w:r>
      <w:r w:rsidRPr="0064343D">
        <w:t>P</w:t>
      </w:r>
      <w:r w:rsidRPr="0064343D">
        <w:rPr>
          <w:vertAlign w:val="subscript"/>
        </w:rPr>
        <w:t>j</w:t>
      </w:r>
      <w:r w:rsidRPr="0064343D">
        <w:t>) with ethylene, C</w:t>
      </w:r>
      <w:r w:rsidRPr="0064343D">
        <w:rPr>
          <w:vertAlign w:val="subscript"/>
        </w:rPr>
        <w:t>2</w:t>
      </w:r>
      <w:r w:rsidRPr="0064343D">
        <w:t>H</w:t>
      </w:r>
      <w:r w:rsidRPr="0064343D">
        <w:rPr>
          <w:vertAlign w:val="subscript"/>
        </w:rPr>
        <w:t>4</w:t>
      </w:r>
      <w:r w:rsidRPr="0064343D">
        <w:t xml:space="preserve">. </w:t>
      </w:r>
      <w:r w:rsidRPr="0064343D">
        <w:rPr>
          <w:i/>
        </w:rPr>
        <w:t>J. Phys. Chem. A</w:t>
      </w:r>
      <w:r w:rsidRPr="0064343D">
        <w:t xml:space="preserve"> </w:t>
      </w:r>
      <w:r w:rsidRPr="0064343D">
        <w:rPr>
          <w:b/>
        </w:rPr>
        <w:t>105</w:t>
      </w:r>
      <w:r w:rsidRPr="0064343D">
        <w:t>, 1847-1856 (2001).</w:t>
      </w:r>
    </w:p>
    <w:p w14:paraId="3F8AE9E3" w14:textId="77777777" w:rsidR="0064343D" w:rsidRPr="0064343D" w:rsidRDefault="0064343D" w:rsidP="0064343D">
      <w:pPr>
        <w:pStyle w:val="EndNoteBibliography"/>
        <w:ind w:left="720" w:hanging="720"/>
      </w:pPr>
      <w:r w:rsidRPr="0064343D">
        <w:t>45.</w:t>
      </w:r>
      <w:r w:rsidRPr="0064343D">
        <w:tab/>
        <w:t xml:space="preserve">D. C. Clary, N. Haider, D. Husain, M. Kabir, Interstellar carbon chemistry: Reaction rates of neutral atomic carbon with organic molecules. </w:t>
      </w:r>
      <w:r w:rsidRPr="0064343D">
        <w:rPr>
          <w:i/>
        </w:rPr>
        <w:t>Astrophys. J.</w:t>
      </w:r>
      <w:r w:rsidRPr="0064343D">
        <w:t xml:space="preserve"> </w:t>
      </w:r>
      <w:r w:rsidRPr="0064343D">
        <w:rPr>
          <w:b/>
        </w:rPr>
        <w:t>422</w:t>
      </w:r>
      <w:r w:rsidRPr="0064343D">
        <w:t>, 416-422 (1994).</w:t>
      </w:r>
    </w:p>
    <w:p w14:paraId="33D0E3DA" w14:textId="77777777" w:rsidR="0064343D" w:rsidRPr="0064343D" w:rsidRDefault="0064343D" w:rsidP="0064343D">
      <w:pPr>
        <w:pStyle w:val="EndNoteBibliography"/>
        <w:ind w:left="720" w:hanging="720"/>
      </w:pPr>
      <w:r w:rsidRPr="0064343D">
        <w:t>46.</w:t>
      </w:r>
      <w:r w:rsidRPr="0064343D">
        <w:tab/>
        <w:t>L. Zhao, M. B. Prendergast, R. I. Kaiser, B. Xu, W. Lu, U. Ablikim, M. Ahmed, A. D. Oleinikov, V. N. Azyazov, A. M. Mebel, Reactivity of the indenyl radical (C</w:t>
      </w:r>
      <w:r w:rsidRPr="0064343D">
        <w:rPr>
          <w:vertAlign w:val="subscript"/>
        </w:rPr>
        <w:t>9</w:t>
      </w:r>
      <w:r w:rsidRPr="0064343D">
        <w:t>H</w:t>
      </w:r>
      <w:r w:rsidRPr="0064343D">
        <w:rPr>
          <w:vertAlign w:val="subscript"/>
        </w:rPr>
        <w:t>7</w:t>
      </w:r>
      <w:r w:rsidRPr="0064343D">
        <w:t>) with acetylene (C</w:t>
      </w:r>
      <w:r w:rsidRPr="0064343D">
        <w:rPr>
          <w:vertAlign w:val="subscript"/>
        </w:rPr>
        <w:t>2</w:t>
      </w:r>
      <w:r w:rsidRPr="0064343D">
        <w:t>H</w:t>
      </w:r>
      <w:r w:rsidRPr="0064343D">
        <w:rPr>
          <w:vertAlign w:val="subscript"/>
        </w:rPr>
        <w:t>2</w:t>
      </w:r>
      <w:r w:rsidRPr="0064343D">
        <w:t>) and vinylacetylene (C</w:t>
      </w:r>
      <w:r w:rsidRPr="0064343D">
        <w:rPr>
          <w:vertAlign w:val="subscript"/>
        </w:rPr>
        <w:t>4</w:t>
      </w:r>
      <w:r w:rsidRPr="0064343D">
        <w:t>H</w:t>
      </w:r>
      <w:r w:rsidRPr="0064343D">
        <w:rPr>
          <w:vertAlign w:val="subscript"/>
        </w:rPr>
        <w:t>4</w:t>
      </w:r>
      <w:r w:rsidRPr="0064343D">
        <w:t xml:space="preserve">). </w:t>
      </w:r>
      <w:r w:rsidRPr="0064343D">
        <w:rPr>
          <w:i/>
        </w:rPr>
        <w:t>ChemPhysChem</w:t>
      </w:r>
      <w:r w:rsidRPr="0064343D">
        <w:t xml:space="preserve"> </w:t>
      </w:r>
      <w:r w:rsidRPr="0064343D">
        <w:rPr>
          <w:b/>
        </w:rPr>
        <w:t>20</w:t>
      </w:r>
      <w:r w:rsidRPr="0064343D">
        <w:t>, 1437-1447 (2019).</w:t>
      </w:r>
    </w:p>
    <w:p w14:paraId="66E943B4" w14:textId="77777777" w:rsidR="0064343D" w:rsidRPr="0064343D" w:rsidRDefault="0064343D" w:rsidP="0064343D">
      <w:pPr>
        <w:pStyle w:val="EndNoteBibliography"/>
        <w:ind w:left="720" w:hanging="720"/>
      </w:pPr>
      <w:r w:rsidRPr="0064343D">
        <w:lastRenderedPageBreak/>
        <w:t>47.</w:t>
      </w:r>
      <w:r w:rsidRPr="0064343D">
        <w:tab/>
        <w:t xml:space="preserve">P. Lindstedt, L. Maurice, M. Meyer, Thermodynamic and kinetic issues in the formation and oxidation of aromatic species. </w:t>
      </w:r>
      <w:r w:rsidRPr="0064343D">
        <w:rPr>
          <w:i/>
        </w:rPr>
        <w:t>Faraday Discuss.</w:t>
      </w:r>
      <w:r w:rsidRPr="0064343D">
        <w:t xml:space="preserve"> </w:t>
      </w:r>
      <w:r w:rsidRPr="0064343D">
        <w:rPr>
          <w:b/>
        </w:rPr>
        <w:t>119</w:t>
      </w:r>
      <w:r w:rsidRPr="0064343D">
        <w:t>, 409-432 (2002).</w:t>
      </w:r>
    </w:p>
    <w:p w14:paraId="645ED560" w14:textId="77777777" w:rsidR="0064343D" w:rsidRPr="0064343D" w:rsidRDefault="0064343D" w:rsidP="0064343D">
      <w:pPr>
        <w:pStyle w:val="EndNoteBibliography"/>
        <w:ind w:left="720" w:hanging="720"/>
      </w:pPr>
      <w:r w:rsidRPr="0064343D">
        <w:t>48.</w:t>
      </w:r>
      <w:r w:rsidRPr="0064343D">
        <w:tab/>
        <w:t xml:space="preserve">A. N. Morozov, A. M. Mebel, Theoretical study of the reaction mechanism and kinetics of the phenyl+propargyl association. </w:t>
      </w:r>
      <w:r w:rsidRPr="0064343D">
        <w:rPr>
          <w:i/>
        </w:rPr>
        <w:t>Phys. Chem. Chem. Phys.</w:t>
      </w:r>
      <w:r w:rsidRPr="0064343D">
        <w:t xml:space="preserve"> </w:t>
      </w:r>
      <w:r w:rsidRPr="0064343D">
        <w:rPr>
          <w:b/>
        </w:rPr>
        <w:t>22</w:t>
      </w:r>
      <w:r w:rsidRPr="0064343D">
        <w:t>, 6868-6880 (2020).</w:t>
      </w:r>
    </w:p>
    <w:p w14:paraId="32C749E9" w14:textId="77777777" w:rsidR="0064343D" w:rsidRPr="0064343D" w:rsidRDefault="0064343D" w:rsidP="0064343D">
      <w:pPr>
        <w:pStyle w:val="EndNoteBibliography"/>
        <w:ind w:left="720" w:hanging="720"/>
      </w:pPr>
      <w:r w:rsidRPr="0064343D">
        <w:t>49.</w:t>
      </w:r>
      <w:r w:rsidRPr="0064343D">
        <w:tab/>
        <w:t>I. Hahndorf, Y. Lee, R. Kaiser, L. Vereecken, J. Peeters, H. Bettinger, P. Schreiner, P. v. R. Schleyer, W. Allen, H. Schaefer III, A combined crossed-beam, ab initio, and Rice–Ramsperger–Kassel–Marcus investigation of the reaction of carbon atoms C(</w:t>
      </w:r>
      <w:r w:rsidRPr="0064343D">
        <w:rPr>
          <w:vertAlign w:val="superscript"/>
        </w:rPr>
        <w:t>3</w:t>
      </w:r>
      <w:r w:rsidRPr="0064343D">
        <w:t>P</w:t>
      </w:r>
      <w:r w:rsidRPr="0064343D">
        <w:rPr>
          <w:vertAlign w:val="subscript"/>
        </w:rPr>
        <w:t>j</w:t>
      </w:r>
      <w:r w:rsidRPr="0064343D">
        <w:t>) with benzene, C</w:t>
      </w:r>
      <w:r w:rsidRPr="0064343D">
        <w:rPr>
          <w:vertAlign w:val="subscript"/>
        </w:rPr>
        <w:t>6</w:t>
      </w:r>
      <w:r w:rsidRPr="0064343D">
        <w:t>H</w:t>
      </w:r>
      <w:r w:rsidRPr="0064343D">
        <w:rPr>
          <w:vertAlign w:val="subscript"/>
        </w:rPr>
        <w:t>6</w:t>
      </w:r>
      <w:r w:rsidRPr="0064343D">
        <w:t>(X</w:t>
      </w:r>
      <w:r w:rsidRPr="0064343D">
        <w:rPr>
          <w:vertAlign w:val="superscript"/>
        </w:rPr>
        <w:t>1</w:t>
      </w:r>
      <w:r w:rsidRPr="0064343D">
        <w:t>A</w:t>
      </w:r>
      <w:r w:rsidRPr="0064343D">
        <w:rPr>
          <w:vertAlign w:val="subscript"/>
        </w:rPr>
        <w:t>1g</w:t>
      </w:r>
      <w:r w:rsidRPr="0064343D">
        <w:t>) and d 6-benzene, C</w:t>
      </w:r>
      <w:r w:rsidRPr="0064343D">
        <w:rPr>
          <w:vertAlign w:val="subscript"/>
        </w:rPr>
        <w:t>6</w:t>
      </w:r>
      <w:r w:rsidRPr="0064343D">
        <w:t>D</w:t>
      </w:r>
      <w:r w:rsidRPr="0064343D">
        <w:rPr>
          <w:vertAlign w:val="subscript"/>
        </w:rPr>
        <w:t>6</w:t>
      </w:r>
      <w:r w:rsidRPr="0064343D">
        <w:t>(X</w:t>
      </w:r>
      <w:r w:rsidRPr="0064343D">
        <w:rPr>
          <w:vertAlign w:val="superscript"/>
        </w:rPr>
        <w:t>1</w:t>
      </w:r>
      <w:r w:rsidRPr="0064343D">
        <w:t>A</w:t>
      </w:r>
      <w:r w:rsidRPr="0064343D">
        <w:rPr>
          <w:vertAlign w:val="subscript"/>
        </w:rPr>
        <w:t>1g</w:t>
      </w:r>
      <w:r w:rsidRPr="0064343D">
        <w:t xml:space="preserve">). </w:t>
      </w:r>
      <w:r w:rsidRPr="0064343D">
        <w:rPr>
          <w:i/>
        </w:rPr>
        <w:t>J. Chem. Phys.</w:t>
      </w:r>
      <w:r w:rsidRPr="0064343D">
        <w:t xml:space="preserve"> </w:t>
      </w:r>
      <w:r w:rsidRPr="0064343D">
        <w:rPr>
          <w:b/>
        </w:rPr>
        <w:t>116</w:t>
      </w:r>
      <w:r w:rsidRPr="0064343D">
        <w:t>, 3248-3262 (2002).</w:t>
      </w:r>
    </w:p>
    <w:p w14:paraId="0E77E991" w14:textId="77777777" w:rsidR="0064343D" w:rsidRPr="0064343D" w:rsidRDefault="0064343D" w:rsidP="0064343D">
      <w:pPr>
        <w:pStyle w:val="EndNoteBibliography"/>
        <w:ind w:left="720" w:hanging="720"/>
      </w:pPr>
      <w:r w:rsidRPr="0064343D">
        <w:t>50.</w:t>
      </w:r>
      <w:r w:rsidRPr="0064343D">
        <w:tab/>
        <w:t xml:space="preserve">D. E. Couch, G. Kukkadapu, A. J. Zhang, A. W. Jasper, C. A. Taatjes, N. Hansen, The role of radical-radical chain-propagating pathways in the phenyl+propargyl reaction. </w:t>
      </w:r>
      <w:r w:rsidRPr="0064343D">
        <w:rPr>
          <w:i/>
        </w:rPr>
        <w:t>Proc. Combust. Inst.</w:t>
      </w:r>
      <w:r w:rsidRPr="0064343D">
        <w:t>,  (2022).</w:t>
      </w:r>
    </w:p>
    <w:p w14:paraId="50B40711" w14:textId="77777777" w:rsidR="0064343D" w:rsidRPr="0064343D" w:rsidRDefault="0064343D" w:rsidP="0064343D">
      <w:pPr>
        <w:pStyle w:val="EndNoteBibliography"/>
        <w:ind w:left="720" w:hanging="720"/>
      </w:pPr>
      <w:r w:rsidRPr="0064343D">
        <w:t>51.</w:t>
      </w:r>
      <w:r w:rsidRPr="0064343D">
        <w:tab/>
        <w:t xml:space="preserve">D. McElroy, C. Walsh, A. J. Markwick, M. A. Cordiner, K. Smith, T. J. Millar, The UMIST database for astrochemistry 2012. </w:t>
      </w:r>
      <w:r w:rsidRPr="0064343D">
        <w:rPr>
          <w:i/>
        </w:rPr>
        <w:t>Astron. Astrophys.</w:t>
      </w:r>
      <w:r w:rsidRPr="0064343D">
        <w:t xml:space="preserve"> </w:t>
      </w:r>
      <w:r w:rsidRPr="0064343D">
        <w:rPr>
          <w:b/>
        </w:rPr>
        <w:t>550</w:t>
      </w:r>
      <w:r w:rsidRPr="0064343D">
        <w:t>, A36 (2013).</w:t>
      </w:r>
    </w:p>
    <w:p w14:paraId="51305EB9" w14:textId="77777777" w:rsidR="0064343D" w:rsidRPr="0064343D" w:rsidRDefault="0064343D" w:rsidP="0064343D">
      <w:pPr>
        <w:pStyle w:val="EndNoteBibliography"/>
        <w:ind w:left="720" w:hanging="720"/>
      </w:pPr>
      <w:r w:rsidRPr="0064343D">
        <w:t>52.</w:t>
      </w:r>
      <w:r w:rsidRPr="0064343D">
        <w:tab/>
        <w:t xml:space="preserve">B. M. Jones, F. Zhang, R. I. Kaiser, A. Jamal, A. M. Mebel, M. A. Cordiner, S. B. Charnley, Formation of benzene in the interstellar medium. </w:t>
      </w:r>
      <w:r w:rsidRPr="0064343D">
        <w:rPr>
          <w:i/>
        </w:rPr>
        <w:t>Proc. Natl. Acad. Sci. U.S.A.</w:t>
      </w:r>
      <w:r w:rsidRPr="0064343D">
        <w:t xml:space="preserve"> </w:t>
      </w:r>
      <w:r w:rsidRPr="0064343D">
        <w:rPr>
          <w:b/>
        </w:rPr>
        <w:t>108</w:t>
      </w:r>
      <w:r w:rsidRPr="0064343D">
        <w:t>, 452-457 (2011).</w:t>
      </w:r>
    </w:p>
    <w:p w14:paraId="0209F6C6" w14:textId="77777777" w:rsidR="0064343D" w:rsidRPr="0064343D" w:rsidRDefault="0064343D" w:rsidP="0064343D">
      <w:pPr>
        <w:pStyle w:val="EndNoteBibliography"/>
        <w:ind w:left="720" w:hanging="720"/>
      </w:pPr>
      <w:r w:rsidRPr="0064343D">
        <w:t>53.</w:t>
      </w:r>
      <w:r w:rsidRPr="0064343D">
        <w:tab/>
        <w:t xml:space="preserve">R. I. Kaiser, L. Zhao, W. Lu, M. Ahmed, M. M. Evseev, V. N. Azyazov, A. M. Mebel, R. K. Mohamed, F. R. Fischer, X. Li, Gas-phase synthesis of racemic helicenes and their potential role in the enantiomeric enrichment of sugars and amino acids in meteorites. </w:t>
      </w:r>
      <w:r w:rsidRPr="0064343D">
        <w:rPr>
          <w:i/>
        </w:rPr>
        <w:t>Phys. Chem. Chem. Phys.</w:t>
      </w:r>
      <w:r w:rsidRPr="0064343D">
        <w:t xml:space="preserve"> </w:t>
      </w:r>
      <w:r w:rsidRPr="0064343D">
        <w:rPr>
          <w:b/>
        </w:rPr>
        <w:t>24</w:t>
      </w:r>
      <w:r w:rsidRPr="0064343D">
        <w:t>, 25077-25087 (2022).</w:t>
      </w:r>
    </w:p>
    <w:p w14:paraId="6B528ED1" w14:textId="77777777" w:rsidR="0064343D" w:rsidRPr="0064343D" w:rsidRDefault="0064343D" w:rsidP="0064343D">
      <w:pPr>
        <w:pStyle w:val="EndNoteBibliography"/>
        <w:ind w:left="720" w:hanging="720"/>
      </w:pPr>
      <w:r w:rsidRPr="0064343D">
        <w:t>54.</w:t>
      </w:r>
      <w:r w:rsidRPr="0064343D">
        <w:tab/>
        <w:t xml:space="preserve">A. J. Markwick, T. J. Millar, S. B. Charnley, On the abundance gradients of organic molecules along the TMC-1 ridge. </w:t>
      </w:r>
      <w:r w:rsidRPr="0064343D">
        <w:rPr>
          <w:i/>
        </w:rPr>
        <w:t>Astrophys. J.</w:t>
      </w:r>
      <w:r w:rsidRPr="0064343D">
        <w:t xml:space="preserve"> </w:t>
      </w:r>
      <w:r w:rsidRPr="0064343D">
        <w:rPr>
          <w:b/>
        </w:rPr>
        <w:t>535</w:t>
      </w:r>
      <w:r w:rsidRPr="0064343D">
        <w:t>, 256 (2000).</w:t>
      </w:r>
    </w:p>
    <w:p w14:paraId="19133732" w14:textId="77777777" w:rsidR="0064343D" w:rsidRPr="0064343D" w:rsidRDefault="0064343D" w:rsidP="0064343D">
      <w:pPr>
        <w:pStyle w:val="EndNoteBibliography"/>
        <w:ind w:left="720" w:hanging="720"/>
      </w:pPr>
      <w:r w:rsidRPr="0064343D">
        <w:t>55.</w:t>
      </w:r>
      <w:r w:rsidRPr="0064343D">
        <w:tab/>
        <w:t>B. A. McGuire, A. M. Burkhardt, S. Kalenskii, C. N. Shingledecker, A. J. Remijan, E. Herbst, M. C. McCarthy, Detection of the aromatic molecule benzonitrile (c-C</w:t>
      </w:r>
      <w:r w:rsidRPr="0064343D">
        <w:rPr>
          <w:vertAlign w:val="subscript"/>
        </w:rPr>
        <w:t>6</w:t>
      </w:r>
      <w:r w:rsidRPr="0064343D">
        <w:t>H</w:t>
      </w:r>
      <w:r w:rsidRPr="0064343D">
        <w:rPr>
          <w:vertAlign w:val="subscript"/>
        </w:rPr>
        <w:t>5</w:t>
      </w:r>
      <w:r w:rsidRPr="0064343D">
        <w:t xml:space="preserve">CN) in the interstellar medium. </w:t>
      </w:r>
      <w:r w:rsidRPr="0064343D">
        <w:rPr>
          <w:i/>
        </w:rPr>
        <w:t>Science</w:t>
      </w:r>
      <w:r w:rsidRPr="0064343D">
        <w:t xml:space="preserve"> </w:t>
      </w:r>
      <w:r w:rsidRPr="0064343D">
        <w:rPr>
          <w:b/>
        </w:rPr>
        <w:t>359</w:t>
      </w:r>
      <w:r w:rsidRPr="0064343D">
        <w:t>, 202-205 (2018).</w:t>
      </w:r>
    </w:p>
    <w:p w14:paraId="4CE51AFD" w14:textId="77777777" w:rsidR="0064343D" w:rsidRPr="0064343D" w:rsidRDefault="0064343D" w:rsidP="0064343D">
      <w:pPr>
        <w:pStyle w:val="EndNoteBibliography"/>
        <w:ind w:left="720" w:hanging="720"/>
      </w:pPr>
      <w:r w:rsidRPr="0064343D">
        <w:t>56.</w:t>
      </w:r>
      <w:r w:rsidRPr="0064343D">
        <w:tab/>
        <w:t xml:space="preserve">J. Cernicharo, M. Agúndez, R. I. Kaiser, C. Cabezas, B. Tercero, N. Marcelino, J. R. Pardo, P. de Vicente, Discovery of two isomers of ethynyl cyclopentadiene in TMC-1: Abundances of CCH and CN derivatives of hydrocarbon cycles. </w:t>
      </w:r>
      <w:r w:rsidRPr="0064343D">
        <w:rPr>
          <w:i/>
        </w:rPr>
        <w:t>Astron. Astrophys.</w:t>
      </w:r>
      <w:r w:rsidRPr="0064343D">
        <w:t xml:space="preserve"> </w:t>
      </w:r>
      <w:r w:rsidRPr="0064343D">
        <w:rPr>
          <w:b/>
        </w:rPr>
        <w:t>655</w:t>
      </w:r>
      <w:r w:rsidRPr="0064343D">
        <w:t>, L1 (2021).</w:t>
      </w:r>
    </w:p>
    <w:p w14:paraId="2D11BE4C" w14:textId="77777777" w:rsidR="0064343D" w:rsidRPr="0064343D" w:rsidRDefault="0064343D" w:rsidP="0064343D">
      <w:pPr>
        <w:pStyle w:val="EndNoteBibliography"/>
        <w:ind w:left="720" w:hanging="720"/>
      </w:pPr>
      <w:r w:rsidRPr="0064343D">
        <w:t>57.</w:t>
      </w:r>
      <w:r w:rsidRPr="0064343D">
        <w:tab/>
        <w:t>M. L. Sita, P. B. Changala, C. Xue, A. M. Burkhardt, C. N. Shingledecker, K. L. K. Lee, R. A. Loomis, E. Momjian, M. A. Siebert, D. Gupta, Discovery of interstellar 2-cyanoindene (2-C</w:t>
      </w:r>
      <w:r w:rsidRPr="0064343D">
        <w:rPr>
          <w:vertAlign w:val="subscript"/>
        </w:rPr>
        <w:t>9</w:t>
      </w:r>
      <w:r w:rsidRPr="0064343D">
        <w:t>H</w:t>
      </w:r>
      <w:r w:rsidRPr="0064343D">
        <w:rPr>
          <w:vertAlign w:val="subscript"/>
        </w:rPr>
        <w:t>7</w:t>
      </w:r>
      <w:r w:rsidRPr="0064343D">
        <w:t xml:space="preserve">CN) in GOTHAM observations of TMC-1. </w:t>
      </w:r>
      <w:r w:rsidRPr="0064343D">
        <w:rPr>
          <w:i/>
        </w:rPr>
        <w:t>Astrophys. J. Lett.</w:t>
      </w:r>
      <w:r w:rsidRPr="0064343D">
        <w:t xml:space="preserve"> </w:t>
      </w:r>
      <w:r w:rsidRPr="0064343D">
        <w:rPr>
          <w:b/>
        </w:rPr>
        <w:t>938</w:t>
      </w:r>
      <w:r w:rsidRPr="0064343D">
        <w:t>, L12 (2022).</w:t>
      </w:r>
    </w:p>
    <w:p w14:paraId="224E807A" w14:textId="77777777" w:rsidR="0064343D" w:rsidRPr="0064343D" w:rsidRDefault="0064343D" w:rsidP="0064343D">
      <w:pPr>
        <w:pStyle w:val="EndNoteBibliography"/>
        <w:ind w:left="720" w:hanging="720"/>
      </w:pPr>
      <w:r w:rsidRPr="0064343D">
        <w:lastRenderedPageBreak/>
        <w:t>58.</w:t>
      </w:r>
      <w:r w:rsidRPr="0064343D">
        <w:tab/>
        <w:t>A. M. Burkhardt, K. L. K. Lee, P. B. Changala, C. N. Shingledecker, I. R. Cooke, R. A. Loomis, H. Wei, S. B. Charnley, E. Herbst, M. C. McCarthy, Discovery of the pure polycyclic aromatic hydrocarbon indene (c-C</w:t>
      </w:r>
      <w:r w:rsidRPr="0064343D">
        <w:rPr>
          <w:vertAlign w:val="subscript"/>
        </w:rPr>
        <w:t>9</w:t>
      </w:r>
      <w:r w:rsidRPr="0064343D">
        <w:t>H</w:t>
      </w:r>
      <w:r w:rsidRPr="0064343D">
        <w:rPr>
          <w:vertAlign w:val="subscript"/>
        </w:rPr>
        <w:t>8</w:t>
      </w:r>
      <w:r w:rsidRPr="0064343D">
        <w:t xml:space="preserve">) with GOTHAM observations of TMC-1. </w:t>
      </w:r>
      <w:r w:rsidRPr="0064343D">
        <w:rPr>
          <w:i/>
        </w:rPr>
        <w:t>Astrophys. J. Lett.</w:t>
      </w:r>
      <w:r w:rsidRPr="0064343D">
        <w:t xml:space="preserve"> </w:t>
      </w:r>
      <w:r w:rsidRPr="0064343D">
        <w:rPr>
          <w:b/>
        </w:rPr>
        <w:t>913</w:t>
      </w:r>
      <w:r w:rsidRPr="0064343D">
        <w:t>, L18 (2021).</w:t>
      </w:r>
    </w:p>
    <w:p w14:paraId="709AF900" w14:textId="77777777" w:rsidR="0064343D" w:rsidRPr="0064343D" w:rsidRDefault="0064343D" w:rsidP="0064343D">
      <w:pPr>
        <w:pStyle w:val="EndNoteBibliography"/>
        <w:ind w:left="720" w:hanging="720"/>
      </w:pPr>
      <w:r w:rsidRPr="0064343D">
        <w:t>59.</w:t>
      </w:r>
      <w:r w:rsidRPr="0064343D">
        <w:tab/>
        <w:t>N. Balucani, O. Asvany, A. H. H. Chang, S. H. Lin, Y. T. Lee, R. I. Kaiser, H. F. Bettinger, P. v. R. Schleyer, H. F. Schaefer III, Crossed beam reaction of cyano radicals with hydrocarbon molecules. I. Chemical dynamics of cyanobenzene (C</w:t>
      </w:r>
      <w:r w:rsidRPr="0064343D">
        <w:rPr>
          <w:vertAlign w:val="subscript"/>
        </w:rPr>
        <w:t>6</w:t>
      </w:r>
      <w:r w:rsidRPr="0064343D">
        <w:t>H</w:t>
      </w:r>
      <w:r w:rsidRPr="0064343D">
        <w:rPr>
          <w:vertAlign w:val="subscript"/>
        </w:rPr>
        <w:t>5</w:t>
      </w:r>
      <w:r w:rsidRPr="0064343D">
        <w:t>CN; X</w:t>
      </w:r>
      <w:r w:rsidRPr="0064343D">
        <w:rPr>
          <w:vertAlign w:val="superscript"/>
        </w:rPr>
        <w:t>1</w:t>
      </w:r>
      <w:r w:rsidRPr="0064343D">
        <w:t>A</w:t>
      </w:r>
      <w:r w:rsidRPr="0064343D">
        <w:rPr>
          <w:vertAlign w:val="subscript"/>
        </w:rPr>
        <w:t>1</w:t>
      </w:r>
      <w:r w:rsidRPr="0064343D">
        <w:t>) and perdeutero cyanobenzene (C</w:t>
      </w:r>
      <w:r w:rsidRPr="0064343D">
        <w:rPr>
          <w:vertAlign w:val="subscript"/>
        </w:rPr>
        <w:t>6</w:t>
      </w:r>
      <w:r w:rsidRPr="0064343D">
        <w:t>D</w:t>
      </w:r>
      <w:r w:rsidRPr="0064343D">
        <w:rPr>
          <w:vertAlign w:val="subscript"/>
        </w:rPr>
        <w:t>5</w:t>
      </w:r>
      <w:r w:rsidRPr="0064343D">
        <w:t>CN; X</w:t>
      </w:r>
      <w:r w:rsidRPr="0064343D">
        <w:rPr>
          <w:vertAlign w:val="superscript"/>
        </w:rPr>
        <w:t>1</w:t>
      </w:r>
      <w:r w:rsidRPr="0064343D">
        <w:t>A</w:t>
      </w:r>
      <w:r w:rsidRPr="0064343D">
        <w:rPr>
          <w:vertAlign w:val="subscript"/>
        </w:rPr>
        <w:t>1</w:t>
      </w:r>
      <w:r w:rsidRPr="0064343D">
        <w:t>) formation from reaction of CN (X</w:t>
      </w:r>
      <w:r w:rsidRPr="0064343D">
        <w:rPr>
          <w:vertAlign w:val="superscript"/>
        </w:rPr>
        <w:t>2</w:t>
      </w:r>
      <w:r w:rsidRPr="0064343D">
        <w:t>Σ</w:t>
      </w:r>
      <w:r w:rsidRPr="0064343D">
        <w:rPr>
          <w:vertAlign w:val="superscript"/>
        </w:rPr>
        <w:t>+</w:t>
      </w:r>
      <w:r w:rsidRPr="0064343D">
        <w:t>) with benzene C</w:t>
      </w:r>
      <w:r w:rsidRPr="0064343D">
        <w:rPr>
          <w:vertAlign w:val="subscript"/>
        </w:rPr>
        <w:t>6</w:t>
      </w:r>
      <w:r w:rsidRPr="0064343D">
        <w:t>H</w:t>
      </w:r>
      <w:r w:rsidRPr="0064343D">
        <w:rPr>
          <w:vertAlign w:val="subscript"/>
        </w:rPr>
        <w:t>6</w:t>
      </w:r>
      <w:r w:rsidRPr="0064343D">
        <w:t xml:space="preserve"> (X</w:t>
      </w:r>
      <w:r w:rsidRPr="0064343D">
        <w:rPr>
          <w:vertAlign w:val="superscript"/>
        </w:rPr>
        <w:t>1</w:t>
      </w:r>
      <w:r w:rsidRPr="0064343D">
        <w:t>A</w:t>
      </w:r>
      <w:r w:rsidRPr="0064343D">
        <w:rPr>
          <w:vertAlign w:val="subscript"/>
        </w:rPr>
        <w:t>1g</w:t>
      </w:r>
      <w:r w:rsidRPr="0064343D">
        <w:t>), and d 6-benzene C</w:t>
      </w:r>
      <w:r w:rsidRPr="0064343D">
        <w:rPr>
          <w:vertAlign w:val="subscript"/>
        </w:rPr>
        <w:t>6</w:t>
      </w:r>
      <w:r w:rsidRPr="0064343D">
        <w:t>D</w:t>
      </w:r>
      <w:r w:rsidRPr="0064343D">
        <w:rPr>
          <w:vertAlign w:val="subscript"/>
        </w:rPr>
        <w:t>6</w:t>
      </w:r>
      <w:r w:rsidRPr="0064343D">
        <w:t xml:space="preserve"> (X</w:t>
      </w:r>
      <w:r w:rsidRPr="0064343D">
        <w:rPr>
          <w:vertAlign w:val="superscript"/>
        </w:rPr>
        <w:t>1</w:t>
      </w:r>
      <w:r w:rsidRPr="0064343D">
        <w:t>A</w:t>
      </w:r>
      <w:r w:rsidRPr="0064343D">
        <w:rPr>
          <w:vertAlign w:val="subscript"/>
        </w:rPr>
        <w:t>1g</w:t>
      </w:r>
      <w:r w:rsidRPr="0064343D">
        <w:t xml:space="preserve">). </w:t>
      </w:r>
      <w:r w:rsidRPr="0064343D">
        <w:rPr>
          <w:i/>
        </w:rPr>
        <w:t>J. Chem. Phys.</w:t>
      </w:r>
      <w:r w:rsidRPr="0064343D">
        <w:t xml:space="preserve"> </w:t>
      </w:r>
      <w:r w:rsidRPr="0064343D">
        <w:rPr>
          <w:b/>
        </w:rPr>
        <w:t>111</w:t>
      </w:r>
      <w:r w:rsidRPr="0064343D">
        <w:t>, 7457-7471 (1999).</w:t>
      </w:r>
    </w:p>
    <w:p w14:paraId="74565FFB" w14:textId="77777777" w:rsidR="0064343D" w:rsidRPr="0064343D" w:rsidRDefault="0064343D" w:rsidP="0064343D">
      <w:pPr>
        <w:pStyle w:val="EndNoteBibliography"/>
        <w:ind w:left="720" w:hanging="720"/>
      </w:pPr>
      <w:r w:rsidRPr="0064343D">
        <w:t>60.</w:t>
      </w:r>
      <w:r w:rsidRPr="0064343D">
        <w:tab/>
        <w:t xml:space="preserve">M. N. McCabe, P. Hemberger, E. Reusch, A. Bodi, J. Bouwman, Off the beaten path: almost clean formation of indene from the ortho-benzyne + allyl reaction. </w:t>
      </w:r>
      <w:r w:rsidRPr="0064343D">
        <w:rPr>
          <w:i/>
        </w:rPr>
        <w:t>J. Phys. Chem. Lett.</w:t>
      </w:r>
      <w:r w:rsidRPr="0064343D">
        <w:t xml:space="preserve"> </w:t>
      </w:r>
      <w:r w:rsidRPr="0064343D">
        <w:rPr>
          <w:b/>
        </w:rPr>
        <w:t>11</w:t>
      </w:r>
      <w:r w:rsidRPr="0064343D">
        <w:t>, 2859-2863 (2020).</w:t>
      </w:r>
    </w:p>
    <w:p w14:paraId="67FA5983" w14:textId="77777777" w:rsidR="0064343D" w:rsidRPr="0064343D" w:rsidRDefault="0064343D" w:rsidP="0064343D">
      <w:pPr>
        <w:pStyle w:val="EndNoteBibliography"/>
        <w:ind w:left="720" w:hanging="720"/>
      </w:pPr>
      <w:r w:rsidRPr="0064343D">
        <w:t>61.</w:t>
      </w:r>
      <w:r w:rsidRPr="0064343D">
        <w:tab/>
        <w:t xml:space="preserve">J. Kauffmann, G. Rajagopalan, K. Akiyama, V. Fish, C. Lonsdale, L. D. Matthews, T. Pillai, The Haystack telescope as an astronomical instrument. </w:t>
      </w:r>
      <w:r w:rsidRPr="0064343D">
        <w:rPr>
          <w:i/>
        </w:rPr>
        <w:t>Galaxies</w:t>
      </w:r>
      <w:r w:rsidRPr="0064343D">
        <w:t xml:space="preserve"> </w:t>
      </w:r>
      <w:r w:rsidRPr="0064343D">
        <w:rPr>
          <w:b/>
        </w:rPr>
        <w:t>11</w:t>
      </w:r>
      <w:r w:rsidRPr="0064343D">
        <w:t>, 9 (2023).</w:t>
      </w:r>
    </w:p>
    <w:p w14:paraId="545DD8E0" w14:textId="77777777" w:rsidR="0064343D" w:rsidRPr="0064343D" w:rsidRDefault="0064343D" w:rsidP="0064343D">
      <w:pPr>
        <w:pStyle w:val="EndNoteBibliography"/>
        <w:ind w:left="720" w:hanging="720"/>
      </w:pPr>
      <w:r w:rsidRPr="0064343D">
        <w:t>62.</w:t>
      </w:r>
      <w:r w:rsidRPr="0064343D">
        <w:tab/>
        <w:t xml:space="preserve">A. Raj, M. J. Al Rashidi, S. H. Chung, S. M. Sarathy, PAH growth initiated by propargyl addition: mechanism development and computational kinetics. </w:t>
      </w:r>
      <w:r w:rsidRPr="0064343D">
        <w:rPr>
          <w:i/>
        </w:rPr>
        <w:t>J. Phys. Chem. A</w:t>
      </w:r>
      <w:r w:rsidRPr="0064343D">
        <w:t xml:space="preserve"> </w:t>
      </w:r>
      <w:r w:rsidRPr="0064343D">
        <w:rPr>
          <w:b/>
        </w:rPr>
        <w:t>118</w:t>
      </w:r>
      <w:r w:rsidRPr="0064343D">
        <w:t>, 2865-2885 (2014).</w:t>
      </w:r>
    </w:p>
    <w:p w14:paraId="105BBFBA" w14:textId="77777777" w:rsidR="0064343D" w:rsidRPr="0064343D" w:rsidRDefault="0064343D" w:rsidP="0064343D">
      <w:pPr>
        <w:pStyle w:val="EndNoteBibliography"/>
        <w:ind w:left="720" w:hanging="720"/>
      </w:pPr>
      <w:r w:rsidRPr="0064343D">
        <w:t>63.</w:t>
      </w:r>
      <w:r w:rsidRPr="0064343D">
        <w:tab/>
        <w:t xml:space="preserve">G. Da Silva, Mystery of 1-vinylpropargyl formation from acetylene addition to the propargyl radical: an open-and-shut case. </w:t>
      </w:r>
      <w:r w:rsidRPr="0064343D">
        <w:rPr>
          <w:i/>
        </w:rPr>
        <w:t>J. Phys. Chem. A</w:t>
      </w:r>
      <w:r w:rsidRPr="0064343D">
        <w:t xml:space="preserve"> </w:t>
      </w:r>
      <w:r w:rsidRPr="0064343D">
        <w:rPr>
          <w:b/>
        </w:rPr>
        <w:t>121</w:t>
      </w:r>
      <w:r w:rsidRPr="0064343D">
        <w:t>, 2086-2095 (2017).</w:t>
      </w:r>
    </w:p>
    <w:p w14:paraId="495B29AB" w14:textId="77777777" w:rsidR="0064343D" w:rsidRPr="0064343D" w:rsidRDefault="0064343D" w:rsidP="0064343D">
      <w:pPr>
        <w:pStyle w:val="EndNoteBibliography"/>
        <w:ind w:left="720" w:hanging="720"/>
      </w:pPr>
      <w:r w:rsidRPr="0064343D">
        <w:t>64.</w:t>
      </w:r>
      <w:r w:rsidRPr="0064343D">
        <w:tab/>
        <w:t xml:space="preserve">H. Jin, L. Xing, D. Liu, J. Hao, J. Yang, A. Farooq, First aromatic ring formation by the radical-chain reaction of vinylacetylene and propargyl. </w:t>
      </w:r>
      <w:r w:rsidRPr="0064343D">
        <w:rPr>
          <w:i/>
        </w:rPr>
        <w:t>Combust. Flame</w:t>
      </w:r>
      <w:r w:rsidRPr="0064343D">
        <w:t xml:space="preserve"> </w:t>
      </w:r>
      <w:r w:rsidRPr="0064343D">
        <w:rPr>
          <w:b/>
        </w:rPr>
        <w:t>225</w:t>
      </w:r>
      <w:r w:rsidRPr="0064343D">
        <w:t>, 524-534 (2021).</w:t>
      </w:r>
    </w:p>
    <w:p w14:paraId="69081BC5" w14:textId="77777777" w:rsidR="0064343D" w:rsidRPr="0064343D" w:rsidRDefault="0064343D" w:rsidP="0064343D">
      <w:pPr>
        <w:pStyle w:val="EndNoteBibliography"/>
        <w:ind w:left="720" w:hanging="720"/>
      </w:pPr>
      <w:r w:rsidRPr="0064343D">
        <w:t>65.</w:t>
      </w:r>
      <w:r w:rsidRPr="0064343D">
        <w:tab/>
        <w:t>S. Vinatier, B. Bézard, C. A. Nixon, A. Mamoutkine, R. C. Carlson, D. E. Jennings, E. A. Guandique, N. A. Teanby, G. L. Bjoraker, F. M. Flasar, Analysis of Cassini/CIRS limb spectra of Titan acquired during the nominal mission: I. Hydrocarbons, nitriles and CO</w:t>
      </w:r>
      <w:r w:rsidRPr="0064343D">
        <w:rPr>
          <w:vertAlign w:val="subscript"/>
        </w:rPr>
        <w:t>2</w:t>
      </w:r>
      <w:r w:rsidRPr="0064343D">
        <w:t xml:space="preserve"> vertical mixing ratio profiles. </w:t>
      </w:r>
      <w:r w:rsidRPr="0064343D">
        <w:rPr>
          <w:i/>
        </w:rPr>
        <w:t>Icarus</w:t>
      </w:r>
      <w:r w:rsidRPr="0064343D">
        <w:t xml:space="preserve"> </w:t>
      </w:r>
      <w:r w:rsidRPr="0064343D">
        <w:rPr>
          <w:b/>
        </w:rPr>
        <w:t>205</w:t>
      </w:r>
      <w:r w:rsidRPr="0064343D">
        <w:t>, 559-570 (2010).</w:t>
      </w:r>
    </w:p>
    <w:p w14:paraId="6F530BAA" w14:textId="77777777" w:rsidR="0064343D" w:rsidRPr="0064343D" w:rsidRDefault="0064343D" w:rsidP="0064343D">
      <w:pPr>
        <w:pStyle w:val="EndNoteBibliography"/>
        <w:ind w:left="720" w:hanging="720"/>
      </w:pPr>
      <w:r w:rsidRPr="0064343D">
        <w:t>66.</w:t>
      </w:r>
      <w:r w:rsidRPr="0064343D">
        <w:tab/>
        <w:t>Z. Yang, B.-J. Sun, C. He, J.-Q. Li, A. H. Chang, R. I. Kaiser, Gas-phase preparation of 1-germavinylidene (H</w:t>
      </w:r>
      <w:r w:rsidRPr="0064343D">
        <w:rPr>
          <w:vertAlign w:val="subscript"/>
        </w:rPr>
        <w:t>2</w:t>
      </w:r>
      <w:r w:rsidRPr="0064343D">
        <w:t>CGe; X</w:t>
      </w:r>
      <w:r w:rsidRPr="0064343D">
        <w:rPr>
          <w:vertAlign w:val="superscript"/>
        </w:rPr>
        <w:t>1</w:t>
      </w:r>
      <w:r w:rsidRPr="0064343D">
        <w:t>A</w:t>
      </w:r>
      <w:r w:rsidRPr="0064343D">
        <w:rPr>
          <w:vertAlign w:val="subscript"/>
        </w:rPr>
        <w:t>1</w:t>
      </w:r>
      <w:r w:rsidRPr="0064343D">
        <w:t>), the isovalent counterpart of vinylidene (H</w:t>
      </w:r>
      <w:r w:rsidRPr="0064343D">
        <w:rPr>
          <w:vertAlign w:val="subscript"/>
        </w:rPr>
        <w:t>2</w:t>
      </w:r>
      <w:r w:rsidRPr="0064343D">
        <w:t>CC; X</w:t>
      </w:r>
      <w:r w:rsidRPr="0064343D">
        <w:rPr>
          <w:vertAlign w:val="superscript"/>
        </w:rPr>
        <w:t>1</w:t>
      </w:r>
      <w:r w:rsidRPr="0064343D">
        <w:t>A</w:t>
      </w:r>
      <w:r w:rsidRPr="0064343D">
        <w:rPr>
          <w:vertAlign w:val="subscript"/>
        </w:rPr>
        <w:t>1</w:t>
      </w:r>
      <w:r w:rsidRPr="0064343D">
        <w:t xml:space="preserve">), via non-adiabatic dynamics through the elementary reaction of ground state atomic carbon (C; </w:t>
      </w:r>
      <w:r w:rsidRPr="0064343D">
        <w:rPr>
          <w:vertAlign w:val="superscript"/>
        </w:rPr>
        <w:t>3</w:t>
      </w:r>
      <w:r w:rsidRPr="0064343D">
        <w:t>P) with germane (GeH</w:t>
      </w:r>
      <w:r w:rsidRPr="0064343D">
        <w:rPr>
          <w:vertAlign w:val="subscript"/>
        </w:rPr>
        <w:t>4</w:t>
      </w:r>
      <w:r w:rsidRPr="0064343D">
        <w:t>; X</w:t>
      </w:r>
      <w:r w:rsidRPr="0064343D">
        <w:rPr>
          <w:vertAlign w:val="superscript"/>
        </w:rPr>
        <w:t>1</w:t>
      </w:r>
      <w:r w:rsidRPr="0064343D">
        <w:t>A</w:t>
      </w:r>
      <w:r w:rsidRPr="0064343D">
        <w:rPr>
          <w:vertAlign w:val="subscript"/>
        </w:rPr>
        <w:t>1</w:t>
      </w:r>
      <w:r w:rsidRPr="0064343D">
        <w:t xml:space="preserve">). </w:t>
      </w:r>
      <w:r w:rsidRPr="0064343D">
        <w:rPr>
          <w:i/>
        </w:rPr>
        <w:t>J. Phys. Chem. Lett.</w:t>
      </w:r>
      <w:r w:rsidRPr="0064343D">
        <w:t xml:space="preserve"> </w:t>
      </w:r>
      <w:r w:rsidRPr="0064343D">
        <w:rPr>
          <w:b/>
        </w:rPr>
        <w:t>14</w:t>
      </w:r>
      <w:r w:rsidRPr="0064343D">
        <w:t>, 430-436 (2023).</w:t>
      </w:r>
    </w:p>
    <w:p w14:paraId="1B0400A6" w14:textId="77777777" w:rsidR="0064343D" w:rsidRPr="0064343D" w:rsidRDefault="0064343D" w:rsidP="0064343D">
      <w:pPr>
        <w:pStyle w:val="EndNoteBibliography"/>
        <w:ind w:left="720" w:hanging="720"/>
      </w:pPr>
      <w:r w:rsidRPr="0064343D">
        <w:t>67.</w:t>
      </w:r>
      <w:r w:rsidRPr="0064343D">
        <w:tab/>
        <w:t xml:space="preserve">F. Qi, Combustion chemistry probed by synchrotron VUV photoionization mass spectrometry. </w:t>
      </w:r>
      <w:r w:rsidRPr="0064343D">
        <w:rPr>
          <w:i/>
        </w:rPr>
        <w:t>Proc. Combust. Inst.</w:t>
      </w:r>
      <w:r w:rsidRPr="0064343D">
        <w:t xml:space="preserve"> </w:t>
      </w:r>
      <w:r w:rsidRPr="0064343D">
        <w:rPr>
          <w:b/>
        </w:rPr>
        <w:t>34</w:t>
      </w:r>
      <w:r w:rsidRPr="0064343D">
        <w:t>, 33-63 (2013).</w:t>
      </w:r>
    </w:p>
    <w:p w14:paraId="643B6A2F" w14:textId="77777777" w:rsidR="0064343D" w:rsidRPr="0064343D" w:rsidRDefault="0064343D" w:rsidP="0064343D">
      <w:pPr>
        <w:pStyle w:val="EndNoteBibliography"/>
        <w:ind w:left="720" w:hanging="720"/>
      </w:pPr>
      <w:r w:rsidRPr="0064343D">
        <w:lastRenderedPageBreak/>
        <w:t>68.</w:t>
      </w:r>
      <w:r w:rsidRPr="0064343D">
        <w:tab/>
        <w:t xml:space="preserve">Q. Guan, K. N. Urness, T. K. Ormond, D. E. David, G. Barney Ellison, J. W. Daily, The properties of a micro-reactor for the study of the unimolecular decomposition of large molecules. </w:t>
      </w:r>
      <w:r w:rsidRPr="0064343D">
        <w:rPr>
          <w:i/>
        </w:rPr>
        <w:t>Int. Rev. Phys. Chem.</w:t>
      </w:r>
      <w:r w:rsidRPr="0064343D">
        <w:t xml:space="preserve"> </w:t>
      </w:r>
      <w:r w:rsidRPr="0064343D">
        <w:rPr>
          <w:b/>
        </w:rPr>
        <w:t>33</w:t>
      </w:r>
      <w:r w:rsidRPr="0064343D">
        <w:t>, 447-487 (2014).</w:t>
      </w:r>
    </w:p>
    <w:p w14:paraId="606189E5" w14:textId="77777777" w:rsidR="0064343D" w:rsidRPr="0064343D" w:rsidRDefault="0064343D" w:rsidP="0064343D">
      <w:pPr>
        <w:pStyle w:val="EndNoteBibliography"/>
        <w:ind w:left="720" w:hanging="720"/>
      </w:pPr>
      <w:r w:rsidRPr="0064343D">
        <w:t>69.</w:t>
      </w:r>
      <w:r w:rsidRPr="0064343D">
        <w:tab/>
        <w:t xml:space="preserve">M. V. Zagidullin, R. I. Kaiser, D. P. Porfiriev, I. P. Zavershinskiy, M. Ahmed, V. N. Azyazov, A. M. Mebel, Functional relationships between kinetic, flow, and geometrical parameters in a high-temperature chemical microreactor. </w:t>
      </w:r>
      <w:r w:rsidRPr="0064343D">
        <w:rPr>
          <w:i/>
        </w:rPr>
        <w:t>J. Phys. Chem. A</w:t>
      </w:r>
      <w:r w:rsidRPr="0064343D">
        <w:t xml:space="preserve"> </w:t>
      </w:r>
      <w:r w:rsidRPr="0064343D">
        <w:rPr>
          <w:b/>
        </w:rPr>
        <w:t>122</w:t>
      </w:r>
      <w:r w:rsidRPr="0064343D">
        <w:t>, 8819-8827 (2018).</w:t>
      </w:r>
    </w:p>
    <w:p w14:paraId="4B449884" w14:textId="77777777" w:rsidR="0064343D" w:rsidRPr="0064343D" w:rsidRDefault="0064343D" w:rsidP="0064343D">
      <w:pPr>
        <w:pStyle w:val="EndNoteBibliography"/>
        <w:ind w:left="720" w:hanging="720"/>
      </w:pPr>
      <w:r w:rsidRPr="0064343D">
        <w:t>70.</w:t>
      </w:r>
      <w:r w:rsidRPr="0064343D">
        <w:tab/>
        <w:t xml:space="preserve">A. D. Becke, Density-functional thermochemistry. III. the role of exact exchange. </w:t>
      </w:r>
      <w:r w:rsidRPr="0064343D">
        <w:rPr>
          <w:i/>
        </w:rPr>
        <w:t>J. Chem. Phys.</w:t>
      </w:r>
      <w:r w:rsidRPr="0064343D">
        <w:t xml:space="preserve"> </w:t>
      </w:r>
      <w:r w:rsidRPr="0064343D">
        <w:rPr>
          <w:b/>
        </w:rPr>
        <w:t>98</w:t>
      </w:r>
      <w:r w:rsidRPr="0064343D">
        <w:t>, 5648-5652 (1993).</w:t>
      </w:r>
    </w:p>
    <w:p w14:paraId="75B0F360" w14:textId="77777777" w:rsidR="0064343D" w:rsidRPr="0064343D" w:rsidRDefault="0064343D" w:rsidP="0064343D">
      <w:pPr>
        <w:pStyle w:val="EndNoteBibliography"/>
        <w:ind w:left="720" w:hanging="720"/>
      </w:pPr>
      <w:r w:rsidRPr="0064343D">
        <w:t>71.</w:t>
      </w:r>
      <w:r w:rsidRPr="0064343D">
        <w:tab/>
        <w:t xml:space="preserve">C. Lee, W. Yang, R. G. Parr, Development of the Colle-Salvetti correlation-energy formula into a functional of the electron density. </w:t>
      </w:r>
      <w:r w:rsidRPr="0064343D">
        <w:rPr>
          <w:i/>
        </w:rPr>
        <w:t>Phys. Rev. B</w:t>
      </w:r>
      <w:r w:rsidRPr="0064343D">
        <w:t xml:space="preserve"> </w:t>
      </w:r>
      <w:r w:rsidRPr="0064343D">
        <w:rPr>
          <w:b/>
        </w:rPr>
        <w:t>37</w:t>
      </w:r>
      <w:r w:rsidRPr="0064343D">
        <w:t>, 785-789 (1988).</w:t>
      </w:r>
    </w:p>
    <w:p w14:paraId="22DE92DC" w14:textId="77777777" w:rsidR="0064343D" w:rsidRPr="0064343D" w:rsidRDefault="0064343D" w:rsidP="0064343D">
      <w:pPr>
        <w:pStyle w:val="EndNoteBibliography"/>
        <w:ind w:left="720" w:hanging="720"/>
      </w:pPr>
      <w:r w:rsidRPr="0064343D">
        <w:t>72.</w:t>
      </w:r>
      <w:r w:rsidRPr="0064343D">
        <w:tab/>
        <w:t xml:space="preserve">T. B. Adler, G. Knizia, H.-J. Werner, A simple and efficient CCSD (T)-F12 approximation. </w:t>
      </w:r>
      <w:r w:rsidRPr="0064343D">
        <w:rPr>
          <w:i/>
        </w:rPr>
        <w:t>J. Chem. Phys.</w:t>
      </w:r>
      <w:r w:rsidRPr="0064343D">
        <w:t xml:space="preserve"> </w:t>
      </w:r>
      <w:r w:rsidRPr="0064343D">
        <w:rPr>
          <w:b/>
        </w:rPr>
        <w:t>127</w:t>
      </w:r>
      <w:r w:rsidRPr="0064343D">
        <w:t>, 221106 (2007).</w:t>
      </w:r>
    </w:p>
    <w:p w14:paraId="6637B257" w14:textId="77777777" w:rsidR="0064343D" w:rsidRPr="0064343D" w:rsidRDefault="0064343D" w:rsidP="0064343D">
      <w:pPr>
        <w:pStyle w:val="EndNoteBibliography"/>
        <w:ind w:left="720" w:hanging="720"/>
      </w:pPr>
      <w:r w:rsidRPr="0064343D">
        <w:t>73.</w:t>
      </w:r>
      <w:r w:rsidRPr="0064343D">
        <w:tab/>
        <w:t xml:space="preserve">G. Knizia, T. B. Adler, H.-J. Werner, Simplified CCSD (T)-F12 methods: Theory and benchmarks. </w:t>
      </w:r>
      <w:r w:rsidRPr="0064343D">
        <w:rPr>
          <w:i/>
        </w:rPr>
        <w:t>J. Chem. Phys.</w:t>
      </w:r>
      <w:r w:rsidRPr="0064343D">
        <w:t xml:space="preserve"> </w:t>
      </w:r>
      <w:r w:rsidRPr="0064343D">
        <w:rPr>
          <w:b/>
        </w:rPr>
        <w:t>130</w:t>
      </w:r>
      <w:r w:rsidRPr="0064343D">
        <w:t>, 054104 (2009).</w:t>
      </w:r>
    </w:p>
    <w:p w14:paraId="20A5A70E" w14:textId="77777777" w:rsidR="0064343D" w:rsidRPr="0064343D" w:rsidRDefault="0064343D" w:rsidP="0064343D">
      <w:pPr>
        <w:pStyle w:val="EndNoteBibliography"/>
        <w:ind w:left="720" w:hanging="720"/>
      </w:pPr>
      <w:r w:rsidRPr="0064343D">
        <w:t>74.</w:t>
      </w:r>
      <w:r w:rsidRPr="0064343D">
        <w:tab/>
        <w:t xml:space="preserve">M. J. Frisch, G. W. Trucks, H. B. Schlegel, G. E. Scuseria, M. A. Robb, J. R. Cheeseman, G. Scalmani, V. Barone, B. Mennucci, G. A. Petersson, H. Nakatsuji, </w:t>
      </w:r>
      <w:r w:rsidRPr="0064343D">
        <w:rPr>
          <w:i/>
        </w:rPr>
        <w:t>Gaussian 16</w:t>
      </w:r>
      <w:r w:rsidRPr="0064343D">
        <w:t>, Revision C. 1; Gaussian Inc.: Wallingford, CT, 2019.</w:t>
      </w:r>
    </w:p>
    <w:p w14:paraId="42C6AC9A" w14:textId="77777777" w:rsidR="0064343D" w:rsidRPr="0064343D" w:rsidRDefault="0064343D" w:rsidP="0064343D">
      <w:pPr>
        <w:pStyle w:val="EndNoteBibliography"/>
        <w:ind w:left="720" w:hanging="720"/>
      </w:pPr>
      <w:r w:rsidRPr="0064343D">
        <w:t>75.</w:t>
      </w:r>
      <w:r w:rsidRPr="0064343D">
        <w:tab/>
        <w:t xml:space="preserve">H. J. Werner, P. J. Knowles, R. Lindh, F. R. Manby, M. Schütz, P. Celani, T. Korona, G. Rauhut, R. Amos, A. Bernhardsson, G. Knizia, A. Mitrushenkov, MOLPRO, </w:t>
      </w:r>
      <w:r w:rsidRPr="0064343D">
        <w:rPr>
          <w:i/>
        </w:rPr>
        <w:t>version 2021.2</w:t>
      </w:r>
      <w:r w:rsidRPr="0064343D">
        <w:t xml:space="preserve">, </w:t>
      </w:r>
      <w:r w:rsidRPr="0064343D">
        <w:rPr>
          <w:i/>
        </w:rPr>
        <w:t xml:space="preserve">A Package of Ab Initio Programs; </w:t>
      </w:r>
      <w:r w:rsidRPr="0064343D">
        <w:t>University of Cardiff: Cardiff, UK, 2021.</w:t>
      </w:r>
    </w:p>
    <w:p w14:paraId="075301EB" w14:textId="77777777" w:rsidR="0064343D" w:rsidRPr="0064343D" w:rsidRDefault="0064343D" w:rsidP="0064343D">
      <w:pPr>
        <w:pStyle w:val="EndNoteBibliography"/>
        <w:ind w:left="720" w:hanging="720"/>
      </w:pPr>
      <w:r w:rsidRPr="0064343D">
        <w:t>76.</w:t>
      </w:r>
      <w:r w:rsidRPr="0064343D">
        <w:tab/>
        <w:t xml:space="preserve">P. J. Robinson, K. A. Holbrook, </w:t>
      </w:r>
      <w:r w:rsidRPr="0064343D">
        <w:rPr>
          <w:i/>
        </w:rPr>
        <w:t>Unimolecular Reactions</w:t>
      </w:r>
      <w:r w:rsidRPr="0064343D">
        <w:t>.  (Wiley-Interscience: London and New York, 1972).</w:t>
      </w:r>
    </w:p>
    <w:p w14:paraId="698C6C61" w14:textId="77777777" w:rsidR="0064343D" w:rsidRPr="0064343D" w:rsidRDefault="0064343D" w:rsidP="0064343D">
      <w:pPr>
        <w:pStyle w:val="EndNoteBibliography"/>
        <w:ind w:left="720" w:hanging="720"/>
      </w:pPr>
      <w:r w:rsidRPr="0064343D">
        <w:t>77.</w:t>
      </w:r>
      <w:r w:rsidRPr="0064343D">
        <w:tab/>
        <w:t xml:space="preserve">V. V. Kislov, T. L. Nguyen, A. M. Mebel, S. H. Lin, S. C. Smith, Photodissociation of benzene under collision-free conditions: An ab initio/Rice–Ramsperger–Kassel–Marcus study. </w:t>
      </w:r>
      <w:r w:rsidRPr="0064343D">
        <w:rPr>
          <w:i/>
        </w:rPr>
        <w:t>J. Chem. Phys.</w:t>
      </w:r>
      <w:r w:rsidRPr="0064343D">
        <w:t xml:space="preserve"> </w:t>
      </w:r>
      <w:r w:rsidRPr="0064343D">
        <w:rPr>
          <w:b/>
        </w:rPr>
        <w:t>120</w:t>
      </w:r>
      <w:r w:rsidRPr="0064343D">
        <w:t>, 7008-7017 (2004).</w:t>
      </w:r>
    </w:p>
    <w:p w14:paraId="14EC602E" w14:textId="77777777" w:rsidR="0064343D" w:rsidRPr="0064343D" w:rsidRDefault="0064343D" w:rsidP="0064343D">
      <w:pPr>
        <w:pStyle w:val="EndNoteBibliography"/>
        <w:ind w:left="720" w:hanging="720"/>
      </w:pPr>
      <w:r w:rsidRPr="0064343D">
        <w:t>78.</w:t>
      </w:r>
      <w:r w:rsidRPr="0064343D">
        <w:tab/>
        <w:t>C. He, L. Zhao, A. M. Thomas, A. N. Morozov, A. M. Mebel, R. I. Kaiser, Elucidating the chemical dynamics of the elementary reactions of the 1-propynyl radical (CH</w:t>
      </w:r>
      <w:r w:rsidRPr="0064343D">
        <w:rPr>
          <w:vertAlign w:val="subscript"/>
        </w:rPr>
        <w:t>3</w:t>
      </w:r>
      <w:r w:rsidRPr="0064343D">
        <w:t>CC; X</w:t>
      </w:r>
      <w:r w:rsidRPr="0064343D">
        <w:rPr>
          <w:vertAlign w:val="superscript"/>
        </w:rPr>
        <w:t>2</w:t>
      </w:r>
      <w:r w:rsidRPr="0064343D">
        <w:t>A</w:t>
      </w:r>
      <w:r w:rsidRPr="0064343D">
        <w:rPr>
          <w:vertAlign w:val="subscript"/>
        </w:rPr>
        <w:t>1</w:t>
      </w:r>
      <w:r w:rsidRPr="0064343D">
        <w:t>) with methylacetylene (H</w:t>
      </w:r>
      <w:r w:rsidRPr="0064343D">
        <w:rPr>
          <w:vertAlign w:val="subscript"/>
        </w:rPr>
        <w:t>3</w:t>
      </w:r>
      <w:r w:rsidRPr="0064343D">
        <w:t>CCCH; X</w:t>
      </w:r>
      <w:r w:rsidRPr="0064343D">
        <w:rPr>
          <w:vertAlign w:val="superscript"/>
        </w:rPr>
        <w:t>1</w:t>
      </w:r>
      <w:r w:rsidRPr="0064343D">
        <w:t>A</w:t>
      </w:r>
      <w:r w:rsidRPr="0064343D">
        <w:rPr>
          <w:vertAlign w:val="subscript"/>
        </w:rPr>
        <w:t>1</w:t>
      </w:r>
      <w:r w:rsidRPr="0064343D">
        <w:t>) and allene (H</w:t>
      </w:r>
      <w:r w:rsidRPr="0064343D">
        <w:rPr>
          <w:vertAlign w:val="subscript"/>
        </w:rPr>
        <w:t>2</w:t>
      </w:r>
      <w:r w:rsidRPr="0064343D">
        <w:t>CCCH</w:t>
      </w:r>
      <w:r w:rsidRPr="0064343D">
        <w:rPr>
          <w:vertAlign w:val="subscript"/>
        </w:rPr>
        <w:t>2</w:t>
      </w:r>
      <w:r w:rsidRPr="0064343D">
        <w:t>; X</w:t>
      </w:r>
      <w:r w:rsidRPr="0064343D">
        <w:rPr>
          <w:vertAlign w:val="superscript"/>
        </w:rPr>
        <w:t>1</w:t>
      </w:r>
      <w:r w:rsidRPr="0064343D">
        <w:t>A</w:t>
      </w:r>
      <w:r w:rsidRPr="0064343D">
        <w:rPr>
          <w:vertAlign w:val="subscript"/>
        </w:rPr>
        <w:t>1</w:t>
      </w:r>
      <w:r w:rsidRPr="0064343D">
        <w:t xml:space="preserve">). </w:t>
      </w:r>
      <w:r w:rsidRPr="0064343D">
        <w:rPr>
          <w:i/>
        </w:rPr>
        <w:t>J. Phys. Chem. A</w:t>
      </w:r>
      <w:r w:rsidRPr="0064343D">
        <w:t xml:space="preserve"> </w:t>
      </w:r>
      <w:r w:rsidRPr="0064343D">
        <w:rPr>
          <w:b/>
        </w:rPr>
        <w:t>123</w:t>
      </w:r>
      <w:r w:rsidRPr="0064343D">
        <w:t>, 5446-5462 (2019).</w:t>
      </w:r>
    </w:p>
    <w:p w14:paraId="16F28106" w14:textId="2996B00B" w:rsidR="0077138D" w:rsidRDefault="003C2B96" w:rsidP="0077138D">
      <w:pPr>
        <w:pStyle w:val="Acknowledgement"/>
        <w:spacing w:after="120" w:line="360" w:lineRule="auto"/>
        <w:ind w:left="0" w:firstLine="0"/>
        <w:jc w:val="both"/>
      </w:pPr>
      <w:r w:rsidRPr="00ED48DB">
        <w:fldChar w:fldCharType="end"/>
      </w:r>
    </w:p>
    <w:p w14:paraId="43031F16" w14:textId="77777777" w:rsidR="0077138D" w:rsidRDefault="0077138D">
      <w:pPr>
        <w:rPr>
          <w:rFonts w:eastAsia="Times New Roman"/>
          <w:sz w:val="24"/>
          <w:szCs w:val="24"/>
        </w:rPr>
      </w:pPr>
      <w:r>
        <w:br w:type="page"/>
      </w:r>
    </w:p>
    <w:p w14:paraId="62E2BA7B" w14:textId="704C87D0" w:rsidR="00ED48DB" w:rsidRDefault="00ED48DB" w:rsidP="0077138D">
      <w:pPr>
        <w:pStyle w:val="Acknowledgement"/>
        <w:spacing w:after="120" w:line="360" w:lineRule="auto"/>
        <w:ind w:left="0" w:firstLine="0"/>
        <w:jc w:val="both"/>
        <w:rPr>
          <w:b/>
        </w:rPr>
      </w:pPr>
      <w:r w:rsidRPr="00FF5437">
        <w:rPr>
          <w:b/>
        </w:rPr>
        <w:lastRenderedPageBreak/>
        <w:t>Acknowledgments</w:t>
      </w:r>
    </w:p>
    <w:p w14:paraId="2F18ED1B" w14:textId="3B7B012E" w:rsidR="00ED48DB" w:rsidRPr="00E05A1D" w:rsidRDefault="00ED48DB" w:rsidP="00FC1C26">
      <w:pPr>
        <w:spacing w:line="360" w:lineRule="auto"/>
        <w:jc w:val="both"/>
        <w:rPr>
          <w:rFonts w:eastAsia="Times New Roman"/>
          <w:sz w:val="24"/>
          <w:szCs w:val="24"/>
        </w:rPr>
      </w:pPr>
      <w:r>
        <w:t xml:space="preserve">    </w:t>
      </w:r>
      <w:r w:rsidR="003F643D" w:rsidRPr="00BA7931">
        <w:rPr>
          <w:sz w:val="24"/>
          <w:szCs w:val="24"/>
        </w:rPr>
        <w:t xml:space="preserve">We </w:t>
      </w:r>
      <w:r w:rsidR="0042460C" w:rsidRPr="00BA7931">
        <w:rPr>
          <w:sz w:val="24"/>
          <w:szCs w:val="24"/>
        </w:rPr>
        <w:t>thank</w:t>
      </w:r>
      <w:r w:rsidR="003F643D" w:rsidRPr="00BA7931">
        <w:rPr>
          <w:sz w:val="24"/>
          <w:szCs w:val="24"/>
        </w:rPr>
        <w:t xml:space="preserve"> </w:t>
      </w:r>
      <w:r w:rsidR="0042460C" w:rsidRPr="00BA7931">
        <w:rPr>
          <w:sz w:val="24"/>
          <w:szCs w:val="24"/>
        </w:rPr>
        <w:t xml:space="preserve">Dr. </w:t>
      </w:r>
      <w:r w:rsidR="0042460C" w:rsidRPr="00BA7931">
        <w:rPr>
          <w:color w:val="242021"/>
          <w:sz w:val="24"/>
          <w:szCs w:val="24"/>
        </w:rPr>
        <w:t>Patrick Hemberger</w:t>
      </w:r>
      <w:r w:rsidR="0042460C" w:rsidRPr="00BA7931">
        <w:t xml:space="preserve"> </w:t>
      </w:r>
      <w:r w:rsidR="0042460C" w:rsidRPr="00BA7931">
        <w:rPr>
          <w:sz w:val="24"/>
          <w:szCs w:val="24"/>
        </w:rPr>
        <w:t xml:space="preserve">(LSF) for </w:t>
      </w:r>
      <w:r w:rsidR="003F643D" w:rsidRPr="00BA7931">
        <w:rPr>
          <w:sz w:val="24"/>
          <w:szCs w:val="24"/>
        </w:rPr>
        <w:t xml:space="preserve">fruitful discussions on the PIE curves of </w:t>
      </w:r>
      <w:r w:rsidR="00E017B9" w:rsidRPr="00BA7931">
        <w:rPr>
          <w:sz w:val="24"/>
          <w:szCs w:val="24"/>
        </w:rPr>
        <w:t>1-phenylpropargyl and 3-phenylpropargyl radicals.</w:t>
      </w:r>
      <w:r w:rsidR="00E017B9">
        <w:rPr>
          <w:b/>
          <w:bCs/>
          <w:sz w:val="24"/>
          <w:szCs w:val="24"/>
        </w:rPr>
        <w:t xml:space="preserve"> </w:t>
      </w:r>
      <w:r w:rsidRPr="005B5C44">
        <w:rPr>
          <w:b/>
          <w:bCs/>
          <w:sz w:val="24"/>
          <w:szCs w:val="24"/>
        </w:rPr>
        <w:t>Funding</w:t>
      </w:r>
      <w:r w:rsidRPr="00E05A1D">
        <w:rPr>
          <w:sz w:val="24"/>
          <w:szCs w:val="24"/>
        </w:rPr>
        <w:t>:</w:t>
      </w:r>
      <w:r w:rsidRPr="00ED48DB">
        <w:t xml:space="preserve"> </w:t>
      </w:r>
      <w:r w:rsidR="00FC1C26" w:rsidRPr="00EF433A">
        <w:rPr>
          <w:rFonts w:eastAsia="Times New Roman"/>
          <w:sz w:val="24"/>
          <w:szCs w:val="24"/>
        </w:rPr>
        <w:t xml:space="preserve">This work was supported by the U.S. Department of Energy, Basic Energy Sciences, by Grants No. DE-FG02-03ER15411 to the University of Hawaii at Manoa and </w:t>
      </w:r>
      <w:r w:rsidR="00FC1C26" w:rsidRPr="00EF433A">
        <w:rPr>
          <w:sz w:val="24"/>
          <w:szCs w:val="24"/>
        </w:rPr>
        <w:t>DE-FG02-04ER15570 to the Florida International University.</w:t>
      </w:r>
      <w:r w:rsidR="00FC1C26">
        <w:rPr>
          <w:sz w:val="24"/>
          <w:szCs w:val="24"/>
        </w:rPr>
        <w:t xml:space="preserve"> </w:t>
      </w:r>
      <w:r w:rsidR="00FC1C26" w:rsidRPr="00860DFF">
        <w:rPr>
          <w:sz w:val="24"/>
          <w:szCs w:val="24"/>
        </w:rPr>
        <w:t>W.L. and M.A. were supported by the Director, Office of Science, Office of Basic Energy Sciences, of the U.S. Department of Energy under Contract No. DE-AC02-05CH11231, through the Gas Phase Chemical Physics program of the Chemical Sciences Division. The Advanced Light Source at Berkeley is also supported under contract No. DE-AC02-05CH11231.</w:t>
      </w:r>
      <w:r w:rsidR="00E05A1D">
        <w:rPr>
          <w:sz w:val="24"/>
          <w:szCs w:val="24"/>
        </w:rPr>
        <w:t xml:space="preserve"> </w:t>
      </w:r>
      <w:r w:rsidR="00710F48" w:rsidRPr="00BA7931">
        <w:rPr>
          <w:color w:val="222222"/>
          <w:sz w:val="24"/>
          <w:szCs w:val="24"/>
          <w:shd w:val="clear" w:color="auto" w:fill="FFFFFF"/>
        </w:rPr>
        <w:t>X.</w:t>
      </w:r>
      <w:r w:rsidR="009B307D" w:rsidRPr="00BA7931">
        <w:rPr>
          <w:color w:val="222222"/>
          <w:sz w:val="24"/>
          <w:szCs w:val="24"/>
          <w:shd w:val="clear" w:color="auto" w:fill="FFFFFF"/>
        </w:rPr>
        <w:t>L.</w:t>
      </w:r>
      <w:r w:rsidR="00710F48" w:rsidRPr="00BA7931">
        <w:rPr>
          <w:color w:val="222222"/>
          <w:sz w:val="24"/>
          <w:szCs w:val="24"/>
          <w:shd w:val="clear" w:color="auto" w:fill="FFFFFF"/>
        </w:rPr>
        <w:t xml:space="preserve"> </w:t>
      </w:r>
      <w:r w:rsidR="00E76CC1" w:rsidRPr="00BA7931">
        <w:rPr>
          <w:color w:val="222222"/>
          <w:sz w:val="24"/>
          <w:szCs w:val="24"/>
          <w:shd w:val="clear" w:color="auto" w:fill="FFFFFF"/>
        </w:rPr>
        <w:t xml:space="preserve">was supported by </w:t>
      </w:r>
      <w:r w:rsidR="00710F48" w:rsidRPr="00BA7931">
        <w:rPr>
          <w:color w:val="222222"/>
          <w:sz w:val="24"/>
          <w:szCs w:val="24"/>
          <w:shd w:val="clear" w:color="auto" w:fill="FFFFFF"/>
        </w:rPr>
        <w:t xml:space="preserve">the Xinjiang </w:t>
      </w:r>
      <w:proofErr w:type="spellStart"/>
      <w:r w:rsidR="00710F48" w:rsidRPr="00BA7931">
        <w:rPr>
          <w:color w:val="222222"/>
          <w:sz w:val="24"/>
          <w:szCs w:val="24"/>
          <w:shd w:val="clear" w:color="auto" w:fill="FFFFFF"/>
        </w:rPr>
        <w:t>Tianchi</w:t>
      </w:r>
      <w:proofErr w:type="spellEnd"/>
      <w:r w:rsidR="00710F48" w:rsidRPr="00BA7931">
        <w:rPr>
          <w:color w:val="222222"/>
          <w:sz w:val="24"/>
          <w:szCs w:val="24"/>
          <w:shd w:val="clear" w:color="auto" w:fill="FFFFFF"/>
        </w:rPr>
        <w:t xml:space="preserve"> project (2019).</w:t>
      </w:r>
      <w:r w:rsidR="00710F48">
        <w:rPr>
          <w:rFonts w:ascii="Helvetica" w:hAnsi="Helvetica"/>
          <w:color w:val="222222"/>
          <w:shd w:val="clear" w:color="auto" w:fill="FFFFFF"/>
        </w:rPr>
        <w:t xml:space="preserve"> </w:t>
      </w:r>
      <w:r w:rsidRPr="005B5C44">
        <w:rPr>
          <w:b/>
          <w:bCs/>
          <w:sz w:val="24"/>
          <w:szCs w:val="24"/>
        </w:rPr>
        <w:t>Author contributions</w:t>
      </w:r>
      <w:r w:rsidRPr="00E05A1D">
        <w:rPr>
          <w:sz w:val="24"/>
          <w:szCs w:val="24"/>
        </w:rPr>
        <w:t>:</w:t>
      </w:r>
      <w:r w:rsidRPr="00ED48DB">
        <w:t xml:space="preserve"> </w:t>
      </w:r>
      <w:r w:rsidR="00E05A1D" w:rsidRPr="00CA0AD9">
        <w:rPr>
          <w:rFonts w:eastAsia="Times New Roman"/>
          <w:sz w:val="24"/>
          <w:szCs w:val="24"/>
        </w:rPr>
        <w:t>R</w:t>
      </w:r>
      <w:r w:rsidR="005B5C44">
        <w:rPr>
          <w:rFonts w:eastAsia="Times New Roman"/>
          <w:sz w:val="24"/>
          <w:szCs w:val="24"/>
        </w:rPr>
        <w:t>.</w:t>
      </w:r>
      <w:r w:rsidR="00E05A1D" w:rsidRPr="00CA0AD9">
        <w:rPr>
          <w:rFonts w:eastAsia="Times New Roman"/>
          <w:sz w:val="24"/>
          <w:szCs w:val="24"/>
        </w:rPr>
        <w:t>I</w:t>
      </w:r>
      <w:r w:rsidR="005B5C44">
        <w:rPr>
          <w:rFonts w:eastAsia="Times New Roman"/>
          <w:sz w:val="24"/>
          <w:szCs w:val="24"/>
        </w:rPr>
        <w:t>.</w:t>
      </w:r>
      <w:r w:rsidR="00E05A1D">
        <w:rPr>
          <w:rFonts w:eastAsia="Times New Roman"/>
          <w:sz w:val="24"/>
          <w:szCs w:val="24"/>
        </w:rPr>
        <w:t>K</w:t>
      </w:r>
      <w:r w:rsidR="005B5C44">
        <w:rPr>
          <w:rFonts w:eastAsia="Times New Roman"/>
          <w:sz w:val="24"/>
          <w:szCs w:val="24"/>
        </w:rPr>
        <w:t>.</w:t>
      </w:r>
      <w:r w:rsidR="00E05A1D" w:rsidRPr="00CA0AD9">
        <w:rPr>
          <w:rFonts w:eastAsia="Times New Roman"/>
          <w:sz w:val="24"/>
          <w:szCs w:val="24"/>
        </w:rPr>
        <w:t xml:space="preserve"> designed the </w:t>
      </w:r>
      <w:r w:rsidR="00E05A1D">
        <w:rPr>
          <w:rFonts w:eastAsia="Times New Roman"/>
          <w:sz w:val="24"/>
          <w:szCs w:val="24"/>
        </w:rPr>
        <w:t>e</w:t>
      </w:r>
      <w:r w:rsidR="00E05A1D" w:rsidRPr="00CA0AD9">
        <w:rPr>
          <w:rFonts w:eastAsia="Times New Roman"/>
          <w:sz w:val="24"/>
          <w:szCs w:val="24"/>
        </w:rPr>
        <w:t>xperiments</w:t>
      </w:r>
      <w:r w:rsidR="005B5C44">
        <w:rPr>
          <w:rFonts w:eastAsia="Times New Roman"/>
          <w:sz w:val="24"/>
          <w:szCs w:val="24"/>
        </w:rPr>
        <w:t>;</w:t>
      </w:r>
      <w:r w:rsidR="00E05A1D" w:rsidRPr="00CA0AD9">
        <w:rPr>
          <w:rFonts w:eastAsia="Times New Roman"/>
          <w:sz w:val="24"/>
          <w:szCs w:val="24"/>
        </w:rPr>
        <w:t xml:space="preserve"> Z</w:t>
      </w:r>
      <w:r w:rsidR="005B5C44">
        <w:rPr>
          <w:rFonts w:eastAsia="Times New Roman"/>
          <w:sz w:val="24"/>
          <w:szCs w:val="24"/>
        </w:rPr>
        <w:t>.</w:t>
      </w:r>
      <w:r w:rsidR="00E05A1D" w:rsidRPr="00CA0AD9">
        <w:rPr>
          <w:rFonts w:eastAsia="Times New Roman"/>
          <w:sz w:val="24"/>
          <w:szCs w:val="24"/>
        </w:rPr>
        <w:t>Y</w:t>
      </w:r>
      <w:r w:rsidR="005B5C44">
        <w:rPr>
          <w:rFonts w:eastAsia="Times New Roman"/>
          <w:sz w:val="24"/>
          <w:szCs w:val="24"/>
        </w:rPr>
        <w:t>.</w:t>
      </w:r>
      <w:r w:rsidR="00E05A1D" w:rsidRPr="00CA0AD9">
        <w:rPr>
          <w:rFonts w:eastAsia="Times New Roman"/>
          <w:sz w:val="24"/>
          <w:szCs w:val="24"/>
        </w:rPr>
        <w:t>, C</w:t>
      </w:r>
      <w:r w:rsidR="005B5C44">
        <w:rPr>
          <w:rFonts w:eastAsia="Times New Roman"/>
          <w:sz w:val="24"/>
          <w:szCs w:val="24"/>
        </w:rPr>
        <w:t>.</w:t>
      </w:r>
      <w:r w:rsidR="00E05A1D" w:rsidRPr="00CA0AD9">
        <w:rPr>
          <w:rFonts w:eastAsia="Times New Roman"/>
          <w:sz w:val="24"/>
          <w:szCs w:val="24"/>
        </w:rPr>
        <w:t>H</w:t>
      </w:r>
      <w:r w:rsidR="005B5C44">
        <w:rPr>
          <w:rFonts w:eastAsia="Times New Roman"/>
          <w:sz w:val="24"/>
          <w:szCs w:val="24"/>
        </w:rPr>
        <w:t>.</w:t>
      </w:r>
      <w:r w:rsidR="00C60412">
        <w:rPr>
          <w:rFonts w:eastAsia="Times New Roman"/>
          <w:sz w:val="24"/>
          <w:szCs w:val="24"/>
        </w:rPr>
        <w:t>,</w:t>
      </w:r>
      <w:r w:rsidR="00E05A1D" w:rsidRPr="00CA0AD9">
        <w:rPr>
          <w:rFonts w:eastAsia="Times New Roman"/>
          <w:sz w:val="24"/>
          <w:szCs w:val="24"/>
        </w:rPr>
        <w:t xml:space="preserve"> </w:t>
      </w:r>
      <w:r w:rsidR="00C60412">
        <w:rPr>
          <w:rFonts w:eastAsia="Times New Roman"/>
          <w:sz w:val="24"/>
          <w:szCs w:val="24"/>
        </w:rPr>
        <w:t>S.J.G</w:t>
      </w:r>
      <w:r w:rsidR="004B3AF6">
        <w:rPr>
          <w:rFonts w:eastAsia="Times New Roman"/>
          <w:sz w:val="24"/>
          <w:szCs w:val="24"/>
        </w:rPr>
        <w:t>.</w:t>
      </w:r>
      <w:r w:rsidR="00C60412">
        <w:rPr>
          <w:rFonts w:eastAsia="Times New Roman"/>
          <w:sz w:val="24"/>
          <w:szCs w:val="24"/>
        </w:rPr>
        <w:t>, D.P.</w:t>
      </w:r>
      <w:r w:rsidR="0045178D">
        <w:rPr>
          <w:rFonts w:eastAsia="Times New Roman"/>
          <w:sz w:val="24"/>
          <w:szCs w:val="24"/>
        </w:rPr>
        <w:t>,</w:t>
      </w:r>
      <w:r w:rsidR="00C60412">
        <w:rPr>
          <w:rFonts w:eastAsia="Times New Roman"/>
          <w:sz w:val="24"/>
          <w:szCs w:val="24"/>
        </w:rPr>
        <w:t xml:space="preserve"> </w:t>
      </w:r>
      <w:r w:rsidR="00E05A1D" w:rsidRPr="00CA0AD9">
        <w:rPr>
          <w:rFonts w:eastAsia="Times New Roman"/>
          <w:sz w:val="24"/>
          <w:szCs w:val="24"/>
        </w:rPr>
        <w:t>and W</w:t>
      </w:r>
      <w:r w:rsidR="005B5C44">
        <w:rPr>
          <w:rFonts w:eastAsia="Times New Roman"/>
          <w:sz w:val="24"/>
          <w:szCs w:val="24"/>
        </w:rPr>
        <w:t>.</w:t>
      </w:r>
      <w:r w:rsidR="00E05A1D" w:rsidRPr="00CA0AD9">
        <w:rPr>
          <w:rFonts w:eastAsia="Times New Roman"/>
          <w:sz w:val="24"/>
          <w:szCs w:val="24"/>
        </w:rPr>
        <w:t>L</w:t>
      </w:r>
      <w:r w:rsidR="005B5C44">
        <w:rPr>
          <w:rFonts w:eastAsia="Times New Roman"/>
          <w:sz w:val="24"/>
          <w:szCs w:val="24"/>
        </w:rPr>
        <w:t>.</w:t>
      </w:r>
      <w:r w:rsidR="00E05A1D" w:rsidRPr="00CA0AD9">
        <w:rPr>
          <w:rFonts w:eastAsia="Times New Roman"/>
          <w:sz w:val="24"/>
          <w:szCs w:val="24"/>
        </w:rPr>
        <w:t xml:space="preserve"> </w:t>
      </w:r>
      <w:r w:rsidR="00E05A1D">
        <w:rPr>
          <w:rFonts w:eastAsia="Times New Roman"/>
          <w:sz w:val="24"/>
          <w:szCs w:val="24"/>
        </w:rPr>
        <w:t>performed</w:t>
      </w:r>
      <w:r w:rsidR="00E05A1D" w:rsidRPr="00CA0AD9">
        <w:rPr>
          <w:rFonts w:eastAsia="Times New Roman"/>
          <w:sz w:val="24"/>
          <w:szCs w:val="24"/>
        </w:rPr>
        <w:t xml:space="preserve"> experiment</w:t>
      </w:r>
      <w:r w:rsidR="00E05A1D">
        <w:rPr>
          <w:rFonts w:eastAsia="Times New Roman"/>
          <w:sz w:val="24"/>
          <w:szCs w:val="24"/>
        </w:rPr>
        <w:t>s</w:t>
      </w:r>
      <w:r w:rsidR="005B5C44">
        <w:rPr>
          <w:rFonts w:eastAsia="Times New Roman"/>
          <w:sz w:val="24"/>
          <w:szCs w:val="24"/>
        </w:rPr>
        <w:t>;</w:t>
      </w:r>
      <w:r w:rsidR="00E05A1D">
        <w:rPr>
          <w:rFonts w:eastAsia="Times New Roman"/>
          <w:sz w:val="24"/>
          <w:szCs w:val="24"/>
        </w:rPr>
        <w:t xml:space="preserve"> Z</w:t>
      </w:r>
      <w:r w:rsidR="005B5C44">
        <w:rPr>
          <w:rFonts w:eastAsia="Times New Roman"/>
          <w:sz w:val="24"/>
          <w:szCs w:val="24"/>
        </w:rPr>
        <w:t>.</w:t>
      </w:r>
      <w:r w:rsidR="00E05A1D">
        <w:rPr>
          <w:rFonts w:eastAsia="Times New Roman"/>
          <w:sz w:val="24"/>
          <w:szCs w:val="24"/>
        </w:rPr>
        <w:t>Y</w:t>
      </w:r>
      <w:r w:rsidR="005B5C44">
        <w:rPr>
          <w:rFonts w:eastAsia="Times New Roman"/>
          <w:sz w:val="24"/>
          <w:szCs w:val="24"/>
        </w:rPr>
        <w:t>.</w:t>
      </w:r>
      <w:r w:rsidR="00E05A1D">
        <w:rPr>
          <w:rFonts w:eastAsia="Times New Roman"/>
          <w:sz w:val="24"/>
          <w:szCs w:val="24"/>
        </w:rPr>
        <w:t xml:space="preserve"> and C</w:t>
      </w:r>
      <w:r w:rsidR="005B5C44">
        <w:rPr>
          <w:rFonts w:eastAsia="Times New Roman"/>
          <w:sz w:val="24"/>
          <w:szCs w:val="24"/>
        </w:rPr>
        <w:t>.</w:t>
      </w:r>
      <w:r w:rsidR="00E05A1D">
        <w:rPr>
          <w:rFonts w:eastAsia="Times New Roman"/>
          <w:sz w:val="24"/>
          <w:szCs w:val="24"/>
        </w:rPr>
        <w:t>H</w:t>
      </w:r>
      <w:r w:rsidR="005B5C44">
        <w:rPr>
          <w:rFonts w:eastAsia="Times New Roman"/>
          <w:sz w:val="24"/>
          <w:szCs w:val="24"/>
        </w:rPr>
        <w:t>.</w:t>
      </w:r>
      <w:r w:rsidR="00E05A1D">
        <w:rPr>
          <w:rFonts w:eastAsia="Times New Roman"/>
          <w:sz w:val="24"/>
          <w:szCs w:val="24"/>
        </w:rPr>
        <w:t xml:space="preserve"> analyzed the data</w:t>
      </w:r>
      <w:r w:rsidR="005B5C44">
        <w:rPr>
          <w:rFonts w:eastAsia="Times New Roman"/>
          <w:sz w:val="24"/>
          <w:szCs w:val="24"/>
        </w:rPr>
        <w:t>;</w:t>
      </w:r>
      <w:r w:rsidR="00E05A1D" w:rsidRPr="00CA0AD9">
        <w:rPr>
          <w:rFonts w:eastAsia="Times New Roman"/>
          <w:sz w:val="24"/>
          <w:szCs w:val="24"/>
        </w:rPr>
        <w:t xml:space="preserve"> M</w:t>
      </w:r>
      <w:r w:rsidR="005B5C44">
        <w:rPr>
          <w:rFonts w:eastAsia="Times New Roman"/>
          <w:sz w:val="24"/>
          <w:szCs w:val="24"/>
        </w:rPr>
        <w:t>.</w:t>
      </w:r>
      <w:r w:rsidR="00E05A1D" w:rsidRPr="00CA0AD9">
        <w:rPr>
          <w:rFonts w:eastAsia="Times New Roman"/>
          <w:sz w:val="24"/>
          <w:szCs w:val="24"/>
        </w:rPr>
        <w:t>A</w:t>
      </w:r>
      <w:r w:rsidR="005B5C44">
        <w:rPr>
          <w:rFonts w:eastAsia="Times New Roman"/>
          <w:sz w:val="24"/>
          <w:szCs w:val="24"/>
        </w:rPr>
        <w:t>.</w:t>
      </w:r>
      <w:r w:rsidR="00E05A1D" w:rsidRPr="00CA0AD9">
        <w:rPr>
          <w:rFonts w:eastAsia="Times New Roman"/>
          <w:sz w:val="24"/>
          <w:szCs w:val="24"/>
        </w:rPr>
        <w:t xml:space="preserve"> supervised the experiments at the ALS; G</w:t>
      </w:r>
      <w:r w:rsidR="005B5C44">
        <w:rPr>
          <w:rFonts w:eastAsia="Times New Roman"/>
          <w:sz w:val="24"/>
          <w:szCs w:val="24"/>
        </w:rPr>
        <w:t>.</w:t>
      </w:r>
      <w:r w:rsidR="00E05A1D" w:rsidRPr="00CA0AD9">
        <w:rPr>
          <w:rFonts w:eastAsia="Times New Roman"/>
          <w:sz w:val="24"/>
          <w:szCs w:val="24"/>
        </w:rPr>
        <w:t>R</w:t>
      </w:r>
      <w:r w:rsidR="005B5C44">
        <w:rPr>
          <w:rFonts w:eastAsia="Times New Roman"/>
          <w:sz w:val="24"/>
          <w:szCs w:val="24"/>
        </w:rPr>
        <w:t>.</w:t>
      </w:r>
      <w:r w:rsidR="00E05A1D" w:rsidRPr="00CA0AD9">
        <w:rPr>
          <w:rFonts w:eastAsia="Times New Roman"/>
          <w:sz w:val="24"/>
          <w:szCs w:val="24"/>
        </w:rPr>
        <w:t>G</w:t>
      </w:r>
      <w:r w:rsidR="005B5C44">
        <w:rPr>
          <w:rFonts w:eastAsia="Times New Roman"/>
          <w:sz w:val="24"/>
          <w:szCs w:val="24"/>
        </w:rPr>
        <w:t>.</w:t>
      </w:r>
      <w:r w:rsidR="00E05A1D" w:rsidRPr="00CA0AD9">
        <w:rPr>
          <w:rFonts w:eastAsia="Times New Roman"/>
          <w:sz w:val="24"/>
          <w:szCs w:val="24"/>
        </w:rPr>
        <w:t xml:space="preserve"> and A</w:t>
      </w:r>
      <w:r w:rsidR="005B5C44">
        <w:rPr>
          <w:rFonts w:eastAsia="Times New Roman"/>
          <w:sz w:val="24"/>
          <w:szCs w:val="24"/>
        </w:rPr>
        <w:t>.</w:t>
      </w:r>
      <w:r w:rsidR="00E05A1D" w:rsidRPr="00CA0AD9">
        <w:rPr>
          <w:rFonts w:eastAsia="Times New Roman"/>
          <w:sz w:val="24"/>
          <w:szCs w:val="24"/>
        </w:rPr>
        <w:t>M</w:t>
      </w:r>
      <w:r w:rsidR="005B5C44">
        <w:rPr>
          <w:rFonts w:eastAsia="Times New Roman"/>
          <w:sz w:val="24"/>
          <w:szCs w:val="24"/>
        </w:rPr>
        <w:t>.</w:t>
      </w:r>
      <w:r w:rsidR="00E05A1D" w:rsidRPr="00CA0AD9">
        <w:rPr>
          <w:rFonts w:eastAsia="Times New Roman"/>
          <w:sz w:val="24"/>
          <w:szCs w:val="24"/>
        </w:rPr>
        <w:t>M</w:t>
      </w:r>
      <w:r w:rsidR="005B5C44">
        <w:rPr>
          <w:rFonts w:eastAsia="Times New Roman"/>
          <w:sz w:val="24"/>
          <w:szCs w:val="24"/>
        </w:rPr>
        <w:t>.</w:t>
      </w:r>
      <w:r w:rsidR="00E05A1D" w:rsidRPr="00CA0AD9">
        <w:rPr>
          <w:rFonts w:eastAsia="Times New Roman"/>
          <w:sz w:val="24"/>
          <w:szCs w:val="24"/>
        </w:rPr>
        <w:t xml:space="preserve"> carried out the theoretical analysis</w:t>
      </w:r>
      <w:r w:rsidR="005B5C44">
        <w:rPr>
          <w:rFonts w:eastAsia="Times New Roman"/>
          <w:sz w:val="24"/>
          <w:szCs w:val="24"/>
        </w:rPr>
        <w:t>;</w:t>
      </w:r>
      <w:r w:rsidR="00E05A1D" w:rsidRPr="00CA0AD9">
        <w:rPr>
          <w:rFonts w:eastAsia="Times New Roman"/>
          <w:sz w:val="24"/>
          <w:szCs w:val="24"/>
        </w:rPr>
        <w:t xml:space="preserve"> </w:t>
      </w:r>
      <w:r w:rsidR="00E05A1D">
        <w:rPr>
          <w:rFonts w:eastAsia="Times New Roman"/>
          <w:sz w:val="24"/>
          <w:szCs w:val="24"/>
        </w:rPr>
        <w:t>X</w:t>
      </w:r>
      <w:r w:rsidR="005B5C44">
        <w:rPr>
          <w:rFonts w:eastAsia="Times New Roman"/>
          <w:sz w:val="24"/>
          <w:szCs w:val="24"/>
        </w:rPr>
        <w:t>.</w:t>
      </w:r>
      <w:r w:rsidR="00E05A1D">
        <w:rPr>
          <w:rFonts w:eastAsia="Times New Roman"/>
          <w:sz w:val="24"/>
          <w:szCs w:val="24"/>
        </w:rPr>
        <w:t>L</w:t>
      </w:r>
      <w:r w:rsidR="005B5C44">
        <w:rPr>
          <w:rFonts w:eastAsia="Times New Roman"/>
          <w:sz w:val="24"/>
          <w:szCs w:val="24"/>
        </w:rPr>
        <w:t>.</w:t>
      </w:r>
      <w:r w:rsidR="00E05A1D">
        <w:rPr>
          <w:rFonts w:eastAsia="Times New Roman"/>
          <w:sz w:val="24"/>
          <w:szCs w:val="24"/>
        </w:rPr>
        <w:t xml:space="preserve"> conduct the modeling</w:t>
      </w:r>
      <w:r w:rsidR="005B5C44">
        <w:rPr>
          <w:rFonts w:eastAsia="Times New Roman"/>
          <w:sz w:val="24"/>
          <w:szCs w:val="24"/>
        </w:rPr>
        <w:t>;</w:t>
      </w:r>
      <w:r w:rsidR="00E05A1D">
        <w:rPr>
          <w:rFonts w:eastAsia="Times New Roman"/>
          <w:sz w:val="24"/>
          <w:szCs w:val="24"/>
        </w:rPr>
        <w:t xml:space="preserve"> </w:t>
      </w:r>
      <w:r w:rsidR="005B5C44">
        <w:rPr>
          <w:rFonts w:eastAsia="Times New Roman"/>
          <w:sz w:val="24"/>
          <w:szCs w:val="24"/>
        </w:rPr>
        <w:t>a</w:t>
      </w:r>
      <w:r w:rsidR="00E05A1D" w:rsidRPr="00CA0AD9">
        <w:rPr>
          <w:rFonts w:eastAsia="Times New Roman"/>
          <w:sz w:val="24"/>
          <w:szCs w:val="24"/>
        </w:rPr>
        <w:t>ll authors discussed the data</w:t>
      </w:r>
      <w:r w:rsidR="005B5C44">
        <w:rPr>
          <w:rFonts w:eastAsia="Times New Roman"/>
          <w:sz w:val="24"/>
          <w:szCs w:val="24"/>
        </w:rPr>
        <w:t>;</w:t>
      </w:r>
      <w:r w:rsidR="00E05A1D" w:rsidRPr="00CA0AD9">
        <w:rPr>
          <w:rFonts w:eastAsia="Times New Roman"/>
          <w:sz w:val="24"/>
          <w:szCs w:val="24"/>
        </w:rPr>
        <w:t xml:space="preserve"> Z</w:t>
      </w:r>
      <w:r w:rsidR="005B5C44">
        <w:rPr>
          <w:rFonts w:eastAsia="Times New Roman"/>
          <w:sz w:val="24"/>
          <w:szCs w:val="24"/>
        </w:rPr>
        <w:t>.</w:t>
      </w:r>
      <w:r w:rsidR="00E05A1D" w:rsidRPr="00CA0AD9">
        <w:rPr>
          <w:rFonts w:eastAsia="Times New Roman"/>
          <w:sz w:val="24"/>
          <w:szCs w:val="24"/>
        </w:rPr>
        <w:t>Y</w:t>
      </w:r>
      <w:r w:rsidR="005B5C44">
        <w:rPr>
          <w:rFonts w:eastAsia="Times New Roman"/>
          <w:sz w:val="24"/>
          <w:szCs w:val="24"/>
        </w:rPr>
        <w:t>.</w:t>
      </w:r>
      <w:r w:rsidR="00E05A1D" w:rsidRPr="00CA0AD9">
        <w:rPr>
          <w:rFonts w:eastAsia="Times New Roman"/>
          <w:sz w:val="24"/>
          <w:szCs w:val="24"/>
        </w:rPr>
        <w:t xml:space="preserve"> and R</w:t>
      </w:r>
      <w:r w:rsidR="005B5C44">
        <w:rPr>
          <w:rFonts w:eastAsia="Times New Roman"/>
          <w:sz w:val="24"/>
          <w:szCs w:val="24"/>
        </w:rPr>
        <w:t>.</w:t>
      </w:r>
      <w:r w:rsidR="00E05A1D" w:rsidRPr="00CA0AD9">
        <w:rPr>
          <w:rFonts w:eastAsia="Times New Roman"/>
          <w:sz w:val="24"/>
          <w:szCs w:val="24"/>
        </w:rPr>
        <w:t>I</w:t>
      </w:r>
      <w:r w:rsidR="005B5C44">
        <w:rPr>
          <w:rFonts w:eastAsia="Times New Roman"/>
          <w:sz w:val="24"/>
          <w:szCs w:val="24"/>
        </w:rPr>
        <w:t>.</w:t>
      </w:r>
      <w:r w:rsidR="00E05A1D" w:rsidRPr="00CA0AD9">
        <w:rPr>
          <w:rFonts w:eastAsia="Times New Roman"/>
          <w:sz w:val="24"/>
          <w:szCs w:val="24"/>
        </w:rPr>
        <w:t>K</w:t>
      </w:r>
      <w:r w:rsidR="005B5C44">
        <w:rPr>
          <w:rFonts w:eastAsia="Times New Roman"/>
          <w:sz w:val="24"/>
          <w:szCs w:val="24"/>
        </w:rPr>
        <w:t>.</w:t>
      </w:r>
      <w:r w:rsidR="00E05A1D" w:rsidRPr="00CA0AD9">
        <w:rPr>
          <w:rFonts w:eastAsia="Times New Roman"/>
          <w:sz w:val="24"/>
          <w:szCs w:val="24"/>
        </w:rPr>
        <w:t xml:space="preserve"> wrote the paper.</w:t>
      </w:r>
      <w:r w:rsidR="00E05A1D">
        <w:rPr>
          <w:rFonts w:eastAsia="Times New Roman"/>
          <w:sz w:val="24"/>
          <w:szCs w:val="24"/>
        </w:rPr>
        <w:t xml:space="preserve"> </w:t>
      </w:r>
      <w:r w:rsidRPr="005B5C44">
        <w:rPr>
          <w:b/>
          <w:bCs/>
          <w:sz w:val="24"/>
          <w:szCs w:val="24"/>
        </w:rPr>
        <w:t>Competing interests</w:t>
      </w:r>
      <w:r w:rsidRPr="00E05A1D">
        <w:rPr>
          <w:sz w:val="24"/>
          <w:szCs w:val="24"/>
        </w:rPr>
        <w:t>: The authors declare</w:t>
      </w:r>
      <w:r w:rsidR="005B5C44">
        <w:rPr>
          <w:sz w:val="24"/>
          <w:szCs w:val="24"/>
        </w:rPr>
        <w:t xml:space="preserve"> they have </w:t>
      </w:r>
      <w:r w:rsidRPr="00E05A1D">
        <w:rPr>
          <w:sz w:val="24"/>
          <w:szCs w:val="24"/>
        </w:rPr>
        <w:t xml:space="preserve">no competing interests. </w:t>
      </w:r>
      <w:r w:rsidRPr="005B5C44">
        <w:rPr>
          <w:b/>
          <w:bCs/>
          <w:sz w:val="24"/>
          <w:szCs w:val="24"/>
        </w:rPr>
        <w:t>Data and materials availability</w:t>
      </w:r>
      <w:r w:rsidRPr="00E05A1D">
        <w:rPr>
          <w:sz w:val="24"/>
          <w:szCs w:val="24"/>
        </w:rPr>
        <w:t>: All data needed to evaluate the conclusions in the paper are present in the paper and</w:t>
      </w:r>
      <w:r w:rsidR="005B5C44">
        <w:rPr>
          <w:sz w:val="24"/>
          <w:szCs w:val="24"/>
        </w:rPr>
        <w:t>/or</w:t>
      </w:r>
      <w:r w:rsidRPr="00E05A1D">
        <w:rPr>
          <w:sz w:val="24"/>
          <w:szCs w:val="24"/>
        </w:rPr>
        <w:t xml:space="preserve"> the Supplementary Materials. </w:t>
      </w:r>
    </w:p>
    <w:p w14:paraId="1BD549E1" w14:textId="77777777" w:rsidR="0077138D" w:rsidRDefault="0077138D">
      <w:pPr>
        <w:rPr>
          <w:rFonts w:eastAsia="Times New Roman"/>
          <w:b/>
          <w:sz w:val="24"/>
          <w:szCs w:val="24"/>
        </w:rPr>
      </w:pPr>
      <w:r>
        <w:rPr>
          <w:b/>
        </w:rPr>
        <w:br w:type="page"/>
      </w:r>
    </w:p>
    <w:p w14:paraId="27F9CF59" w14:textId="77777777" w:rsidR="00860B82" w:rsidRDefault="00860B82" w:rsidP="00E82951">
      <w:pPr>
        <w:jc w:val="both"/>
        <w:rPr>
          <w:sz w:val="24"/>
          <w:szCs w:val="24"/>
        </w:rPr>
      </w:pPr>
    </w:p>
    <w:p w14:paraId="2620713A" w14:textId="560BDAE9" w:rsidR="00E82951" w:rsidRPr="00903982" w:rsidRDefault="00E82951" w:rsidP="00E82951">
      <w:pPr>
        <w:rPr>
          <w:rFonts w:eastAsia="Times New Roman"/>
          <w:b/>
          <w:sz w:val="24"/>
          <w:szCs w:val="24"/>
        </w:rPr>
      </w:pPr>
      <w:r w:rsidRPr="00903982">
        <w:rPr>
          <w:b/>
          <w:sz w:val="24"/>
          <w:szCs w:val="24"/>
        </w:rPr>
        <w:t>Supplementary Materials</w:t>
      </w:r>
    </w:p>
    <w:p w14:paraId="45A48879" w14:textId="77777777" w:rsidR="00E82951" w:rsidRDefault="00E82951" w:rsidP="00E82951">
      <w:pPr>
        <w:ind w:left="720"/>
        <w:rPr>
          <w:rFonts w:eastAsia="Times New Roman"/>
          <w:sz w:val="24"/>
          <w:szCs w:val="24"/>
        </w:rPr>
      </w:pPr>
    </w:p>
    <w:p w14:paraId="4597B27D" w14:textId="7F1BA905" w:rsidR="00611874" w:rsidRDefault="00611874" w:rsidP="00611874">
      <w:pPr>
        <w:spacing w:line="360" w:lineRule="auto"/>
        <w:jc w:val="both"/>
        <w:rPr>
          <w:iCs/>
          <w:sz w:val="24"/>
          <w:szCs w:val="24"/>
        </w:rPr>
      </w:pPr>
      <w:r w:rsidRPr="00041E02">
        <w:rPr>
          <w:sz w:val="24"/>
          <w:szCs w:val="24"/>
        </w:rPr>
        <w:t>Supplementary results</w:t>
      </w:r>
    </w:p>
    <w:p w14:paraId="67A7526E" w14:textId="20553115" w:rsidR="00611874" w:rsidRPr="00041E02" w:rsidRDefault="00B61D01" w:rsidP="00611874">
      <w:pPr>
        <w:spacing w:line="360" w:lineRule="auto"/>
        <w:jc w:val="both"/>
        <w:rPr>
          <w:iCs/>
          <w:sz w:val="24"/>
          <w:szCs w:val="24"/>
        </w:rPr>
      </w:pPr>
      <w:r>
        <w:rPr>
          <w:sz w:val="24"/>
          <w:szCs w:val="24"/>
        </w:rPr>
        <w:t>F</w:t>
      </w:r>
      <w:r w:rsidR="00611874" w:rsidRPr="00873A33">
        <w:rPr>
          <w:sz w:val="24"/>
          <w:szCs w:val="24"/>
        </w:rPr>
        <w:t>igs. S1 to S</w:t>
      </w:r>
      <w:r w:rsidR="00AB5EA0">
        <w:rPr>
          <w:sz w:val="24"/>
          <w:szCs w:val="24"/>
        </w:rPr>
        <w:t>7</w:t>
      </w:r>
    </w:p>
    <w:p w14:paraId="7F83A9BF" w14:textId="1A3D670E" w:rsidR="00BF3C6A" w:rsidRPr="00BF3C6A" w:rsidRDefault="00B61D01" w:rsidP="00BF3C6A">
      <w:pPr>
        <w:rPr>
          <w:sz w:val="24"/>
          <w:szCs w:val="24"/>
        </w:rPr>
      </w:pPr>
      <w:r>
        <w:rPr>
          <w:sz w:val="24"/>
          <w:szCs w:val="24"/>
        </w:rPr>
        <w:t>T</w:t>
      </w:r>
      <w:r w:rsidR="00611874" w:rsidRPr="00873A33">
        <w:rPr>
          <w:sz w:val="24"/>
          <w:szCs w:val="24"/>
        </w:rPr>
        <w:t>ables S1 to S</w:t>
      </w:r>
      <w:r w:rsidR="00611874">
        <w:rPr>
          <w:sz w:val="24"/>
          <w:szCs w:val="24"/>
        </w:rPr>
        <w:t>4</w:t>
      </w:r>
    </w:p>
    <w:p w14:paraId="591F0AE3" w14:textId="77777777" w:rsidR="00D01B68" w:rsidRPr="00401621" w:rsidRDefault="00D01B68" w:rsidP="00D01B68">
      <w:pPr>
        <w:spacing w:line="360" w:lineRule="auto"/>
        <w:jc w:val="both"/>
        <w:rPr>
          <w:sz w:val="24"/>
          <w:szCs w:val="24"/>
        </w:rPr>
        <w:sectPr w:rsidR="00D01B68" w:rsidRPr="00401621" w:rsidSect="00401621">
          <w:pgSz w:w="12240" w:h="15840"/>
          <w:pgMar w:top="994" w:right="1987" w:bottom="806" w:left="806" w:header="432" w:footer="259" w:gutter="0"/>
          <w:lnNumType w:countBy="1" w:restart="continuous"/>
          <w:cols w:space="720"/>
          <w:docGrid w:linePitch="360"/>
        </w:sectPr>
      </w:pPr>
    </w:p>
    <w:p w14:paraId="03F6E518" w14:textId="77777777" w:rsidR="00BF3C6A" w:rsidRDefault="00BF3C6A" w:rsidP="00BF3C6A">
      <w:pPr>
        <w:pStyle w:val="Refhead"/>
        <w:rPr>
          <w:rFonts w:eastAsia="Calibri"/>
          <w:iCs/>
        </w:rPr>
      </w:pPr>
      <w:r>
        <w:rPr>
          <w:rFonts w:eastAsia="Calibri"/>
          <w:iCs/>
        </w:rPr>
        <w:lastRenderedPageBreak/>
        <w:t>F</w:t>
      </w:r>
      <w:r w:rsidRPr="00F450BC">
        <w:rPr>
          <w:rFonts w:eastAsia="Calibri"/>
          <w:iCs/>
        </w:rPr>
        <w:t>igure captions</w:t>
      </w:r>
    </w:p>
    <w:p w14:paraId="31BF6D50" w14:textId="77777777" w:rsidR="00BF3C6A" w:rsidRDefault="00BF3C6A" w:rsidP="00BF3C6A">
      <w:pPr>
        <w:pStyle w:val="Refhead"/>
        <w:rPr>
          <w:rFonts w:eastAsia="Calibri"/>
          <w:iCs/>
        </w:rPr>
      </w:pPr>
    </w:p>
    <w:p w14:paraId="17D15441" w14:textId="77777777" w:rsidR="00BF3C6A" w:rsidRDefault="00BF3C6A" w:rsidP="00BF3C6A">
      <w:pPr>
        <w:spacing w:line="360" w:lineRule="auto"/>
        <w:jc w:val="both"/>
        <w:rPr>
          <w:sz w:val="24"/>
          <w:szCs w:val="24"/>
        </w:rPr>
      </w:pPr>
      <w:r w:rsidRPr="00401621">
        <w:rPr>
          <w:b/>
          <w:bCs/>
          <w:color w:val="000000"/>
          <w:sz w:val="24"/>
          <w:szCs w:val="24"/>
        </w:rPr>
        <w:t>Fig. 1.</w:t>
      </w:r>
      <w:r w:rsidRPr="00401621">
        <w:rPr>
          <w:color w:val="000000"/>
          <w:sz w:val="24"/>
          <w:szCs w:val="24"/>
        </w:rPr>
        <w:t xml:space="preserve"> </w:t>
      </w:r>
      <w:r w:rsidRPr="00401621">
        <w:rPr>
          <w:b/>
          <w:bCs/>
          <w:sz w:val="24"/>
          <w:szCs w:val="24"/>
        </w:rPr>
        <w:t>Results for the reaction of the</w:t>
      </w:r>
      <w:r w:rsidRPr="00401621">
        <w:rPr>
          <w:b/>
          <w:bCs/>
          <w:color w:val="000000"/>
          <w:sz w:val="24"/>
          <w:szCs w:val="24"/>
        </w:rPr>
        <w:t xml:space="preserve"> atomic carbon (C) with styrene (C</w:t>
      </w:r>
      <w:r w:rsidRPr="00401621">
        <w:rPr>
          <w:b/>
          <w:bCs/>
          <w:color w:val="000000"/>
          <w:sz w:val="24"/>
          <w:szCs w:val="24"/>
          <w:vertAlign w:val="subscript"/>
        </w:rPr>
        <w:t>8</w:t>
      </w:r>
      <w:r w:rsidRPr="00401621">
        <w:rPr>
          <w:b/>
          <w:bCs/>
          <w:color w:val="000000"/>
          <w:sz w:val="24"/>
          <w:szCs w:val="24"/>
        </w:rPr>
        <w:t>H</w:t>
      </w:r>
      <w:r w:rsidRPr="00401621">
        <w:rPr>
          <w:b/>
          <w:bCs/>
          <w:color w:val="000000"/>
          <w:sz w:val="24"/>
          <w:szCs w:val="24"/>
          <w:vertAlign w:val="subscript"/>
        </w:rPr>
        <w:t>8</w:t>
      </w:r>
      <w:r w:rsidRPr="00401621">
        <w:rPr>
          <w:b/>
          <w:bCs/>
          <w:color w:val="000000"/>
          <w:sz w:val="24"/>
          <w:szCs w:val="24"/>
        </w:rPr>
        <w:t>)</w:t>
      </w:r>
      <w:r w:rsidRPr="00401621">
        <w:rPr>
          <w:color w:val="000000"/>
          <w:sz w:val="24"/>
          <w:szCs w:val="24"/>
        </w:rPr>
        <w:t>.</w:t>
      </w:r>
      <w:r w:rsidRPr="00401621">
        <w:rPr>
          <w:b/>
          <w:bCs/>
          <w:color w:val="000000"/>
          <w:sz w:val="24"/>
          <w:szCs w:val="24"/>
        </w:rPr>
        <w:t xml:space="preserve"> </w:t>
      </w:r>
      <w:r w:rsidRPr="00401621">
        <w:rPr>
          <w:color w:val="000000"/>
          <w:sz w:val="24"/>
          <w:szCs w:val="24"/>
        </w:rPr>
        <w:t>LAD (A), TOF spectra (B),</w:t>
      </w:r>
      <w:r w:rsidRPr="00401621">
        <w:rPr>
          <w:sz w:val="24"/>
          <w:szCs w:val="24"/>
        </w:rPr>
        <w:t xml:space="preserve"> CM translational energy (C), and angular flux distributions (D)</w:t>
      </w:r>
      <w:r w:rsidRPr="00401621">
        <w:rPr>
          <w:color w:val="000000"/>
          <w:sz w:val="24"/>
          <w:szCs w:val="24"/>
        </w:rPr>
        <w:t xml:space="preserve">. Data are recorded at m/z = 115. The black circles with their error bars indicate the normalized experimental distribution; the open circles </w:t>
      </w:r>
      <w:r w:rsidRPr="00401621">
        <w:rPr>
          <w:sz w:val="24"/>
          <w:szCs w:val="24"/>
        </w:rPr>
        <w:t>delineate</w:t>
      </w:r>
      <w:r w:rsidRPr="00401621">
        <w:rPr>
          <w:color w:val="000000"/>
          <w:sz w:val="24"/>
          <w:szCs w:val="24"/>
        </w:rPr>
        <w:t xml:space="preserve"> the experimental data; the red lines represent the best fits obtained and the</w:t>
      </w:r>
      <w:r w:rsidRPr="00401621">
        <w:rPr>
          <w:sz w:val="24"/>
          <w:szCs w:val="24"/>
        </w:rPr>
        <w:t xml:space="preserve"> shaded areas depict</w:t>
      </w:r>
      <w:r w:rsidRPr="00401621">
        <w:rPr>
          <w:b/>
          <w:bCs/>
          <w:sz w:val="24"/>
          <w:szCs w:val="24"/>
        </w:rPr>
        <w:t xml:space="preserve"> </w:t>
      </w:r>
      <w:r w:rsidRPr="00401621">
        <w:rPr>
          <w:sz w:val="24"/>
          <w:szCs w:val="24"/>
        </w:rPr>
        <w:t>the error limits of the best fit.</w:t>
      </w:r>
    </w:p>
    <w:p w14:paraId="549A124F" w14:textId="77777777" w:rsidR="00BF3C6A" w:rsidRDefault="00BF3C6A" w:rsidP="00BF3C6A">
      <w:pPr>
        <w:spacing w:line="360" w:lineRule="auto"/>
        <w:jc w:val="both"/>
        <w:rPr>
          <w:sz w:val="24"/>
          <w:szCs w:val="24"/>
        </w:rPr>
      </w:pPr>
    </w:p>
    <w:p w14:paraId="35BD5297" w14:textId="77777777" w:rsidR="00BF3C6A" w:rsidRPr="00401621" w:rsidRDefault="00BF3C6A" w:rsidP="00BF3C6A">
      <w:pPr>
        <w:spacing w:after="100" w:line="360" w:lineRule="auto"/>
        <w:jc w:val="both"/>
        <w:rPr>
          <w:sz w:val="24"/>
          <w:szCs w:val="24"/>
        </w:rPr>
      </w:pPr>
      <w:r w:rsidRPr="00401621">
        <w:rPr>
          <w:b/>
          <w:bCs/>
          <w:sz w:val="24"/>
          <w:szCs w:val="24"/>
        </w:rPr>
        <w:t>Fig. 2. Results for the phenyl (C</w:t>
      </w:r>
      <w:r w:rsidRPr="00401621">
        <w:rPr>
          <w:b/>
          <w:bCs/>
          <w:sz w:val="24"/>
          <w:szCs w:val="24"/>
          <w:vertAlign w:val="subscript"/>
        </w:rPr>
        <w:t>6</w:t>
      </w:r>
      <w:r w:rsidRPr="00401621">
        <w:rPr>
          <w:b/>
          <w:bCs/>
          <w:sz w:val="24"/>
          <w:szCs w:val="24"/>
        </w:rPr>
        <w:t>H</w:t>
      </w:r>
      <w:r w:rsidRPr="00401621">
        <w:rPr>
          <w:b/>
          <w:bCs/>
          <w:sz w:val="24"/>
          <w:szCs w:val="24"/>
          <w:vertAlign w:val="subscript"/>
        </w:rPr>
        <w:t>5</w:t>
      </w:r>
      <w:r w:rsidRPr="00401621">
        <w:rPr>
          <w:b/>
          <w:bCs/>
          <w:sz w:val="24"/>
          <w:szCs w:val="24"/>
          <w:vertAlign w:val="superscript"/>
        </w:rPr>
        <w:sym w:font="Symbol" w:char="F0B7"/>
      </w:r>
      <w:r w:rsidRPr="00401621">
        <w:rPr>
          <w:b/>
          <w:bCs/>
          <w:sz w:val="24"/>
          <w:szCs w:val="24"/>
        </w:rPr>
        <w:t>) with propargyl (C</w:t>
      </w:r>
      <w:r w:rsidRPr="00401621">
        <w:rPr>
          <w:b/>
          <w:bCs/>
          <w:sz w:val="24"/>
          <w:szCs w:val="24"/>
          <w:vertAlign w:val="subscript"/>
        </w:rPr>
        <w:t>3</w:t>
      </w:r>
      <w:r w:rsidRPr="00401621">
        <w:rPr>
          <w:b/>
          <w:bCs/>
          <w:sz w:val="24"/>
          <w:szCs w:val="24"/>
        </w:rPr>
        <w:t>H</w:t>
      </w:r>
      <w:r w:rsidRPr="00401621">
        <w:rPr>
          <w:b/>
          <w:bCs/>
          <w:sz w:val="24"/>
          <w:szCs w:val="24"/>
          <w:vertAlign w:val="subscript"/>
        </w:rPr>
        <w:t>3</w:t>
      </w:r>
      <w:r w:rsidRPr="00401621">
        <w:rPr>
          <w:b/>
          <w:bCs/>
          <w:sz w:val="24"/>
          <w:szCs w:val="24"/>
          <w:vertAlign w:val="superscript"/>
        </w:rPr>
        <w:sym w:font="Symbol" w:char="F0B7"/>
      </w:r>
      <w:r w:rsidRPr="00401621">
        <w:rPr>
          <w:b/>
          <w:bCs/>
          <w:sz w:val="24"/>
          <w:szCs w:val="24"/>
        </w:rPr>
        <w:t>) reaction</w:t>
      </w:r>
      <w:r w:rsidRPr="00401621">
        <w:rPr>
          <w:sz w:val="24"/>
          <w:szCs w:val="24"/>
        </w:rPr>
        <w:t>. Photoionization mass spectra recorded at a photon energy of 9.50 eV with masses of 107 (C</w:t>
      </w:r>
      <w:r w:rsidRPr="00401621">
        <w:rPr>
          <w:sz w:val="24"/>
          <w:szCs w:val="24"/>
          <w:vertAlign w:val="subscript"/>
        </w:rPr>
        <w:t>6</w:t>
      </w:r>
      <w:r w:rsidRPr="00401621">
        <w:rPr>
          <w:sz w:val="24"/>
          <w:szCs w:val="24"/>
        </w:rPr>
        <w:t>H</w:t>
      </w:r>
      <w:r w:rsidRPr="00401621">
        <w:rPr>
          <w:sz w:val="24"/>
          <w:szCs w:val="24"/>
          <w:vertAlign w:val="subscript"/>
        </w:rPr>
        <w:t>5</w:t>
      </w:r>
      <w:r w:rsidRPr="00401621">
        <w:rPr>
          <w:sz w:val="24"/>
          <w:szCs w:val="24"/>
        </w:rPr>
        <w:t>NO</w:t>
      </w:r>
      <w:r w:rsidRPr="00401621">
        <w:rPr>
          <w:sz w:val="24"/>
          <w:szCs w:val="24"/>
          <w:vertAlign w:val="superscript"/>
        </w:rPr>
        <w:t>+</w:t>
      </w:r>
      <w:r w:rsidRPr="00401621">
        <w:rPr>
          <w:sz w:val="24"/>
          <w:szCs w:val="24"/>
        </w:rPr>
        <w:t>), 108 (</w:t>
      </w:r>
      <w:r w:rsidRPr="00401621">
        <w:rPr>
          <w:sz w:val="24"/>
          <w:szCs w:val="24"/>
          <w:vertAlign w:val="superscript"/>
        </w:rPr>
        <w:t>13</w:t>
      </w:r>
      <w:r w:rsidRPr="00401621">
        <w:rPr>
          <w:sz w:val="24"/>
          <w:szCs w:val="24"/>
        </w:rPr>
        <w:t>CC</w:t>
      </w:r>
      <w:r w:rsidRPr="00401621">
        <w:rPr>
          <w:sz w:val="24"/>
          <w:szCs w:val="24"/>
          <w:vertAlign w:val="subscript"/>
        </w:rPr>
        <w:t>5</w:t>
      </w:r>
      <w:r w:rsidRPr="00401621">
        <w:rPr>
          <w:sz w:val="24"/>
          <w:szCs w:val="24"/>
        </w:rPr>
        <w:t>H</w:t>
      </w:r>
      <w:r w:rsidRPr="00401621">
        <w:rPr>
          <w:sz w:val="24"/>
          <w:szCs w:val="24"/>
          <w:vertAlign w:val="subscript"/>
        </w:rPr>
        <w:t>5</w:t>
      </w:r>
      <w:r w:rsidRPr="00401621">
        <w:rPr>
          <w:sz w:val="24"/>
          <w:szCs w:val="24"/>
        </w:rPr>
        <w:t>NO</w:t>
      </w:r>
      <w:r w:rsidRPr="00401621">
        <w:rPr>
          <w:sz w:val="24"/>
          <w:szCs w:val="24"/>
          <w:vertAlign w:val="superscript"/>
        </w:rPr>
        <w:t>+</w:t>
      </w:r>
      <w:r w:rsidRPr="00401621">
        <w:rPr>
          <w:sz w:val="24"/>
          <w:szCs w:val="24"/>
        </w:rPr>
        <w:t>), 118 (C</w:t>
      </w:r>
      <w:r w:rsidRPr="00401621">
        <w:rPr>
          <w:sz w:val="24"/>
          <w:szCs w:val="24"/>
          <w:vertAlign w:val="subscript"/>
        </w:rPr>
        <w:t>3</w:t>
      </w:r>
      <w:r w:rsidRPr="00401621">
        <w:rPr>
          <w:sz w:val="24"/>
          <w:szCs w:val="24"/>
        </w:rPr>
        <w:t>H</w:t>
      </w:r>
      <w:r w:rsidRPr="00401621">
        <w:rPr>
          <w:sz w:val="24"/>
          <w:szCs w:val="24"/>
          <w:vertAlign w:val="subscript"/>
        </w:rPr>
        <w:t>3</w:t>
      </w:r>
      <w:r w:rsidRPr="00401621">
        <w:rPr>
          <w:sz w:val="24"/>
          <w:szCs w:val="24"/>
          <w:vertAlign w:val="superscript"/>
        </w:rPr>
        <w:t>79</w:t>
      </w:r>
      <w:r w:rsidRPr="00401621">
        <w:rPr>
          <w:sz w:val="24"/>
          <w:szCs w:val="24"/>
        </w:rPr>
        <w:t>Br</w:t>
      </w:r>
      <w:r w:rsidRPr="00401621">
        <w:rPr>
          <w:sz w:val="24"/>
          <w:szCs w:val="24"/>
          <w:vertAlign w:val="superscript"/>
        </w:rPr>
        <w:t>+</w:t>
      </w:r>
      <w:r w:rsidRPr="00401621">
        <w:rPr>
          <w:sz w:val="24"/>
          <w:szCs w:val="24"/>
        </w:rPr>
        <w:t>), and 120 (C</w:t>
      </w:r>
      <w:r w:rsidRPr="00401621">
        <w:rPr>
          <w:sz w:val="24"/>
          <w:szCs w:val="24"/>
          <w:vertAlign w:val="subscript"/>
        </w:rPr>
        <w:t>3</w:t>
      </w:r>
      <w:r w:rsidRPr="00401621">
        <w:rPr>
          <w:sz w:val="24"/>
          <w:szCs w:val="24"/>
        </w:rPr>
        <w:t>H</w:t>
      </w:r>
      <w:r w:rsidRPr="00401621">
        <w:rPr>
          <w:sz w:val="24"/>
          <w:szCs w:val="24"/>
          <w:vertAlign w:val="subscript"/>
        </w:rPr>
        <w:t>3</w:t>
      </w:r>
      <w:r w:rsidRPr="00401621">
        <w:rPr>
          <w:sz w:val="24"/>
          <w:szCs w:val="24"/>
          <w:vertAlign w:val="superscript"/>
        </w:rPr>
        <w:t>81</w:t>
      </w:r>
      <w:r w:rsidRPr="00401621">
        <w:rPr>
          <w:sz w:val="24"/>
          <w:szCs w:val="24"/>
        </w:rPr>
        <w:t>Br</w:t>
      </w:r>
      <w:r w:rsidRPr="00401621">
        <w:rPr>
          <w:sz w:val="24"/>
          <w:szCs w:val="24"/>
          <w:vertAlign w:val="superscript"/>
        </w:rPr>
        <w:t>+</w:t>
      </w:r>
      <w:r w:rsidRPr="00401621">
        <w:rPr>
          <w:sz w:val="24"/>
          <w:szCs w:val="24"/>
        </w:rPr>
        <w:t>); the inserts highlight ion signal from m/z = 110 to 127 (A). Photoionization mass spectra recorded at 9.50 eV and 1,373 ± 10 K (B). Photoionization efficiency (PIE) curves recorded at 116 (C) and 115 (D) for products of interest formed at a reactor temperature of 1,373 ± 10 K. The black/blue/green/orange/magenta lines in (C) and (D) represent experimental and reference PIE curves and the red line resembles the overall fit. The error bars consist of two parts: ±10% based on the accuracy of the photodiode and a 1 σ error of the PIE curve averaged over the individual scans.</w:t>
      </w:r>
    </w:p>
    <w:p w14:paraId="3B16484B" w14:textId="77777777" w:rsidR="00BF3C6A" w:rsidRDefault="00BF3C6A" w:rsidP="00BF3C6A">
      <w:pPr>
        <w:spacing w:line="360" w:lineRule="auto"/>
        <w:jc w:val="both"/>
        <w:rPr>
          <w:sz w:val="24"/>
          <w:szCs w:val="24"/>
        </w:rPr>
      </w:pPr>
    </w:p>
    <w:p w14:paraId="60E02C20" w14:textId="77777777" w:rsidR="00BF3C6A" w:rsidRDefault="00BF3C6A" w:rsidP="00BF3C6A">
      <w:pPr>
        <w:spacing w:line="360" w:lineRule="auto"/>
        <w:jc w:val="both"/>
        <w:rPr>
          <w:sz w:val="24"/>
          <w:szCs w:val="24"/>
        </w:rPr>
      </w:pPr>
      <w:r w:rsidRPr="00401621">
        <w:rPr>
          <w:b/>
          <w:bCs/>
          <w:color w:val="000000"/>
          <w:sz w:val="24"/>
          <w:szCs w:val="24"/>
        </w:rPr>
        <w:t>Fig. 3.</w:t>
      </w:r>
      <w:r w:rsidRPr="00401621">
        <w:rPr>
          <w:color w:val="000000"/>
          <w:sz w:val="24"/>
          <w:szCs w:val="24"/>
        </w:rPr>
        <w:t xml:space="preserve"> </w:t>
      </w:r>
      <w:r w:rsidRPr="00401621">
        <w:rPr>
          <w:b/>
          <w:bCs/>
          <w:sz w:val="24"/>
          <w:szCs w:val="24"/>
        </w:rPr>
        <w:t>Potential energy surfaces (PES) of C−C</w:t>
      </w:r>
      <w:r w:rsidRPr="00401621">
        <w:rPr>
          <w:b/>
          <w:bCs/>
          <w:sz w:val="24"/>
          <w:szCs w:val="24"/>
          <w:vertAlign w:val="subscript"/>
        </w:rPr>
        <w:t>8</w:t>
      </w:r>
      <w:r w:rsidRPr="00401621">
        <w:rPr>
          <w:b/>
          <w:bCs/>
          <w:sz w:val="24"/>
          <w:szCs w:val="24"/>
        </w:rPr>
        <w:t>H</w:t>
      </w:r>
      <w:r w:rsidRPr="00401621">
        <w:rPr>
          <w:b/>
          <w:bCs/>
          <w:sz w:val="24"/>
          <w:szCs w:val="24"/>
          <w:vertAlign w:val="subscript"/>
        </w:rPr>
        <w:t>8</w:t>
      </w:r>
      <w:r w:rsidRPr="00401621">
        <w:rPr>
          <w:b/>
          <w:bCs/>
          <w:sz w:val="24"/>
          <w:szCs w:val="24"/>
        </w:rPr>
        <w:t xml:space="preserve"> reaction</w:t>
      </w:r>
      <w:r w:rsidRPr="00401621">
        <w:rPr>
          <w:sz w:val="24"/>
          <w:szCs w:val="24"/>
        </w:rPr>
        <w:t xml:space="preserve">. PES for the reaction of ground-state atomic carbon (C; </w:t>
      </w:r>
      <w:r w:rsidRPr="00401621">
        <w:rPr>
          <w:sz w:val="24"/>
          <w:szCs w:val="24"/>
          <w:vertAlign w:val="superscript"/>
        </w:rPr>
        <w:t>3</w:t>
      </w:r>
      <w:r w:rsidRPr="00401621">
        <w:rPr>
          <w:sz w:val="24"/>
          <w:szCs w:val="24"/>
        </w:rPr>
        <w:t>P) with styrene (C</w:t>
      </w:r>
      <w:r w:rsidRPr="00401621">
        <w:rPr>
          <w:sz w:val="24"/>
          <w:szCs w:val="24"/>
          <w:vertAlign w:val="subscript"/>
        </w:rPr>
        <w:t>8</w:t>
      </w:r>
      <w:r w:rsidRPr="00401621">
        <w:rPr>
          <w:sz w:val="24"/>
          <w:szCs w:val="24"/>
        </w:rPr>
        <w:t>H</w:t>
      </w:r>
      <w:r w:rsidRPr="00401621">
        <w:rPr>
          <w:sz w:val="24"/>
          <w:szCs w:val="24"/>
          <w:vertAlign w:val="subscript"/>
        </w:rPr>
        <w:t>8</w:t>
      </w:r>
      <w:r w:rsidRPr="00401621">
        <w:rPr>
          <w:sz w:val="24"/>
          <w:szCs w:val="24"/>
        </w:rPr>
        <w:t>; X</w:t>
      </w:r>
      <w:r w:rsidRPr="00401621">
        <w:rPr>
          <w:sz w:val="24"/>
          <w:szCs w:val="24"/>
          <w:vertAlign w:val="superscript"/>
        </w:rPr>
        <w:t>1</w:t>
      </w:r>
      <w:r w:rsidRPr="00401621">
        <w:rPr>
          <w:sz w:val="24"/>
          <w:szCs w:val="24"/>
        </w:rPr>
        <w:t>A'). All energies are given in kJ mol</w:t>
      </w:r>
      <w:r w:rsidRPr="00401621">
        <w:rPr>
          <w:sz w:val="24"/>
          <w:szCs w:val="24"/>
          <w:vertAlign w:val="superscript"/>
        </w:rPr>
        <w:t>-1</w:t>
      </w:r>
      <w:r w:rsidRPr="00401621">
        <w:rPr>
          <w:sz w:val="24"/>
          <w:szCs w:val="24"/>
        </w:rPr>
        <w:t xml:space="preserve"> with respect to the energy of the separated reactants.</w:t>
      </w:r>
    </w:p>
    <w:p w14:paraId="1309C163" w14:textId="77777777" w:rsidR="00BF3C6A" w:rsidRDefault="00BF3C6A" w:rsidP="00BF3C6A">
      <w:pPr>
        <w:spacing w:line="360" w:lineRule="auto"/>
        <w:jc w:val="both"/>
        <w:rPr>
          <w:sz w:val="24"/>
          <w:szCs w:val="24"/>
        </w:rPr>
      </w:pPr>
    </w:p>
    <w:p w14:paraId="784CACCE" w14:textId="77777777" w:rsidR="00BF3C6A" w:rsidRDefault="00BF3C6A" w:rsidP="00BF3C6A">
      <w:pPr>
        <w:spacing w:line="360" w:lineRule="auto"/>
        <w:jc w:val="both"/>
        <w:rPr>
          <w:sz w:val="24"/>
          <w:szCs w:val="24"/>
        </w:rPr>
      </w:pPr>
      <w:r w:rsidRPr="00401621">
        <w:rPr>
          <w:b/>
          <w:bCs/>
          <w:color w:val="000000"/>
          <w:sz w:val="24"/>
          <w:szCs w:val="24"/>
        </w:rPr>
        <w:t>Fig. 4.</w:t>
      </w:r>
      <w:r w:rsidRPr="00401621">
        <w:rPr>
          <w:color w:val="000000"/>
          <w:sz w:val="24"/>
          <w:szCs w:val="24"/>
        </w:rPr>
        <w:t xml:space="preserve"> </w:t>
      </w:r>
      <w:r w:rsidRPr="00401621">
        <w:rPr>
          <w:b/>
          <w:bCs/>
          <w:sz w:val="24"/>
          <w:szCs w:val="24"/>
        </w:rPr>
        <w:t>Potential energy surfaces (PES) of C</w:t>
      </w:r>
      <w:r w:rsidRPr="00401621">
        <w:rPr>
          <w:b/>
          <w:bCs/>
          <w:sz w:val="24"/>
          <w:szCs w:val="24"/>
          <w:vertAlign w:val="subscript"/>
        </w:rPr>
        <w:t>6</w:t>
      </w:r>
      <w:r w:rsidRPr="00401621">
        <w:rPr>
          <w:b/>
          <w:bCs/>
          <w:sz w:val="24"/>
          <w:szCs w:val="24"/>
        </w:rPr>
        <w:t>H</w:t>
      </w:r>
      <w:r w:rsidRPr="00401621">
        <w:rPr>
          <w:b/>
          <w:bCs/>
          <w:sz w:val="24"/>
          <w:szCs w:val="24"/>
          <w:vertAlign w:val="subscript"/>
        </w:rPr>
        <w:t>5</w:t>
      </w:r>
      <w:r w:rsidRPr="00401621">
        <w:rPr>
          <w:b/>
          <w:bCs/>
          <w:sz w:val="24"/>
          <w:szCs w:val="24"/>
        </w:rPr>
        <w:t>-C</w:t>
      </w:r>
      <w:r w:rsidRPr="00401621">
        <w:rPr>
          <w:b/>
          <w:bCs/>
          <w:sz w:val="24"/>
          <w:szCs w:val="24"/>
          <w:vertAlign w:val="subscript"/>
        </w:rPr>
        <w:t>3</w:t>
      </w:r>
      <w:r w:rsidRPr="00401621">
        <w:rPr>
          <w:b/>
          <w:bCs/>
          <w:sz w:val="24"/>
          <w:szCs w:val="24"/>
        </w:rPr>
        <w:t>H</w:t>
      </w:r>
      <w:r w:rsidRPr="00401621">
        <w:rPr>
          <w:b/>
          <w:bCs/>
          <w:sz w:val="24"/>
          <w:szCs w:val="24"/>
          <w:vertAlign w:val="subscript"/>
        </w:rPr>
        <w:t>3</w:t>
      </w:r>
      <w:r w:rsidRPr="00401621">
        <w:rPr>
          <w:b/>
          <w:bCs/>
          <w:sz w:val="24"/>
          <w:szCs w:val="24"/>
        </w:rPr>
        <w:t xml:space="preserve"> reaction</w:t>
      </w:r>
      <w:r w:rsidRPr="00401621">
        <w:rPr>
          <w:sz w:val="24"/>
          <w:szCs w:val="24"/>
        </w:rPr>
        <w:t>. Dominant reaction pathways for the phenyl (C</w:t>
      </w:r>
      <w:r w:rsidRPr="00401621">
        <w:rPr>
          <w:sz w:val="24"/>
          <w:szCs w:val="24"/>
          <w:vertAlign w:val="subscript"/>
        </w:rPr>
        <w:t>6</w:t>
      </w:r>
      <w:r w:rsidRPr="00401621">
        <w:rPr>
          <w:sz w:val="24"/>
          <w:szCs w:val="24"/>
        </w:rPr>
        <w:t>H</w:t>
      </w:r>
      <w:r w:rsidRPr="00401621">
        <w:rPr>
          <w:sz w:val="24"/>
          <w:szCs w:val="24"/>
          <w:vertAlign w:val="subscript"/>
        </w:rPr>
        <w:t>5</w:t>
      </w:r>
      <w:r w:rsidRPr="00401621">
        <w:rPr>
          <w:sz w:val="24"/>
          <w:szCs w:val="24"/>
          <w:vertAlign w:val="superscript"/>
        </w:rPr>
        <w:sym w:font="Symbol" w:char="F0B7"/>
      </w:r>
      <w:r w:rsidRPr="00401621">
        <w:rPr>
          <w:sz w:val="24"/>
          <w:szCs w:val="24"/>
        </w:rPr>
        <w:t>) with propargyl (C</w:t>
      </w:r>
      <w:r w:rsidRPr="00401621">
        <w:rPr>
          <w:sz w:val="24"/>
          <w:szCs w:val="24"/>
          <w:vertAlign w:val="subscript"/>
        </w:rPr>
        <w:t>3</w:t>
      </w:r>
      <w:r w:rsidRPr="00401621">
        <w:rPr>
          <w:sz w:val="24"/>
          <w:szCs w:val="24"/>
        </w:rPr>
        <w:t>H</w:t>
      </w:r>
      <w:r w:rsidRPr="00401621">
        <w:rPr>
          <w:sz w:val="24"/>
          <w:szCs w:val="24"/>
          <w:vertAlign w:val="subscript"/>
        </w:rPr>
        <w:t>3</w:t>
      </w:r>
      <w:r w:rsidRPr="00401621">
        <w:rPr>
          <w:sz w:val="24"/>
          <w:szCs w:val="24"/>
          <w:vertAlign w:val="superscript"/>
        </w:rPr>
        <w:sym w:font="Symbol" w:char="F0B7"/>
      </w:r>
      <w:r w:rsidRPr="00401621">
        <w:rPr>
          <w:sz w:val="24"/>
          <w:szCs w:val="24"/>
        </w:rPr>
        <w:t xml:space="preserve">) reaction extracted from Morozov et al. </w:t>
      </w:r>
      <w:r w:rsidRPr="00401621">
        <w:rPr>
          <w:sz w:val="24"/>
          <w:szCs w:val="24"/>
        </w:rPr>
        <w:fldChar w:fldCharType="begin"/>
      </w:r>
      <w:r w:rsidRPr="00401621">
        <w:rPr>
          <w:sz w:val="24"/>
          <w:szCs w:val="24"/>
        </w:rPr>
        <w:instrText xml:space="preserve"> ADDIN EN.CITE &lt;EndNote&gt;&lt;Cite&gt;&lt;Author&gt;Morozov&lt;/Author&gt;&lt;Year&gt;2020&lt;/Year&gt;&lt;RecNum&gt;1355&lt;/RecNum&gt;&lt;DisplayText&gt;(&lt;style face="italic"&gt;48&lt;/style&gt;)&lt;/DisplayText&gt;&lt;record&gt;&lt;rec-number&gt;1355&lt;/rec-number&gt;&lt;foreign-keys&gt;&lt;key app="EN" db-id="vfe2tfdfhtdrwnes0d9pvpzs09r0rdprtst5"&gt;1355&lt;/key&gt;&lt;/foreign-keys&gt;&lt;ref-type name="Journal Article"&gt;17&lt;/ref-type&gt;&lt;contributors&gt;&lt;authors&gt;&lt;author&gt;Morozov, Alexander N&lt;/author&gt;&lt;author&gt;Mebel, Alexander M&lt;/author&gt;&lt;/authors&gt;&lt;/contributors&gt;&lt;titles&gt;&lt;title&gt;Theoretical study of the reaction mechanism and kinetics of the phenyl+propargyl association&lt;/title&gt;&lt;secondary-title&gt;Physical Chemistry Chemical Physics&lt;/secondary-title&gt;&lt;/titles&gt;&lt;periodical&gt;&lt;full-title&gt;Physical Chemistry Chemical Physics&lt;/full-title&gt;&lt;abbr-1&gt;Phys. Chem. Chem. Phys.&lt;/abbr-1&gt;&lt;abbr-2&gt;PCCP&lt;/abbr-2&gt;&lt;/periodical&gt;&lt;pages&gt;6868-6880&lt;/pages&gt;&lt;volume&gt;22&lt;/volume&gt;&lt;number&gt;13&lt;/number&gt;&lt;dates&gt;&lt;year&gt;2020&lt;/year&gt;&lt;/dates&gt;&lt;urls&gt;&lt;/urls&gt;&lt;/record&gt;&lt;/Cite&gt;&lt;/EndNote&gt;</w:instrText>
      </w:r>
      <w:r w:rsidRPr="00401621">
        <w:rPr>
          <w:sz w:val="24"/>
          <w:szCs w:val="24"/>
        </w:rPr>
        <w:fldChar w:fldCharType="separate"/>
      </w:r>
      <w:r w:rsidRPr="00401621">
        <w:rPr>
          <w:noProof/>
          <w:sz w:val="24"/>
          <w:szCs w:val="24"/>
        </w:rPr>
        <w:t>(</w:t>
      </w:r>
      <w:r w:rsidRPr="00401621">
        <w:rPr>
          <w:i/>
          <w:noProof/>
          <w:sz w:val="24"/>
          <w:szCs w:val="24"/>
        </w:rPr>
        <w:t>48</w:t>
      </w:r>
      <w:r w:rsidRPr="00401621">
        <w:rPr>
          <w:noProof/>
          <w:sz w:val="24"/>
          <w:szCs w:val="24"/>
        </w:rPr>
        <w:t>)</w:t>
      </w:r>
      <w:r w:rsidRPr="00401621">
        <w:rPr>
          <w:sz w:val="24"/>
          <w:szCs w:val="24"/>
        </w:rPr>
        <w:fldChar w:fldCharType="end"/>
      </w:r>
      <w:r w:rsidRPr="00401621">
        <w:rPr>
          <w:sz w:val="24"/>
          <w:szCs w:val="24"/>
        </w:rPr>
        <w:t>. The values on top/bottom of the arrows indicate the energies of the transition states. All energies are given in kJ mol</w:t>
      </w:r>
      <w:r w:rsidRPr="00401621">
        <w:rPr>
          <w:sz w:val="24"/>
          <w:szCs w:val="24"/>
          <w:vertAlign w:val="superscript"/>
        </w:rPr>
        <w:t>-1</w:t>
      </w:r>
      <w:r w:rsidRPr="00401621">
        <w:rPr>
          <w:sz w:val="24"/>
          <w:szCs w:val="24"/>
        </w:rPr>
        <w:t xml:space="preserve"> with respect to the energy of the separated reactants.</w:t>
      </w:r>
    </w:p>
    <w:p w14:paraId="308E63BB" w14:textId="77777777" w:rsidR="00BF3C6A" w:rsidRDefault="00BF3C6A" w:rsidP="00BF3C6A">
      <w:pPr>
        <w:spacing w:line="360" w:lineRule="auto"/>
        <w:jc w:val="both"/>
        <w:rPr>
          <w:sz w:val="24"/>
          <w:szCs w:val="24"/>
        </w:rPr>
      </w:pPr>
    </w:p>
    <w:p w14:paraId="6194D160" w14:textId="77777777" w:rsidR="00BF3C6A" w:rsidRDefault="00BF3C6A" w:rsidP="00BF3C6A">
      <w:pPr>
        <w:spacing w:line="360" w:lineRule="auto"/>
        <w:jc w:val="both"/>
        <w:rPr>
          <w:sz w:val="24"/>
          <w:szCs w:val="24"/>
        </w:rPr>
      </w:pPr>
      <w:r w:rsidRPr="00556D87">
        <w:rPr>
          <w:b/>
          <w:bCs/>
          <w:noProof/>
          <w:sz w:val="24"/>
          <w:szCs w:val="24"/>
        </w:rPr>
        <w:t>Fig. 5</w:t>
      </w:r>
      <w:r>
        <w:rPr>
          <w:b/>
          <w:bCs/>
          <w:noProof/>
          <w:sz w:val="24"/>
          <w:szCs w:val="24"/>
        </w:rPr>
        <w:t>.</w:t>
      </w:r>
      <w:r>
        <w:rPr>
          <w:rFonts w:ascii="Arial" w:hAnsi="Arial" w:cs="Arial"/>
          <w:noProof/>
        </w:rPr>
        <w:t xml:space="preserve"> </w:t>
      </w:r>
      <w:r w:rsidRPr="00BC3D28">
        <w:rPr>
          <w:b/>
          <w:bCs/>
          <w:noProof/>
          <w:sz w:val="24"/>
          <w:szCs w:val="24"/>
        </w:rPr>
        <w:t>Reaction network forming 1-indenyl</w:t>
      </w:r>
      <w:r>
        <w:rPr>
          <w:rFonts w:ascii="Arial" w:hAnsi="Arial" w:cs="Arial"/>
          <w:noProof/>
        </w:rPr>
        <w:t xml:space="preserve">. </w:t>
      </w:r>
      <w:r w:rsidRPr="00812909">
        <w:rPr>
          <w:sz w:val="24"/>
          <w:szCs w:val="24"/>
        </w:rPr>
        <w:t>Compilation of key bimolecular reactions and photodissociation processes newly incorporated into the astrochemical model leading to the formation of 1-indeny</w:t>
      </w:r>
      <w:r>
        <w:rPr>
          <w:sz w:val="24"/>
          <w:szCs w:val="24"/>
        </w:rPr>
        <w:t>.</w:t>
      </w:r>
    </w:p>
    <w:p w14:paraId="253144EA" w14:textId="77777777" w:rsidR="00BF3C6A" w:rsidRDefault="00BF3C6A" w:rsidP="00BF3C6A">
      <w:pPr>
        <w:spacing w:line="360" w:lineRule="auto"/>
        <w:jc w:val="both"/>
        <w:rPr>
          <w:sz w:val="24"/>
          <w:szCs w:val="24"/>
        </w:rPr>
      </w:pPr>
    </w:p>
    <w:p w14:paraId="13710E2D" w14:textId="65E9A643" w:rsidR="00D01B68" w:rsidRDefault="00BF3C6A" w:rsidP="00BF3C6A">
      <w:pPr>
        <w:spacing w:line="360" w:lineRule="auto"/>
        <w:jc w:val="both"/>
        <w:rPr>
          <w:sz w:val="24"/>
          <w:szCs w:val="24"/>
        </w:rPr>
      </w:pPr>
      <w:r w:rsidRPr="00556D87">
        <w:rPr>
          <w:b/>
          <w:bCs/>
          <w:sz w:val="24"/>
          <w:szCs w:val="24"/>
        </w:rPr>
        <w:lastRenderedPageBreak/>
        <w:t>Fig. 6</w:t>
      </w:r>
      <w:r>
        <w:rPr>
          <w:b/>
          <w:bCs/>
          <w:sz w:val="24"/>
          <w:szCs w:val="24"/>
        </w:rPr>
        <w:t>.</w:t>
      </w:r>
      <w:r w:rsidRPr="009B6F07">
        <w:rPr>
          <w:sz w:val="24"/>
          <w:szCs w:val="24"/>
        </w:rPr>
        <w:t xml:space="preserve"> </w:t>
      </w:r>
      <w:r w:rsidRPr="00C84DBE">
        <w:rPr>
          <w:b/>
          <w:bCs/>
          <w:sz w:val="24"/>
          <w:szCs w:val="24"/>
        </w:rPr>
        <w:t>Results of the astrochemical model for TMC-1.</w:t>
      </w:r>
      <w:r>
        <w:rPr>
          <w:sz w:val="24"/>
          <w:szCs w:val="24"/>
        </w:rPr>
        <w:t xml:space="preserve"> T</w:t>
      </w:r>
      <w:r w:rsidRPr="009B6F07">
        <w:rPr>
          <w:sz w:val="24"/>
          <w:szCs w:val="24"/>
        </w:rPr>
        <w:t xml:space="preserve">he fractional abundances of the gas-phase </w:t>
      </w:r>
      <w:proofErr w:type="spellStart"/>
      <w:r w:rsidRPr="009B6F07">
        <w:rPr>
          <w:sz w:val="24"/>
          <w:szCs w:val="24"/>
        </w:rPr>
        <w:t>cyanobenzene</w:t>
      </w:r>
      <w:proofErr w:type="spellEnd"/>
      <w:r w:rsidRPr="009B6F07">
        <w:rPr>
          <w:sz w:val="24"/>
          <w:szCs w:val="24"/>
        </w:rPr>
        <w:t xml:space="preserve"> (C</w:t>
      </w:r>
      <w:r w:rsidRPr="009B6F07">
        <w:rPr>
          <w:sz w:val="24"/>
          <w:szCs w:val="24"/>
          <w:vertAlign w:val="subscript"/>
        </w:rPr>
        <w:t>6</w:t>
      </w:r>
      <w:r w:rsidRPr="009B6F07">
        <w:rPr>
          <w:sz w:val="24"/>
          <w:szCs w:val="24"/>
        </w:rPr>
        <w:t>H</w:t>
      </w:r>
      <w:r w:rsidRPr="009B6F07">
        <w:rPr>
          <w:sz w:val="24"/>
          <w:szCs w:val="24"/>
          <w:vertAlign w:val="subscript"/>
        </w:rPr>
        <w:t>5</w:t>
      </w:r>
      <w:r w:rsidRPr="009B6F07">
        <w:rPr>
          <w:sz w:val="24"/>
          <w:szCs w:val="24"/>
        </w:rPr>
        <w:t>CN), indene (C</w:t>
      </w:r>
      <w:r w:rsidRPr="009B6F07">
        <w:rPr>
          <w:sz w:val="24"/>
          <w:szCs w:val="24"/>
          <w:vertAlign w:val="subscript"/>
        </w:rPr>
        <w:t>9</w:t>
      </w:r>
      <w:r w:rsidRPr="009B6F07">
        <w:rPr>
          <w:sz w:val="24"/>
          <w:szCs w:val="24"/>
        </w:rPr>
        <w:t>H</w:t>
      </w:r>
      <w:r w:rsidRPr="009B6F07">
        <w:rPr>
          <w:sz w:val="24"/>
          <w:szCs w:val="24"/>
          <w:vertAlign w:val="subscript"/>
        </w:rPr>
        <w:t>8</w:t>
      </w:r>
      <w:r w:rsidRPr="009B6F07">
        <w:rPr>
          <w:sz w:val="24"/>
          <w:szCs w:val="24"/>
        </w:rPr>
        <w:t>), propargyl (C</w:t>
      </w:r>
      <w:r>
        <w:rPr>
          <w:sz w:val="24"/>
          <w:szCs w:val="24"/>
          <w:vertAlign w:val="subscript"/>
        </w:rPr>
        <w:t>3</w:t>
      </w:r>
      <w:r w:rsidRPr="009B6F07">
        <w:rPr>
          <w:sz w:val="24"/>
          <w:szCs w:val="24"/>
        </w:rPr>
        <w:t>H</w:t>
      </w:r>
      <w:r>
        <w:rPr>
          <w:sz w:val="24"/>
          <w:szCs w:val="24"/>
          <w:vertAlign w:val="subscript"/>
        </w:rPr>
        <w:t>3</w:t>
      </w:r>
      <w:r w:rsidRPr="009B6F07">
        <w:rPr>
          <w:sz w:val="24"/>
          <w:szCs w:val="24"/>
        </w:rPr>
        <w:t>)</w:t>
      </w:r>
      <w:r>
        <w:rPr>
          <w:sz w:val="24"/>
          <w:szCs w:val="24"/>
        </w:rPr>
        <w:t xml:space="preserve">, </w:t>
      </w:r>
      <w:r w:rsidRPr="007A5069">
        <w:rPr>
          <w:sz w:val="24"/>
          <w:szCs w:val="24"/>
        </w:rPr>
        <w:t>and 1-indenyl (C</w:t>
      </w:r>
      <w:r w:rsidRPr="007A5069">
        <w:rPr>
          <w:sz w:val="24"/>
          <w:szCs w:val="24"/>
          <w:vertAlign w:val="subscript"/>
        </w:rPr>
        <w:t>9</w:t>
      </w:r>
      <w:r w:rsidRPr="007A5069">
        <w:rPr>
          <w:sz w:val="24"/>
          <w:szCs w:val="24"/>
        </w:rPr>
        <w:t>H</w:t>
      </w:r>
      <w:r w:rsidRPr="007A5069">
        <w:rPr>
          <w:sz w:val="24"/>
          <w:szCs w:val="24"/>
          <w:vertAlign w:val="subscript"/>
        </w:rPr>
        <w:t>7</w:t>
      </w:r>
      <w:r w:rsidRPr="007A5069">
        <w:rPr>
          <w:sz w:val="24"/>
          <w:szCs w:val="24"/>
        </w:rPr>
        <w:t>)</w:t>
      </w:r>
      <w:r>
        <w:rPr>
          <w:sz w:val="24"/>
          <w:szCs w:val="24"/>
        </w:rPr>
        <w:t xml:space="preserve"> are plotted as a function of time after the injection event</w:t>
      </w:r>
      <w:r w:rsidRPr="009B6F07">
        <w:rPr>
          <w:sz w:val="24"/>
          <w:szCs w:val="24"/>
        </w:rPr>
        <w:t>. Astronomically observed fractional abundances</w:t>
      </w:r>
      <w:r>
        <w:rPr>
          <w:sz w:val="24"/>
          <w:szCs w:val="24"/>
        </w:rPr>
        <w:t>,</w:t>
      </w:r>
      <w:r w:rsidRPr="009B6F07">
        <w:rPr>
          <w:sz w:val="24"/>
          <w:szCs w:val="24"/>
        </w:rPr>
        <w:t xml:space="preserve"> along with the uncertainties of </w:t>
      </w:r>
      <w:proofErr w:type="spellStart"/>
      <w:r w:rsidRPr="009B6F07">
        <w:rPr>
          <w:sz w:val="24"/>
          <w:szCs w:val="24"/>
        </w:rPr>
        <w:t>cyanobenzene</w:t>
      </w:r>
      <w:proofErr w:type="spellEnd"/>
      <w:r w:rsidRPr="009B6F07">
        <w:rPr>
          <w:sz w:val="24"/>
          <w:szCs w:val="24"/>
        </w:rPr>
        <w:t>, indene, and propargyl</w:t>
      </w:r>
      <w:r>
        <w:rPr>
          <w:sz w:val="24"/>
          <w:szCs w:val="24"/>
        </w:rPr>
        <w:t>,</w:t>
      </w:r>
      <w:r w:rsidRPr="009B6F07">
        <w:rPr>
          <w:sz w:val="24"/>
          <w:szCs w:val="24"/>
        </w:rPr>
        <w:t xml:space="preserve"> are visualized by the green, blue, and pink-</w:t>
      </w:r>
      <w:r>
        <w:rPr>
          <w:sz w:val="24"/>
          <w:szCs w:val="24"/>
        </w:rPr>
        <w:t>colored horizontal</w:t>
      </w:r>
      <w:r w:rsidRPr="009B6F07">
        <w:rPr>
          <w:sz w:val="24"/>
          <w:szCs w:val="24"/>
        </w:rPr>
        <w:t xml:space="preserve"> bar</w:t>
      </w:r>
      <w:r>
        <w:rPr>
          <w:sz w:val="24"/>
          <w:szCs w:val="24"/>
        </w:rPr>
        <w:t>.</w:t>
      </w:r>
    </w:p>
    <w:sectPr w:rsidR="00D01B68" w:rsidSect="00757DBC">
      <w:headerReference w:type="first" r:id="rId17"/>
      <w:pgSz w:w="12240" w:h="15840"/>
      <w:pgMar w:top="994" w:right="1987" w:bottom="806" w:left="806" w:header="432" w:footer="259"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B32FC" w14:textId="77777777" w:rsidR="00D97669" w:rsidRDefault="00D97669" w:rsidP="004A10BE">
      <w:r>
        <w:separator/>
      </w:r>
    </w:p>
  </w:endnote>
  <w:endnote w:type="continuationSeparator" w:id="0">
    <w:p w14:paraId="71007041" w14:textId="77777777" w:rsidR="00D97669" w:rsidRDefault="00D97669" w:rsidP="004A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BlissRegular">
    <w:altName w:val="Cambria"/>
    <w:panose1 w:val="00000000000000000000"/>
    <w:charset w:val="00"/>
    <w:family w:val="roman"/>
    <w:notTrueType/>
    <w:pitch w:val="variable"/>
    <w:sig w:usb0="00000003" w:usb1="00000000" w:usb2="00000000" w:usb3="00000000" w:csb0="00000001" w:csb1="00000000"/>
  </w:font>
  <w:font w:name="BlissMedium">
    <w:altName w:val="Cambria"/>
    <w:panose1 w:val="00000000000000000000"/>
    <w:charset w:val="00"/>
    <w:family w:val="roman"/>
    <w:notTrueType/>
    <w:pitch w:val="variable"/>
    <w:sig w:usb0="00000003" w:usb1="00000000" w:usb2="00000000" w:usb3="00000000" w:csb0="00000001" w:csb1="00000000"/>
  </w:font>
  <w:font w:name="BlissBold">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Helvetica">
    <w:panose1 w:val="020B0604020202020204"/>
    <w:charset w:val="00"/>
    <w:family w:val="auto"/>
    <w:pitch w:val="variable"/>
    <w:sig w:usb0="E00002FF" w:usb1="5000785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085BB" w14:textId="02C30336" w:rsidR="00322F50" w:rsidRPr="004021D9" w:rsidRDefault="00322F50" w:rsidP="00B547A9">
    <w:pPr>
      <w:pStyle w:val="af"/>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246963">
      <w:rPr>
        <w:b/>
        <w:bCs/>
        <w:noProof/>
        <w:sz w:val="18"/>
        <w:szCs w:val="18"/>
      </w:rPr>
      <w:t>12</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246963">
      <w:rPr>
        <w:b/>
        <w:bCs/>
        <w:noProof/>
        <w:sz w:val="18"/>
        <w:szCs w:val="18"/>
      </w:rPr>
      <w:t>21</w:t>
    </w:r>
    <w:r w:rsidRPr="004021D9">
      <w:rPr>
        <w:b/>
        <w:bCs/>
        <w:sz w:val="18"/>
        <w:szCs w:val="18"/>
      </w:rPr>
      <w:fldChar w:fldCharType="end"/>
    </w:r>
  </w:p>
  <w:p w14:paraId="43E75FAE" w14:textId="77777777" w:rsidR="00322F50" w:rsidRPr="00B547A9" w:rsidRDefault="00322F50" w:rsidP="00B547A9">
    <w:pPr>
      <w:pStyle w:val="af"/>
    </w:pPr>
  </w:p>
  <w:p w14:paraId="47281C40" w14:textId="77777777" w:rsidR="006C5500" w:rsidRDefault="006C5500"/>
  <w:p w14:paraId="0E0E7F91" w14:textId="77777777" w:rsidR="006C5500" w:rsidRDefault="006C55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9CC3" w14:textId="65144221" w:rsidR="00322F50" w:rsidRPr="004021D9" w:rsidRDefault="00322F50" w:rsidP="004021D9">
    <w:pPr>
      <w:pStyle w:val="af"/>
      <w:pBdr>
        <w:top w:val="single" w:sz="4" w:space="1" w:color="auto"/>
      </w:pBdr>
      <w:rPr>
        <w:sz w:val="18"/>
        <w:szCs w:val="18"/>
      </w:rPr>
    </w:pPr>
    <w:r w:rsidRPr="004021D9">
      <w:rPr>
        <w:i/>
        <w:sz w:val="18"/>
        <w:szCs w:val="18"/>
      </w:rPr>
      <w:t>S</w:t>
    </w:r>
    <w:r>
      <w:rPr>
        <w:i/>
        <w:sz w:val="18"/>
        <w:szCs w:val="18"/>
      </w:rPr>
      <w:t xml:space="preserve">cience </w:t>
    </w:r>
    <w:r w:rsidRPr="004021D9">
      <w:rPr>
        <w:i/>
        <w:sz w:val="18"/>
        <w:szCs w:val="18"/>
      </w:rPr>
      <w:t>Advances</w:t>
    </w:r>
    <w:r>
      <w:rPr>
        <w:sz w:val="18"/>
        <w:szCs w:val="18"/>
      </w:rPr>
      <w:t xml:space="preserve">                                               Manuscript Template                                                         </w:t>
    </w:r>
    <w:r w:rsidR="00903982">
      <w:rPr>
        <w:sz w:val="18"/>
        <w:szCs w:val="18"/>
      </w:rPr>
      <w:t xml:space="preserve">                   </w:t>
    </w:r>
    <w:r>
      <w:rPr>
        <w:sz w:val="18"/>
        <w:szCs w:val="18"/>
      </w:rPr>
      <w:t xml:space="preserve"> </w:t>
    </w:r>
    <w:r w:rsidRPr="004021D9">
      <w:rPr>
        <w:sz w:val="18"/>
        <w:szCs w:val="18"/>
      </w:rPr>
      <w:t xml:space="preserve">Page </w:t>
    </w:r>
    <w:r w:rsidRPr="004021D9">
      <w:rPr>
        <w:b/>
        <w:bCs/>
        <w:sz w:val="18"/>
        <w:szCs w:val="18"/>
      </w:rPr>
      <w:fldChar w:fldCharType="begin"/>
    </w:r>
    <w:r w:rsidRPr="004021D9">
      <w:rPr>
        <w:b/>
        <w:bCs/>
        <w:sz w:val="18"/>
        <w:szCs w:val="18"/>
      </w:rPr>
      <w:instrText xml:space="preserve"> PAGE </w:instrText>
    </w:r>
    <w:r w:rsidRPr="004021D9">
      <w:rPr>
        <w:b/>
        <w:bCs/>
        <w:sz w:val="18"/>
        <w:szCs w:val="18"/>
      </w:rPr>
      <w:fldChar w:fldCharType="separate"/>
    </w:r>
    <w:r w:rsidR="00246963">
      <w:rPr>
        <w:b/>
        <w:bCs/>
        <w:noProof/>
        <w:sz w:val="18"/>
        <w:szCs w:val="18"/>
      </w:rPr>
      <w:t>1</w:t>
    </w:r>
    <w:r w:rsidRPr="004021D9">
      <w:rPr>
        <w:b/>
        <w:bCs/>
        <w:sz w:val="18"/>
        <w:szCs w:val="18"/>
      </w:rPr>
      <w:fldChar w:fldCharType="end"/>
    </w:r>
    <w:r w:rsidRPr="004021D9">
      <w:rPr>
        <w:sz w:val="18"/>
        <w:szCs w:val="18"/>
      </w:rPr>
      <w:t xml:space="preserve"> of </w:t>
    </w:r>
    <w:r w:rsidRPr="004021D9">
      <w:rPr>
        <w:b/>
        <w:bCs/>
        <w:sz w:val="18"/>
        <w:szCs w:val="18"/>
      </w:rPr>
      <w:fldChar w:fldCharType="begin"/>
    </w:r>
    <w:r w:rsidRPr="004021D9">
      <w:rPr>
        <w:b/>
        <w:bCs/>
        <w:sz w:val="18"/>
        <w:szCs w:val="18"/>
      </w:rPr>
      <w:instrText xml:space="preserve"> NUMPAGES  </w:instrText>
    </w:r>
    <w:r w:rsidRPr="004021D9">
      <w:rPr>
        <w:b/>
        <w:bCs/>
        <w:sz w:val="18"/>
        <w:szCs w:val="18"/>
      </w:rPr>
      <w:fldChar w:fldCharType="separate"/>
    </w:r>
    <w:r w:rsidR="00246963">
      <w:rPr>
        <w:b/>
        <w:bCs/>
        <w:noProof/>
        <w:sz w:val="18"/>
        <w:szCs w:val="18"/>
      </w:rPr>
      <w:t>21</w:t>
    </w:r>
    <w:r w:rsidRPr="004021D9">
      <w:rPr>
        <w:b/>
        <w:bCs/>
        <w:sz w:val="18"/>
        <w:szCs w:val="18"/>
      </w:rPr>
      <w:fldChar w:fldCharType="end"/>
    </w:r>
  </w:p>
  <w:p w14:paraId="28BDB05F" w14:textId="77777777" w:rsidR="00322F50" w:rsidRDefault="00322F50">
    <w:pPr>
      <w:pStyle w:val="af"/>
    </w:pPr>
  </w:p>
  <w:p w14:paraId="2F6A55FA" w14:textId="77777777" w:rsidR="006C5500" w:rsidRDefault="006C5500"/>
  <w:p w14:paraId="1B62123E" w14:textId="77777777" w:rsidR="006C5500" w:rsidRDefault="006C55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2C7B6" w14:textId="77777777" w:rsidR="00D97669" w:rsidRDefault="00D97669" w:rsidP="004A10BE">
      <w:r>
        <w:separator/>
      </w:r>
    </w:p>
  </w:footnote>
  <w:footnote w:type="continuationSeparator" w:id="0">
    <w:p w14:paraId="27698424" w14:textId="77777777" w:rsidR="00D97669" w:rsidRDefault="00D97669" w:rsidP="004A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7D5C3" w14:textId="77777777" w:rsidR="00322F50" w:rsidRDefault="00322F50" w:rsidP="004A10BE">
    <w:pPr>
      <w:pStyle w:val="af2"/>
    </w:pPr>
    <w:r>
      <w:tab/>
    </w:r>
  </w:p>
  <w:tbl>
    <w:tblPr>
      <w:tblW w:w="13110" w:type="dxa"/>
      <w:tblInd w:w="738" w:type="dxa"/>
      <w:tblLook w:val="04A0" w:firstRow="1" w:lastRow="0" w:firstColumn="1" w:lastColumn="0" w:noHBand="0" w:noVBand="1"/>
    </w:tblPr>
    <w:tblGrid>
      <w:gridCol w:w="6840"/>
      <w:gridCol w:w="6270"/>
    </w:tblGrid>
    <w:tr w:rsidR="00322F50" w:rsidRPr="00A96E1E" w14:paraId="0509CF2F" w14:textId="77777777" w:rsidTr="48B42113">
      <w:trPr>
        <w:trHeight w:val="900"/>
      </w:trPr>
      <w:tc>
        <w:tcPr>
          <w:tcW w:w="6840" w:type="dxa"/>
          <w:shd w:val="clear" w:color="auto" w:fill="auto"/>
        </w:tcPr>
        <w:p w14:paraId="41E0684A" w14:textId="77777777" w:rsidR="00322F50" w:rsidRPr="00A96E1E" w:rsidRDefault="00322F50" w:rsidP="00A96E1E">
          <w:pPr>
            <w:ind w:right="-86"/>
            <w:rPr>
              <w:rFonts w:ascii="Times" w:eastAsia="Times New Roman" w:hAnsi="Times"/>
              <w:noProof/>
            </w:rPr>
          </w:pPr>
          <w:r>
            <w:rPr>
              <w:noProof/>
            </w:rPr>
            <w:drawing>
              <wp:inline distT="0" distB="0" distL="0" distR="0" wp14:anchorId="598C8C7C" wp14:editId="1AC6CE5B">
                <wp:extent cx="3657600" cy="762000"/>
                <wp:effectExtent l="0" t="0" r="0" b="0"/>
                <wp:docPr id="124453909" name="图片 124453909" descr="SCAdvances-AAAS-logo-color-AAAS-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657600" cy="762000"/>
                        </a:xfrm>
                        <a:prstGeom prst="rect">
                          <a:avLst/>
                        </a:prstGeom>
                      </pic:spPr>
                    </pic:pic>
                  </a:graphicData>
                </a:graphic>
              </wp:inline>
            </w:drawing>
          </w:r>
        </w:p>
      </w:tc>
      <w:tc>
        <w:tcPr>
          <w:tcW w:w="6270" w:type="dxa"/>
          <w:shd w:val="clear" w:color="auto" w:fill="auto"/>
          <w:vAlign w:val="center"/>
        </w:tcPr>
        <w:p w14:paraId="590DBF8A" w14:textId="77777777" w:rsidR="00322F50" w:rsidRDefault="00322F50" w:rsidP="00A96E1E">
          <w:pPr>
            <w:ind w:right="1008"/>
            <w:rPr>
              <w:rFonts w:eastAsia="Times New Roman"/>
              <w:b/>
              <w:sz w:val="48"/>
              <w:szCs w:val="22"/>
            </w:rPr>
          </w:pPr>
          <w:r w:rsidRPr="00A96E1E">
            <w:rPr>
              <w:rFonts w:eastAsia="Times New Roman"/>
              <w:b/>
              <w:sz w:val="48"/>
              <w:szCs w:val="22"/>
            </w:rPr>
            <w:t xml:space="preserve">Manuscript </w:t>
          </w:r>
        </w:p>
        <w:p w14:paraId="7F79F71B" w14:textId="77777777" w:rsidR="00322F50" w:rsidRPr="00A96E1E" w:rsidRDefault="00322F50" w:rsidP="00A96E1E">
          <w:pPr>
            <w:ind w:right="1008"/>
            <w:rPr>
              <w:rFonts w:eastAsia="Times New Roman"/>
              <w:b/>
              <w:sz w:val="36"/>
              <w:szCs w:val="22"/>
            </w:rPr>
          </w:pPr>
          <w:r w:rsidRPr="00A96E1E">
            <w:rPr>
              <w:rFonts w:eastAsia="Times New Roman"/>
              <w:b/>
              <w:sz w:val="48"/>
              <w:szCs w:val="22"/>
            </w:rPr>
            <w:t>Template</w:t>
          </w:r>
        </w:p>
      </w:tc>
    </w:tr>
  </w:tbl>
  <w:p w14:paraId="645DE1AA" w14:textId="77777777" w:rsidR="00322F50" w:rsidRDefault="00322F50" w:rsidP="004A10BE">
    <w:pPr>
      <w:pStyle w:val="af2"/>
    </w:pPr>
  </w:p>
  <w:p w14:paraId="18CD3158" w14:textId="77777777" w:rsidR="006C5500" w:rsidRDefault="006C5500"/>
  <w:p w14:paraId="7AF36527" w14:textId="77777777" w:rsidR="006C5500" w:rsidRDefault="006C55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FF2E2" w14:textId="77777777" w:rsidR="00773709" w:rsidRDefault="00773709" w:rsidP="004A10BE">
    <w:pPr>
      <w:pStyle w:val="af2"/>
    </w:pPr>
    <w:r>
      <w:tab/>
    </w:r>
  </w:p>
  <w:p w14:paraId="44B87931" w14:textId="77777777" w:rsidR="00773709" w:rsidRDefault="00773709" w:rsidP="004A10BE">
    <w:pPr>
      <w:pStyle w:val="af2"/>
    </w:pPr>
  </w:p>
  <w:p w14:paraId="740E1614" w14:textId="77777777" w:rsidR="00773709" w:rsidRDefault="00773709"/>
  <w:p w14:paraId="5B71EFD4" w14:textId="77777777" w:rsidR="00773709" w:rsidRDefault="0077370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cienc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item db-id=&quot;vfe2tfdfhtdrwnes0d9pvpzs09r0rdprtst5&quot;&gt;My EndNote Library&lt;record-ids&gt;&lt;item&gt;551&lt;/item&gt;&lt;item&gt;552&lt;/item&gt;&lt;item&gt;562&lt;/item&gt;&lt;item&gt;567&lt;/item&gt;&lt;item&gt;572&lt;/item&gt;&lt;item&gt;575&lt;/item&gt;&lt;item&gt;762&lt;/item&gt;&lt;item&gt;798&lt;/item&gt;&lt;item&gt;806&lt;/item&gt;&lt;item&gt;812&lt;/item&gt;&lt;item&gt;813&lt;/item&gt;&lt;item&gt;817&lt;/item&gt;&lt;item&gt;818&lt;/item&gt;&lt;item&gt;834&lt;/item&gt;&lt;item&gt;837&lt;/item&gt;&lt;item&gt;982&lt;/item&gt;&lt;item&gt;1124&lt;/item&gt;&lt;item&gt;1127&lt;/item&gt;&lt;item&gt;1128&lt;/item&gt;&lt;item&gt;1257&lt;/item&gt;&lt;item&gt;1278&lt;/item&gt;&lt;item&gt;1286&lt;/item&gt;&lt;item&gt;1287&lt;/item&gt;&lt;item&gt;1290&lt;/item&gt;&lt;item&gt;1294&lt;/item&gt;&lt;item&gt;1296&lt;/item&gt;&lt;item&gt;1341&lt;/item&gt;&lt;item&gt;1345&lt;/item&gt;&lt;item&gt;1355&lt;/item&gt;&lt;item&gt;1357&lt;/item&gt;&lt;item&gt;1361&lt;/item&gt;&lt;item&gt;1363&lt;/item&gt;&lt;item&gt;1366&lt;/item&gt;&lt;item&gt;1368&lt;/item&gt;&lt;item&gt;1370&lt;/item&gt;&lt;item&gt;1408&lt;/item&gt;&lt;item&gt;1411&lt;/item&gt;&lt;item&gt;1413&lt;/item&gt;&lt;item&gt;1414&lt;/item&gt;&lt;item&gt;1416&lt;/item&gt;&lt;item&gt;1478&lt;/item&gt;&lt;item&gt;1480&lt;/item&gt;&lt;item&gt;1481&lt;/item&gt;&lt;item&gt;1482&lt;/item&gt;&lt;item&gt;1483&lt;/item&gt;&lt;item&gt;1484&lt;/item&gt;&lt;item&gt;1486&lt;/item&gt;&lt;item&gt;1487&lt;/item&gt;&lt;item&gt;1488&lt;/item&gt;&lt;item&gt;1489&lt;/item&gt;&lt;item&gt;1490&lt;/item&gt;&lt;item&gt;1491&lt;/item&gt;&lt;item&gt;1493&lt;/item&gt;&lt;item&gt;1494&lt;/item&gt;&lt;item&gt;1495&lt;/item&gt;&lt;item&gt;1497&lt;/item&gt;&lt;item&gt;1498&lt;/item&gt;&lt;item&gt;1499&lt;/item&gt;&lt;item&gt;1500&lt;/item&gt;&lt;item&gt;1502&lt;/item&gt;&lt;item&gt;1503&lt;/item&gt;&lt;item&gt;1505&lt;/item&gt;&lt;item&gt;1506&lt;/item&gt;&lt;item&gt;1507&lt;/item&gt;&lt;item&gt;1508&lt;/item&gt;&lt;item&gt;1509&lt;/item&gt;&lt;item&gt;1510&lt;/item&gt;&lt;item&gt;1511&lt;/item&gt;&lt;item&gt;1533&lt;/item&gt;&lt;item&gt;1534&lt;/item&gt;&lt;item&gt;1536&lt;/item&gt;&lt;item&gt;1537&lt;/item&gt;&lt;item&gt;1538&lt;/item&gt;&lt;item&gt;1539&lt;/item&gt;&lt;item&gt;1541&lt;/item&gt;&lt;item&gt;1543&lt;/item&gt;&lt;item&gt;1544&lt;/item&gt;&lt;item&gt;1609&lt;/item&gt;&lt;item&gt;1610&lt;/item&gt;&lt;item&gt;1611&lt;/item&gt;&lt;item&gt;1612&lt;/item&gt;&lt;/record-ids&gt;&lt;/item&gt;&lt;/Libraries&gt;"/>
  </w:docVars>
  <w:rsids>
    <w:rsidRoot w:val="0064261D"/>
    <w:rsid w:val="000015D2"/>
    <w:rsid w:val="000025C2"/>
    <w:rsid w:val="00010A2F"/>
    <w:rsid w:val="0001209B"/>
    <w:rsid w:val="00013DC0"/>
    <w:rsid w:val="00014982"/>
    <w:rsid w:val="00014D96"/>
    <w:rsid w:val="000252A1"/>
    <w:rsid w:val="000320BD"/>
    <w:rsid w:val="0003674A"/>
    <w:rsid w:val="00037583"/>
    <w:rsid w:val="000377D0"/>
    <w:rsid w:val="0004134A"/>
    <w:rsid w:val="000452BE"/>
    <w:rsid w:val="00050A43"/>
    <w:rsid w:val="00053473"/>
    <w:rsid w:val="00054F4F"/>
    <w:rsid w:val="0005738A"/>
    <w:rsid w:val="000724BB"/>
    <w:rsid w:val="000770A7"/>
    <w:rsid w:val="00086D6B"/>
    <w:rsid w:val="000A16EF"/>
    <w:rsid w:val="000A4699"/>
    <w:rsid w:val="000A6D17"/>
    <w:rsid w:val="000A790F"/>
    <w:rsid w:val="000B2C20"/>
    <w:rsid w:val="000B3087"/>
    <w:rsid w:val="000B4B20"/>
    <w:rsid w:val="000B7E8A"/>
    <w:rsid w:val="000B7F0C"/>
    <w:rsid w:val="000C2A21"/>
    <w:rsid w:val="000C36C3"/>
    <w:rsid w:val="000E2292"/>
    <w:rsid w:val="000E3528"/>
    <w:rsid w:val="001014CB"/>
    <w:rsid w:val="0010470F"/>
    <w:rsid w:val="00112CC8"/>
    <w:rsid w:val="001137CF"/>
    <w:rsid w:val="00117524"/>
    <w:rsid w:val="00121D69"/>
    <w:rsid w:val="001224EC"/>
    <w:rsid w:val="00123879"/>
    <w:rsid w:val="00125A6E"/>
    <w:rsid w:val="001322B7"/>
    <w:rsid w:val="00143D0F"/>
    <w:rsid w:val="00145FDF"/>
    <w:rsid w:val="00156B43"/>
    <w:rsid w:val="00157597"/>
    <w:rsid w:val="00161946"/>
    <w:rsid w:val="00161C59"/>
    <w:rsid w:val="00161FBC"/>
    <w:rsid w:val="001662E0"/>
    <w:rsid w:val="00173F89"/>
    <w:rsid w:val="00174FD2"/>
    <w:rsid w:val="00175FB8"/>
    <w:rsid w:val="001852C3"/>
    <w:rsid w:val="001A2ABB"/>
    <w:rsid w:val="001B057A"/>
    <w:rsid w:val="001B3B1A"/>
    <w:rsid w:val="001B5133"/>
    <w:rsid w:val="001B6498"/>
    <w:rsid w:val="001B658A"/>
    <w:rsid w:val="001D026B"/>
    <w:rsid w:val="001D7F49"/>
    <w:rsid w:val="001E2CE0"/>
    <w:rsid w:val="001E37BC"/>
    <w:rsid w:val="001E3DD4"/>
    <w:rsid w:val="001F074D"/>
    <w:rsid w:val="001F2B49"/>
    <w:rsid w:val="001F442B"/>
    <w:rsid w:val="001F6724"/>
    <w:rsid w:val="0020212E"/>
    <w:rsid w:val="002027EB"/>
    <w:rsid w:val="00202BD8"/>
    <w:rsid w:val="002056A7"/>
    <w:rsid w:val="00213A43"/>
    <w:rsid w:val="00215BBE"/>
    <w:rsid w:val="00222899"/>
    <w:rsid w:val="00222BCB"/>
    <w:rsid w:val="00223F87"/>
    <w:rsid w:val="0022573C"/>
    <w:rsid w:val="002304F1"/>
    <w:rsid w:val="00237176"/>
    <w:rsid w:val="00237B12"/>
    <w:rsid w:val="00244F9B"/>
    <w:rsid w:val="00246963"/>
    <w:rsid w:val="00247536"/>
    <w:rsid w:val="002542CA"/>
    <w:rsid w:val="002565DB"/>
    <w:rsid w:val="002603A3"/>
    <w:rsid w:val="00266FB0"/>
    <w:rsid w:val="00267C9A"/>
    <w:rsid w:val="0027066A"/>
    <w:rsid w:val="00272EFE"/>
    <w:rsid w:val="00273DC6"/>
    <w:rsid w:val="00274BF9"/>
    <w:rsid w:val="002762CB"/>
    <w:rsid w:val="00276D93"/>
    <w:rsid w:val="00282E2A"/>
    <w:rsid w:val="0029161F"/>
    <w:rsid w:val="00295ED9"/>
    <w:rsid w:val="002A001D"/>
    <w:rsid w:val="002A1912"/>
    <w:rsid w:val="002B33AD"/>
    <w:rsid w:val="002C28EC"/>
    <w:rsid w:val="002C35FB"/>
    <w:rsid w:val="002D5F28"/>
    <w:rsid w:val="002E4BD9"/>
    <w:rsid w:val="002F0BF6"/>
    <w:rsid w:val="002F4616"/>
    <w:rsid w:val="002F6CCE"/>
    <w:rsid w:val="00310365"/>
    <w:rsid w:val="00315926"/>
    <w:rsid w:val="00322F50"/>
    <w:rsid w:val="00325C01"/>
    <w:rsid w:val="003317E0"/>
    <w:rsid w:val="00340F33"/>
    <w:rsid w:val="00346A5F"/>
    <w:rsid w:val="00352C52"/>
    <w:rsid w:val="003759AF"/>
    <w:rsid w:val="00394CD4"/>
    <w:rsid w:val="003A02CF"/>
    <w:rsid w:val="003A126D"/>
    <w:rsid w:val="003A21A2"/>
    <w:rsid w:val="003A223B"/>
    <w:rsid w:val="003B5C15"/>
    <w:rsid w:val="003B6753"/>
    <w:rsid w:val="003C2B96"/>
    <w:rsid w:val="003C63AD"/>
    <w:rsid w:val="003C675F"/>
    <w:rsid w:val="003D5ED4"/>
    <w:rsid w:val="003E0802"/>
    <w:rsid w:val="003E5A9F"/>
    <w:rsid w:val="003F3418"/>
    <w:rsid w:val="003F643D"/>
    <w:rsid w:val="004021D9"/>
    <w:rsid w:val="00402374"/>
    <w:rsid w:val="00413C40"/>
    <w:rsid w:val="004146CB"/>
    <w:rsid w:val="0041521B"/>
    <w:rsid w:val="00423C6C"/>
    <w:rsid w:val="0042460C"/>
    <w:rsid w:val="004352A2"/>
    <w:rsid w:val="00445DD0"/>
    <w:rsid w:val="0045178D"/>
    <w:rsid w:val="00454396"/>
    <w:rsid w:val="00467929"/>
    <w:rsid w:val="00472BA6"/>
    <w:rsid w:val="00486B98"/>
    <w:rsid w:val="00490034"/>
    <w:rsid w:val="0049129A"/>
    <w:rsid w:val="00491A0D"/>
    <w:rsid w:val="00494A8C"/>
    <w:rsid w:val="004A10BE"/>
    <w:rsid w:val="004A4A54"/>
    <w:rsid w:val="004A549C"/>
    <w:rsid w:val="004A654A"/>
    <w:rsid w:val="004A728A"/>
    <w:rsid w:val="004A7A33"/>
    <w:rsid w:val="004B086C"/>
    <w:rsid w:val="004B249F"/>
    <w:rsid w:val="004B3AF6"/>
    <w:rsid w:val="004C37B2"/>
    <w:rsid w:val="004C6454"/>
    <w:rsid w:val="004D353D"/>
    <w:rsid w:val="004D55A5"/>
    <w:rsid w:val="004E194E"/>
    <w:rsid w:val="004F0F9B"/>
    <w:rsid w:val="004F7F59"/>
    <w:rsid w:val="0050244E"/>
    <w:rsid w:val="00503B50"/>
    <w:rsid w:val="0051174F"/>
    <w:rsid w:val="005143BA"/>
    <w:rsid w:val="00516D77"/>
    <w:rsid w:val="0051734D"/>
    <w:rsid w:val="005341F3"/>
    <w:rsid w:val="00534DAE"/>
    <w:rsid w:val="00534E77"/>
    <w:rsid w:val="00536749"/>
    <w:rsid w:val="0053748A"/>
    <w:rsid w:val="00550C6E"/>
    <w:rsid w:val="00556452"/>
    <w:rsid w:val="00556D87"/>
    <w:rsid w:val="005677D3"/>
    <w:rsid w:val="005739F5"/>
    <w:rsid w:val="00582DB9"/>
    <w:rsid w:val="00585E49"/>
    <w:rsid w:val="005966F5"/>
    <w:rsid w:val="005972EA"/>
    <w:rsid w:val="005B36C0"/>
    <w:rsid w:val="005B5C44"/>
    <w:rsid w:val="005D5FC7"/>
    <w:rsid w:val="005D63CD"/>
    <w:rsid w:val="005E400D"/>
    <w:rsid w:val="005F0770"/>
    <w:rsid w:val="005F0A75"/>
    <w:rsid w:val="005F13D8"/>
    <w:rsid w:val="005F4A98"/>
    <w:rsid w:val="00605309"/>
    <w:rsid w:val="00607683"/>
    <w:rsid w:val="006078D4"/>
    <w:rsid w:val="00611874"/>
    <w:rsid w:val="00612E0D"/>
    <w:rsid w:val="0062751B"/>
    <w:rsid w:val="00634355"/>
    <w:rsid w:val="006366F0"/>
    <w:rsid w:val="0064261D"/>
    <w:rsid w:val="0064343D"/>
    <w:rsid w:val="00661C4A"/>
    <w:rsid w:val="006679EB"/>
    <w:rsid w:val="00672FB2"/>
    <w:rsid w:val="006772C0"/>
    <w:rsid w:val="00677536"/>
    <w:rsid w:val="00686514"/>
    <w:rsid w:val="0069612A"/>
    <w:rsid w:val="00697539"/>
    <w:rsid w:val="006A01E0"/>
    <w:rsid w:val="006A1007"/>
    <w:rsid w:val="006B3B6A"/>
    <w:rsid w:val="006B4DAF"/>
    <w:rsid w:val="006B5EC3"/>
    <w:rsid w:val="006B67F2"/>
    <w:rsid w:val="006C34B8"/>
    <w:rsid w:val="006C4945"/>
    <w:rsid w:val="006C5500"/>
    <w:rsid w:val="006C7A5F"/>
    <w:rsid w:val="006D3414"/>
    <w:rsid w:val="006E040C"/>
    <w:rsid w:val="006F0785"/>
    <w:rsid w:val="006F0D25"/>
    <w:rsid w:val="006F445B"/>
    <w:rsid w:val="007042C3"/>
    <w:rsid w:val="00710F48"/>
    <w:rsid w:val="007166A2"/>
    <w:rsid w:val="0071707B"/>
    <w:rsid w:val="007261A5"/>
    <w:rsid w:val="0072653A"/>
    <w:rsid w:val="007345FD"/>
    <w:rsid w:val="00735A78"/>
    <w:rsid w:val="007514AB"/>
    <w:rsid w:val="00752252"/>
    <w:rsid w:val="0075480B"/>
    <w:rsid w:val="00755873"/>
    <w:rsid w:val="00755DB0"/>
    <w:rsid w:val="00757330"/>
    <w:rsid w:val="00757DBC"/>
    <w:rsid w:val="0076299A"/>
    <w:rsid w:val="00763EA3"/>
    <w:rsid w:val="0077138D"/>
    <w:rsid w:val="00773709"/>
    <w:rsid w:val="007845E5"/>
    <w:rsid w:val="00785926"/>
    <w:rsid w:val="007871B0"/>
    <w:rsid w:val="00790685"/>
    <w:rsid w:val="007936D2"/>
    <w:rsid w:val="00794157"/>
    <w:rsid w:val="00794DE9"/>
    <w:rsid w:val="00795C85"/>
    <w:rsid w:val="007B5E14"/>
    <w:rsid w:val="007B688C"/>
    <w:rsid w:val="007B6CB0"/>
    <w:rsid w:val="007C05E8"/>
    <w:rsid w:val="007C461D"/>
    <w:rsid w:val="007D19D6"/>
    <w:rsid w:val="007E1FBC"/>
    <w:rsid w:val="007E2481"/>
    <w:rsid w:val="007E2862"/>
    <w:rsid w:val="007E421B"/>
    <w:rsid w:val="007F1C85"/>
    <w:rsid w:val="007F3372"/>
    <w:rsid w:val="00800B9E"/>
    <w:rsid w:val="00807CB3"/>
    <w:rsid w:val="008106DF"/>
    <w:rsid w:val="00811C5F"/>
    <w:rsid w:val="00832E9F"/>
    <w:rsid w:val="00834DF6"/>
    <w:rsid w:val="00845597"/>
    <w:rsid w:val="00846D67"/>
    <w:rsid w:val="00851330"/>
    <w:rsid w:val="00856319"/>
    <w:rsid w:val="008573F1"/>
    <w:rsid w:val="00860B82"/>
    <w:rsid w:val="00863890"/>
    <w:rsid w:val="008645E8"/>
    <w:rsid w:val="00865346"/>
    <w:rsid w:val="008669FF"/>
    <w:rsid w:val="008707B4"/>
    <w:rsid w:val="00873BE3"/>
    <w:rsid w:val="0089485A"/>
    <w:rsid w:val="00894B03"/>
    <w:rsid w:val="008A0DFF"/>
    <w:rsid w:val="008A2BA0"/>
    <w:rsid w:val="008B3C35"/>
    <w:rsid w:val="008B601B"/>
    <w:rsid w:val="008C5081"/>
    <w:rsid w:val="008C5521"/>
    <w:rsid w:val="008D2193"/>
    <w:rsid w:val="008D2583"/>
    <w:rsid w:val="008D7751"/>
    <w:rsid w:val="008E4551"/>
    <w:rsid w:val="00900368"/>
    <w:rsid w:val="00903982"/>
    <w:rsid w:val="00903A89"/>
    <w:rsid w:val="0090405E"/>
    <w:rsid w:val="00905704"/>
    <w:rsid w:val="00907D7D"/>
    <w:rsid w:val="00912AF5"/>
    <w:rsid w:val="009240C2"/>
    <w:rsid w:val="009341FE"/>
    <w:rsid w:val="0093615D"/>
    <w:rsid w:val="0093673C"/>
    <w:rsid w:val="00943D39"/>
    <w:rsid w:val="00950DEC"/>
    <w:rsid w:val="00963B82"/>
    <w:rsid w:val="009748D2"/>
    <w:rsid w:val="0097603C"/>
    <w:rsid w:val="00976239"/>
    <w:rsid w:val="009841BA"/>
    <w:rsid w:val="00986C84"/>
    <w:rsid w:val="0099611C"/>
    <w:rsid w:val="009A6229"/>
    <w:rsid w:val="009A7DE0"/>
    <w:rsid w:val="009B307D"/>
    <w:rsid w:val="009C0BD1"/>
    <w:rsid w:val="009C7A70"/>
    <w:rsid w:val="009D10A3"/>
    <w:rsid w:val="009D347A"/>
    <w:rsid w:val="009D5F18"/>
    <w:rsid w:val="009D7483"/>
    <w:rsid w:val="009E067F"/>
    <w:rsid w:val="009F11C6"/>
    <w:rsid w:val="009F6D81"/>
    <w:rsid w:val="009F786C"/>
    <w:rsid w:val="00A043A9"/>
    <w:rsid w:val="00A04CD2"/>
    <w:rsid w:val="00A058A2"/>
    <w:rsid w:val="00A06077"/>
    <w:rsid w:val="00A10AB1"/>
    <w:rsid w:val="00A1202E"/>
    <w:rsid w:val="00A12A85"/>
    <w:rsid w:val="00A16C38"/>
    <w:rsid w:val="00A240FE"/>
    <w:rsid w:val="00A320EB"/>
    <w:rsid w:val="00A433B5"/>
    <w:rsid w:val="00A4424B"/>
    <w:rsid w:val="00A44C32"/>
    <w:rsid w:val="00A4516C"/>
    <w:rsid w:val="00A75AEA"/>
    <w:rsid w:val="00A808D8"/>
    <w:rsid w:val="00A90CF1"/>
    <w:rsid w:val="00A9311D"/>
    <w:rsid w:val="00A94291"/>
    <w:rsid w:val="00A96E1E"/>
    <w:rsid w:val="00AA3BA0"/>
    <w:rsid w:val="00AA412F"/>
    <w:rsid w:val="00AA482F"/>
    <w:rsid w:val="00AB2540"/>
    <w:rsid w:val="00AB5717"/>
    <w:rsid w:val="00AB5EA0"/>
    <w:rsid w:val="00AC1076"/>
    <w:rsid w:val="00AC2069"/>
    <w:rsid w:val="00AC2887"/>
    <w:rsid w:val="00AC364C"/>
    <w:rsid w:val="00AC38CA"/>
    <w:rsid w:val="00AE3E46"/>
    <w:rsid w:val="00AE514C"/>
    <w:rsid w:val="00AE6294"/>
    <w:rsid w:val="00AE6F15"/>
    <w:rsid w:val="00AF1E7B"/>
    <w:rsid w:val="00AF6017"/>
    <w:rsid w:val="00B151F8"/>
    <w:rsid w:val="00B206EF"/>
    <w:rsid w:val="00B307DD"/>
    <w:rsid w:val="00B33C12"/>
    <w:rsid w:val="00B3405F"/>
    <w:rsid w:val="00B36EBC"/>
    <w:rsid w:val="00B36EE6"/>
    <w:rsid w:val="00B4154F"/>
    <w:rsid w:val="00B43C16"/>
    <w:rsid w:val="00B473CC"/>
    <w:rsid w:val="00B547A9"/>
    <w:rsid w:val="00B61D01"/>
    <w:rsid w:val="00B64B3F"/>
    <w:rsid w:val="00B73C3C"/>
    <w:rsid w:val="00B80428"/>
    <w:rsid w:val="00B9057C"/>
    <w:rsid w:val="00B949F9"/>
    <w:rsid w:val="00BA203B"/>
    <w:rsid w:val="00BA440A"/>
    <w:rsid w:val="00BA4B0D"/>
    <w:rsid w:val="00BA7931"/>
    <w:rsid w:val="00BB19F4"/>
    <w:rsid w:val="00BC3D28"/>
    <w:rsid w:val="00BC44A1"/>
    <w:rsid w:val="00BC47ED"/>
    <w:rsid w:val="00BD43F5"/>
    <w:rsid w:val="00BE2B82"/>
    <w:rsid w:val="00BF179F"/>
    <w:rsid w:val="00BF1F65"/>
    <w:rsid w:val="00BF376E"/>
    <w:rsid w:val="00BF3C6A"/>
    <w:rsid w:val="00C00C95"/>
    <w:rsid w:val="00C00F10"/>
    <w:rsid w:val="00C016C8"/>
    <w:rsid w:val="00C018EE"/>
    <w:rsid w:val="00C022BD"/>
    <w:rsid w:val="00C05EE1"/>
    <w:rsid w:val="00C06203"/>
    <w:rsid w:val="00C06439"/>
    <w:rsid w:val="00C24E70"/>
    <w:rsid w:val="00C3342E"/>
    <w:rsid w:val="00C35FD5"/>
    <w:rsid w:val="00C437A4"/>
    <w:rsid w:val="00C545AC"/>
    <w:rsid w:val="00C60412"/>
    <w:rsid w:val="00C65734"/>
    <w:rsid w:val="00C75DF7"/>
    <w:rsid w:val="00C803C6"/>
    <w:rsid w:val="00C838F8"/>
    <w:rsid w:val="00C84DBE"/>
    <w:rsid w:val="00C85127"/>
    <w:rsid w:val="00C917E9"/>
    <w:rsid w:val="00C97AF5"/>
    <w:rsid w:val="00C97D0B"/>
    <w:rsid w:val="00CA4C47"/>
    <w:rsid w:val="00CB31D5"/>
    <w:rsid w:val="00CB6904"/>
    <w:rsid w:val="00CB7B78"/>
    <w:rsid w:val="00CC059C"/>
    <w:rsid w:val="00CC4248"/>
    <w:rsid w:val="00CD0449"/>
    <w:rsid w:val="00CD5298"/>
    <w:rsid w:val="00CE3B9E"/>
    <w:rsid w:val="00CE57A9"/>
    <w:rsid w:val="00CE6AA7"/>
    <w:rsid w:val="00D00788"/>
    <w:rsid w:val="00D01B68"/>
    <w:rsid w:val="00D05C7D"/>
    <w:rsid w:val="00D073CD"/>
    <w:rsid w:val="00D11C72"/>
    <w:rsid w:val="00D21E3B"/>
    <w:rsid w:val="00D25977"/>
    <w:rsid w:val="00D26F7E"/>
    <w:rsid w:val="00D3422F"/>
    <w:rsid w:val="00D34B01"/>
    <w:rsid w:val="00D36588"/>
    <w:rsid w:val="00D50F75"/>
    <w:rsid w:val="00D51563"/>
    <w:rsid w:val="00D57045"/>
    <w:rsid w:val="00D57978"/>
    <w:rsid w:val="00D609C2"/>
    <w:rsid w:val="00D63FB6"/>
    <w:rsid w:val="00D72C37"/>
    <w:rsid w:val="00D748B6"/>
    <w:rsid w:val="00D8155A"/>
    <w:rsid w:val="00D82B56"/>
    <w:rsid w:val="00D83F49"/>
    <w:rsid w:val="00D913D9"/>
    <w:rsid w:val="00D92A65"/>
    <w:rsid w:val="00D97669"/>
    <w:rsid w:val="00DA20DD"/>
    <w:rsid w:val="00DA5D8C"/>
    <w:rsid w:val="00DC6453"/>
    <w:rsid w:val="00DC7304"/>
    <w:rsid w:val="00DD0D63"/>
    <w:rsid w:val="00DD19CF"/>
    <w:rsid w:val="00DD613E"/>
    <w:rsid w:val="00DD6F03"/>
    <w:rsid w:val="00DE4250"/>
    <w:rsid w:val="00DE477A"/>
    <w:rsid w:val="00DE77F7"/>
    <w:rsid w:val="00DF2EEA"/>
    <w:rsid w:val="00DF767A"/>
    <w:rsid w:val="00E0104A"/>
    <w:rsid w:val="00E017B9"/>
    <w:rsid w:val="00E01A6E"/>
    <w:rsid w:val="00E03C99"/>
    <w:rsid w:val="00E046B8"/>
    <w:rsid w:val="00E05A1D"/>
    <w:rsid w:val="00E072CF"/>
    <w:rsid w:val="00E13F15"/>
    <w:rsid w:val="00E158CC"/>
    <w:rsid w:val="00E445F2"/>
    <w:rsid w:val="00E51F0F"/>
    <w:rsid w:val="00E52D47"/>
    <w:rsid w:val="00E54DDF"/>
    <w:rsid w:val="00E76322"/>
    <w:rsid w:val="00E76CC1"/>
    <w:rsid w:val="00E81795"/>
    <w:rsid w:val="00E81909"/>
    <w:rsid w:val="00E81A31"/>
    <w:rsid w:val="00E820A6"/>
    <w:rsid w:val="00E82951"/>
    <w:rsid w:val="00E83B99"/>
    <w:rsid w:val="00E84C3D"/>
    <w:rsid w:val="00EA12D1"/>
    <w:rsid w:val="00EA209D"/>
    <w:rsid w:val="00EA4CC8"/>
    <w:rsid w:val="00EA75EC"/>
    <w:rsid w:val="00EB23ED"/>
    <w:rsid w:val="00EB2791"/>
    <w:rsid w:val="00EB3AC7"/>
    <w:rsid w:val="00EB6D47"/>
    <w:rsid w:val="00EC0844"/>
    <w:rsid w:val="00EC0BFA"/>
    <w:rsid w:val="00EC3451"/>
    <w:rsid w:val="00EC3E63"/>
    <w:rsid w:val="00EC5A6C"/>
    <w:rsid w:val="00EC6675"/>
    <w:rsid w:val="00ED25DB"/>
    <w:rsid w:val="00ED3571"/>
    <w:rsid w:val="00ED3846"/>
    <w:rsid w:val="00ED3CC6"/>
    <w:rsid w:val="00ED3ECD"/>
    <w:rsid w:val="00ED48DB"/>
    <w:rsid w:val="00EE1488"/>
    <w:rsid w:val="00EE2160"/>
    <w:rsid w:val="00EE3ACF"/>
    <w:rsid w:val="00EE6549"/>
    <w:rsid w:val="00EF2853"/>
    <w:rsid w:val="00F01E4D"/>
    <w:rsid w:val="00F02265"/>
    <w:rsid w:val="00F039E0"/>
    <w:rsid w:val="00F04C7D"/>
    <w:rsid w:val="00F071EF"/>
    <w:rsid w:val="00F07817"/>
    <w:rsid w:val="00F179AD"/>
    <w:rsid w:val="00F40AF5"/>
    <w:rsid w:val="00F451AD"/>
    <w:rsid w:val="00F472DF"/>
    <w:rsid w:val="00F52F8F"/>
    <w:rsid w:val="00F53D4C"/>
    <w:rsid w:val="00F62276"/>
    <w:rsid w:val="00F62B91"/>
    <w:rsid w:val="00FA2FC6"/>
    <w:rsid w:val="00FA6774"/>
    <w:rsid w:val="00FB0B65"/>
    <w:rsid w:val="00FB460E"/>
    <w:rsid w:val="00FC1C26"/>
    <w:rsid w:val="00FC2185"/>
    <w:rsid w:val="00FC42A3"/>
    <w:rsid w:val="00FD003F"/>
    <w:rsid w:val="00FD28B4"/>
    <w:rsid w:val="00FD2DE3"/>
    <w:rsid w:val="00FD6E14"/>
    <w:rsid w:val="00FF5437"/>
    <w:rsid w:val="00FF7ACC"/>
    <w:rsid w:val="115E8A38"/>
    <w:rsid w:val="1AE4AC1F"/>
    <w:rsid w:val="248B06E3"/>
    <w:rsid w:val="48B42113"/>
    <w:rsid w:val="65300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A6FCE5"/>
  <w15:chartTrackingRefBased/>
  <w15:docId w15:val="{994DB281-2227-4199-92BB-D47222637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2B96"/>
  </w:style>
  <w:style w:type="paragraph" w:styleId="1">
    <w:name w:val="heading 1"/>
    <w:basedOn w:val="a"/>
    <w:next w:val="a"/>
    <w:link w:val="10"/>
    <w:uiPriority w:val="9"/>
    <w:qFormat/>
    <w:rsid w:val="00FC1C26"/>
    <w:pPr>
      <w:keepNext/>
      <w:keepLines/>
      <w:spacing w:before="240" w:line="276"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FC1C26"/>
    <w:pPr>
      <w:spacing w:before="100" w:beforeAutospacing="1" w:after="100" w:afterAutospacing="1"/>
      <w:outlineLvl w:val="1"/>
    </w:pPr>
    <w:rPr>
      <w:rFonts w:eastAsia="Times New Roman"/>
      <w:b/>
      <w:bCs/>
      <w:sz w:val="36"/>
      <w:szCs w:val="36"/>
    </w:rPr>
  </w:style>
  <w:style w:type="paragraph" w:styleId="3">
    <w:name w:val="heading 3"/>
    <w:basedOn w:val="a"/>
    <w:link w:val="30"/>
    <w:uiPriority w:val="9"/>
    <w:qFormat/>
    <w:rsid w:val="00FC1C26"/>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eText">
    <w:name w:val="Base_Text"/>
    <w:link w:val="BaseTextChar"/>
    <w:rsid w:val="009A3899"/>
    <w:pPr>
      <w:spacing w:before="120"/>
    </w:pPr>
    <w:rPr>
      <w:rFonts w:eastAsia="Times New Roman"/>
      <w:sz w:val="24"/>
      <w:szCs w:val="24"/>
    </w:rPr>
  </w:style>
  <w:style w:type="character" w:customStyle="1" w:styleId="BaseTextChar">
    <w:name w:val="Base_Text Char"/>
    <w:basedOn w:val="a0"/>
    <w:link w:val="BaseText"/>
    <w:rsid w:val="003C2B96"/>
    <w:rPr>
      <w:rFonts w:eastAsia="Times New Roman"/>
      <w:sz w:val="24"/>
      <w:szCs w:val="24"/>
    </w:rPr>
  </w:style>
  <w:style w:type="paragraph" w:customStyle="1" w:styleId="1stparatext">
    <w:name w:val="1st para text"/>
    <w:basedOn w:val="BaseText"/>
    <w:rsid w:val="009A3899"/>
  </w:style>
  <w:style w:type="paragraph" w:customStyle="1" w:styleId="BaseHeading">
    <w:name w:val="Base_Heading"/>
    <w:rsid w:val="009A3899"/>
    <w:pPr>
      <w:keepNext/>
      <w:spacing w:before="240"/>
      <w:outlineLvl w:val="0"/>
    </w:pPr>
    <w:rPr>
      <w:rFonts w:eastAsia="Times New Roman"/>
      <w:kern w:val="28"/>
      <w:sz w:val="28"/>
      <w:szCs w:val="28"/>
    </w:rPr>
  </w:style>
  <w:style w:type="paragraph" w:customStyle="1" w:styleId="AbstractHead">
    <w:name w:val="Abstract Head"/>
    <w:basedOn w:val="BaseHeading"/>
    <w:rsid w:val="009A3899"/>
  </w:style>
  <w:style w:type="paragraph" w:customStyle="1" w:styleId="AbstractSummary">
    <w:name w:val="Abstract/Summary"/>
    <w:basedOn w:val="BaseText"/>
    <w:rsid w:val="009A3899"/>
  </w:style>
  <w:style w:type="paragraph" w:customStyle="1" w:styleId="Referencesandnotes">
    <w:name w:val="References and notes"/>
    <w:basedOn w:val="BaseText"/>
    <w:rsid w:val="009A3899"/>
    <w:pPr>
      <w:ind w:left="720" w:hanging="720"/>
    </w:pPr>
  </w:style>
  <w:style w:type="paragraph" w:customStyle="1" w:styleId="Acknowledgement">
    <w:name w:val="Acknowledgement"/>
    <w:basedOn w:val="Referencesandnotes"/>
    <w:rsid w:val="009A3899"/>
  </w:style>
  <w:style w:type="paragraph" w:customStyle="1" w:styleId="Subhead">
    <w:name w:val="Subhead"/>
    <w:basedOn w:val="BaseHeading"/>
    <w:rsid w:val="009A3899"/>
    <w:rPr>
      <w:b/>
      <w:bCs/>
      <w:sz w:val="24"/>
      <w:szCs w:val="24"/>
    </w:rPr>
  </w:style>
  <w:style w:type="paragraph" w:customStyle="1" w:styleId="AppendixHead">
    <w:name w:val="AppendixHead"/>
    <w:basedOn w:val="Subhead"/>
    <w:rsid w:val="009A3899"/>
  </w:style>
  <w:style w:type="paragraph" w:customStyle="1" w:styleId="AppendixSubhead">
    <w:name w:val="AppendixSubhead"/>
    <w:basedOn w:val="Subhead"/>
    <w:rsid w:val="009A3899"/>
  </w:style>
  <w:style w:type="paragraph" w:customStyle="1" w:styleId="Articletype">
    <w:name w:val="Article type"/>
    <w:basedOn w:val="BaseText"/>
    <w:rsid w:val="009A3899"/>
  </w:style>
  <w:style w:type="character" w:customStyle="1" w:styleId="aubase">
    <w:name w:val="au_base"/>
    <w:rsid w:val="009A3899"/>
    <w:rPr>
      <w:sz w:val="24"/>
    </w:rPr>
  </w:style>
  <w:style w:type="character" w:customStyle="1" w:styleId="aucollab">
    <w:name w:val="au_collab"/>
    <w:rsid w:val="009A3899"/>
    <w:rPr>
      <w:sz w:val="24"/>
      <w:bdr w:val="none" w:sz="0" w:space="0" w:color="auto"/>
      <w:shd w:val="clear" w:color="auto" w:fill="C0C0C0"/>
    </w:rPr>
  </w:style>
  <w:style w:type="character" w:customStyle="1" w:styleId="audeg">
    <w:name w:val="au_deg"/>
    <w:rsid w:val="009A3899"/>
    <w:rPr>
      <w:sz w:val="24"/>
      <w:bdr w:val="none" w:sz="0" w:space="0" w:color="auto"/>
      <w:shd w:val="clear" w:color="auto" w:fill="FFFF00"/>
    </w:rPr>
  </w:style>
  <w:style w:type="character" w:customStyle="1" w:styleId="aufname">
    <w:name w:val="au_fname"/>
    <w:rsid w:val="009A3899"/>
    <w:rPr>
      <w:sz w:val="24"/>
      <w:bdr w:val="none" w:sz="0" w:space="0" w:color="auto"/>
      <w:shd w:val="clear" w:color="auto" w:fill="00FFFF"/>
    </w:rPr>
  </w:style>
  <w:style w:type="character" w:customStyle="1" w:styleId="aurole">
    <w:name w:val="au_role"/>
    <w:rsid w:val="009A3899"/>
    <w:rPr>
      <w:sz w:val="24"/>
      <w:bdr w:val="none" w:sz="0" w:space="0" w:color="auto"/>
      <w:shd w:val="clear" w:color="auto" w:fill="808000"/>
    </w:rPr>
  </w:style>
  <w:style w:type="character" w:customStyle="1" w:styleId="ausuffix">
    <w:name w:val="au_suffix"/>
    <w:rsid w:val="009A3899"/>
    <w:rPr>
      <w:sz w:val="24"/>
      <w:bdr w:val="none" w:sz="0" w:space="0" w:color="auto"/>
      <w:shd w:val="clear" w:color="auto" w:fill="FF00FF"/>
    </w:rPr>
  </w:style>
  <w:style w:type="character" w:customStyle="1" w:styleId="ausurname">
    <w:name w:val="au_surname"/>
    <w:rsid w:val="009A3899"/>
    <w:rPr>
      <w:sz w:val="24"/>
      <w:bdr w:val="none" w:sz="0" w:space="0" w:color="auto"/>
      <w:shd w:val="clear" w:color="auto" w:fill="00FF00"/>
    </w:rPr>
  </w:style>
  <w:style w:type="paragraph" w:customStyle="1" w:styleId="AuthorAttribute">
    <w:name w:val="Author Attribute"/>
    <w:basedOn w:val="BaseText"/>
    <w:rsid w:val="009A3899"/>
    <w:pPr>
      <w:spacing w:before="480"/>
    </w:pPr>
  </w:style>
  <w:style w:type="paragraph" w:customStyle="1" w:styleId="Footnote">
    <w:name w:val="Footnote"/>
    <w:basedOn w:val="BaseText"/>
    <w:rsid w:val="009A3899"/>
  </w:style>
  <w:style w:type="paragraph" w:customStyle="1" w:styleId="AuthorFootnote">
    <w:name w:val="AuthorFootnote"/>
    <w:basedOn w:val="Footnote"/>
    <w:rsid w:val="009A3899"/>
    <w:pPr>
      <w:autoSpaceDE w:val="0"/>
      <w:autoSpaceDN w:val="0"/>
      <w:adjustRightInd w:val="0"/>
    </w:pPr>
    <w:rPr>
      <w:lang w:bidi="he-IL"/>
    </w:rPr>
  </w:style>
  <w:style w:type="paragraph" w:customStyle="1" w:styleId="Authors">
    <w:name w:val="Authors"/>
    <w:basedOn w:val="BaseText"/>
    <w:rsid w:val="009A3899"/>
    <w:pPr>
      <w:spacing w:after="360"/>
      <w:jc w:val="center"/>
    </w:pPr>
  </w:style>
  <w:style w:type="paragraph" w:styleId="a3">
    <w:name w:val="Balloon Text"/>
    <w:basedOn w:val="a"/>
    <w:link w:val="a4"/>
    <w:uiPriority w:val="99"/>
    <w:semiHidden/>
    <w:rsid w:val="009A3899"/>
    <w:rPr>
      <w:rFonts w:ascii="Lucida Grande" w:eastAsia="Times New Roman" w:hAnsi="Lucida Grande"/>
      <w:sz w:val="18"/>
      <w:szCs w:val="18"/>
    </w:rPr>
  </w:style>
  <w:style w:type="character" w:customStyle="1" w:styleId="a4">
    <w:name w:val="批注框文本 字符"/>
    <w:link w:val="a3"/>
    <w:uiPriority w:val="99"/>
    <w:semiHidden/>
    <w:rsid w:val="009A3899"/>
    <w:rPr>
      <w:rFonts w:ascii="Lucida Grande" w:eastAsia="Times New Roman" w:hAnsi="Lucida Grande"/>
      <w:sz w:val="18"/>
      <w:szCs w:val="18"/>
    </w:rPr>
  </w:style>
  <w:style w:type="character" w:customStyle="1" w:styleId="bibarticle">
    <w:name w:val="bib_article"/>
    <w:rsid w:val="009A3899"/>
    <w:rPr>
      <w:sz w:val="24"/>
      <w:bdr w:val="none" w:sz="0" w:space="0" w:color="auto"/>
      <w:shd w:val="clear" w:color="auto" w:fill="00FFFF"/>
    </w:rPr>
  </w:style>
  <w:style w:type="character" w:customStyle="1" w:styleId="bibbase">
    <w:name w:val="bib_base"/>
    <w:rsid w:val="009A3899"/>
    <w:rPr>
      <w:sz w:val="24"/>
    </w:rPr>
  </w:style>
  <w:style w:type="character" w:customStyle="1" w:styleId="bibcomment">
    <w:name w:val="bib_comment"/>
    <w:rsid w:val="009A3899"/>
    <w:rPr>
      <w:sz w:val="24"/>
    </w:rPr>
  </w:style>
  <w:style w:type="character" w:customStyle="1" w:styleId="bibdeg">
    <w:name w:val="bib_deg"/>
    <w:rsid w:val="009A3899"/>
    <w:rPr>
      <w:sz w:val="24"/>
    </w:rPr>
  </w:style>
  <w:style w:type="character" w:customStyle="1" w:styleId="bibdoi">
    <w:name w:val="bib_doi"/>
    <w:rsid w:val="009A3899"/>
    <w:rPr>
      <w:sz w:val="24"/>
      <w:bdr w:val="none" w:sz="0" w:space="0" w:color="auto"/>
      <w:shd w:val="clear" w:color="auto" w:fill="00FF00"/>
    </w:rPr>
  </w:style>
  <w:style w:type="character" w:customStyle="1" w:styleId="bibetal">
    <w:name w:val="bib_etal"/>
    <w:rsid w:val="009A3899"/>
    <w:rPr>
      <w:sz w:val="24"/>
      <w:bdr w:val="none" w:sz="0" w:space="0" w:color="auto"/>
      <w:shd w:val="clear" w:color="auto" w:fill="008080"/>
    </w:rPr>
  </w:style>
  <w:style w:type="character" w:customStyle="1" w:styleId="bibfname">
    <w:name w:val="bib_fname"/>
    <w:rsid w:val="009A3899"/>
    <w:rPr>
      <w:sz w:val="24"/>
      <w:bdr w:val="none" w:sz="0" w:space="0" w:color="auto"/>
      <w:shd w:val="clear" w:color="auto" w:fill="FFFF00"/>
    </w:rPr>
  </w:style>
  <w:style w:type="character" w:customStyle="1" w:styleId="bibfpage">
    <w:name w:val="bib_fpage"/>
    <w:rsid w:val="009A3899"/>
    <w:rPr>
      <w:sz w:val="24"/>
      <w:bdr w:val="none" w:sz="0" w:space="0" w:color="auto"/>
      <w:shd w:val="clear" w:color="auto" w:fill="808080"/>
    </w:rPr>
  </w:style>
  <w:style w:type="character" w:customStyle="1" w:styleId="bibissue">
    <w:name w:val="bib_issue"/>
    <w:rsid w:val="009A3899"/>
    <w:rPr>
      <w:sz w:val="24"/>
      <w:bdr w:val="none" w:sz="0" w:space="0" w:color="auto"/>
      <w:shd w:val="clear" w:color="auto" w:fill="FFFF00"/>
    </w:rPr>
  </w:style>
  <w:style w:type="character" w:customStyle="1" w:styleId="bibjournal">
    <w:name w:val="bib_journal"/>
    <w:rsid w:val="009A3899"/>
    <w:rPr>
      <w:sz w:val="24"/>
      <w:bdr w:val="none" w:sz="0" w:space="0" w:color="auto"/>
      <w:shd w:val="clear" w:color="auto" w:fill="808000"/>
    </w:rPr>
  </w:style>
  <w:style w:type="character" w:customStyle="1" w:styleId="biblpage">
    <w:name w:val="bib_lpage"/>
    <w:rsid w:val="009A3899"/>
    <w:rPr>
      <w:sz w:val="24"/>
      <w:bdr w:val="none" w:sz="0" w:space="0" w:color="auto"/>
      <w:shd w:val="clear" w:color="auto" w:fill="808080"/>
    </w:rPr>
  </w:style>
  <w:style w:type="character" w:customStyle="1" w:styleId="bibmedline">
    <w:name w:val="bib_medline"/>
    <w:rsid w:val="009A3899"/>
    <w:rPr>
      <w:sz w:val="24"/>
    </w:rPr>
  </w:style>
  <w:style w:type="character" w:customStyle="1" w:styleId="bibnumber">
    <w:name w:val="bib_number"/>
    <w:rsid w:val="009A3899"/>
    <w:rPr>
      <w:sz w:val="24"/>
    </w:rPr>
  </w:style>
  <w:style w:type="character" w:customStyle="1" w:styleId="biborganization">
    <w:name w:val="bib_organization"/>
    <w:rsid w:val="009A3899"/>
    <w:rPr>
      <w:sz w:val="24"/>
      <w:bdr w:val="none" w:sz="0" w:space="0" w:color="auto"/>
      <w:shd w:val="clear" w:color="auto" w:fill="808000"/>
    </w:rPr>
  </w:style>
  <w:style w:type="character" w:customStyle="1" w:styleId="bibsuffix">
    <w:name w:val="bib_suffix"/>
    <w:rsid w:val="009A3899"/>
    <w:rPr>
      <w:sz w:val="24"/>
    </w:rPr>
  </w:style>
  <w:style w:type="character" w:customStyle="1" w:styleId="bibsuppl">
    <w:name w:val="bib_suppl"/>
    <w:rsid w:val="009A3899"/>
    <w:rPr>
      <w:sz w:val="24"/>
      <w:bdr w:val="none" w:sz="0" w:space="0" w:color="auto"/>
      <w:shd w:val="clear" w:color="auto" w:fill="FFFF00"/>
    </w:rPr>
  </w:style>
  <w:style w:type="character" w:customStyle="1" w:styleId="bibsurname">
    <w:name w:val="bib_surname"/>
    <w:rsid w:val="009A3899"/>
    <w:rPr>
      <w:sz w:val="24"/>
      <w:bdr w:val="none" w:sz="0" w:space="0" w:color="auto"/>
      <w:shd w:val="clear" w:color="auto" w:fill="FFFF00"/>
    </w:rPr>
  </w:style>
  <w:style w:type="character" w:customStyle="1" w:styleId="bibunpubl">
    <w:name w:val="bib_unpubl"/>
    <w:rsid w:val="009A3899"/>
    <w:rPr>
      <w:sz w:val="24"/>
    </w:rPr>
  </w:style>
  <w:style w:type="character" w:customStyle="1" w:styleId="biburl">
    <w:name w:val="bib_url"/>
    <w:rsid w:val="009A3899"/>
    <w:rPr>
      <w:sz w:val="24"/>
      <w:bdr w:val="none" w:sz="0" w:space="0" w:color="auto"/>
      <w:shd w:val="clear" w:color="auto" w:fill="00FF00"/>
    </w:rPr>
  </w:style>
  <w:style w:type="character" w:customStyle="1" w:styleId="bibvolume">
    <w:name w:val="bib_volume"/>
    <w:rsid w:val="009A3899"/>
    <w:rPr>
      <w:sz w:val="24"/>
      <w:bdr w:val="none" w:sz="0" w:space="0" w:color="auto"/>
      <w:shd w:val="clear" w:color="auto" w:fill="00FF00"/>
    </w:rPr>
  </w:style>
  <w:style w:type="character" w:customStyle="1" w:styleId="bibyear">
    <w:name w:val="bib_year"/>
    <w:rsid w:val="009A3899"/>
    <w:rPr>
      <w:sz w:val="24"/>
      <w:bdr w:val="none" w:sz="0" w:space="0" w:color="auto"/>
      <w:shd w:val="clear" w:color="auto" w:fill="FF00FF"/>
    </w:rPr>
  </w:style>
  <w:style w:type="paragraph" w:customStyle="1" w:styleId="BookorMeetingInformation">
    <w:name w:val="Book or Meeting Information"/>
    <w:basedOn w:val="BaseText"/>
    <w:rsid w:val="009A3899"/>
  </w:style>
  <w:style w:type="paragraph" w:customStyle="1" w:styleId="BookInformation">
    <w:name w:val="BookInformation"/>
    <w:basedOn w:val="BaseText"/>
    <w:rsid w:val="009A3899"/>
  </w:style>
  <w:style w:type="paragraph" w:customStyle="1" w:styleId="Level2Head">
    <w:name w:val="Level 2 Head"/>
    <w:basedOn w:val="BaseHeading"/>
    <w:rsid w:val="009A3899"/>
    <w:pPr>
      <w:outlineLvl w:val="1"/>
    </w:pPr>
    <w:rPr>
      <w:i/>
      <w:iCs/>
      <w:sz w:val="24"/>
      <w:szCs w:val="24"/>
    </w:rPr>
  </w:style>
  <w:style w:type="paragraph" w:customStyle="1" w:styleId="BoxLevel2Head">
    <w:name w:val="BoxLevel 2 Head"/>
    <w:basedOn w:val="Level2Head"/>
    <w:rsid w:val="009A3899"/>
    <w:pPr>
      <w:shd w:val="clear" w:color="auto" w:fill="E6E6E6"/>
    </w:pPr>
  </w:style>
  <w:style w:type="paragraph" w:customStyle="1" w:styleId="BoxListUnnumbered">
    <w:name w:val="BoxListUnnumbered"/>
    <w:basedOn w:val="BaseText"/>
    <w:rsid w:val="009A3899"/>
    <w:pPr>
      <w:shd w:val="clear" w:color="auto" w:fill="E6E6E6"/>
      <w:ind w:left="1080" w:hanging="360"/>
    </w:pPr>
  </w:style>
  <w:style w:type="paragraph" w:customStyle="1" w:styleId="BoxList">
    <w:name w:val="BoxList"/>
    <w:basedOn w:val="BoxListUnnumbered"/>
    <w:rsid w:val="009A3899"/>
  </w:style>
  <w:style w:type="paragraph" w:customStyle="1" w:styleId="BoxSubhead">
    <w:name w:val="BoxSubhead"/>
    <w:basedOn w:val="Subhead"/>
    <w:rsid w:val="009A3899"/>
    <w:pPr>
      <w:shd w:val="clear" w:color="auto" w:fill="E6E6E6"/>
    </w:pPr>
  </w:style>
  <w:style w:type="paragraph" w:customStyle="1" w:styleId="Paragraph">
    <w:name w:val="Paragraph"/>
    <w:basedOn w:val="BaseText"/>
    <w:rsid w:val="009A3899"/>
    <w:pPr>
      <w:ind w:firstLine="720"/>
    </w:pPr>
  </w:style>
  <w:style w:type="paragraph" w:customStyle="1" w:styleId="BoxText">
    <w:name w:val="BoxText"/>
    <w:basedOn w:val="Paragraph"/>
    <w:rsid w:val="009A3899"/>
    <w:pPr>
      <w:shd w:val="clear" w:color="auto" w:fill="E6E6E6"/>
    </w:pPr>
  </w:style>
  <w:style w:type="paragraph" w:customStyle="1" w:styleId="BoxTitle">
    <w:name w:val="BoxTitle"/>
    <w:basedOn w:val="BaseHeading"/>
    <w:rsid w:val="009A3899"/>
    <w:pPr>
      <w:shd w:val="clear" w:color="auto" w:fill="E6E6E6"/>
    </w:pPr>
    <w:rPr>
      <w:b/>
      <w:sz w:val="24"/>
      <w:szCs w:val="24"/>
    </w:rPr>
  </w:style>
  <w:style w:type="paragraph" w:customStyle="1" w:styleId="BulletedText">
    <w:name w:val="Bulleted Text"/>
    <w:basedOn w:val="BaseText"/>
    <w:rsid w:val="009A3899"/>
    <w:pPr>
      <w:ind w:left="720" w:hanging="720"/>
    </w:pPr>
  </w:style>
  <w:style w:type="paragraph" w:customStyle="1" w:styleId="career-magazine">
    <w:name w:val="career-magazine"/>
    <w:basedOn w:val="BaseText"/>
    <w:rsid w:val="009A3899"/>
    <w:pPr>
      <w:jc w:val="right"/>
    </w:pPr>
    <w:rPr>
      <w:color w:val="FF0000"/>
    </w:rPr>
  </w:style>
  <w:style w:type="paragraph" w:customStyle="1" w:styleId="career-stage">
    <w:name w:val="career-stage"/>
    <w:basedOn w:val="BaseText"/>
    <w:rsid w:val="009A3899"/>
    <w:pPr>
      <w:jc w:val="right"/>
    </w:pPr>
    <w:rPr>
      <w:color w:val="339966"/>
    </w:rPr>
  </w:style>
  <w:style w:type="character" w:customStyle="1" w:styleId="citebase">
    <w:name w:val="cite_base"/>
    <w:rsid w:val="009A3899"/>
    <w:rPr>
      <w:sz w:val="24"/>
    </w:rPr>
  </w:style>
  <w:style w:type="character" w:customStyle="1" w:styleId="citebib">
    <w:name w:val="cite_bib"/>
    <w:rsid w:val="009A3899"/>
    <w:rPr>
      <w:sz w:val="24"/>
      <w:bdr w:val="none" w:sz="0" w:space="0" w:color="auto"/>
      <w:shd w:val="clear" w:color="auto" w:fill="00FFFF"/>
    </w:rPr>
  </w:style>
  <w:style w:type="character" w:customStyle="1" w:styleId="citebox">
    <w:name w:val="cite_box"/>
    <w:rsid w:val="009A3899"/>
    <w:rPr>
      <w:sz w:val="24"/>
    </w:rPr>
  </w:style>
  <w:style w:type="character" w:customStyle="1" w:styleId="citeen">
    <w:name w:val="cite_en"/>
    <w:rsid w:val="009A3899"/>
    <w:rPr>
      <w:sz w:val="24"/>
      <w:shd w:val="clear" w:color="auto" w:fill="FFFF00"/>
      <w:vertAlign w:val="superscript"/>
    </w:rPr>
  </w:style>
  <w:style w:type="character" w:customStyle="1" w:styleId="citeeq">
    <w:name w:val="cite_eq"/>
    <w:rsid w:val="009A3899"/>
    <w:rPr>
      <w:sz w:val="24"/>
      <w:bdr w:val="none" w:sz="0" w:space="0" w:color="auto"/>
      <w:shd w:val="clear" w:color="auto" w:fill="FF99CC"/>
    </w:rPr>
  </w:style>
  <w:style w:type="character" w:customStyle="1" w:styleId="citefig">
    <w:name w:val="cite_fig"/>
    <w:rsid w:val="009A3899"/>
    <w:rPr>
      <w:color w:val="000000"/>
      <w:sz w:val="24"/>
      <w:bdr w:val="none" w:sz="0" w:space="0" w:color="auto"/>
      <w:shd w:val="clear" w:color="auto" w:fill="00FF00"/>
    </w:rPr>
  </w:style>
  <w:style w:type="character" w:customStyle="1" w:styleId="citefn">
    <w:name w:val="cite_fn"/>
    <w:rsid w:val="009A3899"/>
    <w:rPr>
      <w:sz w:val="24"/>
      <w:bdr w:val="none" w:sz="0" w:space="0" w:color="auto"/>
      <w:shd w:val="clear" w:color="auto" w:fill="FF0000"/>
    </w:rPr>
  </w:style>
  <w:style w:type="character" w:customStyle="1" w:styleId="citetbl">
    <w:name w:val="cite_tbl"/>
    <w:rsid w:val="009A3899"/>
    <w:rPr>
      <w:color w:val="000000"/>
      <w:sz w:val="24"/>
      <w:bdr w:val="none" w:sz="0" w:space="0" w:color="auto"/>
      <w:shd w:val="clear" w:color="auto" w:fill="FF00FF"/>
    </w:rPr>
  </w:style>
  <w:style w:type="character" w:styleId="a5">
    <w:name w:val="annotation reference"/>
    <w:uiPriority w:val="99"/>
    <w:rsid w:val="009A3899"/>
    <w:rPr>
      <w:sz w:val="18"/>
      <w:szCs w:val="18"/>
    </w:rPr>
  </w:style>
  <w:style w:type="paragraph" w:styleId="a6">
    <w:name w:val="annotation text"/>
    <w:basedOn w:val="a"/>
    <w:link w:val="a7"/>
    <w:uiPriority w:val="99"/>
    <w:semiHidden/>
    <w:rsid w:val="009A3899"/>
    <w:rPr>
      <w:rFonts w:eastAsia="Times New Roman"/>
    </w:rPr>
  </w:style>
  <w:style w:type="character" w:customStyle="1" w:styleId="a7">
    <w:name w:val="批注文字 字符"/>
    <w:link w:val="a6"/>
    <w:uiPriority w:val="99"/>
    <w:semiHidden/>
    <w:rsid w:val="009A3899"/>
    <w:rPr>
      <w:rFonts w:ascii="Times New Roman" w:eastAsia="Times New Roman" w:hAnsi="Times New Roman"/>
      <w:sz w:val="20"/>
      <w:szCs w:val="20"/>
    </w:rPr>
  </w:style>
  <w:style w:type="paragraph" w:styleId="a8">
    <w:name w:val="annotation subject"/>
    <w:basedOn w:val="a6"/>
    <w:next w:val="a6"/>
    <w:link w:val="a9"/>
    <w:uiPriority w:val="99"/>
    <w:semiHidden/>
    <w:unhideWhenUsed/>
    <w:rsid w:val="009A3899"/>
    <w:rPr>
      <w:b/>
      <w:bCs/>
    </w:rPr>
  </w:style>
  <w:style w:type="character" w:customStyle="1" w:styleId="a9">
    <w:name w:val="批注主题 字符"/>
    <w:link w:val="a8"/>
    <w:uiPriority w:val="99"/>
    <w:semiHidden/>
    <w:rsid w:val="009A3899"/>
    <w:rPr>
      <w:rFonts w:ascii="Times New Roman" w:eastAsia="Times New Roman" w:hAnsi="Times New Roman"/>
      <w:b/>
      <w:bCs/>
      <w:sz w:val="20"/>
      <w:szCs w:val="20"/>
    </w:rPr>
  </w:style>
  <w:style w:type="paragraph" w:customStyle="1" w:styleId="ContinuedParagraph">
    <w:name w:val="ContinuedParagraph"/>
    <w:basedOn w:val="Paragraph"/>
    <w:rsid w:val="009A3899"/>
    <w:pPr>
      <w:ind w:firstLine="0"/>
    </w:pPr>
  </w:style>
  <w:style w:type="character" w:customStyle="1" w:styleId="ContractNumber">
    <w:name w:val="Contract Number"/>
    <w:rsid w:val="009A3899"/>
    <w:rPr>
      <w:sz w:val="24"/>
      <w:szCs w:val="24"/>
      <w:bdr w:val="none" w:sz="0" w:space="0" w:color="auto"/>
      <w:shd w:val="clear" w:color="auto" w:fill="CCFFCC"/>
    </w:rPr>
  </w:style>
  <w:style w:type="character" w:customStyle="1" w:styleId="ContractSponsor">
    <w:name w:val="Contract Sponsor"/>
    <w:rsid w:val="009A3899"/>
    <w:rPr>
      <w:sz w:val="24"/>
      <w:szCs w:val="24"/>
      <w:bdr w:val="none" w:sz="0" w:space="0" w:color="auto"/>
      <w:shd w:val="clear" w:color="auto" w:fill="FFCC99"/>
    </w:rPr>
  </w:style>
  <w:style w:type="paragraph" w:customStyle="1" w:styleId="Correspondence">
    <w:name w:val="Correspondence"/>
    <w:basedOn w:val="BaseText"/>
    <w:rsid w:val="009A3899"/>
    <w:pPr>
      <w:spacing w:before="0" w:after="240"/>
    </w:pPr>
  </w:style>
  <w:style w:type="paragraph" w:customStyle="1" w:styleId="DateAccepted">
    <w:name w:val="Date Accepted"/>
    <w:basedOn w:val="BaseText"/>
    <w:rsid w:val="009A3899"/>
    <w:pPr>
      <w:spacing w:before="360"/>
    </w:pPr>
  </w:style>
  <w:style w:type="paragraph" w:customStyle="1" w:styleId="Deck">
    <w:name w:val="Deck"/>
    <w:basedOn w:val="BaseHeading"/>
    <w:rsid w:val="009A3899"/>
    <w:pPr>
      <w:outlineLvl w:val="1"/>
    </w:pPr>
  </w:style>
  <w:style w:type="paragraph" w:customStyle="1" w:styleId="DefTerm">
    <w:name w:val="DefTerm"/>
    <w:basedOn w:val="BaseText"/>
    <w:rsid w:val="009A3899"/>
    <w:pPr>
      <w:ind w:left="720"/>
    </w:pPr>
  </w:style>
  <w:style w:type="paragraph" w:customStyle="1" w:styleId="Definition">
    <w:name w:val="Definition"/>
    <w:basedOn w:val="DefTerm"/>
    <w:rsid w:val="009A3899"/>
    <w:pPr>
      <w:ind w:left="1080" w:hanging="360"/>
    </w:pPr>
  </w:style>
  <w:style w:type="paragraph" w:customStyle="1" w:styleId="DefListTitle">
    <w:name w:val="DefListTitle"/>
    <w:basedOn w:val="BaseHeading"/>
    <w:rsid w:val="009A3899"/>
  </w:style>
  <w:style w:type="paragraph" w:customStyle="1" w:styleId="discipline">
    <w:name w:val="discipline"/>
    <w:basedOn w:val="BaseText"/>
    <w:rsid w:val="009A3899"/>
    <w:pPr>
      <w:jc w:val="right"/>
    </w:pPr>
    <w:rPr>
      <w:color w:val="993366"/>
    </w:rPr>
  </w:style>
  <w:style w:type="paragraph" w:customStyle="1" w:styleId="Editors">
    <w:name w:val="Editors"/>
    <w:basedOn w:val="Authors"/>
    <w:rsid w:val="009A3899"/>
  </w:style>
  <w:style w:type="character" w:styleId="aa">
    <w:name w:val="Emphasis"/>
    <w:uiPriority w:val="20"/>
    <w:qFormat/>
    <w:rsid w:val="009A3899"/>
    <w:rPr>
      <w:i/>
      <w:iCs/>
    </w:rPr>
  </w:style>
  <w:style w:type="character" w:styleId="ab">
    <w:name w:val="endnote reference"/>
    <w:uiPriority w:val="99"/>
    <w:semiHidden/>
    <w:rsid w:val="009A3899"/>
    <w:rPr>
      <w:vertAlign w:val="superscript"/>
    </w:rPr>
  </w:style>
  <w:style w:type="paragraph" w:styleId="ac">
    <w:name w:val="endnote text"/>
    <w:basedOn w:val="a"/>
    <w:link w:val="ad"/>
    <w:uiPriority w:val="99"/>
    <w:semiHidden/>
    <w:rsid w:val="009A3899"/>
    <w:rPr>
      <w:rFonts w:ascii="Cambria" w:eastAsia="Cambria" w:hAnsi="Cambria"/>
    </w:rPr>
  </w:style>
  <w:style w:type="character" w:customStyle="1" w:styleId="ad">
    <w:name w:val="尾注文本 字符"/>
    <w:link w:val="ac"/>
    <w:uiPriority w:val="99"/>
    <w:semiHidden/>
    <w:rsid w:val="009A3899"/>
    <w:rPr>
      <w:rFonts w:ascii="Cambria" w:eastAsia="Cambria" w:hAnsi="Cambria"/>
      <w:sz w:val="20"/>
      <w:szCs w:val="20"/>
    </w:rPr>
  </w:style>
  <w:style w:type="character" w:customStyle="1" w:styleId="eqno">
    <w:name w:val="eq_no"/>
    <w:rsid w:val="009A3899"/>
    <w:rPr>
      <w:sz w:val="24"/>
    </w:rPr>
  </w:style>
  <w:style w:type="paragraph" w:customStyle="1" w:styleId="Equation">
    <w:name w:val="Equation"/>
    <w:basedOn w:val="BaseText"/>
    <w:rsid w:val="009A3899"/>
    <w:pPr>
      <w:jc w:val="center"/>
    </w:pPr>
  </w:style>
  <w:style w:type="paragraph" w:customStyle="1" w:styleId="FieldCodes">
    <w:name w:val="FieldCodes"/>
    <w:basedOn w:val="BaseText"/>
    <w:rsid w:val="009A3899"/>
  </w:style>
  <w:style w:type="paragraph" w:customStyle="1" w:styleId="Legend">
    <w:name w:val="Legend"/>
    <w:basedOn w:val="BaseHeading"/>
    <w:rsid w:val="009A3899"/>
    <w:rPr>
      <w:sz w:val="24"/>
      <w:szCs w:val="24"/>
    </w:rPr>
  </w:style>
  <w:style w:type="paragraph" w:customStyle="1" w:styleId="FigureCopyright">
    <w:name w:val="FigureCopyright"/>
    <w:basedOn w:val="Legend"/>
    <w:rsid w:val="009A3899"/>
    <w:pPr>
      <w:autoSpaceDE w:val="0"/>
      <w:autoSpaceDN w:val="0"/>
      <w:adjustRightInd w:val="0"/>
      <w:spacing w:before="80"/>
    </w:pPr>
    <w:rPr>
      <w:lang w:bidi="he-IL"/>
    </w:rPr>
  </w:style>
  <w:style w:type="paragraph" w:customStyle="1" w:styleId="FigureCredit">
    <w:name w:val="FigureCredit"/>
    <w:basedOn w:val="FigureCopyright"/>
    <w:rsid w:val="009A3899"/>
  </w:style>
  <w:style w:type="character" w:styleId="ae">
    <w:name w:val="FollowedHyperlink"/>
    <w:rsid w:val="009A3899"/>
    <w:rPr>
      <w:color w:val="800080"/>
      <w:u w:val="single"/>
    </w:rPr>
  </w:style>
  <w:style w:type="paragraph" w:styleId="af">
    <w:name w:val="footer"/>
    <w:basedOn w:val="a"/>
    <w:link w:val="af0"/>
    <w:uiPriority w:val="99"/>
    <w:rsid w:val="009A3899"/>
    <w:pPr>
      <w:tabs>
        <w:tab w:val="center" w:pos="4320"/>
        <w:tab w:val="right" w:pos="8640"/>
      </w:tabs>
    </w:pPr>
    <w:rPr>
      <w:rFonts w:eastAsia="Times New Roman"/>
    </w:rPr>
  </w:style>
  <w:style w:type="character" w:customStyle="1" w:styleId="af0">
    <w:name w:val="页脚 字符"/>
    <w:link w:val="af"/>
    <w:uiPriority w:val="99"/>
    <w:rsid w:val="009A3899"/>
    <w:rPr>
      <w:rFonts w:ascii="Times New Roman" w:eastAsia="Times New Roman" w:hAnsi="Times New Roman"/>
      <w:sz w:val="20"/>
      <w:szCs w:val="20"/>
    </w:rPr>
  </w:style>
  <w:style w:type="character" w:styleId="af1">
    <w:name w:val="footnote reference"/>
    <w:uiPriority w:val="99"/>
    <w:rsid w:val="009A3899"/>
    <w:rPr>
      <w:vertAlign w:val="superscript"/>
    </w:rPr>
  </w:style>
  <w:style w:type="paragraph" w:customStyle="1" w:styleId="Gloss">
    <w:name w:val="Gloss"/>
    <w:basedOn w:val="AbstractSummary"/>
    <w:rsid w:val="009A3899"/>
  </w:style>
  <w:style w:type="paragraph" w:customStyle="1" w:styleId="Glossary">
    <w:name w:val="Glossary"/>
    <w:basedOn w:val="BaseText"/>
    <w:rsid w:val="009A3899"/>
  </w:style>
  <w:style w:type="paragraph" w:customStyle="1" w:styleId="GlossHead">
    <w:name w:val="GlossHead"/>
    <w:basedOn w:val="AbstractHead"/>
    <w:rsid w:val="009A3899"/>
  </w:style>
  <w:style w:type="paragraph" w:customStyle="1" w:styleId="GraphicAltText">
    <w:name w:val="GraphicAltText"/>
    <w:basedOn w:val="Legend"/>
    <w:rsid w:val="009A3899"/>
    <w:pPr>
      <w:autoSpaceDE w:val="0"/>
      <w:autoSpaceDN w:val="0"/>
      <w:adjustRightInd w:val="0"/>
    </w:pPr>
  </w:style>
  <w:style w:type="paragraph" w:customStyle="1" w:styleId="GraphicCredit">
    <w:name w:val="GraphicCredit"/>
    <w:basedOn w:val="FigureCredit"/>
    <w:rsid w:val="009A3899"/>
  </w:style>
  <w:style w:type="paragraph" w:customStyle="1" w:styleId="Head">
    <w:name w:val="Head"/>
    <w:basedOn w:val="BaseHeading"/>
    <w:rsid w:val="009A3899"/>
    <w:pPr>
      <w:spacing w:before="120" w:after="120"/>
      <w:jc w:val="center"/>
    </w:pPr>
    <w:rPr>
      <w:b/>
      <w:bCs/>
    </w:rPr>
  </w:style>
  <w:style w:type="paragraph" w:styleId="af2">
    <w:name w:val="header"/>
    <w:basedOn w:val="a"/>
    <w:link w:val="af3"/>
    <w:uiPriority w:val="99"/>
    <w:rsid w:val="009A3899"/>
    <w:pPr>
      <w:tabs>
        <w:tab w:val="center" w:pos="4320"/>
        <w:tab w:val="right" w:pos="8640"/>
      </w:tabs>
    </w:pPr>
    <w:rPr>
      <w:rFonts w:eastAsia="Times New Roman"/>
    </w:rPr>
  </w:style>
  <w:style w:type="character" w:customStyle="1" w:styleId="af3">
    <w:name w:val="页眉 字符"/>
    <w:link w:val="af2"/>
    <w:uiPriority w:val="99"/>
    <w:rsid w:val="009A3899"/>
    <w:rPr>
      <w:rFonts w:ascii="Times New Roman" w:eastAsia="Times New Roman" w:hAnsi="Times New Roman"/>
      <w:sz w:val="20"/>
      <w:szCs w:val="20"/>
    </w:rPr>
  </w:style>
  <w:style w:type="character" w:styleId="HTML">
    <w:name w:val="HTML Acronym"/>
    <w:basedOn w:val="a0"/>
    <w:rsid w:val="009A3899"/>
  </w:style>
  <w:style w:type="character" w:styleId="HTML0">
    <w:name w:val="HTML Cite"/>
    <w:rsid w:val="009A3899"/>
    <w:rPr>
      <w:i/>
      <w:iCs/>
    </w:rPr>
  </w:style>
  <w:style w:type="character" w:styleId="HTML1">
    <w:name w:val="HTML Code"/>
    <w:rsid w:val="009A3899"/>
    <w:rPr>
      <w:rFonts w:ascii="Courier New" w:hAnsi="Courier New" w:cs="Courier New"/>
      <w:sz w:val="20"/>
      <w:szCs w:val="20"/>
    </w:rPr>
  </w:style>
  <w:style w:type="character" w:styleId="HTML2">
    <w:name w:val="HTML Definition"/>
    <w:rsid w:val="009A3899"/>
    <w:rPr>
      <w:i/>
      <w:iCs/>
    </w:rPr>
  </w:style>
  <w:style w:type="character" w:styleId="HTML3">
    <w:name w:val="HTML Keyboard"/>
    <w:rsid w:val="009A3899"/>
    <w:rPr>
      <w:rFonts w:ascii="Courier New" w:hAnsi="Courier New" w:cs="Courier New"/>
      <w:sz w:val="20"/>
      <w:szCs w:val="20"/>
    </w:rPr>
  </w:style>
  <w:style w:type="paragraph" w:styleId="HTML4">
    <w:name w:val="HTML Preformatted"/>
    <w:basedOn w:val="a"/>
    <w:link w:val="HTML5"/>
    <w:uiPriority w:val="99"/>
    <w:rsid w:val="009A3899"/>
    <w:rPr>
      <w:rFonts w:ascii="Consolas" w:eastAsia="Times New Roman" w:hAnsi="Consolas"/>
    </w:rPr>
  </w:style>
  <w:style w:type="character" w:customStyle="1" w:styleId="HTML5">
    <w:name w:val="HTML 预设格式 字符"/>
    <w:link w:val="HTML4"/>
    <w:uiPriority w:val="99"/>
    <w:rsid w:val="009A3899"/>
    <w:rPr>
      <w:rFonts w:ascii="Consolas" w:eastAsia="Times New Roman" w:hAnsi="Consolas"/>
      <w:sz w:val="20"/>
      <w:szCs w:val="20"/>
    </w:rPr>
  </w:style>
  <w:style w:type="character" w:styleId="HTML6">
    <w:name w:val="HTML Sample"/>
    <w:rsid w:val="009A3899"/>
    <w:rPr>
      <w:rFonts w:ascii="Courier New" w:hAnsi="Courier New" w:cs="Courier New"/>
    </w:rPr>
  </w:style>
  <w:style w:type="character" w:styleId="HTML7">
    <w:name w:val="HTML Typewriter"/>
    <w:rsid w:val="009A3899"/>
    <w:rPr>
      <w:rFonts w:ascii="Courier New" w:hAnsi="Courier New" w:cs="Courier New"/>
      <w:sz w:val="20"/>
      <w:szCs w:val="20"/>
    </w:rPr>
  </w:style>
  <w:style w:type="character" w:styleId="HTML8">
    <w:name w:val="HTML Variable"/>
    <w:rsid w:val="009A3899"/>
    <w:rPr>
      <w:i/>
      <w:iCs/>
    </w:rPr>
  </w:style>
  <w:style w:type="character" w:styleId="af4">
    <w:name w:val="Hyperlink"/>
    <w:uiPriority w:val="99"/>
    <w:rsid w:val="009A3899"/>
    <w:rPr>
      <w:color w:val="0000FF"/>
      <w:u w:val="single"/>
    </w:rPr>
  </w:style>
  <w:style w:type="paragraph" w:customStyle="1" w:styleId="InstructionsText">
    <w:name w:val="Instructions Text"/>
    <w:basedOn w:val="BaseText"/>
    <w:rsid w:val="009A3899"/>
  </w:style>
  <w:style w:type="paragraph" w:customStyle="1" w:styleId="Overline">
    <w:name w:val="Overline"/>
    <w:basedOn w:val="BaseText"/>
    <w:rsid w:val="009A3899"/>
  </w:style>
  <w:style w:type="paragraph" w:customStyle="1" w:styleId="IssueName">
    <w:name w:val="IssueName"/>
    <w:basedOn w:val="Overline"/>
    <w:rsid w:val="009A3899"/>
  </w:style>
  <w:style w:type="paragraph" w:customStyle="1" w:styleId="Keywords">
    <w:name w:val="Keywords"/>
    <w:basedOn w:val="BaseText"/>
    <w:rsid w:val="009A3899"/>
  </w:style>
  <w:style w:type="paragraph" w:customStyle="1" w:styleId="Level3Head">
    <w:name w:val="Level 3 Head"/>
    <w:basedOn w:val="BaseHeading"/>
    <w:rsid w:val="009A3899"/>
    <w:pPr>
      <w:outlineLvl w:val="2"/>
    </w:pPr>
    <w:rPr>
      <w:sz w:val="24"/>
      <w:szCs w:val="24"/>
      <w:u w:val="single"/>
    </w:rPr>
  </w:style>
  <w:style w:type="paragraph" w:customStyle="1" w:styleId="Level4Head">
    <w:name w:val="Level 4 Head"/>
    <w:basedOn w:val="BaseHeading"/>
    <w:rsid w:val="009A3899"/>
    <w:pPr>
      <w:ind w:left="346"/>
    </w:pPr>
    <w:rPr>
      <w:sz w:val="24"/>
      <w:szCs w:val="24"/>
    </w:rPr>
  </w:style>
  <w:style w:type="character" w:styleId="af5">
    <w:name w:val="line number"/>
    <w:basedOn w:val="a0"/>
    <w:rsid w:val="009A3899"/>
  </w:style>
  <w:style w:type="paragraph" w:customStyle="1" w:styleId="Literaryquote">
    <w:name w:val="Literary quote"/>
    <w:basedOn w:val="BaseText"/>
    <w:rsid w:val="009A3899"/>
    <w:pPr>
      <w:ind w:left="1440" w:right="1440"/>
    </w:pPr>
  </w:style>
  <w:style w:type="paragraph" w:customStyle="1" w:styleId="MaterialsText">
    <w:name w:val="Materials Text"/>
    <w:basedOn w:val="BaseText"/>
    <w:rsid w:val="009A3899"/>
  </w:style>
  <w:style w:type="paragraph" w:customStyle="1" w:styleId="NoteInProof">
    <w:name w:val="NoteInProof"/>
    <w:basedOn w:val="BaseText"/>
    <w:rsid w:val="009A3899"/>
  </w:style>
  <w:style w:type="paragraph" w:customStyle="1" w:styleId="Notes">
    <w:name w:val="Notes"/>
    <w:basedOn w:val="BaseText"/>
    <w:rsid w:val="009A3899"/>
    <w:rPr>
      <w:i/>
    </w:rPr>
  </w:style>
  <w:style w:type="paragraph" w:customStyle="1" w:styleId="Notes-Helvetica">
    <w:name w:val="Notes-Helvetica"/>
    <w:basedOn w:val="BaseText"/>
    <w:rsid w:val="009A3899"/>
    <w:rPr>
      <w:i/>
    </w:rPr>
  </w:style>
  <w:style w:type="paragraph" w:customStyle="1" w:styleId="NumberedInstructions">
    <w:name w:val="Numbered Instructions"/>
    <w:basedOn w:val="BaseText"/>
    <w:rsid w:val="009A3899"/>
  </w:style>
  <w:style w:type="paragraph" w:customStyle="1" w:styleId="OutlineLevel1">
    <w:name w:val="OutlineLevel1"/>
    <w:basedOn w:val="BaseHeading"/>
    <w:rsid w:val="009A3899"/>
    <w:rPr>
      <w:b/>
      <w:bCs/>
    </w:rPr>
  </w:style>
  <w:style w:type="paragraph" w:customStyle="1" w:styleId="OutlineLevel2">
    <w:name w:val="OutlineLevel2"/>
    <w:basedOn w:val="BaseHeading"/>
    <w:rsid w:val="009A3899"/>
    <w:pPr>
      <w:ind w:left="360"/>
      <w:outlineLvl w:val="1"/>
    </w:pPr>
    <w:rPr>
      <w:b/>
      <w:bCs/>
      <w:sz w:val="24"/>
      <w:szCs w:val="24"/>
    </w:rPr>
  </w:style>
  <w:style w:type="paragraph" w:customStyle="1" w:styleId="OutlineLevel3">
    <w:name w:val="OutlineLevel3"/>
    <w:basedOn w:val="BaseHeading"/>
    <w:rsid w:val="009A3899"/>
    <w:pPr>
      <w:ind w:left="720"/>
      <w:outlineLvl w:val="2"/>
    </w:pPr>
    <w:rPr>
      <w:b/>
      <w:bCs/>
      <w:sz w:val="24"/>
      <w:szCs w:val="24"/>
    </w:rPr>
  </w:style>
  <w:style w:type="character" w:styleId="af6">
    <w:name w:val="page number"/>
    <w:basedOn w:val="a0"/>
    <w:rsid w:val="009A3899"/>
  </w:style>
  <w:style w:type="paragraph" w:customStyle="1" w:styleId="Preformat">
    <w:name w:val="Preformat"/>
    <w:basedOn w:val="BaseText"/>
    <w:rsid w:val="009A3899"/>
    <w:pPr>
      <w:tabs>
        <w:tab w:val="left" w:pos="360"/>
        <w:tab w:val="left" w:pos="720"/>
        <w:tab w:val="left" w:pos="1080"/>
        <w:tab w:val="left" w:pos="1440"/>
        <w:tab w:val="left" w:pos="1800"/>
        <w:tab w:val="left" w:pos="2160"/>
        <w:tab w:val="left" w:pos="2520"/>
        <w:tab w:val="left" w:pos="2880"/>
      </w:tabs>
    </w:pPr>
    <w:rPr>
      <w:rFonts w:ascii="Courier New" w:hAnsi="Courier New" w:cs="Courier New"/>
    </w:rPr>
  </w:style>
  <w:style w:type="paragraph" w:customStyle="1" w:styleId="ProductAuthors">
    <w:name w:val="ProductAuthors"/>
    <w:basedOn w:val="BaseText"/>
    <w:rsid w:val="009A3899"/>
  </w:style>
  <w:style w:type="paragraph" w:customStyle="1" w:styleId="ProductInformation">
    <w:name w:val="ProductInformation"/>
    <w:basedOn w:val="BaseText"/>
    <w:rsid w:val="009A3899"/>
  </w:style>
  <w:style w:type="paragraph" w:customStyle="1" w:styleId="ProductTitle">
    <w:name w:val="ProductTitle"/>
    <w:basedOn w:val="BaseText"/>
    <w:rsid w:val="009A3899"/>
    <w:rPr>
      <w:b/>
      <w:bCs/>
    </w:rPr>
  </w:style>
  <w:style w:type="paragraph" w:customStyle="1" w:styleId="PublishedOnline">
    <w:name w:val="Published Online"/>
    <w:basedOn w:val="DateAccepted"/>
    <w:rsid w:val="009A3899"/>
  </w:style>
  <w:style w:type="paragraph" w:customStyle="1" w:styleId="RecipeMaterials">
    <w:name w:val="Recipe Materials"/>
    <w:basedOn w:val="BaseText"/>
    <w:rsid w:val="009A3899"/>
  </w:style>
  <w:style w:type="paragraph" w:customStyle="1" w:styleId="Refhead">
    <w:name w:val="Ref head"/>
    <w:basedOn w:val="BaseHeading"/>
    <w:rsid w:val="009A3899"/>
    <w:pPr>
      <w:spacing w:before="120" w:after="120"/>
    </w:pPr>
    <w:rPr>
      <w:b/>
      <w:bCs/>
      <w:sz w:val="24"/>
      <w:szCs w:val="24"/>
    </w:rPr>
  </w:style>
  <w:style w:type="paragraph" w:customStyle="1" w:styleId="ReferenceNote">
    <w:name w:val="Reference Note"/>
    <w:basedOn w:val="Referencesandnotes"/>
    <w:rsid w:val="009A3899"/>
  </w:style>
  <w:style w:type="paragraph" w:customStyle="1" w:styleId="ReferencesandnotesLong">
    <w:name w:val="References and notes Long"/>
    <w:basedOn w:val="BaseText"/>
    <w:rsid w:val="009A3899"/>
    <w:pPr>
      <w:ind w:left="720" w:hanging="720"/>
    </w:pPr>
  </w:style>
  <w:style w:type="paragraph" w:customStyle="1" w:styleId="region">
    <w:name w:val="region"/>
    <w:basedOn w:val="BaseText"/>
    <w:rsid w:val="009A3899"/>
    <w:pPr>
      <w:jc w:val="right"/>
    </w:pPr>
    <w:rPr>
      <w:color w:val="0000FF"/>
    </w:rPr>
  </w:style>
  <w:style w:type="paragraph" w:customStyle="1" w:styleId="RelatedArticle">
    <w:name w:val="RelatedArticle"/>
    <w:basedOn w:val="Referencesandnotes"/>
    <w:rsid w:val="009A3899"/>
  </w:style>
  <w:style w:type="paragraph" w:customStyle="1" w:styleId="RunHead">
    <w:name w:val="RunHead"/>
    <w:basedOn w:val="BaseText"/>
    <w:rsid w:val="009A3899"/>
  </w:style>
  <w:style w:type="paragraph" w:customStyle="1" w:styleId="SOMContent">
    <w:name w:val="SOMContent"/>
    <w:basedOn w:val="1stparatext"/>
    <w:rsid w:val="009A3899"/>
  </w:style>
  <w:style w:type="paragraph" w:customStyle="1" w:styleId="SOMHead">
    <w:name w:val="SOMHead"/>
    <w:basedOn w:val="BaseHeading"/>
    <w:rsid w:val="009A3899"/>
    <w:rPr>
      <w:b/>
      <w:sz w:val="24"/>
      <w:szCs w:val="24"/>
    </w:rPr>
  </w:style>
  <w:style w:type="paragraph" w:customStyle="1" w:styleId="Speaker">
    <w:name w:val="Speaker"/>
    <w:basedOn w:val="Paragraph"/>
    <w:rsid w:val="009A3899"/>
    <w:pPr>
      <w:autoSpaceDE w:val="0"/>
      <w:autoSpaceDN w:val="0"/>
      <w:adjustRightInd w:val="0"/>
    </w:pPr>
    <w:rPr>
      <w:b/>
      <w:lang w:bidi="he-IL"/>
    </w:rPr>
  </w:style>
  <w:style w:type="paragraph" w:customStyle="1" w:styleId="Speech">
    <w:name w:val="Speech"/>
    <w:basedOn w:val="Paragraph"/>
    <w:rsid w:val="009A3899"/>
    <w:pPr>
      <w:autoSpaceDE w:val="0"/>
      <w:autoSpaceDN w:val="0"/>
      <w:adjustRightInd w:val="0"/>
    </w:pPr>
    <w:rPr>
      <w:lang w:bidi="he-IL"/>
    </w:rPr>
  </w:style>
  <w:style w:type="character" w:styleId="af7">
    <w:name w:val="Strong"/>
    <w:uiPriority w:val="22"/>
    <w:qFormat/>
    <w:rsid w:val="009A3899"/>
    <w:rPr>
      <w:b/>
      <w:bCs/>
    </w:rPr>
  </w:style>
  <w:style w:type="paragraph" w:customStyle="1" w:styleId="SX-Abstract">
    <w:name w:val="SX-Abstract"/>
    <w:basedOn w:val="a"/>
    <w:qFormat/>
    <w:rsid w:val="009A3899"/>
    <w:pPr>
      <w:widowControl w:val="0"/>
      <w:spacing w:before="120" w:after="240" w:line="210" w:lineRule="exact"/>
      <w:ind w:left="700" w:right="700"/>
      <w:jc w:val="both"/>
    </w:pPr>
    <w:rPr>
      <w:rFonts w:ascii="BlissRegular" w:eastAsia="Times New Roman" w:hAnsi="BlissRegular"/>
      <w:b/>
    </w:rPr>
  </w:style>
  <w:style w:type="paragraph" w:customStyle="1" w:styleId="SX-Affiliation">
    <w:name w:val="SX-Affiliation"/>
    <w:basedOn w:val="a"/>
    <w:next w:val="a"/>
    <w:qFormat/>
    <w:rsid w:val="009A3899"/>
    <w:pPr>
      <w:spacing w:after="160" w:line="190" w:lineRule="exact"/>
    </w:pPr>
    <w:rPr>
      <w:rFonts w:ascii="BlissRegular" w:eastAsia="Times New Roman" w:hAnsi="BlissRegular"/>
      <w:sz w:val="16"/>
    </w:rPr>
  </w:style>
  <w:style w:type="paragraph" w:customStyle="1" w:styleId="SX-Articlehead">
    <w:name w:val="SX-Article head"/>
    <w:basedOn w:val="a"/>
    <w:qFormat/>
    <w:rsid w:val="009A3899"/>
    <w:pPr>
      <w:spacing w:before="210" w:line="210" w:lineRule="exact"/>
      <w:ind w:firstLine="288"/>
      <w:jc w:val="both"/>
    </w:pPr>
    <w:rPr>
      <w:rFonts w:eastAsia="Times New Roman"/>
      <w:b/>
      <w:sz w:val="18"/>
    </w:rPr>
  </w:style>
  <w:style w:type="paragraph" w:customStyle="1" w:styleId="SX-Authornames">
    <w:name w:val="SX-Author names"/>
    <w:basedOn w:val="a"/>
    <w:rsid w:val="009A3899"/>
    <w:pPr>
      <w:spacing w:after="120" w:line="210" w:lineRule="exact"/>
    </w:pPr>
    <w:rPr>
      <w:rFonts w:ascii="BlissMedium" w:eastAsia="Times New Roman" w:hAnsi="BlissMedium"/>
    </w:rPr>
  </w:style>
  <w:style w:type="paragraph" w:customStyle="1" w:styleId="SX-Bodytext">
    <w:name w:val="SX-Body text"/>
    <w:basedOn w:val="a"/>
    <w:next w:val="a"/>
    <w:rsid w:val="009A3899"/>
    <w:pPr>
      <w:spacing w:line="210" w:lineRule="exact"/>
      <w:ind w:firstLine="288"/>
      <w:jc w:val="both"/>
    </w:pPr>
    <w:rPr>
      <w:rFonts w:eastAsia="Times New Roman"/>
      <w:sz w:val="18"/>
    </w:rPr>
  </w:style>
  <w:style w:type="paragraph" w:customStyle="1" w:styleId="SX-Bodytextflush">
    <w:name w:val="SX-Body text flush"/>
    <w:basedOn w:val="SX-Bodytext"/>
    <w:next w:val="SX-Bodytext"/>
    <w:rsid w:val="009A3899"/>
    <w:pPr>
      <w:ind w:firstLine="0"/>
    </w:pPr>
  </w:style>
  <w:style w:type="paragraph" w:customStyle="1" w:styleId="SX-Correspondence">
    <w:name w:val="SX-Correspondence"/>
    <w:basedOn w:val="SX-Affiliation"/>
    <w:qFormat/>
    <w:rsid w:val="009A3899"/>
    <w:pPr>
      <w:spacing w:after="80"/>
    </w:pPr>
  </w:style>
  <w:style w:type="paragraph" w:customStyle="1" w:styleId="SX-Date">
    <w:name w:val="SX-Date"/>
    <w:basedOn w:val="a"/>
    <w:qFormat/>
    <w:rsid w:val="009A3899"/>
    <w:pPr>
      <w:spacing w:before="180" w:line="190" w:lineRule="exact"/>
      <w:ind w:left="245" w:hanging="245"/>
      <w:jc w:val="both"/>
    </w:pPr>
    <w:rPr>
      <w:rFonts w:eastAsia="Times New Roman"/>
      <w:sz w:val="16"/>
    </w:rPr>
  </w:style>
  <w:style w:type="paragraph" w:customStyle="1" w:styleId="SX-Equation">
    <w:name w:val="SX-Equation"/>
    <w:basedOn w:val="SX-Bodytextflush"/>
    <w:next w:val="SX-Bodytext"/>
    <w:rsid w:val="009A3899"/>
    <w:pPr>
      <w:autoSpaceDE w:val="0"/>
      <w:autoSpaceDN w:val="0"/>
      <w:adjustRightInd w:val="0"/>
      <w:spacing w:line="240" w:lineRule="auto"/>
      <w:jc w:val="center"/>
    </w:pPr>
  </w:style>
  <w:style w:type="paragraph" w:customStyle="1" w:styleId="SX-Legend">
    <w:name w:val="SX-Legend"/>
    <w:basedOn w:val="SX-Authornames"/>
    <w:rsid w:val="009A3899"/>
    <w:pPr>
      <w:jc w:val="both"/>
    </w:pPr>
    <w:rPr>
      <w:sz w:val="18"/>
    </w:rPr>
  </w:style>
  <w:style w:type="paragraph" w:customStyle="1" w:styleId="SX-References">
    <w:name w:val="SX-References"/>
    <w:basedOn w:val="a"/>
    <w:rsid w:val="009A3899"/>
    <w:pPr>
      <w:spacing w:line="190" w:lineRule="exact"/>
      <w:ind w:left="245" w:hanging="245"/>
      <w:jc w:val="both"/>
    </w:pPr>
    <w:rPr>
      <w:rFonts w:eastAsia="Times New Roman"/>
      <w:sz w:val="16"/>
    </w:rPr>
  </w:style>
  <w:style w:type="paragraph" w:customStyle="1" w:styleId="SX-RefHead">
    <w:name w:val="SX-RefHead"/>
    <w:basedOn w:val="a"/>
    <w:rsid w:val="009A3899"/>
    <w:pPr>
      <w:spacing w:before="200" w:line="190" w:lineRule="exact"/>
    </w:pPr>
    <w:rPr>
      <w:rFonts w:eastAsia="Times New Roman"/>
      <w:b/>
      <w:sz w:val="16"/>
    </w:rPr>
  </w:style>
  <w:style w:type="character" w:customStyle="1" w:styleId="SX-reflink">
    <w:name w:val="SX-reflink"/>
    <w:uiPriority w:val="1"/>
    <w:qFormat/>
    <w:rsid w:val="009A3899"/>
    <w:rPr>
      <w:color w:val="0000FF"/>
      <w:sz w:val="16"/>
      <w:u w:val="words"/>
      <w:bdr w:val="none" w:sz="0" w:space="0" w:color="auto"/>
      <w:shd w:val="clear" w:color="auto" w:fill="FFFFFF"/>
    </w:rPr>
  </w:style>
  <w:style w:type="paragraph" w:customStyle="1" w:styleId="SX-SOMHead">
    <w:name w:val="SX-SOMHead"/>
    <w:basedOn w:val="SX-RefHead"/>
    <w:rsid w:val="009A3899"/>
  </w:style>
  <w:style w:type="paragraph" w:customStyle="1" w:styleId="SX-Tablehead">
    <w:name w:val="SX-Tablehead"/>
    <w:basedOn w:val="a"/>
    <w:qFormat/>
    <w:rsid w:val="009A3899"/>
    <w:rPr>
      <w:rFonts w:eastAsia="Times New Roman"/>
      <w:szCs w:val="24"/>
    </w:rPr>
  </w:style>
  <w:style w:type="paragraph" w:customStyle="1" w:styleId="SX-Tablelegend">
    <w:name w:val="SX-Tablelegend"/>
    <w:basedOn w:val="a"/>
    <w:qFormat/>
    <w:rsid w:val="009A3899"/>
    <w:pPr>
      <w:spacing w:line="190" w:lineRule="exact"/>
      <w:ind w:left="245" w:hanging="245"/>
      <w:jc w:val="both"/>
    </w:pPr>
    <w:rPr>
      <w:rFonts w:eastAsia="Times New Roman"/>
      <w:sz w:val="16"/>
    </w:rPr>
  </w:style>
  <w:style w:type="paragraph" w:customStyle="1" w:styleId="SX-Tabletext">
    <w:name w:val="SX-Tabletext"/>
    <w:basedOn w:val="a"/>
    <w:qFormat/>
    <w:rsid w:val="009A3899"/>
    <w:pPr>
      <w:spacing w:line="210" w:lineRule="exact"/>
      <w:jc w:val="center"/>
    </w:pPr>
    <w:rPr>
      <w:rFonts w:eastAsia="Times New Roman"/>
      <w:sz w:val="18"/>
    </w:rPr>
  </w:style>
  <w:style w:type="paragraph" w:customStyle="1" w:styleId="SX-Tabletitle">
    <w:name w:val="SX-Tabletitle"/>
    <w:basedOn w:val="a"/>
    <w:qFormat/>
    <w:rsid w:val="009A3899"/>
    <w:pPr>
      <w:spacing w:after="120" w:line="210" w:lineRule="exact"/>
      <w:jc w:val="both"/>
    </w:pPr>
    <w:rPr>
      <w:rFonts w:ascii="BlissMedium" w:eastAsia="Times New Roman" w:hAnsi="BlissMedium"/>
      <w:sz w:val="18"/>
    </w:rPr>
  </w:style>
  <w:style w:type="paragraph" w:customStyle="1" w:styleId="SX-Title">
    <w:name w:val="SX-Title"/>
    <w:basedOn w:val="a"/>
    <w:rsid w:val="009A3899"/>
    <w:pPr>
      <w:spacing w:after="240" w:line="500" w:lineRule="exact"/>
    </w:pPr>
    <w:rPr>
      <w:rFonts w:ascii="BlissBold" w:eastAsia="Times New Roman" w:hAnsi="BlissBold"/>
      <w:b/>
      <w:sz w:val="44"/>
    </w:rPr>
  </w:style>
  <w:style w:type="paragraph" w:customStyle="1" w:styleId="Tablecolumnhead">
    <w:name w:val="Table column head"/>
    <w:basedOn w:val="BaseText"/>
    <w:rsid w:val="009A3899"/>
    <w:pPr>
      <w:spacing w:before="0"/>
    </w:pPr>
  </w:style>
  <w:style w:type="paragraph" w:customStyle="1" w:styleId="Tabletext">
    <w:name w:val="Table text"/>
    <w:basedOn w:val="BaseText"/>
    <w:rsid w:val="009A3899"/>
    <w:pPr>
      <w:spacing w:before="0"/>
    </w:pPr>
  </w:style>
  <w:style w:type="paragraph" w:customStyle="1" w:styleId="TableLegend">
    <w:name w:val="TableLegend"/>
    <w:basedOn w:val="BaseText"/>
    <w:rsid w:val="009A3899"/>
    <w:pPr>
      <w:spacing w:before="0"/>
    </w:pPr>
  </w:style>
  <w:style w:type="paragraph" w:customStyle="1" w:styleId="TableTitle">
    <w:name w:val="TableTitle"/>
    <w:basedOn w:val="BaseHeading"/>
    <w:rsid w:val="009A3899"/>
  </w:style>
  <w:style w:type="paragraph" w:customStyle="1" w:styleId="Teaser">
    <w:name w:val="Teaser"/>
    <w:basedOn w:val="BaseText"/>
    <w:link w:val="TeaserChar"/>
    <w:rsid w:val="009A3899"/>
  </w:style>
  <w:style w:type="character" w:customStyle="1" w:styleId="TeaserChar">
    <w:name w:val="Teaser Char"/>
    <w:basedOn w:val="BaseTextChar"/>
    <w:link w:val="Teaser"/>
    <w:rsid w:val="003C2B96"/>
    <w:rPr>
      <w:rFonts w:eastAsia="Times New Roman"/>
      <w:sz w:val="24"/>
      <w:szCs w:val="24"/>
    </w:rPr>
  </w:style>
  <w:style w:type="paragraph" w:customStyle="1" w:styleId="TWIS">
    <w:name w:val="TWIS"/>
    <w:basedOn w:val="AbstractSummary"/>
    <w:rsid w:val="009A3899"/>
    <w:pPr>
      <w:autoSpaceDE w:val="0"/>
      <w:autoSpaceDN w:val="0"/>
      <w:adjustRightInd w:val="0"/>
    </w:pPr>
  </w:style>
  <w:style w:type="paragraph" w:customStyle="1" w:styleId="TWISorEC">
    <w:name w:val="TWIS or EC"/>
    <w:basedOn w:val="a"/>
    <w:rsid w:val="009A3899"/>
    <w:pPr>
      <w:spacing w:line="210" w:lineRule="exact"/>
    </w:pPr>
    <w:rPr>
      <w:rFonts w:ascii="BlissRegular" w:eastAsia="Times New Roman" w:hAnsi="BlissRegular"/>
      <w:sz w:val="19"/>
    </w:rPr>
  </w:style>
  <w:style w:type="paragraph" w:customStyle="1" w:styleId="work-sector">
    <w:name w:val="work-sector"/>
    <w:basedOn w:val="BaseText"/>
    <w:rsid w:val="009A3899"/>
    <w:pPr>
      <w:jc w:val="right"/>
    </w:pPr>
    <w:rPr>
      <w:color w:val="003300"/>
    </w:rPr>
  </w:style>
  <w:style w:type="paragraph" w:customStyle="1" w:styleId="DOI">
    <w:name w:val="DOI"/>
    <w:basedOn w:val="DateAccepted"/>
    <w:qFormat/>
    <w:rsid w:val="009A7F20"/>
  </w:style>
  <w:style w:type="character" w:customStyle="1" w:styleId="custom-cit-author">
    <w:name w:val="custom-cit-author"/>
    <w:basedOn w:val="a0"/>
    <w:rsid w:val="00943D39"/>
  </w:style>
  <w:style w:type="character" w:customStyle="1" w:styleId="custom-cit-title">
    <w:name w:val="custom-cit-title"/>
    <w:basedOn w:val="a0"/>
    <w:rsid w:val="00943D39"/>
  </w:style>
  <w:style w:type="character" w:customStyle="1" w:styleId="custom-cit-jour-title">
    <w:name w:val="custom-cit-jour-title"/>
    <w:basedOn w:val="a0"/>
    <w:rsid w:val="00943D39"/>
  </w:style>
  <w:style w:type="character" w:customStyle="1" w:styleId="custom-cit-volume">
    <w:name w:val="custom-cit-volume"/>
    <w:basedOn w:val="a0"/>
    <w:rsid w:val="00943D39"/>
  </w:style>
  <w:style w:type="character" w:customStyle="1" w:styleId="custom-cit-volume-sep">
    <w:name w:val="custom-cit-volume-sep"/>
    <w:basedOn w:val="a0"/>
    <w:rsid w:val="00943D39"/>
  </w:style>
  <w:style w:type="character" w:customStyle="1" w:styleId="custom-cit-fpage">
    <w:name w:val="custom-cit-fpage"/>
    <w:basedOn w:val="a0"/>
    <w:rsid w:val="00943D39"/>
  </w:style>
  <w:style w:type="character" w:customStyle="1" w:styleId="custom-cit-date">
    <w:name w:val="custom-cit-date"/>
    <w:basedOn w:val="a0"/>
    <w:rsid w:val="00943D39"/>
  </w:style>
  <w:style w:type="paragraph" w:customStyle="1" w:styleId="MediumList2-Accent21">
    <w:name w:val="Medium List 2 - Accent 21"/>
    <w:hidden/>
    <w:uiPriority w:val="99"/>
    <w:semiHidden/>
    <w:rsid w:val="001B3B1A"/>
  </w:style>
  <w:style w:type="table" w:styleId="af8">
    <w:name w:val="Table Grid"/>
    <w:basedOn w:val="a1"/>
    <w:uiPriority w:val="59"/>
    <w:rsid w:val="00B547A9"/>
    <w:rPr>
      <w:rFonts w:ascii="Times" w:eastAsia="Times New Roman"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处理的提及1"/>
    <w:basedOn w:val="a0"/>
    <w:uiPriority w:val="99"/>
    <w:semiHidden/>
    <w:unhideWhenUsed/>
    <w:rsid w:val="00605309"/>
    <w:rPr>
      <w:color w:val="605E5C"/>
      <w:shd w:val="clear" w:color="auto" w:fill="E1DFDD"/>
    </w:rPr>
  </w:style>
  <w:style w:type="paragraph" w:customStyle="1" w:styleId="acknowledgement0">
    <w:name w:val="acknowledgement"/>
    <w:basedOn w:val="a"/>
    <w:rsid w:val="003C2B96"/>
    <w:pPr>
      <w:spacing w:before="100" w:beforeAutospacing="1" w:after="100" w:afterAutospacing="1"/>
    </w:pPr>
    <w:rPr>
      <w:rFonts w:eastAsia="Times New Roman"/>
      <w:sz w:val="24"/>
      <w:szCs w:val="24"/>
    </w:rPr>
  </w:style>
  <w:style w:type="character" w:customStyle="1" w:styleId="apple-converted-space">
    <w:name w:val="apple-converted-space"/>
    <w:basedOn w:val="a0"/>
    <w:rsid w:val="003C2B96"/>
  </w:style>
  <w:style w:type="paragraph" w:customStyle="1" w:styleId="EndNoteBibliography">
    <w:name w:val="EndNote Bibliography"/>
    <w:basedOn w:val="a"/>
    <w:link w:val="EndNoteBibliographyChar"/>
    <w:rsid w:val="00C06203"/>
    <w:pPr>
      <w:spacing w:line="360" w:lineRule="auto"/>
      <w:jc w:val="both"/>
    </w:pPr>
    <w:rPr>
      <w:noProof/>
      <w:sz w:val="24"/>
    </w:rPr>
  </w:style>
  <w:style w:type="character" w:customStyle="1" w:styleId="EndNoteBibliographyChar">
    <w:name w:val="EndNote Bibliography Char"/>
    <w:basedOn w:val="a0"/>
    <w:link w:val="EndNoteBibliography"/>
    <w:rsid w:val="00C06203"/>
    <w:rPr>
      <w:noProof/>
      <w:sz w:val="24"/>
    </w:rPr>
  </w:style>
  <w:style w:type="paragraph" w:customStyle="1" w:styleId="EndNoteBibliographyTitle">
    <w:name w:val="EndNote Bibliography Title"/>
    <w:basedOn w:val="a"/>
    <w:link w:val="EndNoteBibliographyTitleChar"/>
    <w:rsid w:val="003C2B96"/>
    <w:pPr>
      <w:jc w:val="center"/>
    </w:pPr>
    <w:rPr>
      <w:rFonts w:eastAsia="Times New Roman"/>
      <w:noProof/>
      <w:sz w:val="24"/>
      <w:szCs w:val="24"/>
    </w:rPr>
  </w:style>
  <w:style w:type="character" w:customStyle="1" w:styleId="EndNoteBibliographyTitleChar">
    <w:name w:val="EndNote Bibliography Title Char"/>
    <w:basedOn w:val="TeaserChar"/>
    <w:link w:val="EndNoteBibliographyTitle"/>
    <w:rsid w:val="003C2B96"/>
    <w:rPr>
      <w:rFonts w:eastAsia="Times New Roman"/>
      <w:noProof/>
      <w:sz w:val="24"/>
      <w:szCs w:val="24"/>
    </w:rPr>
  </w:style>
  <w:style w:type="character" w:styleId="af9">
    <w:name w:val="Placeholder Text"/>
    <w:basedOn w:val="a0"/>
    <w:uiPriority w:val="99"/>
    <w:unhideWhenUsed/>
    <w:rsid w:val="003C2B96"/>
    <w:rPr>
      <w:color w:val="808080"/>
    </w:rPr>
  </w:style>
  <w:style w:type="character" w:customStyle="1" w:styleId="nlmstring-name">
    <w:name w:val="nlm_string-name"/>
    <w:basedOn w:val="a0"/>
    <w:rsid w:val="003C2B96"/>
  </w:style>
  <w:style w:type="character" w:customStyle="1" w:styleId="nlmarticle-title">
    <w:name w:val="nlm_article-title"/>
    <w:basedOn w:val="a0"/>
    <w:rsid w:val="003C2B96"/>
  </w:style>
  <w:style w:type="character" w:customStyle="1" w:styleId="nlmyear">
    <w:name w:val="nlm_year"/>
    <w:basedOn w:val="a0"/>
    <w:rsid w:val="003C2B96"/>
  </w:style>
  <w:style w:type="character" w:customStyle="1" w:styleId="nlmvolume">
    <w:name w:val="nlm_volume"/>
    <w:basedOn w:val="a0"/>
    <w:rsid w:val="003C2B96"/>
  </w:style>
  <w:style w:type="character" w:customStyle="1" w:styleId="nlmfpage">
    <w:name w:val="nlm_fpage"/>
    <w:basedOn w:val="a0"/>
    <w:rsid w:val="003C2B96"/>
  </w:style>
  <w:style w:type="character" w:customStyle="1" w:styleId="nlmlpage">
    <w:name w:val="nlm_lpage"/>
    <w:basedOn w:val="a0"/>
    <w:rsid w:val="003C2B96"/>
  </w:style>
  <w:style w:type="character" w:customStyle="1" w:styleId="refdoi">
    <w:name w:val="refdoi"/>
    <w:basedOn w:val="a0"/>
    <w:rsid w:val="003C2B96"/>
  </w:style>
  <w:style w:type="character" w:customStyle="1" w:styleId="InternetLink">
    <w:name w:val="Internet Link"/>
    <w:basedOn w:val="a0"/>
    <w:uiPriority w:val="99"/>
    <w:semiHidden/>
    <w:unhideWhenUsed/>
    <w:rsid w:val="00CD5298"/>
    <w:rPr>
      <w:color w:val="0000FF"/>
      <w:u w:val="single"/>
    </w:rPr>
  </w:style>
  <w:style w:type="character" w:styleId="afa">
    <w:name w:val="Unresolved Mention"/>
    <w:basedOn w:val="a0"/>
    <w:uiPriority w:val="99"/>
    <w:semiHidden/>
    <w:unhideWhenUsed/>
    <w:rsid w:val="00CD5298"/>
    <w:rPr>
      <w:color w:val="605E5C"/>
      <w:shd w:val="clear" w:color="auto" w:fill="E1DFDD"/>
    </w:rPr>
  </w:style>
  <w:style w:type="paragraph" w:styleId="afb">
    <w:name w:val="List Paragraph"/>
    <w:basedOn w:val="a"/>
    <w:uiPriority w:val="34"/>
    <w:qFormat/>
    <w:rsid w:val="00CD5298"/>
    <w:pPr>
      <w:ind w:left="720"/>
      <w:contextualSpacing/>
    </w:pPr>
  </w:style>
  <w:style w:type="paragraph" w:customStyle="1" w:styleId="Abstract">
    <w:name w:val="Abstract"/>
    <w:basedOn w:val="a"/>
    <w:qFormat/>
    <w:rsid w:val="00D00788"/>
    <w:pPr>
      <w:spacing w:after="360" w:line="225" w:lineRule="exact"/>
      <w:jc w:val="both"/>
    </w:pPr>
    <w:rPr>
      <w:rFonts w:ascii="Arial" w:eastAsia="MS Mincho" w:hAnsi="Arial"/>
      <w:sz w:val="16"/>
      <w:lang w:val="en-GB" w:eastAsia="ja-JP"/>
    </w:rPr>
  </w:style>
  <w:style w:type="character" w:customStyle="1" w:styleId="hgkelc">
    <w:name w:val="hgkelc"/>
    <w:basedOn w:val="a0"/>
    <w:rsid w:val="00D00788"/>
  </w:style>
  <w:style w:type="character" w:customStyle="1" w:styleId="10">
    <w:name w:val="标题 1 字符"/>
    <w:basedOn w:val="a0"/>
    <w:link w:val="1"/>
    <w:uiPriority w:val="9"/>
    <w:rsid w:val="00FC1C26"/>
    <w:rPr>
      <w:rFonts w:asciiTheme="majorHAnsi" w:eastAsiaTheme="majorEastAsia" w:hAnsiTheme="majorHAnsi" w:cstheme="majorBidi"/>
      <w:color w:val="2F5496" w:themeColor="accent1" w:themeShade="BF"/>
      <w:sz w:val="32"/>
      <w:szCs w:val="32"/>
    </w:rPr>
  </w:style>
  <w:style w:type="character" w:customStyle="1" w:styleId="20">
    <w:name w:val="标题 2 字符"/>
    <w:basedOn w:val="a0"/>
    <w:link w:val="2"/>
    <w:uiPriority w:val="9"/>
    <w:rsid w:val="00FC1C26"/>
    <w:rPr>
      <w:rFonts w:eastAsia="Times New Roman"/>
      <w:b/>
      <w:bCs/>
      <w:sz w:val="36"/>
      <w:szCs w:val="36"/>
    </w:rPr>
  </w:style>
  <w:style w:type="character" w:customStyle="1" w:styleId="30">
    <w:name w:val="标题 3 字符"/>
    <w:basedOn w:val="a0"/>
    <w:link w:val="3"/>
    <w:uiPriority w:val="9"/>
    <w:rsid w:val="00FC1C26"/>
    <w:rPr>
      <w:rFonts w:eastAsia="Times New Roman"/>
      <w:b/>
      <w:bCs/>
      <w:sz w:val="27"/>
      <w:szCs w:val="27"/>
    </w:rPr>
  </w:style>
  <w:style w:type="paragraph" w:customStyle="1" w:styleId="rteparagraph">
    <w:name w:val="rte__paragraph"/>
    <w:basedOn w:val="a"/>
    <w:rsid w:val="00FC1C26"/>
    <w:pPr>
      <w:spacing w:before="100" w:beforeAutospacing="1" w:after="100" w:afterAutospacing="1"/>
    </w:pPr>
    <w:rPr>
      <w:rFonts w:eastAsia="Times New Roman"/>
      <w:sz w:val="24"/>
      <w:szCs w:val="24"/>
    </w:rPr>
  </w:style>
  <w:style w:type="paragraph" w:customStyle="1" w:styleId="rtelist-item">
    <w:name w:val="rte__list-item"/>
    <w:basedOn w:val="a"/>
    <w:rsid w:val="00FC1C26"/>
    <w:pPr>
      <w:spacing w:before="100" w:beforeAutospacing="1" w:after="100" w:afterAutospacing="1"/>
    </w:pPr>
    <w:rPr>
      <w:rFonts w:eastAsia="Times New Roman"/>
      <w:sz w:val="24"/>
      <w:szCs w:val="24"/>
    </w:rPr>
  </w:style>
  <w:style w:type="paragraph" w:styleId="afc">
    <w:name w:val="Normal (Web)"/>
    <w:basedOn w:val="a"/>
    <w:uiPriority w:val="99"/>
    <w:unhideWhenUsed/>
    <w:rsid w:val="00FC1C26"/>
    <w:pPr>
      <w:spacing w:before="100" w:beforeAutospacing="1" w:after="100" w:afterAutospacing="1"/>
    </w:pPr>
    <w:rPr>
      <w:rFonts w:eastAsia="Times New Roman"/>
      <w:sz w:val="24"/>
      <w:szCs w:val="24"/>
    </w:rPr>
  </w:style>
  <w:style w:type="paragraph" w:styleId="afd">
    <w:name w:val="Plain Text"/>
    <w:basedOn w:val="a"/>
    <w:link w:val="afe"/>
    <w:uiPriority w:val="99"/>
    <w:semiHidden/>
    <w:unhideWhenUsed/>
    <w:rsid w:val="00FC1C26"/>
    <w:pPr>
      <w:spacing w:before="100" w:beforeAutospacing="1" w:after="100" w:afterAutospacing="1"/>
    </w:pPr>
    <w:rPr>
      <w:rFonts w:eastAsia="Times New Roman"/>
      <w:sz w:val="24"/>
      <w:szCs w:val="24"/>
    </w:rPr>
  </w:style>
  <w:style w:type="character" w:customStyle="1" w:styleId="afe">
    <w:name w:val="纯文本 字符"/>
    <w:basedOn w:val="a0"/>
    <w:link w:val="afd"/>
    <w:uiPriority w:val="99"/>
    <w:semiHidden/>
    <w:rsid w:val="00FC1C26"/>
    <w:rPr>
      <w:rFonts w:eastAsia="Times New Roman"/>
      <w:sz w:val="24"/>
      <w:szCs w:val="24"/>
    </w:rPr>
  </w:style>
  <w:style w:type="paragraph" w:customStyle="1" w:styleId="wsj-article-headline">
    <w:name w:val="wsj-article-headline"/>
    <w:basedOn w:val="a"/>
    <w:rsid w:val="00FC1C26"/>
    <w:pPr>
      <w:spacing w:before="100" w:beforeAutospacing="1" w:after="100" w:afterAutospacing="1"/>
    </w:pPr>
    <w:rPr>
      <w:rFonts w:eastAsia="Times New Roman"/>
      <w:sz w:val="24"/>
      <w:szCs w:val="24"/>
    </w:rPr>
  </w:style>
  <w:style w:type="character" w:customStyle="1" w:styleId="column-info">
    <w:name w:val="column-info"/>
    <w:basedOn w:val="a0"/>
    <w:rsid w:val="00FC1C26"/>
  </w:style>
  <w:style w:type="character" w:customStyle="1" w:styleId="hide-xs">
    <w:name w:val="hide-xs"/>
    <w:basedOn w:val="a0"/>
    <w:rsid w:val="00FC1C26"/>
  </w:style>
  <w:style w:type="character" w:customStyle="1" w:styleId="util">
    <w:name w:val="util"/>
    <w:basedOn w:val="a0"/>
    <w:rsid w:val="00FC1C26"/>
  </w:style>
  <w:style w:type="paragraph" w:customStyle="1" w:styleId="notify-list">
    <w:name w:val="notify-list"/>
    <w:basedOn w:val="a"/>
    <w:rsid w:val="00FC1C26"/>
    <w:pPr>
      <w:spacing w:before="100" w:beforeAutospacing="1" w:after="100" w:afterAutospacing="1"/>
    </w:pPr>
    <w:rPr>
      <w:rFonts w:eastAsia="Times New Roman"/>
      <w:sz w:val="24"/>
      <w:szCs w:val="24"/>
    </w:rPr>
  </w:style>
  <w:style w:type="paragraph" w:customStyle="1" w:styleId="has-card-icon">
    <w:name w:val="has-card-icon"/>
    <w:basedOn w:val="a"/>
    <w:rsid w:val="00FC1C26"/>
    <w:pPr>
      <w:spacing w:before="100" w:beforeAutospacing="1" w:after="100" w:afterAutospacing="1"/>
    </w:pPr>
    <w:rPr>
      <w:rFonts w:eastAsia="Times New Roman"/>
      <w:sz w:val="24"/>
      <w:szCs w:val="24"/>
    </w:rPr>
  </w:style>
  <w:style w:type="character" w:customStyle="1" w:styleId="crntbal">
    <w:name w:val="crntbal"/>
    <w:basedOn w:val="a0"/>
    <w:rsid w:val="00FC1C26"/>
  </w:style>
  <w:style w:type="character" w:customStyle="1" w:styleId="has-detail-link">
    <w:name w:val="has-detail-link"/>
    <w:basedOn w:val="a0"/>
    <w:rsid w:val="00FC1C26"/>
  </w:style>
  <w:style w:type="character" w:customStyle="1" w:styleId="acctbal">
    <w:name w:val="acctbal"/>
    <w:basedOn w:val="a0"/>
    <w:rsid w:val="00FC1C26"/>
  </w:style>
  <w:style w:type="paragraph" w:customStyle="1" w:styleId="blueprint-autopay">
    <w:name w:val="blueprint-autopay"/>
    <w:basedOn w:val="a"/>
    <w:rsid w:val="00FC1C26"/>
    <w:pPr>
      <w:spacing w:before="100" w:beforeAutospacing="1" w:after="100" w:afterAutospacing="1"/>
    </w:pPr>
    <w:rPr>
      <w:rFonts w:eastAsia="Times New Roman"/>
      <w:sz w:val="24"/>
      <w:szCs w:val="24"/>
    </w:rPr>
  </w:style>
  <w:style w:type="character" w:customStyle="1" w:styleId="hit">
    <w:name w:val="hit"/>
    <w:basedOn w:val="a0"/>
    <w:rsid w:val="00FC1C26"/>
  </w:style>
  <w:style w:type="character" w:customStyle="1" w:styleId="iconlinktext">
    <w:name w:val="iconlinktext"/>
    <w:basedOn w:val="a0"/>
    <w:rsid w:val="00FC1C26"/>
  </w:style>
  <w:style w:type="paragraph" w:customStyle="1" w:styleId="detailwho">
    <w:name w:val="detailwho"/>
    <w:basedOn w:val="a"/>
    <w:rsid w:val="00FC1C26"/>
    <w:pPr>
      <w:spacing w:before="100" w:beforeAutospacing="1" w:after="100" w:afterAutospacing="1"/>
    </w:pPr>
    <w:rPr>
      <w:rFonts w:eastAsia="Times New Roman"/>
      <w:sz w:val="24"/>
      <w:szCs w:val="24"/>
    </w:rPr>
  </w:style>
  <w:style w:type="character" w:customStyle="1" w:styleId="detailwholabel">
    <w:name w:val="detailwholabel"/>
    <w:basedOn w:val="a0"/>
    <w:rsid w:val="00FC1C26"/>
  </w:style>
  <w:style w:type="paragraph" w:customStyle="1" w:styleId="detailsource">
    <w:name w:val="detailsource"/>
    <w:basedOn w:val="a"/>
    <w:rsid w:val="00FC1C26"/>
    <w:pPr>
      <w:spacing w:before="100" w:beforeAutospacing="1" w:after="100" w:afterAutospacing="1"/>
    </w:pPr>
    <w:rPr>
      <w:rFonts w:eastAsia="Times New Roman"/>
      <w:sz w:val="24"/>
      <w:szCs w:val="24"/>
    </w:rPr>
  </w:style>
  <w:style w:type="character" w:customStyle="1" w:styleId="EndNoteBibliographyTitle0">
    <w:name w:val="EndNote Bibliography Title 字符"/>
    <w:basedOn w:val="a0"/>
    <w:rsid w:val="00FC1C26"/>
    <w:rPr>
      <w:rFonts w:ascii="Times New Roman" w:hAnsi="Times New Roman" w:cs="Times New Roman"/>
      <w:noProof/>
    </w:rPr>
  </w:style>
  <w:style w:type="character" w:customStyle="1" w:styleId="EndNoteBibliography0">
    <w:name w:val="EndNote Bibliography 字符"/>
    <w:basedOn w:val="a0"/>
    <w:rsid w:val="00FC1C26"/>
    <w:rPr>
      <w:rFonts w:ascii="Times New Roman" w:hAnsi="Times New Roman" w:cs="Times New Roman"/>
      <w:noProof/>
    </w:rPr>
  </w:style>
  <w:style w:type="character" w:customStyle="1" w:styleId="UnresolvedMention1">
    <w:name w:val="Unresolved Mention1"/>
    <w:basedOn w:val="a0"/>
    <w:uiPriority w:val="99"/>
    <w:semiHidden/>
    <w:unhideWhenUsed/>
    <w:rsid w:val="00FC1C26"/>
    <w:rPr>
      <w:color w:val="605E5C"/>
      <w:shd w:val="clear" w:color="auto" w:fill="E1DFDD"/>
    </w:rPr>
  </w:style>
  <w:style w:type="paragraph" w:styleId="aff">
    <w:name w:val="Revision"/>
    <w:hidden/>
    <w:uiPriority w:val="99"/>
    <w:semiHidden/>
    <w:rsid w:val="00FC1C26"/>
    <w:rPr>
      <w:rFonts w:asciiTheme="minorHAnsi" w:hAnsiTheme="minorHAnsi" w:cstheme="minorBidi"/>
      <w:sz w:val="22"/>
      <w:szCs w:val="22"/>
    </w:rPr>
  </w:style>
  <w:style w:type="character" w:customStyle="1" w:styleId="Hyperlink1">
    <w:name w:val="Hyperlink1"/>
    <w:basedOn w:val="a0"/>
    <w:uiPriority w:val="99"/>
    <w:unhideWhenUsed/>
    <w:qFormat/>
    <w:rsid w:val="00FC1C26"/>
    <w:rPr>
      <w:color w:val="0563C1" w:themeColor="hyperlink"/>
      <w:u w:val="single"/>
    </w:rPr>
  </w:style>
  <w:style w:type="character" w:customStyle="1" w:styleId="fontstyle01">
    <w:name w:val="fontstyle01"/>
    <w:basedOn w:val="a0"/>
    <w:qFormat/>
    <w:rsid w:val="00FC1C26"/>
    <w:rPr>
      <w:rFonts w:ascii="Times-Roman" w:hAnsi="Times-Roman"/>
      <w:b w:val="0"/>
      <w:bCs w:val="0"/>
      <w:i w:val="0"/>
      <w:iCs w:val="0"/>
      <w:color w:val="000000"/>
      <w:sz w:val="20"/>
      <w:szCs w:val="20"/>
    </w:rPr>
  </w:style>
  <w:style w:type="paragraph" w:customStyle="1" w:styleId="P1">
    <w:name w:val="P1"/>
    <w:basedOn w:val="a"/>
    <w:link w:val="P10"/>
    <w:qFormat/>
    <w:rsid w:val="00FC1C26"/>
    <w:pPr>
      <w:suppressAutoHyphens/>
      <w:spacing w:line="225" w:lineRule="exact"/>
      <w:jc w:val="both"/>
    </w:pPr>
    <w:rPr>
      <w:rFonts w:ascii="Arial" w:eastAsia="MS Mincho" w:hAnsi="Arial"/>
      <w:sz w:val="17"/>
      <w:szCs w:val="24"/>
      <w:lang w:eastAsia="ja-JP"/>
    </w:rPr>
  </w:style>
  <w:style w:type="character" w:customStyle="1" w:styleId="P10">
    <w:name w:val="P1 字符"/>
    <w:link w:val="P1"/>
    <w:locked/>
    <w:rsid w:val="00FC1C26"/>
    <w:rPr>
      <w:rFonts w:ascii="Arial" w:eastAsia="MS Mincho" w:hAnsi="Arial"/>
      <w:sz w:val="17"/>
      <w:szCs w:val="24"/>
      <w:lang w:eastAsia="ja-JP"/>
    </w:rPr>
  </w:style>
  <w:style w:type="character" w:customStyle="1" w:styleId="highlight">
    <w:name w:val="highlight"/>
    <w:basedOn w:val="a0"/>
    <w:rsid w:val="00FC1C26"/>
  </w:style>
  <w:style w:type="paragraph" w:customStyle="1" w:styleId="SMcaption">
    <w:name w:val="SM caption"/>
    <w:basedOn w:val="a"/>
    <w:qFormat/>
    <w:rsid w:val="00FC1C26"/>
    <w:rPr>
      <w:rFonts w:eastAsia="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hmed@lbl.gov"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flame.nsrl.ustc.edu.cn/database/data.ph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ebela@fiu.edu"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alfk@hawaii.edu"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221A7F0343744B07CC2CED3D6F8EE" ma:contentTypeVersion="12" ma:contentTypeDescription="Create a new document." ma:contentTypeScope="" ma:versionID="4ed130d46c3bc80f8d043bccdf574eeb">
  <xsd:schema xmlns:xsd="http://www.w3.org/2001/XMLSchema" xmlns:xs="http://www.w3.org/2001/XMLSchema" xmlns:p="http://schemas.microsoft.com/office/2006/metadata/properties" xmlns:ns3="96858f5b-69cf-4d49-a520-6ae816db1d8d" xmlns:ns4="1867113f-8995-4870-a940-2b72f688d265" targetNamespace="http://schemas.microsoft.com/office/2006/metadata/properties" ma:root="true" ma:fieldsID="194ceea0314d884e28c6faa81920b7ec" ns3:_="" ns4:_="">
    <xsd:import namespace="96858f5b-69cf-4d49-a520-6ae816db1d8d"/>
    <xsd:import namespace="1867113f-8995-4870-a940-2b72f688d2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858f5b-69cf-4d49-a520-6ae816db1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67113f-8995-4870-a940-2b72f688d26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D92BC1-E020-4C3D-ADBB-5DF057B78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858f5b-69cf-4d49-a520-6ae816db1d8d"/>
    <ds:schemaRef ds:uri="1867113f-8995-4870-a940-2b72f688d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DE1833-0B40-0042-B476-E26D57A17A1E}">
  <ds:schemaRefs>
    <ds:schemaRef ds:uri="http://schemas.openxmlformats.org/officeDocument/2006/bibliography"/>
  </ds:schemaRefs>
</ds:datastoreItem>
</file>

<file path=customXml/itemProps3.xml><?xml version="1.0" encoding="utf-8"?>
<ds:datastoreItem xmlns:ds="http://schemas.openxmlformats.org/officeDocument/2006/customXml" ds:itemID="{07EC6F4A-E94B-424A-B59A-A83A08BCADAA}">
  <ds:schemaRefs>
    <ds:schemaRef ds:uri="http://schemas.microsoft.com/sharepoint/v3/contenttype/forms"/>
  </ds:schemaRefs>
</ds:datastoreItem>
</file>

<file path=customXml/itemProps4.xml><?xml version="1.0" encoding="utf-8"?>
<ds:datastoreItem xmlns:ds="http://schemas.openxmlformats.org/officeDocument/2006/customXml" ds:itemID="{56019445-CA74-4879-94B5-1432341CFE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3053</TotalTime>
  <Pages>27</Pages>
  <Words>21944</Words>
  <Characters>125085</Characters>
  <Application>Microsoft Office Word</Application>
  <DocSecurity>0</DocSecurity>
  <Lines>1042</Lines>
  <Paragraphs>293</Paragraphs>
  <ScaleCrop>false</ScaleCrop>
  <HeadingPairs>
    <vt:vector size="2" baseType="variant">
      <vt:variant>
        <vt:lpstr>Title</vt:lpstr>
      </vt:variant>
      <vt:variant>
        <vt:i4>1</vt:i4>
      </vt:variant>
    </vt:vector>
  </HeadingPairs>
  <TitlesOfParts>
    <vt:vector size="1" baseType="lpstr">
      <vt:lpstr>Science Manuscript Template</vt:lpstr>
    </vt:vector>
  </TitlesOfParts>
  <Company>Microsoft</Company>
  <LinksUpToDate>false</LinksUpToDate>
  <CharactersWithSpaces>146736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Manuscript Template</dc:title>
  <dc:subject/>
  <dc:creator>bhanson</dc:creator>
  <cp:keywords/>
  <cp:lastModifiedBy>yang zhenghai</cp:lastModifiedBy>
  <cp:revision>294</cp:revision>
  <cp:lastPrinted>2023-07-01T00:43:00Z</cp:lastPrinted>
  <dcterms:created xsi:type="dcterms:W3CDTF">2021-02-04T21:41:00Z</dcterms:created>
  <dcterms:modified xsi:type="dcterms:W3CDTF">2023-07-05T20:17:00Z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0x0101000C8221A7F0343744B07CC2CED3D6F8EE</vt:lpwstr>
  </property>
</Properties>
</file>