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757D" w:rsidRPr="004E27D5" w:rsidRDefault="00BE01E4">
      <w:pPr>
        <w:pStyle w:val="aa"/>
        <w:rPr>
          <w:rFonts w:ascii="Verdana" w:hAnsi="Verdana"/>
        </w:rPr>
      </w:pPr>
      <w:r>
        <w:rPr>
          <w:rFonts w:ascii="Verdana" w:hAnsi="Verdana"/>
        </w:rPr>
        <w:t xml:space="preserve">COCN </w:t>
      </w:r>
      <w:proofErr w:type="spellStart"/>
      <w:r w:rsidR="0013759D" w:rsidRPr="004E27D5">
        <w:rPr>
          <w:rFonts w:ascii="Verdana" w:hAnsi="Verdana"/>
        </w:rPr>
        <w:t>Ionisation</w:t>
      </w:r>
      <w:proofErr w:type="spellEnd"/>
      <w:r w:rsidR="0013759D" w:rsidRPr="004E27D5">
        <w:rPr>
          <w:rFonts w:ascii="Verdana" w:hAnsi="Verdana"/>
        </w:rPr>
        <w:t xml:space="preserve"> potentials</w:t>
      </w:r>
    </w:p>
    <w:tbl>
      <w:tblPr>
        <w:tblStyle w:val="aff0"/>
        <w:tblW w:w="30198" w:type="dxa"/>
        <w:tblInd w:w="-1050" w:type="dxa"/>
        <w:tblLook w:val="04A0" w:firstRow="1" w:lastRow="0" w:firstColumn="1" w:lastColumn="0" w:noHBand="0" w:noVBand="1"/>
      </w:tblPr>
      <w:tblGrid>
        <w:gridCol w:w="1483"/>
        <w:gridCol w:w="8239"/>
        <w:gridCol w:w="1663"/>
        <w:gridCol w:w="1267"/>
        <w:gridCol w:w="1398"/>
        <w:gridCol w:w="1401"/>
        <w:gridCol w:w="1483"/>
        <w:gridCol w:w="9156"/>
        <w:gridCol w:w="1663"/>
        <w:gridCol w:w="1047"/>
        <w:gridCol w:w="1398"/>
      </w:tblGrid>
      <w:tr w:rsidR="00133754" w:rsidRPr="004E27D5" w:rsidTr="00232787">
        <w:trPr>
          <w:trHeight w:val="2018"/>
        </w:trPr>
        <w:tc>
          <w:tcPr>
            <w:tcW w:w="3047" w:type="dxa"/>
            <w:tcBorders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Name</w:t>
            </w:r>
          </w:p>
        </w:tc>
        <w:tc>
          <w:tcPr>
            <w:tcW w:w="2027" w:type="dxa"/>
            <w:tcBorders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Image</w:t>
            </w:r>
          </w:p>
        </w:tc>
        <w:tc>
          <w:tcPr>
            <w:tcW w:w="3416" w:type="dxa"/>
            <w:tcBorders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Abs. energy</w:t>
            </w:r>
            <w:r w:rsidR="005B7EF4">
              <w:rPr>
                <w:rFonts w:ascii="Verdana" w:hAnsi="Verdana"/>
              </w:rPr>
              <w:t xml:space="preserve">, </w:t>
            </w:r>
            <w:proofErr w:type="spellStart"/>
            <w:r w:rsidR="005B7EF4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2447" w:type="dxa"/>
            <w:tcBorders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Rel. energy among neutrals</w:t>
            </w:r>
            <w:r w:rsidR="005B7EF4">
              <w:rPr>
                <w:rFonts w:ascii="Verdana" w:hAnsi="Verdana"/>
              </w:rPr>
              <w:t>, kJ/</w:t>
            </w:r>
            <w:proofErr w:type="spellStart"/>
            <w:r w:rsidR="005B7EF4">
              <w:rPr>
                <w:rFonts w:ascii="Verdana" w:hAnsi="Verdana"/>
              </w:rPr>
              <w:t>mol</w:t>
            </w:r>
            <w:proofErr w:type="spellEnd"/>
          </w:p>
        </w:tc>
        <w:tc>
          <w:tcPr>
            <w:tcW w:w="2871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Geometry</w:t>
            </w:r>
          </w:p>
        </w:tc>
        <w:tc>
          <w:tcPr>
            <w:tcW w:w="2878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Ionization energy</w:t>
            </w:r>
            <w:r w:rsidR="005B7EF4">
              <w:rPr>
                <w:rFonts w:ascii="Verdana" w:hAnsi="Verdana"/>
              </w:rPr>
              <w:t>, eV</w:t>
            </w:r>
          </w:p>
        </w:tc>
        <w:tc>
          <w:tcPr>
            <w:tcW w:w="3047" w:type="dxa"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Name</w:t>
            </w:r>
          </w:p>
        </w:tc>
        <w:tc>
          <w:tcPr>
            <w:tcW w:w="2027" w:type="dxa"/>
            <w:tcBorders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Image</w:t>
            </w:r>
          </w:p>
        </w:tc>
        <w:tc>
          <w:tcPr>
            <w:tcW w:w="3416" w:type="dxa"/>
            <w:tcBorders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Abs. energy</w:t>
            </w:r>
            <w:r w:rsidR="005B7EF4">
              <w:rPr>
                <w:rFonts w:ascii="Verdana" w:hAnsi="Verdana"/>
              </w:rPr>
              <w:t xml:space="preserve">, </w:t>
            </w:r>
            <w:proofErr w:type="spellStart"/>
            <w:r w:rsidR="005B7EF4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2151" w:type="dxa"/>
            <w:tcBorders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Rel. energy among ions</w:t>
            </w:r>
            <w:r w:rsidR="005B7EF4">
              <w:rPr>
                <w:rFonts w:ascii="Verdana" w:hAnsi="Verdana"/>
              </w:rPr>
              <w:t>, kJ/</w:t>
            </w:r>
            <w:proofErr w:type="spellStart"/>
            <w:r w:rsidR="005B7EF4">
              <w:rPr>
                <w:rFonts w:ascii="Verdana" w:hAnsi="Verdana"/>
              </w:rPr>
              <w:t>mol</w:t>
            </w:r>
            <w:proofErr w:type="spellEnd"/>
          </w:p>
        </w:tc>
        <w:tc>
          <w:tcPr>
            <w:tcW w:w="2871" w:type="dxa"/>
            <w:tcBorders>
              <w:bottom w:val="single" w:sz="24" w:space="0" w:color="auto"/>
            </w:tcBorders>
            <w:vAlign w:val="center"/>
          </w:tcPr>
          <w:p w:rsidR="0012757D" w:rsidRPr="004E27D5" w:rsidRDefault="0013759D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Geometry</w:t>
            </w:r>
          </w:p>
        </w:tc>
      </w:tr>
      <w:tr w:rsidR="00133754" w:rsidRPr="004E27D5" w:rsidTr="00232787">
        <w:trPr>
          <w:trHeight w:val="2715"/>
        </w:trPr>
        <w:tc>
          <w:tcPr>
            <w:tcW w:w="3047" w:type="dxa"/>
            <w:tcBorders>
              <w:top w:val="single" w:sz="24" w:space="0" w:color="auto"/>
            </w:tcBorders>
            <w:vAlign w:val="center"/>
          </w:tcPr>
          <w:p w:rsidR="00D7314B" w:rsidRPr="004E27D5" w:rsidRDefault="0013375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1</w:t>
            </w:r>
            <w:r w:rsidR="00D7314B" w:rsidRPr="004E27D5">
              <w:rPr>
                <w:rFonts w:ascii="Verdana" w:hAnsi="Verdana"/>
              </w:rPr>
              <w:t xml:space="preserve"> (neutral)</w:t>
            </w:r>
          </w:p>
        </w:tc>
        <w:tc>
          <w:tcPr>
            <w:tcW w:w="2027" w:type="dxa"/>
            <w:tcBorders>
              <w:top w:val="single" w:sz="24" w:space="0" w:color="auto"/>
            </w:tcBorders>
            <w:vAlign w:val="center"/>
          </w:tcPr>
          <w:p w:rsidR="00D7314B" w:rsidRPr="004E27D5" w:rsidRDefault="00C1074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5053770" cy="2439563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Neutral 2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2130" cy="2448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6" w:type="dxa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-210.030838</w:t>
            </w:r>
          </w:p>
        </w:tc>
        <w:tc>
          <w:tcPr>
            <w:tcW w:w="2447" w:type="dxa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0.0</w:t>
            </w:r>
          </w:p>
        </w:tc>
        <w:tc>
          <w:tcPr>
            <w:tcW w:w="2871" w:type="dxa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78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9.31</w:t>
            </w:r>
          </w:p>
        </w:tc>
        <w:tc>
          <w:tcPr>
            <w:tcW w:w="3047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D7314B" w:rsidRPr="004E27D5" w:rsidRDefault="0013375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1</w:t>
            </w:r>
            <w:r w:rsidR="00D7314B" w:rsidRPr="004E27D5">
              <w:rPr>
                <w:rFonts w:ascii="Verdana" w:hAnsi="Verdana"/>
              </w:rPr>
              <w:t xml:space="preserve"> (ion)</w:t>
            </w:r>
          </w:p>
        </w:tc>
        <w:tc>
          <w:tcPr>
            <w:tcW w:w="2027" w:type="dxa"/>
            <w:vMerge w:val="restart"/>
            <w:tcBorders>
              <w:top w:val="single" w:sz="24" w:space="0" w:color="auto"/>
            </w:tcBorders>
            <w:vAlign w:val="center"/>
          </w:tcPr>
          <w:p w:rsidR="00D7314B" w:rsidRPr="004E27D5" w:rsidRDefault="00E572A9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5564409" cy="2686059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on 2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7264" cy="2697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6" w:type="dxa"/>
            <w:vMerge w:val="restart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-209.688666</w:t>
            </w:r>
          </w:p>
        </w:tc>
        <w:tc>
          <w:tcPr>
            <w:tcW w:w="2151" w:type="dxa"/>
            <w:vMerge w:val="restart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10.37</w:t>
            </w:r>
          </w:p>
        </w:tc>
        <w:tc>
          <w:tcPr>
            <w:tcW w:w="2871" w:type="dxa"/>
            <w:vMerge w:val="restart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</w:tr>
      <w:tr w:rsidR="00133754" w:rsidRPr="004E27D5" w:rsidTr="00232787">
        <w:trPr>
          <w:trHeight w:val="2715"/>
        </w:trPr>
        <w:tc>
          <w:tcPr>
            <w:tcW w:w="3047" w:type="dxa"/>
            <w:tcBorders>
              <w:bottom w:val="single" w:sz="24" w:space="0" w:color="auto"/>
            </w:tcBorders>
            <w:vAlign w:val="center"/>
          </w:tcPr>
          <w:p w:rsidR="00D7314B" w:rsidRPr="004E27D5" w:rsidRDefault="0013375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2</w:t>
            </w:r>
            <w:r w:rsidR="00D7314B" w:rsidRPr="004E27D5">
              <w:rPr>
                <w:rFonts w:ascii="Verdana" w:hAnsi="Verdana"/>
              </w:rPr>
              <w:t xml:space="preserve"> (neutral)</w:t>
            </w:r>
          </w:p>
        </w:tc>
        <w:tc>
          <w:tcPr>
            <w:tcW w:w="2027" w:type="dxa"/>
            <w:tcBorders>
              <w:bottom w:val="single" w:sz="24" w:space="0" w:color="auto"/>
            </w:tcBorders>
            <w:vAlign w:val="center"/>
          </w:tcPr>
          <w:p w:rsidR="00D7314B" w:rsidRPr="004E27D5" w:rsidRDefault="00C1074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947609" cy="2388317"/>
                  <wp:effectExtent l="0" t="0" r="571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eutral 5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4169" cy="2396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6" w:type="dxa"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-210.02997</w:t>
            </w:r>
          </w:p>
        </w:tc>
        <w:tc>
          <w:tcPr>
            <w:tcW w:w="2447" w:type="dxa"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2.28</w:t>
            </w:r>
          </w:p>
        </w:tc>
        <w:tc>
          <w:tcPr>
            <w:tcW w:w="2871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78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9.29</w:t>
            </w:r>
          </w:p>
        </w:tc>
        <w:tc>
          <w:tcPr>
            <w:tcW w:w="3047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027" w:type="dxa"/>
            <w:vMerge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416" w:type="dxa"/>
            <w:vMerge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51" w:type="dxa"/>
            <w:vMerge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71" w:type="dxa"/>
            <w:vMerge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</w:tr>
      <w:tr w:rsidR="00133754" w:rsidRPr="004E27D5" w:rsidTr="00232787">
        <w:trPr>
          <w:trHeight w:val="2715"/>
        </w:trPr>
        <w:tc>
          <w:tcPr>
            <w:tcW w:w="3047" w:type="dxa"/>
            <w:tcBorders>
              <w:top w:val="single" w:sz="24" w:space="0" w:color="auto"/>
            </w:tcBorders>
            <w:vAlign w:val="center"/>
          </w:tcPr>
          <w:p w:rsidR="00D7314B" w:rsidRPr="004E27D5" w:rsidRDefault="0013375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3</w:t>
            </w:r>
            <w:r w:rsidR="00D7314B" w:rsidRPr="004E27D5">
              <w:rPr>
                <w:rFonts w:ascii="Verdana" w:hAnsi="Verdana"/>
              </w:rPr>
              <w:t xml:space="preserve"> (neutral)</w:t>
            </w:r>
          </w:p>
        </w:tc>
        <w:tc>
          <w:tcPr>
            <w:tcW w:w="2027" w:type="dxa"/>
            <w:tcBorders>
              <w:top w:val="single" w:sz="24" w:space="0" w:color="auto"/>
            </w:tcBorders>
            <w:vAlign w:val="center"/>
          </w:tcPr>
          <w:p w:rsidR="00D7314B" w:rsidRPr="004E27D5" w:rsidRDefault="00C1074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5095216" cy="245957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Neutral 1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6643" cy="2469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6" w:type="dxa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-210.024734</w:t>
            </w:r>
          </w:p>
        </w:tc>
        <w:tc>
          <w:tcPr>
            <w:tcW w:w="2447" w:type="dxa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16.03</w:t>
            </w:r>
          </w:p>
        </w:tc>
        <w:tc>
          <w:tcPr>
            <w:tcW w:w="2871" w:type="dxa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78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9.04</w:t>
            </w:r>
          </w:p>
        </w:tc>
        <w:tc>
          <w:tcPr>
            <w:tcW w:w="3047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D7314B" w:rsidRPr="004E27D5" w:rsidRDefault="0013375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2</w:t>
            </w:r>
            <w:r w:rsidR="00D7314B" w:rsidRPr="004E27D5">
              <w:rPr>
                <w:rFonts w:ascii="Verdana" w:hAnsi="Verdana"/>
              </w:rPr>
              <w:t xml:space="preserve"> (ion)</w:t>
            </w:r>
          </w:p>
        </w:tc>
        <w:tc>
          <w:tcPr>
            <w:tcW w:w="2027" w:type="dxa"/>
            <w:vMerge w:val="restart"/>
            <w:tcBorders>
              <w:top w:val="single" w:sz="24" w:space="0" w:color="auto"/>
            </w:tcBorders>
            <w:vAlign w:val="center"/>
          </w:tcPr>
          <w:p w:rsidR="00D7314B" w:rsidRPr="004E27D5" w:rsidRDefault="00E572A9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5676406" cy="2740123"/>
                  <wp:effectExtent l="0" t="0" r="635" b="317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on 1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86572" cy="2745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6" w:type="dxa"/>
            <w:vMerge w:val="restart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-209.692615</w:t>
            </w:r>
          </w:p>
        </w:tc>
        <w:tc>
          <w:tcPr>
            <w:tcW w:w="2151" w:type="dxa"/>
            <w:vMerge w:val="restart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0.0</w:t>
            </w:r>
          </w:p>
        </w:tc>
        <w:tc>
          <w:tcPr>
            <w:tcW w:w="2871" w:type="dxa"/>
            <w:vMerge w:val="restart"/>
            <w:tcBorders>
              <w:top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</w:tr>
      <w:tr w:rsidR="00133754" w:rsidRPr="004E27D5" w:rsidTr="00232787">
        <w:trPr>
          <w:trHeight w:val="2781"/>
        </w:trPr>
        <w:tc>
          <w:tcPr>
            <w:tcW w:w="3047" w:type="dxa"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Conformer 4 (neutral</w:t>
            </w:r>
            <w:bookmarkStart w:id="0" w:name="_GoBack"/>
            <w:bookmarkEnd w:id="0"/>
            <w:r w:rsidRPr="004E27D5">
              <w:rPr>
                <w:rFonts w:ascii="Verdana" w:hAnsi="Verdana"/>
              </w:rPr>
              <w:t>)</w:t>
            </w:r>
          </w:p>
        </w:tc>
        <w:tc>
          <w:tcPr>
            <w:tcW w:w="2027" w:type="dxa"/>
            <w:tcBorders>
              <w:bottom w:val="single" w:sz="24" w:space="0" w:color="auto"/>
            </w:tcBorders>
            <w:vAlign w:val="center"/>
          </w:tcPr>
          <w:p w:rsidR="00D7314B" w:rsidRPr="004E27D5" w:rsidRDefault="00C10744" w:rsidP="005B7EF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996812" cy="2412068"/>
                  <wp:effectExtent l="0" t="0" r="0" b="762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utral 4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0452" cy="2423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6" w:type="dxa"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-210.027838</w:t>
            </w:r>
          </w:p>
        </w:tc>
        <w:tc>
          <w:tcPr>
            <w:tcW w:w="2447" w:type="dxa"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7.88</w:t>
            </w:r>
          </w:p>
        </w:tc>
        <w:tc>
          <w:tcPr>
            <w:tcW w:w="2871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78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  <w:r w:rsidRPr="004E27D5">
              <w:rPr>
                <w:rFonts w:ascii="Verdana" w:hAnsi="Verdana"/>
              </w:rPr>
              <w:t>9.12</w:t>
            </w:r>
          </w:p>
        </w:tc>
        <w:tc>
          <w:tcPr>
            <w:tcW w:w="3047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027" w:type="dxa"/>
            <w:vMerge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416" w:type="dxa"/>
            <w:vMerge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51" w:type="dxa"/>
            <w:vMerge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71" w:type="dxa"/>
            <w:vMerge/>
            <w:tcBorders>
              <w:bottom w:val="single" w:sz="24" w:space="0" w:color="auto"/>
            </w:tcBorders>
            <w:vAlign w:val="center"/>
          </w:tcPr>
          <w:p w:rsidR="00D7314B" w:rsidRPr="004E27D5" w:rsidRDefault="00D7314B" w:rsidP="005B7EF4">
            <w:pPr>
              <w:jc w:val="center"/>
              <w:rPr>
                <w:rFonts w:ascii="Verdana" w:hAnsi="Verdana"/>
              </w:rPr>
            </w:pPr>
          </w:p>
        </w:tc>
      </w:tr>
    </w:tbl>
    <w:p w:rsidR="0013759D" w:rsidRPr="004E27D5" w:rsidRDefault="0013759D" w:rsidP="00F20940">
      <w:pPr>
        <w:rPr>
          <w:rFonts w:ascii="Verdana" w:hAnsi="Verdana"/>
        </w:rPr>
      </w:pPr>
    </w:p>
    <w:sectPr w:rsidR="0013759D" w:rsidRPr="004E27D5" w:rsidSect="004E27D5">
      <w:pgSz w:w="31678" w:h="31678" w:code="8"/>
      <w:pgMar w:top="1440" w:right="1797" w:bottom="1440" w:left="179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2757D"/>
    <w:rsid w:val="00133754"/>
    <w:rsid w:val="0013759D"/>
    <w:rsid w:val="0015074B"/>
    <w:rsid w:val="00183D25"/>
    <w:rsid w:val="00232787"/>
    <w:rsid w:val="0029639D"/>
    <w:rsid w:val="00326F90"/>
    <w:rsid w:val="00492848"/>
    <w:rsid w:val="004E27D5"/>
    <w:rsid w:val="005B7EF4"/>
    <w:rsid w:val="006F4D96"/>
    <w:rsid w:val="00AA1D8D"/>
    <w:rsid w:val="00B47730"/>
    <w:rsid w:val="00BE01E4"/>
    <w:rsid w:val="00C10744"/>
    <w:rsid w:val="00CB0664"/>
    <w:rsid w:val="00D7314B"/>
    <w:rsid w:val="00E572A9"/>
    <w:rsid w:val="00F20940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408BC1B1-78CA-4709-935B-5122C8CBC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B4C1E01-5D0D-4A67-9B20-C922EE8D45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71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475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Олег</cp:lastModifiedBy>
  <cp:revision>13</cp:revision>
  <dcterms:created xsi:type="dcterms:W3CDTF">2013-12-23T23:15:00Z</dcterms:created>
  <dcterms:modified xsi:type="dcterms:W3CDTF">2022-08-24T11:46:00Z</dcterms:modified>
  <cp:category/>
</cp:coreProperties>
</file>