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1CD666" w14:textId="77777777" w:rsidR="00A26345" w:rsidRPr="005D28A4" w:rsidRDefault="00DB226F" w:rsidP="0099325E">
      <w:pPr>
        <w:spacing w:after="0" w:line="48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28A4">
        <w:rPr>
          <w:rFonts w:ascii="Times New Roman" w:hAnsi="Times New Roman" w:cs="Times New Roman"/>
          <w:b/>
          <w:sz w:val="26"/>
          <w:szCs w:val="26"/>
        </w:rPr>
        <w:t xml:space="preserve">Exploring the Chemical Dynamics of </w:t>
      </w:r>
      <w:proofErr w:type="spellStart"/>
      <w:r w:rsidRPr="005D28A4">
        <w:rPr>
          <w:rFonts w:ascii="Times New Roman" w:hAnsi="Times New Roman" w:cs="Times New Roman"/>
          <w:b/>
          <w:sz w:val="26"/>
          <w:szCs w:val="26"/>
        </w:rPr>
        <w:t>Phenylethynyl</w:t>
      </w:r>
      <w:proofErr w:type="spellEnd"/>
      <w:r w:rsidRPr="005D28A4">
        <w:rPr>
          <w:rFonts w:ascii="Times New Roman" w:hAnsi="Times New Roman" w:cs="Times New Roman"/>
          <w:b/>
          <w:sz w:val="26"/>
          <w:szCs w:val="26"/>
        </w:rPr>
        <w:t xml:space="preserve"> Radical (C</w:t>
      </w:r>
      <w:r w:rsidRPr="005D28A4">
        <w:rPr>
          <w:rFonts w:ascii="Times New Roman" w:hAnsi="Times New Roman" w:cs="Times New Roman"/>
          <w:b/>
          <w:sz w:val="26"/>
          <w:szCs w:val="26"/>
          <w:vertAlign w:val="subscript"/>
        </w:rPr>
        <w:t>6</w:t>
      </w:r>
      <w:r w:rsidRPr="005D28A4">
        <w:rPr>
          <w:rFonts w:ascii="Times New Roman" w:hAnsi="Times New Roman" w:cs="Times New Roman"/>
          <w:b/>
          <w:sz w:val="26"/>
          <w:szCs w:val="26"/>
        </w:rPr>
        <w:t>H</w:t>
      </w:r>
      <w:r w:rsidRPr="005D28A4">
        <w:rPr>
          <w:rFonts w:ascii="Times New Roman" w:hAnsi="Times New Roman" w:cs="Times New Roman"/>
          <w:b/>
          <w:sz w:val="26"/>
          <w:szCs w:val="26"/>
          <w:vertAlign w:val="subscript"/>
        </w:rPr>
        <w:t>5</w:t>
      </w:r>
      <w:r w:rsidRPr="005D28A4">
        <w:rPr>
          <w:rFonts w:ascii="Times New Roman" w:hAnsi="Times New Roman" w:cs="Times New Roman"/>
          <w:b/>
          <w:sz w:val="26"/>
          <w:szCs w:val="26"/>
        </w:rPr>
        <w:t>CC</w:t>
      </w:r>
      <w:r w:rsidR="005D28A4" w:rsidRPr="005D28A4">
        <w:rPr>
          <w:rFonts w:ascii="Times New Roman" w:hAnsi="Times New Roman" w:cs="Times New Roman"/>
          <w:b/>
          <w:sz w:val="26"/>
          <w:szCs w:val="26"/>
        </w:rPr>
        <w:t>; X</w:t>
      </w:r>
      <w:r w:rsidR="00A436A6">
        <w:rPr>
          <w:rFonts w:ascii="Times New Roman" w:hAnsi="Times New Roman" w:cs="Times New Roman"/>
          <w:b/>
          <w:sz w:val="26"/>
          <w:szCs w:val="26"/>
          <w:vertAlign w:val="superscript"/>
        </w:rPr>
        <w:t>2</w:t>
      </w:r>
      <w:r w:rsidR="00A436A6">
        <w:rPr>
          <w:rFonts w:ascii="Times New Roman" w:hAnsi="Times New Roman" w:cs="Times New Roman"/>
          <w:b/>
          <w:sz w:val="26"/>
          <w:szCs w:val="26"/>
        </w:rPr>
        <w:t>A</w:t>
      </w:r>
      <w:r w:rsidR="00A436A6">
        <w:rPr>
          <w:rFonts w:ascii="Times New Roman" w:hAnsi="Times New Roman" w:cs="Times New Roman"/>
          <w:b/>
          <w:sz w:val="26"/>
          <w:szCs w:val="26"/>
          <w:vertAlign w:val="subscript"/>
        </w:rPr>
        <w:t>1</w:t>
      </w:r>
      <w:r w:rsidRPr="005D28A4">
        <w:rPr>
          <w:rFonts w:ascii="Times New Roman" w:hAnsi="Times New Roman" w:cs="Times New Roman"/>
          <w:b/>
          <w:sz w:val="26"/>
          <w:szCs w:val="26"/>
        </w:rPr>
        <w:t>)</w:t>
      </w:r>
      <w:r w:rsidR="00B57569" w:rsidRPr="005D28A4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D28A4">
        <w:rPr>
          <w:rFonts w:ascii="Times New Roman" w:hAnsi="Times New Roman" w:cs="Times New Roman"/>
          <w:b/>
          <w:sz w:val="26"/>
          <w:szCs w:val="26"/>
        </w:rPr>
        <w:t xml:space="preserve">Reactions with </w:t>
      </w:r>
      <w:proofErr w:type="spellStart"/>
      <w:r w:rsidRPr="005D28A4">
        <w:rPr>
          <w:rFonts w:ascii="Times New Roman" w:hAnsi="Times New Roman" w:cs="Times New Roman"/>
          <w:b/>
          <w:sz w:val="26"/>
          <w:szCs w:val="26"/>
        </w:rPr>
        <w:t>Allene</w:t>
      </w:r>
      <w:proofErr w:type="spellEnd"/>
      <w:r w:rsidRPr="005D28A4">
        <w:rPr>
          <w:rFonts w:ascii="Times New Roman" w:hAnsi="Times New Roman" w:cs="Times New Roman"/>
          <w:b/>
          <w:sz w:val="26"/>
          <w:szCs w:val="26"/>
        </w:rPr>
        <w:t xml:space="preserve"> (H</w:t>
      </w:r>
      <w:r w:rsidRPr="005D28A4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Pr="005D28A4">
        <w:rPr>
          <w:rFonts w:ascii="Times New Roman" w:hAnsi="Times New Roman" w:cs="Times New Roman"/>
          <w:b/>
          <w:sz w:val="26"/>
          <w:szCs w:val="26"/>
        </w:rPr>
        <w:t>CCCH</w:t>
      </w:r>
      <w:r w:rsidRPr="005D28A4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="005D28A4" w:rsidRPr="005D28A4">
        <w:rPr>
          <w:rFonts w:ascii="Times New Roman" w:hAnsi="Times New Roman" w:cs="Times New Roman"/>
          <w:b/>
          <w:sz w:val="26"/>
          <w:szCs w:val="26"/>
        </w:rPr>
        <w:t>; X</w:t>
      </w:r>
      <w:r w:rsidR="00A436A6">
        <w:rPr>
          <w:rFonts w:ascii="Times New Roman" w:hAnsi="Times New Roman" w:cs="Times New Roman"/>
          <w:b/>
          <w:sz w:val="26"/>
          <w:szCs w:val="26"/>
          <w:vertAlign w:val="superscript"/>
        </w:rPr>
        <w:t>1</w:t>
      </w:r>
      <w:r w:rsidR="00A436A6">
        <w:rPr>
          <w:rFonts w:ascii="Times New Roman" w:hAnsi="Times New Roman" w:cs="Times New Roman"/>
          <w:b/>
          <w:sz w:val="26"/>
          <w:szCs w:val="26"/>
        </w:rPr>
        <w:t>A</w:t>
      </w:r>
      <w:r w:rsidR="00A436A6">
        <w:rPr>
          <w:rFonts w:ascii="Times New Roman" w:hAnsi="Times New Roman" w:cs="Times New Roman"/>
          <w:b/>
          <w:sz w:val="26"/>
          <w:szCs w:val="26"/>
          <w:vertAlign w:val="subscript"/>
        </w:rPr>
        <w:t>1</w:t>
      </w:r>
      <w:r w:rsidR="005D28A4" w:rsidRPr="005D28A4">
        <w:rPr>
          <w:rFonts w:ascii="Times New Roman" w:hAnsi="Times New Roman" w:cs="Times New Roman"/>
          <w:b/>
          <w:sz w:val="26"/>
          <w:szCs w:val="26"/>
        </w:rPr>
        <w:t>)</w:t>
      </w:r>
      <w:r w:rsidRPr="005D28A4">
        <w:rPr>
          <w:rFonts w:ascii="Times New Roman" w:hAnsi="Times New Roman" w:cs="Times New Roman"/>
          <w:b/>
          <w:sz w:val="26"/>
          <w:szCs w:val="26"/>
        </w:rPr>
        <w:t xml:space="preserve"> and </w:t>
      </w:r>
      <w:proofErr w:type="spellStart"/>
      <w:r w:rsidRPr="005D28A4">
        <w:rPr>
          <w:rFonts w:ascii="Times New Roman" w:hAnsi="Times New Roman" w:cs="Times New Roman"/>
          <w:b/>
          <w:sz w:val="26"/>
          <w:szCs w:val="26"/>
        </w:rPr>
        <w:t>Methylacetylene</w:t>
      </w:r>
      <w:proofErr w:type="spellEnd"/>
      <w:r w:rsidRPr="005D28A4">
        <w:rPr>
          <w:rFonts w:ascii="Times New Roman" w:hAnsi="Times New Roman" w:cs="Times New Roman"/>
          <w:b/>
          <w:sz w:val="26"/>
          <w:szCs w:val="26"/>
        </w:rPr>
        <w:t xml:space="preserve"> (CH</w:t>
      </w:r>
      <w:r w:rsidRPr="005D28A4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Pr="005D28A4">
        <w:rPr>
          <w:rFonts w:ascii="Times New Roman" w:hAnsi="Times New Roman" w:cs="Times New Roman"/>
          <w:b/>
          <w:sz w:val="26"/>
          <w:szCs w:val="26"/>
        </w:rPr>
        <w:t>CCH</w:t>
      </w:r>
      <w:r w:rsidR="005D28A4" w:rsidRPr="005D28A4">
        <w:rPr>
          <w:rFonts w:ascii="Times New Roman" w:hAnsi="Times New Roman" w:cs="Times New Roman"/>
          <w:b/>
          <w:sz w:val="26"/>
          <w:szCs w:val="26"/>
        </w:rPr>
        <w:t>; X</w:t>
      </w:r>
      <w:r w:rsidR="00A436A6">
        <w:rPr>
          <w:rFonts w:ascii="Times New Roman" w:hAnsi="Times New Roman" w:cs="Times New Roman"/>
          <w:b/>
          <w:sz w:val="26"/>
          <w:szCs w:val="26"/>
          <w:vertAlign w:val="superscript"/>
        </w:rPr>
        <w:t>1</w:t>
      </w:r>
      <w:r w:rsidR="00A436A6">
        <w:rPr>
          <w:rFonts w:ascii="Times New Roman" w:hAnsi="Times New Roman" w:cs="Times New Roman"/>
          <w:b/>
          <w:sz w:val="26"/>
          <w:szCs w:val="26"/>
        </w:rPr>
        <w:t>A</w:t>
      </w:r>
      <w:r w:rsidR="00A436A6">
        <w:rPr>
          <w:rFonts w:ascii="Times New Roman" w:hAnsi="Times New Roman" w:cs="Times New Roman"/>
          <w:b/>
          <w:sz w:val="26"/>
          <w:szCs w:val="26"/>
          <w:vertAlign w:val="subscript"/>
        </w:rPr>
        <w:t>1</w:t>
      </w:r>
      <w:r w:rsidRPr="005D28A4">
        <w:rPr>
          <w:rFonts w:ascii="Times New Roman" w:hAnsi="Times New Roman" w:cs="Times New Roman"/>
          <w:b/>
          <w:sz w:val="26"/>
          <w:szCs w:val="26"/>
        </w:rPr>
        <w:t xml:space="preserve">) </w:t>
      </w:r>
    </w:p>
    <w:p w14:paraId="4F59E29E" w14:textId="77777777" w:rsidR="00A26345" w:rsidRPr="005D28A4" w:rsidRDefault="00A26345" w:rsidP="0099325E">
      <w:pPr>
        <w:spacing w:after="0" w:line="48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46579FE4" w14:textId="77777777" w:rsidR="00BF498F" w:rsidRDefault="00A26345" w:rsidP="007B39DA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Shane J. </w:t>
      </w:r>
      <w:proofErr w:type="spellStart"/>
      <w:r>
        <w:rPr>
          <w:rFonts w:ascii="Times New Roman" w:hAnsi="Times New Roman" w:cs="Times New Roman"/>
          <w:sz w:val="24"/>
          <w:szCs w:val="24"/>
        </w:rPr>
        <w:t>Goettl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4772E7">
        <w:rPr>
          <w:rFonts w:ascii="Times New Roman" w:hAnsi="Times New Roman" w:cs="Times New Roman"/>
          <w:sz w:val="24"/>
          <w:szCs w:val="24"/>
        </w:rPr>
        <w:t>Zhenghai</w:t>
      </w:r>
      <w:proofErr w:type="spellEnd"/>
      <w:r w:rsidR="004772E7">
        <w:rPr>
          <w:rFonts w:ascii="Times New Roman" w:hAnsi="Times New Roman" w:cs="Times New Roman"/>
          <w:sz w:val="24"/>
          <w:szCs w:val="24"/>
        </w:rPr>
        <w:t xml:space="preserve"> Yang</w:t>
      </w:r>
      <w:r w:rsidR="004772E7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="004772E7">
        <w:rPr>
          <w:rFonts w:ascii="Times New Roman" w:hAnsi="Times New Roman" w:cs="Times New Roman"/>
          <w:sz w:val="24"/>
          <w:szCs w:val="24"/>
        </w:rPr>
        <w:t xml:space="preserve">, </w:t>
      </w:r>
      <w:r w:rsidR="00B57569">
        <w:rPr>
          <w:rFonts w:ascii="Times New Roman" w:hAnsi="Times New Roman" w:cs="Times New Roman"/>
          <w:sz w:val="24"/>
          <w:szCs w:val="24"/>
        </w:rPr>
        <w:t xml:space="preserve">Siegfried </w:t>
      </w:r>
      <w:proofErr w:type="spellStart"/>
      <w:proofErr w:type="gramStart"/>
      <w:r w:rsidR="00B57569">
        <w:rPr>
          <w:rFonts w:ascii="Times New Roman" w:hAnsi="Times New Roman" w:cs="Times New Roman"/>
          <w:sz w:val="24"/>
          <w:szCs w:val="24"/>
        </w:rPr>
        <w:t>Kollotzek</w:t>
      </w:r>
      <w:r w:rsidR="00B57569">
        <w:rPr>
          <w:rFonts w:ascii="Times New Roman" w:hAnsi="Times New Roman" w:cs="Times New Roman"/>
          <w:sz w:val="24"/>
          <w:szCs w:val="24"/>
          <w:vertAlign w:val="superscript"/>
        </w:rPr>
        <w:t>a,b</w:t>
      </w:r>
      <w:proofErr w:type="spellEnd"/>
      <w:proofErr w:type="gramEnd"/>
      <w:r w:rsidR="00B5756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4772E7">
        <w:rPr>
          <w:rFonts w:ascii="Times New Roman" w:hAnsi="Times New Roman" w:cs="Times New Roman"/>
          <w:sz w:val="24"/>
          <w:szCs w:val="24"/>
        </w:rPr>
        <w:t>Dababrata</w:t>
      </w:r>
      <w:proofErr w:type="spellEnd"/>
      <w:r w:rsidR="004772E7">
        <w:rPr>
          <w:rFonts w:ascii="Times New Roman" w:hAnsi="Times New Roman" w:cs="Times New Roman"/>
          <w:sz w:val="24"/>
          <w:szCs w:val="24"/>
        </w:rPr>
        <w:t xml:space="preserve"> Paul</w:t>
      </w:r>
      <w:r w:rsidR="004772E7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="004772E7">
        <w:rPr>
          <w:rFonts w:ascii="Times New Roman" w:hAnsi="Times New Roman" w:cs="Times New Roman"/>
          <w:sz w:val="24"/>
          <w:szCs w:val="24"/>
        </w:rPr>
        <w:t>, Ralf I Kaiser*</w:t>
      </w:r>
      <w:r w:rsidR="004772E7">
        <w:rPr>
          <w:rFonts w:ascii="Times New Roman" w:hAnsi="Times New Roman" w:cs="Times New Roman"/>
          <w:sz w:val="24"/>
          <w:szCs w:val="24"/>
          <w:vertAlign w:val="superscript"/>
        </w:rPr>
        <w:t>a</w:t>
      </w:r>
    </w:p>
    <w:p w14:paraId="2A9DB529" w14:textId="77777777" w:rsidR="00BF498F" w:rsidRDefault="00BF498F" w:rsidP="007B39DA">
      <w:pPr>
        <w:spacing w:after="0" w:line="48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F498F">
        <w:rPr>
          <w:rFonts w:ascii="Times New Roman" w:hAnsi="Times New Roman" w:cs="Times New Roman"/>
          <w:i/>
          <w:iCs/>
          <w:sz w:val="24"/>
          <w:szCs w:val="24"/>
        </w:rPr>
        <w:t xml:space="preserve">Department of Chemistry, University of </w:t>
      </w:r>
      <w:proofErr w:type="gramStart"/>
      <w:r w:rsidRPr="00BF498F">
        <w:rPr>
          <w:rFonts w:ascii="Times New Roman" w:hAnsi="Times New Roman" w:cs="Times New Roman"/>
          <w:i/>
          <w:iCs/>
          <w:sz w:val="24"/>
          <w:szCs w:val="24"/>
        </w:rPr>
        <w:t>Hawai‘</w:t>
      </w:r>
      <w:proofErr w:type="gramEnd"/>
      <w:r w:rsidRPr="00BF498F">
        <w:rPr>
          <w:rFonts w:ascii="Times New Roman" w:hAnsi="Times New Roman" w:cs="Times New Roman"/>
          <w:i/>
          <w:iCs/>
          <w:sz w:val="24"/>
          <w:szCs w:val="24"/>
        </w:rPr>
        <w:t xml:space="preserve">i at </w:t>
      </w:r>
      <w:proofErr w:type="spellStart"/>
      <w:r w:rsidRPr="00BF498F">
        <w:rPr>
          <w:rFonts w:ascii="Times New Roman" w:hAnsi="Times New Roman" w:cs="Times New Roman"/>
          <w:i/>
          <w:iCs/>
          <w:sz w:val="24"/>
          <w:szCs w:val="24"/>
        </w:rPr>
        <w:t>Mānoa</w:t>
      </w:r>
      <w:proofErr w:type="spellEnd"/>
      <w:r w:rsidRPr="00BF498F">
        <w:rPr>
          <w:rFonts w:ascii="Times New Roman" w:hAnsi="Times New Roman" w:cs="Times New Roman"/>
          <w:i/>
          <w:iCs/>
          <w:sz w:val="24"/>
          <w:szCs w:val="24"/>
        </w:rPr>
        <w:t>, Honolulu, HI 96822, USA</w:t>
      </w:r>
    </w:p>
    <w:p w14:paraId="7F3BBCBC" w14:textId="77777777" w:rsidR="00563234" w:rsidRPr="00765719" w:rsidRDefault="00563234" w:rsidP="007B39DA">
      <w:pPr>
        <w:spacing w:after="0" w:line="480" w:lineRule="auto"/>
        <w:jc w:val="both"/>
        <w:rPr>
          <w:rFonts w:ascii="Times New Roman" w:hAnsi="Times New Roman" w:cs="Times New Roman"/>
          <w:i/>
          <w:iCs/>
          <w:sz w:val="24"/>
          <w:szCs w:val="24"/>
          <w:lang w:val="de-DE"/>
        </w:rPr>
      </w:pPr>
      <w:r w:rsidRPr="00765719">
        <w:rPr>
          <w:rFonts w:ascii="Times New Roman" w:hAnsi="Times New Roman" w:cs="Times New Roman"/>
          <w:i/>
          <w:iCs/>
          <w:sz w:val="24"/>
          <w:szCs w:val="24"/>
          <w:vertAlign w:val="superscript"/>
          <w:lang w:val="de-DE"/>
        </w:rPr>
        <w:t>b</w:t>
      </w:r>
      <w:r w:rsidRPr="00765719">
        <w:rPr>
          <w:rFonts w:ascii="Times New Roman" w:hAnsi="Times New Roman" w:cs="Times New Roman"/>
          <w:i/>
          <w:iCs/>
          <w:sz w:val="24"/>
          <w:szCs w:val="24"/>
          <w:lang w:val="de-DE"/>
        </w:rPr>
        <w:t xml:space="preserve"> </w:t>
      </w:r>
      <w:r w:rsidR="00AA6161" w:rsidRPr="00765719">
        <w:rPr>
          <w:rFonts w:ascii="Times New Roman" w:hAnsi="Times New Roman" w:cs="Times New Roman"/>
          <w:i/>
          <w:iCs/>
          <w:sz w:val="24"/>
          <w:szCs w:val="24"/>
          <w:lang w:val="de-DE"/>
        </w:rPr>
        <w:t>P</w:t>
      </w:r>
      <w:r w:rsidR="005D28A4" w:rsidRPr="00765719">
        <w:rPr>
          <w:rFonts w:ascii="Times New Roman" w:hAnsi="Times New Roman" w:cs="Times New Roman"/>
          <w:i/>
          <w:iCs/>
          <w:sz w:val="24"/>
          <w:szCs w:val="24"/>
          <w:lang w:val="de-DE"/>
        </w:rPr>
        <w:t>ermanent</w:t>
      </w:r>
      <w:r w:rsidR="00B57569" w:rsidRPr="00765719">
        <w:rPr>
          <w:rFonts w:ascii="Times New Roman" w:hAnsi="Times New Roman" w:cs="Times New Roman"/>
          <w:i/>
          <w:iCs/>
          <w:sz w:val="24"/>
          <w:szCs w:val="24"/>
          <w:lang w:val="de-DE"/>
        </w:rPr>
        <w:t xml:space="preserve"> address: </w:t>
      </w:r>
      <w:r w:rsidRPr="00765719">
        <w:rPr>
          <w:rFonts w:ascii="Times New Roman" w:hAnsi="Times New Roman" w:cs="Times New Roman"/>
          <w:i/>
          <w:iCs/>
          <w:sz w:val="24"/>
          <w:szCs w:val="24"/>
          <w:lang w:val="de-DE"/>
        </w:rPr>
        <w:t>Institut für Ionenphysik und Angewandte Physik, Universität Innsbruck, A-6020 Innsbruck, Austria</w:t>
      </w:r>
    </w:p>
    <w:p w14:paraId="31C46625" w14:textId="77777777" w:rsidR="005D28A4" w:rsidRPr="00765719" w:rsidRDefault="005D28A4" w:rsidP="0099325E">
      <w:pPr>
        <w:spacing w:after="0" w:line="480" w:lineRule="auto"/>
        <w:rPr>
          <w:rFonts w:ascii="Times New Roman" w:hAnsi="Times New Roman" w:cs="Times New Roman"/>
          <w:i/>
          <w:iCs/>
          <w:sz w:val="24"/>
          <w:szCs w:val="24"/>
          <w:lang w:val="de-DE"/>
        </w:rPr>
      </w:pPr>
    </w:p>
    <w:p w14:paraId="568F5801" w14:textId="2711431B" w:rsidR="005D28A4" w:rsidRPr="00765719" w:rsidRDefault="00851304" w:rsidP="005D28A4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  <w:vertAlign w:val="superscript"/>
          <w:lang w:val="de-DE"/>
        </w:rPr>
      </w:pPr>
      <w:r w:rsidRPr="00851304">
        <w:rPr>
          <w:rFonts w:ascii="Times New Roman" w:hAnsi="Times New Roman" w:cs="Times New Roman"/>
          <w:iCs/>
          <w:sz w:val="24"/>
          <w:szCs w:val="24"/>
          <w:lang w:val="de-DE"/>
        </w:rPr>
        <w:t>Ankit Somani</w:t>
      </w:r>
      <w:r w:rsidR="00AA6161" w:rsidRPr="00851304">
        <w:rPr>
          <w:rFonts w:ascii="Times New Roman" w:hAnsi="Times New Roman" w:cs="Times New Roman"/>
          <w:iCs/>
          <w:sz w:val="24"/>
          <w:szCs w:val="24"/>
          <w:vertAlign w:val="superscript"/>
          <w:lang w:val="de-DE"/>
        </w:rPr>
        <w:t>c</w:t>
      </w:r>
      <w:r w:rsidR="005D28A4" w:rsidRPr="00765719">
        <w:rPr>
          <w:rFonts w:ascii="Times New Roman" w:hAnsi="Times New Roman" w:cs="Times New Roman"/>
          <w:iCs/>
          <w:sz w:val="24"/>
          <w:szCs w:val="24"/>
          <w:lang w:val="de-DE"/>
        </w:rPr>
        <w:t>,</w:t>
      </w:r>
      <w:r w:rsidR="00C93124">
        <w:rPr>
          <w:rFonts w:ascii="Times New Roman" w:hAnsi="Times New Roman" w:cs="Times New Roman"/>
          <w:iCs/>
          <w:sz w:val="24"/>
          <w:szCs w:val="24"/>
          <w:lang w:val="de-DE"/>
        </w:rPr>
        <w:t xml:space="preserve"> Adrián P</w:t>
      </w:r>
      <w:r w:rsidR="00715CB2">
        <w:rPr>
          <w:rFonts w:ascii="Times New Roman" w:hAnsi="Times New Roman" w:cs="Times New Roman"/>
          <w:iCs/>
          <w:sz w:val="24"/>
          <w:szCs w:val="24"/>
          <w:lang w:val="de-DE"/>
        </w:rPr>
        <w:t>ortela-</w:t>
      </w:r>
      <w:r>
        <w:rPr>
          <w:rFonts w:ascii="Times New Roman" w:hAnsi="Times New Roman" w:cs="Times New Roman"/>
          <w:iCs/>
          <w:sz w:val="24"/>
          <w:szCs w:val="24"/>
          <w:lang w:val="de-DE"/>
        </w:rPr>
        <w:t>González</w:t>
      </w:r>
      <w:r>
        <w:rPr>
          <w:rFonts w:ascii="Times New Roman" w:hAnsi="Times New Roman" w:cs="Times New Roman"/>
          <w:iCs/>
          <w:sz w:val="24"/>
          <w:szCs w:val="24"/>
          <w:vertAlign w:val="superscript"/>
          <w:lang w:val="de-DE"/>
        </w:rPr>
        <w:t>c</w:t>
      </w:r>
      <w:r>
        <w:rPr>
          <w:rFonts w:ascii="Times New Roman" w:hAnsi="Times New Roman" w:cs="Times New Roman"/>
          <w:iCs/>
          <w:sz w:val="24"/>
          <w:szCs w:val="24"/>
          <w:lang w:val="de-DE"/>
        </w:rPr>
        <w:t>,</w:t>
      </w:r>
      <w:r w:rsidR="005D28A4" w:rsidRPr="00765719">
        <w:rPr>
          <w:rFonts w:ascii="Times New Roman" w:hAnsi="Times New Roman" w:cs="Times New Roman"/>
          <w:iCs/>
          <w:sz w:val="24"/>
          <w:szCs w:val="24"/>
          <w:lang w:val="de-DE"/>
        </w:rPr>
        <w:t xml:space="preserve"> Wolfram Sander*</w:t>
      </w:r>
      <w:r w:rsidR="00AA6161" w:rsidRPr="00765719">
        <w:rPr>
          <w:rFonts w:ascii="Times New Roman" w:hAnsi="Times New Roman" w:cs="Times New Roman"/>
          <w:iCs/>
          <w:sz w:val="24"/>
          <w:szCs w:val="24"/>
          <w:vertAlign w:val="superscript"/>
          <w:lang w:val="de-DE"/>
        </w:rPr>
        <w:t>c</w:t>
      </w:r>
    </w:p>
    <w:p w14:paraId="543011E7" w14:textId="77777777" w:rsidR="005D28A4" w:rsidRPr="00765719" w:rsidRDefault="005D28A4" w:rsidP="007B39DA">
      <w:pPr>
        <w:spacing w:after="0" w:line="480" w:lineRule="auto"/>
        <w:jc w:val="both"/>
        <w:rPr>
          <w:rFonts w:ascii="Times New Roman" w:hAnsi="Times New Roman" w:cs="Times New Roman"/>
          <w:i/>
          <w:iCs/>
          <w:sz w:val="24"/>
          <w:szCs w:val="24"/>
          <w:lang w:val="de-DE"/>
        </w:rPr>
      </w:pPr>
      <w:r w:rsidRPr="00765719">
        <w:rPr>
          <w:rFonts w:ascii="Times New Roman" w:hAnsi="Times New Roman" w:cs="Times New Roman"/>
          <w:i/>
          <w:iCs/>
          <w:sz w:val="24"/>
          <w:szCs w:val="24"/>
          <w:vertAlign w:val="superscript"/>
          <w:lang w:val="de-DE"/>
        </w:rPr>
        <w:t>c</w:t>
      </w:r>
      <w:r w:rsidRPr="00765719">
        <w:rPr>
          <w:rFonts w:ascii="Times New Roman" w:hAnsi="Times New Roman" w:cs="Times New Roman"/>
          <w:iCs/>
          <w:sz w:val="24"/>
          <w:szCs w:val="24"/>
          <w:lang w:val="de-DE"/>
        </w:rPr>
        <w:t xml:space="preserve"> </w:t>
      </w:r>
      <w:r w:rsidR="00AA6161" w:rsidRPr="00765719">
        <w:rPr>
          <w:rFonts w:ascii="Times New Roman" w:hAnsi="Times New Roman" w:cs="Times New Roman"/>
          <w:i/>
          <w:iCs/>
          <w:sz w:val="24"/>
          <w:szCs w:val="24"/>
          <w:lang w:val="de-DE"/>
        </w:rPr>
        <w:t>Lehrstuhl für Organische Chemie II, Ruhr-Universität Bochum, 44801 Bochum, Germany</w:t>
      </w:r>
    </w:p>
    <w:p w14:paraId="532BA834" w14:textId="77777777" w:rsidR="005D28A4" w:rsidRPr="00765719" w:rsidRDefault="005D28A4" w:rsidP="0099325E">
      <w:pPr>
        <w:spacing w:after="0" w:line="480" w:lineRule="auto"/>
        <w:rPr>
          <w:rFonts w:ascii="Times New Roman" w:hAnsi="Times New Roman" w:cs="Times New Roman"/>
          <w:iCs/>
          <w:sz w:val="24"/>
          <w:szCs w:val="24"/>
          <w:lang w:val="de-DE"/>
        </w:rPr>
      </w:pPr>
    </w:p>
    <w:p w14:paraId="4CE0B233" w14:textId="0AAB60FB" w:rsidR="00966330" w:rsidRPr="008C0691" w:rsidRDefault="00966330" w:rsidP="005D28A4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  <w:vertAlign w:val="superscript"/>
        </w:rPr>
      </w:pPr>
      <w:proofErr w:type="spellStart"/>
      <w:r w:rsidRPr="00966330">
        <w:rPr>
          <w:rFonts w:ascii="Times New Roman" w:hAnsi="Times New Roman" w:cs="Times New Roman"/>
          <w:iCs/>
          <w:sz w:val="24"/>
          <w:szCs w:val="24"/>
        </w:rPr>
        <w:t>Anatoliy</w:t>
      </w:r>
      <w:proofErr w:type="spellEnd"/>
      <w:r w:rsidRPr="00966330">
        <w:rPr>
          <w:rFonts w:ascii="Times New Roman" w:hAnsi="Times New Roman" w:cs="Times New Roman"/>
          <w:iCs/>
          <w:sz w:val="24"/>
          <w:szCs w:val="24"/>
        </w:rPr>
        <w:t xml:space="preserve"> A. </w:t>
      </w:r>
      <w:proofErr w:type="spellStart"/>
      <w:r w:rsidRPr="00966330">
        <w:rPr>
          <w:rFonts w:ascii="Times New Roman" w:hAnsi="Times New Roman" w:cs="Times New Roman"/>
          <w:iCs/>
          <w:sz w:val="24"/>
          <w:szCs w:val="24"/>
        </w:rPr>
        <w:t>Nikolayev</w:t>
      </w:r>
      <w:r w:rsidR="00AA6161">
        <w:rPr>
          <w:rFonts w:ascii="Times New Roman" w:hAnsi="Times New Roman" w:cs="Times New Roman"/>
          <w:iCs/>
          <w:sz w:val="24"/>
          <w:szCs w:val="24"/>
          <w:vertAlign w:val="superscript"/>
        </w:rPr>
        <w:t>d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Valeriy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N.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Azyazov</w:t>
      </w:r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e</w:t>
      </w:r>
      <w:proofErr w:type="spellEnd"/>
    </w:p>
    <w:p w14:paraId="63212A2A" w14:textId="77777777" w:rsidR="00966330" w:rsidRPr="008C0691" w:rsidRDefault="00966330" w:rsidP="005D28A4">
      <w:pPr>
        <w:spacing w:after="0" w:line="48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8C0691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 xml:space="preserve">d </w:t>
      </w:r>
      <w:r w:rsidRPr="008C0691">
        <w:rPr>
          <w:rFonts w:ascii="Times New Roman" w:hAnsi="Times New Roman" w:cs="Times New Roman"/>
          <w:i/>
          <w:iCs/>
          <w:sz w:val="24"/>
          <w:szCs w:val="24"/>
        </w:rPr>
        <w:t>Samara National Research University, Samara 443086, Russia</w:t>
      </w:r>
    </w:p>
    <w:p w14:paraId="0A5B6CB8" w14:textId="659AC4BB" w:rsidR="00966330" w:rsidRDefault="00966330" w:rsidP="005D28A4">
      <w:pPr>
        <w:spacing w:after="0" w:line="48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8C0691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 xml:space="preserve">e </w:t>
      </w:r>
      <w:proofErr w:type="spellStart"/>
      <w:r w:rsidRPr="008C0691">
        <w:rPr>
          <w:rFonts w:ascii="Times New Roman" w:hAnsi="Times New Roman" w:cs="Times New Roman"/>
          <w:i/>
          <w:iCs/>
          <w:sz w:val="24"/>
          <w:szCs w:val="24"/>
        </w:rPr>
        <w:t>Lebedev</w:t>
      </w:r>
      <w:proofErr w:type="spellEnd"/>
      <w:r w:rsidRPr="008C0691">
        <w:rPr>
          <w:rFonts w:ascii="Times New Roman" w:hAnsi="Times New Roman" w:cs="Times New Roman"/>
          <w:i/>
          <w:iCs/>
          <w:sz w:val="24"/>
          <w:szCs w:val="24"/>
        </w:rPr>
        <w:t xml:space="preserve"> Physical Institute, Samara 443011, Russia</w:t>
      </w:r>
    </w:p>
    <w:p w14:paraId="7D7A3543" w14:textId="77777777" w:rsidR="0032280A" w:rsidRDefault="0032280A" w:rsidP="005D28A4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</w:p>
    <w:p w14:paraId="7066920D" w14:textId="7900E8FB" w:rsidR="005D28A4" w:rsidRPr="00AA6161" w:rsidRDefault="005D28A4" w:rsidP="005D28A4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  <w:vertAlign w:val="superscript"/>
        </w:rPr>
      </w:pPr>
      <w:r w:rsidRPr="005D28A4">
        <w:rPr>
          <w:rFonts w:ascii="Times New Roman" w:hAnsi="Times New Roman" w:cs="Times New Roman"/>
          <w:iCs/>
          <w:sz w:val="24"/>
          <w:szCs w:val="24"/>
        </w:rPr>
        <w:t xml:space="preserve">Alexander M. </w:t>
      </w:r>
      <w:proofErr w:type="spellStart"/>
      <w:r w:rsidRPr="005D28A4">
        <w:rPr>
          <w:rFonts w:ascii="Times New Roman" w:hAnsi="Times New Roman" w:cs="Times New Roman"/>
          <w:iCs/>
          <w:sz w:val="24"/>
          <w:szCs w:val="24"/>
        </w:rPr>
        <w:t>Mebel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>*</w:t>
      </w:r>
      <w:r w:rsidR="00966330">
        <w:rPr>
          <w:rFonts w:ascii="Times New Roman" w:hAnsi="Times New Roman" w:cs="Times New Roman"/>
          <w:iCs/>
          <w:sz w:val="24"/>
          <w:szCs w:val="24"/>
          <w:vertAlign w:val="superscript"/>
        </w:rPr>
        <w:t>f</w:t>
      </w:r>
    </w:p>
    <w:p w14:paraId="29FDFA4E" w14:textId="4218F7C0" w:rsidR="007B39DA" w:rsidRDefault="00966330" w:rsidP="007B39DA">
      <w:pPr>
        <w:spacing w:after="0" w:line="48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f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7B39DA" w:rsidRPr="007B39DA">
        <w:rPr>
          <w:rFonts w:ascii="Times New Roman" w:hAnsi="Times New Roman" w:cs="Times New Roman"/>
          <w:i/>
          <w:iCs/>
          <w:sz w:val="24"/>
          <w:szCs w:val="24"/>
        </w:rPr>
        <w:t>Department of Chemistry and Biochemistry, Florida International University, Miami, FL 33199, USA</w:t>
      </w:r>
    </w:p>
    <w:p w14:paraId="0F78464D" w14:textId="031D8319" w:rsidR="007B39DA" w:rsidRDefault="007B39DA" w:rsidP="007B39DA">
      <w:pPr>
        <w:spacing w:after="0" w:line="48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14:paraId="1E3AFD7F" w14:textId="77777777" w:rsidR="00392252" w:rsidRPr="007B39DA" w:rsidRDefault="00392252" w:rsidP="007B39DA">
      <w:pPr>
        <w:spacing w:after="0" w:line="48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14:paraId="52C7BB9B" w14:textId="19CD49BE" w:rsidR="00F9750A" w:rsidRDefault="00F9750A" w:rsidP="007B39DA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*Email: </w:t>
      </w:r>
      <w:hyperlink r:id="rId10" w:history="1">
        <w:r w:rsidRPr="006677D7">
          <w:rPr>
            <w:rStyle w:val="Hyperlink"/>
            <w:rFonts w:ascii="Times New Roman" w:hAnsi="Times New Roman" w:cs="Times New Roman"/>
            <w:sz w:val="24"/>
            <w:szCs w:val="24"/>
          </w:rPr>
          <w:t>ralfk@hawaii.edu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, </w:t>
      </w:r>
      <w:hyperlink r:id="rId11" w:history="1">
        <w:r w:rsidR="00851304" w:rsidRPr="00211C38">
          <w:rPr>
            <w:rStyle w:val="Hyperlink"/>
            <w:rFonts w:ascii="Times New Roman" w:hAnsi="Times New Roman" w:cs="Times New Roman"/>
            <w:sz w:val="24"/>
            <w:szCs w:val="24"/>
          </w:rPr>
          <w:t>wolfram.sander@rub.de</w:t>
        </w:r>
      </w:hyperlink>
      <w:r w:rsidR="00392252">
        <w:rPr>
          <w:rFonts w:ascii="Times New Roman" w:hAnsi="Times New Roman" w:cs="Times New Roman"/>
          <w:sz w:val="24"/>
          <w:szCs w:val="24"/>
        </w:rPr>
        <w:t xml:space="preserve">, </w:t>
      </w:r>
      <w:hyperlink r:id="rId12" w:history="1">
        <w:r w:rsidRPr="006677D7">
          <w:rPr>
            <w:rStyle w:val="Hyperlink"/>
            <w:rFonts w:ascii="Times New Roman" w:hAnsi="Times New Roman" w:cs="Times New Roman"/>
            <w:sz w:val="24"/>
            <w:szCs w:val="24"/>
          </w:rPr>
          <w:t>mebela@fiu.edu</w:t>
        </w:r>
      </w:hyperlink>
    </w:p>
    <w:p w14:paraId="142DA1C9" w14:textId="6CF6CA9C" w:rsidR="007B39DA" w:rsidRDefault="007B39DA" w:rsidP="007B39DA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5A45D22" w14:textId="77777777" w:rsidR="00BF498F" w:rsidRDefault="00BF498F" w:rsidP="0099325E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Abstract</w:t>
      </w:r>
    </w:p>
    <w:p w14:paraId="7D95B545" w14:textId="142244BD" w:rsidR="005D28A4" w:rsidRDefault="007F6A77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6A77">
        <w:rPr>
          <w:rFonts w:ascii="Times New Roman" w:hAnsi="Times New Roman" w:cs="Times New Roman"/>
          <w:sz w:val="24"/>
          <w:szCs w:val="24"/>
        </w:rPr>
        <w:t xml:space="preserve">The bimolecular gas-phase reactions of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radical (C</w:t>
      </w:r>
      <w:r>
        <w:rPr>
          <w:rFonts w:ascii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hAnsi="Times New Roman" w:cs="Times New Roman"/>
          <w:sz w:val="24"/>
          <w:szCs w:val="24"/>
        </w:rPr>
        <w:t>CC</w:t>
      </w:r>
      <w:r w:rsidR="007D54F7">
        <w:rPr>
          <w:rFonts w:ascii="Times New Roman" w:hAnsi="Times New Roman" w:cs="Times New Roman"/>
          <w:sz w:val="24"/>
          <w:szCs w:val="24"/>
        </w:rPr>
        <w:t>,</w:t>
      </w:r>
      <w:r w:rsidRPr="007F6A77">
        <w:rPr>
          <w:rFonts w:ascii="Times New Roman" w:hAnsi="Times New Roman" w:cs="Times New Roman"/>
          <w:sz w:val="24"/>
          <w:szCs w:val="24"/>
        </w:rPr>
        <w:t xml:space="preserve"> X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7F6A77">
        <w:rPr>
          <w:rFonts w:ascii="Times New Roman" w:hAnsi="Times New Roman" w:cs="Times New Roman"/>
          <w:sz w:val="24"/>
          <w:szCs w:val="24"/>
        </w:rPr>
        <w:t xml:space="preserve">) with </w:t>
      </w:r>
      <w:proofErr w:type="spellStart"/>
      <w:r>
        <w:rPr>
          <w:rFonts w:ascii="Times New Roman" w:hAnsi="Times New Roman" w:cs="Times New Roman"/>
          <w:sz w:val="24"/>
          <w:szCs w:val="24"/>
        </w:rPr>
        <w:t>allene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(H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CCCH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F6A77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 allene-</w:t>
      </w:r>
      <w:r>
        <w:rPr>
          <w:rFonts w:ascii="Times New Roman" w:hAnsi="Times New Roman" w:cs="Times New Roman"/>
          <w:i/>
          <w:sz w:val="24"/>
          <w:szCs w:val="24"/>
        </w:rPr>
        <w:t>d</w:t>
      </w:r>
      <w:r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(D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CCCD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),</w:t>
      </w:r>
      <w:r w:rsidRPr="007F6A77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Pr="007F6A77">
        <w:rPr>
          <w:rFonts w:ascii="Times New Roman" w:hAnsi="Times New Roman" w:cs="Times New Roman"/>
          <w:sz w:val="24"/>
          <w:szCs w:val="24"/>
        </w:rPr>
        <w:t xml:space="preserve"> (C</w:t>
      </w: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CCH</w:t>
      </w:r>
      <w:r w:rsidRPr="007F6A77">
        <w:rPr>
          <w:rFonts w:ascii="Times New Roman" w:hAnsi="Times New Roman" w:cs="Times New Roman"/>
          <w:sz w:val="24"/>
          <w:szCs w:val="24"/>
        </w:rPr>
        <w:t>) were studied under single collision conditions utilizing the crossed molecular beams technique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D28A4">
        <w:rPr>
          <w:rFonts w:ascii="Times New Roman" w:hAnsi="Times New Roman" w:cs="Times New Roman"/>
          <w:sz w:val="24"/>
          <w:szCs w:val="24"/>
        </w:rPr>
        <w:t>and merged with electronic structure and statistical calculations. T</w:t>
      </w:r>
      <w:r w:rsidRPr="007F6A77">
        <w:rPr>
          <w:rFonts w:ascii="Times New Roman" w:hAnsi="Times New Roman" w:cs="Times New Roman"/>
          <w:sz w:val="24"/>
          <w:szCs w:val="24"/>
        </w:rPr>
        <w:t xml:space="preserve">he </w:t>
      </w:r>
      <w:proofErr w:type="spellStart"/>
      <w:r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Pr="007F6A77">
        <w:rPr>
          <w:rFonts w:ascii="Times New Roman" w:hAnsi="Times New Roman" w:cs="Times New Roman"/>
          <w:sz w:val="24"/>
          <w:szCs w:val="24"/>
        </w:rPr>
        <w:t xml:space="preserve"> radical is found to add without </w:t>
      </w:r>
      <w:r w:rsidR="005D28A4">
        <w:rPr>
          <w:rFonts w:ascii="Times New Roman" w:hAnsi="Times New Roman" w:cs="Times New Roman"/>
          <w:sz w:val="24"/>
          <w:szCs w:val="24"/>
        </w:rPr>
        <w:t xml:space="preserve">entrance </w:t>
      </w:r>
      <w:r w:rsidRPr="007F6A77">
        <w:rPr>
          <w:rFonts w:ascii="Times New Roman" w:hAnsi="Times New Roman" w:cs="Times New Roman"/>
          <w:sz w:val="24"/>
          <w:szCs w:val="24"/>
        </w:rPr>
        <w:t xml:space="preserve">barrier to the C1 </w:t>
      </w:r>
      <w:r>
        <w:rPr>
          <w:rFonts w:ascii="Times New Roman" w:hAnsi="Times New Roman" w:cs="Times New Roman"/>
          <w:sz w:val="24"/>
          <w:szCs w:val="24"/>
        </w:rPr>
        <w:t>carbon</w:t>
      </w:r>
      <w:r w:rsidRPr="007F6A77">
        <w:rPr>
          <w:rFonts w:ascii="Times New Roman" w:hAnsi="Times New Roman" w:cs="Times New Roman"/>
          <w:sz w:val="24"/>
          <w:szCs w:val="24"/>
        </w:rPr>
        <w:t xml:space="preserve"> of the </w:t>
      </w:r>
      <w:proofErr w:type="spellStart"/>
      <w:r w:rsidR="001C1E2F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C1E2F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Pr="007F6A77">
        <w:rPr>
          <w:rFonts w:ascii="Times New Roman" w:hAnsi="Times New Roman" w:cs="Times New Roman"/>
          <w:sz w:val="24"/>
          <w:szCs w:val="24"/>
        </w:rPr>
        <w:t xml:space="preserve"> reactant</w:t>
      </w:r>
      <w:r w:rsidR="001C1E2F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resulting in</w:t>
      </w:r>
      <w:r w:rsidR="001C1E2F">
        <w:rPr>
          <w:rFonts w:ascii="Times New Roman" w:hAnsi="Times New Roman" w:cs="Times New Roman"/>
          <w:sz w:val="24"/>
          <w:szCs w:val="24"/>
        </w:rPr>
        <w:t xml:space="preserve"> </w:t>
      </w:r>
      <w:r w:rsidRPr="007F6A77">
        <w:rPr>
          <w:rFonts w:ascii="Times New Roman" w:hAnsi="Times New Roman" w:cs="Times New Roman"/>
          <w:sz w:val="24"/>
          <w:szCs w:val="24"/>
        </w:rPr>
        <w:t>doublet C</w:t>
      </w:r>
      <w:r w:rsidRPr="007F6A77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F6A77"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9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C1E2F">
        <w:rPr>
          <w:rFonts w:ascii="Times New Roman" w:hAnsi="Times New Roman" w:cs="Times New Roman"/>
          <w:sz w:val="24"/>
          <w:szCs w:val="24"/>
        </w:rPr>
        <w:t xml:space="preserve">collision complexes </w:t>
      </w:r>
      <w:r w:rsidRPr="007F6A77">
        <w:rPr>
          <w:rFonts w:ascii="Times New Roman" w:hAnsi="Times New Roman" w:cs="Times New Roman"/>
          <w:sz w:val="24"/>
          <w:szCs w:val="24"/>
        </w:rPr>
        <w:t>with</w:t>
      </w:r>
      <w:r w:rsidR="001C1E2F">
        <w:rPr>
          <w:rFonts w:ascii="Times New Roman" w:hAnsi="Times New Roman" w:cs="Times New Roman"/>
          <w:sz w:val="24"/>
          <w:szCs w:val="24"/>
        </w:rPr>
        <w:t xml:space="preserve"> lifetimes longer than their</w:t>
      </w:r>
      <w:r w:rsidRPr="007F6A77">
        <w:rPr>
          <w:rFonts w:ascii="Times New Roman" w:hAnsi="Times New Roman" w:cs="Times New Roman"/>
          <w:sz w:val="24"/>
          <w:szCs w:val="24"/>
        </w:rPr>
        <w:t xml:space="preserve"> rotational period</w:t>
      </w:r>
      <w:r w:rsidR="001C1E2F">
        <w:rPr>
          <w:rFonts w:ascii="Times New Roman" w:hAnsi="Times New Roman" w:cs="Times New Roman"/>
          <w:sz w:val="24"/>
          <w:szCs w:val="24"/>
        </w:rPr>
        <w:t>s</w:t>
      </w:r>
      <w:r w:rsidRPr="007F6A77">
        <w:rPr>
          <w:rFonts w:ascii="Times New Roman" w:hAnsi="Times New Roman" w:cs="Times New Roman"/>
          <w:sz w:val="24"/>
          <w:szCs w:val="24"/>
        </w:rPr>
        <w:t xml:space="preserve">. These intermediates undergo </w:t>
      </w:r>
      <w:proofErr w:type="spellStart"/>
      <w:r w:rsidRPr="007F6A77">
        <w:rPr>
          <w:rFonts w:ascii="Times New Roman" w:hAnsi="Times New Roman" w:cs="Times New Roman"/>
          <w:sz w:val="24"/>
          <w:szCs w:val="24"/>
        </w:rPr>
        <w:t>unimolecular</w:t>
      </w:r>
      <w:proofErr w:type="spellEnd"/>
      <w:r w:rsidRPr="007F6A77">
        <w:rPr>
          <w:rFonts w:ascii="Times New Roman" w:hAnsi="Times New Roman" w:cs="Times New Roman"/>
          <w:sz w:val="24"/>
          <w:szCs w:val="24"/>
        </w:rPr>
        <w:t xml:space="preserve"> decomposition via atomic hydrogen loss through tight exit transition states</w:t>
      </w:r>
      <w:r w:rsidR="001C1E2F">
        <w:rPr>
          <w:rFonts w:ascii="Times New Roman" w:hAnsi="Times New Roman" w:cs="Times New Roman"/>
          <w:sz w:val="24"/>
          <w:szCs w:val="24"/>
        </w:rPr>
        <w:t xml:space="preserve"> in facile </w:t>
      </w:r>
      <w:r w:rsidR="005D28A4">
        <w:rPr>
          <w:rFonts w:ascii="Times New Roman" w:hAnsi="Times New Roman" w:cs="Times New Roman"/>
          <w:sz w:val="24"/>
          <w:szCs w:val="24"/>
        </w:rPr>
        <w:t xml:space="preserve">radical </w:t>
      </w:r>
      <w:r w:rsidR="001C1E2F">
        <w:rPr>
          <w:rFonts w:ascii="Times New Roman" w:hAnsi="Times New Roman" w:cs="Times New Roman"/>
          <w:sz w:val="24"/>
          <w:szCs w:val="24"/>
        </w:rPr>
        <w:t>addition</w:t>
      </w:r>
      <w:r w:rsidR="005D28A4">
        <w:rPr>
          <w:rFonts w:ascii="Times New Roman" w:hAnsi="Times New Roman" w:cs="Times New Roman"/>
          <w:sz w:val="24"/>
          <w:szCs w:val="24"/>
        </w:rPr>
        <w:t xml:space="preserve"> </w:t>
      </w:r>
      <w:r w:rsidR="001C1E2F">
        <w:rPr>
          <w:rFonts w:ascii="Times New Roman" w:hAnsi="Times New Roman" w:cs="Times New Roman"/>
          <w:sz w:val="24"/>
          <w:szCs w:val="24"/>
        </w:rPr>
        <w:t>–</w:t>
      </w:r>
      <w:r w:rsidR="005D28A4">
        <w:rPr>
          <w:rFonts w:ascii="Times New Roman" w:hAnsi="Times New Roman" w:cs="Times New Roman"/>
          <w:sz w:val="24"/>
          <w:szCs w:val="24"/>
        </w:rPr>
        <w:t xml:space="preserve"> hydrogen atom </w:t>
      </w:r>
      <w:r w:rsidR="001C1E2F">
        <w:rPr>
          <w:rFonts w:ascii="Times New Roman" w:hAnsi="Times New Roman" w:cs="Times New Roman"/>
          <w:sz w:val="24"/>
          <w:szCs w:val="24"/>
        </w:rPr>
        <w:t>elimination mechanisms</w:t>
      </w:r>
      <w:r w:rsidRPr="007F6A77">
        <w:rPr>
          <w:rFonts w:ascii="Times New Roman" w:hAnsi="Times New Roman" w:cs="Times New Roman"/>
          <w:sz w:val="24"/>
          <w:szCs w:val="24"/>
        </w:rPr>
        <w:t xml:space="preserve"> forming predominantly </w:t>
      </w:r>
      <w:r w:rsidR="001C1E2F">
        <w:rPr>
          <w:rFonts w:ascii="Times New Roman" w:hAnsi="Times New Roman" w:cs="Times New Roman"/>
          <w:sz w:val="24"/>
          <w:szCs w:val="24"/>
        </w:rPr>
        <w:t xml:space="preserve">3,4-pentadien-1-yn-1-ylbenzene </w:t>
      </w:r>
      <w:r w:rsidRPr="007F6A77">
        <w:rPr>
          <w:rFonts w:ascii="Times New Roman" w:hAnsi="Times New Roman" w:cs="Times New Roman"/>
          <w:sz w:val="24"/>
          <w:szCs w:val="24"/>
        </w:rPr>
        <w:t>(</w:t>
      </w:r>
      <w:r w:rsidR="001C1E2F">
        <w:rPr>
          <w:rFonts w:ascii="Times New Roman" w:hAnsi="Times New Roman" w:cs="Times New Roman"/>
          <w:sz w:val="24"/>
          <w:szCs w:val="24"/>
        </w:rPr>
        <w:t>C</w:t>
      </w:r>
      <w:r w:rsidR="001C1E2F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C1E2F">
        <w:rPr>
          <w:rFonts w:ascii="Times New Roman" w:hAnsi="Times New Roman" w:cs="Times New Roman"/>
          <w:sz w:val="24"/>
          <w:szCs w:val="24"/>
        </w:rPr>
        <w:t>H</w:t>
      </w:r>
      <w:r w:rsidR="001C1E2F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C1E2F">
        <w:rPr>
          <w:rFonts w:ascii="Times New Roman" w:hAnsi="Times New Roman" w:cs="Times New Roman"/>
          <w:sz w:val="24"/>
          <w:szCs w:val="24"/>
        </w:rPr>
        <w:t>CCCHCCH</w:t>
      </w:r>
      <w:r w:rsidR="001C1E2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C1E2F">
        <w:rPr>
          <w:rFonts w:ascii="Times New Roman" w:hAnsi="Times New Roman" w:cs="Times New Roman"/>
          <w:sz w:val="24"/>
          <w:szCs w:val="24"/>
        </w:rPr>
        <w:t>) and 1-phenyl-1,3-pentadiyne (C</w:t>
      </w:r>
      <w:r w:rsidR="001C1E2F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C1E2F">
        <w:rPr>
          <w:rFonts w:ascii="Times New Roman" w:hAnsi="Times New Roman" w:cs="Times New Roman"/>
          <w:sz w:val="24"/>
          <w:szCs w:val="24"/>
        </w:rPr>
        <w:t>H</w:t>
      </w:r>
      <w:r w:rsidR="001C1E2F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C1E2F">
        <w:rPr>
          <w:rFonts w:ascii="Times New Roman" w:hAnsi="Times New Roman" w:cs="Times New Roman"/>
          <w:sz w:val="24"/>
          <w:szCs w:val="24"/>
        </w:rPr>
        <w:t>CCCCCH</w:t>
      </w:r>
      <w:r w:rsidR="001C1E2F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203E7">
        <w:rPr>
          <w:rFonts w:ascii="Times New Roman" w:hAnsi="Times New Roman" w:cs="Times New Roman"/>
          <w:sz w:val="24"/>
          <w:szCs w:val="24"/>
        </w:rPr>
        <w:t xml:space="preserve">) </w:t>
      </w:r>
      <w:r w:rsidR="005D28A4">
        <w:rPr>
          <w:rFonts w:ascii="Times New Roman" w:hAnsi="Times New Roman" w:cs="Times New Roman"/>
          <w:sz w:val="24"/>
          <w:szCs w:val="24"/>
        </w:rPr>
        <w:t>in</w:t>
      </w:r>
      <w:r w:rsidRPr="007F6A77">
        <w:rPr>
          <w:rFonts w:ascii="Times New Roman" w:hAnsi="Times New Roman" w:cs="Times New Roman"/>
          <w:sz w:val="24"/>
          <w:szCs w:val="24"/>
        </w:rPr>
        <w:t xml:space="preserve"> overall exoergic reactions</w:t>
      </w:r>
      <w:r w:rsidR="005D28A4">
        <w:rPr>
          <w:rFonts w:ascii="Times New Roman" w:hAnsi="Times New Roman" w:cs="Times New Roman"/>
          <w:sz w:val="24"/>
          <w:szCs w:val="24"/>
        </w:rPr>
        <w:t xml:space="preserve"> (</w:t>
      </w:r>
      <w:r w:rsidR="00FA29B9">
        <w:rPr>
          <w:rFonts w:ascii="Times New Roman" w:hAnsi="Times New Roman" w:cs="Times New Roman"/>
          <w:sz w:val="24"/>
          <w:szCs w:val="24"/>
        </w:rPr>
        <w:t>−110 kJ mol</w:t>
      </w:r>
      <w:r w:rsidR="00FA29B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FA29B9">
        <w:rPr>
          <w:rFonts w:ascii="Times New Roman" w:hAnsi="Times New Roman" w:cs="Times New Roman"/>
          <w:sz w:val="24"/>
          <w:szCs w:val="24"/>
        </w:rPr>
        <w:t>, −130 kJ mol</w:t>
      </w:r>
      <w:r w:rsidR="00FA29B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FA29B9">
        <w:rPr>
          <w:rFonts w:ascii="Times New Roman" w:hAnsi="Times New Roman" w:cs="Times New Roman"/>
          <w:sz w:val="24"/>
          <w:szCs w:val="24"/>
        </w:rPr>
        <w:t xml:space="preserve">) for the </w:t>
      </w:r>
      <w:proofErr w:type="spellStart"/>
      <w:r w:rsidR="00FA29B9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A29B9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FA29B9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A29B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FA29B9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A29B9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5D28A4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5D28A4">
        <w:rPr>
          <w:rFonts w:ascii="Times New Roman" w:hAnsi="Times New Roman" w:cs="Times New Roman"/>
          <w:sz w:val="24"/>
          <w:szCs w:val="24"/>
        </w:rPr>
        <w:t xml:space="preserve"> systems, respectively</w:t>
      </w:r>
      <w:r w:rsidR="001C1E2F">
        <w:rPr>
          <w:rFonts w:ascii="Times New Roman" w:hAnsi="Times New Roman" w:cs="Times New Roman"/>
          <w:sz w:val="24"/>
          <w:szCs w:val="24"/>
        </w:rPr>
        <w:t>.</w:t>
      </w:r>
      <w:r w:rsidR="005D28A4">
        <w:rPr>
          <w:rFonts w:ascii="Times New Roman" w:hAnsi="Times New Roman" w:cs="Times New Roman"/>
          <w:sz w:val="24"/>
          <w:szCs w:val="24"/>
        </w:rPr>
        <w:t xml:space="preserve"> These </w:t>
      </w:r>
      <w:proofErr w:type="spellStart"/>
      <w:r w:rsidR="005D28A4">
        <w:rPr>
          <w:rFonts w:ascii="Times New Roman" w:hAnsi="Times New Roman" w:cs="Times New Roman"/>
          <w:sz w:val="24"/>
          <w:szCs w:val="24"/>
        </w:rPr>
        <w:t>barrierless</w:t>
      </w:r>
      <w:proofErr w:type="spellEnd"/>
      <w:r w:rsidR="005D28A4">
        <w:rPr>
          <w:rFonts w:ascii="Times New Roman" w:hAnsi="Times New Roman" w:cs="Times New Roman"/>
          <w:sz w:val="24"/>
          <w:szCs w:val="24"/>
        </w:rPr>
        <w:t xml:space="preserve"> reaction mechanisms mirror t</w:t>
      </w:r>
      <w:r w:rsidR="00086B35">
        <w:rPr>
          <w:rFonts w:ascii="Times New Roman" w:hAnsi="Times New Roman" w:cs="Times New Roman"/>
          <w:sz w:val="24"/>
          <w:szCs w:val="24"/>
        </w:rPr>
        <w:t xml:space="preserve">hose of the </w:t>
      </w:r>
      <w:proofErr w:type="spellStart"/>
      <w:r w:rsidR="00086B35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086B35">
        <w:rPr>
          <w:rFonts w:ascii="Times New Roman" w:hAnsi="Times New Roman" w:cs="Times New Roman"/>
          <w:sz w:val="24"/>
          <w:szCs w:val="24"/>
        </w:rPr>
        <w:t xml:space="preserve"> radical (C</w:t>
      </w:r>
      <w:r w:rsidR="00086B3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86B35">
        <w:rPr>
          <w:rFonts w:ascii="Times New Roman" w:hAnsi="Times New Roman" w:cs="Times New Roman"/>
          <w:sz w:val="24"/>
          <w:szCs w:val="24"/>
        </w:rPr>
        <w:t>H</w:t>
      </w:r>
      <w:r w:rsidR="007D54F7">
        <w:rPr>
          <w:rFonts w:ascii="Times New Roman" w:hAnsi="Times New Roman" w:cs="Times New Roman"/>
          <w:sz w:val="24"/>
          <w:szCs w:val="24"/>
        </w:rPr>
        <w:t>,</w:t>
      </w:r>
      <w:r w:rsidR="005D28A4">
        <w:rPr>
          <w:rFonts w:ascii="Times New Roman" w:hAnsi="Times New Roman" w:cs="Times New Roman"/>
          <w:sz w:val="24"/>
          <w:szCs w:val="24"/>
        </w:rPr>
        <w:t xml:space="preserve"> X</w:t>
      </w:r>
      <w:r w:rsidR="00086B35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86B35">
        <w:rPr>
          <w:rFonts w:ascii="Times New Roman" w:hAnsi="Times New Roman" w:cs="Times New Roman"/>
          <w:sz w:val="24"/>
          <w:szCs w:val="24"/>
        </w:rPr>
        <w:t>Σ</w:t>
      </w:r>
      <w:r w:rsidR="00086B35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5D28A4">
        <w:rPr>
          <w:rFonts w:ascii="Times New Roman" w:hAnsi="Times New Roman" w:cs="Times New Roman"/>
          <w:sz w:val="24"/>
          <w:szCs w:val="24"/>
        </w:rPr>
        <w:t>)</w:t>
      </w:r>
      <w:r w:rsidR="00F47178">
        <w:rPr>
          <w:rFonts w:ascii="Times New Roman" w:hAnsi="Times New Roman" w:cs="Times New Roman"/>
          <w:sz w:val="24"/>
          <w:szCs w:val="24"/>
        </w:rPr>
        <w:t xml:space="preserve"> </w:t>
      </w:r>
      <w:r w:rsidR="005D28A4">
        <w:rPr>
          <w:rFonts w:ascii="Times New Roman" w:hAnsi="Times New Roman" w:cs="Times New Roman"/>
          <w:sz w:val="24"/>
          <w:szCs w:val="24"/>
        </w:rPr>
        <w:t xml:space="preserve">with </w:t>
      </w:r>
      <w:proofErr w:type="spellStart"/>
      <w:r w:rsidR="005D28A4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5D28A4">
        <w:rPr>
          <w:rFonts w:ascii="Times New Roman" w:hAnsi="Times New Roman" w:cs="Times New Roman"/>
          <w:sz w:val="24"/>
          <w:szCs w:val="24"/>
        </w:rPr>
        <w:t xml:space="preserve"> an</w:t>
      </w:r>
      <w:r w:rsidR="00485FFD">
        <w:rPr>
          <w:rFonts w:ascii="Times New Roman" w:hAnsi="Times New Roman" w:cs="Times New Roman"/>
          <w:sz w:val="24"/>
          <w:szCs w:val="24"/>
        </w:rPr>
        <w:t xml:space="preserve">d </w:t>
      </w:r>
      <w:proofErr w:type="spellStart"/>
      <w:r w:rsidR="00485FFD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485FFD">
        <w:rPr>
          <w:rFonts w:ascii="Times New Roman" w:hAnsi="Times New Roman" w:cs="Times New Roman"/>
          <w:sz w:val="24"/>
          <w:szCs w:val="24"/>
        </w:rPr>
        <w:t xml:space="preserve"> forming predo</w:t>
      </w:r>
      <w:r w:rsidR="005D28A4">
        <w:rPr>
          <w:rFonts w:ascii="Times New Roman" w:hAnsi="Times New Roman" w:cs="Times New Roman"/>
          <w:sz w:val="24"/>
          <w:szCs w:val="24"/>
        </w:rPr>
        <w:t xml:space="preserve">minantly </w:t>
      </w:r>
      <w:proofErr w:type="spellStart"/>
      <w:r w:rsidR="00CF263E" w:rsidRPr="00CF263E">
        <w:rPr>
          <w:rFonts w:ascii="Times New Roman" w:hAnsi="Times New Roman" w:cs="Times New Roman"/>
          <w:sz w:val="24"/>
          <w:szCs w:val="24"/>
        </w:rPr>
        <w:t>ethynylallene</w:t>
      </w:r>
      <w:proofErr w:type="spellEnd"/>
      <w:r w:rsidR="005D28A4" w:rsidRPr="00CF263E">
        <w:rPr>
          <w:rFonts w:ascii="Times New Roman" w:hAnsi="Times New Roman" w:cs="Times New Roman"/>
          <w:sz w:val="24"/>
          <w:szCs w:val="24"/>
        </w:rPr>
        <w:t xml:space="preserve"> (</w:t>
      </w:r>
      <w:r w:rsidR="00CF263E" w:rsidRPr="00CF263E">
        <w:rPr>
          <w:rFonts w:ascii="Times New Roman" w:hAnsi="Times New Roman" w:cs="Times New Roman"/>
          <w:sz w:val="24"/>
          <w:szCs w:val="24"/>
        </w:rPr>
        <w:t>HCCCHCCH</w:t>
      </w:r>
      <w:r w:rsidR="00CF263E" w:rsidRPr="00CF263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5D28A4" w:rsidRPr="00CF263E">
        <w:rPr>
          <w:rFonts w:ascii="Times New Roman" w:hAnsi="Times New Roman" w:cs="Times New Roman"/>
          <w:sz w:val="24"/>
          <w:szCs w:val="24"/>
        </w:rPr>
        <w:t xml:space="preserve">) and </w:t>
      </w:r>
      <w:proofErr w:type="spellStart"/>
      <w:r w:rsidR="00CF263E" w:rsidRPr="00CF263E">
        <w:rPr>
          <w:rFonts w:ascii="Times New Roman" w:hAnsi="Times New Roman" w:cs="Times New Roman"/>
          <w:sz w:val="24"/>
          <w:szCs w:val="24"/>
        </w:rPr>
        <w:t>methyldiacetylene</w:t>
      </w:r>
      <w:proofErr w:type="spellEnd"/>
      <w:r w:rsidR="005D28A4" w:rsidRPr="00CF263E">
        <w:rPr>
          <w:rFonts w:ascii="Times New Roman" w:hAnsi="Times New Roman" w:cs="Times New Roman"/>
          <w:sz w:val="24"/>
          <w:szCs w:val="24"/>
        </w:rPr>
        <w:t xml:space="preserve"> (</w:t>
      </w:r>
      <w:r w:rsidR="00CF263E" w:rsidRPr="00CF263E">
        <w:rPr>
          <w:rFonts w:ascii="Times New Roman" w:hAnsi="Times New Roman" w:cs="Times New Roman"/>
          <w:sz w:val="24"/>
          <w:szCs w:val="24"/>
        </w:rPr>
        <w:t>HCCCCCH</w:t>
      </w:r>
      <w:r w:rsidR="00CF263E" w:rsidRPr="00CF263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5D28A4" w:rsidRPr="00CF263E">
        <w:rPr>
          <w:rFonts w:ascii="Times New Roman" w:hAnsi="Times New Roman" w:cs="Times New Roman"/>
          <w:sz w:val="24"/>
          <w:szCs w:val="24"/>
        </w:rPr>
        <w:t>),</w:t>
      </w:r>
      <w:r w:rsidR="005D28A4">
        <w:rPr>
          <w:rFonts w:ascii="Times New Roman" w:hAnsi="Times New Roman" w:cs="Times New Roman"/>
          <w:sz w:val="24"/>
          <w:szCs w:val="24"/>
        </w:rPr>
        <w:t xml:space="preserve"> respectively</w:t>
      </w:r>
      <w:r w:rsidR="00FA29B9">
        <w:rPr>
          <w:rFonts w:ascii="Times New Roman" w:hAnsi="Times New Roman" w:cs="Times New Roman"/>
          <w:sz w:val="24"/>
          <w:szCs w:val="24"/>
        </w:rPr>
        <w:t>,</w:t>
      </w:r>
      <w:r w:rsidR="005D28A4">
        <w:rPr>
          <w:rFonts w:ascii="Times New Roman" w:hAnsi="Times New Roman" w:cs="Times New Roman"/>
          <w:sz w:val="24"/>
          <w:szCs w:val="24"/>
        </w:rPr>
        <w:t xml:space="preserve"> suggesting that in the aforementioned reactions, the phenyl group acts as a spectator. These molecular mass growth processes are accessible in low-temperature environments such as cold molecular clouds (TMC-1) or Saturn’s moon Titan efficiently incorporating a benzene ring into unsaturated hydrocarbons. </w:t>
      </w:r>
    </w:p>
    <w:p w14:paraId="735802B0" w14:textId="77777777" w:rsidR="005D28A4" w:rsidRDefault="005D28A4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26C0610" w14:textId="77777777" w:rsidR="00BF498F" w:rsidRDefault="00BF498F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5314B7C" w14:textId="77777777" w:rsidR="00BF498F" w:rsidRDefault="00BF498F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1. Introduction</w:t>
      </w:r>
    </w:p>
    <w:p w14:paraId="5F29AC50" w14:textId="1A6BB132" w:rsidR="005A1F06" w:rsidRDefault="009365EE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D3174F">
        <w:rPr>
          <w:rFonts w:ascii="Times New Roman" w:hAnsi="Times New Roman" w:cs="Times New Roman"/>
          <w:sz w:val="24"/>
          <w:szCs w:val="24"/>
        </w:rPr>
        <w:t>The formation</w:t>
      </w:r>
      <w:r w:rsidR="00D3174F" w:rsidRPr="00D3174F">
        <w:rPr>
          <w:rFonts w:ascii="Times New Roman" w:hAnsi="Times New Roman" w:cs="Times New Roman"/>
          <w:sz w:val="24"/>
          <w:szCs w:val="24"/>
        </w:rPr>
        <w:t xml:space="preserve"> </w:t>
      </w:r>
      <w:r w:rsidR="00D3174F">
        <w:rPr>
          <w:rFonts w:ascii="Times New Roman" w:hAnsi="Times New Roman" w:cs="Times New Roman"/>
          <w:sz w:val="24"/>
          <w:szCs w:val="24"/>
        </w:rPr>
        <w:t xml:space="preserve">mechanisms </w:t>
      </w:r>
      <w:r w:rsidR="00D3174F" w:rsidRPr="00D3174F">
        <w:rPr>
          <w:rFonts w:ascii="Times New Roman" w:hAnsi="Times New Roman" w:cs="Times New Roman"/>
          <w:sz w:val="24"/>
          <w:szCs w:val="24"/>
        </w:rPr>
        <w:t xml:space="preserve">of </w:t>
      </w:r>
      <w:r w:rsidR="004B2D5D">
        <w:rPr>
          <w:rFonts w:ascii="Times New Roman" w:hAnsi="Times New Roman" w:cs="Times New Roman"/>
          <w:sz w:val="24"/>
          <w:szCs w:val="24"/>
        </w:rPr>
        <w:t>polycyclic aromatic hydrocarbons (</w:t>
      </w:r>
      <w:r w:rsidR="00D3174F" w:rsidRPr="00D3174F">
        <w:rPr>
          <w:rFonts w:ascii="Times New Roman" w:hAnsi="Times New Roman" w:cs="Times New Roman"/>
          <w:sz w:val="24"/>
          <w:szCs w:val="24"/>
        </w:rPr>
        <w:t>PAHs</w:t>
      </w:r>
      <w:r w:rsidR="004B2D5D">
        <w:rPr>
          <w:rFonts w:ascii="Times New Roman" w:hAnsi="Times New Roman" w:cs="Times New Roman"/>
          <w:sz w:val="24"/>
          <w:szCs w:val="24"/>
        </w:rPr>
        <w:t>)</w:t>
      </w:r>
      <w:r w:rsidR="00EF303B">
        <w:rPr>
          <w:rFonts w:ascii="Times New Roman" w:hAnsi="Times New Roman" w:cs="Times New Roman"/>
          <w:sz w:val="24"/>
          <w:szCs w:val="24"/>
        </w:rPr>
        <w:t xml:space="preserve"> </w:t>
      </w:r>
      <w:r w:rsidR="00EA242F">
        <w:rPr>
          <w:rFonts w:ascii="Times New Roman" w:hAnsi="Times New Roman" w:cs="Times New Roman"/>
          <w:sz w:val="24"/>
          <w:szCs w:val="24"/>
        </w:rPr>
        <w:t>along with</w:t>
      </w:r>
      <w:r w:rsidR="00D3174F" w:rsidRPr="00D3174F">
        <w:rPr>
          <w:rFonts w:ascii="Times New Roman" w:hAnsi="Times New Roman" w:cs="Times New Roman"/>
          <w:sz w:val="24"/>
          <w:szCs w:val="24"/>
        </w:rPr>
        <w:t xml:space="preserve"> their </w:t>
      </w:r>
      <w:r w:rsidR="00D3174F">
        <w:rPr>
          <w:rFonts w:ascii="Times New Roman" w:hAnsi="Times New Roman" w:cs="Times New Roman"/>
          <w:sz w:val="24"/>
          <w:szCs w:val="24"/>
        </w:rPr>
        <w:t>unsaturated precursors</w:t>
      </w:r>
      <w:r w:rsidR="00D3174F" w:rsidRPr="00D3174F">
        <w:rPr>
          <w:rFonts w:ascii="Times New Roman" w:hAnsi="Times New Roman" w:cs="Times New Roman"/>
          <w:sz w:val="24"/>
          <w:szCs w:val="24"/>
        </w:rPr>
        <w:t xml:space="preserve"> </w:t>
      </w:r>
      <w:r w:rsidR="004B2D5D">
        <w:rPr>
          <w:rFonts w:ascii="Times New Roman" w:hAnsi="Times New Roman" w:cs="Times New Roman"/>
          <w:sz w:val="24"/>
          <w:szCs w:val="24"/>
        </w:rPr>
        <w:t xml:space="preserve">have received considerable attention by the </w:t>
      </w:r>
      <w:proofErr w:type="spellStart"/>
      <w:r w:rsidR="004B2D5D">
        <w:rPr>
          <w:rFonts w:ascii="Times New Roman" w:hAnsi="Times New Roman" w:cs="Times New Roman"/>
          <w:sz w:val="24"/>
          <w:szCs w:val="24"/>
        </w:rPr>
        <w:t>astrochemistry</w:t>
      </w:r>
      <w:proofErr w:type="spellEnd"/>
      <w:r w:rsidR="004B2D5D">
        <w:rPr>
          <w:rFonts w:ascii="Times New Roman" w:hAnsi="Times New Roman" w:cs="Times New Roman"/>
          <w:sz w:val="24"/>
          <w:szCs w:val="24"/>
        </w:rPr>
        <w:t xml:space="preserve"> and combustion science communities</w:t>
      </w:r>
      <w:r w:rsidR="001178DC">
        <w:rPr>
          <w:rFonts w:ascii="Times New Roman" w:hAnsi="Times New Roman" w:cs="Times New Roman"/>
          <w:sz w:val="24"/>
          <w:szCs w:val="24"/>
        </w:rPr>
        <w:t>.</w:t>
      </w:r>
      <w:hyperlink w:anchor="_ENREF_1" w:tooltip="Reizer, 2022 #543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PEVuZE5vdGU+PENpdGU+PEF1dGhvcj5SZWl6ZXI8L0F1dGhvcj48WWVhcj4yMDIyPC9ZZWFyPjxS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PEVuZE5vdGU+PENpdGU+PEF1dGhvcj5SZWl6ZXI8L0F1dGhvcj48WWVhcj4yMDIyPC9ZZWFyPjxS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1178D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1-3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EA242F">
        <w:rPr>
          <w:rFonts w:ascii="Times New Roman" w:hAnsi="Times New Roman" w:cs="Times New Roman"/>
          <w:sz w:val="24"/>
          <w:szCs w:val="24"/>
        </w:rPr>
        <w:t xml:space="preserve"> Here, PAHs are classified as reaction intermediates and </w:t>
      </w:r>
      <w:r w:rsidR="004B2D5D">
        <w:rPr>
          <w:rFonts w:ascii="Times New Roman" w:hAnsi="Times New Roman" w:cs="Times New Roman"/>
          <w:sz w:val="24"/>
          <w:szCs w:val="24"/>
        </w:rPr>
        <w:t xml:space="preserve">fundamental </w:t>
      </w:r>
      <w:r w:rsidR="00EA242F">
        <w:rPr>
          <w:rFonts w:ascii="Times New Roman" w:hAnsi="Times New Roman" w:cs="Times New Roman"/>
          <w:sz w:val="24"/>
          <w:szCs w:val="24"/>
        </w:rPr>
        <w:t xml:space="preserve">molecular </w:t>
      </w:r>
      <w:r w:rsidR="004B2D5D">
        <w:rPr>
          <w:rFonts w:ascii="Times New Roman" w:hAnsi="Times New Roman" w:cs="Times New Roman"/>
          <w:sz w:val="24"/>
          <w:szCs w:val="24"/>
        </w:rPr>
        <w:t xml:space="preserve">building blocks in molecular mass growth processes </w:t>
      </w:r>
      <w:r w:rsidR="00EA242F">
        <w:rPr>
          <w:rFonts w:ascii="Times New Roman" w:hAnsi="Times New Roman" w:cs="Times New Roman"/>
          <w:sz w:val="24"/>
          <w:szCs w:val="24"/>
        </w:rPr>
        <w:t>leading ultimately to soot particles (combustion flames) and carbonaceous nanoparticles (circumstellar and interstellar grains)</w:t>
      </w:r>
      <w:r w:rsidR="001178DC">
        <w:rPr>
          <w:rFonts w:ascii="Times New Roman" w:hAnsi="Times New Roman" w:cs="Times New Roman"/>
          <w:sz w:val="24"/>
          <w:szCs w:val="24"/>
        </w:rPr>
        <w:t>.</w:t>
      </w:r>
      <w:r w:rsidR="00BA4491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PEVuZE5vdGU+PENpdGU+PEF1dGhvcj5FaHJlbmZyZXVuZDwvQXV0aG9yPjxZZWFyPjIwMDA8L1ll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</w:fldData>
        </w:fldChar>
      </w:r>
      <w:r w:rsidR="001178DC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1178DC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PEVuZE5vdGU+PENpdGU+PEF1dGhvcj5FaHJlbmZyZXVuZDwvQXV0aG9yPjxZZWFyPjIwMDA8L1ll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</w:fldData>
        </w:fldChar>
      </w:r>
      <w:r w:rsidR="001178DC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1178DC">
        <w:rPr>
          <w:rFonts w:ascii="Times New Roman" w:hAnsi="Times New Roman" w:cs="Times New Roman"/>
          <w:sz w:val="24"/>
          <w:szCs w:val="24"/>
        </w:rPr>
      </w:r>
      <w:r w:rsidR="001178DC">
        <w:rPr>
          <w:rFonts w:ascii="Times New Roman" w:hAnsi="Times New Roman" w:cs="Times New Roman"/>
          <w:sz w:val="24"/>
          <w:szCs w:val="24"/>
        </w:rPr>
        <w:fldChar w:fldCharType="end"/>
      </w:r>
      <w:r w:rsidR="00BA4491">
        <w:rPr>
          <w:rFonts w:ascii="Times New Roman" w:hAnsi="Times New Roman" w:cs="Times New Roman"/>
          <w:sz w:val="24"/>
          <w:szCs w:val="24"/>
        </w:rPr>
      </w:r>
      <w:r w:rsidR="00BA4491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4" w:tooltip="Ehrenfreund, 2000 #519" w:history="1">
        <w:r w:rsidR="004C4D40" w:rsidRPr="001178D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</w:t>
        </w:r>
      </w:hyperlink>
      <w:r w:rsidR="001178DC" w:rsidRPr="001178DC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5" w:tooltip="Tielens, 2008 #518" w:history="1">
        <w:r w:rsidR="004C4D40" w:rsidRPr="001178D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</w:t>
        </w:r>
      </w:hyperlink>
      <w:r w:rsidR="00BA4491">
        <w:rPr>
          <w:rFonts w:ascii="Times New Roman" w:hAnsi="Times New Roman" w:cs="Times New Roman"/>
          <w:sz w:val="24"/>
          <w:szCs w:val="24"/>
        </w:rPr>
        <w:fldChar w:fldCharType="end"/>
      </w:r>
      <w:r w:rsidR="000945BD">
        <w:rPr>
          <w:rFonts w:ascii="Times New Roman" w:hAnsi="Times New Roman" w:cs="Times New Roman"/>
          <w:sz w:val="24"/>
          <w:szCs w:val="24"/>
        </w:rPr>
        <w:t xml:space="preserve"> </w:t>
      </w:r>
      <w:r w:rsidR="004B2D5D">
        <w:rPr>
          <w:rFonts w:ascii="Times New Roman" w:hAnsi="Times New Roman" w:cs="Times New Roman"/>
          <w:sz w:val="24"/>
          <w:szCs w:val="24"/>
        </w:rPr>
        <w:t xml:space="preserve">Particular interest has been </w:t>
      </w:r>
      <w:r w:rsidR="00EA242F">
        <w:rPr>
          <w:rFonts w:ascii="Times New Roman" w:hAnsi="Times New Roman" w:cs="Times New Roman"/>
          <w:sz w:val="24"/>
          <w:szCs w:val="24"/>
        </w:rPr>
        <w:t>devoted to</w:t>
      </w:r>
      <w:r w:rsidR="004B2D5D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="00076203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076203">
        <w:rPr>
          <w:rFonts w:ascii="Times New Roman" w:hAnsi="Times New Roman" w:cs="Times New Roman"/>
          <w:sz w:val="24"/>
          <w:szCs w:val="24"/>
        </w:rPr>
        <w:t xml:space="preserve"> radical (H</w:t>
      </w:r>
      <w:r w:rsidR="0007620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76203">
        <w:rPr>
          <w:rFonts w:ascii="Times New Roman" w:hAnsi="Times New Roman" w:cs="Times New Roman"/>
          <w:sz w:val="24"/>
          <w:szCs w:val="24"/>
        </w:rPr>
        <w:t>CCCH, X</w:t>
      </w:r>
      <w:r w:rsidR="0007620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76203">
        <w:rPr>
          <w:rFonts w:ascii="Times New Roman" w:hAnsi="Times New Roman" w:cs="Times New Roman"/>
          <w:sz w:val="24"/>
          <w:szCs w:val="24"/>
        </w:rPr>
        <w:t>B</w:t>
      </w:r>
      <w:r w:rsidR="00076203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076203">
        <w:rPr>
          <w:rFonts w:ascii="Times New Roman" w:hAnsi="Times New Roman" w:cs="Times New Roman"/>
          <w:sz w:val="24"/>
          <w:szCs w:val="24"/>
        </w:rPr>
        <w:t>)</w:t>
      </w:r>
      <w:r w:rsidR="001178DC">
        <w:rPr>
          <w:rFonts w:ascii="Times New Roman" w:hAnsi="Times New Roman" w:cs="Times New Roman"/>
          <w:sz w:val="24"/>
          <w:szCs w:val="24"/>
        </w:rPr>
        <w:t xml:space="preserve">, which </w:t>
      </w:r>
      <w:r w:rsidR="00EA242F">
        <w:rPr>
          <w:rFonts w:ascii="Times New Roman" w:hAnsi="Times New Roman" w:cs="Times New Roman"/>
          <w:sz w:val="24"/>
          <w:szCs w:val="24"/>
        </w:rPr>
        <w:t xml:space="preserve">represents a prototype of </w:t>
      </w:r>
      <w:r w:rsidR="00AD11B0">
        <w:rPr>
          <w:rFonts w:ascii="Times New Roman" w:hAnsi="Times New Roman" w:cs="Times New Roman"/>
          <w:sz w:val="24"/>
          <w:szCs w:val="24"/>
        </w:rPr>
        <w:t xml:space="preserve">a resonantly stabilized free radical (RSFR) and </w:t>
      </w:r>
      <w:r w:rsidR="00076203">
        <w:rPr>
          <w:rFonts w:ascii="Times New Roman" w:hAnsi="Times New Roman" w:cs="Times New Roman"/>
          <w:sz w:val="24"/>
          <w:szCs w:val="24"/>
        </w:rPr>
        <w:t>the most thermodynamically stable C</w:t>
      </w:r>
      <w:r w:rsidR="0007620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76203">
        <w:rPr>
          <w:rFonts w:ascii="Times New Roman" w:hAnsi="Times New Roman" w:cs="Times New Roman"/>
          <w:sz w:val="24"/>
          <w:szCs w:val="24"/>
        </w:rPr>
        <w:t>H</w:t>
      </w:r>
      <w:r w:rsidR="0007620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76203">
        <w:rPr>
          <w:rFonts w:ascii="Times New Roman" w:hAnsi="Times New Roman" w:cs="Times New Roman"/>
          <w:sz w:val="24"/>
          <w:szCs w:val="24"/>
        </w:rPr>
        <w:t xml:space="preserve"> isomer</w:t>
      </w:r>
      <w:r w:rsidR="001178DC">
        <w:rPr>
          <w:rFonts w:ascii="Times New Roman" w:hAnsi="Times New Roman" w:cs="Times New Roman"/>
          <w:sz w:val="24"/>
          <w:szCs w:val="24"/>
        </w:rPr>
        <w:t>.</w:t>
      </w:r>
      <w:hyperlink w:anchor="_ENREF_6" w:tooltip="Maksyutenko, 2011 #520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PEVuZE5vdGU+PENpdGU+PEF1dGhvcj5NYWtzeXV0ZW5rbzwvQXV0aG9yPjxZZWFyPjIwMTE8L1ll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=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PEVuZE5vdGU+PENpdGU+PEF1dGhvcj5NYWtzeXV0ZW5rbzwvQXV0aG9yPjxZZWFyPjIwMTE8L1ll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=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1178D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EA242F">
        <w:rPr>
          <w:rFonts w:ascii="Times New Roman" w:hAnsi="Times New Roman" w:cs="Times New Roman"/>
          <w:sz w:val="24"/>
          <w:szCs w:val="24"/>
        </w:rPr>
        <w:t xml:space="preserve"> </w:t>
      </w:r>
      <w:r w:rsidR="001178DC">
        <w:rPr>
          <w:rFonts w:ascii="Times New Roman" w:hAnsi="Times New Roman" w:cs="Times New Roman"/>
          <w:sz w:val="24"/>
          <w:szCs w:val="24"/>
        </w:rPr>
        <w:t xml:space="preserve">Recently detected in the cold Taurus Molecular </w:t>
      </w:r>
      <w:r w:rsidR="001178DC" w:rsidRPr="00066D36">
        <w:rPr>
          <w:rFonts w:ascii="Times New Roman" w:hAnsi="Times New Roman" w:cs="Times New Roman"/>
          <w:sz w:val="24"/>
          <w:szCs w:val="24"/>
        </w:rPr>
        <w:t>Cloud</w:t>
      </w:r>
      <w:r w:rsidR="009755C6" w:rsidRPr="00066D36">
        <w:rPr>
          <w:rFonts w:ascii="Times New Roman" w:hAnsi="Times New Roman" w:cs="Times New Roman"/>
          <w:sz w:val="24"/>
          <w:szCs w:val="24"/>
        </w:rPr>
        <w:t xml:space="preserve"> (TMC-1),</w:t>
      </w:r>
      <w:hyperlink w:anchor="_ENREF_7" w:tooltip="Agúndez, 2021 #552" w:history="1">
        <w:r w:rsidR="004C4D40" w:rsidRPr="00066D3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066D36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&lt;EndNote&gt;&lt;Cite&gt;&lt;Author&gt;Agúndez&lt;/Author&gt;&lt;Year&gt;2021&lt;/Year&gt;&lt;RecNum&gt;552&lt;/RecNum&gt;&lt;DisplayText&gt;&lt;style face="superscript"&gt;7&lt;/style&gt;&lt;/DisplayText&gt;&lt;record&gt;&lt;rec-number&gt;552&lt;/rec-number&gt;&lt;foreign-keys&gt;&lt;key app="EN" db-id="2dz5ptpdvaaetuedawwxpw5httr0w0s92zpf"&gt;552&lt;/key&gt;&lt;/foreign-keys&gt;&lt;ref-type name="Journal Article"&gt;17&lt;/ref-type&gt;&lt;contributors&gt;&lt;authors&gt;&lt;author&gt;Agúndez, M.&lt;/author&gt;&lt;author&gt;Cabezas, C.&lt;/author&gt;&lt;author&gt;Tercero, B.&lt;/author&gt;&lt;author&gt;Marcelino, N.&lt;/author&gt;&lt;author&gt;Gallego, J. D.&lt;/author&gt;&lt;author&gt;de Vicente, P.&lt;/author&gt;&lt;author&gt;Cernicharo, J.&lt;/author&gt;&lt;/authors&gt;&lt;/contributors&gt;&lt;titles&gt;&lt;title&gt;&lt;style face="normal" font="default" size="100%"&gt;Discovery of the propargyl radical (CH&lt;/style&gt;&lt;style face="subscript" font="default" size="100%"&gt;2&lt;/style&gt;&lt;style face="normal" font="default" size="100%"&gt;CCH) in TMC-1: One of the most abundant radicals ever found and a key species for cyclization to benzene in cold dark clouds&lt;/style&gt;&lt;/title&gt;&lt;secondary-title&gt;Astronomy &amp;amp; Astrophysics&lt;/secondary-title&gt;&lt;/titles&gt;&lt;periodical&gt;&lt;full-title&gt;Astronomy &amp;amp; Astrophysics&lt;/full-title&gt;&lt;abbr-1&gt;A&amp;amp;A&lt;/abbr-1&gt;&lt;abbr-2&gt;Astron. Astrophys.&lt;/abbr-2&gt;&lt;/periodical&gt;&lt;pages&gt;L10&lt;/pages&gt;&lt;volume&gt;647&lt;/volume&gt;&lt;dates&gt;&lt;year&gt;2021&lt;/year&gt;&lt;/dates&gt;&lt;urls&gt;&lt;related-urls&gt;&lt;url&gt;https://doi.org/10.1051/0004-6361/202140553&lt;/url&gt;&lt;/related-urls&gt;&lt;/urls&gt;&lt;/record&gt;&lt;/Cite&gt;&lt;/EndNote&gt;</w:instrText>
        </w:r>
        <w:r w:rsidR="004C4D40" w:rsidRPr="00066D3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066D3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7</w:t>
        </w:r>
        <w:r w:rsidR="004C4D40" w:rsidRPr="00066D36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755C6" w:rsidRPr="00066D36">
        <w:rPr>
          <w:rFonts w:ascii="Times New Roman" w:hAnsi="Times New Roman" w:cs="Times New Roman"/>
          <w:sz w:val="24"/>
          <w:szCs w:val="24"/>
        </w:rPr>
        <w:t xml:space="preserve"> bimo</w:t>
      </w:r>
      <w:r w:rsidR="001178DC" w:rsidRPr="00066D36">
        <w:rPr>
          <w:rFonts w:ascii="Times New Roman" w:hAnsi="Times New Roman" w:cs="Times New Roman"/>
          <w:sz w:val="24"/>
          <w:szCs w:val="24"/>
        </w:rPr>
        <w:t>lecular</w:t>
      </w:r>
      <w:r w:rsidR="001178D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178DC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9755C6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9755C6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9755C6">
        <w:rPr>
          <w:rFonts w:ascii="Times New Roman" w:hAnsi="Times New Roman" w:cs="Times New Roman"/>
          <w:sz w:val="24"/>
          <w:szCs w:val="24"/>
        </w:rPr>
        <w:t xml:space="preserve"> radical reactions lead to the formation of the </w:t>
      </w:r>
      <w:r w:rsidR="001178DC">
        <w:rPr>
          <w:rFonts w:ascii="Times New Roman" w:hAnsi="Times New Roman" w:cs="Times New Roman"/>
          <w:sz w:val="24"/>
          <w:szCs w:val="24"/>
        </w:rPr>
        <w:t>aromatic</w:t>
      </w:r>
      <w:r w:rsidR="009A46CB">
        <w:rPr>
          <w:rFonts w:ascii="Times New Roman" w:hAnsi="Times New Roman" w:cs="Times New Roman"/>
          <w:sz w:val="24"/>
          <w:szCs w:val="24"/>
        </w:rPr>
        <w:t xml:space="preserve"> phenyl</w:t>
      </w:r>
      <w:r w:rsidR="009755C6">
        <w:rPr>
          <w:rFonts w:ascii="Times New Roman" w:hAnsi="Times New Roman" w:cs="Times New Roman"/>
          <w:sz w:val="24"/>
          <w:szCs w:val="24"/>
        </w:rPr>
        <w:t xml:space="preserve"> radical</w:t>
      </w:r>
      <w:r w:rsidR="009A46CB">
        <w:rPr>
          <w:rFonts w:ascii="Times New Roman" w:hAnsi="Times New Roman" w:cs="Times New Roman"/>
          <w:sz w:val="24"/>
          <w:szCs w:val="24"/>
        </w:rPr>
        <w:t xml:space="preserve"> (C</w:t>
      </w:r>
      <w:r w:rsidR="009A46CB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A46CB">
        <w:rPr>
          <w:rFonts w:ascii="Times New Roman" w:hAnsi="Times New Roman" w:cs="Times New Roman"/>
          <w:sz w:val="24"/>
          <w:szCs w:val="24"/>
        </w:rPr>
        <w:t>H</w:t>
      </w:r>
      <w:r w:rsidR="009A46CB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9A46CB">
        <w:rPr>
          <w:rFonts w:ascii="Times New Roman" w:hAnsi="Times New Roman" w:cs="Times New Roman"/>
          <w:sz w:val="24"/>
          <w:szCs w:val="24"/>
        </w:rPr>
        <w:t>)</w:t>
      </w:r>
      <w:r w:rsidR="009755C6">
        <w:rPr>
          <w:rFonts w:ascii="Times New Roman" w:hAnsi="Times New Roman" w:cs="Times New Roman"/>
          <w:sz w:val="24"/>
          <w:szCs w:val="24"/>
        </w:rPr>
        <w:t>, while a stabilization of the reaction intermediate(s) accesses</w:t>
      </w:r>
      <w:r w:rsidR="009A46CB">
        <w:rPr>
          <w:rFonts w:ascii="Times New Roman" w:hAnsi="Times New Roman" w:cs="Times New Roman"/>
          <w:sz w:val="24"/>
          <w:szCs w:val="24"/>
        </w:rPr>
        <w:t xml:space="preserve"> benzene (C</w:t>
      </w:r>
      <w:r w:rsidR="009A46CB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A46CB">
        <w:rPr>
          <w:rFonts w:ascii="Times New Roman" w:hAnsi="Times New Roman" w:cs="Times New Roman"/>
          <w:sz w:val="24"/>
          <w:szCs w:val="24"/>
        </w:rPr>
        <w:t>H</w:t>
      </w:r>
      <w:r w:rsidR="009A46CB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A46CB">
        <w:rPr>
          <w:rFonts w:ascii="Times New Roman" w:hAnsi="Times New Roman" w:cs="Times New Roman"/>
          <w:sz w:val="24"/>
          <w:szCs w:val="24"/>
        </w:rPr>
        <w:t>)</w:t>
      </w:r>
      <w:r w:rsidR="009755C6">
        <w:rPr>
          <w:rFonts w:ascii="Times New Roman" w:hAnsi="Times New Roman" w:cs="Times New Roman"/>
          <w:sz w:val="24"/>
          <w:szCs w:val="24"/>
        </w:rPr>
        <w:t xml:space="preserve"> along with its </w:t>
      </w:r>
      <w:r w:rsidR="00524009">
        <w:rPr>
          <w:rFonts w:ascii="Times New Roman" w:hAnsi="Times New Roman" w:cs="Times New Roman"/>
          <w:sz w:val="24"/>
          <w:szCs w:val="24"/>
        </w:rPr>
        <w:t>1,5-</w:t>
      </w:r>
      <w:r w:rsidR="00524009" w:rsidRPr="00524009">
        <w:rPr>
          <w:rFonts w:ascii="Times New Roman" w:hAnsi="Times New Roman" w:cs="Times New Roman"/>
          <w:sz w:val="24"/>
          <w:szCs w:val="24"/>
        </w:rPr>
        <w:t>hexadiyne</w:t>
      </w:r>
      <w:r w:rsidR="009755C6" w:rsidRPr="0052400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24009" w:rsidRPr="00524009">
        <w:rPr>
          <w:rFonts w:ascii="Times New Roman" w:hAnsi="Times New Roman" w:cs="Times New Roman"/>
          <w:sz w:val="24"/>
          <w:szCs w:val="24"/>
        </w:rPr>
        <w:t>fulvene</w:t>
      </w:r>
      <w:proofErr w:type="spellEnd"/>
      <w:r w:rsidR="009755C6" w:rsidRPr="00524009">
        <w:rPr>
          <w:rFonts w:ascii="Times New Roman" w:hAnsi="Times New Roman" w:cs="Times New Roman"/>
          <w:sz w:val="24"/>
          <w:szCs w:val="24"/>
        </w:rPr>
        <w:t xml:space="preserve">, and </w:t>
      </w:r>
      <w:r w:rsidR="00524009" w:rsidRPr="00524009">
        <w:rPr>
          <w:rFonts w:ascii="Times New Roman" w:hAnsi="Times New Roman" w:cs="Times New Roman"/>
          <w:sz w:val="24"/>
          <w:szCs w:val="24"/>
        </w:rPr>
        <w:t xml:space="preserve">2-ethynyl-1,3-butadiene </w:t>
      </w:r>
      <w:r w:rsidR="009755C6" w:rsidRPr="00524009">
        <w:rPr>
          <w:rFonts w:ascii="Times New Roman" w:hAnsi="Times New Roman" w:cs="Times New Roman"/>
          <w:sz w:val="24"/>
          <w:szCs w:val="24"/>
        </w:rPr>
        <w:t>isomers</w:t>
      </w:r>
      <w:r w:rsidR="001178DC">
        <w:rPr>
          <w:rFonts w:ascii="Times New Roman" w:hAnsi="Times New Roman" w:cs="Times New Roman"/>
          <w:sz w:val="24"/>
          <w:szCs w:val="24"/>
        </w:rPr>
        <w:t>.</w:t>
      </w:r>
      <w:hyperlink w:anchor="_ENREF_8" w:tooltip="Constantinidis, 2017 #521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PEVuZE5vdGU+PENpdGU+PEF1dGhvcj5Db25zdGFudGluaWRpczwvQXV0aG9yPjxZZWFyPjIwMTc8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PEVuZE5vdGU+PENpdGU+PEF1dGhvcj5Db25zdGFudGluaWRpczwvQXV0aG9yPjxZZWFyPjIwMTc8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066D3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8-10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890544">
        <w:rPr>
          <w:rFonts w:ascii="Times New Roman" w:hAnsi="Times New Roman" w:cs="Times New Roman"/>
          <w:sz w:val="24"/>
          <w:szCs w:val="24"/>
        </w:rPr>
        <w:t xml:space="preserve"> Consequently, </w:t>
      </w:r>
      <w:r w:rsidR="009755C6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890544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9755C6">
        <w:rPr>
          <w:rFonts w:ascii="Times New Roman" w:hAnsi="Times New Roman" w:cs="Times New Roman"/>
          <w:sz w:val="24"/>
          <w:szCs w:val="24"/>
        </w:rPr>
        <w:t xml:space="preserve"> radical</w:t>
      </w:r>
      <w:r w:rsidR="00890544">
        <w:rPr>
          <w:rFonts w:ascii="Times New Roman" w:hAnsi="Times New Roman" w:cs="Times New Roman"/>
          <w:sz w:val="24"/>
          <w:szCs w:val="24"/>
        </w:rPr>
        <w:t xml:space="preserve"> plays a major role</w:t>
      </w:r>
      <w:r w:rsidR="004862C7">
        <w:rPr>
          <w:rFonts w:ascii="Times New Roman" w:hAnsi="Times New Roman" w:cs="Times New Roman"/>
          <w:sz w:val="24"/>
          <w:szCs w:val="24"/>
        </w:rPr>
        <w:t xml:space="preserve"> in </w:t>
      </w:r>
      <w:r w:rsidR="00EF5DA2">
        <w:rPr>
          <w:rFonts w:ascii="Times New Roman" w:hAnsi="Times New Roman" w:cs="Times New Roman"/>
          <w:sz w:val="24"/>
          <w:szCs w:val="24"/>
        </w:rPr>
        <w:t>astrochemical</w:t>
      </w:r>
      <w:hyperlink w:anchor="_ENREF_11" w:tooltip="Mebel, 2023 #551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PEVuZE5vdGU+PENpdGU+PEF1dGhvcj5NZWJlbDwvQXV0aG9yPjxZZWFyPjIwMjM8L1llYXI+PFJl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PEVuZE5vdGU+PENpdGU+PEF1dGhvcj5NZWJlbDwvQXV0aG9yPjxZZWFyPjIwMjM8L1llYXI+PFJl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066D3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11-13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EF5DA2">
        <w:rPr>
          <w:rFonts w:ascii="Times New Roman" w:hAnsi="Times New Roman" w:cs="Times New Roman"/>
          <w:sz w:val="24"/>
          <w:szCs w:val="24"/>
        </w:rPr>
        <w:t xml:space="preserve"> and </w:t>
      </w:r>
      <w:r w:rsidR="008B3E06">
        <w:rPr>
          <w:rFonts w:ascii="Times New Roman" w:hAnsi="Times New Roman" w:cs="Times New Roman"/>
          <w:sz w:val="24"/>
          <w:szCs w:val="24"/>
        </w:rPr>
        <w:t>combustion</w:t>
      </w:r>
      <w:hyperlink w:anchor="_ENREF_14" w:tooltip="Kazakov, 1993 #546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PEVuZE5vdGU+PENpdGU+PEF1dGhvcj5LYXpha292PC9BdXRob3I+PFllYXI+MTk5MzwvWWVhcj48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PEVuZE5vdGU+PENpdGU+PEF1dGhvcj5LYXpha292PC9BdXRob3I+PFllYXI+MTk5MzwvWWVhcj48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1178D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14-18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8E5687">
        <w:rPr>
          <w:rFonts w:ascii="Times New Roman" w:hAnsi="Times New Roman" w:cs="Times New Roman"/>
          <w:sz w:val="24"/>
          <w:szCs w:val="24"/>
        </w:rPr>
        <w:t xml:space="preserve"> </w:t>
      </w:r>
      <w:r w:rsidR="008B3E06">
        <w:rPr>
          <w:rFonts w:ascii="Times New Roman" w:hAnsi="Times New Roman" w:cs="Times New Roman"/>
          <w:sz w:val="24"/>
          <w:szCs w:val="24"/>
        </w:rPr>
        <w:t xml:space="preserve">models </w:t>
      </w:r>
      <w:r w:rsidR="008E5687">
        <w:rPr>
          <w:rFonts w:ascii="Times New Roman" w:hAnsi="Times New Roman" w:cs="Times New Roman"/>
          <w:sz w:val="24"/>
          <w:szCs w:val="24"/>
        </w:rPr>
        <w:t>as a</w:t>
      </w:r>
      <w:r w:rsidR="009755C6">
        <w:rPr>
          <w:rFonts w:ascii="Times New Roman" w:hAnsi="Times New Roman" w:cs="Times New Roman"/>
          <w:sz w:val="24"/>
          <w:szCs w:val="24"/>
        </w:rPr>
        <w:t xml:space="preserve"> potential</w:t>
      </w:r>
      <w:r w:rsidR="008E5687">
        <w:rPr>
          <w:rFonts w:ascii="Times New Roman" w:hAnsi="Times New Roman" w:cs="Times New Roman"/>
          <w:sz w:val="24"/>
          <w:szCs w:val="24"/>
        </w:rPr>
        <w:t xml:space="preserve"> precursor </w:t>
      </w:r>
      <w:r w:rsidR="009755C6">
        <w:rPr>
          <w:rFonts w:ascii="Times New Roman" w:hAnsi="Times New Roman" w:cs="Times New Roman"/>
          <w:sz w:val="24"/>
          <w:szCs w:val="24"/>
        </w:rPr>
        <w:t>for</w:t>
      </w:r>
      <w:r w:rsidR="008E5687">
        <w:rPr>
          <w:rFonts w:ascii="Times New Roman" w:hAnsi="Times New Roman" w:cs="Times New Roman"/>
          <w:sz w:val="24"/>
          <w:szCs w:val="24"/>
        </w:rPr>
        <w:t xml:space="preserve"> bottom-up synthetic pathways to PAHs and carbonaceous </w:t>
      </w:r>
      <w:r w:rsidR="002F6B9C">
        <w:rPr>
          <w:rFonts w:ascii="Times New Roman" w:hAnsi="Times New Roman" w:cs="Times New Roman"/>
          <w:sz w:val="24"/>
          <w:szCs w:val="24"/>
        </w:rPr>
        <w:t>nanoparticles (</w:t>
      </w:r>
      <w:r w:rsidR="008E5687">
        <w:rPr>
          <w:rFonts w:ascii="Times New Roman" w:hAnsi="Times New Roman" w:cs="Times New Roman"/>
          <w:sz w:val="24"/>
          <w:szCs w:val="24"/>
        </w:rPr>
        <w:t>soot</w:t>
      </w:r>
      <w:r w:rsidR="002F6B9C">
        <w:rPr>
          <w:rFonts w:ascii="Times New Roman" w:hAnsi="Times New Roman" w:cs="Times New Roman"/>
          <w:sz w:val="24"/>
          <w:szCs w:val="24"/>
        </w:rPr>
        <w:t xml:space="preserve">, </w:t>
      </w:r>
      <w:r w:rsidR="008E5687">
        <w:rPr>
          <w:rFonts w:ascii="Times New Roman" w:hAnsi="Times New Roman" w:cs="Times New Roman"/>
          <w:sz w:val="24"/>
          <w:szCs w:val="24"/>
        </w:rPr>
        <w:t>interstellar grains</w:t>
      </w:r>
      <w:r w:rsidR="002F6B9C">
        <w:rPr>
          <w:rFonts w:ascii="Times New Roman" w:hAnsi="Times New Roman" w:cs="Times New Roman"/>
          <w:sz w:val="24"/>
          <w:szCs w:val="24"/>
        </w:rPr>
        <w:t>)</w:t>
      </w:r>
      <w:r w:rsidR="008E5687">
        <w:rPr>
          <w:rFonts w:ascii="Times New Roman" w:hAnsi="Times New Roman" w:cs="Times New Roman"/>
          <w:sz w:val="24"/>
          <w:szCs w:val="24"/>
        </w:rPr>
        <w:t>.</w:t>
      </w:r>
      <w:r w:rsidR="004862C7">
        <w:rPr>
          <w:rFonts w:ascii="Times New Roman" w:hAnsi="Times New Roman" w:cs="Times New Roman"/>
          <w:sz w:val="24"/>
          <w:szCs w:val="24"/>
        </w:rPr>
        <w:t xml:space="preserve"> However, reactions of </w:t>
      </w:r>
      <w:r w:rsidR="009755C6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4862C7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4862C7">
        <w:rPr>
          <w:rFonts w:ascii="Times New Roman" w:hAnsi="Times New Roman" w:cs="Times New Roman"/>
          <w:sz w:val="24"/>
          <w:szCs w:val="24"/>
        </w:rPr>
        <w:t xml:space="preserve"> </w:t>
      </w:r>
      <w:r w:rsidR="009755C6">
        <w:rPr>
          <w:rFonts w:ascii="Times New Roman" w:hAnsi="Times New Roman" w:cs="Times New Roman"/>
          <w:sz w:val="24"/>
          <w:szCs w:val="24"/>
        </w:rPr>
        <w:t xml:space="preserve">radical </w:t>
      </w:r>
      <w:r w:rsidR="004862C7">
        <w:rPr>
          <w:rFonts w:ascii="Times New Roman" w:hAnsi="Times New Roman" w:cs="Times New Roman"/>
          <w:sz w:val="24"/>
          <w:szCs w:val="24"/>
        </w:rPr>
        <w:t>with clo</w:t>
      </w:r>
      <w:r w:rsidR="006C7837">
        <w:rPr>
          <w:rFonts w:ascii="Times New Roman" w:hAnsi="Times New Roman" w:cs="Times New Roman"/>
          <w:sz w:val="24"/>
          <w:szCs w:val="24"/>
        </w:rPr>
        <w:t>sed-shell hydrocarbons, e.g. acetylene (C</w:t>
      </w:r>
      <w:r w:rsidR="006C783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C7837">
        <w:rPr>
          <w:rFonts w:ascii="Times New Roman" w:hAnsi="Times New Roman" w:cs="Times New Roman"/>
          <w:sz w:val="24"/>
          <w:szCs w:val="24"/>
        </w:rPr>
        <w:t>H</w:t>
      </w:r>
      <w:r w:rsidR="006C783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445413">
        <w:rPr>
          <w:rFonts w:ascii="Times New Roman" w:hAnsi="Times New Roman" w:cs="Times New Roman"/>
          <w:sz w:val="24"/>
          <w:szCs w:val="24"/>
        </w:rPr>
        <w:t>) and</w:t>
      </w:r>
      <w:r w:rsidR="006C7837">
        <w:rPr>
          <w:rFonts w:ascii="Times New Roman" w:hAnsi="Times New Roman" w:cs="Times New Roman"/>
          <w:sz w:val="24"/>
          <w:szCs w:val="24"/>
        </w:rPr>
        <w:t xml:space="preserve"> benzene</w:t>
      </w:r>
      <w:r w:rsidR="009755C6">
        <w:rPr>
          <w:rFonts w:ascii="Times New Roman" w:hAnsi="Times New Roman" w:cs="Times New Roman"/>
          <w:sz w:val="24"/>
          <w:szCs w:val="24"/>
        </w:rPr>
        <w:t xml:space="preserve"> (C</w:t>
      </w:r>
      <w:r w:rsidR="009755C6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755C6">
        <w:rPr>
          <w:rFonts w:ascii="Times New Roman" w:hAnsi="Times New Roman" w:cs="Times New Roman"/>
          <w:sz w:val="24"/>
          <w:szCs w:val="24"/>
        </w:rPr>
        <w:t>H</w:t>
      </w:r>
      <w:r w:rsidR="009755C6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755C6">
        <w:rPr>
          <w:rFonts w:ascii="Times New Roman" w:hAnsi="Times New Roman" w:cs="Times New Roman"/>
          <w:sz w:val="24"/>
          <w:szCs w:val="24"/>
        </w:rPr>
        <w:t>)</w:t>
      </w:r>
      <w:r w:rsidR="006C7837">
        <w:rPr>
          <w:rFonts w:ascii="Times New Roman" w:hAnsi="Times New Roman" w:cs="Times New Roman"/>
          <w:sz w:val="24"/>
          <w:szCs w:val="24"/>
        </w:rPr>
        <w:t>, involve entrance barriers</w:t>
      </w:r>
      <w:r w:rsidR="00014948">
        <w:rPr>
          <w:rFonts w:ascii="Times New Roman" w:hAnsi="Times New Roman" w:cs="Times New Roman"/>
          <w:sz w:val="24"/>
          <w:szCs w:val="24"/>
        </w:rPr>
        <w:t xml:space="preserve"> to addition</w:t>
      </w:r>
      <w:r w:rsidR="006C7837">
        <w:rPr>
          <w:rFonts w:ascii="Times New Roman" w:hAnsi="Times New Roman" w:cs="Times New Roman"/>
          <w:sz w:val="24"/>
          <w:szCs w:val="24"/>
        </w:rPr>
        <w:t xml:space="preserve"> typically in the range of 50–60 kJ mol</w:t>
      </w:r>
      <w:r w:rsidR="006C783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1178DC">
        <w:rPr>
          <w:rFonts w:ascii="Times New Roman" w:hAnsi="Times New Roman" w:cs="Times New Roman"/>
          <w:sz w:val="24"/>
          <w:szCs w:val="24"/>
        </w:rPr>
        <w:t>.</w:t>
      </w:r>
      <w:hyperlink w:anchor="_ENREF_19" w:tooltip="da Silva, 2017 #525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PEVuZE5vdGU+PENpdGU+PEF1dGhvcj5kYSBTaWx2YTwvQXV0aG9yPjxZZWFyPjIwMTc8L1llYXI+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PEVuZE5vdGU+PENpdGU+PEF1dGhvcj5kYSBTaWx2YTwvQXV0aG9yPjxZZWFyPjIwMTc8L1llYXI+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1178D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19-21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755C6">
        <w:rPr>
          <w:rFonts w:ascii="Times New Roman" w:hAnsi="Times New Roman" w:cs="Times New Roman"/>
          <w:sz w:val="24"/>
          <w:szCs w:val="24"/>
        </w:rPr>
        <w:t xml:space="preserve"> </w:t>
      </w:r>
      <w:r w:rsidR="001178DC">
        <w:rPr>
          <w:rFonts w:ascii="Times New Roman" w:hAnsi="Times New Roman" w:cs="Times New Roman"/>
          <w:sz w:val="24"/>
          <w:szCs w:val="24"/>
        </w:rPr>
        <w:t>T</w:t>
      </w:r>
      <w:r w:rsidR="009755C6">
        <w:rPr>
          <w:rFonts w:ascii="Times New Roman" w:hAnsi="Times New Roman" w:cs="Times New Roman"/>
          <w:sz w:val="24"/>
          <w:szCs w:val="24"/>
        </w:rPr>
        <w:t xml:space="preserve">hese entrance barriers limit </w:t>
      </w:r>
      <w:proofErr w:type="spellStart"/>
      <w:r w:rsidR="009755C6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9755C6">
        <w:rPr>
          <w:rFonts w:ascii="Times New Roman" w:hAnsi="Times New Roman" w:cs="Times New Roman"/>
          <w:sz w:val="24"/>
          <w:szCs w:val="24"/>
        </w:rPr>
        <w:t xml:space="preserve"> radical reactions</w:t>
      </w:r>
      <w:r w:rsidR="001178DC">
        <w:rPr>
          <w:rFonts w:ascii="Times New Roman" w:hAnsi="Times New Roman" w:cs="Times New Roman"/>
          <w:sz w:val="24"/>
          <w:szCs w:val="24"/>
        </w:rPr>
        <w:t xml:space="preserve"> with closed shell hydrocarbons</w:t>
      </w:r>
      <w:r w:rsidR="000D2708">
        <w:rPr>
          <w:rFonts w:ascii="Times New Roman" w:hAnsi="Times New Roman" w:cs="Times New Roman"/>
          <w:sz w:val="24"/>
          <w:szCs w:val="24"/>
        </w:rPr>
        <w:t xml:space="preserve"> </w:t>
      </w:r>
      <w:r w:rsidR="0062482F">
        <w:rPr>
          <w:rFonts w:ascii="Times New Roman" w:hAnsi="Times New Roman" w:cs="Times New Roman"/>
          <w:sz w:val="24"/>
          <w:szCs w:val="24"/>
        </w:rPr>
        <w:t>to high</w:t>
      </w:r>
      <w:r w:rsidR="00014948">
        <w:rPr>
          <w:rFonts w:ascii="Times New Roman" w:hAnsi="Times New Roman" w:cs="Times New Roman"/>
          <w:sz w:val="24"/>
          <w:szCs w:val="24"/>
        </w:rPr>
        <w:t xml:space="preserve">-temperature environments like </w:t>
      </w:r>
      <w:r w:rsidR="0062482F">
        <w:rPr>
          <w:rFonts w:ascii="Times New Roman" w:hAnsi="Times New Roman" w:cs="Times New Roman"/>
          <w:sz w:val="24"/>
          <w:szCs w:val="24"/>
        </w:rPr>
        <w:t>circumstellar envelopes of carbon stars and planetary nebulae as their descendants</w:t>
      </w:r>
      <w:r w:rsidR="00014948">
        <w:rPr>
          <w:rFonts w:ascii="Times New Roman" w:hAnsi="Times New Roman" w:cs="Times New Roman"/>
          <w:sz w:val="24"/>
          <w:szCs w:val="24"/>
        </w:rPr>
        <w:t>.</w:t>
      </w:r>
      <w:r w:rsidR="006219CF">
        <w:rPr>
          <w:rFonts w:ascii="Times New Roman" w:hAnsi="Times New Roman" w:cs="Times New Roman"/>
          <w:sz w:val="24"/>
          <w:szCs w:val="24"/>
        </w:rPr>
        <w:t xml:space="preserve"> </w:t>
      </w:r>
      <w:r w:rsidR="00CA2E69">
        <w:rPr>
          <w:rFonts w:ascii="Times New Roman" w:hAnsi="Times New Roman" w:cs="Times New Roman"/>
          <w:sz w:val="24"/>
          <w:szCs w:val="24"/>
        </w:rPr>
        <w:t xml:space="preserve">The reaction of </w:t>
      </w:r>
      <w:proofErr w:type="spellStart"/>
      <w:r w:rsidR="00CA2E69">
        <w:rPr>
          <w:rFonts w:ascii="Times New Roman" w:hAnsi="Times New Roman" w:cs="Times New Roman"/>
          <w:sz w:val="24"/>
          <w:szCs w:val="24"/>
        </w:rPr>
        <w:t>tricarbon</w:t>
      </w:r>
      <w:proofErr w:type="spellEnd"/>
      <w:r w:rsidR="00CA2E69">
        <w:rPr>
          <w:rFonts w:ascii="Times New Roman" w:hAnsi="Times New Roman" w:cs="Times New Roman"/>
          <w:sz w:val="24"/>
          <w:szCs w:val="24"/>
        </w:rPr>
        <w:t xml:space="preserve"> (C</w:t>
      </w:r>
      <w:r w:rsidR="00CA2E69" w:rsidRPr="001178DC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178DC">
        <w:rPr>
          <w:rFonts w:ascii="Times New Roman" w:hAnsi="Times New Roman" w:cs="Times New Roman"/>
          <w:sz w:val="24"/>
          <w:szCs w:val="24"/>
        </w:rPr>
        <w:t>)—</w:t>
      </w:r>
      <w:r w:rsidR="00CA2E69">
        <w:rPr>
          <w:rFonts w:ascii="Times New Roman" w:hAnsi="Times New Roman" w:cs="Times New Roman"/>
          <w:sz w:val="24"/>
          <w:szCs w:val="24"/>
        </w:rPr>
        <w:t xml:space="preserve">formally a </w:t>
      </w:r>
      <w:proofErr w:type="spellStart"/>
      <w:r w:rsidR="001178DC">
        <w:rPr>
          <w:rFonts w:ascii="Times New Roman" w:hAnsi="Times New Roman" w:cs="Times New Roman"/>
          <w:sz w:val="24"/>
          <w:szCs w:val="24"/>
        </w:rPr>
        <w:t>carbene</w:t>
      </w:r>
      <w:proofErr w:type="spellEnd"/>
      <w:r w:rsidR="001178DC">
        <w:rPr>
          <w:rFonts w:ascii="Times New Roman" w:hAnsi="Times New Roman" w:cs="Times New Roman"/>
          <w:sz w:val="24"/>
          <w:szCs w:val="24"/>
        </w:rPr>
        <w:t>—</w:t>
      </w:r>
      <w:r w:rsidR="00CA2E69">
        <w:rPr>
          <w:rFonts w:ascii="Times New Roman" w:hAnsi="Times New Roman" w:cs="Times New Roman"/>
          <w:sz w:val="24"/>
          <w:szCs w:val="24"/>
        </w:rPr>
        <w:t xml:space="preserve">with the </w:t>
      </w:r>
      <w:proofErr w:type="spellStart"/>
      <w:r w:rsidR="00CA2E69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CA2E69">
        <w:rPr>
          <w:rFonts w:ascii="Times New Roman" w:hAnsi="Times New Roman" w:cs="Times New Roman"/>
          <w:sz w:val="24"/>
          <w:szCs w:val="24"/>
        </w:rPr>
        <w:t xml:space="preserve"> ra</w:t>
      </w:r>
      <w:r w:rsidR="00AD10AE">
        <w:rPr>
          <w:rFonts w:ascii="Times New Roman" w:hAnsi="Times New Roman" w:cs="Times New Roman"/>
          <w:sz w:val="24"/>
          <w:szCs w:val="24"/>
        </w:rPr>
        <w:t>dical represent so far the only</w:t>
      </w:r>
      <w:r w:rsidR="00CA2E6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2E69">
        <w:rPr>
          <w:rFonts w:ascii="Times New Roman" w:hAnsi="Times New Roman" w:cs="Times New Roman"/>
          <w:sz w:val="24"/>
          <w:szCs w:val="24"/>
        </w:rPr>
        <w:t>barrierless</w:t>
      </w:r>
      <w:proofErr w:type="spellEnd"/>
      <w:r w:rsidR="00CA2E69">
        <w:rPr>
          <w:rFonts w:ascii="Times New Roman" w:hAnsi="Times New Roman" w:cs="Times New Roman"/>
          <w:sz w:val="24"/>
          <w:szCs w:val="24"/>
        </w:rPr>
        <w:t xml:space="preserve"> </w:t>
      </w:r>
      <w:r w:rsidR="00ED12BC">
        <w:rPr>
          <w:rFonts w:ascii="Times New Roman" w:hAnsi="Times New Roman" w:cs="Times New Roman"/>
          <w:sz w:val="24"/>
          <w:szCs w:val="24"/>
        </w:rPr>
        <w:t xml:space="preserve">and exoergic </w:t>
      </w:r>
      <w:r w:rsidR="00CA2E69">
        <w:rPr>
          <w:rFonts w:ascii="Times New Roman" w:hAnsi="Times New Roman" w:cs="Times New Roman"/>
          <w:sz w:val="24"/>
          <w:szCs w:val="24"/>
        </w:rPr>
        <w:t xml:space="preserve">pathway of the </w:t>
      </w:r>
      <w:proofErr w:type="spellStart"/>
      <w:r w:rsidR="00CA2E69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CA2E69">
        <w:rPr>
          <w:rFonts w:ascii="Times New Roman" w:hAnsi="Times New Roman" w:cs="Times New Roman"/>
          <w:sz w:val="24"/>
          <w:szCs w:val="24"/>
        </w:rPr>
        <w:t xml:space="preserve"> radical with </w:t>
      </w:r>
      <w:r w:rsidR="00ED12BC">
        <w:rPr>
          <w:rFonts w:ascii="Times New Roman" w:hAnsi="Times New Roman" w:cs="Times New Roman"/>
          <w:sz w:val="24"/>
          <w:szCs w:val="24"/>
        </w:rPr>
        <w:t xml:space="preserve">a technically closed shell ‘organic’ reactant leading </w:t>
      </w:r>
      <w:r w:rsidR="00AD10AE">
        <w:rPr>
          <w:rFonts w:ascii="Times New Roman" w:hAnsi="Times New Roman" w:cs="Times New Roman"/>
          <w:sz w:val="24"/>
          <w:szCs w:val="24"/>
        </w:rPr>
        <w:t xml:space="preserve">to </w:t>
      </w:r>
      <w:proofErr w:type="spellStart"/>
      <w:r w:rsidR="0079483C">
        <w:rPr>
          <w:rFonts w:ascii="Times New Roman" w:hAnsi="Times New Roman" w:cs="Times New Roman"/>
          <w:sz w:val="24"/>
          <w:szCs w:val="24"/>
        </w:rPr>
        <w:t>triacetylene</w:t>
      </w:r>
      <w:proofErr w:type="spellEnd"/>
      <w:r w:rsidR="0079483C">
        <w:rPr>
          <w:rFonts w:ascii="Times New Roman" w:hAnsi="Times New Roman" w:cs="Times New Roman"/>
          <w:sz w:val="24"/>
          <w:szCs w:val="24"/>
        </w:rPr>
        <w:t xml:space="preserve"> (</w:t>
      </w:r>
      <w:r w:rsidR="0079483C" w:rsidRPr="0083620D">
        <w:rPr>
          <w:rFonts w:ascii="Times New Roman" w:hAnsi="Times New Roman" w:cs="Times New Roman"/>
          <w:sz w:val="24"/>
          <w:szCs w:val="24"/>
        </w:rPr>
        <w:t>HCCCCCCH)</w:t>
      </w:r>
      <w:r w:rsidR="0079483C">
        <w:rPr>
          <w:rFonts w:ascii="Times New Roman" w:hAnsi="Times New Roman" w:cs="Times New Roman"/>
          <w:sz w:val="24"/>
          <w:szCs w:val="24"/>
        </w:rPr>
        <w:t xml:space="preserve"> and its high energy isomer </w:t>
      </w:r>
      <w:proofErr w:type="spellStart"/>
      <w:r w:rsidR="00AD10AE">
        <w:rPr>
          <w:rFonts w:ascii="Times New Roman" w:hAnsi="Times New Roman" w:cs="Times New Roman"/>
          <w:sz w:val="24"/>
          <w:szCs w:val="24"/>
        </w:rPr>
        <w:t>ethynylbutatrienylidene</w:t>
      </w:r>
      <w:proofErr w:type="spellEnd"/>
      <w:r w:rsidR="00AD10AE">
        <w:rPr>
          <w:rFonts w:ascii="Times New Roman" w:hAnsi="Times New Roman" w:cs="Times New Roman"/>
          <w:sz w:val="24"/>
          <w:szCs w:val="24"/>
        </w:rPr>
        <w:t xml:space="preserve"> (HCCCHCC)</w:t>
      </w:r>
      <w:r w:rsidR="00ED12BC" w:rsidRPr="0083620D">
        <w:rPr>
          <w:rFonts w:ascii="Times New Roman" w:hAnsi="Times New Roman" w:cs="Times New Roman"/>
          <w:sz w:val="24"/>
          <w:szCs w:val="24"/>
        </w:rPr>
        <w:t>.</w:t>
      </w:r>
      <w:r w:rsidR="00C704F6" w:rsidRPr="0083620D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PEVuZE5vdGU+PENpdGU+PEF1dGhvcj5NZWJlbDwvQXV0aG9yPjxZZWFyPjIwMjM8L1llYXI+PFJl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</w:fldData>
        </w:fldChar>
      </w:r>
      <w:r w:rsidR="00C704F6" w:rsidRPr="0083620D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C704F6" w:rsidRPr="0083620D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PEVuZE5vdGU+PENpdGU+PEF1dGhvcj5NZWJlbDwvQXV0aG9yPjxZZWFyPjIwMjM8L1llYXI+PFJl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</w:fldData>
        </w:fldChar>
      </w:r>
      <w:r w:rsidR="00C704F6" w:rsidRPr="0083620D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C704F6" w:rsidRPr="0083620D">
        <w:rPr>
          <w:rFonts w:ascii="Times New Roman" w:hAnsi="Times New Roman" w:cs="Times New Roman"/>
          <w:sz w:val="24"/>
          <w:szCs w:val="24"/>
        </w:rPr>
      </w:r>
      <w:r w:rsidR="00C704F6" w:rsidRPr="0083620D">
        <w:rPr>
          <w:rFonts w:ascii="Times New Roman" w:hAnsi="Times New Roman" w:cs="Times New Roman"/>
          <w:sz w:val="24"/>
          <w:szCs w:val="24"/>
        </w:rPr>
        <w:fldChar w:fldCharType="end"/>
      </w:r>
      <w:r w:rsidR="00C704F6" w:rsidRPr="0083620D">
        <w:rPr>
          <w:rFonts w:ascii="Times New Roman" w:hAnsi="Times New Roman" w:cs="Times New Roman"/>
          <w:sz w:val="24"/>
          <w:szCs w:val="24"/>
        </w:rPr>
      </w:r>
      <w:r w:rsidR="00C704F6" w:rsidRPr="0083620D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11" w:tooltip="Mebel, 2023 #551" w:history="1">
        <w:r w:rsidR="004C4D40" w:rsidRPr="0083620D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11</w:t>
        </w:r>
      </w:hyperlink>
      <w:r w:rsidR="00C704F6" w:rsidRPr="0083620D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2" w:tooltip="Fuentetaja, 2022 #561" w:history="1">
        <w:r w:rsidR="004C4D40" w:rsidRPr="0083620D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22</w:t>
        </w:r>
      </w:hyperlink>
      <w:r w:rsidR="00C704F6" w:rsidRPr="0083620D">
        <w:rPr>
          <w:rFonts w:ascii="Times New Roman" w:hAnsi="Times New Roman" w:cs="Times New Roman"/>
          <w:sz w:val="24"/>
          <w:szCs w:val="24"/>
        </w:rPr>
        <w:fldChar w:fldCharType="end"/>
      </w:r>
    </w:p>
    <w:p w14:paraId="2ED13C7A" w14:textId="77777777" w:rsidR="0031189F" w:rsidRDefault="0031189F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F06AFBB" w14:textId="77777777" w:rsidR="0031189F" w:rsidRDefault="0031189F" w:rsidP="0031189F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A139F20" wp14:editId="7DCC501C">
            <wp:extent cx="2971042" cy="4400550"/>
            <wp:effectExtent l="0" t="0" r="127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182" cy="44155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908A39" w14:textId="77777777" w:rsidR="0031189F" w:rsidRPr="00C346E8" w:rsidRDefault="0031189F" w:rsidP="00C346E8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346E8">
        <w:rPr>
          <w:rFonts w:ascii="Times New Roman" w:hAnsi="Times New Roman" w:cs="Times New Roman"/>
          <w:b/>
        </w:rPr>
        <w:t>Figure 1.</w:t>
      </w:r>
      <w:r w:rsidRPr="00C346E8">
        <w:rPr>
          <w:rFonts w:ascii="Times New Roman" w:hAnsi="Times New Roman" w:cs="Times New Roman"/>
        </w:rPr>
        <w:t xml:space="preserve"> Structures of three substituted </w:t>
      </w:r>
      <w:proofErr w:type="spellStart"/>
      <w:r w:rsidRPr="00C346E8">
        <w:rPr>
          <w:rFonts w:ascii="Times New Roman" w:hAnsi="Times New Roman" w:cs="Times New Roman"/>
        </w:rPr>
        <w:t>acetylenic</w:t>
      </w:r>
      <w:proofErr w:type="spellEnd"/>
      <w:r w:rsidRPr="00C346E8">
        <w:rPr>
          <w:rFonts w:ascii="Times New Roman" w:hAnsi="Times New Roman" w:cs="Times New Roman"/>
        </w:rPr>
        <w:t xml:space="preserve"> radicals: </w:t>
      </w:r>
      <w:proofErr w:type="spellStart"/>
      <w:r w:rsidRPr="00C346E8">
        <w:rPr>
          <w:rFonts w:ascii="Times New Roman" w:hAnsi="Times New Roman" w:cs="Times New Roman"/>
        </w:rPr>
        <w:t>ethynyl</w:t>
      </w:r>
      <w:proofErr w:type="spellEnd"/>
      <w:r w:rsidRPr="00C346E8">
        <w:rPr>
          <w:rFonts w:ascii="Times New Roman" w:hAnsi="Times New Roman" w:cs="Times New Roman"/>
        </w:rPr>
        <w:t xml:space="preserve"> (</w:t>
      </w:r>
      <w:r w:rsidRPr="00C346E8">
        <w:rPr>
          <w:rFonts w:ascii="Times New Roman" w:hAnsi="Times New Roman" w:cs="Times New Roman"/>
          <w:b/>
        </w:rPr>
        <w:t>1</w:t>
      </w:r>
      <w:r w:rsidRPr="00C346E8">
        <w:rPr>
          <w:rFonts w:ascii="Times New Roman" w:hAnsi="Times New Roman" w:cs="Times New Roman"/>
        </w:rPr>
        <w:t>), 1-propynyl (</w:t>
      </w:r>
      <w:r w:rsidRPr="00C346E8">
        <w:rPr>
          <w:rFonts w:ascii="Times New Roman" w:hAnsi="Times New Roman" w:cs="Times New Roman"/>
          <w:b/>
        </w:rPr>
        <w:t>2</w:t>
      </w:r>
      <w:r w:rsidRPr="00C346E8">
        <w:rPr>
          <w:rFonts w:ascii="Times New Roman" w:hAnsi="Times New Roman" w:cs="Times New Roman"/>
        </w:rPr>
        <w:t xml:space="preserve">), and </w:t>
      </w:r>
      <w:proofErr w:type="spellStart"/>
      <w:r w:rsidRPr="00C346E8">
        <w:rPr>
          <w:rFonts w:ascii="Times New Roman" w:hAnsi="Times New Roman" w:cs="Times New Roman"/>
        </w:rPr>
        <w:t>phenylethynyl</w:t>
      </w:r>
      <w:proofErr w:type="spellEnd"/>
      <w:r w:rsidRPr="00C346E8">
        <w:rPr>
          <w:rFonts w:ascii="Times New Roman" w:hAnsi="Times New Roman" w:cs="Times New Roman"/>
        </w:rPr>
        <w:t xml:space="preserve"> (</w:t>
      </w:r>
      <w:r w:rsidRPr="00C346E8">
        <w:rPr>
          <w:rFonts w:ascii="Times New Roman" w:hAnsi="Times New Roman" w:cs="Times New Roman"/>
          <w:b/>
        </w:rPr>
        <w:t>3</w:t>
      </w:r>
      <w:r w:rsidRPr="00C346E8">
        <w:rPr>
          <w:rFonts w:ascii="Times New Roman" w:hAnsi="Times New Roman" w:cs="Times New Roman"/>
        </w:rPr>
        <w:t xml:space="preserve">). </w:t>
      </w:r>
      <w:proofErr w:type="spellStart"/>
      <w:r w:rsidRPr="00C346E8">
        <w:rPr>
          <w:rFonts w:ascii="Times New Roman" w:hAnsi="Times New Roman" w:cs="Times New Roman"/>
        </w:rPr>
        <w:t>Internuclear</w:t>
      </w:r>
      <w:proofErr w:type="spellEnd"/>
      <w:r w:rsidRPr="00C346E8">
        <w:rPr>
          <w:rFonts w:ascii="Times New Roman" w:hAnsi="Times New Roman" w:cs="Times New Roman"/>
        </w:rPr>
        <w:t xml:space="preserve"> distances are shown in </w:t>
      </w:r>
      <w:proofErr w:type="spellStart"/>
      <w:r w:rsidRPr="00C346E8">
        <w:rPr>
          <w:rFonts w:ascii="Times New Roman" w:hAnsi="Times New Roman" w:cs="Times New Roman"/>
        </w:rPr>
        <w:t>Ånström</w:t>
      </w:r>
      <w:proofErr w:type="spellEnd"/>
      <w:r w:rsidRPr="00C346E8">
        <w:rPr>
          <w:rFonts w:ascii="Times New Roman" w:hAnsi="Times New Roman" w:cs="Times New Roman"/>
        </w:rPr>
        <w:t xml:space="preserve"> (Å). Carbon atoms are color coded in gray while hydrogen atoms are colored in white.</w:t>
      </w:r>
    </w:p>
    <w:p w14:paraId="42EA7A05" w14:textId="567EE9CA" w:rsidR="008514D9" w:rsidRDefault="008514D9">
      <w:pPr>
        <w:rPr>
          <w:rFonts w:ascii="Times New Roman" w:hAnsi="Times New Roman" w:cs="Times New Roman"/>
          <w:sz w:val="24"/>
          <w:szCs w:val="24"/>
        </w:rPr>
      </w:pPr>
    </w:p>
    <w:p w14:paraId="5CC451DA" w14:textId="66A387CA" w:rsidR="00CB5EA9" w:rsidRDefault="005A1F06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62482F">
        <w:rPr>
          <w:rFonts w:ascii="Times New Roman" w:hAnsi="Times New Roman" w:cs="Times New Roman"/>
          <w:sz w:val="24"/>
          <w:szCs w:val="24"/>
        </w:rPr>
        <w:t xml:space="preserve">On the other hand, the </w:t>
      </w:r>
      <w:r w:rsidR="00076203">
        <w:rPr>
          <w:rFonts w:ascii="Times New Roman" w:hAnsi="Times New Roman" w:cs="Times New Roman"/>
          <w:sz w:val="24"/>
          <w:szCs w:val="24"/>
        </w:rPr>
        <w:t>1-propynyl radical (</w:t>
      </w:r>
      <w:r w:rsidR="00B934B3">
        <w:rPr>
          <w:rFonts w:ascii="Times New Roman" w:hAnsi="Times New Roman" w:cs="Times New Roman"/>
          <w:sz w:val="24"/>
          <w:szCs w:val="24"/>
        </w:rPr>
        <w:t>C</w:t>
      </w:r>
      <w:r w:rsidR="00076203">
        <w:rPr>
          <w:rFonts w:ascii="Times New Roman" w:hAnsi="Times New Roman" w:cs="Times New Roman"/>
          <w:sz w:val="24"/>
          <w:szCs w:val="24"/>
        </w:rPr>
        <w:t>H</w:t>
      </w:r>
      <w:r w:rsidR="0007620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76203">
        <w:rPr>
          <w:rFonts w:ascii="Times New Roman" w:hAnsi="Times New Roman" w:cs="Times New Roman"/>
          <w:sz w:val="24"/>
          <w:szCs w:val="24"/>
        </w:rPr>
        <w:t>CC, X</w:t>
      </w:r>
      <w:r w:rsidR="0007620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76203">
        <w:rPr>
          <w:rFonts w:ascii="Times New Roman" w:hAnsi="Times New Roman" w:cs="Times New Roman"/>
          <w:sz w:val="24"/>
          <w:szCs w:val="24"/>
        </w:rPr>
        <w:t>A</w:t>
      </w:r>
      <w:r w:rsidR="00076203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076203">
        <w:rPr>
          <w:rFonts w:ascii="Times New Roman" w:hAnsi="Times New Roman" w:cs="Times New Roman"/>
          <w:sz w:val="24"/>
          <w:szCs w:val="24"/>
        </w:rPr>
        <w:t>)</w:t>
      </w:r>
      <w:r w:rsidR="00467E7E">
        <w:rPr>
          <w:rFonts w:ascii="Times New Roman" w:hAnsi="Times New Roman" w:cs="Times New Roman"/>
          <w:sz w:val="24"/>
          <w:szCs w:val="24"/>
        </w:rPr>
        <w:t>—</w:t>
      </w:r>
      <w:r w:rsidR="0062482F">
        <w:rPr>
          <w:rFonts w:ascii="Times New Roman" w:hAnsi="Times New Roman" w:cs="Times New Roman"/>
          <w:sz w:val="24"/>
          <w:szCs w:val="24"/>
        </w:rPr>
        <w:t xml:space="preserve">a </w:t>
      </w:r>
      <w:r w:rsidR="00B30E0C">
        <w:rPr>
          <w:rFonts w:ascii="Times New Roman" w:hAnsi="Times New Roman" w:cs="Times New Roman"/>
          <w:sz w:val="24"/>
          <w:szCs w:val="24"/>
        </w:rPr>
        <w:t>non</w:t>
      </w:r>
      <w:r>
        <w:rPr>
          <w:rFonts w:ascii="Times New Roman" w:hAnsi="Times New Roman" w:cs="Times New Roman"/>
          <w:sz w:val="24"/>
          <w:szCs w:val="24"/>
        </w:rPr>
        <w:t>-</w:t>
      </w:r>
      <w:r w:rsidR="00B30E0C">
        <w:rPr>
          <w:rFonts w:ascii="Times New Roman" w:hAnsi="Times New Roman" w:cs="Times New Roman"/>
          <w:sz w:val="24"/>
          <w:szCs w:val="24"/>
        </w:rPr>
        <w:t xml:space="preserve">resonant </w:t>
      </w:r>
      <w:r>
        <w:rPr>
          <w:rFonts w:ascii="Times New Roman" w:hAnsi="Times New Roman" w:cs="Times New Roman"/>
          <w:sz w:val="24"/>
          <w:szCs w:val="24"/>
        </w:rPr>
        <w:t xml:space="preserve">free radical </w:t>
      </w:r>
      <w:r w:rsidR="0062482F">
        <w:rPr>
          <w:rFonts w:ascii="Times New Roman" w:hAnsi="Times New Roman" w:cs="Times New Roman"/>
          <w:sz w:val="24"/>
          <w:szCs w:val="24"/>
        </w:rPr>
        <w:t xml:space="preserve">isomer </w:t>
      </w:r>
      <w:r>
        <w:rPr>
          <w:rFonts w:ascii="Times New Roman" w:hAnsi="Times New Roman" w:cs="Times New Roman"/>
          <w:sz w:val="24"/>
          <w:szCs w:val="24"/>
        </w:rPr>
        <w:t>of C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67E7E">
        <w:rPr>
          <w:rFonts w:ascii="Times New Roman" w:hAnsi="Times New Roman" w:cs="Times New Roman"/>
          <w:sz w:val="24"/>
          <w:szCs w:val="24"/>
        </w:rPr>
        <w:t>(Figure 1)—</w:t>
      </w:r>
      <w:r>
        <w:rPr>
          <w:rFonts w:ascii="Times New Roman" w:hAnsi="Times New Roman" w:cs="Times New Roman"/>
          <w:sz w:val="24"/>
          <w:szCs w:val="24"/>
        </w:rPr>
        <w:t>lies 168 kJ mol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>
        <w:rPr>
          <w:rFonts w:ascii="Times New Roman" w:hAnsi="Times New Roman" w:cs="Times New Roman"/>
          <w:sz w:val="24"/>
          <w:szCs w:val="24"/>
        </w:rPr>
        <w:t xml:space="preserve"> higher in energy than </w:t>
      </w:r>
      <w:proofErr w:type="spellStart"/>
      <w:r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EF7170">
        <w:fldChar w:fldCharType="begin"/>
      </w:r>
      <w:r w:rsidR="00EF7170">
        <w:instrText xml:space="preserve"> HYPERLINK \l "_ENREF_6" \o "Maksyutenko, 2011 #520" </w:instrText>
      </w:r>
      <w:r w:rsidR="00EF7170">
        <w:fldChar w:fldCharType="separate"/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PEVuZE5vdGU+PENpdGU+PEF1dGhvcj5NYWtzeXV0ZW5rbzwvQXV0aG9yPjxZZWFyPjIwMTE8L1ll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=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PEVuZE5vdGU+PENpdGU+PEF1dGhvcj5NYWtzeXV0ZW5rbzwvQXV0aG9yPjxZZWFyPjIwMTE8L1ll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=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separate"/>
      </w:r>
      <w:r w:rsidR="004C4D40" w:rsidRPr="001178DC">
        <w:rPr>
          <w:rFonts w:ascii="Times New Roman" w:hAnsi="Times New Roman" w:cs="Times New Roman"/>
          <w:noProof/>
          <w:sz w:val="24"/>
          <w:szCs w:val="24"/>
          <w:vertAlign w:val="superscript"/>
        </w:rPr>
        <w:t>6</w:t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EF7170">
        <w:rPr>
          <w:rFonts w:ascii="Times New Roman" w:hAnsi="Times New Roman" w:cs="Times New Roman"/>
          <w:sz w:val="24"/>
          <w:szCs w:val="24"/>
        </w:rPr>
        <w:fldChar w:fldCharType="end"/>
      </w:r>
      <w:r w:rsidR="00467E7E">
        <w:rPr>
          <w:rFonts w:ascii="Times New Roman" w:hAnsi="Times New Roman" w:cs="Times New Roman"/>
          <w:sz w:val="24"/>
          <w:szCs w:val="24"/>
        </w:rPr>
        <w:t xml:space="preserve"> and has</w:t>
      </w:r>
      <w:r w:rsidR="00A90F1E">
        <w:rPr>
          <w:rFonts w:ascii="Times New Roman" w:hAnsi="Times New Roman" w:cs="Times New Roman"/>
          <w:sz w:val="24"/>
          <w:szCs w:val="24"/>
        </w:rPr>
        <w:t xml:space="preserve"> recently</w:t>
      </w:r>
      <w:r w:rsidR="00C97C10">
        <w:rPr>
          <w:rFonts w:ascii="Times New Roman" w:hAnsi="Times New Roman" w:cs="Times New Roman"/>
          <w:sz w:val="24"/>
          <w:szCs w:val="24"/>
        </w:rPr>
        <w:t xml:space="preserve"> been demonstrated to </w:t>
      </w:r>
      <w:r w:rsidR="00CB5EA9">
        <w:rPr>
          <w:rFonts w:ascii="Times New Roman" w:hAnsi="Times New Roman" w:cs="Times New Roman"/>
          <w:sz w:val="24"/>
          <w:szCs w:val="24"/>
        </w:rPr>
        <w:t xml:space="preserve">add without </w:t>
      </w:r>
      <w:r>
        <w:rPr>
          <w:rFonts w:ascii="Times New Roman" w:hAnsi="Times New Roman" w:cs="Times New Roman"/>
          <w:sz w:val="24"/>
          <w:szCs w:val="24"/>
        </w:rPr>
        <w:t xml:space="preserve">entrance </w:t>
      </w:r>
      <w:r w:rsidR="00CB5EA9">
        <w:rPr>
          <w:rFonts w:ascii="Times New Roman" w:hAnsi="Times New Roman" w:cs="Times New Roman"/>
          <w:sz w:val="24"/>
          <w:szCs w:val="24"/>
        </w:rPr>
        <w:t>barrier to the closed-shell hydrocarbons acetylene</w:t>
      </w:r>
      <w:r w:rsidR="00467E7E">
        <w:rPr>
          <w:rFonts w:ascii="Times New Roman" w:hAnsi="Times New Roman" w:cs="Times New Roman"/>
          <w:sz w:val="24"/>
          <w:szCs w:val="24"/>
        </w:rPr>
        <w:t>,</w:t>
      </w:r>
      <w:hyperlink w:anchor="_ENREF_23" w:tooltip="Thomas, 2018 #527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&lt;EndNote&gt;&lt;Cite&gt;&lt;Author&gt;Thomas&lt;/Author&gt;&lt;Year&gt;2018&lt;/Year&gt;&lt;RecNum&gt;527&lt;/RecNum&gt;&lt;DisplayText&gt;&lt;style face="superscript"&gt;23&lt;/style&gt;&lt;/DisplayText&gt;&lt;record&gt;&lt;rec-number&gt;527&lt;/rec-number&gt;&lt;foreign-keys&gt;&lt;key app="EN" db-id="2dz5ptpdvaaetuedawwxpw5httr0w0s92zpf"&gt;527&lt;/key&gt;&lt;/foreign-keys&gt;&lt;ref-type name="Journal Article"&gt;17&lt;/ref-type&gt;&lt;contributors&gt;&lt;authors&gt;&lt;author&gt;Thomas, Aaron M.&lt;/author&gt;&lt;author&gt;Zhao, Long&lt;/author&gt;&lt;author&gt;He, Chao&lt;/author&gt;&lt;author&gt;Mebel, Alexander M.&lt;/author&gt;&lt;author&gt;Kaiser, Ralf I.&lt;/author&gt;&lt;/authors&gt;&lt;/contributors&gt;&lt;titles&gt;&lt;title&gt;&lt;style face="normal" font="default" size="100%"&gt;A combined experimental and computational study on the reaction dynamics of the 1-propynyl (CH&lt;/style&gt;&lt;style face="subscript" font="default" size="100%"&gt;3&lt;/style&gt;&lt;style face="normal" font="default" size="100%"&gt;CC)–acetylene (HCCH) system and the formation of methyldiacetylene (CH&lt;/style&gt;&lt;style face="subscript" font="default" size="100%"&gt;3&lt;/style&gt;&lt;style face="normal" font="default" size="100%"&gt;CCCCH)&lt;/style&gt;&lt;/title&gt;&lt;secondary-title&gt;The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6663-6672&lt;/pages&gt;&lt;volume&gt;122&lt;/volume&gt;&lt;number&gt;33&lt;/number&gt;&lt;dates&gt;&lt;year&gt;2018&lt;/year&gt;&lt;pub-dates&gt;&lt;date&gt;2018/08/23&lt;/date&gt;&lt;/pub-dates&gt;&lt;/dates&gt;&lt;publisher&gt;American Chemical Society&lt;/publisher&gt;&lt;isbn&gt;1089-5639&lt;/isbn&gt;&lt;urls&gt;&lt;related-urls&gt;&lt;url&gt;https://doi.org/10.1021/acs.jpca.8b05530&lt;/url&gt;&lt;/related-urls&gt;&lt;/urls&gt;&lt;electronic-resource-num&gt;10.1021/acs.jpca.8b05530&lt;/electronic-resource-num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23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CB5EA9">
        <w:rPr>
          <w:rFonts w:ascii="Times New Roman" w:hAnsi="Times New Roman" w:cs="Times New Roman"/>
          <w:sz w:val="24"/>
          <w:szCs w:val="24"/>
        </w:rPr>
        <w:t xml:space="preserve"> ethylene (</w:t>
      </w:r>
      <w:r w:rsidR="00A7750A">
        <w:rPr>
          <w:rFonts w:ascii="Times New Roman" w:hAnsi="Times New Roman" w:cs="Times New Roman"/>
          <w:sz w:val="24"/>
          <w:szCs w:val="24"/>
        </w:rPr>
        <w:t>C</w:t>
      </w:r>
      <w:r w:rsidR="00DA075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7750A">
        <w:rPr>
          <w:rFonts w:ascii="Times New Roman" w:hAnsi="Times New Roman" w:cs="Times New Roman"/>
          <w:sz w:val="24"/>
          <w:szCs w:val="24"/>
        </w:rPr>
        <w:t>H</w:t>
      </w:r>
      <w:r w:rsidR="00DA0755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CB5EA9">
        <w:rPr>
          <w:rFonts w:ascii="Times New Roman" w:hAnsi="Times New Roman" w:cs="Times New Roman"/>
          <w:sz w:val="24"/>
          <w:szCs w:val="24"/>
        </w:rPr>
        <w:t>)</w:t>
      </w:r>
      <w:r w:rsidR="00467E7E">
        <w:rPr>
          <w:rFonts w:ascii="Times New Roman" w:hAnsi="Times New Roman" w:cs="Times New Roman"/>
          <w:sz w:val="24"/>
          <w:szCs w:val="24"/>
        </w:rPr>
        <w:t>,</w:t>
      </w:r>
      <w:hyperlink w:anchor="_ENREF_24" w:tooltip="He, 2019 #528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PEVuZE5vdGU+PENpdGU+PEF1dGhvcj5IZTwvQXV0aG9yPjxZZWFyPjIwMTk8L1llYXI+PFJlY051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PEVuZE5vdGU+PENpdGU+PEF1dGhvcj5IZTwvQXV0aG9yPjxZZWFyPjIwMTk8L1llYXI+PFJlY051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24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8F7E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7750A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A7750A">
        <w:rPr>
          <w:rFonts w:ascii="Times New Roman" w:hAnsi="Times New Roman" w:cs="Times New Roman"/>
          <w:sz w:val="24"/>
          <w:szCs w:val="24"/>
        </w:rPr>
        <w:t xml:space="preserve"> (</w:t>
      </w:r>
      <w:r w:rsidR="00B934B3">
        <w:rPr>
          <w:rFonts w:ascii="Times New Roman" w:hAnsi="Times New Roman" w:cs="Times New Roman"/>
          <w:sz w:val="24"/>
          <w:szCs w:val="24"/>
        </w:rPr>
        <w:t>C</w:t>
      </w:r>
      <w:r w:rsidR="00A7750A">
        <w:rPr>
          <w:rFonts w:ascii="Times New Roman" w:hAnsi="Times New Roman" w:cs="Times New Roman"/>
          <w:sz w:val="24"/>
          <w:szCs w:val="24"/>
        </w:rPr>
        <w:t>H</w:t>
      </w:r>
      <w:r w:rsidR="00A7750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7750A">
        <w:rPr>
          <w:rFonts w:ascii="Times New Roman" w:hAnsi="Times New Roman" w:cs="Times New Roman"/>
          <w:sz w:val="24"/>
          <w:szCs w:val="24"/>
        </w:rPr>
        <w:t xml:space="preserve">CCH), </w:t>
      </w:r>
      <w:proofErr w:type="spellStart"/>
      <w:r w:rsidR="00A7750A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A7750A">
        <w:rPr>
          <w:rFonts w:ascii="Times New Roman" w:hAnsi="Times New Roman" w:cs="Times New Roman"/>
          <w:sz w:val="24"/>
          <w:szCs w:val="24"/>
        </w:rPr>
        <w:t xml:space="preserve"> (H</w:t>
      </w:r>
      <w:r w:rsidR="00A7750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7750A">
        <w:rPr>
          <w:rFonts w:ascii="Times New Roman" w:hAnsi="Times New Roman" w:cs="Times New Roman"/>
          <w:sz w:val="24"/>
          <w:szCs w:val="24"/>
        </w:rPr>
        <w:t>CCCH</w:t>
      </w:r>
      <w:r w:rsidR="00A7750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7750A">
        <w:rPr>
          <w:rFonts w:ascii="Times New Roman" w:hAnsi="Times New Roman" w:cs="Times New Roman"/>
          <w:sz w:val="24"/>
          <w:szCs w:val="24"/>
        </w:rPr>
        <w:t>)</w:t>
      </w:r>
      <w:r w:rsidR="00467E7E">
        <w:rPr>
          <w:rFonts w:ascii="Times New Roman" w:hAnsi="Times New Roman" w:cs="Times New Roman"/>
          <w:sz w:val="24"/>
          <w:szCs w:val="24"/>
        </w:rPr>
        <w:t>,</w:t>
      </w:r>
      <w:hyperlink w:anchor="_ENREF_25" w:tooltip="He, 2019 #153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PEVuZE5vdGU+PENpdGU+PEF1dGhvcj5IZTwvQXV0aG9yPjxZZWFyPjIwMTk8L1llYXI+PFJlY051
bT4xNTM8L1JlY051bT48RGlzcGxheVRleHQ+PHN0eWxlIGZhY2U9InN1cGVyc2NyaXB0Ij4yNTwv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PEVuZE5vdGU+PENpdGU+PEF1dGhvcj5IZTwvQXV0aG9yPjxZZWFyPjIwMTk8L1llYXI+PFJlY051
bT4xNTM8L1JlY051bT48RGlzcGxheVRleHQ+PHN0eWxlIGZhY2U9InN1cGVyc2NyaXB0Ij4yNTwv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25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A7750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7750A">
        <w:rPr>
          <w:rFonts w:ascii="Times New Roman" w:hAnsi="Times New Roman" w:cs="Times New Roman"/>
          <w:sz w:val="24"/>
          <w:szCs w:val="24"/>
        </w:rPr>
        <w:t>diacetylene</w:t>
      </w:r>
      <w:proofErr w:type="spellEnd"/>
      <w:r w:rsidR="00A7750A">
        <w:rPr>
          <w:rFonts w:ascii="Times New Roman" w:hAnsi="Times New Roman" w:cs="Times New Roman"/>
          <w:sz w:val="24"/>
          <w:szCs w:val="24"/>
        </w:rPr>
        <w:t xml:space="preserve"> (C</w:t>
      </w:r>
      <w:r w:rsidR="00DA0755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A7750A">
        <w:rPr>
          <w:rFonts w:ascii="Times New Roman" w:hAnsi="Times New Roman" w:cs="Times New Roman"/>
          <w:sz w:val="24"/>
          <w:szCs w:val="24"/>
        </w:rPr>
        <w:t>H</w:t>
      </w:r>
      <w:r w:rsidR="00DA075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7750A">
        <w:rPr>
          <w:rFonts w:ascii="Times New Roman" w:hAnsi="Times New Roman" w:cs="Times New Roman"/>
          <w:sz w:val="24"/>
          <w:szCs w:val="24"/>
        </w:rPr>
        <w:t>)</w:t>
      </w:r>
      <w:r w:rsidR="00467E7E">
        <w:rPr>
          <w:rFonts w:ascii="Times New Roman" w:hAnsi="Times New Roman" w:cs="Times New Roman"/>
          <w:sz w:val="24"/>
          <w:szCs w:val="24"/>
        </w:rPr>
        <w:t>,</w:t>
      </w:r>
      <w:hyperlink w:anchor="_ENREF_26" w:tooltip="He, 2019 #529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&lt;EndNote&gt;&lt;Cite&gt;&lt;Author&gt;He&lt;/Author&gt;&lt;Year&gt;2019&lt;/Year&gt;&lt;RecNum&gt;529&lt;/RecNum&gt;&lt;DisplayText&gt;&lt;style face="superscript"&gt;26&lt;/style&gt;&lt;/DisplayText&gt;&lt;record&gt;&lt;rec-number&gt;529&lt;/rec-number&gt;&lt;foreign-keys&gt;&lt;key app="EN" db-id="2dz5ptpdvaaetuedawwxpw5httr0w0s92zpf"&gt;529&lt;/key&gt;&lt;/foreign-keys&gt;&lt;ref-type name="Journal Article"&gt;17&lt;/ref-type&gt;&lt;contributors&gt;&lt;authors&gt;&lt;author&gt;He, Chao&lt;/author&gt;&lt;author&gt;Thomas, Aaron M.&lt;/author&gt;&lt;author&gt;Galimova, Galiya R.&lt;/author&gt;&lt;author&gt;Mebel, Alexander M.&lt;/author&gt;&lt;author&gt;Kaiser, Ralf I.&lt;/author&gt;&lt;/authors&gt;&lt;/contributors&gt;&lt;titles&gt;&lt;title&gt;Gas phase formation of the interstellar molecule methyltriacetylene&lt;/title&gt;&lt;secondary-title&gt;ChemPhysChem&lt;/secondary-title&gt;&lt;/titles&gt;&lt;periodical&gt;&lt;full-title&gt;ChemPhysChem&lt;/full-title&gt;&lt;/periodical&gt;&lt;pages&gt;1912-1917&lt;/pages&gt;&lt;volume&gt;20&lt;/volume&gt;&lt;number&gt;15&lt;/number&gt;&lt;dates&gt;&lt;year&gt;2019&lt;/year&gt;&lt;/dates&gt;&lt;isbn&gt;1439-4235&lt;/isbn&gt;&lt;urls&gt;&lt;related-urls&gt;&lt;url&gt;https://chemistry-europe.onlinelibrary.wiley.com/doi/abs/10.1002/cphc.201900305&lt;/url&gt;&lt;/related-urls&gt;&lt;/urls&gt;&lt;electronic-resource-num&gt;https://doi.org/10.1002/cphc.201900305&lt;/electronic-resource-num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26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DA0755">
        <w:rPr>
          <w:rFonts w:ascii="Times New Roman" w:hAnsi="Times New Roman" w:cs="Times New Roman"/>
          <w:sz w:val="24"/>
          <w:szCs w:val="24"/>
        </w:rPr>
        <w:t xml:space="preserve"> 1,3-butadiene (C</w:t>
      </w:r>
      <w:r w:rsidR="00DA0755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DA0755">
        <w:rPr>
          <w:rFonts w:ascii="Times New Roman" w:hAnsi="Times New Roman" w:cs="Times New Roman"/>
          <w:sz w:val="24"/>
          <w:szCs w:val="24"/>
        </w:rPr>
        <w:t>H</w:t>
      </w:r>
      <w:r w:rsidR="00DA0755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DA0755">
        <w:rPr>
          <w:rFonts w:ascii="Times New Roman" w:hAnsi="Times New Roman" w:cs="Times New Roman"/>
          <w:sz w:val="24"/>
          <w:szCs w:val="24"/>
        </w:rPr>
        <w:t>)</w:t>
      </w:r>
      <w:r w:rsidR="00467E7E">
        <w:rPr>
          <w:rFonts w:ascii="Times New Roman" w:hAnsi="Times New Roman" w:cs="Times New Roman"/>
          <w:sz w:val="24"/>
          <w:szCs w:val="24"/>
        </w:rPr>
        <w:t>,</w:t>
      </w:r>
      <w:hyperlink w:anchor="_ENREF_27" w:tooltip="Thomas, 2019 #530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&lt;EndNote&gt;&lt;Cite&gt;&lt;Author&gt;Thomas&lt;/Author&gt;&lt;Year&gt;2019&lt;/Year&gt;&lt;RecNum&gt;530&lt;/RecNum&gt;&lt;DisplayText&gt;&lt;style face="superscript"&gt;27&lt;/style&gt;&lt;/DisplayText&gt;&lt;record&gt;&lt;rec-number&gt;530&lt;/rec-number&gt;&lt;foreign-keys&gt;&lt;key app="EN" db-id="2dz5ptpdvaaetuedawwxpw5httr0w0s92zpf"&gt;530&lt;/key&gt;&lt;/foreign-keys&gt;&lt;ref-type name="Journal Arti</w:instrText>
        </w:r>
        <w:r w:rsidR="004C4D40" w:rsidRPr="00765719">
          <w:rPr>
            <w:rFonts w:ascii="Times New Roman" w:hAnsi="Times New Roman" w:cs="Times New Roman"/>
            <w:sz w:val="24"/>
            <w:szCs w:val="24"/>
            <w:lang w:val="de-DE"/>
          </w:rPr>
          <w:instrText>cle"&gt;17&lt;/ref-type&gt;&lt;contributors&gt;&lt;authors&gt;&lt;author&gt;Thomas, Aaron M.&lt;/author&gt;&lt;author&gt;He, Chao&lt;/author&gt;&lt;author&gt;Zhao, Long&lt;/author&gt;&lt;author&gt;Galimova, Galiya R.&lt;/author&gt;&lt;author&gt;Mebel, Alexander M.&lt;/author&gt;&lt;author&gt;Kaiser, Ralf I.&lt;/author&gt;&lt;/authors&gt;&lt;/contributors&gt;&lt;titles&gt;&lt;title&gt;&lt;style face="normal" font="default" size="100%"&gt;Combined experimental and computational study on the reaction dynamics of the 1-propynyl (CH&lt;/style&gt;&lt;style face="subscript" font="default" size="100%"&gt;3&lt;/style&gt;&lt;style face="normal" font="default" size="100%"&gt;CC)–1,3-butadiene (CH&lt;/style&gt;&lt;style face="subscript" font="default" size="100%"&gt;2&lt;/style&gt;&lt;style face="normal" font="default" size="100%"&gt;CHCHCH&lt;/style&gt;&lt;style face="subscript" font="default" size="100%"&gt;2&lt;/style&gt;&lt;style face="normal" font="default" size="100%"&gt;) system and the formation of toluene under single collision conditions&lt;/style&gt;&lt;/title&gt;&lt;secondary-title&gt;The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4104-4118&lt;/pages&gt;&lt;volume&gt;123&lt;/volume&gt;&lt;number&gt;19&lt;/number&gt;&lt;dates&gt;&lt;year&gt;2019&lt;/year&gt;&lt;pub-dates&gt;&lt;date&gt;2019/05/16&lt;/date&gt;&lt;/pub-dates&gt;&lt;/dates&gt;&lt;publisher&gt;American Chemical Society&lt;/publisher&gt;&lt;isbn&gt;1089-5639&lt;/isbn&gt;&lt;urls&gt;&lt;related-urls&gt;&lt;url&gt;https://doi.org/10.1021/acs.jpca.9b00092&lt;/url&gt;&lt;/related-urls&gt;&lt;/urls&gt;&lt;electronic-resource-num&gt;10.1021/acs.jpca.9b00092&lt;/electronic-resource-num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765719">
          <w:rPr>
            <w:rFonts w:ascii="Times New Roman" w:hAnsi="Times New Roman" w:cs="Times New Roman"/>
            <w:noProof/>
            <w:sz w:val="24"/>
            <w:szCs w:val="24"/>
            <w:vertAlign w:val="superscript"/>
            <w:lang w:val="de-DE"/>
          </w:rPr>
          <w:t>27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and benzene (</w:t>
      </w:r>
      <w:r w:rsidR="00467E7E" w:rsidRPr="00765719">
        <w:rPr>
          <w:rFonts w:ascii="Times New Roman" w:hAnsi="Times New Roman" w:cs="Times New Roman"/>
          <w:sz w:val="24"/>
          <w:szCs w:val="24"/>
          <w:lang w:val="de-DE"/>
        </w:rPr>
        <w:t>C</w:t>
      </w:r>
      <w:r w:rsidR="00467E7E"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6</w:t>
      </w:r>
      <w:r w:rsidR="00467E7E" w:rsidRPr="00765719">
        <w:rPr>
          <w:rFonts w:ascii="Times New Roman" w:hAnsi="Times New Roman" w:cs="Times New Roman"/>
          <w:sz w:val="24"/>
          <w:szCs w:val="24"/>
          <w:lang w:val="de-DE"/>
        </w:rPr>
        <w:t>H</w:t>
      </w:r>
      <w:r w:rsidR="00467E7E"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6</w:t>
      </w:r>
      <w:r w:rsidR="005A4BCC" w:rsidRPr="00765719">
        <w:rPr>
          <w:rFonts w:ascii="Times New Roman" w:hAnsi="Times New Roman" w:cs="Times New Roman"/>
          <w:sz w:val="24"/>
          <w:szCs w:val="24"/>
          <w:lang w:val="de-DE"/>
        </w:rPr>
        <w:t>).</w:t>
      </w:r>
      <w:hyperlink w:anchor="_ENREF_28" w:tooltip="Thomas, 2019 #557" w:history="1">
        <w:r w:rsidR="004C4D40" w:rsidRPr="00467E7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765719">
          <w:rPr>
            <w:rFonts w:ascii="Times New Roman" w:hAnsi="Times New Roman" w:cs="Times New Roman"/>
            <w:sz w:val="24"/>
            <w:szCs w:val="24"/>
            <w:lang w:val="de-DE"/>
          </w:rPr>
          <w:instrText xml:space="preserve"> ADDIN EN.CITE &lt;EndNote&gt;&lt;Cite&gt;&lt;Author&gt;Thomas&lt;/Author&gt;&lt;Year&gt;2019&lt;/Year&gt;&lt;RecNum&gt;557&lt;/RecNum&gt;&lt;DisplayText&gt;&lt;style face="superscript"&gt;28&lt;/style&gt;&lt;/DisplayText&gt;&lt;record&gt;&lt;rec-number&gt;557&lt;/rec-number&gt;&lt;foreign-keys&gt;&lt;key app="EN" db-id="2dz5ptpdvaaetuedawwxpw5httr0w0s92zpf"&gt;557&lt;/key&gt;&lt;/foreign-keys&gt;&lt;ref-type name="Journal Article"&gt;17&lt;/ref-type&gt;&lt;contributors&gt;&lt;authors&gt;&lt;author&gt;Thomas, Aaron M.&lt;/author&gt;&lt;author&gt;Doddipatla, Srinivas&lt;/author&gt;&lt;author&gt;Kaiser, Ralf I.&lt;/author&gt;&lt;author&gt;Galimova, Galiya R.&lt;/author&gt;&lt;author&gt;Mebel, Alexander M.&lt;/author&gt;&lt;/authors&gt;&lt;/contributors&gt;&lt;titles&gt;&lt;title&gt;&lt;style face="normal" font="default" size="100%"&gt;A barrierless pathway accessing the C&lt;/style&gt;&lt;style face="subscript" font="default" size="100%"&gt;9&lt;/style&gt;&lt;style face="normal" font="default" size="100%"&gt;H&lt;/style&gt;&lt;style face="subscript" font="default" size="100%"&gt;9&lt;/style&gt;&lt;style face="normal" font="default" size="100%"&gt; and C&lt;/style&gt;&lt;style face="subscript" font="default" size="100%"&gt;9&lt;/style&gt;&lt;style face="normal" font="default" size="100%"&gt;H&lt;/style&gt;&lt;style face="subscript" font="default" size="100%"&gt;8&lt;/style&gt;&lt;style face="normal" font="default" size="100%"&gt; potential energy surfaces via the elementary reaction of benzene with 1-propynyl&lt;/style&gt;&lt;/title&gt;&lt;secondary-title&gt;Scientific Reports&lt;/secondary-title&gt;&lt;/titles&gt;&lt;periodical&gt;&lt;full-title&gt;Scientific Reports&lt;/full-title&gt;&lt;abbr-2&gt;Sci. Rep.&lt;/abbr-2&gt;&lt;/periodical&gt;&lt;pages&gt;17595&lt;/pages&gt;&lt;volume&gt;9&lt;/volume&gt;&lt;number&gt;1&lt;/number&gt;&lt;dates&gt;&lt;year&gt;2019&lt;/year&gt;&lt;pub-dates&gt;&lt;date&gt;2019/11/26&lt;/date&gt;&lt;/pub-dates&gt;&lt;/dates&gt;&lt;isbn&gt;2045-2322&lt;/isbn&gt;&lt;urls&gt;&lt;related-urls&gt;&lt;url&gt;https://doi.org/10.1038/s41598-019-53987-5&lt;/url&gt;&lt;/related-urls&gt;&lt;/urls&gt;&lt;electronic-resource-num&gt;10.1038/s41598-019-53987-5&lt;/electronic-resource-num&gt;&lt;/record&gt;&lt;/Cite&gt;&lt;/EndNote&gt;</w:instrText>
        </w:r>
        <w:r w:rsidR="004C4D40" w:rsidRPr="00467E7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765719">
          <w:rPr>
            <w:rFonts w:ascii="Times New Roman" w:hAnsi="Times New Roman" w:cs="Times New Roman"/>
            <w:noProof/>
            <w:sz w:val="24"/>
            <w:szCs w:val="24"/>
            <w:vertAlign w:val="superscript"/>
            <w:lang w:val="de-DE"/>
          </w:rPr>
          <w:t>28</w:t>
        </w:r>
        <w:r w:rsidR="004C4D40" w:rsidRPr="00467E7E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="00DA0755" w:rsidRPr="00765719">
        <w:rPr>
          <w:rFonts w:ascii="Times New Roman" w:hAnsi="Times New Roman" w:cs="Times New Roman"/>
          <w:sz w:val="24"/>
          <w:szCs w:val="24"/>
          <w:lang w:val="de-DE"/>
        </w:rPr>
        <w:t>The barrierless nature of</w:t>
      </w:r>
      <w:r w:rsidR="00F46F30"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bimolecular encounters in</w:t>
      </w:r>
      <w:r w:rsidR="00DA0755"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these </w:t>
      </w:r>
      <w:r w:rsidR="009C5C4C" w:rsidRPr="00765719">
        <w:rPr>
          <w:rFonts w:ascii="Times New Roman" w:hAnsi="Times New Roman" w:cs="Times New Roman"/>
          <w:sz w:val="24"/>
          <w:szCs w:val="24"/>
          <w:lang w:val="de-DE"/>
        </w:rPr>
        <w:t>systems implies that the 1-propynyl radic</w:t>
      </w:r>
      <w:r w:rsidR="009C5C4C" w:rsidRPr="00765719">
        <w:rPr>
          <w:rFonts w:ascii="Times New Roman" w:hAnsi="Times New Roman" w:cs="Times New Roman"/>
          <w:sz w:val="24"/>
          <w:szCs w:val="24"/>
        </w:rPr>
        <w:t>al</w:t>
      </w:r>
      <w:r w:rsidR="00300E67" w:rsidRPr="00765719">
        <w:rPr>
          <w:rFonts w:ascii="Times New Roman" w:hAnsi="Times New Roman" w:cs="Times New Roman"/>
          <w:sz w:val="24"/>
          <w:szCs w:val="24"/>
        </w:rPr>
        <w:t>—</w:t>
      </w:r>
      <w:r w:rsidRPr="00765719">
        <w:rPr>
          <w:rFonts w:ascii="Times New Roman" w:hAnsi="Times New Roman" w:cs="Times New Roman"/>
          <w:sz w:val="24"/>
          <w:szCs w:val="24"/>
        </w:rPr>
        <w:t>in strong contrast t</w:t>
      </w:r>
      <w:r w:rsidR="00300E67" w:rsidRPr="00765719">
        <w:rPr>
          <w:rFonts w:ascii="Times New Roman" w:hAnsi="Times New Roman" w:cs="Times New Roman"/>
          <w:sz w:val="24"/>
          <w:szCs w:val="24"/>
        </w:rPr>
        <w:t xml:space="preserve">o the </w:t>
      </w:r>
      <w:proofErr w:type="spellStart"/>
      <w:r w:rsidR="00300E67" w:rsidRPr="00765719">
        <w:rPr>
          <w:rFonts w:ascii="Times New Roman" w:hAnsi="Times New Roman" w:cs="Times New Roman"/>
          <w:sz w:val="24"/>
          <w:szCs w:val="24"/>
        </w:rPr>
        <w:t>propargyl</w:t>
      </w:r>
      <w:proofErr w:type="spellEnd"/>
      <w:r w:rsidR="00300E67" w:rsidRPr="00765719">
        <w:rPr>
          <w:rFonts w:ascii="Times New Roman" w:hAnsi="Times New Roman" w:cs="Times New Roman"/>
          <w:sz w:val="24"/>
          <w:szCs w:val="24"/>
        </w:rPr>
        <w:t xml:space="preserve"> radical isomer—</w:t>
      </w:r>
      <w:r w:rsidR="009C5C4C" w:rsidRPr="00765719">
        <w:rPr>
          <w:rFonts w:ascii="Times New Roman" w:hAnsi="Times New Roman" w:cs="Times New Roman"/>
          <w:sz w:val="24"/>
          <w:szCs w:val="24"/>
        </w:rPr>
        <w:t xml:space="preserve">can initiate reactions </w:t>
      </w:r>
      <w:r w:rsidRPr="00765719">
        <w:rPr>
          <w:rFonts w:ascii="Times New Roman" w:hAnsi="Times New Roman" w:cs="Times New Roman"/>
          <w:sz w:val="24"/>
          <w:szCs w:val="24"/>
        </w:rPr>
        <w:t>forming</w:t>
      </w:r>
      <w:r w:rsidR="009C5C4C" w:rsidRPr="00765719">
        <w:rPr>
          <w:rFonts w:ascii="Times New Roman" w:hAnsi="Times New Roman" w:cs="Times New Roman"/>
          <w:sz w:val="24"/>
          <w:szCs w:val="24"/>
        </w:rPr>
        <w:t xml:space="preserve"> highly unsaturated hydrocarbons</w:t>
      </w:r>
      <w:r w:rsidR="00300E67" w:rsidRPr="00765719">
        <w:rPr>
          <w:rFonts w:ascii="Times New Roman" w:hAnsi="Times New Roman" w:cs="Times New Roman"/>
          <w:sz w:val="24"/>
          <w:szCs w:val="24"/>
        </w:rPr>
        <w:t>—</w:t>
      </w:r>
      <w:r w:rsidR="009C5C4C" w:rsidRPr="00765719">
        <w:rPr>
          <w:rFonts w:ascii="Times New Roman" w:hAnsi="Times New Roman" w:cs="Times New Roman"/>
          <w:sz w:val="24"/>
          <w:szCs w:val="24"/>
        </w:rPr>
        <w:t xml:space="preserve">among them </w:t>
      </w:r>
      <w:proofErr w:type="spellStart"/>
      <w:r w:rsidR="009C5C4C" w:rsidRPr="00765719">
        <w:rPr>
          <w:rFonts w:ascii="Times New Roman" w:hAnsi="Times New Roman" w:cs="Times New Roman"/>
          <w:sz w:val="24"/>
          <w:szCs w:val="24"/>
        </w:rPr>
        <w:t>polyacetylenes</w:t>
      </w:r>
      <w:proofErr w:type="spellEnd"/>
      <w:r w:rsidR="009C5C4C" w:rsidRPr="00765719">
        <w:rPr>
          <w:rFonts w:ascii="Times New Roman" w:hAnsi="Times New Roman" w:cs="Times New Roman"/>
          <w:sz w:val="24"/>
          <w:szCs w:val="24"/>
        </w:rPr>
        <w:t xml:space="preserve"> such as </w:t>
      </w:r>
      <w:proofErr w:type="spellStart"/>
      <w:r w:rsidR="00DA0755" w:rsidRPr="00765719">
        <w:rPr>
          <w:rFonts w:ascii="Times New Roman" w:hAnsi="Times New Roman" w:cs="Times New Roman"/>
          <w:sz w:val="24"/>
          <w:szCs w:val="24"/>
        </w:rPr>
        <w:t>methyldiacetylene</w:t>
      </w:r>
      <w:proofErr w:type="spellEnd"/>
      <w:r w:rsidR="009C5C4C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PEVuZE5vdGU+PENpdGU+PEF1dGhvcj5UaG9tYXM8L0F1dGhvcj48WWVhcj4yMDE4PC9ZZWFyPjxS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</w:fldData>
        </w:fldChar>
      </w:r>
      <w:r w:rsidR="00C704F6" w:rsidRPr="00765719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C704F6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PEVuZE5vdGU+PENpdGU+PEF1dGhvcj5UaG9tYXM8L0F1dGhvcj48WWVhcj4yMDE4PC9ZZWFyPjxS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</w:fldData>
        </w:fldChar>
      </w:r>
      <w:r w:rsidR="00C704F6" w:rsidRPr="00765719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C704F6">
        <w:rPr>
          <w:rFonts w:ascii="Times New Roman" w:hAnsi="Times New Roman" w:cs="Times New Roman"/>
          <w:sz w:val="24"/>
          <w:szCs w:val="24"/>
        </w:rPr>
      </w:r>
      <w:r w:rsidR="00C704F6">
        <w:rPr>
          <w:rFonts w:ascii="Times New Roman" w:hAnsi="Times New Roman" w:cs="Times New Roman"/>
          <w:sz w:val="24"/>
          <w:szCs w:val="24"/>
        </w:rPr>
        <w:fldChar w:fldCharType="end"/>
      </w:r>
      <w:r w:rsidR="009C5C4C">
        <w:rPr>
          <w:rFonts w:ascii="Times New Roman" w:hAnsi="Times New Roman" w:cs="Times New Roman"/>
          <w:sz w:val="24"/>
          <w:szCs w:val="24"/>
        </w:rPr>
      </w:r>
      <w:r w:rsidR="009C5C4C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23" w:tooltip="Thomas, 2018 #527" w:history="1">
        <w:r w:rsidR="004C4D40" w:rsidRPr="0076571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23</w:t>
        </w:r>
      </w:hyperlink>
      <w:r w:rsidR="00C704F6" w:rsidRPr="00765719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9" w:tooltip="Kirk, 2015 #531" w:history="1">
        <w:r w:rsidR="004C4D40" w:rsidRPr="0076571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29</w:t>
        </w:r>
      </w:hyperlink>
      <w:r w:rsidR="009C5C4C">
        <w:rPr>
          <w:rFonts w:ascii="Times New Roman" w:hAnsi="Times New Roman" w:cs="Times New Roman"/>
          <w:sz w:val="24"/>
          <w:szCs w:val="24"/>
        </w:rPr>
        <w:fldChar w:fldCharType="end"/>
      </w:r>
      <w:r w:rsidR="007614F4" w:rsidRPr="0076571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7614F4" w:rsidRPr="00765719">
        <w:rPr>
          <w:rFonts w:ascii="Times New Roman" w:hAnsi="Times New Roman" w:cs="Times New Roman"/>
          <w:sz w:val="24"/>
          <w:szCs w:val="24"/>
        </w:rPr>
        <w:t>methyltriacetylene</w:t>
      </w:r>
      <w:proofErr w:type="spellEnd"/>
      <w:r w:rsidR="00300E67" w:rsidRPr="00765719">
        <w:rPr>
          <w:rFonts w:ascii="Times New Roman" w:hAnsi="Times New Roman" w:cs="Times New Roman"/>
          <w:sz w:val="24"/>
          <w:szCs w:val="24"/>
        </w:rPr>
        <w:t>,</w:t>
      </w:r>
      <w:hyperlink w:anchor="_ENREF_26" w:tooltip="He, 2019 #529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765719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&lt;EndNote&gt;&lt;Cite&gt;&lt;Author&gt;He&lt;/Author&gt;&lt;Year&gt;2019&lt;/Year&gt;&lt;RecNum&gt;529&lt;/RecNum&gt;&lt;DisplayText&gt;&lt;style face="superscript"&gt;26&lt;/style&gt;&lt;/DisplayText&gt;&lt;record&gt;&lt;rec-number&gt;529&lt;/rec-number&gt;&lt;foreign-keys&gt;&lt;key app="EN" db-id="2dz5ptpdvaaetuedawwxpw5httr0w0s92zpf"&gt;529&lt;/key&gt;&lt;/foreign-keys&gt;&lt;ref-type name="Journal Article"&gt;17&lt;/ref-type&gt;&lt;contributors&gt;&lt;authors&gt;&lt;author&gt;He, Chao&lt;/author&gt;&lt;author&gt;Thomas, Aaron M.&lt;/author&gt;&lt;author&gt;Galimova, Galiya R.&lt;/author&gt;&lt;author&gt;Mebel, Alexander M.&lt;/author&gt;&lt;author&gt;Kaiser, Ralf I.&lt;/author&gt;&lt;/authors&gt;&lt;/contributors&gt;&lt;titles&gt;&lt;title&gt;Gas phase formation of the interstellar molecule methyltriacetylene&lt;/title&gt;&lt;secondary-title&gt;ChemPhysChem&lt;/secondary-title&gt;&lt;/titles&gt;&lt;periodical&gt;&lt;full-title&gt;ChemPhysChem&lt;/full-title&gt;&lt;/periodical&gt;&lt;pages&gt;1912-1917&lt;/pages&gt;&lt;volume&gt;20&lt;/volume&gt;&lt;number&gt;15&lt;/number&gt;&lt;dates&gt;&lt;year&gt;2019&lt;/year&gt;&lt;/dates&gt;&lt;isbn&gt;1439-4235&lt;/isbn&gt;&lt;urls&gt;&lt;related-urls&gt;&lt;url&gt;https://chemistry-europe.onlinelibrary.wiley.com/doi/abs/10.1002/cphc.201900305&lt;/url&gt;&lt;/related-urls&gt;&lt;/urls&gt;&lt;electronic-resource</w:instrText>
        </w:r>
        <w:r w:rsidR="004C4D40">
          <w:rPr>
            <w:rFonts w:ascii="Times New Roman" w:hAnsi="Times New Roman" w:cs="Times New Roman"/>
            <w:sz w:val="24"/>
            <w:szCs w:val="24"/>
          </w:rPr>
          <w:instrText>-num&gt;https://doi.org/10.1002/cphc.201900305&lt;/electronic-resource-num&gt;&lt;/record&gt;&lt;/Cite&gt;&lt;/EndNote&gt;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26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DA0755">
        <w:rPr>
          <w:rFonts w:ascii="Times New Roman" w:hAnsi="Times New Roman" w:cs="Times New Roman"/>
          <w:sz w:val="24"/>
          <w:szCs w:val="24"/>
        </w:rPr>
        <w:t xml:space="preserve"> </w:t>
      </w:r>
      <w:r w:rsidR="009C5C4C">
        <w:rPr>
          <w:rFonts w:ascii="Times New Roman" w:hAnsi="Times New Roman" w:cs="Times New Roman"/>
          <w:sz w:val="24"/>
          <w:szCs w:val="24"/>
        </w:rPr>
        <w:t xml:space="preserve">as well as aromatics </w:t>
      </w:r>
      <w:r>
        <w:rPr>
          <w:rFonts w:ascii="Times New Roman" w:hAnsi="Times New Roman" w:cs="Times New Roman"/>
          <w:sz w:val="24"/>
          <w:szCs w:val="24"/>
        </w:rPr>
        <w:t>like</w:t>
      </w:r>
      <w:r w:rsidR="009C5C4C">
        <w:rPr>
          <w:rFonts w:ascii="Times New Roman" w:hAnsi="Times New Roman" w:cs="Times New Roman"/>
          <w:sz w:val="24"/>
          <w:szCs w:val="24"/>
        </w:rPr>
        <w:t xml:space="preserve"> </w:t>
      </w:r>
      <w:r w:rsidR="009C5C4C">
        <w:rPr>
          <w:rFonts w:ascii="Times New Roman" w:hAnsi="Times New Roman" w:cs="Times New Roman"/>
          <w:sz w:val="24"/>
          <w:szCs w:val="24"/>
        </w:rPr>
        <w:lastRenderedPageBreak/>
        <w:t>toluene</w:t>
      </w:r>
      <w:hyperlink w:anchor="_ENREF_27" w:tooltip="Thomas, 2019 #530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&lt;EndNote&gt;&lt;Cite&gt;&lt;Author&gt;Thomas&lt;/Author&gt;&lt;Year&gt;2019&lt;/Year&gt;&lt;RecNum&gt;530&lt;/RecNum&gt;&lt;DisplayText&gt;&lt;style face="superscript"&gt;27&lt;/style&gt;&lt;/DisplayText&gt;&lt;record&gt;&lt;rec-number&gt;530&lt;/rec-number&gt;&lt;foreign-keys&gt;&lt;key app="EN" db-id="2dz5ptpdvaaetuedawwxpw5httr0w0s92zpf"&gt;530&lt;/key&gt;&lt;/foreign-keys&gt;&lt;ref-type name="Journal Article"&gt;17&lt;/ref-type&gt;&lt;contributors&gt;&lt;authors&gt;&lt;author&gt;Thomas, Aaron M.&lt;/author&gt;&lt;author&gt;He, Chao&lt;/author&gt;&lt;author&gt;Zhao, Long&lt;/author&gt;&lt;author&gt;Galimova, Galiya R.&lt;/author&gt;&lt;author&gt;Mebel, Alexander M.&lt;/author&gt;&lt;author&gt;Kaiser, Ralf I.&lt;/author&gt;&lt;/authors&gt;&lt;/contributors&gt;&lt;titles&gt;&lt;title&gt;&lt;style face="normal" font="default" size="100%"&gt;Combined experimental and computational study on the reaction dynamics of the 1-propynyl (CH&lt;/style&gt;&lt;style face="subscript" font="default" size="100%"&gt;3&lt;/style&gt;&lt;style face="normal" font="default" size="100%"&gt;CC)–1,3-butadiene (CH&lt;/style&gt;&lt;style face="subscript" font="default" size="100%"&gt;2&lt;/style&gt;&lt;style face="normal" font="default" size="100%"&gt;CHCHCH&lt;/style&gt;&lt;style face="subscript" font="default" size="100%"&gt;2&lt;/style&gt;&lt;style face="normal" font="default" size="100%"&gt;) system and the formation of toluene under single collision conditions&lt;/style&gt;&lt;/title&gt;&lt;secondary-title&gt;The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4104-4118&lt;/pages&gt;&lt;volume&gt;123&lt;/volume&gt;&lt;number&gt;19&lt;/number&gt;&lt;dates&gt;&lt;year&gt;2019&lt;/year&gt;&lt;pub-dates&gt;&lt;date&gt;2019/05/16&lt;/date&gt;&lt;/pub-dates&gt;&lt;/dates&gt;&lt;publisher&gt;American Chemical Society&lt;/publisher&gt;&lt;isbn&gt;1089-5639&lt;/isbn&gt;&lt;urls&gt;&lt;related-urls&gt;&lt;url&gt;https://doi.org/10.1021/acs.jpca.9b00092&lt;/url&gt;&lt;/related-urls&gt;&lt;/urls&gt;&lt;electronic-resource-num&gt;10.1021/acs.jpca.9b00092&lt;/electronic-resource-num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27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300E67">
        <w:rPr>
          <w:rFonts w:ascii="Times New Roman" w:hAnsi="Times New Roman" w:cs="Times New Roman"/>
          <w:sz w:val="24"/>
          <w:szCs w:val="24"/>
        </w:rPr>
        <w:t xml:space="preserve"> a</w:t>
      </w:r>
      <w:r w:rsidR="00300E67" w:rsidRPr="00300E67">
        <w:rPr>
          <w:rFonts w:ascii="Times New Roman" w:hAnsi="Times New Roman" w:cs="Times New Roman"/>
          <w:sz w:val="24"/>
          <w:szCs w:val="24"/>
        </w:rPr>
        <w:t>nd 1-phenyl-1-</w:t>
      </w:r>
      <w:r w:rsidRPr="00300E67">
        <w:rPr>
          <w:rFonts w:ascii="Times New Roman" w:hAnsi="Times New Roman" w:cs="Times New Roman"/>
          <w:sz w:val="24"/>
          <w:szCs w:val="24"/>
        </w:rPr>
        <w:t>propyne</w:t>
      </w:r>
      <w:hyperlink w:anchor="_ENREF_28" w:tooltip="Thomas, 2019 #557" w:history="1">
        <w:r w:rsidR="004C4D40" w:rsidRPr="00300E6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&lt;EndNote&gt;&lt;Cite&gt;&lt;Author&gt;Thomas&lt;/Author&gt;&lt;Year&gt;2019&lt;/Year&gt;&lt;RecNum&gt;557&lt;/RecNum&gt;&lt;DisplayText&gt;&lt;style face="superscript"&gt;28&lt;/style&gt;&lt;/DisplayText&gt;&lt;record&gt;&lt;rec-number&gt;557&lt;/rec-number&gt;&lt;foreign-keys&gt;&lt;key app="EN" db-id="2dz5ptpdvaaetuedawwxpw5httr0w0s92zpf"&gt;557&lt;/key&gt;&lt;/foreign-keys&gt;&lt;ref-type name="Journal Article"&gt;17&lt;/ref-type&gt;&lt;contributors&gt;&lt;authors&gt;&lt;author&gt;Thomas, Aaron M.&lt;/author&gt;&lt;author&gt;Doddipatla, Srinivas&lt;/author&gt;&lt;author&gt;Kaiser, Ralf I.&lt;/author&gt;&lt;author&gt;Galimova, Galiya R.&lt;/author&gt;&lt;author&gt;Mebel, Alexander M.&lt;/author&gt;&lt;/authors&gt;&lt;/contributors&gt;&lt;titles&gt;&lt;title&gt;&lt;style face="normal" font="default" size="100%"&gt;A barrierless pathway accessing the C&lt;/style&gt;&lt;style face="subscript" font="default" size="100%"&gt;9&lt;/style&gt;&lt;style face="normal" font="default" size="100%"&gt;H&lt;/style&gt;&lt;style face="subscript" font="default" size="100%"&gt;9&lt;/style&gt;&lt;style face="normal" font="default" size="100%"&gt; and C&lt;/style&gt;&lt;style face="subscript" font="default" size="100%"&gt;9&lt;/style&gt;&lt;style face="normal" font="default" size="100%"&gt;H&lt;/style&gt;&lt;style face="subscript" font="default" size="100%"&gt;8&lt;/style&gt;&lt;style face="normal" font="default" size="100%"&gt; potential energy surfaces via the elementary reaction of benzene with 1-propynyl&lt;/style&gt;&lt;/title&gt;&lt;secondary-title&gt;Scientific Reports&lt;/secondary-title&gt;&lt;/titles&gt;&lt;periodical&gt;&lt;full-title&gt;Scientific Reports&lt;/full-title&gt;&lt;abbr-2&gt;Sci. Rep.&lt;/abbr-2&gt;&lt;/periodical&gt;&lt;pages&gt;17595&lt;/pages&gt;&lt;volume&gt;9&lt;/volume&gt;&lt;number&gt;1&lt;/number&gt;&lt;dates&gt;&lt;year&gt;2019&lt;/year&gt;&lt;pub-dates&gt;&lt;date&gt;2019/11/26&lt;/date&gt;&lt;/pub-dates&gt;&lt;/dates&gt;&lt;isbn&gt;2045-2322&lt;/isbn&gt;&lt;urls&gt;&lt;related-urls&gt;&lt;url&gt;https://doi.org/10.1038/s41598-019-53987-5&lt;/url&gt;&lt;/related-urls&gt;&lt;/urls&gt;&lt;electronic-resource-num&gt;10.1038/s41598-019-53987-5&lt;/electronic-resource-num&gt;&lt;/record&gt;&lt;/Cite&gt;&lt;/EndNote&gt;</w:instrText>
        </w:r>
        <w:r w:rsidR="004C4D40" w:rsidRPr="00300E6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28</w:t>
        </w:r>
        <w:r w:rsidR="004C4D40" w:rsidRPr="00300E6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300E67" w:rsidRPr="00300E67">
        <w:rPr>
          <w:rFonts w:ascii="Times New Roman" w:hAnsi="Times New Roman" w:cs="Times New Roman"/>
          <w:sz w:val="24"/>
          <w:szCs w:val="24"/>
        </w:rPr>
        <w:t>—</w:t>
      </w:r>
      <w:r w:rsidR="009C5C4C" w:rsidRPr="00300E67">
        <w:rPr>
          <w:rFonts w:ascii="Times New Roman" w:hAnsi="Times New Roman" w:cs="Times New Roman"/>
          <w:sz w:val="24"/>
          <w:szCs w:val="24"/>
        </w:rPr>
        <w:t>in</w:t>
      </w:r>
      <w:r w:rsidR="009C5C4C">
        <w:rPr>
          <w:rFonts w:ascii="Times New Roman" w:hAnsi="Times New Roman" w:cs="Times New Roman"/>
          <w:sz w:val="24"/>
          <w:szCs w:val="24"/>
        </w:rPr>
        <w:t xml:space="preserve"> low-temperature environm</w:t>
      </w:r>
      <w:r w:rsidR="00F9575F">
        <w:rPr>
          <w:rFonts w:ascii="Times New Roman" w:hAnsi="Times New Roman" w:cs="Times New Roman"/>
          <w:sz w:val="24"/>
          <w:szCs w:val="24"/>
        </w:rPr>
        <w:t>ents like cold molecular clouds</w:t>
      </w:r>
      <w:r w:rsidR="00300E67">
        <w:rPr>
          <w:rFonts w:ascii="Times New Roman" w:hAnsi="Times New Roman" w:cs="Times New Roman"/>
          <w:sz w:val="24"/>
          <w:szCs w:val="24"/>
        </w:rPr>
        <w:t>.</w:t>
      </w:r>
      <w:hyperlink w:anchor="_ENREF_30" w:tooltip="Harich, 2000 #532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PEVuZE5vdGU+PENpdGU+PEF1dGhvcj5IYXJpY2g8L0F1dGhvcj48WWVhcj4yMDAwPC9ZZWFyPjxS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PEVuZE5vdGU+PENpdGU+PEF1dGhvcj5IYXJpY2g8L0F1dGhvcj48WWVhcj4yMDAwPC9ZZWFyPjxS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30-32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14:paraId="7284FB66" w14:textId="171EE9D1" w:rsidR="00216588" w:rsidRDefault="00A579A6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F90F4B" w:rsidRPr="006C4C04">
        <w:rPr>
          <w:rFonts w:ascii="Times New Roman" w:hAnsi="Times New Roman" w:cs="Times New Roman"/>
          <w:sz w:val="24"/>
          <w:szCs w:val="24"/>
        </w:rPr>
        <w:t>The</w:t>
      </w:r>
      <w:r w:rsidR="005A1F06" w:rsidRPr="006C4C04">
        <w:rPr>
          <w:rFonts w:ascii="Times New Roman" w:hAnsi="Times New Roman" w:cs="Times New Roman"/>
          <w:sz w:val="24"/>
          <w:szCs w:val="24"/>
        </w:rPr>
        <w:t>se</w:t>
      </w:r>
      <w:r w:rsidR="00F90F4B" w:rsidRPr="006C4C04">
        <w:rPr>
          <w:rFonts w:ascii="Times New Roman" w:hAnsi="Times New Roman" w:cs="Times New Roman"/>
          <w:sz w:val="24"/>
          <w:szCs w:val="24"/>
        </w:rPr>
        <w:t xml:space="preserve"> molecular mass growth studies</w:t>
      </w:r>
      <w:r w:rsidR="00F90F4B">
        <w:rPr>
          <w:rFonts w:ascii="Times New Roman" w:hAnsi="Times New Roman" w:cs="Times New Roman"/>
          <w:sz w:val="24"/>
          <w:szCs w:val="24"/>
        </w:rPr>
        <w:t xml:space="preserve"> of the 1-propynyl radical can be expanded </w:t>
      </w:r>
      <w:r w:rsidR="00500E83">
        <w:rPr>
          <w:rFonts w:ascii="Times New Roman" w:hAnsi="Times New Roman" w:cs="Times New Roman"/>
          <w:sz w:val="24"/>
          <w:szCs w:val="24"/>
        </w:rPr>
        <w:t>by substituting the</w:t>
      </w:r>
      <w:r w:rsidR="00F57499">
        <w:rPr>
          <w:rFonts w:ascii="Times New Roman" w:hAnsi="Times New Roman" w:cs="Times New Roman"/>
          <w:sz w:val="24"/>
          <w:szCs w:val="24"/>
        </w:rPr>
        <w:t xml:space="preserve"> </w:t>
      </w:r>
      <w:r w:rsidR="009C5C4C">
        <w:rPr>
          <w:rFonts w:ascii="Times New Roman" w:hAnsi="Times New Roman" w:cs="Times New Roman"/>
          <w:sz w:val="24"/>
          <w:szCs w:val="24"/>
        </w:rPr>
        <w:t>m</w:t>
      </w:r>
      <w:r w:rsidR="00F57499">
        <w:rPr>
          <w:rFonts w:ascii="Times New Roman" w:hAnsi="Times New Roman" w:cs="Times New Roman"/>
          <w:sz w:val="24"/>
          <w:szCs w:val="24"/>
        </w:rPr>
        <w:t>ethyl group</w:t>
      </w:r>
      <w:r w:rsidR="005A1F06">
        <w:rPr>
          <w:rFonts w:ascii="Times New Roman" w:hAnsi="Times New Roman" w:cs="Times New Roman"/>
          <w:sz w:val="24"/>
          <w:szCs w:val="24"/>
        </w:rPr>
        <w:t xml:space="preserve"> (</w:t>
      </w:r>
      <w:r w:rsidR="006C4C04">
        <w:rPr>
          <w:rFonts w:ascii="Times New Roman" w:hAnsi="Times New Roman" w:cs="Times New Roman"/>
          <w:sz w:val="24"/>
          <w:szCs w:val="24"/>
        </w:rPr>
        <w:t>–CH</w:t>
      </w:r>
      <w:r w:rsidR="006C4C0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5A1F06">
        <w:rPr>
          <w:rFonts w:ascii="Times New Roman" w:hAnsi="Times New Roman" w:cs="Times New Roman"/>
          <w:sz w:val="24"/>
          <w:szCs w:val="24"/>
        </w:rPr>
        <w:t>)</w:t>
      </w:r>
      <w:r w:rsidR="00F57499">
        <w:rPr>
          <w:rFonts w:ascii="Times New Roman" w:hAnsi="Times New Roman" w:cs="Times New Roman"/>
          <w:sz w:val="24"/>
          <w:szCs w:val="24"/>
        </w:rPr>
        <w:t xml:space="preserve"> with a phenyl group</w:t>
      </w:r>
      <w:r w:rsidR="005A1F06">
        <w:rPr>
          <w:rFonts w:ascii="Times New Roman" w:hAnsi="Times New Roman" w:cs="Times New Roman"/>
          <w:sz w:val="24"/>
          <w:szCs w:val="24"/>
        </w:rPr>
        <w:t xml:space="preserve"> (</w:t>
      </w:r>
      <w:r w:rsidR="006C4C04">
        <w:rPr>
          <w:rFonts w:ascii="Times New Roman" w:hAnsi="Times New Roman" w:cs="Times New Roman"/>
          <w:sz w:val="24"/>
          <w:szCs w:val="24"/>
        </w:rPr>
        <w:t>–C</w:t>
      </w:r>
      <w:r w:rsidR="006C4C04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6C4C04">
        <w:rPr>
          <w:rFonts w:ascii="Times New Roman" w:hAnsi="Times New Roman" w:cs="Times New Roman"/>
          <w:sz w:val="24"/>
          <w:szCs w:val="24"/>
        </w:rPr>
        <w:t>H</w:t>
      </w:r>
      <w:r w:rsidR="006C4C04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5A1F06">
        <w:rPr>
          <w:rFonts w:ascii="Times New Roman" w:hAnsi="Times New Roman" w:cs="Times New Roman"/>
          <w:sz w:val="24"/>
          <w:szCs w:val="24"/>
        </w:rPr>
        <w:t>)</w:t>
      </w:r>
      <w:r w:rsidR="00F57499">
        <w:rPr>
          <w:rFonts w:ascii="Times New Roman" w:hAnsi="Times New Roman" w:cs="Times New Roman"/>
          <w:sz w:val="24"/>
          <w:szCs w:val="24"/>
        </w:rPr>
        <w:t xml:space="preserve">, </w:t>
      </w:r>
      <w:r w:rsidR="00FD2839">
        <w:rPr>
          <w:rFonts w:ascii="Times New Roman" w:hAnsi="Times New Roman" w:cs="Times New Roman"/>
          <w:sz w:val="24"/>
          <w:szCs w:val="24"/>
        </w:rPr>
        <w:t>giving</w:t>
      </w:r>
      <w:r w:rsidR="00F57499">
        <w:rPr>
          <w:rFonts w:ascii="Times New Roman" w:hAnsi="Times New Roman" w:cs="Times New Roman"/>
          <w:sz w:val="24"/>
          <w:szCs w:val="24"/>
        </w:rPr>
        <w:t xml:space="preserve"> </w:t>
      </w:r>
      <w:r w:rsidR="005A1F06">
        <w:rPr>
          <w:rFonts w:ascii="Times New Roman" w:hAnsi="Times New Roman" w:cs="Times New Roman"/>
          <w:sz w:val="24"/>
          <w:szCs w:val="24"/>
        </w:rPr>
        <w:t xml:space="preserve">rise to the </w:t>
      </w:r>
      <w:proofErr w:type="spellStart"/>
      <w:r w:rsidR="00F57499">
        <w:rPr>
          <w:rFonts w:ascii="Times New Roman" w:hAnsi="Times New Roman" w:cs="Times New Roman"/>
          <w:sz w:val="24"/>
          <w:szCs w:val="24"/>
        </w:rPr>
        <w:t>isolobal</w:t>
      </w:r>
      <w:proofErr w:type="spellEnd"/>
      <w:r w:rsidR="00F5749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7499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57499">
        <w:rPr>
          <w:rFonts w:ascii="Times New Roman" w:hAnsi="Times New Roman" w:cs="Times New Roman"/>
          <w:sz w:val="24"/>
          <w:szCs w:val="24"/>
        </w:rPr>
        <w:t xml:space="preserve"> radical (C</w:t>
      </w:r>
      <w:r w:rsidR="00F5749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F57499">
        <w:rPr>
          <w:rFonts w:ascii="Times New Roman" w:hAnsi="Times New Roman" w:cs="Times New Roman"/>
          <w:sz w:val="24"/>
          <w:szCs w:val="24"/>
        </w:rPr>
        <w:t>H</w:t>
      </w:r>
      <w:r w:rsidR="00F5749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621815">
        <w:rPr>
          <w:rFonts w:ascii="Times New Roman" w:hAnsi="Times New Roman" w:cs="Times New Roman"/>
          <w:sz w:val="24"/>
          <w:szCs w:val="24"/>
        </w:rPr>
        <w:t>CC</w:t>
      </w:r>
      <w:r w:rsidR="005A1F06">
        <w:rPr>
          <w:rFonts w:ascii="Times New Roman" w:hAnsi="Times New Roman" w:cs="Times New Roman"/>
          <w:sz w:val="24"/>
          <w:szCs w:val="24"/>
        </w:rPr>
        <w:t>, X</w:t>
      </w:r>
      <w:r w:rsidR="006C4C0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6C4C04">
        <w:rPr>
          <w:rFonts w:ascii="Times New Roman" w:hAnsi="Times New Roman" w:cs="Times New Roman"/>
          <w:sz w:val="24"/>
          <w:szCs w:val="24"/>
        </w:rPr>
        <w:t>A</w:t>
      </w:r>
      <w:r w:rsidR="006C4C04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621815">
        <w:rPr>
          <w:rFonts w:ascii="Times New Roman" w:hAnsi="Times New Roman" w:cs="Times New Roman"/>
          <w:sz w:val="24"/>
          <w:szCs w:val="24"/>
        </w:rPr>
        <w:t>)</w:t>
      </w:r>
      <w:r w:rsidR="005A1F06">
        <w:rPr>
          <w:rFonts w:ascii="Times New Roman" w:hAnsi="Times New Roman" w:cs="Times New Roman"/>
          <w:sz w:val="24"/>
          <w:szCs w:val="24"/>
        </w:rPr>
        <w:t xml:space="preserve">. </w:t>
      </w:r>
      <w:r w:rsidR="006B2015">
        <w:rPr>
          <w:rFonts w:ascii="Times New Roman" w:hAnsi="Times New Roman" w:cs="Times New Roman"/>
          <w:sz w:val="24"/>
          <w:szCs w:val="24"/>
        </w:rPr>
        <w:t xml:space="preserve">Previous studies </w:t>
      </w:r>
      <w:r w:rsidR="005A1F06">
        <w:rPr>
          <w:rFonts w:ascii="Times New Roman" w:hAnsi="Times New Roman" w:cs="Times New Roman"/>
          <w:sz w:val="24"/>
          <w:szCs w:val="24"/>
        </w:rPr>
        <w:t>classified</w:t>
      </w:r>
      <w:r w:rsidR="006B2015">
        <w:rPr>
          <w:rFonts w:ascii="Times New Roman" w:hAnsi="Times New Roman" w:cs="Times New Roman"/>
          <w:sz w:val="24"/>
          <w:szCs w:val="24"/>
        </w:rPr>
        <w:t xml:space="preserve"> this species a</w:t>
      </w:r>
      <w:r w:rsidR="005A1F06">
        <w:rPr>
          <w:rFonts w:ascii="Times New Roman" w:hAnsi="Times New Roman" w:cs="Times New Roman"/>
          <w:sz w:val="24"/>
          <w:szCs w:val="24"/>
        </w:rPr>
        <w:t>s</w:t>
      </w:r>
      <w:r w:rsidR="006C4C04">
        <w:rPr>
          <w:rFonts w:ascii="Times New Roman" w:hAnsi="Times New Roman" w:cs="Times New Roman"/>
          <w:sz w:val="24"/>
          <w:szCs w:val="24"/>
        </w:rPr>
        <w:t xml:space="preserve"> a</w:t>
      </w:r>
      <w:r w:rsidR="006B2015">
        <w:rPr>
          <w:rFonts w:ascii="Times New Roman" w:hAnsi="Times New Roman" w:cs="Times New Roman"/>
          <w:sz w:val="24"/>
          <w:szCs w:val="24"/>
        </w:rPr>
        <w:t xml:space="preserve"> π radical due to the antisymmetric mixing of the π</w:t>
      </w:r>
      <w:r w:rsidR="006B2015">
        <w:rPr>
          <w:rFonts w:ascii="Times New Roman" w:hAnsi="Times New Roman" w:cs="Times New Roman"/>
          <w:sz w:val="24"/>
          <w:szCs w:val="24"/>
          <w:vertAlign w:val="subscript"/>
        </w:rPr>
        <w:t>z</w:t>
      </w:r>
      <w:r w:rsidR="006B2015">
        <w:rPr>
          <w:rFonts w:ascii="Times New Roman" w:hAnsi="Times New Roman" w:cs="Times New Roman"/>
          <w:sz w:val="24"/>
          <w:szCs w:val="24"/>
        </w:rPr>
        <w:t xml:space="preserve"> orbital of the </w:t>
      </w:r>
      <w:proofErr w:type="spellStart"/>
      <w:r w:rsidR="006B2015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6B2015">
        <w:rPr>
          <w:rFonts w:ascii="Times New Roman" w:hAnsi="Times New Roman" w:cs="Times New Roman"/>
          <w:sz w:val="24"/>
          <w:szCs w:val="24"/>
        </w:rPr>
        <w:t xml:space="preserve"> group with the E</w:t>
      </w:r>
      <w:r w:rsidR="006B2015">
        <w:rPr>
          <w:rFonts w:ascii="Times New Roman" w:hAnsi="Times New Roman" w:cs="Times New Roman"/>
          <w:sz w:val="24"/>
          <w:szCs w:val="24"/>
          <w:vertAlign w:val="subscript"/>
        </w:rPr>
        <w:t>1a</w:t>
      </w:r>
      <w:r w:rsidR="006B2015">
        <w:rPr>
          <w:rFonts w:ascii="Times New Roman" w:hAnsi="Times New Roman" w:cs="Times New Roman"/>
          <w:sz w:val="24"/>
          <w:szCs w:val="24"/>
        </w:rPr>
        <w:t xml:space="preserve"> π orbital of the phenyl moiety</w:t>
      </w:r>
      <w:r w:rsidR="006C4C04">
        <w:rPr>
          <w:rFonts w:ascii="Times New Roman" w:hAnsi="Times New Roman" w:cs="Times New Roman"/>
          <w:sz w:val="24"/>
          <w:szCs w:val="24"/>
        </w:rPr>
        <w:t>;</w:t>
      </w:r>
      <w:r w:rsidR="006B201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PEVuZE5vdGU+PENpdGU+PEF1dGhvcj5LYXNhaTwvQXV0aG9yPjxZZWFyPjE5ODQ8L1llYXI+PFJl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</w:fldData>
        </w:fldChar>
      </w:r>
      <w:r w:rsidR="00C704F6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C704F6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PEVuZE5vdGU+PENpdGU+PEF1dGhvcj5LYXNhaTwvQXV0aG9yPjxZZWFyPjE5ODQ8L1llYXI+PFJl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</w:fldData>
        </w:fldChar>
      </w:r>
      <w:r w:rsidR="00C704F6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C704F6">
        <w:rPr>
          <w:rFonts w:ascii="Times New Roman" w:hAnsi="Times New Roman" w:cs="Times New Roman"/>
          <w:sz w:val="24"/>
          <w:szCs w:val="24"/>
        </w:rPr>
      </w:r>
      <w:r w:rsidR="00C704F6">
        <w:rPr>
          <w:rFonts w:ascii="Times New Roman" w:hAnsi="Times New Roman" w:cs="Times New Roman"/>
          <w:sz w:val="24"/>
          <w:szCs w:val="24"/>
        </w:rPr>
        <w:fldChar w:fldCharType="end"/>
      </w:r>
      <w:r w:rsidR="006B2015">
        <w:rPr>
          <w:rFonts w:ascii="Times New Roman" w:hAnsi="Times New Roman" w:cs="Times New Roman"/>
          <w:sz w:val="24"/>
          <w:szCs w:val="24"/>
        </w:rPr>
      </w:r>
      <w:r w:rsidR="006B2015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33" w:tooltip="Kasai, 1984 #536" w:history="1"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33</w:t>
        </w:r>
      </w:hyperlink>
      <w:r w:rsidR="00C704F6" w:rsidRPr="00C704F6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34" w:tooltip="Sreeruttun, 2008 #538" w:history="1"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34</w:t>
        </w:r>
      </w:hyperlink>
      <w:r w:rsidR="006B2015">
        <w:rPr>
          <w:rFonts w:ascii="Times New Roman" w:hAnsi="Times New Roman" w:cs="Times New Roman"/>
          <w:sz w:val="24"/>
          <w:szCs w:val="24"/>
        </w:rPr>
        <w:fldChar w:fldCharType="end"/>
      </w:r>
      <w:r w:rsidR="006B2015">
        <w:rPr>
          <w:rFonts w:ascii="Times New Roman" w:hAnsi="Times New Roman" w:cs="Times New Roman"/>
          <w:sz w:val="24"/>
          <w:szCs w:val="24"/>
        </w:rPr>
        <w:t xml:space="preserve"> however, </w:t>
      </w:r>
      <w:r w:rsidR="005A1F06">
        <w:rPr>
          <w:rFonts w:ascii="Times New Roman" w:hAnsi="Times New Roman" w:cs="Times New Roman"/>
          <w:sz w:val="24"/>
          <w:szCs w:val="24"/>
        </w:rPr>
        <w:t xml:space="preserve">a </w:t>
      </w:r>
      <w:r w:rsidR="005A1F06" w:rsidRPr="009365EE">
        <w:rPr>
          <w:rFonts w:ascii="Times New Roman" w:hAnsi="Times New Roman" w:cs="Times New Roman"/>
          <w:sz w:val="24"/>
          <w:szCs w:val="24"/>
        </w:rPr>
        <w:t>recent</w:t>
      </w:r>
      <w:r w:rsidR="006B2015" w:rsidRPr="009365EE">
        <w:rPr>
          <w:rFonts w:ascii="Times New Roman" w:hAnsi="Times New Roman" w:cs="Times New Roman"/>
          <w:sz w:val="24"/>
          <w:szCs w:val="24"/>
        </w:rPr>
        <w:t xml:space="preserve"> investigation indicates that </w:t>
      </w:r>
      <w:proofErr w:type="spellStart"/>
      <w:r w:rsidR="006B2015" w:rsidRPr="009365E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6B2015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5A1F06" w:rsidRPr="009365EE">
        <w:rPr>
          <w:rFonts w:ascii="Times New Roman" w:hAnsi="Times New Roman" w:cs="Times New Roman"/>
          <w:sz w:val="24"/>
          <w:szCs w:val="24"/>
        </w:rPr>
        <w:t>represents rather</w:t>
      </w:r>
      <w:r w:rsidR="006B2015" w:rsidRPr="009365EE">
        <w:rPr>
          <w:rFonts w:ascii="Times New Roman" w:hAnsi="Times New Roman" w:cs="Times New Roman"/>
          <w:sz w:val="24"/>
          <w:szCs w:val="24"/>
        </w:rPr>
        <w:t xml:space="preserve"> a σ</w:t>
      </w:r>
      <w:r w:rsidR="005A1F06" w:rsidRPr="009365EE">
        <w:rPr>
          <w:rFonts w:ascii="Times New Roman" w:hAnsi="Times New Roman" w:cs="Times New Roman"/>
          <w:sz w:val="24"/>
          <w:szCs w:val="24"/>
        </w:rPr>
        <w:t>-type</w:t>
      </w:r>
      <w:r w:rsidR="006B2015" w:rsidRPr="009365EE">
        <w:rPr>
          <w:rFonts w:ascii="Times New Roman" w:hAnsi="Times New Roman" w:cs="Times New Roman"/>
          <w:sz w:val="24"/>
          <w:szCs w:val="24"/>
        </w:rPr>
        <w:t xml:space="preserve"> radical</w:t>
      </w:r>
      <w:r w:rsidR="005A1F06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216588" w:rsidRPr="009365EE">
        <w:rPr>
          <w:rFonts w:ascii="Times New Roman" w:hAnsi="Times New Roman" w:cs="Times New Roman"/>
          <w:sz w:val="24"/>
          <w:szCs w:val="24"/>
        </w:rPr>
        <w:t xml:space="preserve">with an </w:t>
      </w:r>
      <w:r w:rsidR="00216588" w:rsidRPr="005F70CC">
        <w:rPr>
          <w:rFonts w:ascii="Times New Roman" w:hAnsi="Times New Roman" w:cs="Times New Roman"/>
          <w:sz w:val="24"/>
          <w:szCs w:val="24"/>
        </w:rPr>
        <w:t>X</w:t>
      </w:r>
      <w:r w:rsidR="00216588" w:rsidRPr="005F70C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16588" w:rsidRPr="005F70CC">
        <w:rPr>
          <w:rFonts w:ascii="Times New Roman" w:hAnsi="Times New Roman" w:cs="Times New Roman"/>
          <w:sz w:val="24"/>
          <w:szCs w:val="24"/>
        </w:rPr>
        <w:t>A</w:t>
      </w:r>
      <w:r w:rsidR="00216588" w:rsidRPr="005F70CC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16588" w:rsidRPr="005F70CC">
        <w:rPr>
          <w:rFonts w:ascii="Times New Roman" w:hAnsi="Times New Roman" w:cs="Times New Roman"/>
          <w:sz w:val="24"/>
          <w:szCs w:val="24"/>
        </w:rPr>
        <w:t xml:space="preserve"> electronic ground state</w:t>
      </w:r>
      <w:r w:rsidR="005A1F06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216588" w:rsidRPr="005F70CC">
        <w:rPr>
          <w:rFonts w:ascii="Times New Roman" w:hAnsi="Times New Roman" w:cs="Times New Roman"/>
          <w:sz w:val="24"/>
          <w:szCs w:val="24"/>
        </w:rPr>
        <w:t>in analogy to</w:t>
      </w:r>
      <w:r w:rsidR="006B2015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216588" w:rsidRPr="005F70CC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7012C0" w:rsidRPr="005F70CC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7012C0" w:rsidRPr="005F70CC">
        <w:rPr>
          <w:rFonts w:ascii="Times New Roman" w:hAnsi="Times New Roman" w:cs="Times New Roman"/>
          <w:sz w:val="24"/>
          <w:szCs w:val="24"/>
        </w:rPr>
        <w:t xml:space="preserve"> (C</w:t>
      </w:r>
      <w:r w:rsidR="007012C0" w:rsidRPr="005F70C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2C0" w:rsidRPr="005F70CC">
        <w:rPr>
          <w:rFonts w:ascii="Times New Roman" w:hAnsi="Times New Roman" w:cs="Times New Roman"/>
          <w:sz w:val="24"/>
          <w:szCs w:val="24"/>
        </w:rPr>
        <w:t>H</w:t>
      </w:r>
      <w:r w:rsidR="006B2015" w:rsidRPr="005F70CC">
        <w:rPr>
          <w:rFonts w:ascii="Times New Roman" w:hAnsi="Times New Roman" w:cs="Times New Roman"/>
          <w:sz w:val="24"/>
          <w:szCs w:val="24"/>
        </w:rPr>
        <w:t>)</w:t>
      </w:r>
      <w:r w:rsidR="001E03B8" w:rsidRPr="005F70CC">
        <w:rPr>
          <w:rFonts w:ascii="Times New Roman" w:hAnsi="Times New Roman" w:cs="Times New Roman"/>
          <w:sz w:val="24"/>
          <w:szCs w:val="24"/>
        </w:rPr>
        <w:t xml:space="preserve"> and 1-propynyl </w:t>
      </w:r>
      <w:r w:rsidR="005A1F06" w:rsidRPr="005F70CC">
        <w:rPr>
          <w:rFonts w:ascii="Times New Roman" w:hAnsi="Times New Roman" w:cs="Times New Roman"/>
          <w:sz w:val="24"/>
          <w:szCs w:val="24"/>
        </w:rPr>
        <w:t>(</w:t>
      </w:r>
      <w:r w:rsidR="006C4C04" w:rsidRPr="005F70CC">
        <w:rPr>
          <w:rFonts w:ascii="Times New Roman" w:hAnsi="Times New Roman" w:cs="Times New Roman"/>
          <w:sz w:val="24"/>
          <w:szCs w:val="24"/>
        </w:rPr>
        <w:t>CH</w:t>
      </w:r>
      <w:r w:rsidR="006C4C04" w:rsidRPr="005F70CC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C4C04" w:rsidRPr="005F70CC">
        <w:rPr>
          <w:rFonts w:ascii="Times New Roman" w:hAnsi="Times New Roman" w:cs="Times New Roman"/>
          <w:sz w:val="24"/>
          <w:szCs w:val="24"/>
        </w:rPr>
        <w:t>CC</w:t>
      </w:r>
      <w:r w:rsidR="005A1F06" w:rsidRPr="005F70CC">
        <w:rPr>
          <w:rFonts w:ascii="Times New Roman" w:hAnsi="Times New Roman" w:cs="Times New Roman"/>
          <w:sz w:val="24"/>
          <w:szCs w:val="24"/>
        </w:rPr>
        <w:t xml:space="preserve">) </w:t>
      </w:r>
      <w:r w:rsidR="001E03B8" w:rsidRPr="005F70CC">
        <w:rPr>
          <w:rFonts w:ascii="Times New Roman" w:hAnsi="Times New Roman" w:cs="Times New Roman"/>
          <w:sz w:val="24"/>
          <w:szCs w:val="24"/>
        </w:rPr>
        <w:t>radicals</w:t>
      </w:r>
      <w:r w:rsidR="009365EE" w:rsidRPr="005F70CC">
        <w:rPr>
          <w:rFonts w:ascii="Times New Roman" w:hAnsi="Times New Roman" w:cs="Times New Roman"/>
          <w:sz w:val="24"/>
          <w:szCs w:val="24"/>
        </w:rPr>
        <w:t>.</w:t>
      </w:r>
      <w:r w:rsidR="001E03B8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244D35" w:rsidRPr="005F70CC">
        <w:rPr>
          <w:rFonts w:ascii="Times New Roman" w:hAnsi="Times New Roman" w:cs="Times New Roman"/>
          <w:sz w:val="24"/>
          <w:szCs w:val="24"/>
        </w:rPr>
        <w:t>Th</w:t>
      </w:r>
      <w:r w:rsidR="001E03B8" w:rsidRPr="005F70CC">
        <w:rPr>
          <w:rFonts w:ascii="Times New Roman" w:hAnsi="Times New Roman" w:cs="Times New Roman"/>
          <w:sz w:val="24"/>
          <w:szCs w:val="24"/>
        </w:rPr>
        <w:t xml:space="preserve">e </w:t>
      </w:r>
      <w:proofErr w:type="spellStart"/>
      <w:r w:rsidR="001E03B8" w:rsidRPr="005F70C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1E03B8" w:rsidRPr="005F70CC">
        <w:rPr>
          <w:rFonts w:ascii="Times New Roman" w:hAnsi="Times New Roman" w:cs="Times New Roman"/>
          <w:sz w:val="24"/>
          <w:szCs w:val="24"/>
        </w:rPr>
        <w:t xml:space="preserve"> radical</w:t>
      </w:r>
      <w:r w:rsidR="00244D35" w:rsidRPr="005F70CC">
        <w:rPr>
          <w:rFonts w:ascii="Times New Roman" w:hAnsi="Times New Roman" w:cs="Times New Roman"/>
          <w:sz w:val="24"/>
          <w:szCs w:val="24"/>
        </w:rPr>
        <w:t xml:space="preserve"> was initially suggested to form </w:t>
      </w:r>
      <w:r w:rsidR="00216588" w:rsidRPr="005F70CC">
        <w:rPr>
          <w:rFonts w:ascii="Times New Roman" w:hAnsi="Times New Roman" w:cs="Times New Roman"/>
          <w:sz w:val="24"/>
          <w:szCs w:val="24"/>
        </w:rPr>
        <w:t>via</w:t>
      </w:r>
      <w:r w:rsidR="00244D35" w:rsidRPr="005F70C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4D35" w:rsidRPr="005F70CC">
        <w:rPr>
          <w:rFonts w:ascii="Times New Roman" w:hAnsi="Times New Roman" w:cs="Times New Roman"/>
          <w:sz w:val="24"/>
          <w:szCs w:val="24"/>
        </w:rPr>
        <w:t>photodissociation</w:t>
      </w:r>
      <w:proofErr w:type="spellEnd"/>
      <w:r w:rsidR="00244D35" w:rsidRPr="005F70CC">
        <w:rPr>
          <w:rFonts w:ascii="Times New Roman" w:hAnsi="Times New Roman" w:cs="Times New Roman"/>
          <w:sz w:val="24"/>
          <w:szCs w:val="24"/>
        </w:rPr>
        <w:t xml:space="preserve"> of (2-iodoethynyl)benzene</w:t>
      </w:r>
      <w:r w:rsidR="006C4C04" w:rsidRPr="005F70CC">
        <w:rPr>
          <w:rFonts w:ascii="Times New Roman" w:hAnsi="Times New Roman" w:cs="Times New Roman"/>
          <w:sz w:val="24"/>
          <w:szCs w:val="24"/>
        </w:rPr>
        <w:t>;</w:t>
      </w:r>
      <w:r w:rsidR="00BA4491" w:rsidRPr="005F70CC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PEVuZE5vdGU+PENpdGU+PEF1dGhvcj5NYXJ0ZWxsaTwvQXV0aG9yPjxZZWFyPjE5NzA8L1llYXI+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PEVuZE5vdGU+PENpdGU+PEF1dGhvcj5NYXJ0ZWxsaTwvQXV0aG9yPjxZZWFyPjE5NzA8L1llYXI+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BA4491" w:rsidRPr="005F70CC">
        <w:rPr>
          <w:rFonts w:ascii="Times New Roman" w:hAnsi="Times New Roman" w:cs="Times New Roman"/>
          <w:sz w:val="24"/>
          <w:szCs w:val="24"/>
        </w:rPr>
      </w:r>
      <w:r w:rsidR="00BA4491" w:rsidRPr="005F70CC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35" w:tooltip="Martelli, 1970 #537" w:history="1">
        <w:r w:rsidR="004C4D40" w:rsidRPr="005F70C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35</w:t>
        </w:r>
      </w:hyperlink>
      <w:r w:rsidR="00C704F6" w:rsidRPr="005F70CC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36" w:tooltip="Coleman, 1971 #535" w:history="1">
        <w:r w:rsidR="004C4D40" w:rsidRPr="005F70C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36</w:t>
        </w:r>
      </w:hyperlink>
      <w:r w:rsidR="00BA4491" w:rsidRPr="005F70CC">
        <w:rPr>
          <w:rFonts w:ascii="Times New Roman" w:hAnsi="Times New Roman" w:cs="Times New Roman"/>
          <w:sz w:val="24"/>
          <w:szCs w:val="24"/>
        </w:rPr>
        <w:fldChar w:fldCharType="end"/>
      </w:r>
      <w:r w:rsidR="00216588" w:rsidRPr="005F70CC">
        <w:rPr>
          <w:rFonts w:ascii="Times New Roman" w:hAnsi="Times New Roman" w:cs="Times New Roman"/>
          <w:sz w:val="24"/>
          <w:szCs w:val="24"/>
        </w:rPr>
        <w:t xml:space="preserve"> this production route w</w:t>
      </w:r>
      <w:r w:rsidR="00244D35" w:rsidRPr="005F70CC">
        <w:rPr>
          <w:rFonts w:ascii="Times New Roman" w:hAnsi="Times New Roman" w:cs="Times New Roman"/>
          <w:sz w:val="24"/>
          <w:szCs w:val="24"/>
        </w:rPr>
        <w:t>as verified in low-temperature argon matrices</w:t>
      </w:r>
      <w:r w:rsidR="006C4C04" w:rsidRPr="005F70CC">
        <w:rPr>
          <w:rFonts w:ascii="Times New Roman" w:hAnsi="Times New Roman" w:cs="Times New Roman"/>
          <w:sz w:val="24"/>
          <w:szCs w:val="24"/>
        </w:rPr>
        <w:t>.</w:t>
      </w:r>
      <w:hyperlink w:anchor="_ENREF_33" w:tooltip="Kasai, 1984 #536" w:history="1">
        <w:r w:rsidR="004C4D40" w:rsidRPr="005F70C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5F70C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&lt;EndNote&gt;&lt;Cite&gt;&lt;Author&gt;Kasai&lt;/Author&gt;&lt;Year&gt;1984&lt;/Year&gt;&lt;RecNum&gt;536&lt;/RecNum&gt;&lt;DisplayText&gt;&lt;style face="superscript"&gt;33&lt;/style&gt;&lt;/DisplayText&gt;&lt;record&gt;&lt;rec-number&gt;536&lt;/rec-number&gt;&lt;foreign-keys&gt;&lt;key app="EN" db-id="2dz5ptpdvaaetuedawwxpw5httr0w0s92zpf"&gt;536&lt;/key&gt;&lt;/foreign-keys&gt;&lt;ref-type name="Journal Article"&gt;17&lt;/ref-type&gt;&lt;contributors&gt;&lt;authors&gt;&lt;author&gt;Kasai, Paul H.&lt;/author&gt;&lt;author&gt;McBay, Henry C.&lt;/author&gt;&lt;/authors&gt;&lt;/contributors&gt;&lt;titles&gt;&lt;title&gt;Phenylethynyl: matrix isolation electron spin resonance and molecular orbital study&lt;/title&gt;&lt;secondary-title&gt;The Journal of Physical Chemistry&lt;/secondary-title&gt;&lt;/titles&gt;&lt;periodical&gt;&lt;full-title&gt;The Journal of Physical Chemistry&lt;/full-title&gt;&lt;abbr-2&gt;J. Phys. Chem.&lt;/abbr-2&gt;&lt;/periodical&gt;&lt;pages&gt;5932-5934&lt;/pages&gt;&lt;volume&gt;88&lt;/volume&gt;&lt;number&gt;24&lt;/number&gt;&lt;dates&gt;&lt;year&gt;1984&lt;/year&gt;&lt;pub-dates&gt;&lt;date&gt;1984/11/01&lt;/date&gt;&lt;/pub-dates&gt;&lt;/dates&gt;&lt;publisher&gt;American Chemical Society&lt;/publisher&gt;&lt;isbn&gt;0022-3654&lt;/isbn&gt;&lt;urls&gt;&lt;related-urls&gt;&lt;url&gt;https://doi.org/10.1021/j150668a037&lt;/url&gt;&lt;/related-urls&gt;&lt;/urls&gt;&lt;electronic-resource-num&gt;10.1021/j150668a037&lt;/electronic-resource-num&gt;&lt;/record&gt;&lt;/Cite&gt;&lt;/EndNote&gt;</w:instrText>
        </w:r>
        <w:r w:rsidR="004C4D40" w:rsidRPr="005F70C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5F70C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33</w:t>
        </w:r>
        <w:r w:rsidR="004C4D40" w:rsidRPr="005F70C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hyperlink w:anchor="_ENREF_20" w:tooltip="Kasai, 1984 #536" w:history="1"/>
      <w:r w:rsidR="00D27735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83620D" w:rsidRPr="005F70CC">
        <w:rPr>
          <w:rFonts w:ascii="Times New Roman" w:hAnsi="Times New Roman" w:cs="Times New Roman"/>
          <w:sz w:val="24"/>
          <w:szCs w:val="24"/>
        </w:rPr>
        <w:t xml:space="preserve">A </w:t>
      </w:r>
      <w:r w:rsidR="00991FE5" w:rsidRPr="005F70CC">
        <w:rPr>
          <w:rFonts w:ascii="Times New Roman" w:hAnsi="Times New Roman" w:cs="Times New Roman"/>
          <w:sz w:val="24"/>
          <w:szCs w:val="24"/>
        </w:rPr>
        <w:t>gas chromatography</w:t>
      </w:r>
      <w:r w:rsidR="009365EE" w:rsidRPr="005F70CC">
        <w:rPr>
          <w:rFonts w:ascii="Times New Roman" w:hAnsi="Times New Roman" w:cs="Times New Roman"/>
          <w:sz w:val="24"/>
          <w:szCs w:val="24"/>
        </w:rPr>
        <w:t>–mass spectrum (</w:t>
      </w:r>
      <w:r w:rsidR="0083620D" w:rsidRPr="005F70CC">
        <w:rPr>
          <w:rFonts w:ascii="Times New Roman" w:hAnsi="Times New Roman" w:cs="Times New Roman"/>
          <w:sz w:val="24"/>
          <w:szCs w:val="24"/>
        </w:rPr>
        <w:t>GC-MS</w:t>
      </w:r>
      <w:r w:rsidR="009365EE" w:rsidRPr="005F70CC">
        <w:rPr>
          <w:rFonts w:ascii="Times New Roman" w:hAnsi="Times New Roman" w:cs="Times New Roman"/>
          <w:sz w:val="24"/>
          <w:szCs w:val="24"/>
        </w:rPr>
        <w:t>)</w:t>
      </w:r>
      <w:r w:rsidR="00216588" w:rsidRPr="005F70CC">
        <w:rPr>
          <w:rFonts w:ascii="Times New Roman" w:hAnsi="Times New Roman" w:cs="Times New Roman"/>
          <w:sz w:val="24"/>
          <w:szCs w:val="24"/>
        </w:rPr>
        <w:t xml:space="preserve"> a</w:t>
      </w:r>
      <w:r w:rsidR="00042B02" w:rsidRPr="005F70CC">
        <w:rPr>
          <w:rFonts w:ascii="Times New Roman" w:hAnsi="Times New Roman" w:cs="Times New Roman"/>
          <w:sz w:val="24"/>
          <w:szCs w:val="24"/>
        </w:rPr>
        <w:t>nalysis of the</w:t>
      </w:r>
      <w:r w:rsidR="00C50F1B" w:rsidRPr="005F70CC">
        <w:rPr>
          <w:rFonts w:ascii="Times New Roman" w:hAnsi="Times New Roman" w:cs="Times New Roman"/>
          <w:sz w:val="24"/>
          <w:szCs w:val="24"/>
        </w:rPr>
        <w:t xml:space="preserve"> dimethyl disulfide-scavenged</w:t>
      </w:r>
      <w:r w:rsidR="00895C8D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042B02" w:rsidRPr="005F70CC">
        <w:rPr>
          <w:rFonts w:ascii="Times New Roman" w:hAnsi="Times New Roman" w:cs="Times New Roman"/>
          <w:sz w:val="24"/>
          <w:szCs w:val="24"/>
        </w:rPr>
        <w:t xml:space="preserve">decomposition products of </w:t>
      </w:r>
      <w:proofErr w:type="spellStart"/>
      <w:r w:rsidR="00042B02" w:rsidRPr="005F70CC">
        <w:rPr>
          <w:rFonts w:ascii="Times New Roman" w:hAnsi="Times New Roman" w:cs="Times New Roman"/>
          <w:sz w:val="24"/>
          <w:szCs w:val="24"/>
        </w:rPr>
        <w:t>phenylacetylene</w:t>
      </w:r>
      <w:proofErr w:type="spellEnd"/>
      <w:r w:rsidR="00042B02" w:rsidRPr="005F70CC">
        <w:rPr>
          <w:rFonts w:ascii="Times New Roman" w:hAnsi="Times New Roman" w:cs="Times New Roman"/>
          <w:sz w:val="24"/>
          <w:szCs w:val="24"/>
        </w:rPr>
        <w:t xml:space="preserve"> (C</w:t>
      </w:r>
      <w:r w:rsidR="00042B02" w:rsidRPr="005F70CC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042B02" w:rsidRPr="005F70CC">
        <w:rPr>
          <w:rFonts w:ascii="Times New Roman" w:hAnsi="Times New Roman" w:cs="Times New Roman"/>
          <w:sz w:val="24"/>
          <w:szCs w:val="24"/>
        </w:rPr>
        <w:t>H</w:t>
      </w:r>
      <w:r w:rsidR="00042B02" w:rsidRPr="005F70CC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042B02" w:rsidRPr="005F70CC">
        <w:rPr>
          <w:rFonts w:ascii="Times New Roman" w:hAnsi="Times New Roman" w:cs="Times New Roman"/>
          <w:sz w:val="24"/>
          <w:szCs w:val="24"/>
        </w:rPr>
        <w:t>CCH)</w:t>
      </w:r>
      <w:r w:rsidR="00C50F1B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83620D" w:rsidRPr="005F70CC">
        <w:rPr>
          <w:rFonts w:ascii="Times New Roman" w:hAnsi="Times New Roman" w:cs="Times New Roman"/>
          <w:sz w:val="24"/>
          <w:szCs w:val="24"/>
        </w:rPr>
        <w:t>via flow reactor pyrolysis at 1</w:t>
      </w:r>
      <w:r w:rsidR="009365EE" w:rsidRPr="005F70CC">
        <w:rPr>
          <w:rFonts w:ascii="Times New Roman" w:hAnsi="Times New Roman" w:cs="Times New Roman"/>
          <w:sz w:val="24"/>
          <w:szCs w:val="24"/>
        </w:rPr>
        <w:t>,</w:t>
      </w:r>
      <w:r w:rsidR="0083620D" w:rsidRPr="005F70CC">
        <w:rPr>
          <w:rFonts w:ascii="Times New Roman" w:hAnsi="Times New Roman" w:cs="Times New Roman"/>
          <w:sz w:val="24"/>
          <w:szCs w:val="24"/>
        </w:rPr>
        <w:t xml:space="preserve">300 K </w:t>
      </w:r>
      <w:r w:rsidR="00042B02" w:rsidRPr="005F70CC">
        <w:rPr>
          <w:rFonts w:ascii="Times New Roman" w:hAnsi="Times New Roman" w:cs="Times New Roman"/>
          <w:sz w:val="24"/>
          <w:szCs w:val="24"/>
        </w:rPr>
        <w:t>by Hofmann et al.</w:t>
      </w:r>
      <w:hyperlink w:anchor="_ENREF_37" w:tooltip="Guthier, 1995 #539" w:history="1">
        <w:r w:rsidR="004C4D40" w:rsidRPr="005F70C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5F70C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&lt;EndNote&gt;&lt;Cite&gt;&lt;Author&gt;Guthier&lt;/Author&gt;&lt;Year&gt;1995&lt;/Year&gt;&lt;RecNum&gt;539&lt;/RecNum&gt;&lt;DisplayText&gt;&lt;style face="superscript"&gt;37&lt;/style&gt;&lt;/DisplayText&gt;&lt;record&gt;&lt;rec-number&gt;539&lt;/rec-number&gt;&lt;foreign-keys&gt;&lt;key app="EN" db-id="2dz5ptpdvaaetuedawwxpw5httr0w0s92zpf"&gt;539&lt;/key&gt;&lt;/foreign-keys&gt;&lt;ref-type name="Journal Article"&gt;17&lt;/ref-type&gt;&lt;contributors&gt;&lt;authors&gt;&lt;author&gt;Guthier, Klaus&lt;/author&gt;&lt;author&gt;Hebgen, Peter&lt;/author&gt;&lt;author&gt;Homann, Klaus-Heinrich&lt;/author&gt;&lt;author&gt;Hofmann, Jörg&lt;/author&gt;&lt;author&gt;Zimmermann, Gerhard&lt;/author&gt;&lt;/authors&gt;&lt;/contributors&gt;&lt;titles&gt;&lt;title&gt;Addition and cyclization reactions in the thermal conversion of hydrocarbons with enyne structure, II. Analysis of radicals and carbenes from ethynylbenzene&lt;/title&gt;&lt;secondary-title&gt;Liebigs Annalen&lt;/secondary-title&gt;&lt;/titles&gt;&lt;periodical&gt;&lt;full-title&gt;Liebigs Annalen&lt;/full-title&gt;&lt;abbr-2&gt;Liebigs Ann.&lt;/abbr-2&gt;&lt;/periodical&gt;&lt;pages&gt;637-644&lt;/pages&gt;&lt;volume&gt;1995&lt;/volume&gt;&lt;number&gt;4&lt;/number&gt;&lt;dates&gt;&lt;year&gt;1995&lt;/year&gt;&lt;/dates&gt;&lt;isbn&gt;0947-3440&lt;/isbn&gt;&lt;urls&gt;&lt;related-urls&gt;&lt;url&gt;https://chemistry-europe.onlinelibrary.wiley.com/doi/abs/10.1002/jlac.199519950489&lt;/url&gt;&lt;/related-urls&gt;&lt;/urls&gt;&lt;electronic-resource-num&gt;https://doi.org/10.1002/jlac.199519950489&lt;/electronic-resource-num&gt;&lt;/record&gt;&lt;/Cite&gt;&lt;/EndNote&gt;</w:instrText>
        </w:r>
        <w:r w:rsidR="004C4D40" w:rsidRPr="005F70C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5F70C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37</w:t>
        </w:r>
        <w:r w:rsidR="004C4D40" w:rsidRPr="005F70C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042B02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216588" w:rsidRPr="005F70CC">
        <w:rPr>
          <w:rFonts w:ascii="Times New Roman" w:hAnsi="Times New Roman" w:cs="Times New Roman"/>
          <w:sz w:val="24"/>
          <w:szCs w:val="24"/>
        </w:rPr>
        <w:t>detected</w:t>
      </w:r>
      <w:r w:rsidR="009336A9" w:rsidRPr="005F70C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336A9" w:rsidRPr="005F70C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9336A9" w:rsidRPr="005F70CC">
        <w:rPr>
          <w:rFonts w:ascii="Times New Roman" w:hAnsi="Times New Roman" w:cs="Times New Roman"/>
          <w:sz w:val="24"/>
          <w:szCs w:val="24"/>
        </w:rPr>
        <w:t xml:space="preserve"> radicals</w:t>
      </w:r>
      <w:r w:rsidR="00216588" w:rsidRPr="005F70CC">
        <w:rPr>
          <w:rFonts w:ascii="Times New Roman" w:hAnsi="Times New Roman" w:cs="Times New Roman"/>
          <w:sz w:val="24"/>
          <w:szCs w:val="24"/>
        </w:rPr>
        <w:t xml:space="preserve"> along with </w:t>
      </w:r>
      <w:r w:rsidR="009336A9" w:rsidRPr="005F70CC">
        <w:rPr>
          <w:rFonts w:ascii="Times New Roman" w:hAnsi="Times New Roman" w:cs="Times New Roman"/>
          <w:sz w:val="24"/>
          <w:szCs w:val="24"/>
        </w:rPr>
        <w:t>the</w:t>
      </w:r>
      <w:r w:rsidR="009365EE" w:rsidRPr="005F70CC">
        <w:rPr>
          <w:rFonts w:ascii="Times New Roman" w:hAnsi="Times New Roman" w:cs="Times New Roman"/>
          <w:sz w:val="24"/>
          <w:szCs w:val="24"/>
        </w:rPr>
        <w:t>ir</w:t>
      </w:r>
      <w:r w:rsidR="009336A9" w:rsidRPr="005F70CC">
        <w:rPr>
          <w:rFonts w:ascii="Times New Roman" w:hAnsi="Times New Roman" w:cs="Times New Roman"/>
          <w:sz w:val="24"/>
          <w:szCs w:val="24"/>
        </w:rPr>
        <w:t xml:space="preserve"> </w:t>
      </w:r>
      <w:r w:rsidR="009336A9" w:rsidRPr="005F70CC">
        <w:rPr>
          <w:rFonts w:ascii="Times New Roman" w:hAnsi="Times New Roman" w:cs="Times New Roman"/>
          <w:i/>
          <w:sz w:val="24"/>
          <w:szCs w:val="24"/>
        </w:rPr>
        <w:t>o</w:t>
      </w:r>
      <w:r w:rsidR="009336A9" w:rsidRPr="005F70CC">
        <w:rPr>
          <w:rFonts w:ascii="Times New Roman" w:hAnsi="Times New Roman" w:cs="Times New Roman"/>
          <w:sz w:val="24"/>
          <w:szCs w:val="24"/>
        </w:rPr>
        <w:t xml:space="preserve">-, </w:t>
      </w:r>
      <w:r w:rsidR="009336A9" w:rsidRPr="005F70CC">
        <w:rPr>
          <w:rFonts w:ascii="Times New Roman" w:hAnsi="Times New Roman" w:cs="Times New Roman"/>
          <w:i/>
          <w:sz w:val="24"/>
          <w:szCs w:val="24"/>
        </w:rPr>
        <w:t>m</w:t>
      </w:r>
      <w:r w:rsidR="009336A9" w:rsidRPr="005F70CC">
        <w:rPr>
          <w:rFonts w:ascii="Times New Roman" w:hAnsi="Times New Roman" w:cs="Times New Roman"/>
          <w:sz w:val="24"/>
          <w:szCs w:val="24"/>
        </w:rPr>
        <w:t xml:space="preserve">-, and </w:t>
      </w:r>
      <w:r w:rsidR="009336A9" w:rsidRPr="005F70CC">
        <w:rPr>
          <w:rFonts w:ascii="Times New Roman" w:hAnsi="Times New Roman" w:cs="Times New Roman"/>
          <w:i/>
          <w:sz w:val="24"/>
          <w:szCs w:val="24"/>
        </w:rPr>
        <w:t>p</w:t>
      </w:r>
      <w:r w:rsidR="009336A9" w:rsidRPr="005F70CC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9336A9" w:rsidRPr="005F70CC">
        <w:rPr>
          <w:rFonts w:ascii="Times New Roman" w:hAnsi="Times New Roman" w:cs="Times New Roman"/>
          <w:sz w:val="24"/>
          <w:szCs w:val="24"/>
        </w:rPr>
        <w:t>ethynylphenyl</w:t>
      </w:r>
      <w:proofErr w:type="spellEnd"/>
      <w:r w:rsidR="009336A9" w:rsidRPr="005F70CC">
        <w:rPr>
          <w:rFonts w:ascii="Times New Roman" w:hAnsi="Times New Roman" w:cs="Times New Roman"/>
          <w:sz w:val="24"/>
          <w:szCs w:val="24"/>
        </w:rPr>
        <w:t xml:space="preserve"> (C</w:t>
      </w:r>
      <w:r w:rsidR="009336A9" w:rsidRPr="005F70CC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336A9" w:rsidRPr="005F70CC">
        <w:rPr>
          <w:rFonts w:ascii="Times New Roman" w:hAnsi="Times New Roman" w:cs="Times New Roman"/>
          <w:sz w:val="24"/>
          <w:szCs w:val="24"/>
        </w:rPr>
        <w:t>H</w:t>
      </w:r>
      <w:r w:rsidR="009336A9" w:rsidRPr="005F70CC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9336A9" w:rsidRPr="005F70CC">
        <w:rPr>
          <w:rFonts w:ascii="Times New Roman" w:hAnsi="Times New Roman" w:cs="Times New Roman"/>
          <w:sz w:val="24"/>
          <w:szCs w:val="24"/>
        </w:rPr>
        <w:t xml:space="preserve">CCH) isomers. </w:t>
      </w:r>
      <w:proofErr w:type="spellStart"/>
      <w:r w:rsidR="00216588" w:rsidRPr="005F70C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216588" w:rsidRPr="005F70CC">
        <w:rPr>
          <w:rFonts w:ascii="Times New Roman" w:hAnsi="Times New Roman" w:cs="Times New Roman"/>
          <w:sz w:val="24"/>
          <w:szCs w:val="24"/>
        </w:rPr>
        <w:t xml:space="preserve"> radicals were also</w:t>
      </w:r>
      <w:r w:rsidR="00216588">
        <w:rPr>
          <w:rFonts w:ascii="Times New Roman" w:hAnsi="Times New Roman" w:cs="Times New Roman"/>
          <w:sz w:val="24"/>
          <w:szCs w:val="24"/>
        </w:rPr>
        <w:t xml:space="preserve"> shown to form via hydrogen abstraction from reactions of hydroxyl (OH)</w:t>
      </w:r>
      <w:hyperlink w:anchor="_ENREF_38" w:tooltip="Abhinavam Kailasanathan, 2014 #541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&lt;EndNote&gt;&lt;Cite&gt;&lt;Author&gt;Abhinavam Kailasanathan&lt;/Author&gt;&lt;Year&gt;2014&lt;/Year&gt;&lt;RecNum&gt;541&lt;/RecNum&gt;&lt;DisplayText&gt;&lt;style face="superscript"&gt;38&lt;/style&gt;&lt;/DisplayText&gt;&lt;record&gt;&lt;rec-number&gt;541&lt;/rec-number&gt;&lt;foreign-keys&gt;&lt;key app="EN" db-id="2dz5ptpdvaaetuedawwxpw5httr0w0s92zpf"&gt;541&lt;/key&gt;&lt;/foreign-keys&gt;&lt;ref-type name="Journal Article"&gt;17&lt;/ref-type&gt;&lt;contributors&gt;&lt;authors&gt;&lt;author&gt;Abhinavam Kailasanathan, Ranjith Kumar&lt;/author&gt;&lt;author&gt;Thapa, Juddha&lt;/author&gt;&lt;author&gt;Goulay, Fabien&lt;/author&gt;&lt;/authors&gt;&lt;/contributors&gt;&lt;titles&gt;&lt;title&gt;Kinetic study of the OH radical reaction with phenylacetylene&lt;/title&gt;&lt;secondary-title&gt;The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7732-7741&lt;/pages&gt;&lt;volume&gt;118&lt;/volume&gt;&lt;number&gt;36&lt;/number&gt;&lt;dates&gt;&lt;year&gt;2014&lt;/year&gt;&lt;pub-dates&gt;&lt;date&gt;2014/09/11&lt;/date&gt;&lt;/pub-dates&gt;&lt;/dates&gt;&lt;publisher&gt;American Chemical Society&lt;/publisher&gt;&lt;isbn&gt;1089-5639&lt;/isbn&gt;&lt;urls&gt;&lt;related-urls&gt;&lt;url&gt;https://doi.org/10.1021/jp506160p&lt;/url&gt;&lt;/related-urls&gt;&lt;/urls&gt;&lt;electronic-resource-num&gt;10.1021/jp506160p&lt;/electronic-resource-num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38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216588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216588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216588">
        <w:rPr>
          <w:rFonts w:ascii="Times New Roman" w:hAnsi="Times New Roman" w:cs="Times New Roman"/>
          <w:sz w:val="24"/>
          <w:szCs w:val="24"/>
        </w:rPr>
        <w:t xml:space="preserve"> (</w:t>
      </w:r>
      <w:r w:rsidR="006C4C04">
        <w:rPr>
          <w:rFonts w:ascii="Times New Roman" w:hAnsi="Times New Roman" w:cs="Times New Roman"/>
          <w:sz w:val="24"/>
          <w:szCs w:val="24"/>
        </w:rPr>
        <w:t>C</w:t>
      </w:r>
      <w:r w:rsidR="006C4C0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C4C04">
        <w:rPr>
          <w:rFonts w:ascii="Times New Roman" w:hAnsi="Times New Roman" w:cs="Times New Roman"/>
          <w:sz w:val="24"/>
          <w:szCs w:val="24"/>
        </w:rPr>
        <w:t>H</w:t>
      </w:r>
      <w:r w:rsidR="00216588">
        <w:rPr>
          <w:rFonts w:ascii="Times New Roman" w:hAnsi="Times New Roman" w:cs="Times New Roman"/>
          <w:sz w:val="24"/>
          <w:szCs w:val="24"/>
        </w:rPr>
        <w:t>)</w:t>
      </w:r>
      <w:hyperlink w:anchor="_ENREF_39" w:tooltip="Mebel, 2008 #172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&lt;EndNote&gt;&lt;Cite&gt;&lt;Author&gt;Mebel&lt;/Author&gt;&lt;Year&gt;2008&lt;/Year&gt;&lt;RecNum&gt;172&lt;/RecNum&gt;&lt;DisplayText&gt;&lt;style face="superscript"&gt;39&lt;/style&gt;&lt;/DisplayText&gt;&lt;record&gt;&lt;rec-number&gt;172&lt;/rec-number&gt;&lt;foreign-keys&gt;&lt;key app="EN" db-id="2dz5ptpdvaaetuedawwxpw5httr0w0s92zpf"&gt;172&lt;/key&gt;&lt;/foreign-keys&gt;&lt;ref-type name="Journal Article"&gt;17&lt;/ref-type&gt;&lt;contributors&gt;&lt;authors&gt;&lt;author&gt;Mebel, Alexander M&lt;/author&gt;&lt;author&gt;Kislov, Vadim V&lt;/author&gt;&lt;author&gt;Kaiser, Ralf I&lt;/author&gt;&lt;/authors&gt;&lt;/contributors&gt;&lt;titles&gt;&lt;title&gt;Photoinduced mechanism of formation and growth of polycyclic aromatic hydrocarbons in low-temperature environments via successive ethynyl radical additions&lt;/title&gt;&lt;secondary-title&gt;Journal of the American Chemical Society&lt;/secondary-title&gt;&lt;/titles&gt;&lt;periodical&gt;&lt;full-title&gt;Journal of the American Chemical Society&lt;/full-title&gt;&lt;abbr-2&gt;J. Am. Chem. Soc.&lt;/abbr-2&gt;&lt;/periodical&gt;&lt;pages&gt;13618-13629&lt;/pages&gt;&lt;volume&gt;130&lt;/volume&gt;&lt;number&gt;41&lt;/number&gt;&lt;dates&gt;&lt;year&gt;2008&lt;/year&gt;&lt;/dates&gt;&lt;isbn&gt;0002-7863&lt;/isbn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39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216588">
        <w:rPr>
          <w:rFonts w:ascii="Times New Roman" w:hAnsi="Times New Roman" w:cs="Times New Roman"/>
          <w:sz w:val="24"/>
          <w:szCs w:val="24"/>
        </w:rPr>
        <w:t xml:space="preserve"> from </w:t>
      </w:r>
      <w:proofErr w:type="spellStart"/>
      <w:r w:rsidR="00216588">
        <w:rPr>
          <w:rFonts w:ascii="Times New Roman" w:hAnsi="Times New Roman" w:cs="Times New Roman"/>
          <w:sz w:val="24"/>
          <w:szCs w:val="24"/>
        </w:rPr>
        <w:t>phenylacetylene</w:t>
      </w:r>
      <w:proofErr w:type="spellEnd"/>
      <w:r w:rsidR="00216588">
        <w:rPr>
          <w:rFonts w:ascii="Times New Roman" w:hAnsi="Times New Roman" w:cs="Times New Roman"/>
          <w:sz w:val="24"/>
          <w:szCs w:val="24"/>
        </w:rPr>
        <w:t>. Recently,</w:t>
      </w:r>
      <w:r w:rsidR="009336A9">
        <w:rPr>
          <w:rFonts w:ascii="Times New Roman" w:hAnsi="Times New Roman" w:cs="Times New Roman"/>
          <w:sz w:val="24"/>
          <w:szCs w:val="24"/>
        </w:rPr>
        <w:t xml:space="preserve"> crossed molecular beams studies on the reaction of </w:t>
      </w:r>
      <w:proofErr w:type="spellStart"/>
      <w:r w:rsidR="009336A9">
        <w:rPr>
          <w:rFonts w:ascii="Times New Roman" w:hAnsi="Times New Roman" w:cs="Times New Roman"/>
          <w:sz w:val="24"/>
          <w:szCs w:val="24"/>
        </w:rPr>
        <w:t>dicarbon</w:t>
      </w:r>
      <w:proofErr w:type="spellEnd"/>
      <w:r w:rsidR="009336A9">
        <w:rPr>
          <w:rFonts w:ascii="Times New Roman" w:hAnsi="Times New Roman" w:cs="Times New Roman"/>
          <w:sz w:val="24"/>
          <w:szCs w:val="24"/>
        </w:rPr>
        <w:t xml:space="preserve"> (C</w:t>
      </w:r>
      <w:r w:rsidR="009336A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336A9">
        <w:rPr>
          <w:rFonts w:ascii="Times New Roman" w:hAnsi="Times New Roman" w:cs="Times New Roman"/>
          <w:sz w:val="24"/>
          <w:szCs w:val="24"/>
        </w:rPr>
        <w:t>, X</w:t>
      </w:r>
      <w:r w:rsidR="0040256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402567">
        <w:rPr>
          <w:rFonts w:ascii="Times New Roman" w:hAnsi="Times New Roman" w:cs="Times New Roman"/>
          <w:sz w:val="24"/>
          <w:szCs w:val="24"/>
        </w:rPr>
        <w:t>Σ</w:t>
      </w:r>
      <w:r w:rsidR="00402567">
        <w:rPr>
          <w:rFonts w:ascii="Times New Roman" w:hAnsi="Times New Roman" w:cs="Times New Roman"/>
          <w:sz w:val="24"/>
          <w:szCs w:val="24"/>
          <w:vertAlign w:val="subscript"/>
        </w:rPr>
        <w:t>g</w:t>
      </w:r>
      <w:r w:rsidR="0040256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402567">
        <w:rPr>
          <w:rFonts w:ascii="Times New Roman" w:hAnsi="Times New Roman" w:cs="Times New Roman"/>
          <w:sz w:val="24"/>
          <w:szCs w:val="24"/>
        </w:rPr>
        <w:t xml:space="preserve"> / a</w:t>
      </w:r>
      <w:r w:rsidR="0040256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402567">
        <w:rPr>
          <w:rFonts w:ascii="Times New Roman" w:hAnsi="Times New Roman" w:cs="Times New Roman"/>
          <w:sz w:val="24"/>
          <w:szCs w:val="24"/>
        </w:rPr>
        <w:t>Π</w:t>
      </w:r>
      <w:r w:rsidR="00402567">
        <w:rPr>
          <w:rFonts w:ascii="Times New Roman" w:hAnsi="Times New Roman" w:cs="Times New Roman"/>
          <w:sz w:val="24"/>
          <w:szCs w:val="24"/>
          <w:vertAlign w:val="subscript"/>
        </w:rPr>
        <w:t>u</w:t>
      </w:r>
      <w:r w:rsidR="00402567">
        <w:rPr>
          <w:rFonts w:ascii="Times New Roman" w:hAnsi="Times New Roman" w:cs="Times New Roman"/>
          <w:sz w:val="24"/>
          <w:szCs w:val="24"/>
        </w:rPr>
        <w:t xml:space="preserve">) with benzene produced </w:t>
      </w:r>
      <w:proofErr w:type="spellStart"/>
      <w:r w:rsidR="00402567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2567">
        <w:rPr>
          <w:rFonts w:ascii="Times New Roman" w:hAnsi="Times New Roman" w:cs="Times New Roman"/>
          <w:sz w:val="24"/>
          <w:szCs w:val="24"/>
        </w:rPr>
        <w:t xml:space="preserve"> </w:t>
      </w:r>
      <w:r w:rsidR="00402567" w:rsidRPr="009365EE">
        <w:rPr>
          <w:rFonts w:ascii="Times New Roman" w:hAnsi="Times New Roman" w:cs="Times New Roman"/>
          <w:sz w:val="24"/>
          <w:szCs w:val="24"/>
        </w:rPr>
        <w:t>radicals</w:t>
      </w:r>
      <w:r w:rsidR="00216588" w:rsidRPr="009365EE">
        <w:rPr>
          <w:rFonts w:ascii="Times New Roman" w:hAnsi="Times New Roman" w:cs="Times New Roman"/>
          <w:sz w:val="24"/>
          <w:szCs w:val="24"/>
        </w:rPr>
        <w:t xml:space="preserve"> under single collision conditions suggesting that </w:t>
      </w:r>
      <w:proofErr w:type="spellStart"/>
      <w:r w:rsidR="00216588" w:rsidRPr="009365EE">
        <w:rPr>
          <w:rFonts w:ascii="Times New Roman" w:hAnsi="Times New Roman" w:cs="Times New Roman"/>
          <w:sz w:val="24"/>
          <w:szCs w:val="24"/>
        </w:rPr>
        <w:t>dicarbon</w:t>
      </w:r>
      <w:proofErr w:type="spellEnd"/>
      <w:r w:rsidR="00216588" w:rsidRPr="009365EE">
        <w:rPr>
          <w:rFonts w:ascii="Times New Roman" w:hAnsi="Times New Roman" w:cs="Times New Roman"/>
          <w:sz w:val="24"/>
          <w:szCs w:val="24"/>
        </w:rPr>
        <w:t xml:space="preserve"> reacts as a pseudo halogen with benzene</w:t>
      </w:r>
      <w:r w:rsidR="0098227A" w:rsidRPr="009365EE">
        <w:rPr>
          <w:rFonts w:ascii="Times New Roman" w:hAnsi="Times New Roman" w:cs="Times New Roman"/>
          <w:sz w:val="24"/>
          <w:szCs w:val="24"/>
        </w:rPr>
        <w:t>.</w:t>
      </w:r>
      <w:hyperlink w:anchor="_ENREF_40" w:tooltip="Gu, 2007 #540" w:history="1">
        <w:r w:rsidR="004C4D40" w:rsidRPr="009365E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9365EE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&lt;EndNote&gt;&lt;Cite&gt;&lt;Author&gt;Gu&lt;/Author&gt;&lt;Year&gt;2007&lt;/Year&gt;&lt;RecNum&gt;540&lt;/RecNum&gt;&lt;DisplayText&gt;&lt;style face="superscript"&gt;40&lt;/style&gt;&lt;/DisplayText&gt;&lt;record&gt;&lt;rec-number&gt;540&lt;/rec-number&gt;&lt;foreign-keys&gt;&lt;key app="EN" db-id="2dz5ptpdvaaetuedawwxpw5httr0w0s92zpf"&gt;540&lt;/key&gt;&lt;/foreign-keys&gt;&lt;ref-type name="Journal Article"&gt;17&lt;/ref-type&gt;&lt;contributors&gt;&lt;authors&gt;&lt;author&gt;Gu, Xibin&lt;/author&gt;&lt;author&gt;Guo, Ying&lt;/author&gt;&lt;author&gt;Zhang, Fangtong&lt;/author&gt;&lt;author&gt;Mebel, Alexander M.&lt;/author&gt;&lt;author&gt;Kaiser, Ralf I.&lt;/author&gt;&lt;/authors&gt;&lt;/contributors&gt;&lt;titles&gt;&lt;title&gt;A crossed molecular beams study of the reaction of dicarbon molecules with benzene&lt;/title&gt;&lt;secondary-title&gt;Chemical Physics Letters&lt;/secondary-title&gt;&lt;/titles&gt;&lt;periodical&gt;&lt;full-title&gt;Chemical physics letters&lt;/full-title&gt;&lt;abbr-2&gt;Chem. Phys. Lett.&lt;/abbr-2&gt;&lt;/periodical&gt;&lt;pages&gt;7-14&lt;/pages&gt;&lt;volume&gt;436&lt;/volume&gt;&lt;number&gt;1&lt;/number&gt;&lt;dates&gt;&lt;year&gt;2007&lt;/year&gt;&lt;pub-dates&gt;&lt;date&gt;2007/02/27/&lt;/date&gt;&lt;/pub-dates&gt;&lt;/dates&gt;&lt;isbn&gt;0009-2614&lt;/isbn&gt;&lt;urls&gt;&lt;related-urls&gt;&lt;url&gt;https://www.sciencedirect.com/science/article/pii/S0009261407000073&lt;/url&gt;&lt;/related-urls&gt;&lt;/urls&gt;&lt;electronic-resource-num&gt;https://doi.org/10.1016/j.cplett.2006.12.094&lt;/electronic-resource-num&gt;&lt;/record&gt;&lt;/Cite&gt;&lt;/EndNote&gt;</w:instrText>
        </w:r>
        <w:r w:rsidR="004C4D40" w:rsidRPr="009365E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9365EE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40</w:t>
        </w:r>
        <w:r w:rsidR="004C4D40" w:rsidRPr="009365EE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A4643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F13C24" w:rsidRPr="009365EE">
        <w:rPr>
          <w:rFonts w:ascii="Times New Roman" w:hAnsi="Times New Roman" w:cs="Times New Roman"/>
          <w:sz w:val="24"/>
          <w:szCs w:val="24"/>
        </w:rPr>
        <w:t xml:space="preserve">The aforementioned findings resulted in the incorporation of the </w:t>
      </w:r>
      <w:proofErr w:type="spellStart"/>
      <w:r w:rsidR="00F13C24" w:rsidRPr="009365E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13C24" w:rsidRPr="009365EE">
        <w:rPr>
          <w:rFonts w:ascii="Times New Roman" w:hAnsi="Times New Roman" w:cs="Times New Roman"/>
          <w:sz w:val="24"/>
          <w:szCs w:val="24"/>
        </w:rPr>
        <w:t xml:space="preserve"> radical into</w:t>
      </w:r>
      <w:r w:rsidR="00493CB8" w:rsidRPr="009365EE">
        <w:rPr>
          <w:rFonts w:ascii="Times New Roman" w:hAnsi="Times New Roman" w:cs="Times New Roman"/>
          <w:sz w:val="24"/>
          <w:szCs w:val="24"/>
        </w:rPr>
        <w:t xml:space="preserve"> a </w:t>
      </w:r>
      <w:r w:rsidR="00F13C24" w:rsidRPr="009365EE">
        <w:rPr>
          <w:rFonts w:ascii="Times New Roman" w:hAnsi="Times New Roman" w:cs="Times New Roman"/>
          <w:sz w:val="24"/>
          <w:szCs w:val="24"/>
        </w:rPr>
        <w:t xml:space="preserve">combustion </w:t>
      </w:r>
      <w:r w:rsidR="00493CB8" w:rsidRPr="009365EE">
        <w:rPr>
          <w:rFonts w:ascii="Times New Roman" w:hAnsi="Times New Roman" w:cs="Times New Roman"/>
          <w:sz w:val="24"/>
          <w:szCs w:val="24"/>
        </w:rPr>
        <w:t xml:space="preserve">model by </w:t>
      </w:r>
      <w:proofErr w:type="spellStart"/>
      <w:r w:rsidR="00493CB8" w:rsidRPr="009365EE">
        <w:rPr>
          <w:rFonts w:ascii="Times New Roman" w:hAnsi="Times New Roman" w:cs="Times New Roman"/>
          <w:sz w:val="24"/>
          <w:szCs w:val="24"/>
        </w:rPr>
        <w:t>Hamadi</w:t>
      </w:r>
      <w:proofErr w:type="spellEnd"/>
      <w:r w:rsidR="00493CB8" w:rsidRPr="009365EE">
        <w:rPr>
          <w:rFonts w:ascii="Times New Roman" w:hAnsi="Times New Roman" w:cs="Times New Roman"/>
          <w:sz w:val="24"/>
          <w:szCs w:val="24"/>
        </w:rPr>
        <w:t xml:space="preserve"> et al.</w:t>
      </w:r>
      <w:r w:rsidR="00642845" w:rsidRPr="009365EE">
        <w:rPr>
          <w:rFonts w:ascii="Times New Roman" w:hAnsi="Times New Roman" w:cs="Times New Roman"/>
          <w:sz w:val="24"/>
          <w:szCs w:val="24"/>
        </w:rPr>
        <w:t xml:space="preserve">, where the pyrolysis of benzene </w:t>
      </w:r>
      <w:r w:rsidR="009365EE" w:rsidRPr="009365EE">
        <w:rPr>
          <w:rFonts w:ascii="Times New Roman" w:hAnsi="Times New Roman" w:cs="Times New Roman"/>
          <w:sz w:val="24"/>
          <w:szCs w:val="24"/>
        </w:rPr>
        <w:t>(C</w:t>
      </w:r>
      <w:r w:rsidR="009365EE"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365EE" w:rsidRPr="009365EE">
        <w:rPr>
          <w:rFonts w:ascii="Times New Roman" w:hAnsi="Times New Roman" w:cs="Times New Roman"/>
          <w:sz w:val="24"/>
          <w:szCs w:val="24"/>
        </w:rPr>
        <w:t>H</w:t>
      </w:r>
      <w:r w:rsidR="009365EE"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365EE" w:rsidRPr="009365EE">
        <w:rPr>
          <w:rFonts w:ascii="Times New Roman" w:hAnsi="Times New Roman" w:cs="Times New Roman"/>
          <w:sz w:val="24"/>
          <w:szCs w:val="24"/>
        </w:rPr>
        <w:t xml:space="preserve">) </w:t>
      </w:r>
      <w:r w:rsidR="00642845" w:rsidRPr="009365EE">
        <w:rPr>
          <w:rFonts w:ascii="Times New Roman" w:hAnsi="Times New Roman" w:cs="Times New Roman"/>
          <w:sz w:val="24"/>
          <w:szCs w:val="24"/>
        </w:rPr>
        <w:t>in the presence</w:t>
      </w:r>
      <w:r w:rsidR="009F0597" w:rsidRPr="009365EE">
        <w:rPr>
          <w:rFonts w:ascii="Times New Roman" w:hAnsi="Times New Roman" w:cs="Times New Roman"/>
          <w:sz w:val="24"/>
          <w:szCs w:val="24"/>
        </w:rPr>
        <w:t xml:space="preserve"> of acetylene</w:t>
      </w:r>
      <w:r w:rsidR="009A682B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9365EE" w:rsidRPr="009365EE">
        <w:rPr>
          <w:rFonts w:ascii="Times New Roman" w:hAnsi="Times New Roman" w:cs="Times New Roman"/>
          <w:sz w:val="24"/>
          <w:szCs w:val="24"/>
        </w:rPr>
        <w:t>(C</w:t>
      </w:r>
      <w:r w:rsidR="009365EE" w:rsidRPr="009365E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365EE" w:rsidRPr="009365EE">
        <w:rPr>
          <w:rFonts w:ascii="Times New Roman" w:hAnsi="Times New Roman" w:cs="Times New Roman"/>
          <w:sz w:val="24"/>
          <w:szCs w:val="24"/>
        </w:rPr>
        <w:t>H</w:t>
      </w:r>
      <w:r w:rsidR="009365EE" w:rsidRPr="009365E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365EE" w:rsidRPr="009365EE">
        <w:rPr>
          <w:rFonts w:ascii="Times New Roman" w:hAnsi="Times New Roman" w:cs="Times New Roman"/>
          <w:sz w:val="24"/>
          <w:szCs w:val="24"/>
        </w:rPr>
        <w:t xml:space="preserve">) </w:t>
      </w:r>
      <w:r w:rsidR="009A682B" w:rsidRPr="009365EE">
        <w:rPr>
          <w:rFonts w:ascii="Times New Roman" w:hAnsi="Times New Roman" w:cs="Times New Roman"/>
          <w:sz w:val="24"/>
          <w:szCs w:val="24"/>
        </w:rPr>
        <w:t>and vinylacetylene (C</w:t>
      </w:r>
      <w:r w:rsidR="009A682B" w:rsidRPr="009365E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9A682B" w:rsidRPr="009365EE">
        <w:rPr>
          <w:rFonts w:ascii="Times New Roman" w:hAnsi="Times New Roman" w:cs="Times New Roman"/>
          <w:sz w:val="24"/>
          <w:szCs w:val="24"/>
        </w:rPr>
        <w:t>H</w:t>
      </w:r>
      <w:r w:rsidR="009A682B" w:rsidRPr="009365E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9A682B" w:rsidRPr="009365EE">
        <w:rPr>
          <w:rFonts w:ascii="Times New Roman" w:hAnsi="Times New Roman" w:cs="Times New Roman"/>
          <w:sz w:val="24"/>
          <w:szCs w:val="24"/>
        </w:rPr>
        <w:t>)</w:t>
      </w:r>
      <w:r w:rsidR="009F0597" w:rsidRPr="009365EE">
        <w:rPr>
          <w:rFonts w:ascii="Times New Roman" w:hAnsi="Times New Roman" w:cs="Times New Roman"/>
          <w:sz w:val="24"/>
          <w:szCs w:val="24"/>
        </w:rPr>
        <w:t xml:space="preserve"> at a temperature range of 1</w:t>
      </w:r>
      <w:r w:rsidR="009365EE" w:rsidRPr="009365EE">
        <w:rPr>
          <w:rFonts w:ascii="Times New Roman" w:hAnsi="Times New Roman" w:cs="Times New Roman"/>
          <w:sz w:val="24"/>
          <w:szCs w:val="24"/>
        </w:rPr>
        <w:t>,</w:t>
      </w:r>
      <w:r w:rsidR="009F0597" w:rsidRPr="009365EE">
        <w:rPr>
          <w:rFonts w:ascii="Times New Roman" w:hAnsi="Times New Roman" w:cs="Times New Roman"/>
          <w:sz w:val="24"/>
          <w:szCs w:val="24"/>
        </w:rPr>
        <w:t>100–1</w:t>
      </w:r>
      <w:r w:rsidR="009365EE" w:rsidRPr="009365EE">
        <w:rPr>
          <w:rFonts w:ascii="Times New Roman" w:hAnsi="Times New Roman" w:cs="Times New Roman"/>
          <w:sz w:val="24"/>
          <w:szCs w:val="24"/>
        </w:rPr>
        <w:t>,</w:t>
      </w:r>
      <w:r w:rsidR="009F0597" w:rsidRPr="009365EE">
        <w:rPr>
          <w:rFonts w:ascii="Times New Roman" w:hAnsi="Times New Roman" w:cs="Times New Roman"/>
          <w:sz w:val="24"/>
          <w:szCs w:val="24"/>
        </w:rPr>
        <w:t xml:space="preserve">800 K leads to the formation of </w:t>
      </w:r>
      <w:proofErr w:type="spellStart"/>
      <w:r w:rsidR="009F0597" w:rsidRPr="009365EE">
        <w:rPr>
          <w:rFonts w:ascii="Times New Roman" w:hAnsi="Times New Roman" w:cs="Times New Roman"/>
          <w:sz w:val="24"/>
          <w:szCs w:val="24"/>
        </w:rPr>
        <w:t>phenylacetylene</w:t>
      </w:r>
      <w:proofErr w:type="spellEnd"/>
      <w:r w:rsidR="009A682B" w:rsidRPr="009365EE">
        <w:rPr>
          <w:rFonts w:ascii="Times New Roman" w:hAnsi="Times New Roman" w:cs="Times New Roman"/>
          <w:sz w:val="24"/>
          <w:szCs w:val="24"/>
        </w:rPr>
        <w:t xml:space="preserve"> (C</w:t>
      </w:r>
      <w:r w:rsidR="009A682B"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A682B" w:rsidRPr="009365EE">
        <w:rPr>
          <w:rFonts w:ascii="Times New Roman" w:hAnsi="Times New Roman" w:cs="Times New Roman"/>
          <w:sz w:val="24"/>
          <w:szCs w:val="24"/>
        </w:rPr>
        <w:t>H</w:t>
      </w:r>
      <w:r w:rsidR="009A682B" w:rsidRPr="009365E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9A682B" w:rsidRPr="009365EE">
        <w:rPr>
          <w:rFonts w:ascii="Times New Roman" w:hAnsi="Times New Roman" w:cs="Times New Roman"/>
          <w:sz w:val="24"/>
          <w:szCs w:val="24"/>
        </w:rPr>
        <w:t>CCH)</w:t>
      </w:r>
      <w:r w:rsidR="009F0597" w:rsidRPr="009365EE">
        <w:rPr>
          <w:rFonts w:ascii="Times New Roman" w:hAnsi="Times New Roman" w:cs="Times New Roman"/>
          <w:sz w:val="24"/>
          <w:szCs w:val="24"/>
        </w:rPr>
        <w:t xml:space="preserve"> coupled with atomic hydrogen loss</w:t>
      </w:r>
      <w:r w:rsidR="009365EE" w:rsidRPr="009365EE">
        <w:rPr>
          <w:rFonts w:ascii="Times New Roman" w:hAnsi="Times New Roman" w:cs="Times New Roman"/>
          <w:sz w:val="24"/>
          <w:szCs w:val="24"/>
        </w:rPr>
        <w:t>. S</w:t>
      </w:r>
      <w:r w:rsidR="009F0597" w:rsidRPr="009365EE">
        <w:rPr>
          <w:rFonts w:ascii="Times New Roman" w:hAnsi="Times New Roman" w:cs="Times New Roman"/>
          <w:sz w:val="24"/>
          <w:szCs w:val="24"/>
        </w:rPr>
        <w:t xml:space="preserve">ubsequently, abstraction of the </w:t>
      </w:r>
      <w:proofErr w:type="spellStart"/>
      <w:r w:rsidR="009F0597" w:rsidRPr="009365EE">
        <w:rPr>
          <w:rFonts w:ascii="Times New Roman" w:hAnsi="Times New Roman" w:cs="Times New Roman"/>
          <w:sz w:val="24"/>
          <w:szCs w:val="24"/>
        </w:rPr>
        <w:t>acetylenic</w:t>
      </w:r>
      <w:proofErr w:type="spellEnd"/>
      <w:r w:rsidR="009F0597" w:rsidRPr="009365EE">
        <w:rPr>
          <w:rFonts w:ascii="Times New Roman" w:hAnsi="Times New Roman" w:cs="Times New Roman"/>
          <w:sz w:val="24"/>
          <w:szCs w:val="24"/>
        </w:rPr>
        <w:t xml:space="preserve"> hydrogen produces the </w:t>
      </w:r>
      <w:proofErr w:type="spellStart"/>
      <w:r w:rsidR="009F0597" w:rsidRPr="009365E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9F0597" w:rsidRPr="009365EE">
        <w:rPr>
          <w:rFonts w:ascii="Times New Roman" w:hAnsi="Times New Roman" w:cs="Times New Roman"/>
          <w:sz w:val="24"/>
          <w:szCs w:val="24"/>
        </w:rPr>
        <w:t xml:space="preserve"> radical</w:t>
      </w:r>
      <w:r w:rsidR="009A682B" w:rsidRPr="009365EE">
        <w:rPr>
          <w:rFonts w:ascii="Times New Roman" w:hAnsi="Times New Roman" w:cs="Times New Roman"/>
          <w:sz w:val="24"/>
          <w:szCs w:val="24"/>
        </w:rPr>
        <w:t>.</w:t>
      </w:r>
      <w:r w:rsidR="009F0597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9A682B" w:rsidRPr="009365EE">
        <w:rPr>
          <w:rFonts w:ascii="Times New Roman" w:hAnsi="Times New Roman" w:cs="Times New Roman"/>
          <w:sz w:val="24"/>
          <w:szCs w:val="24"/>
        </w:rPr>
        <w:t xml:space="preserve">These species can react with vinylacetylene </w:t>
      </w:r>
      <w:r w:rsidR="00F46F30">
        <w:rPr>
          <w:rFonts w:ascii="Times New Roman" w:hAnsi="Times New Roman" w:cs="Times New Roman"/>
          <w:sz w:val="24"/>
          <w:szCs w:val="24"/>
        </w:rPr>
        <w:t xml:space="preserve">and this reaction </w:t>
      </w:r>
      <w:r w:rsidR="009365EE" w:rsidRPr="009365EE">
        <w:rPr>
          <w:rFonts w:ascii="Times New Roman" w:hAnsi="Times New Roman" w:cs="Times New Roman"/>
          <w:sz w:val="24"/>
          <w:szCs w:val="24"/>
        </w:rPr>
        <w:t xml:space="preserve">was </w:t>
      </w:r>
      <w:r w:rsidR="009365EE" w:rsidRPr="009365EE">
        <w:rPr>
          <w:rFonts w:ascii="Times New Roman" w:hAnsi="Times New Roman" w:cs="Times New Roman"/>
          <w:sz w:val="24"/>
          <w:szCs w:val="24"/>
        </w:rPr>
        <w:lastRenderedPageBreak/>
        <w:t xml:space="preserve">postulated to </w:t>
      </w:r>
      <w:r w:rsidR="009A682B" w:rsidRPr="009365EE">
        <w:rPr>
          <w:rFonts w:ascii="Times New Roman" w:hAnsi="Times New Roman" w:cs="Times New Roman"/>
          <w:sz w:val="24"/>
          <w:szCs w:val="24"/>
        </w:rPr>
        <w:t>produc</w:t>
      </w:r>
      <w:r w:rsidR="009365EE" w:rsidRPr="009365EE">
        <w:rPr>
          <w:rFonts w:ascii="Times New Roman" w:hAnsi="Times New Roman" w:cs="Times New Roman"/>
          <w:sz w:val="24"/>
          <w:szCs w:val="24"/>
        </w:rPr>
        <w:t>e</w:t>
      </w:r>
      <w:r w:rsidR="009A682B" w:rsidRPr="009365EE">
        <w:rPr>
          <w:rFonts w:ascii="Times New Roman" w:hAnsi="Times New Roman" w:cs="Times New Roman"/>
          <w:sz w:val="24"/>
          <w:szCs w:val="24"/>
        </w:rPr>
        <w:t xml:space="preserve"> naphthalene (C</w:t>
      </w:r>
      <w:r w:rsidR="009A682B" w:rsidRPr="009365EE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9A682B" w:rsidRPr="009365EE">
        <w:rPr>
          <w:rFonts w:ascii="Times New Roman" w:hAnsi="Times New Roman" w:cs="Times New Roman"/>
          <w:sz w:val="24"/>
          <w:szCs w:val="24"/>
        </w:rPr>
        <w:t>H</w:t>
      </w:r>
      <w:r w:rsidR="009A682B" w:rsidRPr="009365E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9A682B" w:rsidRPr="009365EE">
        <w:rPr>
          <w:rFonts w:ascii="Times New Roman" w:hAnsi="Times New Roman" w:cs="Times New Roman"/>
          <w:sz w:val="24"/>
          <w:szCs w:val="24"/>
        </w:rPr>
        <w:t xml:space="preserve">) </w:t>
      </w:r>
      <w:r w:rsidR="009365EE" w:rsidRPr="009365EE">
        <w:rPr>
          <w:rFonts w:ascii="Times New Roman" w:hAnsi="Times New Roman" w:cs="Times New Roman"/>
          <w:sz w:val="24"/>
          <w:szCs w:val="24"/>
        </w:rPr>
        <w:t>plus atomic</w:t>
      </w:r>
      <w:r w:rsidR="009A682B" w:rsidRPr="009365EE">
        <w:rPr>
          <w:rFonts w:ascii="Times New Roman" w:hAnsi="Times New Roman" w:cs="Times New Roman"/>
          <w:sz w:val="24"/>
          <w:szCs w:val="24"/>
        </w:rPr>
        <w:t xml:space="preserve"> hydrogen</w:t>
      </w:r>
      <w:r w:rsidR="0098227A" w:rsidRPr="009365EE">
        <w:rPr>
          <w:rFonts w:ascii="Times New Roman" w:hAnsi="Times New Roman" w:cs="Times New Roman"/>
          <w:sz w:val="24"/>
          <w:szCs w:val="24"/>
        </w:rPr>
        <w:t>.</w:t>
      </w:r>
      <w:hyperlink w:anchor="_ENREF_41" w:tooltip="Hamadi, 2022 #542" w:history="1">
        <w:r w:rsidR="004C4D40" w:rsidRPr="009365E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9365EE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&lt;EndNote&gt;&lt;Cite&gt;&lt;Author&gt;Hamadi&lt;/Author&gt;&lt;Year&gt;2022&lt;/Year&gt;&lt;RecNum&gt;542&lt;/RecNum&gt;&lt;DisplayText&gt;&lt;style face="superscript"&gt;41&lt;/style&gt;&lt;/DisplayText&gt;&lt;record&gt;&lt;rec-number&gt;542&lt;/rec-number&gt;&lt;foreign-keys&gt;&lt;key app="EN" db-id="2dz5ptpdvaaetuedawwxpw5httr0w0s92zpf"&gt;542&lt;/key&gt;&lt;/foreign-keys&gt;&lt;ref-type name="Journal Article"&gt;17&lt;/ref-type&gt;&lt;contributors&gt;&lt;authors&gt;&lt;author&gt;Hamadi, Alaa&lt;/author&gt;&lt;author&gt;Sun, Wenyu&lt;/author&gt;&lt;author&gt;Abid, Said&lt;/author&gt;&lt;author&gt;Chaumeix, Nabiha&lt;/author&gt;&lt;author&gt;Comandini, Andrea&lt;/author&gt;&lt;/authors&gt;&lt;/contributors&gt;&lt;titles&gt;&lt;title&gt;An experimental and kinetic modeling study of benzene pyrolysis with C2−C3 unsaturated hydrocarbons&lt;/title&gt;&lt;secondary-title&gt;Combustion and Flame&lt;/secondary-title&gt;&lt;/titles&gt;&lt;periodical&gt;&lt;full-title&gt;Combustion and flame&lt;/full-title&gt;&lt;abbr-2&gt;Combust. Flame&lt;/abbr-2&gt;&lt;/periodical&gt;&lt;pages&gt;111858&lt;/pages&gt;&lt;volume&gt;237&lt;/volume&gt;&lt;keywords&gt;&lt;keyword&gt;Benzene&lt;/keyword&gt;&lt;keyword&gt;Acetylene&lt;/keyword&gt;&lt;keyword&gt;Ethylene&lt;/keyword&gt;&lt;keyword&gt;Propylene&lt;/keyword&gt;&lt;keyword&gt;Propyne&lt;/keyword&gt;&lt;keyword&gt;Polyaromatic hydrocarbons (PAHS)&lt;/keyword&gt;&lt;keyword&gt;Soot formation&lt;/keyword&gt;&lt;keyword&gt;Single-pulse shock tube&lt;/keyword&gt;&lt;/keywords&gt;&lt;dates&gt;&lt;year&gt;2022&lt;/year&gt;&lt;pub-dates&gt;&lt;date&gt;2022/03/01/&lt;/date&gt;&lt;/pub-dates&gt;&lt;/dates&gt;&lt;isbn&gt;0010-2180&lt;/isbn&gt;&lt;urls&gt;&lt;related-urls&gt;&lt;url&gt;https://www.sciencedirect.com/science/article/pii/S0010218021006015&lt;/url&gt;&lt;/related-urls&gt;&lt;/urls&gt;&lt;electronic-resource-num&gt;https://doi.org/10.1016/j.combustflame.2021.111858&lt;/electronic-resource-num&gt;&lt;/record&gt;&lt;/Cite&gt;&lt;/EndNote&gt;</w:instrText>
        </w:r>
        <w:r w:rsidR="004C4D40" w:rsidRPr="009365E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9365EE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41</w:t>
        </w:r>
        <w:r w:rsidR="004C4D40" w:rsidRPr="009365EE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F13C24" w:rsidRPr="009365EE">
        <w:rPr>
          <w:rFonts w:ascii="Times New Roman" w:hAnsi="Times New Roman" w:cs="Times New Roman"/>
          <w:sz w:val="24"/>
          <w:szCs w:val="24"/>
        </w:rPr>
        <w:t xml:space="preserve"> However, w</w:t>
      </w:r>
      <w:r w:rsidR="00FA28BC" w:rsidRPr="009365EE">
        <w:rPr>
          <w:rFonts w:ascii="Times New Roman" w:hAnsi="Times New Roman" w:cs="Times New Roman"/>
          <w:sz w:val="24"/>
          <w:szCs w:val="24"/>
        </w:rPr>
        <w:t xml:space="preserve">hile previous investigations report </w:t>
      </w:r>
      <w:r w:rsidR="00F13C24" w:rsidRPr="009365EE">
        <w:rPr>
          <w:rFonts w:ascii="Times New Roman" w:hAnsi="Times New Roman" w:cs="Times New Roman"/>
          <w:sz w:val="24"/>
          <w:szCs w:val="24"/>
        </w:rPr>
        <w:t xml:space="preserve">multiple formation pathways </w:t>
      </w:r>
      <w:r w:rsidR="00FA28BC" w:rsidRPr="009365EE">
        <w:rPr>
          <w:rFonts w:ascii="Times New Roman" w:hAnsi="Times New Roman" w:cs="Times New Roman"/>
          <w:sz w:val="24"/>
          <w:szCs w:val="24"/>
        </w:rPr>
        <w:t xml:space="preserve">of the </w:t>
      </w:r>
      <w:proofErr w:type="spellStart"/>
      <w:r w:rsidR="00FA28BC" w:rsidRPr="009365E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A28BC">
        <w:rPr>
          <w:rFonts w:ascii="Times New Roman" w:hAnsi="Times New Roman" w:cs="Times New Roman"/>
          <w:sz w:val="24"/>
          <w:szCs w:val="24"/>
        </w:rPr>
        <w:t xml:space="preserve"> radical, </w:t>
      </w:r>
      <w:r w:rsidR="00F13C24">
        <w:rPr>
          <w:rFonts w:ascii="Times New Roman" w:hAnsi="Times New Roman" w:cs="Times New Roman"/>
          <w:sz w:val="24"/>
          <w:szCs w:val="24"/>
        </w:rPr>
        <w:t xml:space="preserve">detailed </w:t>
      </w:r>
      <w:r w:rsidR="00FA28BC">
        <w:rPr>
          <w:rFonts w:ascii="Times New Roman" w:hAnsi="Times New Roman" w:cs="Times New Roman"/>
          <w:sz w:val="24"/>
          <w:szCs w:val="24"/>
        </w:rPr>
        <w:t xml:space="preserve">molecular mass growth processes </w:t>
      </w:r>
      <w:r w:rsidR="00F13C24">
        <w:rPr>
          <w:rFonts w:ascii="Times New Roman" w:hAnsi="Times New Roman" w:cs="Times New Roman"/>
          <w:sz w:val="24"/>
          <w:szCs w:val="24"/>
        </w:rPr>
        <w:t>commencing with</w:t>
      </w:r>
      <w:r w:rsidR="00FA28B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28B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A28BC">
        <w:rPr>
          <w:rFonts w:ascii="Times New Roman" w:hAnsi="Times New Roman" w:cs="Times New Roman"/>
          <w:sz w:val="24"/>
          <w:szCs w:val="24"/>
        </w:rPr>
        <w:t xml:space="preserve"> have not been explored experimentally</w:t>
      </w:r>
      <w:r w:rsidR="00F13C24">
        <w:rPr>
          <w:rFonts w:ascii="Times New Roman" w:hAnsi="Times New Roman" w:cs="Times New Roman"/>
          <w:sz w:val="24"/>
          <w:szCs w:val="24"/>
        </w:rPr>
        <w:t xml:space="preserve"> to date.</w:t>
      </w:r>
    </w:p>
    <w:p w14:paraId="72AD64C6" w14:textId="7F62B9E5" w:rsidR="005E2A06" w:rsidRDefault="00E54FD0" w:rsidP="009365E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Herein, we report on the bimolecular gas-phase reaction</w:t>
      </w:r>
      <w:r w:rsidR="00F13C24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of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radical (C</w:t>
      </w:r>
      <w:r>
        <w:rPr>
          <w:rFonts w:ascii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hAnsi="Times New Roman" w:cs="Times New Roman"/>
          <w:sz w:val="24"/>
          <w:szCs w:val="24"/>
        </w:rPr>
        <w:t>CC, X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) with </w:t>
      </w:r>
      <w:proofErr w:type="spellStart"/>
      <w:r>
        <w:rPr>
          <w:rFonts w:ascii="Times New Roman" w:hAnsi="Times New Roman" w:cs="Times New Roman"/>
          <w:sz w:val="24"/>
          <w:szCs w:val="24"/>
        </w:rPr>
        <w:t>allene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(H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CCCH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)</w:t>
      </w:r>
      <w:r w:rsidR="007B3063">
        <w:rPr>
          <w:rFonts w:ascii="Times New Roman" w:hAnsi="Times New Roman" w:cs="Times New Roman"/>
          <w:sz w:val="24"/>
          <w:szCs w:val="24"/>
        </w:rPr>
        <w:t>, allene-</w:t>
      </w:r>
      <w:r w:rsidR="007B3063">
        <w:rPr>
          <w:rFonts w:ascii="Times New Roman" w:hAnsi="Times New Roman" w:cs="Times New Roman"/>
          <w:i/>
          <w:sz w:val="24"/>
          <w:szCs w:val="24"/>
        </w:rPr>
        <w:t>d</w:t>
      </w:r>
      <w:r w:rsidR="007B3063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7B3063">
        <w:rPr>
          <w:rFonts w:ascii="Times New Roman" w:hAnsi="Times New Roman" w:cs="Times New Roman"/>
          <w:sz w:val="24"/>
          <w:szCs w:val="24"/>
        </w:rPr>
        <w:t xml:space="preserve"> (D</w:t>
      </w:r>
      <w:r w:rsidR="007B306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B3063">
        <w:rPr>
          <w:rFonts w:ascii="Times New Roman" w:hAnsi="Times New Roman" w:cs="Times New Roman"/>
          <w:sz w:val="24"/>
          <w:szCs w:val="24"/>
        </w:rPr>
        <w:t>CCCD</w:t>
      </w:r>
      <w:r w:rsidR="007B306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B3063">
        <w:rPr>
          <w:rFonts w:ascii="Times New Roman" w:hAnsi="Times New Roman" w:cs="Times New Roman"/>
          <w:sz w:val="24"/>
          <w:szCs w:val="24"/>
        </w:rPr>
        <w:t>),</w:t>
      </w:r>
      <w:r w:rsidR="002A0CE4">
        <w:rPr>
          <w:rFonts w:ascii="Times New Roman" w:hAnsi="Times New Roman" w:cs="Times New Roman"/>
          <w:sz w:val="24"/>
          <w:szCs w:val="24"/>
        </w:rPr>
        <w:t xml:space="preserve"> and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(CH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CCH) under single collision conditions</w:t>
      </w:r>
      <w:r w:rsidR="007B3063">
        <w:rPr>
          <w:rFonts w:ascii="Times New Roman" w:hAnsi="Times New Roman" w:cs="Times New Roman"/>
          <w:sz w:val="24"/>
          <w:szCs w:val="24"/>
        </w:rPr>
        <w:t xml:space="preserve"> exploiting the crossed molecular beams technique. By combining the experimental results with electronic structu</w:t>
      </w:r>
      <w:r w:rsidR="00945207">
        <w:rPr>
          <w:rFonts w:ascii="Times New Roman" w:hAnsi="Times New Roman" w:cs="Times New Roman"/>
          <w:sz w:val="24"/>
          <w:szCs w:val="24"/>
        </w:rPr>
        <w:t xml:space="preserve">re calculations, we reveal the </w:t>
      </w:r>
      <w:r w:rsidR="004122B1">
        <w:rPr>
          <w:rFonts w:ascii="Times New Roman" w:hAnsi="Times New Roman" w:cs="Times New Roman"/>
          <w:sz w:val="24"/>
          <w:szCs w:val="24"/>
        </w:rPr>
        <w:t xml:space="preserve">predominant </w:t>
      </w:r>
      <w:r w:rsidR="00945207">
        <w:rPr>
          <w:rFonts w:ascii="Times New Roman" w:hAnsi="Times New Roman" w:cs="Times New Roman"/>
          <w:sz w:val="24"/>
          <w:szCs w:val="24"/>
        </w:rPr>
        <w:t>formation of 3,4-pentadien-1-yn-1-ylbenzene (C</w:t>
      </w:r>
      <w:r w:rsidR="00945207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45207">
        <w:rPr>
          <w:rFonts w:ascii="Times New Roman" w:hAnsi="Times New Roman" w:cs="Times New Roman"/>
          <w:sz w:val="24"/>
          <w:szCs w:val="24"/>
        </w:rPr>
        <w:t>H</w:t>
      </w:r>
      <w:r w:rsidR="00945207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945207">
        <w:rPr>
          <w:rFonts w:ascii="Times New Roman" w:hAnsi="Times New Roman" w:cs="Times New Roman"/>
          <w:sz w:val="24"/>
          <w:szCs w:val="24"/>
        </w:rPr>
        <w:t>CCCHCCH</w:t>
      </w:r>
      <w:r w:rsidR="0094520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45207">
        <w:rPr>
          <w:rFonts w:ascii="Times New Roman" w:hAnsi="Times New Roman" w:cs="Times New Roman"/>
          <w:sz w:val="24"/>
          <w:szCs w:val="24"/>
        </w:rPr>
        <w:t>) and 1-phenyl-1,3-pentadiyne (C</w:t>
      </w:r>
      <w:r w:rsidR="00945207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45207">
        <w:rPr>
          <w:rFonts w:ascii="Times New Roman" w:hAnsi="Times New Roman" w:cs="Times New Roman"/>
          <w:sz w:val="24"/>
          <w:szCs w:val="24"/>
        </w:rPr>
        <w:t>H</w:t>
      </w:r>
      <w:r w:rsidR="00945207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945207">
        <w:rPr>
          <w:rFonts w:ascii="Times New Roman" w:hAnsi="Times New Roman" w:cs="Times New Roman"/>
          <w:sz w:val="24"/>
          <w:szCs w:val="24"/>
        </w:rPr>
        <w:t>CCCCCH</w:t>
      </w:r>
      <w:r w:rsidR="0094520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945207">
        <w:rPr>
          <w:rFonts w:ascii="Times New Roman" w:hAnsi="Times New Roman" w:cs="Times New Roman"/>
          <w:sz w:val="24"/>
          <w:szCs w:val="24"/>
        </w:rPr>
        <w:t>)</w:t>
      </w:r>
      <w:r w:rsidR="00974259">
        <w:rPr>
          <w:rFonts w:ascii="Times New Roman" w:hAnsi="Times New Roman" w:cs="Times New Roman"/>
          <w:sz w:val="24"/>
          <w:szCs w:val="24"/>
        </w:rPr>
        <w:t xml:space="preserve"> in the </w:t>
      </w:r>
      <w:proofErr w:type="spellStart"/>
      <w:r w:rsidR="00974259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97425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974259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974259">
        <w:rPr>
          <w:rFonts w:ascii="Times New Roman" w:hAnsi="Times New Roman" w:cs="Times New Roman"/>
          <w:sz w:val="24"/>
          <w:szCs w:val="24"/>
        </w:rPr>
        <w:t xml:space="preserve"> reactions, respectively</w:t>
      </w:r>
      <w:r w:rsidR="004122B1">
        <w:rPr>
          <w:rFonts w:ascii="Times New Roman" w:hAnsi="Times New Roman" w:cs="Times New Roman"/>
          <w:sz w:val="24"/>
          <w:szCs w:val="24"/>
        </w:rPr>
        <w:t xml:space="preserve">, via </w:t>
      </w:r>
      <w:r w:rsidR="00CA5566">
        <w:rPr>
          <w:rFonts w:ascii="Times New Roman" w:hAnsi="Times New Roman" w:cs="Times New Roman"/>
          <w:sz w:val="24"/>
          <w:szCs w:val="24"/>
        </w:rPr>
        <w:t>C</w:t>
      </w:r>
      <w:r w:rsidR="00CA556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CA5566">
        <w:rPr>
          <w:rFonts w:ascii="Times New Roman" w:hAnsi="Times New Roman" w:cs="Times New Roman"/>
          <w:sz w:val="24"/>
          <w:szCs w:val="24"/>
        </w:rPr>
        <w:t>H</w:t>
      </w:r>
      <w:r w:rsidR="00CA5566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CA5566">
        <w:rPr>
          <w:rFonts w:ascii="Times New Roman" w:hAnsi="Times New Roman" w:cs="Times New Roman"/>
          <w:sz w:val="24"/>
          <w:szCs w:val="24"/>
        </w:rPr>
        <w:t xml:space="preserve"> </w:t>
      </w:r>
      <w:r w:rsidR="004122B1">
        <w:rPr>
          <w:rFonts w:ascii="Times New Roman" w:hAnsi="Times New Roman" w:cs="Times New Roman"/>
          <w:sz w:val="24"/>
          <w:szCs w:val="24"/>
        </w:rPr>
        <w:t>re</w:t>
      </w:r>
      <w:r w:rsidR="0098227A">
        <w:rPr>
          <w:rFonts w:ascii="Times New Roman" w:hAnsi="Times New Roman" w:cs="Times New Roman"/>
          <w:sz w:val="24"/>
          <w:szCs w:val="24"/>
        </w:rPr>
        <w:t>action intermediates</w:t>
      </w:r>
      <w:r w:rsidR="004122B1">
        <w:rPr>
          <w:rFonts w:ascii="Times New Roman" w:hAnsi="Times New Roman" w:cs="Times New Roman"/>
          <w:sz w:val="24"/>
          <w:szCs w:val="24"/>
        </w:rPr>
        <w:t xml:space="preserve">. </w:t>
      </w:r>
      <w:r w:rsidR="00813822">
        <w:rPr>
          <w:rFonts w:ascii="Times New Roman" w:hAnsi="Times New Roman" w:cs="Times New Roman"/>
          <w:sz w:val="24"/>
          <w:szCs w:val="24"/>
        </w:rPr>
        <w:t>The</w:t>
      </w:r>
      <w:r w:rsidR="004122B1">
        <w:rPr>
          <w:rFonts w:ascii="Times New Roman" w:hAnsi="Times New Roman" w:cs="Times New Roman"/>
          <w:sz w:val="24"/>
          <w:szCs w:val="24"/>
        </w:rPr>
        <w:t>se</w:t>
      </w:r>
      <w:r w:rsidR="00813822">
        <w:rPr>
          <w:rFonts w:ascii="Times New Roman" w:hAnsi="Times New Roman" w:cs="Times New Roman"/>
          <w:sz w:val="24"/>
          <w:szCs w:val="24"/>
        </w:rPr>
        <w:t xml:space="preserve"> pathways are initiated by addition of the </w:t>
      </w:r>
      <w:proofErr w:type="spellStart"/>
      <w:r w:rsidR="00813822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813822">
        <w:rPr>
          <w:rFonts w:ascii="Times New Roman" w:hAnsi="Times New Roman" w:cs="Times New Roman"/>
          <w:sz w:val="24"/>
          <w:szCs w:val="24"/>
        </w:rPr>
        <w:t xml:space="preserve"> radical center to the C1 carbon of the C</w:t>
      </w:r>
      <w:r w:rsidR="0081382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813822">
        <w:rPr>
          <w:rFonts w:ascii="Times New Roman" w:hAnsi="Times New Roman" w:cs="Times New Roman"/>
          <w:sz w:val="24"/>
          <w:szCs w:val="24"/>
        </w:rPr>
        <w:t>H</w:t>
      </w:r>
      <w:r w:rsidR="00813822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813822">
        <w:rPr>
          <w:rFonts w:ascii="Times New Roman" w:hAnsi="Times New Roman" w:cs="Times New Roman"/>
          <w:sz w:val="24"/>
          <w:szCs w:val="24"/>
        </w:rPr>
        <w:t xml:space="preserve"> is</w:t>
      </w:r>
      <w:r w:rsidR="00643493">
        <w:rPr>
          <w:rFonts w:ascii="Times New Roman" w:hAnsi="Times New Roman" w:cs="Times New Roman"/>
          <w:sz w:val="24"/>
          <w:szCs w:val="24"/>
        </w:rPr>
        <w:t xml:space="preserve">omers </w:t>
      </w:r>
      <w:r w:rsidR="00643493" w:rsidRPr="0098227A">
        <w:rPr>
          <w:rFonts w:ascii="Times New Roman" w:hAnsi="Times New Roman" w:cs="Times New Roman"/>
          <w:sz w:val="24"/>
          <w:szCs w:val="24"/>
        </w:rPr>
        <w:t>without</w:t>
      </w:r>
      <w:r w:rsidR="00643493">
        <w:rPr>
          <w:rFonts w:ascii="Times New Roman" w:hAnsi="Times New Roman" w:cs="Times New Roman"/>
          <w:sz w:val="24"/>
          <w:szCs w:val="24"/>
        </w:rPr>
        <w:t xml:space="preserve"> entrance barrier featuring long-lived intermediate</w:t>
      </w:r>
      <w:r w:rsidR="009865B8">
        <w:rPr>
          <w:rFonts w:ascii="Times New Roman" w:hAnsi="Times New Roman" w:cs="Times New Roman"/>
          <w:sz w:val="24"/>
          <w:szCs w:val="24"/>
        </w:rPr>
        <w:t>(</w:t>
      </w:r>
      <w:r w:rsidR="00643493">
        <w:rPr>
          <w:rFonts w:ascii="Times New Roman" w:hAnsi="Times New Roman" w:cs="Times New Roman"/>
          <w:sz w:val="24"/>
          <w:szCs w:val="24"/>
        </w:rPr>
        <w:t>s</w:t>
      </w:r>
      <w:r w:rsidR="009865B8">
        <w:rPr>
          <w:rFonts w:ascii="Times New Roman" w:hAnsi="Times New Roman" w:cs="Times New Roman"/>
          <w:sz w:val="24"/>
          <w:szCs w:val="24"/>
        </w:rPr>
        <w:t>)</w:t>
      </w:r>
      <w:r w:rsidR="00643493">
        <w:rPr>
          <w:rFonts w:ascii="Times New Roman" w:hAnsi="Times New Roman" w:cs="Times New Roman"/>
          <w:sz w:val="24"/>
          <w:szCs w:val="24"/>
        </w:rPr>
        <w:t xml:space="preserve"> before </w:t>
      </w:r>
      <w:proofErr w:type="spellStart"/>
      <w:r w:rsidR="00643493">
        <w:rPr>
          <w:rFonts w:ascii="Times New Roman" w:hAnsi="Times New Roman" w:cs="Times New Roman"/>
          <w:sz w:val="24"/>
          <w:szCs w:val="24"/>
        </w:rPr>
        <w:t>unimolecular</w:t>
      </w:r>
      <w:proofErr w:type="spellEnd"/>
      <w:r w:rsidR="00643493">
        <w:rPr>
          <w:rFonts w:ascii="Times New Roman" w:hAnsi="Times New Roman" w:cs="Times New Roman"/>
          <w:sz w:val="24"/>
          <w:szCs w:val="24"/>
        </w:rPr>
        <w:t xml:space="preserve"> decomposition via atomic hydrogen loss. </w:t>
      </w:r>
      <w:r w:rsidR="00813822">
        <w:rPr>
          <w:rFonts w:ascii="Times New Roman" w:hAnsi="Times New Roman" w:cs="Times New Roman"/>
          <w:sz w:val="24"/>
          <w:szCs w:val="24"/>
        </w:rPr>
        <w:t>Th</w:t>
      </w:r>
      <w:r w:rsidR="004122B1">
        <w:rPr>
          <w:rFonts w:ascii="Times New Roman" w:hAnsi="Times New Roman" w:cs="Times New Roman"/>
          <w:sz w:val="24"/>
          <w:szCs w:val="24"/>
        </w:rPr>
        <w:t>ese</w:t>
      </w:r>
      <w:r w:rsidR="0081382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3822">
        <w:rPr>
          <w:rFonts w:ascii="Times New Roman" w:hAnsi="Times New Roman" w:cs="Times New Roman"/>
          <w:sz w:val="24"/>
          <w:szCs w:val="24"/>
        </w:rPr>
        <w:t>barrierless</w:t>
      </w:r>
      <w:proofErr w:type="spellEnd"/>
      <w:r w:rsidR="00813822">
        <w:rPr>
          <w:rFonts w:ascii="Times New Roman" w:hAnsi="Times New Roman" w:cs="Times New Roman"/>
          <w:sz w:val="24"/>
          <w:szCs w:val="24"/>
        </w:rPr>
        <w:t xml:space="preserve"> process</w:t>
      </w:r>
      <w:r w:rsidR="004122B1">
        <w:rPr>
          <w:rFonts w:ascii="Times New Roman" w:hAnsi="Times New Roman" w:cs="Times New Roman"/>
          <w:sz w:val="24"/>
          <w:szCs w:val="24"/>
        </w:rPr>
        <w:t>es</w:t>
      </w:r>
      <w:r w:rsidR="00813822">
        <w:rPr>
          <w:rFonts w:ascii="Times New Roman" w:hAnsi="Times New Roman" w:cs="Times New Roman"/>
          <w:sz w:val="24"/>
          <w:szCs w:val="24"/>
        </w:rPr>
        <w:t xml:space="preserve"> </w:t>
      </w:r>
      <w:r w:rsidR="00813822" w:rsidRPr="00813822">
        <w:rPr>
          <w:rFonts w:ascii="Times New Roman" w:hAnsi="Times New Roman" w:cs="Times New Roman"/>
          <w:sz w:val="24"/>
          <w:szCs w:val="24"/>
        </w:rPr>
        <w:t xml:space="preserve">serve as a </w:t>
      </w:r>
      <w:r w:rsidR="00643493">
        <w:rPr>
          <w:rFonts w:ascii="Times New Roman" w:hAnsi="Times New Roman" w:cs="Times New Roman"/>
          <w:sz w:val="24"/>
          <w:szCs w:val="24"/>
        </w:rPr>
        <w:t>nontraditional</w:t>
      </w:r>
      <w:r w:rsidR="00F325B7">
        <w:rPr>
          <w:rFonts w:ascii="Times New Roman" w:hAnsi="Times New Roman" w:cs="Times New Roman"/>
          <w:sz w:val="24"/>
          <w:szCs w:val="24"/>
        </w:rPr>
        <w:t>, hitherto neglected</w:t>
      </w:r>
      <w:r w:rsidR="00643493">
        <w:rPr>
          <w:rFonts w:ascii="Times New Roman" w:hAnsi="Times New Roman" w:cs="Times New Roman"/>
          <w:sz w:val="24"/>
          <w:szCs w:val="24"/>
        </w:rPr>
        <w:t xml:space="preserve"> route for the </w:t>
      </w:r>
      <w:r w:rsidR="00813822" w:rsidRPr="00813822">
        <w:rPr>
          <w:rFonts w:ascii="Times New Roman" w:hAnsi="Times New Roman" w:cs="Times New Roman"/>
          <w:sz w:val="24"/>
          <w:szCs w:val="24"/>
        </w:rPr>
        <w:t>gas-phase preparation</w:t>
      </w:r>
      <w:r w:rsidR="00813822">
        <w:rPr>
          <w:rFonts w:ascii="Times New Roman" w:hAnsi="Times New Roman" w:cs="Times New Roman"/>
          <w:sz w:val="24"/>
          <w:szCs w:val="24"/>
        </w:rPr>
        <w:t xml:space="preserve"> </w:t>
      </w:r>
      <w:r w:rsidR="004122B1">
        <w:rPr>
          <w:rFonts w:ascii="Times New Roman" w:hAnsi="Times New Roman" w:cs="Times New Roman"/>
          <w:sz w:val="24"/>
          <w:szCs w:val="24"/>
        </w:rPr>
        <w:t xml:space="preserve">of highly unsaturated hydrocarbons through the incorporation of a phenyl group </w:t>
      </w:r>
      <w:r w:rsidR="00F325B7">
        <w:rPr>
          <w:rFonts w:ascii="Times New Roman" w:hAnsi="Times New Roman" w:cs="Times New Roman"/>
          <w:sz w:val="24"/>
          <w:szCs w:val="24"/>
        </w:rPr>
        <w:t xml:space="preserve">as precursors to </w:t>
      </w:r>
      <w:r w:rsidR="004122B1">
        <w:rPr>
          <w:rFonts w:ascii="Times New Roman" w:hAnsi="Times New Roman" w:cs="Times New Roman"/>
          <w:sz w:val="24"/>
          <w:szCs w:val="24"/>
        </w:rPr>
        <w:t xml:space="preserve">more complex </w:t>
      </w:r>
      <w:r w:rsidR="00F325B7">
        <w:rPr>
          <w:rFonts w:ascii="Times New Roman" w:hAnsi="Times New Roman" w:cs="Times New Roman"/>
          <w:sz w:val="24"/>
          <w:szCs w:val="24"/>
        </w:rPr>
        <w:t>PAHs leading eventually to carbonaceous nanostructures in low-temperature environments</w:t>
      </w:r>
      <w:r w:rsidR="00B8240A">
        <w:rPr>
          <w:rFonts w:ascii="Times New Roman" w:hAnsi="Times New Roman" w:cs="Times New Roman"/>
          <w:sz w:val="24"/>
          <w:szCs w:val="24"/>
        </w:rPr>
        <w:t xml:space="preserve"> such as cold molecular clouds.</w:t>
      </w:r>
    </w:p>
    <w:p w14:paraId="17E14391" w14:textId="125ED38A" w:rsidR="0031189F" w:rsidRPr="009365EE" w:rsidRDefault="0031189F" w:rsidP="009365E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FFEF5A" w14:textId="77777777" w:rsidR="00BF498F" w:rsidRDefault="00EB0311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BF498F">
        <w:rPr>
          <w:rFonts w:ascii="Times New Roman" w:hAnsi="Times New Roman" w:cs="Times New Roman"/>
          <w:b/>
          <w:sz w:val="24"/>
          <w:szCs w:val="24"/>
        </w:rPr>
        <w:t>Methods</w:t>
      </w:r>
    </w:p>
    <w:p w14:paraId="758E0710" w14:textId="60917670" w:rsidR="00BF498F" w:rsidRDefault="003A1DC6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BF498F" w:rsidRPr="003070B3">
        <w:rPr>
          <w:rFonts w:ascii="Times New Roman" w:hAnsi="Times New Roman" w:cs="Times New Roman"/>
          <w:b/>
          <w:sz w:val="24"/>
          <w:szCs w:val="24"/>
        </w:rPr>
        <w:t>2.1. Experimental</w:t>
      </w:r>
      <w:r w:rsidR="00BC6DD0" w:rsidRPr="003070B3">
        <w:rPr>
          <w:rFonts w:ascii="Times New Roman" w:hAnsi="Times New Roman" w:cs="Times New Roman"/>
          <w:b/>
          <w:sz w:val="24"/>
          <w:szCs w:val="24"/>
        </w:rPr>
        <w:t xml:space="preserve"> Methods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1E400C">
        <w:rPr>
          <w:rFonts w:ascii="Times New Roman" w:hAnsi="Times New Roman" w:cs="Times New Roman"/>
          <w:sz w:val="24"/>
          <w:szCs w:val="24"/>
        </w:rPr>
        <w:t>The reaction</w:t>
      </w:r>
      <w:r w:rsidR="00C910AF">
        <w:rPr>
          <w:rFonts w:ascii="Times New Roman" w:hAnsi="Times New Roman" w:cs="Times New Roman"/>
          <w:sz w:val="24"/>
          <w:szCs w:val="24"/>
        </w:rPr>
        <w:t>s</w:t>
      </w:r>
      <w:r w:rsidR="001E400C">
        <w:rPr>
          <w:rFonts w:ascii="Times New Roman" w:hAnsi="Times New Roman" w:cs="Times New Roman"/>
          <w:sz w:val="24"/>
          <w:szCs w:val="24"/>
        </w:rPr>
        <w:t xml:space="preserve"> of the </w:t>
      </w:r>
      <w:proofErr w:type="spellStart"/>
      <w:r w:rsidR="001E400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1E400C">
        <w:rPr>
          <w:rFonts w:ascii="Times New Roman" w:hAnsi="Times New Roman" w:cs="Times New Roman"/>
          <w:sz w:val="24"/>
          <w:szCs w:val="24"/>
        </w:rPr>
        <w:t xml:space="preserve"> radical (C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E400C">
        <w:rPr>
          <w:rFonts w:ascii="Times New Roman" w:hAnsi="Times New Roman" w:cs="Times New Roman"/>
          <w:sz w:val="24"/>
          <w:szCs w:val="24"/>
        </w:rPr>
        <w:t>H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E400C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1E400C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E400C">
        <w:rPr>
          <w:rFonts w:ascii="Times New Roman" w:hAnsi="Times New Roman" w:cs="Times New Roman"/>
          <w:sz w:val="24"/>
          <w:szCs w:val="24"/>
        </w:rPr>
        <w:t xml:space="preserve"> (H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E400C">
        <w:rPr>
          <w:rFonts w:ascii="Times New Roman" w:hAnsi="Times New Roman" w:cs="Times New Roman"/>
          <w:sz w:val="24"/>
          <w:szCs w:val="24"/>
        </w:rPr>
        <w:t>CCCH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D69DD">
        <w:rPr>
          <w:rFonts w:ascii="Times New Roman" w:hAnsi="Times New Roman" w:cs="Times New Roman"/>
          <w:sz w:val="24"/>
          <w:szCs w:val="24"/>
        </w:rPr>
        <w:t>,</w:t>
      </w:r>
      <w:r w:rsidR="0005606F">
        <w:rPr>
          <w:rFonts w:ascii="Times New Roman" w:hAnsi="Times New Roman" w:cs="Times New Roman"/>
          <w:sz w:val="24"/>
          <w:szCs w:val="24"/>
        </w:rPr>
        <w:t xml:space="preserve"> 98 %, Organic Technologies</w:t>
      </w:r>
      <w:r w:rsidR="001E400C">
        <w:rPr>
          <w:rFonts w:ascii="Times New Roman" w:hAnsi="Times New Roman" w:cs="Times New Roman"/>
          <w:sz w:val="24"/>
          <w:szCs w:val="24"/>
        </w:rPr>
        <w:t>), allene-</w:t>
      </w:r>
      <w:r w:rsidR="001E400C">
        <w:rPr>
          <w:rFonts w:ascii="Times New Roman" w:hAnsi="Times New Roman" w:cs="Times New Roman"/>
          <w:i/>
          <w:sz w:val="24"/>
          <w:szCs w:val="24"/>
        </w:rPr>
        <w:t>d</w:t>
      </w:r>
      <w:r w:rsidR="001E400C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1E400C">
        <w:rPr>
          <w:rFonts w:ascii="Times New Roman" w:hAnsi="Times New Roman" w:cs="Times New Roman"/>
          <w:sz w:val="24"/>
          <w:szCs w:val="24"/>
        </w:rPr>
        <w:t xml:space="preserve"> (D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E400C">
        <w:rPr>
          <w:rFonts w:ascii="Times New Roman" w:hAnsi="Times New Roman" w:cs="Times New Roman"/>
          <w:sz w:val="24"/>
          <w:szCs w:val="24"/>
        </w:rPr>
        <w:t>CCCD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D679C">
        <w:rPr>
          <w:rFonts w:ascii="Times New Roman" w:hAnsi="Times New Roman" w:cs="Times New Roman"/>
          <w:sz w:val="24"/>
          <w:szCs w:val="24"/>
        </w:rPr>
        <w:t>, 98 %</w:t>
      </w:r>
      <w:r w:rsidR="00CD0718">
        <w:rPr>
          <w:rFonts w:ascii="Times New Roman" w:hAnsi="Times New Roman" w:cs="Times New Roman"/>
          <w:sz w:val="24"/>
          <w:szCs w:val="24"/>
        </w:rPr>
        <w:t xml:space="preserve"> </w:t>
      </w:r>
      <w:r w:rsidR="0005606F">
        <w:rPr>
          <w:rFonts w:ascii="Times New Roman" w:hAnsi="Times New Roman" w:cs="Times New Roman"/>
          <w:sz w:val="24"/>
          <w:szCs w:val="24"/>
        </w:rPr>
        <w:t>D atom, CDN Isotopes</w:t>
      </w:r>
      <w:r w:rsidR="001E400C">
        <w:rPr>
          <w:rFonts w:ascii="Times New Roman" w:hAnsi="Times New Roman" w:cs="Times New Roman"/>
          <w:sz w:val="24"/>
          <w:szCs w:val="24"/>
        </w:rPr>
        <w:t xml:space="preserve">), and </w:t>
      </w:r>
      <w:proofErr w:type="spellStart"/>
      <w:r w:rsidR="001E400C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1E400C">
        <w:rPr>
          <w:rFonts w:ascii="Times New Roman" w:hAnsi="Times New Roman" w:cs="Times New Roman"/>
          <w:sz w:val="24"/>
          <w:szCs w:val="24"/>
        </w:rPr>
        <w:t xml:space="preserve"> (CH</w:t>
      </w:r>
      <w:r w:rsidR="001E400C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E400C">
        <w:rPr>
          <w:rFonts w:ascii="Times New Roman" w:hAnsi="Times New Roman" w:cs="Times New Roman"/>
          <w:sz w:val="24"/>
          <w:szCs w:val="24"/>
        </w:rPr>
        <w:t>CCCH</w:t>
      </w:r>
      <w:r w:rsidR="0005606F">
        <w:rPr>
          <w:rFonts w:ascii="Times New Roman" w:hAnsi="Times New Roman" w:cs="Times New Roman"/>
          <w:sz w:val="24"/>
          <w:szCs w:val="24"/>
        </w:rPr>
        <w:t>, 99 %, Organic Technologies</w:t>
      </w:r>
      <w:r w:rsidR="001E400C">
        <w:rPr>
          <w:rFonts w:ascii="Times New Roman" w:hAnsi="Times New Roman" w:cs="Times New Roman"/>
          <w:sz w:val="24"/>
          <w:szCs w:val="24"/>
        </w:rPr>
        <w:t>)</w:t>
      </w:r>
      <w:r w:rsidR="00076C6C">
        <w:rPr>
          <w:rFonts w:ascii="Times New Roman" w:hAnsi="Times New Roman" w:cs="Times New Roman"/>
          <w:sz w:val="24"/>
          <w:szCs w:val="24"/>
        </w:rPr>
        <w:t xml:space="preserve"> were conducted </w:t>
      </w:r>
      <w:r w:rsidR="00CD0718">
        <w:rPr>
          <w:rFonts w:ascii="Times New Roman" w:hAnsi="Times New Roman" w:cs="Times New Roman"/>
          <w:sz w:val="24"/>
          <w:szCs w:val="24"/>
        </w:rPr>
        <w:t>utilizing</w:t>
      </w:r>
      <w:r w:rsidR="00076C6C">
        <w:rPr>
          <w:rFonts w:ascii="Times New Roman" w:hAnsi="Times New Roman" w:cs="Times New Roman"/>
          <w:sz w:val="24"/>
          <w:szCs w:val="24"/>
        </w:rPr>
        <w:t xml:space="preserve"> a crossed molecular beams machine</w:t>
      </w:r>
      <w:r w:rsidR="002D679C">
        <w:rPr>
          <w:rFonts w:ascii="Times New Roman" w:hAnsi="Times New Roman" w:cs="Times New Roman"/>
          <w:sz w:val="24"/>
          <w:szCs w:val="24"/>
        </w:rPr>
        <w:t>.</w:t>
      </w:r>
      <w:hyperlink w:anchor="_ENREF_42" w:tooltip="Gu, 2005 #5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&lt;EndNote&gt;&lt;Cite&gt;&lt;Author&gt;Gu&lt;/Author&gt;&lt;Year&gt;2005&lt;/Year&gt;&lt;RecNum&gt;5&lt;/RecNum&gt;&lt;DisplayText&gt;&lt;style face="superscript"&gt;42&lt;/style&gt;&lt;/DisplayText&gt;&lt;record&gt;&lt;rec-number&gt;5&lt;/rec-number&gt;&lt;foreign-keys&gt;&lt;key app="EN" db-id="2dz5ptpdvaaetuedawwxpw5httr0w0s92zpf"&gt;5&lt;/key&gt;&lt;/foreign-keys&gt;&lt;ref-type name="Journal Article"&gt;17&lt;/ref-type&gt;&lt;contributors&gt;&lt;authors&gt;&lt;author&gt;Gu, Xibin&lt;/author&gt;&lt;author&gt;Guo, Ying&lt;/author&gt;&lt;author&gt;Kaiser, Ralf I&lt;/author&gt;&lt;/authors&gt;&lt;/contributors&gt;&lt;titles&gt;&lt;title&gt;&lt;style face="normal" font="default" size="100%"&gt;Mass spectrum of the butadiynyl radical (C&lt;/style&gt;&lt;style face="subscript" font="default" size="100%"&gt;4&lt;/style&gt;&lt;style face="normal" font="default" size="100%"&gt;H; X&lt;/style&gt;&lt;style face="superscript" font="default" size="100%"&gt;2&lt;/style&gt;&lt;style face="normal" font="default" size="100%"&gt;∑&lt;/style&gt;&lt;style face="superscript" font="default" size="100%"&gt;+&lt;/style&gt;&lt;style face="normal" font="default" size="100%"&gt;)&lt;/style&gt;&lt;/title&gt;&lt;secondary-title&gt;International Journal of Mass Spectrometry&lt;/secondary-title&gt;&lt;/titles&gt;&lt;periodical&gt;&lt;full-title&gt;International Journal of Mass Spectrometry&lt;/full-title&gt;&lt;abbr-2&gt;Int. J. Mass Spectrom.&lt;/abbr-2&gt;&lt;/periodical&gt;&lt;pages&gt;29-34&lt;/pages&gt;&lt;volume&gt;246&lt;/volume&gt;&lt;number&gt;1-3&lt;/number&gt;&lt;dates&gt;&lt;year&gt;2005&lt;/year&gt;&lt;/dates&gt;&lt;isbn&gt;1387-3806&lt;/isbn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42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076C6C">
        <w:rPr>
          <w:rFonts w:ascii="Times New Roman" w:hAnsi="Times New Roman" w:cs="Times New Roman"/>
          <w:sz w:val="24"/>
          <w:szCs w:val="24"/>
        </w:rPr>
        <w:t xml:space="preserve"> The apparatus consists of a 2.3 m</w:t>
      </w:r>
      <w:r w:rsidR="00076C6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76C6C">
        <w:rPr>
          <w:rFonts w:ascii="Times New Roman" w:hAnsi="Times New Roman" w:cs="Times New Roman"/>
          <w:sz w:val="24"/>
          <w:szCs w:val="24"/>
        </w:rPr>
        <w:t xml:space="preserve"> stainless steel chamber</w:t>
      </w:r>
      <w:r w:rsidR="00CD0718">
        <w:rPr>
          <w:rFonts w:ascii="Times New Roman" w:hAnsi="Times New Roman" w:cs="Times New Roman"/>
          <w:sz w:val="24"/>
          <w:szCs w:val="24"/>
        </w:rPr>
        <w:t>, which</w:t>
      </w:r>
      <w:r w:rsidR="00076C6C">
        <w:rPr>
          <w:rFonts w:ascii="Times New Roman" w:hAnsi="Times New Roman" w:cs="Times New Roman"/>
          <w:sz w:val="24"/>
          <w:szCs w:val="24"/>
        </w:rPr>
        <w:t xml:space="preserve"> </w:t>
      </w:r>
      <w:r w:rsidR="00CD0718">
        <w:rPr>
          <w:rFonts w:ascii="Times New Roman" w:hAnsi="Times New Roman" w:cs="Times New Roman"/>
          <w:sz w:val="24"/>
          <w:szCs w:val="24"/>
        </w:rPr>
        <w:lastRenderedPageBreak/>
        <w:t>houses</w:t>
      </w:r>
      <w:r w:rsidR="00076C6C">
        <w:rPr>
          <w:rFonts w:ascii="Times New Roman" w:hAnsi="Times New Roman" w:cs="Times New Roman"/>
          <w:sz w:val="24"/>
          <w:szCs w:val="24"/>
        </w:rPr>
        <w:t xml:space="preserve"> </w:t>
      </w:r>
      <w:r w:rsidR="00C910AF">
        <w:rPr>
          <w:rFonts w:ascii="Times New Roman" w:hAnsi="Times New Roman" w:cs="Times New Roman"/>
          <w:sz w:val="24"/>
          <w:szCs w:val="24"/>
        </w:rPr>
        <w:t>the primary (</w:t>
      </w:r>
      <w:proofErr w:type="spellStart"/>
      <w:r w:rsidR="00C910AF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C910AF">
        <w:rPr>
          <w:rFonts w:ascii="Times New Roman" w:hAnsi="Times New Roman" w:cs="Times New Roman"/>
          <w:sz w:val="24"/>
          <w:szCs w:val="24"/>
        </w:rPr>
        <w:t>) and secondary (</w:t>
      </w:r>
      <w:proofErr w:type="spellStart"/>
      <w:r w:rsidR="00C910AF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C910AF">
        <w:rPr>
          <w:rFonts w:ascii="Times New Roman" w:hAnsi="Times New Roman" w:cs="Times New Roman"/>
          <w:sz w:val="24"/>
          <w:szCs w:val="24"/>
        </w:rPr>
        <w:t>, allene-</w:t>
      </w:r>
      <w:r w:rsidR="00C910AF">
        <w:rPr>
          <w:rFonts w:ascii="Times New Roman" w:hAnsi="Times New Roman" w:cs="Times New Roman"/>
          <w:i/>
          <w:sz w:val="24"/>
          <w:szCs w:val="24"/>
        </w:rPr>
        <w:t>d</w:t>
      </w:r>
      <w:r w:rsidR="00C910AF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C910A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910AF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C910AF">
        <w:rPr>
          <w:rFonts w:ascii="Times New Roman" w:hAnsi="Times New Roman" w:cs="Times New Roman"/>
          <w:sz w:val="24"/>
          <w:szCs w:val="24"/>
        </w:rPr>
        <w:t>) source chambers as well as a triply differentially pumped quadrupole mass spectrometric detector</w:t>
      </w:r>
      <w:r w:rsidR="005373AC">
        <w:rPr>
          <w:rFonts w:ascii="Times New Roman" w:hAnsi="Times New Roman" w:cs="Times New Roman"/>
          <w:sz w:val="24"/>
          <w:szCs w:val="24"/>
        </w:rPr>
        <w:t xml:space="preserve"> </w:t>
      </w:r>
      <w:r w:rsidR="005E2A06">
        <w:rPr>
          <w:rFonts w:ascii="Times New Roman" w:hAnsi="Times New Roman" w:cs="Times New Roman"/>
          <w:sz w:val="24"/>
          <w:szCs w:val="24"/>
        </w:rPr>
        <w:t xml:space="preserve">held at </w:t>
      </w:r>
      <w:r w:rsidR="005E2A06" w:rsidRPr="009365EE">
        <w:rPr>
          <w:rFonts w:ascii="Times New Roman" w:hAnsi="Times New Roman" w:cs="Times New Roman"/>
          <w:sz w:val="24"/>
          <w:szCs w:val="24"/>
        </w:rPr>
        <w:t>ultrahigh vacuum (</w:t>
      </w:r>
      <w:r w:rsidR="00B15DFD" w:rsidRPr="009365EE">
        <w:rPr>
          <w:rFonts w:ascii="Times New Roman" w:hAnsi="Times New Roman" w:cs="Times New Roman"/>
          <w:sz w:val="24"/>
          <w:szCs w:val="24"/>
        </w:rPr>
        <w:t>UHV,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2D679C" w:rsidRPr="009365EE">
        <w:rPr>
          <w:rFonts w:ascii="Times New Roman" w:hAnsi="Times New Roman" w:cs="Times New Roman"/>
          <w:sz w:val="24"/>
          <w:szCs w:val="24"/>
        </w:rPr>
        <w:t>6 × 10</w:t>
      </w:r>
      <w:r w:rsidR="002D679C" w:rsidRPr="009365EE">
        <w:rPr>
          <w:rFonts w:ascii="Times New Roman" w:hAnsi="Times New Roman" w:cs="Times New Roman"/>
          <w:sz w:val="24"/>
          <w:szCs w:val="24"/>
          <w:vertAlign w:val="superscript"/>
        </w:rPr>
        <w:t>−12</w:t>
      </w:r>
      <w:r w:rsidR="002D679C" w:rsidRPr="009365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D679C" w:rsidRPr="009365EE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5E2A06" w:rsidRPr="009365EE">
        <w:rPr>
          <w:rFonts w:ascii="Times New Roman" w:hAnsi="Times New Roman" w:cs="Times New Roman"/>
          <w:sz w:val="24"/>
          <w:szCs w:val="24"/>
        </w:rPr>
        <w:t xml:space="preserve">) conditions. The latter </w:t>
      </w:r>
      <w:r w:rsidR="005373AC" w:rsidRPr="009365EE">
        <w:rPr>
          <w:rFonts w:ascii="Times New Roman" w:hAnsi="Times New Roman" w:cs="Times New Roman"/>
          <w:sz w:val="24"/>
          <w:szCs w:val="24"/>
        </w:rPr>
        <w:t>is rotatable within the plane defined by both molecular beams</w:t>
      </w:r>
      <w:r w:rsidR="00C910AF" w:rsidRPr="009365EE">
        <w:rPr>
          <w:rFonts w:ascii="Times New Roman" w:hAnsi="Times New Roman" w:cs="Times New Roman"/>
          <w:sz w:val="24"/>
          <w:szCs w:val="24"/>
        </w:rPr>
        <w:t>.</w:t>
      </w:r>
      <w:r w:rsidR="00F5275A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5C37C2" w:rsidRPr="009365E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5C37C2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5E2A06" w:rsidRPr="009365EE">
        <w:rPr>
          <w:rFonts w:ascii="Times New Roman" w:hAnsi="Times New Roman" w:cs="Times New Roman"/>
          <w:sz w:val="24"/>
          <w:szCs w:val="24"/>
        </w:rPr>
        <w:t>(C</w:t>
      </w:r>
      <w:r w:rsidR="005E2A06"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5E2A06" w:rsidRPr="009365EE">
        <w:rPr>
          <w:rFonts w:ascii="Times New Roman" w:hAnsi="Times New Roman" w:cs="Times New Roman"/>
          <w:sz w:val="24"/>
          <w:szCs w:val="24"/>
        </w:rPr>
        <w:t>H</w:t>
      </w:r>
      <w:r w:rsidR="005E2A06" w:rsidRPr="009365E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CC) radical </w:t>
      </w:r>
      <w:r w:rsidR="005C37C2" w:rsidRPr="009365EE">
        <w:rPr>
          <w:rFonts w:ascii="Times New Roman" w:hAnsi="Times New Roman" w:cs="Times New Roman"/>
          <w:sz w:val="24"/>
          <w:szCs w:val="24"/>
        </w:rPr>
        <w:t>beam was pr</w:t>
      </w:r>
      <w:r w:rsidR="00F5275A" w:rsidRPr="009365EE">
        <w:rPr>
          <w:rFonts w:ascii="Times New Roman" w:hAnsi="Times New Roman" w:cs="Times New Roman"/>
          <w:sz w:val="24"/>
          <w:szCs w:val="24"/>
        </w:rPr>
        <w:t>oduced</w:t>
      </w:r>
      <w:r w:rsidR="005C37C2" w:rsidRPr="009365EE">
        <w:rPr>
          <w:rFonts w:ascii="Times New Roman" w:hAnsi="Times New Roman" w:cs="Times New Roman"/>
          <w:sz w:val="24"/>
          <w:szCs w:val="24"/>
        </w:rPr>
        <w:t xml:space="preserve"> by </w:t>
      </w:r>
      <w:proofErr w:type="spellStart"/>
      <w:r w:rsidR="005C37C2" w:rsidRPr="009365EE">
        <w:rPr>
          <w:rFonts w:ascii="Times New Roman" w:hAnsi="Times New Roman" w:cs="Times New Roman"/>
          <w:sz w:val="24"/>
          <w:szCs w:val="24"/>
        </w:rPr>
        <w:t>photodissociation</w:t>
      </w:r>
      <w:proofErr w:type="spellEnd"/>
      <w:r w:rsidR="005C37C2" w:rsidRPr="009365EE">
        <w:rPr>
          <w:rFonts w:ascii="Times New Roman" w:hAnsi="Times New Roman" w:cs="Times New Roman"/>
          <w:sz w:val="24"/>
          <w:szCs w:val="24"/>
        </w:rPr>
        <w:t xml:space="preserve"> of 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neon-seeded </w:t>
      </w:r>
      <w:r w:rsidR="005C37C2" w:rsidRPr="009365EE">
        <w:rPr>
          <w:rFonts w:ascii="Times New Roman" w:hAnsi="Times New Roman" w:cs="Times New Roman"/>
          <w:sz w:val="24"/>
          <w:szCs w:val="24"/>
        </w:rPr>
        <w:t>(2-</w:t>
      </w:r>
      <w:proofErr w:type="gramStart"/>
      <w:r w:rsidR="005C37C2" w:rsidRPr="009365EE">
        <w:rPr>
          <w:rFonts w:ascii="Times New Roman" w:hAnsi="Times New Roman" w:cs="Times New Roman"/>
          <w:sz w:val="24"/>
          <w:szCs w:val="24"/>
        </w:rPr>
        <w:t>iodo</w:t>
      </w:r>
      <w:r w:rsidR="00A65F36" w:rsidRPr="009365EE">
        <w:rPr>
          <w:rFonts w:ascii="Times New Roman" w:hAnsi="Times New Roman" w:cs="Times New Roman"/>
          <w:sz w:val="24"/>
          <w:szCs w:val="24"/>
        </w:rPr>
        <w:t>ethynyl)benzene</w:t>
      </w:r>
      <w:proofErr w:type="gramEnd"/>
      <w:r w:rsidR="00A65F36" w:rsidRPr="009365EE">
        <w:rPr>
          <w:rFonts w:ascii="Times New Roman" w:hAnsi="Times New Roman" w:cs="Times New Roman"/>
          <w:sz w:val="24"/>
          <w:szCs w:val="24"/>
        </w:rPr>
        <w:t xml:space="preserve"> (C</w:t>
      </w:r>
      <w:r w:rsidR="00A65F36"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65F36" w:rsidRPr="009365EE">
        <w:rPr>
          <w:rFonts w:ascii="Times New Roman" w:hAnsi="Times New Roman" w:cs="Times New Roman"/>
          <w:sz w:val="24"/>
          <w:szCs w:val="24"/>
        </w:rPr>
        <w:t>H</w:t>
      </w:r>
      <w:r w:rsidR="00A65F36" w:rsidRPr="009365E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9365EE">
        <w:rPr>
          <w:rFonts w:ascii="Times New Roman" w:hAnsi="Times New Roman" w:cs="Times New Roman"/>
          <w:sz w:val="24"/>
          <w:szCs w:val="24"/>
        </w:rPr>
        <w:t>CCI, Supporting Information)</w:t>
      </w:r>
      <w:r w:rsidR="00F5275A" w:rsidRPr="009365EE">
        <w:rPr>
          <w:rFonts w:ascii="Times New Roman" w:hAnsi="Times New Roman" w:cs="Times New Roman"/>
          <w:sz w:val="24"/>
          <w:szCs w:val="24"/>
        </w:rPr>
        <w:t xml:space="preserve">. The precursor was </w:t>
      </w:r>
      <w:r w:rsidR="005E2A06" w:rsidRPr="009365EE">
        <w:rPr>
          <w:rFonts w:ascii="Times New Roman" w:hAnsi="Times New Roman" w:cs="Times New Roman"/>
          <w:sz w:val="24"/>
          <w:szCs w:val="24"/>
        </w:rPr>
        <w:t>held</w:t>
      </w:r>
      <w:r w:rsidR="00F5275A" w:rsidRPr="009365EE">
        <w:rPr>
          <w:rFonts w:ascii="Times New Roman" w:hAnsi="Times New Roman" w:cs="Times New Roman"/>
          <w:sz w:val="24"/>
          <w:szCs w:val="24"/>
        </w:rPr>
        <w:t xml:space="preserve"> in a stainless steel bubbler</w:t>
      </w:r>
      <w:r w:rsidR="00B15DFD" w:rsidRPr="009365EE">
        <w:rPr>
          <w:rFonts w:ascii="Times New Roman" w:hAnsi="Times New Roman" w:cs="Times New Roman"/>
          <w:sz w:val="24"/>
          <w:szCs w:val="24"/>
        </w:rPr>
        <w:t xml:space="preserve"> at room temperature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 and</w:t>
      </w:r>
      <w:r w:rsidR="00F5275A" w:rsidRPr="009365EE">
        <w:rPr>
          <w:rFonts w:ascii="Times New Roman" w:hAnsi="Times New Roman" w:cs="Times New Roman"/>
          <w:sz w:val="24"/>
          <w:szCs w:val="24"/>
        </w:rPr>
        <w:t xml:space="preserve"> purified with multiple freeze–pump–thaw cycles</w:t>
      </w:r>
      <w:r w:rsidR="00600405" w:rsidRPr="009365EE">
        <w:rPr>
          <w:rFonts w:ascii="Times New Roman" w:hAnsi="Times New Roman" w:cs="Times New Roman"/>
          <w:sz w:val="24"/>
          <w:szCs w:val="24"/>
        </w:rPr>
        <w:t>. T</w:t>
      </w:r>
      <w:r w:rsidR="005E2A06" w:rsidRPr="009365EE">
        <w:rPr>
          <w:rFonts w:ascii="Times New Roman" w:hAnsi="Times New Roman" w:cs="Times New Roman"/>
          <w:sz w:val="24"/>
          <w:szCs w:val="24"/>
        </w:rPr>
        <w:t>he complete bubbler assembly was</w:t>
      </w:r>
      <w:r w:rsidR="00F40DB9" w:rsidRPr="009365EE">
        <w:rPr>
          <w:rFonts w:ascii="Times New Roman" w:hAnsi="Times New Roman" w:cs="Times New Roman"/>
          <w:sz w:val="24"/>
          <w:szCs w:val="24"/>
        </w:rPr>
        <w:t xml:space="preserve"> 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then </w:t>
      </w:r>
      <w:r w:rsidR="003627B5" w:rsidRPr="009365EE">
        <w:rPr>
          <w:rFonts w:ascii="Times New Roman" w:hAnsi="Times New Roman" w:cs="Times New Roman"/>
          <w:sz w:val="24"/>
          <w:szCs w:val="24"/>
        </w:rPr>
        <w:t>placed inside</w:t>
      </w:r>
      <w:r w:rsidR="00F40DB9" w:rsidRPr="009365EE">
        <w:rPr>
          <w:rFonts w:ascii="Times New Roman" w:hAnsi="Times New Roman" w:cs="Times New Roman"/>
          <w:sz w:val="24"/>
          <w:szCs w:val="24"/>
        </w:rPr>
        <w:t xml:space="preserve"> the primary source chamber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 to</w:t>
      </w:r>
      <w:r w:rsidR="00B15DFD" w:rsidRPr="009365EE">
        <w:rPr>
          <w:rFonts w:ascii="Times New Roman" w:hAnsi="Times New Roman" w:cs="Times New Roman"/>
          <w:sz w:val="24"/>
          <w:szCs w:val="24"/>
        </w:rPr>
        <w:t xml:space="preserve"> reduce</w:t>
      </w:r>
      <w:r w:rsidR="00600405" w:rsidRPr="009365EE">
        <w:rPr>
          <w:rFonts w:ascii="Times New Roman" w:hAnsi="Times New Roman" w:cs="Times New Roman"/>
          <w:sz w:val="24"/>
          <w:szCs w:val="24"/>
        </w:rPr>
        <w:t xml:space="preserve"> the distance between the bubbler</w:t>
      </w:r>
      <w:r w:rsidR="00B15DFD" w:rsidRPr="009365EE">
        <w:rPr>
          <w:rFonts w:ascii="Times New Roman" w:hAnsi="Times New Roman" w:cs="Times New Roman"/>
          <w:sz w:val="24"/>
          <w:szCs w:val="24"/>
        </w:rPr>
        <w:t xml:space="preserve"> and pulsed valve</w:t>
      </w:r>
      <w:r w:rsidR="00600405" w:rsidRPr="009365EE">
        <w:rPr>
          <w:rFonts w:ascii="Times New Roman" w:hAnsi="Times New Roman" w:cs="Times New Roman"/>
          <w:sz w:val="24"/>
          <w:szCs w:val="24"/>
        </w:rPr>
        <w:t xml:space="preserve">, </w:t>
      </w:r>
      <w:r w:rsidR="00DC14BC" w:rsidRPr="009365EE">
        <w:rPr>
          <w:rFonts w:ascii="Times New Roman" w:hAnsi="Times New Roman" w:cs="Times New Roman"/>
          <w:sz w:val="24"/>
          <w:szCs w:val="24"/>
        </w:rPr>
        <w:t xml:space="preserve">thus </w:t>
      </w:r>
      <w:r w:rsidR="00600405" w:rsidRPr="009365EE">
        <w:rPr>
          <w:rFonts w:ascii="Times New Roman" w:hAnsi="Times New Roman" w:cs="Times New Roman"/>
          <w:sz w:val="24"/>
          <w:szCs w:val="24"/>
        </w:rPr>
        <w:t>decreasing sample loss from sticking to the tubing and preventing clogs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. </w:t>
      </w:r>
      <w:r w:rsidR="004F67A5" w:rsidRPr="009365EE">
        <w:rPr>
          <w:rFonts w:ascii="Times New Roman" w:hAnsi="Times New Roman" w:cs="Times New Roman"/>
          <w:sz w:val="24"/>
          <w:szCs w:val="24"/>
        </w:rPr>
        <w:t xml:space="preserve">The (2-iodoethynyl)benzene 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precursor </w:t>
      </w:r>
      <w:r w:rsidR="004F67A5" w:rsidRPr="009365EE">
        <w:rPr>
          <w:rFonts w:ascii="Times New Roman" w:hAnsi="Times New Roman" w:cs="Times New Roman"/>
          <w:sz w:val="24"/>
          <w:szCs w:val="24"/>
        </w:rPr>
        <w:t>was seeded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 at a fraction of </w:t>
      </w:r>
      <w:r w:rsidR="00284932" w:rsidRPr="009365EE">
        <w:rPr>
          <w:rFonts w:ascii="Times New Roman" w:hAnsi="Times New Roman" w:cs="Times New Roman"/>
          <w:sz w:val="24"/>
          <w:szCs w:val="24"/>
        </w:rPr>
        <w:t>0.5</w:t>
      </w:r>
      <w:r w:rsidR="005E2A06" w:rsidRPr="009365EE">
        <w:rPr>
          <w:rFonts w:ascii="Times New Roman" w:hAnsi="Times New Roman" w:cs="Times New Roman"/>
          <w:sz w:val="24"/>
          <w:szCs w:val="24"/>
        </w:rPr>
        <w:t xml:space="preserve"> %</w:t>
      </w:r>
      <w:r w:rsidR="004F67A5" w:rsidRPr="009365EE">
        <w:rPr>
          <w:rFonts w:ascii="Times New Roman" w:hAnsi="Times New Roman" w:cs="Times New Roman"/>
          <w:sz w:val="24"/>
          <w:szCs w:val="24"/>
        </w:rPr>
        <w:t xml:space="preserve"> in n</w:t>
      </w:r>
      <w:r w:rsidR="00E53982" w:rsidRPr="009365EE">
        <w:rPr>
          <w:rFonts w:ascii="Times New Roman" w:hAnsi="Times New Roman" w:cs="Times New Roman"/>
          <w:sz w:val="24"/>
          <w:szCs w:val="24"/>
        </w:rPr>
        <w:t xml:space="preserve">eon (Ne, </w:t>
      </w:r>
      <w:r w:rsidR="004F67A5" w:rsidRPr="009365EE">
        <w:rPr>
          <w:rFonts w:ascii="Times New Roman" w:hAnsi="Times New Roman" w:cs="Times New Roman"/>
          <w:sz w:val="24"/>
          <w:szCs w:val="24"/>
        </w:rPr>
        <w:t>99.9999 %, Matheson) at a backing</w:t>
      </w:r>
      <w:r w:rsidR="004F67A5">
        <w:rPr>
          <w:rFonts w:ascii="Times New Roman" w:hAnsi="Times New Roman" w:cs="Times New Roman"/>
          <w:sz w:val="24"/>
          <w:szCs w:val="24"/>
        </w:rPr>
        <w:t xml:space="preserve"> pressure of 500 </w:t>
      </w:r>
      <w:proofErr w:type="spellStart"/>
      <w:r w:rsidR="004F67A5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4F67A5">
        <w:rPr>
          <w:rFonts w:ascii="Times New Roman" w:hAnsi="Times New Roman" w:cs="Times New Roman"/>
          <w:sz w:val="24"/>
          <w:szCs w:val="24"/>
        </w:rPr>
        <w:t xml:space="preserve"> and fed through </w:t>
      </w:r>
      <w:r w:rsidR="006F09EF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CB1069">
        <w:rPr>
          <w:rFonts w:ascii="Times New Roman" w:hAnsi="Times New Roman" w:cs="Times New Roman"/>
          <w:sz w:val="24"/>
          <w:szCs w:val="24"/>
        </w:rPr>
        <w:t>Proch-Trickl</w:t>
      </w:r>
      <w:proofErr w:type="spellEnd"/>
      <w:r w:rsidR="002A0CE4">
        <w:rPr>
          <w:rFonts w:ascii="Times New Roman" w:hAnsi="Times New Roman" w:cs="Times New Roman"/>
          <w:sz w:val="24"/>
          <w:szCs w:val="24"/>
        </w:rPr>
        <w:t xml:space="preserve"> </w:t>
      </w:r>
      <w:r w:rsidR="006F09EF">
        <w:rPr>
          <w:rFonts w:ascii="Times New Roman" w:hAnsi="Times New Roman" w:cs="Times New Roman"/>
          <w:sz w:val="24"/>
          <w:szCs w:val="24"/>
        </w:rPr>
        <w:t xml:space="preserve"> pulsed valve</w:t>
      </w:r>
      <w:hyperlink w:anchor="_ENREF_43" w:tooltip="Proch, 1989 #12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&lt;EndNote&gt;&lt;Cite&gt;&lt;Author&gt;Proch&lt;/Author&gt;&lt;Year&gt;1989&lt;/Year&gt;&lt;RecNum&gt;12&lt;/RecNum&gt;&lt;DisplayText&gt;&lt;style face="superscript"&gt;43&lt;/style&gt;&lt;/DisplayText&gt;&lt;record&gt;&lt;rec-number&gt;12&lt;/rec-number&gt;&lt;foreign-keys&gt;&lt;key app="EN" db-id="2dz5ptpdvaaetuedawwxpw5httr0w0s92zpf"&gt;12&lt;/key&gt;&lt;/foreign-keys&gt;&lt;ref-type name="Journal Article"&gt;17&lt;/ref-type&gt;&lt;contributors&gt;&lt;authors&gt;&lt;author&gt;Proch, D&lt;/author&gt;&lt;author&gt;Trickl, T&lt;/author&gt;&lt;/authors&gt;&lt;/contributors&gt;&lt;titles&gt;&lt;title&gt;A high‐intensity multi‐purpose piezoelectric pulsed molecular beam source&lt;/title&gt;&lt;secondary-title&gt;Review of Scientific Instruments&lt;/secondary-title&gt;&lt;/titles&gt;&lt;periodical&gt;&lt;full-title&gt;Review of Scientific Instruments&lt;/full-title&gt;&lt;abbr-2&gt;Rev. Sci. Instrum.&lt;/abbr-2&gt;&lt;/periodical&gt;&lt;pages&gt;713-716&lt;/pages&gt;&lt;volume&gt;60&lt;/volume&gt;&lt;number&gt;4&lt;/number&gt;&lt;dates&gt;&lt;year&gt;1989&lt;/year&gt;&lt;/dates&gt;&lt;isbn&gt;0034-6748&lt;/isbn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43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5E2A06">
        <w:rPr>
          <w:rFonts w:ascii="Times New Roman" w:hAnsi="Times New Roman" w:cs="Times New Roman"/>
          <w:sz w:val="24"/>
          <w:szCs w:val="24"/>
        </w:rPr>
        <w:t xml:space="preserve"> operating</w:t>
      </w:r>
      <w:r w:rsidR="006F09EF">
        <w:rPr>
          <w:rFonts w:ascii="Times New Roman" w:hAnsi="Times New Roman" w:cs="Times New Roman"/>
          <w:sz w:val="24"/>
          <w:szCs w:val="24"/>
        </w:rPr>
        <w:t xml:space="preserve"> a piezoelectric disc translator (</w:t>
      </w:r>
      <w:proofErr w:type="spellStart"/>
      <w:r w:rsidR="006F09EF">
        <w:rPr>
          <w:rFonts w:ascii="Times New Roman" w:hAnsi="Times New Roman" w:cs="Times New Roman"/>
          <w:sz w:val="24"/>
          <w:szCs w:val="24"/>
        </w:rPr>
        <w:t>Physik</w:t>
      </w:r>
      <w:proofErr w:type="spellEnd"/>
      <w:r w:rsidR="006F09E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F09EF">
        <w:rPr>
          <w:rFonts w:ascii="Times New Roman" w:hAnsi="Times New Roman" w:cs="Times New Roman"/>
          <w:sz w:val="24"/>
          <w:szCs w:val="24"/>
        </w:rPr>
        <w:t>Instrumente</w:t>
      </w:r>
      <w:proofErr w:type="spellEnd"/>
      <w:r w:rsidR="006F09EF">
        <w:rPr>
          <w:rFonts w:ascii="Times New Roman" w:hAnsi="Times New Roman" w:cs="Times New Roman"/>
          <w:sz w:val="24"/>
          <w:szCs w:val="24"/>
        </w:rPr>
        <w:t>, P-286.23) at 120 Hz</w:t>
      </w:r>
      <w:r w:rsidR="005E2A06">
        <w:rPr>
          <w:rFonts w:ascii="Times New Roman" w:hAnsi="Times New Roman" w:cs="Times New Roman"/>
          <w:sz w:val="24"/>
          <w:szCs w:val="24"/>
        </w:rPr>
        <w:t>,</w:t>
      </w:r>
      <w:r w:rsidR="006F09EF">
        <w:rPr>
          <w:rFonts w:ascii="Times New Roman" w:hAnsi="Times New Roman" w:cs="Times New Roman"/>
          <w:sz w:val="24"/>
          <w:szCs w:val="24"/>
        </w:rPr>
        <w:t xml:space="preserve"> −450 V</w:t>
      </w:r>
      <w:r w:rsidR="005E2A06">
        <w:rPr>
          <w:rFonts w:ascii="Times New Roman" w:hAnsi="Times New Roman" w:cs="Times New Roman"/>
          <w:sz w:val="24"/>
          <w:szCs w:val="24"/>
        </w:rPr>
        <w:t xml:space="preserve">, </w:t>
      </w:r>
      <w:r w:rsidR="006F09EF">
        <w:rPr>
          <w:rFonts w:ascii="Times New Roman" w:hAnsi="Times New Roman" w:cs="Times New Roman"/>
          <w:sz w:val="24"/>
          <w:szCs w:val="24"/>
        </w:rPr>
        <w:t>open</w:t>
      </w:r>
      <w:r w:rsidR="005E2A06">
        <w:rPr>
          <w:rFonts w:ascii="Times New Roman" w:hAnsi="Times New Roman" w:cs="Times New Roman"/>
          <w:sz w:val="24"/>
          <w:szCs w:val="24"/>
        </w:rPr>
        <w:t>ing</w:t>
      </w:r>
      <w:r w:rsidR="006F09EF">
        <w:rPr>
          <w:rFonts w:ascii="Times New Roman" w:hAnsi="Times New Roman" w:cs="Times New Roman"/>
          <w:sz w:val="24"/>
          <w:szCs w:val="24"/>
        </w:rPr>
        <w:t xml:space="preserve"> times of 80 </w:t>
      </w:r>
      <w:proofErr w:type="spellStart"/>
      <w:r w:rsidR="006F09EF">
        <w:rPr>
          <w:rFonts w:ascii="Times New Roman" w:hAnsi="Times New Roman" w:cs="Times New Roman"/>
          <w:sz w:val="24"/>
          <w:szCs w:val="24"/>
        </w:rPr>
        <w:t>μs</w:t>
      </w:r>
      <w:proofErr w:type="spellEnd"/>
      <w:r w:rsidR="005E2A06">
        <w:rPr>
          <w:rFonts w:ascii="Times New Roman" w:hAnsi="Times New Roman" w:cs="Times New Roman"/>
          <w:sz w:val="24"/>
          <w:szCs w:val="24"/>
        </w:rPr>
        <w:t>,</w:t>
      </w:r>
      <w:r w:rsidR="006F09EF">
        <w:rPr>
          <w:rFonts w:ascii="Times New Roman" w:hAnsi="Times New Roman" w:cs="Times New Roman"/>
          <w:sz w:val="24"/>
          <w:szCs w:val="24"/>
        </w:rPr>
        <w:t xml:space="preserve"> and </w:t>
      </w:r>
      <w:r w:rsidR="00C0291F">
        <w:rPr>
          <w:rFonts w:ascii="Times New Roman" w:hAnsi="Times New Roman" w:cs="Times New Roman"/>
          <w:sz w:val="24"/>
          <w:szCs w:val="24"/>
        </w:rPr>
        <w:t xml:space="preserve">a </w:t>
      </w:r>
      <w:r w:rsidR="009E6ED5">
        <w:rPr>
          <w:rFonts w:ascii="Times New Roman" w:hAnsi="Times New Roman" w:cs="Times New Roman"/>
          <w:sz w:val="24"/>
          <w:szCs w:val="24"/>
        </w:rPr>
        <w:t>pr</w:t>
      </w:r>
      <w:r w:rsidR="00C0291F">
        <w:rPr>
          <w:rFonts w:ascii="Times New Roman" w:hAnsi="Times New Roman" w:cs="Times New Roman"/>
          <w:sz w:val="24"/>
          <w:szCs w:val="24"/>
        </w:rPr>
        <w:t>imary source chamber pressure</w:t>
      </w:r>
      <w:r w:rsidR="009E6ED5">
        <w:rPr>
          <w:rFonts w:ascii="Times New Roman" w:hAnsi="Times New Roman" w:cs="Times New Roman"/>
          <w:sz w:val="24"/>
          <w:szCs w:val="24"/>
        </w:rPr>
        <w:t xml:space="preserve"> of 5 × 10</w:t>
      </w:r>
      <w:r w:rsidR="009E6ED5">
        <w:rPr>
          <w:rFonts w:ascii="Times New Roman" w:hAnsi="Times New Roman" w:cs="Times New Roman"/>
          <w:sz w:val="24"/>
          <w:szCs w:val="24"/>
          <w:vertAlign w:val="superscript"/>
        </w:rPr>
        <w:t>−5</w:t>
      </w:r>
      <w:r w:rsidR="009E6ED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E6ED5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9E6ED5">
        <w:rPr>
          <w:rFonts w:ascii="Times New Roman" w:hAnsi="Times New Roman" w:cs="Times New Roman"/>
          <w:sz w:val="24"/>
          <w:szCs w:val="24"/>
        </w:rPr>
        <w:t xml:space="preserve">. </w:t>
      </w:r>
      <w:r w:rsidR="00C0291F">
        <w:rPr>
          <w:rFonts w:ascii="Times New Roman" w:hAnsi="Times New Roman" w:cs="Times New Roman"/>
          <w:sz w:val="24"/>
          <w:szCs w:val="24"/>
        </w:rPr>
        <w:t>Th</w:t>
      </w:r>
      <w:r w:rsidR="00683788">
        <w:rPr>
          <w:rFonts w:ascii="Times New Roman" w:hAnsi="Times New Roman" w:cs="Times New Roman"/>
          <w:sz w:val="24"/>
          <w:szCs w:val="24"/>
        </w:rPr>
        <w:t>e neon</w:t>
      </w:r>
      <w:r w:rsidR="005E2A06">
        <w:rPr>
          <w:rFonts w:ascii="Times New Roman" w:hAnsi="Times New Roman" w:cs="Times New Roman"/>
          <w:sz w:val="24"/>
          <w:szCs w:val="24"/>
        </w:rPr>
        <w:t xml:space="preserve">–precursor </w:t>
      </w:r>
      <w:r w:rsidR="00290765">
        <w:rPr>
          <w:rFonts w:ascii="Times New Roman" w:hAnsi="Times New Roman" w:cs="Times New Roman"/>
          <w:sz w:val="24"/>
          <w:szCs w:val="24"/>
        </w:rPr>
        <w:t>gas mixture exited</w:t>
      </w:r>
      <w:r w:rsidR="00C0291F">
        <w:rPr>
          <w:rFonts w:ascii="Times New Roman" w:hAnsi="Times New Roman" w:cs="Times New Roman"/>
          <w:sz w:val="24"/>
          <w:szCs w:val="24"/>
        </w:rPr>
        <w:t xml:space="preserve"> t</w:t>
      </w:r>
      <w:r w:rsidR="00502C66">
        <w:rPr>
          <w:rFonts w:ascii="Times New Roman" w:hAnsi="Times New Roman" w:cs="Times New Roman"/>
          <w:sz w:val="24"/>
          <w:szCs w:val="24"/>
        </w:rPr>
        <w:t xml:space="preserve">he pulsed valve located </w:t>
      </w:r>
      <w:r w:rsidR="005E2A06">
        <w:rPr>
          <w:rFonts w:ascii="Times New Roman" w:hAnsi="Times New Roman" w:cs="Times New Roman"/>
          <w:sz w:val="24"/>
          <w:szCs w:val="24"/>
        </w:rPr>
        <w:t xml:space="preserve">at a distance of </w:t>
      </w:r>
      <w:r w:rsidR="00502C66">
        <w:rPr>
          <w:rFonts w:ascii="Times New Roman" w:hAnsi="Times New Roman" w:cs="Times New Roman"/>
          <w:sz w:val="24"/>
          <w:szCs w:val="24"/>
        </w:rPr>
        <w:t>16 ± 1 mm from</w:t>
      </w:r>
      <w:r w:rsidR="00C0291F">
        <w:rPr>
          <w:rFonts w:ascii="Times New Roman" w:hAnsi="Times New Roman" w:cs="Times New Roman"/>
          <w:sz w:val="24"/>
          <w:szCs w:val="24"/>
        </w:rPr>
        <w:t xml:space="preserve"> a stainless steel skimmer. </w:t>
      </w:r>
      <w:r w:rsidR="009E6ED5">
        <w:rPr>
          <w:rFonts w:ascii="Times New Roman" w:hAnsi="Times New Roman" w:cs="Times New Roman"/>
          <w:sz w:val="24"/>
          <w:szCs w:val="24"/>
        </w:rPr>
        <w:t>A pulsed 193 nm</w:t>
      </w:r>
      <w:r w:rsidR="00290765">
        <w:rPr>
          <w:rFonts w:ascii="Times New Roman" w:hAnsi="Times New Roman" w:cs="Times New Roman"/>
          <w:sz w:val="24"/>
          <w:szCs w:val="24"/>
        </w:rPr>
        <w:t>,</w:t>
      </w:r>
      <w:r w:rsidR="009E6ED5">
        <w:rPr>
          <w:rFonts w:ascii="Times New Roman" w:hAnsi="Times New Roman" w:cs="Times New Roman"/>
          <w:sz w:val="24"/>
          <w:szCs w:val="24"/>
        </w:rPr>
        <w:t xml:space="preserve"> 20 </w:t>
      </w:r>
      <w:proofErr w:type="spellStart"/>
      <w:r w:rsidR="009E6ED5">
        <w:rPr>
          <w:rFonts w:ascii="Times New Roman" w:hAnsi="Times New Roman" w:cs="Times New Roman"/>
          <w:sz w:val="24"/>
          <w:szCs w:val="24"/>
        </w:rPr>
        <w:t>mJ</w:t>
      </w:r>
      <w:proofErr w:type="spellEnd"/>
      <w:r w:rsidR="009E6ED5">
        <w:rPr>
          <w:rFonts w:ascii="Times New Roman" w:hAnsi="Times New Roman" w:cs="Times New Roman"/>
          <w:sz w:val="24"/>
          <w:szCs w:val="24"/>
        </w:rPr>
        <w:t xml:space="preserve"> output from an </w:t>
      </w:r>
      <w:proofErr w:type="spellStart"/>
      <w:r w:rsidR="009E6ED5">
        <w:rPr>
          <w:rFonts w:ascii="Times New Roman" w:hAnsi="Times New Roman" w:cs="Times New Roman"/>
          <w:sz w:val="24"/>
          <w:szCs w:val="24"/>
        </w:rPr>
        <w:t>ArF</w:t>
      </w:r>
      <w:proofErr w:type="spellEnd"/>
      <w:r w:rsidR="009E6ED5">
        <w:rPr>
          <w:rFonts w:ascii="Times New Roman" w:hAnsi="Times New Roman" w:cs="Times New Roman"/>
          <w:sz w:val="24"/>
          <w:szCs w:val="24"/>
        </w:rPr>
        <w:t xml:space="preserve"> (Nova Gas, MIX-78-44-6000) excimer laser (Coherent, </w:t>
      </w:r>
      <w:proofErr w:type="spellStart"/>
      <w:r w:rsidR="009E6ED5">
        <w:rPr>
          <w:rFonts w:ascii="Times New Roman" w:hAnsi="Times New Roman" w:cs="Times New Roman"/>
          <w:sz w:val="24"/>
          <w:szCs w:val="24"/>
        </w:rPr>
        <w:t>COMPex</w:t>
      </w:r>
      <w:proofErr w:type="spellEnd"/>
      <w:r w:rsidR="009E6ED5">
        <w:rPr>
          <w:rFonts w:ascii="Times New Roman" w:hAnsi="Times New Roman" w:cs="Times New Roman"/>
          <w:sz w:val="24"/>
          <w:szCs w:val="24"/>
        </w:rPr>
        <w:t xml:space="preserve"> 110)</w:t>
      </w:r>
      <w:r w:rsidR="006F084C">
        <w:rPr>
          <w:rFonts w:ascii="Times New Roman" w:hAnsi="Times New Roman" w:cs="Times New Roman"/>
          <w:sz w:val="24"/>
          <w:szCs w:val="24"/>
        </w:rPr>
        <w:t xml:space="preserve"> was focused (2 × 3 mm</w:t>
      </w:r>
      <w:r w:rsidR="006F084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6F084C">
        <w:rPr>
          <w:rFonts w:ascii="Times New Roman" w:hAnsi="Times New Roman" w:cs="Times New Roman"/>
          <w:sz w:val="24"/>
          <w:szCs w:val="24"/>
        </w:rPr>
        <w:t xml:space="preserve">) 1 mm downstream of the pulsed valve nozzle, </w:t>
      </w:r>
      <w:r w:rsidR="005E2A06">
        <w:rPr>
          <w:rFonts w:ascii="Times New Roman" w:hAnsi="Times New Roman" w:cs="Times New Roman"/>
          <w:sz w:val="24"/>
          <w:szCs w:val="24"/>
        </w:rPr>
        <w:t>intersected</w:t>
      </w:r>
      <w:r w:rsidR="006F084C">
        <w:rPr>
          <w:rFonts w:ascii="Times New Roman" w:hAnsi="Times New Roman" w:cs="Times New Roman"/>
          <w:sz w:val="24"/>
          <w:szCs w:val="24"/>
        </w:rPr>
        <w:t xml:space="preserve"> the </w:t>
      </w:r>
      <w:r w:rsidR="005E2A06">
        <w:rPr>
          <w:rFonts w:ascii="Times New Roman" w:hAnsi="Times New Roman" w:cs="Times New Roman"/>
          <w:sz w:val="24"/>
          <w:szCs w:val="24"/>
        </w:rPr>
        <w:t xml:space="preserve">supersonic beam of </w:t>
      </w:r>
      <w:r w:rsidR="00C0291F">
        <w:rPr>
          <w:rFonts w:ascii="Times New Roman" w:hAnsi="Times New Roman" w:cs="Times New Roman"/>
          <w:sz w:val="24"/>
          <w:szCs w:val="24"/>
        </w:rPr>
        <w:t>(2-</w:t>
      </w:r>
      <w:proofErr w:type="gramStart"/>
      <w:r w:rsidR="00C0291F">
        <w:rPr>
          <w:rFonts w:ascii="Times New Roman" w:hAnsi="Times New Roman" w:cs="Times New Roman"/>
          <w:sz w:val="24"/>
          <w:szCs w:val="24"/>
        </w:rPr>
        <w:t>iodoethynyl)benzene</w:t>
      </w:r>
      <w:proofErr w:type="gramEnd"/>
      <w:r w:rsidR="00C0291F">
        <w:rPr>
          <w:rFonts w:ascii="Times New Roman" w:hAnsi="Times New Roman" w:cs="Times New Roman"/>
          <w:sz w:val="24"/>
          <w:szCs w:val="24"/>
        </w:rPr>
        <w:t>/neon</w:t>
      </w:r>
      <w:r w:rsidR="005E2A06">
        <w:rPr>
          <w:rFonts w:ascii="Times New Roman" w:hAnsi="Times New Roman" w:cs="Times New Roman"/>
          <w:sz w:val="24"/>
          <w:szCs w:val="24"/>
        </w:rPr>
        <w:t>,</w:t>
      </w:r>
      <w:r w:rsidR="006F084C">
        <w:rPr>
          <w:rFonts w:ascii="Times New Roman" w:hAnsi="Times New Roman" w:cs="Times New Roman"/>
          <w:sz w:val="24"/>
          <w:szCs w:val="24"/>
        </w:rPr>
        <w:t xml:space="preserve"> </w:t>
      </w:r>
      <w:r w:rsidR="00C0291F">
        <w:rPr>
          <w:rFonts w:ascii="Times New Roman" w:hAnsi="Times New Roman" w:cs="Times New Roman"/>
          <w:sz w:val="24"/>
          <w:szCs w:val="24"/>
        </w:rPr>
        <w:t>and generat</w:t>
      </w:r>
      <w:r w:rsidR="005E2A06">
        <w:rPr>
          <w:rFonts w:ascii="Times New Roman" w:hAnsi="Times New Roman" w:cs="Times New Roman"/>
          <w:sz w:val="24"/>
          <w:szCs w:val="24"/>
        </w:rPr>
        <w:t>ed</w:t>
      </w:r>
      <w:r w:rsidR="00C029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0291F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C0291F">
        <w:rPr>
          <w:rFonts w:ascii="Times New Roman" w:hAnsi="Times New Roman" w:cs="Times New Roman"/>
          <w:sz w:val="24"/>
          <w:szCs w:val="24"/>
        </w:rPr>
        <w:t xml:space="preserve"> radicals (C</w:t>
      </w:r>
      <w:r w:rsidR="00C0291F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0291F">
        <w:rPr>
          <w:rFonts w:ascii="Times New Roman" w:hAnsi="Times New Roman" w:cs="Times New Roman"/>
          <w:sz w:val="24"/>
          <w:szCs w:val="24"/>
        </w:rPr>
        <w:t>H</w:t>
      </w:r>
      <w:r w:rsidR="00C0291F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C0291F">
        <w:rPr>
          <w:rFonts w:ascii="Times New Roman" w:hAnsi="Times New Roman" w:cs="Times New Roman"/>
          <w:sz w:val="24"/>
          <w:szCs w:val="24"/>
        </w:rPr>
        <w:t>CC)</w:t>
      </w:r>
      <w:r w:rsidR="006F084C">
        <w:rPr>
          <w:rFonts w:ascii="Times New Roman" w:hAnsi="Times New Roman" w:cs="Times New Roman"/>
          <w:sz w:val="24"/>
          <w:szCs w:val="24"/>
        </w:rPr>
        <w:t xml:space="preserve">. </w:t>
      </w:r>
      <w:r w:rsidR="00C0291F">
        <w:rPr>
          <w:rFonts w:ascii="Times New Roman" w:hAnsi="Times New Roman" w:cs="Times New Roman"/>
          <w:sz w:val="24"/>
          <w:szCs w:val="24"/>
        </w:rPr>
        <w:t xml:space="preserve">The </w:t>
      </w:r>
      <w:r w:rsidR="005E2A06">
        <w:rPr>
          <w:rFonts w:ascii="Times New Roman" w:hAnsi="Times New Roman" w:cs="Times New Roman"/>
          <w:sz w:val="24"/>
          <w:szCs w:val="24"/>
        </w:rPr>
        <w:t>supersonic beam then</w:t>
      </w:r>
      <w:r w:rsidR="00C0291F">
        <w:rPr>
          <w:rFonts w:ascii="Times New Roman" w:hAnsi="Times New Roman" w:cs="Times New Roman"/>
          <w:sz w:val="24"/>
          <w:szCs w:val="24"/>
        </w:rPr>
        <w:t xml:space="preserve"> passed through the skimmer</w:t>
      </w:r>
      <w:r w:rsidR="000A0536">
        <w:rPr>
          <w:rFonts w:ascii="Times New Roman" w:hAnsi="Times New Roman" w:cs="Times New Roman"/>
          <w:sz w:val="24"/>
          <w:szCs w:val="24"/>
        </w:rPr>
        <w:t xml:space="preserve"> and </w:t>
      </w:r>
      <w:r w:rsidR="00290765">
        <w:rPr>
          <w:rFonts w:ascii="Times New Roman" w:hAnsi="Times New Roman" w:cs="Times New Roman"/>
          <w:sz w:val="24"/>
          <w:szCs w:val="24"/>
        </w:rPr>
        <w:t>was</w:t>
      </w:r>
      <w:r w:rsidR="005E2A06">
        <w:rPr>
          <w:rFonts w:ascii="Times New Roman" w:hAnsi="Times New Roman" w:cs="Times New Roman"/>
          <w:sz w:val="24"/>
          <w:szCs w:val="24"/>
        </w:rPr>
        <w:t xml:space="preserve"> velocity selected by a </w:t>
      </w:r>
      <w:r w:rsidR="000A0536">
        <w:rPr>
          <w:rFonts w:ascii="Times New Roman" w:hAnsi="Times New Roman" w:cs="Times New Roman"/>
          <w:sz w:val="24"/>
          <w:szCs w:val="24"/>
        </w:rPr>
        <w:t>chopper wheel located 11.6 ± 0.6 mm downstream of the skimmer. On-axis (Θ = 0°) characterization of the primary beam at an electron impact ionization energy of 26 eV</w:t>
      </w:r>
      <w:r w:rsidR="00452B3D">
        <w:rPr>
          <w:rFonts w:ascii="Times New Roman" w:hAnsi="Times New Roman" w:cs="Times New Roman"/>
          <w:sz w:val="24"/>
          <w:szCs w:val="24"/>
        </w:rPr>
        <w:t xml:space="preserve"> provided a peak velocity </w:t>
      </w:r>
      <w:proofErr w:type="spellStart"/>
      <w:r w:rsidR="00452B3D">
        <w:rPr>
          <w:rFonts w:ascii="Times New Roman" w:hAnsi="Times New Roman" w:cs="Times New Roman"/>
          <w:i/>
          <w:sz w:val="24"/>
          <w:szCs w:val="24"/>
        </w:rPr>
        <w:t>v</w:t>
      </w:r>
      <w:r w:rsidR="00452B3D">
        <w:rPr>
          <w:rFonts w:ascii="Times New Roman" w:hAnsi="Times New Roman" w:cs="Times New Roman"/>
          <w:sz w:val="24"/>
          <w:szCs w:val="24"/>
          <w:vertAlign w:val="subscript"/>
        </w:rPr>
        <w:t>p</w:t>
      </w:r>
      <w:proofErr w:type="spellEnd"/>
      <w:r w:rsidR="00452B3D">
        <w:rPr>
          <w:rFonts w:ascii="Times New Roman" w:hAnsi="Times New Roman" w:cs="Times New Roman"/>
          <w:sz w:val="24"/>
          <w:szCs w:val="24"/>
        </w:rPr>
        <w:t xml:space="preserve"> of 862 ± 19 m s</w:t>
      </w:r>
      <w:r w:rsidR="00452B3D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452B3D">
        <w:rPr>
          <w:rFonts w:ascii="Times New Roman" w:hAnsi="Times New Roman" w:cs="Times New Roman"/>
          <w:sz w:val="24"/>
          <w:szCs w:val="24"/>
        </w:rPr>
        <w:t xml:space="preserve"> and speed ratio </w:t>
      </w:r>
      <w:r w:rsidR="00452B3D">
        <w:rPr>
          <w:rFonts w:ascii="Times New Roman" w:hAnsi="Times New Roman" w:cs="Times New Roman"/>
          <w:i/>
          <w:sz w:val="24"/>
          <w:szCs w:val="24"/>
        </w:rPr>
        <w:t>S</w:t>
      </w:r>
      <w:r w:rsidR="00452B3D">
        <w:rPr>
          <w:rFonts w:ascii="Times New Roman" w:hAnsi="Times New Roman" w:cs="Times New Roman"/>
          <w:sz w:val="24"/>
          <w:szCs w:val="24"/>
        </w:rPr>
        <w:t xml:space="preserve"> of 17.7 ± 1.3 for the </w:t>
      </w:r>
      <w:proofErr w:type="spellStart"/>
      <w:r w:rsidR="00452B3D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52B3D">
        <w:rPr>
          <w:rFonts w:ascii="Times New Roman" w:hAnsi="Times New Roman" w:cs="Times New Roman"/>
          <w:sz w:val="24"/>
          <w:szCs w:val="24"/>
        </w:rPr>
        <w:t xml:space="preserve"> radical.</w:t>
      </w:r>
      <w:r w:rsidR="005E2A06">
        <w:rPr>
          <w:rFonts w:ascii="Times New Roman" w:hAnsi="Times New Roman" w:cs="Times New Roman"/>
          <w:sz w:val="24"/>
          <w:szCs w:val="24"/>
        </w:rPr>
        <w:t xml:space="preserve"> 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In the secondary source chamber, a pulsed </w:t>
      </w:r>
      <w:proofErr w:type="spellStart"/>
      <w:r w:rsidR="000D6A43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0D6A43">
        <w:rPr>
          <w:rFonts w:ascii="Times New Roman" w:hAnsi="Times New Roman" w:cs="Times New Roman"/>
          <w:sz w:val="24"/>
          <w:szCs w:val="24"/>
        </w:rPr>
        <w:t xml:space="preserve"> beam (</w:t>
      </w:r>
      <w:proofErr w:type="spellStart"/>
      <w:r w:rsidR="000D6A43" w:rsidRPr="000D6A43">
        <w:rPr>
          <w:rFonts w:ascii="Times New Roman" w:hAnsi="Times New Roman" w:cs="Times New Roman"/>
          <w:i/>
          <w:sz w:val="24"/>
          <w:szCs w:val="24"/>
        </w:rPr>
        <w:t>v</w:t>
      </w:r>
      <w:r w:rsidR="000D6A43" w:rsidRPr="000D6A43">
        <w:rPr>
          <w:rFonts w:ascii="Times New Roman" w:hAnsi="Times New Roman" w:cs="Times New Roman"/>
          <w:sz w:val="24"/>
          <w:szCs w:val="24"/>
          <w:vertAlign w:val="subscript"/>
        </w:rPr>
        <w:t>p</w:t>
      </w:r>
      <w:proofErr w:type="spellEnd"/>
      <w:r w:rsidR="000D6A43">
        <w:rPr>
          <w:rFonts w:ascii="Times New Roman" w:hAnsi="Times New Roman" w:cs="Times New Roman"/>
          <w:sz w:val="24"/>
          <w:szCs w:val="24"/>
        </w:rPr>
        <w:t xml:space="preserve"> = 800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</w:t>
      </w:r>
      <w:r w:rsidR="000D6A43">
        <w:rPr>
          <w:rFonts w:ascii="Times New Roman" w:hAnsi="Times New Roman" w:cs="Times New Roman"/>
          <w:sz w:val="24"/>
          <w:szCs w:val="24"/>
        </w:rPr>
        <w:t>± 10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m s</w:t>
      </w:r>
      <w:r w:rsidR="000D6A43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0D6A43">
        <w:rPr>
          <w:rFonts w:ascii="Times New Roman" w:hAnsi="Times New Roman" w:cs="Times New Roman"/>
          <w:sz w:val="24"/>
          <w:szCs w:val="24"/>
        </w:rPr>
        <w:t>,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</w:t>
      </w:r>
      <w:r w:rsidR="000D6A43" w:rsidRPr="000D6A43">
        <w:rPr>
          <w:rFonts w:ascii="Times New Roman" w:hAnsi="Times New Roman" w:cs="Times New Roman"/>
          <w:i/>
          <w:sz w:val="24"/>
          <w:szCs w:val="24"/>
        </w:rPr>
        <w:t>S</w:t>
      </w:r>
      <w:r w:rsidR="000D6A43">
        <w:rPr>
          <w:rFonts w:ascii="Times New Roman" w:hAnsi="Times New Roman" w:cs="Times New Roman"/>
          <w:sz w:val="24"/>
          <w:szCs w:val="24"/>
        </w:rPr>
        <w:t xml:space="preserve"> = 12.0 ±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0.</w:t>
      </w:r>
      <w:r w:rsidR="000D6A43">
        <w:rPr>
          <w:rFonts w:ascii="Times New Roman" w:hAnsi="Times New Roman" w:cs="Times New Roman"/>
          <w:sz w:val="24"/>
          <w:szCs w:val="24"/>
        </w:rPr>
        <w:t>4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) </w:t>
      </w:r>
      <w:r w:rsidR="0096146C">
        <w:rPr>
          <w:rFonts w:ascii="Times New Roman" w:hAnsi="Times New Roman" w:cs="Times New Roman"/>
          <w:sz w:val="24"/>
          <w:szCs w:val="24"/>
        </w:rPr>
        <w:t xml:space="preserve">operating at </w:t>
      </w:r>
      <w:r w:rsidR="00290765">
        <w:rPr>
          <w:rFonts w:ascii="Times New Roman" w:hAnsi="Times New Roman" w:cs="Times New Roman"/>
          <w:sz w:val="24"/>
          <w:szCs w:val="24"/>
        </w:rPr>
        <w:t>120</w:t>
      </w:r>
      <w:r w:rsidR="0096146C">
        <w:rPr>
          <w:rFonts w:ascii="Times New Roman" w:hAnsi="Times New Roman" w:cs="Times New Roman"/>
          <w:sz w:val="24"/>
          <w:szCs w:val="24"/>
        </w:rPr>
        <w:t xml:space="preserve"> Hz 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at a backing pressure of 550 </w:t>
      </w:r>
      <w:proofErr w:type="spellStart"/>
      <w:r w:rsidR="000D6A43" w:rsidRPr="000D6A43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0D6A43">
        <w:rPr>
          <w:rFonts w:ascii="Times New Roman" w:hAnsi="Times New Roman" w:cs="Times New Roman"/>
          <w:sz w:val="24"/>
          <w:szCs w:val="24"/>
        </w:rPr>
        <w:t xml:space="preserve"> and pulsed valve voltage of −350 V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</w:t>
      </w:r>
      <w:r w:rsidR="00F02C38">
        <w:rPr>
          <w:rFonts w:ascii="Times New Roman" w:hAnsi="Times New Roman" w:cs="Times New Roman"/>
          <w:sz w:val="24"/>
          <w:szCs w:val="24"/>
        </w:rPr>
        <w:t>led</w:t>
      </w:r>
      <w:r w:rsidR="0096146C">
        <w:rPr>
          <w:rFonts w:ascii="Times New Roman" w:hAnsi="Times New Roman" w:cs="Times New Roman"/>
          <w:sz w:val="24"/>
          <w:szCs w:val="24"/>
        </w:rPr>
        <w:t xml:space="preserve"> to</w:t>
      </w:r>
      <w:r w:rsidR="00F02C38">
        <w:rPr>
          <w:rFonts w:ascii="Times New Roman" w:hAnsi="Times New Roman" w:cs="Times New Roman"/>
          <w:sz w:val="24"/>
          <w:szCs w:val="24"/>
        </w:rPr>
        <w:t xml:space="preserve"> </w:t>
      </w:r>
      <w:r w:rsidR="0096146C">
        <w:rPr>
          <w:rFonts w:ascii="Times New Roman" w:hAnsi="Times New Roman" w:cs="Times New Roman"/>
          <w:sz w:val="24"/>
          <w:szCs w:val="24"/>
        </w:rPr>
        <w:t>a secondary source chamber pressure of 5 × 10</w:t>
      </w:r>
      <w:r w:rsidR="0096146C" w:rsidRPr="00F02C38">
        <w:rPr>
          <w:rFonts w:ascii="Times New Roman" w:hAnsi="Times New Roman" w:cs="Times New Roman"/>
          <w:sz w:val="24"/>
          <w:szCs w:val="24"/>
          <w:vertAlign w:val="superscript"/>
        </w:rPr>
        <w:t>−5</w:t>
      </w:r>
      <w:r w:rsidR="0096146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6146C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96146C">
        <w:rPr>
          <w:rFonts w:ascii="Times New Roman" w:hAnsi="Times New Roman" w:cs="Times New Roman"/>
          <w:sz w:val="24"/>
          <w:szCs w:val="24"/>
        </w:rPr>
        <w:t xml:space="preserve"> </w:t>
      </w:r>
      <w:r w:rsidR="0096146C">
        <w:rPr>
          <w:rFonts w:ascii="Times New Roman" w:hAnsi="Times New Roman" w:cs="Times New Roman"/>
          <w:sz w:val="24"/>
          <w:szCs w:val="24"/>
        </w:rPr>
        <w:lastRenderedPageBreak/>
        <w:t xml:space="preserve">at pulsed valve opening times of 80 </w:t>
      </w:r>
      <w:proofErr w:type="spellStart"/>
      <w:r w:rsidR="0096146C">
        <w:rPr>
          <w:rFonts w:ascii="Times New Roman" w:hAnsi="Times New Roman" w:cs="Times New Roman"/>
          <w:sz w:val="24"/>
          <w:szCs w:val="24"/>
        </w:rPr>
        <w:t>μs</w:t>
      </w:r>
      <w:proofErr w:type="spellEnd"/>
      <w:r w:rsidR="0096146C">
        <w:rPr>
          <w:rFonts w:ascii="Times New Roman" w:hAnsi="Times New Roman" w:cs="Times New Roman"/>
          <w:sz w:val="24"/>
          <w:szCs w:val="24"/>
        </w:rPr>
        <w:t xml:space="preserve">. </w:t>
      </w:r>
      <w:r w:rsidR="00F02C38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F02C38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02C38">
        <w:rPr>
          <w:rFonts w:ascii="Times New Roman" w:hAnsi="Times New Roman" w:cs="Times New Roman"/>
          <w:sz w:val="24"/>
          <w:szCs w:val="24"/>
        </w:rPr>
        <w:t xml:space="preserve"> beam </w:t>
      </w:r>
      <w:r w:rsidR="000D6A43" w:rsidRPr="000D6A43">
        <w:rPr>
          <w:rFonts w:ascii="Times New Roman" w:hAnsi="Times New Roman" w:cs="Times New Roman"/>
          <w:sz w:val="24"/>
          <w:szCs w:val="24"/>
        </w:rPr>
        <w:t>passed</w:t>
      </w:r>
      <w:r w:rsidR="000D6A43">
        <w:rPr>
          <w:rFonts w:ascii="Times New Roman" w:hAnsi="Times New Roman" w:cs="Times New Roman"/>
          <w:sz w:val="24"/>
          <w:szCs w:val="24"/>
        </w:rPr>
        <w:t xml:space="preserve"> through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a skimmer located </w:t>
      </w:r>
      <w:r w:rsidR="000D6A43">
        <w:rPr>
          <w:rFonts w:ascii="Times New Roman" w:hAnsi="Times New Roman" w:cs="Times New Roman"/>
          <w:sz w:val="24"/>
          <w:szCs w:val="24"/>
        </w:rPr>
        <w:t>18.0 ±</w:t>
      </w:r>
      <w:r w:rsidR="000D6A43" w:rsidRPr="000D6A43">
        <w:rPr>
          <w:rFonts w:ascii="Times New Roman" w:hAnsi="Times New Roman" w:cs="Times New Roman"/>
          <w:sz w:val="24"/>
          <w:szCs w:val="24"/>
        </w:rPr>
        <w:t xml:space="preserve"> 0.1 mm downstream of the secondary pulsed valve nozzle before crossing perpendicularly with the </w:t>
      </w:r>
      <w:proofErr w:type="spellStart"/>
      <w:r w:rsidR="000D6A43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0D6A43">
        <w:rPr>
          <w:rFonts w:ascii="Times New Roman" w:hAnsi="Times New Roman" w:cs="Times New Roman"/>
          <w:sz w:val="24"/>
          <w:szCs w:val="24"/>
        </w:rPr>
        <w:t xml:space="preserve"> </w:t>
      </w:r>
      <w:r w:rsidR="0096146C">
        <w:rPr>
          <w:rFonts w:ascii="Times New Roman" w:hAnsi="Times New Roman" w:cs="Times New Roman"/>
          <w:sz w:val="24"/>
          <w:szCs w:val="24"/>
        </w:rPr>
        <w:t xml:space="preserve">radical </w:t>
      </w:r>
      <w:r w:rsidR="000D6A43">
        <w:rPr>
          <w:rFonts w:ascii="Times New Roman" w:hAnsi="Times New Roman" w:cs="Times New Roman"/>
          <w:sz w:val="24"/>
          <w:szCs w:val="24"/>
        </w:rPr>
        <w:t>beam</w:t>
      </w:r>
      <w:r w:rsidR="0096146C">
        <w:rPr>
          <w:rFonts w:ascii="Times New Roman" w:hAnsi="Times New Roman" w:cs="Times New Roman"/>
          <w:sz w:val="24"/>
          <w:szCs w:val="24"/>
        </w:rPr>
        <w:t xml:space="preserve"> </w:t>
      </w:r>
      <w:r w:rsidR="000D6A43">
        <w:rPr>
          <w:rFonts w:ascii="Times New Roman" w:hAnsi="Times New Roman" w:cs="Times New Roman"/>
          <w:sz w:val="24"/>
          <w:szCs w:val="24"/>
        </w:rPr>
        <w:t xml:space="preserve">resulting in a collision energy </w:t>
      </w:r>
      <w:proofErr w:type="spellStart"/>
      <w:r w:rsidR="000D6A43">
        <w:rPr>
          <w:rFonts w:ascii="Times New Roman" w:hAnsi="Times New Roman" w:cs="Times New Roman"/>
          <w:i/>
          <w:sz w:val="24"/>
          <w:szCs w:val="24"/>
        </w:rPr>
        <w:t>E</w:t>
      </w:r>
      <w:r w:rsidR="000D6A43">
        <w:rPr>
          <w:rFonts w:ascii="Times New Roman" w:hAnsi="Times New Roman" w:cs="Times New Roman"/>
          <w:sz w:val="24"/>
          <w:szCs w:val="24"/>
          <w:vertAlign w:val="subscript"/>
        </w:rPr>
        <w:t>c</w:t>
      </w:r>
      <w:proofErr w:type="spellEnd"/>
      <w:r w:rsidR="000D6A43">
        <w:rPr>
          <w:rFonts w:ascii="Times New Roman" w:hAnsi="Times New Roman" w:cs="Times New Roman"/>
          <w:sz w:val="24"/>
          <w:szCs w:val="24"/>
        </w:rPr>
        <w:t xml:space="preserve"> of 19.8 ± 0.7 kJ mol</w:t>
      </w:r>
      <w:r w:rsidR="000D6A43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0D6A43">
        <w:rPr>
          <w:rFonts w:ascii="Times New Roman" w:hAnsi="Times New Roman" w:cs="Times New Roman"/>
          <w:sz w:val="24"/>
          <w:szCs w:val="24"/>
        </w:rPr>
        <w:t xml:space="preserve"> and center-of-mass (CM) angle </w:t>
      </w:r>
      <w:r w:rsidR="000D6A43" w:rsidRPr="000D6A43">
        <w:rPr>
          <w:rFonts w:ascii="Times New Roman" w:hAnsi="Times New Roman" w:cs="Times New Roman"/>
          <w:i/>
          <w:sz w:val="24"/>
          <w:szCs w:val="24"/>
        </w:rPr>
        <w:t>Θ</w:t>
      </w:r>
      <w:r w:rsidR="000D6A43">
        <w:rPr>
          <w:rFonts w:ascii="Times New Roman" w:hAnsi="Times New Roman" w:cs="Times New Roman"/>
          <w:sz w:val="24"/>
          <w:szCs w:val="24"/>
          <w:vertAlign w:val="subscript"/>
        </w:rPr>
        <w:t>CM</w:t>
      </w:r>
      <w:r w:rsidR="000D6A43">
        <w:rPr>
          <w:rFonts w:ascii="Times New Roman" w:hAnsi="Times New Roman" w:cs="Times New Roman"/>
          <w:sz w:val="24"/>
          <w:szCs w:val="24"/>
        </w:rPr>
        <w:t xml:space="preserve"> of 20.9 ± 0.6°</w:t>
      </w:r>
      <w:r w:rsidR="00C53A67">
        <w:rPr>
          <w:rFonts w:ascii="Times New Roman" w:hAnsi="Times New Roman" w:cs="Times New Roman"/>
          <w:sz w:val="24"/>
          <w:szCs w:val="24"/>
        </w:rPr>
        <w:t>. Experiments conducted with allene-</w:t>
      </w:r>
      <w:r w:rsidR="00C53A67">
        <w:rPr>
          <w:rFonts w:ascii="Times New Roman" w:hAnsi="Times New Roman" w:cs="Times New Roman"/>
          <w:i/>
          <w:sz w:val="24"/>
          <w:szCs w:val="24"/>
        </w:rPr>
        <w:t>d</w:t>
      </w:r>
      <w:r w:rsidR="00C53A67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C53A6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53A67">
        <w:rPr>
          <w:rFonts w:ascii="Times New Roman" w:hAnsi="Times New Roman" w:cs="Times New Roman"/>
          <w:i/>
          <w:sz w:val="24"/>
          <w:szCs w:val="24"/>
        </w:rPr>
        <w:t>v</w:t>
      </w:r>
      <w:r w:rsidR="00C53A67">
        <w:rPr>
          <w:rFonts w:ascii="Times New Roman" w:hAnsi="Times New Roman" w:cs="Times New Roman"/>
          <w:sz w:val="24"/>
          <w:szCs w:val="24"/>
          <w:vertAlign w:val="subscript"/>
        </w:rPr>
        <w:t>p</w:t>
      </w:r>
      <w:proofErr w:type="spellEnd"/>
      <w:r w:rsidR="00C53A67">
        <w:rPr>
          <w:rFonts w:ascii="Times New Roman" w:hAnsi="Times New Roman" w:cs="Times New Roman"/>
          <w:sz w:val="24"/>
          <w:szCs w:val="24"/>
        </w:rPr>
        <w:t xml:space="preserve"> = 790 ± 10 m s</w:t>
      </w:r>
      <w:r w:rsidR="00C53A6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53A67">
        <w:rPr>
          <w:rFonts w:ascii="Times New Roman" w:hAnsi="Times New Roman" w:cs="Times New Roman"/>
          <w:sz w:val="24"/>
          <w:szCs w:val="24"/>
        </w:rPr>
        <w:t xml:space="preserve">, </w:t>
      </w:r>
      <w:r w:rsidR="00C53A67">
        <w:rPr>
          <w:rFonts w:ascii="Times New Roman" w:hAnsi="Times New Roman" w:cs="Times New Roman"/>
          <w:i/>
          <w:sz w:val="24"/>
          <w:szCs w:val="24"/>
        </w:rPr>
        <w:t>S</w:t>
      </w:r>
      <w:r w:rsidR="00C53A67">
        <w:rPr>
          <w:rFonts w:ascii="Times New Roman" w:hAnsi="Times New Roman" w:cs="Times New Roman"/>
          <w:sz w:val="24"/>
          <w:szCs w:val="24"/>
        </w:rPr>
        <w:t xml:space="preserve"> = 12.0 ± 0.4) and </w:t>
      </w:r>
      <w:proofErr w:type="spellStart"/>
      <w:r w:rsidR="00C53A67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C53A6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53A67">
        <w:rPr>
          <w:rFonts w:ascii="Times New Roman" w:hAnsi="Times New Roman" w:cs="Times New Roman"/>
          <w:i/>
          <w:sz w:val="24"/>
          <w:szCs w:val="24"/>
        </w:rPr>
        <w:t>v</w:t>
      </w:r>
      <w:r w:rsidR="00C53A67">
        <w:rPr>
          <w:rFonts w:ascii="Times New Roman" w:hAnsi="Times New Roman" w:cs="Times New Roman"/>
          <w:sz w:val="24"/>
          <w:szCs w:val="24"/>
          <w:vertAlign w:val="subscript"/>
        </w:rPr>
        <w:t>p</w:t>
      </w:r>
      <w:proofErr w:type="spellEnd"/>
      <w:r w:rsidR="00C53A67">
        <w:rPr>
          <w:rFonts w:ascii="Times New Roman" w:hAnsi="Times New Roman" w:cs="Times New Roman"/>
          <w:sz w:val="24"/>
          <w:szCs w:val="24"/>
        </w:rPr>
        <w:t xml:space="preserve"> = 800 ± 10 m s</w:t>
      </w:r>
      <w:r w:rsidR="00C53A6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53A67">
        <w:rPr>
          <w:rFonts w:ascii="Times New Roman" w:hAnsi="Times New Roman" w:cs="Times New Roman"/>
          <w:sz w:val="24"/>
          <w:szCs w:val="24"/>
        </w:rPr>
        <w:t xml:space="preserve">, </w:t>
      </w:r>
      <w:r w:rsidR="00C53A67">
        <w:rPr>
          <w:rFonts w:ascii="Times New Roman" w:hAnsi="Times New Roman" w:cs="Times New Roman"/>
          <w:i/>
          <w:sz w:val="24"/>
          <w:szCs w:val="24"/>
        </w:rPr>
        <w:t>S</w:t>
      </w:r>
      <w:r w:rsidR="00C53A67">
        <w:rPr>
          <w:rFonts w:ascii="Times New Roman" w:hAnsi="Times New Roman" w:cs="Times New Roman"/>
          <w:sz w:val="24"/>
          <w:szCs w:val="24"/>
        </w:rPr>
        <w:t xml:space="preserve"> = 12.0 ± 0.4) </w:t>
      </w:r>
      <w:r w:rsidR="0096146C">
        <w:rPr>
          <w:rFonts w:ascii="Times New Roman" w:hAnsi="Times New Roman" w:cs="Times New Roman"/>
          <w:sz w:val="24"/>
          <w:szCs w:val="24"/>
        </w:rPr>
        <w:t xml:space="preserve">provided </w:t>
      </w:r>
      <w:r w:rsidR="00C53A67">
        <w:rPr>
          <w:rFonts w:ascii="Times New Roman" w:hAnsi="Times New Roman" w:cs="Times New Roman"/>
          <w:sz w:val="24"/>
          <w:szCs w:val="24"/>
        </w:rPr>
        <w:t>collision energies of 21.0 ± 0.7 kJ mol</w:t>
      </w:r>
      <w:r w:rsidR="00C53A6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53A67">
        <w:rPr>
          <w:rFonts w:ascii="Times New Roman" w:hAnsi="Times New Roman" w:cs="Times New Roman"/>
          <w:sz w:val="24"/>
          <w:szCs w:val="24"/>
        </w:rPr>
        <w:t xml:space="preserve"> and 19.8 ± 0.7 kJ mol</w:t>
      </w:r>
      <w:r w:rsidR="00C53A6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53A67">
        <w:rPr>
          <w:rFonts w:ascii="Times New Roman" w:hAnsi="Times New Roman" w:cs="Times New Roman"/>
          <w:sz w:val="24"/>
          <w:szCs w:val="24"/>
        </w:rPr>
        <w:t xml:space="preserve"> as well as CM angles of 22.5 ± 0.7° and 20.9 ± 0.6°, respectively</w:t>
      </w:r>
      <w:r w:rsidR="00A35378">
        <w:rPr>
          <w:rFonts w:ascii="Times New Roman" w:hAnsi="Times New Roman" w:cs="Times New Roman"/>
          <w:sz w:val="24"/>
          <w:szCs w:val="24"/>
        </w:rPr>
        <w:t xml:space="preserve"> (Table 1)</w:t>
      </w:r>
      <w:r w:rsidR="00C53A67">
        <w:rPr>
          <w:rFonts w:ascii="Times New Roman" w:hAnsi="Times New Roman" w:cs="Times New Roman"/>
          <w:sz w:val="24"/>
          <w:szCs w:val="24"/>
        </w:rPr>
        <w:t>.</w:t>
      </w:r>
      <w:r w:rsidR="00602DC3">
        <w:rPr>
          <w:rFonts w:ascii="Times New Roman" w:hAnsi="Times New Roman" w:cs="Times New Roman"/>
          <w:sz w:val="24"/>
          <w:szCs w:val="24"/>
        </w:rPr>
        <w:t xml:space="preserve"> Note that both the primary and secondary beams pass through an oxygen-free high-conductivity (OFHC) copper cold shield located 8.1 ± 0.1 mm upstream of the</w:t>
      </w:r>
      <w:r w:rsidR="0099325E">
        <w:rPr>
          <w:rFonts w:ascii="Times New Roman" w:hAnsi="Times New Roman" w:cs="Times New Roman"/>
          <w:sz w:val="24"/>
          <w:szCs w:val="24"/>
        </w:rPr>
        <w:t xml:space="preserve"> </w:t>
      </w:r>
      <w:r w:rsidR="00602DC3">
        <w:rPr>
          <w:rFonts w:ascii="Times New Roman" w:hAnsi="Times New Roman" w:cs="Times New Roman"/>
          <w:sz w:val="24"/>
          <w:szCs w:val="24"/>
        </w:rPr>
        <w:t>interaction region</w:t>
      </w:r>
      <w:r w:rsidR="0096146C">
        <w:rPr>
          <w:rFonts w:ascii="Times New Roman" w:hAnsi="Times New Roman" w:cs="Times New Roman"/>
          <w:sz w:val="24"/>
          <w:szCs w:val="24"/>
        </w:rPr>
        <w:t>; this shield was</w:t>
      </w:r>
      <w:r w:rsidR="00602DC3">
        <w:rPr>
          <w:rFonts w:ascii="Times New Roman" w:hAnsi="Times New Roman" w:cs="Times New Roman"/>
          <w:sz w:val="24"/>
          <w:szCs w:val="24"/>
        </w:rPr>
        <w:t xml:space="preserve"> cooled to 10 K via a cold head (CTI Cryogenics, Model 1020) </w:t>
      </w:r>
      <w:r w:rsidR="00497501">
        <w:rPr>
          <w:rFonts w:ascii="Times New Roman" w:hAnsi="Times New Roman" w:cs="Times New Roman"/>
          <w:sz w:val="24"/>
          <w:szCs w:val="24"/>
        </w:rPr>
        <w:t>to reduce background counts in the detector from straight-through molecules.</w:t>
      </w:r>
    </w:p>
    <w:p w14:paraId="64B1F9EE" w14:textId="4A8E29FA" w:rsidR="00655BE2" w:rsidRDefault="00C53A67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F02C38">
        <w:rPr>
          <w:rFonts w:ascii="Times New Roman" w:hAnsi="Times New Roman" w:cs="Times New Roman"/>
          <w:sz w:val="24"/>
          <w:szCs w:val="24"/>
        </w:rPr>
        <w:t>P</w:t>
      </w:r>
      <w:r w:rsidR="00C347FE">
        <w:rPr>
          <w:rFonts w:ascii="Times New Roman" w:hAnsi="Times New Roman" w:cs="Times New Roman"/>
          <w:sz w:val="24"/>
          <w:szCs w:val="24"/>
        </w:rPr>
        <w:t>roducts</w:t>
      </w:r>
      <w:r w:rsidR="00892196">
        <w:rPr>
          <w:rFonts w:ascii="Times New Roman" w:hAnsi="Times New Roman" w:cs="Times New Roman"/>
          <w:sz w:val="24"/>
          <w:szCs w:val="24"/>
        </w:rPr>
        <w:t xml:space="preserve"> formed from</w:t>
      </w:r>
      <w:r w:rsidR="00AD1FCB">
        <w:rPr>
          <w:rFonts w:ascii="Times New Roman" w:hAnsi="Times New Roman" w:cs="Times New Roman"/>
          <w:sz w:val="24"/>
          <w:szCs w:val="24"/>
        </w:rPr>
        <w:t xml:space="preserve"> the</w:t>
      </w:r>
      <w:r w:rsidR="00F02C38">
        <w:rPr>
          <w:rFonts w:ascii="Times New Roman" w:hAnsi="Times New Roman" w:cs="Times New Roman"/>
          <w:sz w:val="24"/>
          <w:szCs w:val="24"/>
        </w:rPr>
        <w:t xml:space="preserve"> reactions of </w:t>
      </w:r>
      <w:proofErr w:type="spellStart"/>
      <w:r w:rsidR="00F02C38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02C38">
        <w:rPr>
          <w:rFonts w:ascii="Times New Roman" w:hAnsi="Times New Roman" w:cs="Times New Roman"/>
          <w:sz w:val="24"/>
          <w:szCs w:val="24"/>
        </w:rPr>
        <w:t xml:space="preserve"> </w:t>
      </w:r>
      <w:r w:rsidR="00B2755B">
        <w:rPr>
          <w:rFonts w:ascii="Times New Roman" w:hAnsi="Times New Roman" w:cs="Times New Roman"/>
          <w:sz w:val="24"/>
          <w:szCs w:val="24"/>
        </w:rPr>
        <w:t xml:space="preserve">radicals </w:t>
      </w:r>
      <w:r w:rsidR="00F02C38">
        <w:rPr>
          <w:rFonts w:ascii="Times New Roman" w:hAnsi="Times New Roman" w:cs="Times New Roman"/>
          <w:sz w:val="24"/>
          <w:szCs w:val="24"/>
        </w:rPr>
        <w:t xml:space="preserve">with </w:t>
      </w:r>
      <w:proofErr w:type="spellStart"/>
      <w:r w:rsidR="00F02C38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02C38">
        <w:rPr>
          <w:rFonts w:ascii="Times New Roman" w:hAnsi="Times New Roman" w:cs="Times New Roman"/>
          <w:sz w:val="24"/>
          <w:szCs w:val="24"/>
        </w:rPr>
        <w:t>, allene-</w:t>
      </w:r>
      <w:r w:rsidR="00F02C38">
        <w:rPr>
          <w:rFonts w:ascii="Times New Roman" w:hAnsi="Times New Roman" w:cs="Times New Roman"/>
          <w:i/>
          <w:sz w:val="24"/>
          <w:szCs w:val="24"/>
        </w:rPr>
        <w:t>d</w:t>
      </w:r>
      <w:r w:rsidR="00F02C38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F02C38">
        <w:rPr>
          <w:rFonts w:ascii="Times New Roman" w:hAnsi="Times New Roman" w:cs="Times New Roman"/>
          <w:sz w:val="24"/>
          <w:szCs w:val="24"/>
        </w:rPr>
        <w:t xml:space="preserve">, and </w:t>
      </w:r>
      <w:proofErr w:type="spellStart"/>
      <w:r w:rsidR="00F02C38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F02C38">
        <w:rPr>
          <w:rFonts w:ascii="Times New Roman" w:hAnsi="Times New Roman" w:cs="Times New Roman"/>
          <w:sz w:val="24"/>
          <w:szCs w:val="24"/>
        </w:rPr>
        <w:t xml:space="preserve"> </w:t>
      </w:r>
      <w:r w:rsidR="00C347FE">
        <w:rPr>
          <w:rFonts w:ascii="Times New Roman" w:hAnsi="Times New Roman" w:cs="Times New Roman"/>
          <w:sz w:val="24"/>
          <w:szCs w:val="24"/>
        </w:rPr>
        <w:t xml:space="preserve">were </w:t>
      </w:r>
      <w:r w:rsidR="0004317E">
        <w:rPr>
          <w:rFonts w:ascii="Times New Roman" w:hAnsi="Times New Roman" w:cs="Times New Roman"/>
          <w:sz w:val="24"/>
          <w:szCs w:val="24"/>
        </w:rPr>
        <w:t xml:space="preserve">detected after electron impact ionization exploiting a triply differentially pumped quadrupole mass spectrometric detector (QMS) operating in the time-of-flight (TOF) mode. </w:t>
      </w:r>
      <w:r w:rsidR="00F02C38">
        <w:rPr>
          <w:rFonts w:ascii="Times New Roman" w:hAnsi="Times New Roman" w:cs="Times New Roman"/>
          <w:sz w:val="24"/>
          <w:szCs w:val="24"/>
        </w:rPr>
        <w:t>The detector consists of three regions</w:t>
      </w:r>
      <w:r w:rsidR="00F23E40">
        <w:rPr>
          <w:rFonts w:ascii="Times New Roman" w:hAnsi="Times New Roman" w:cs="Times New Roman"/>
          <w:sz w:val="24"/>
          <w:szCs w:val="24"/>
        </w:rPr>
        <w:t xml:space="preserve">: </w:t>
      </w:r>
      <w:r w:rsidR="0004317E">
        <w:rPr>
          <w:rFonts w:ascii="Times New Roman" w:hAnsi="Times New Roman" w:cs="Times New Roman"/>
          <w:sz w:val="24"/>
          <w:szCs w:val="24"/>
        </w:rPr>
        <w:t xml:space="preserve">regions </w:t>
      </w:r>
      <w:r w:rsidR="00F23E40">
        <w:rPr>
          <w:rFonts w:ascii="Times New Roman" w:hAnsi="Times New Roman" w:cs="Times New Roman"/>
          <w:sz w:val="24"/>
          <w:szCs w:val="24"/>
        </w:rPr>
        <w:t xml:space="preserve">I and II reduce </w:t>
      </w:r>
      <w:r w:rsidR="0004317E">
        <w:rPr>
          <w:rFonts w:ascii="Times New Roman" w:hAnsi="Times New Roman" w:cs="Times New Roman"/>
          <w:sz w:val="24"/>
          <w:szCs w:val="24"/>
        </w:rPr>
        <w:t xml:space="preserve">the </w:t>
      </w:r>
      <w:r w:rsidR="00F23E40">
        <w:rPr>
          <w:rFonts w:ascii="Times New Roman" w:hAnsi="Times New Roman" w:cs="Times New Roman"/>
          <w:sz w:val="24"/>
          <w:szCs w:val="24"/>
        </w:rPr>
        <w:t>gas load from the main chamber</w:t>
      </w:r>
      <w:r w:rsidR="0004317E">
        <w:rPr>
          <w:rFonts w:ascii="Times New Roman" w:hAnsi="Times New Roman" w:cs="Times New Roman"/>
          <w:sz w:val="24"/>
          <w:szCs w:val="24"/>
        </w:rPr>
        <w:t>,</w:t>
      </w:r>
      <w:r w:rsidR="00F23E40">
        <w:rPr>
          <w:rFonts w:ascii="Times New Roman" w:hAnsi="Times New Roman" w:cs="Times New Roman"/>
          <w:sz w:val="24"/>
          <w:szCs w:val="24"/>
        </w:rPr>
        <w:t xml:space="preserve"> while </w:t>
      </w:r>
      <w:r w:rsidR="0004317E">
        <w:rPr>
          <w:rFonts w:ascii="Times New Roman" w:hAnsi="Times New Roman" w:cs="Times New Roman"/>
          <w:sz w:val="24"/>
          <w:szCs w:val="24"/>
        </w:rPr>
        <w:t xml:space="preserve">region </w:t>
      </w:r>
      <w:r w:rsidR="00F23E40">
        <w:rPr>
          <w:rFonts w:ascii="Times New Roman" w:hAnsi="Times New Roman" w:cs="Times New Roman"/>
          <w:sz w:val="24"/>
          <w:szCs w:val="24"/>
        </w:rPr>
        <w:t>III houses a modified Brink-type</w:t>
      </w:r>
      <w:hyperlink w:anchor="_ENREF_44" w:tooltip="Brink, 1966 #1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&lt;EndNote&gt;&lt;Cite&gt;&lt;Author&gt;Brink&lt;/Author&gt;&lt;Year&gt;1966&lt;/Year&gt;&lt;RecNum&gt;1&lt;/RecNum&gt;&lt;DisplayText&gt;&lt;style face="superscript"&gt;44&lt;/style&gt;&lt;/DisplayText&gt;&lt;record&gt;&lt;rec-number&gt;1&lt;/rec-number&gt;&lt;foreign-keys&gt;&lt;key app="EN" db-id="2dz5ptpdvaaetuedawwxpw5httr0w0s92zpf"&gt;1&lt;/key&gt;&lt;/foreign-keys&gt;&lt;ref-type name="Journal Article"&gt;17&lt;/ref-type&gt;&lt;contributors&gt;&lt;authors&gt;&lt;author&gt;Brink, Gilbert O&lt;/author&gt;&lt;/authors&gt;&lt;/contributors&gt;&lt;titles&gt;&lt;title&gt;Electron bombardment molecular beam detector&lt;/title&gt;&lt;secondary-title&gt;Review of Scientific Instruments&lt;/secondary-title&gt;&lt;/titles&gt;&lt;periodical&gt;&lt;full-title&gt;Review of Scientific Instruments&lt;/full-title&gt;&lt;abbr-2&gt;Rev. Sci. Instrum.&lt;/abbr-2&gt;&lt;/periodical&gt;&lt;pages&gt;857-860&lt;/pages&gt;&lt;volume&gt;37&lt;/volume&gt;&lt;number&gt;7&lt;/number&gt;&lt;dates&gt;&lt;year&gt;1966&lt;/year&gt;&lt;/dates&gt;&lt;isbn&gt;0034-6748&lt;/isbn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C704F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44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F23E40">
        <w:rPr>
          <w:rFonts w:ascii="Times New Roman" w:hAnsi="Times New Roman" w:cs="Times New Roman"/>
          <w:sz w:val="24"/>
          <w:szCs w:val="24"/>
        </w:rPr>
        <w:t xml:space="preserve"> electron impact ionizer </w:t>
      </w:r>
      <w:r w:rsidR="0004317E">
        <w:rPr>
          <w:rFonts w:ascii="Times New Roman" w:hAnsi="Times New Roman" w:cs="Times New Roman"/>
          <w:sz w:val="24"/>
          <w:szCs w:val="24"/>
        </w:rPr>
        <w:t xml:space="preserve">operating at </w:t>
      </w:r>
      <w:r w:rsidR="00F23E40">
        <w:rPr>
          <w:rFonts w:ascii="Times New Roman" w:hAnsi="Times New Roman" w:cs="Times New Roman"/>
          <w:sz w:val="24"/>
          <w:szCs w:val="24"/>
        </w:rPr>
        <w:t>80 eV during reactive scattering experiments</w:t>
      </w:r>
      <w:r w:rsidR="00892196">
        <w:rPr>
          <w:rFonts w:ascii="Times New Roman" w:hAnsi="Times New Roman" w:cs="Times New Roman"/>
          <w:sz w:val="24"/>
          <w:szCs w:val="24"/>
        </w:rPr>
        <w:t xml:space="preserve"> which</w:t>
      </w:r>
      <w:r w:rsidR="0004317E">
        <w:rPr>
          <w:rFonts w:ascii="Times New Roman" w:hAnsi="Times New Roman" w:cs="Times New Roman"/>
          <w:sz w:val="24"/>
          <w:szCs w:val="24"/>
        </w:rPr>
        <w:t xml:space="preserve"> is</w:t>
      </w:r>
      <w:r w:rsidR="00F23E40">
        <w:rPr>
          <w:rFonts w:ascii="Times New Roman" w:hAnsi="Times New Roman" w:cs="Times New Roman"/>
          <w:sz w:val="24"/>
          <w:szCs w:val="24"/>
        </w:rPr>
        <w:t xml:space="preserve"> surrounded by a liquid nitrogen-cooled jacket. </w:t>
      </w:r>
      <w:r w:rsidR="0004317E">
        <w:rPr>
          <w:rFonts w:ascii="Times New Roman" w:hAnsi="Times New Roman" w:cs="Times New Roman"/>
          <w:sz w:val="24"/>
          <w:szCs w:val="24"/>
        </w:rPr>
        <w:t>Standard p</w:t>
      </w:r>
      <w:r w:rsidR="00F23E40">
        <w:rPr>
          <w:rFonts w:ascii="Times New Roman" w:hAnsi="Times New Roman" w:cs="Times New Roman"/>
          <w:sz w:val="24"/>
          <w:szCs w:val="24"/>
        </w:rPr>
        <w:t xml:space="preserve">ressures in region III </w:t>
      </w:r>
      <w:r w:rsidR="0004317E">
        <w:rPr>
          <w:rFonts w:ascii="Times New Roman" w:hAnsi="Times New Roman" w:cs="Times New Roman"/>
          <w:sz w:val="24"/>
          <w:szCs w:val="24"/>
        </w:rPr>
        <w:t>reach</w:t>
      </w:r>
      <w:r w:rsidR="00F23E40">
        <w:rPr>
          <w:rFonts w:ascii="Times New Roman" w:hAnsi="Times New Roman" w:cs="Times New Roman"/>
          <w:sz w:val="24"/>
          <w:szCs w:val="24"/>
        </w:rPr>
        <w:t xml:space="preserve"> 6 × 10</w:t>
      </w:r>
      <w:r w:rsidR="00F23E40" w:rsidRPr="00F23E40">
        <w:rPr>
          <w:rFonts w:ascii="Times New Roman" w:hAnsi="Times New Roman" w:cs="Times New Roman"/>
          <w:sz w:val="24"/>
          <w:szCs w:val="24"/>
          <w:vertAlign w:val="superscript"/>
        </w:rPr>
        <w:t>−12</w:t>
      </w:r>
      <w:r w:rsidR="00F23E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3E40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892196">
        <w:rPr>
          <w:rFonts w:ascii="Times New Roman" w:hAnsi="Times New Roman" w:cs="Times New Roman"/>
          <w:sz w:val="24"/>
          <w:szCs w:val="24"/>
        </w:rPr>
        <w:t>,</w:t>
      </w:r>
      <w:r w:rsidR="00F23E40">
        <w:rPr>
          <w:rFonts w:ascii="Times New Roman" w:hAnsi="Times New Roman" w:cs="Times New Roman"/>
          <w:sz w:val="24"/>
          <w:szCs w:val="24"/>
        </w:rPr>
        <w:t xml:space="preserve"> while incorporating a 4 K cold shield can reduce pressures down to 8 × </w:t>
      </w:r>
      <w:r w:rsidR="00F23E40" w:rsidRPr="00A15196">
        <w:rPr>
          <w:rFonts w:ascii="Times New Roman" w:hAnsi="Times New Roman" w:cs="Times New Roman"/>
          <w:sz w:val="24"/>
          <w:szCs w:val="24"/>
        </w:rPr>
        <w:t>10</w:t>
      </w:r>
      <w:r w:rsidR="00F23E40" w:rsidRPr="00A15196">
        <w:rPr>
          <w:rFonts w:ascii="Times New Roman" w:hAnsi="Times New Roman" w:cs="Times New Roman"/>
          <w:sz w:val="24"/>
          <w:szCs w:val="24"/>
          <w:vertAlign w:val="superscript"/>
        </w:rPr>
        <w:t>−13</w:t>
      </w:r>
      <w:r w:rsidR="00F23E40" w:rsidRPr="00A1519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3E40" w:rsidRPr="00A15196">
        <w:rPr>
          <w:rFonts w:ascii="Times New Roman" w:hAnsi="Times New Roman" w:cs="Times New Roman"/>
          <w:sz w:val="24"/>
          <w:szCs w:val="24"/>
        </w:rPr>
        <w:t>Torr</w:t>
      </w:r>
      <w:proofErr w:type="spellEnd"/>
      <w:r w:rsidR="00F23E40" w:rsidRPr="00A15196">
        <w:rPr>
          <w:rFonts w:ascii="Times New Roman" w:hAnsi="Times New Roman" w:cs="Times New Roman"/>
          <w:sz w:val="24"/>
          <w:szCs w:val="24"/>
        </w:rPr>
        <w:t>.</w:t>
      </w:r>
      <w:hyperlink w:anchor="_ENREF_45" w:tooltip="Gu, 2006 #562" w:history="1">
        <w:r w:rsidR="004C4D40" w:rsidRPr="00A1519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 w:rsidRPr="00A15196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&lt;EndNote&gt;&lt;Cite&gt;&lt;Author&gt;Gu&lt;/Author&gt;&lt;Year&gt;2006&lt;/Year&gt;&lt;RecNum&gt;562&lt;/RecNum&gt;&lt;DisplayText&gt;&lt;style face="superscript"&gt;45&lt;/style&gt;&lt;/DisplayText&gt;&lt;record&gt;&lt;rec-number&gt;562&lt;/rec-number&gt;&lt;foreign-keys&gt;&lt;key app="EN" db-id="2dz5ptpdvaaetuedawwxpw5httr0w0s92zpf"&gt;562&lt;/key&gt;&lt;/foreign-keys&gt;&lt;ref-type name="Journal Article"&gt;17&lt;/ref-type&gt;&lt;contributors&gt;&lt;authors&gt;&lt;author&gt;Gu, Xibin&lt;/author&gt;&lt;author&gt;Guo, Ying&lt;/author&gt;&lt;author&gt;Zhang, Fangtong&lt;/author&gt;&lt;author&gt;Mebel, Alexander M.&lt;/author&gt;&lt;author&gt;Kaiser, Ralf I.&lt;/author&gt;&lt;/authors&gt;&lt;/contributors&gt;&lt;titles&gt;&lt;title&gt;Reaction dynamics of carbon-bearing radicals in circumstellar envelopes of carbon stars&lt;/title&gt;&lt;secondary-title&gt;Faraday Discussions&lt;/secondary-title&gt;&lt;/titles&gt;&lt;periodical&gt;&lt;full-title&gt;Faraday Discussions&lt;/full-title&gt;&lt;abbr-1&gt;FaDi&lt;/abbr-1&gt;&lt;abbr-2&gt;Faraday Discuss.&lt;/abbr-2&gt;&lt;/periodical&gt;&lt;pages&gt;245-275&lt;/pages&gt;&lt;volume&gt;133&lt;/volume&gt;&lt;number&gt;0&lt;/number&gt;&lt;dates&gt;&lt;year&gt;2006&lt;/year&gt;&lt;/dates&gt;&lt;publisher&gt;The Royal Society of Chemistry&lt;/publisher&gt;&lt;isbn&gt;1359-6640&lt;/isbn&gt;&lt;work-type&gt;10.1039/B516457E&lt;/work-type&gt;&lt;urls&gt;&lt;related-urls&gt;&lt;url&gt;http://dx.doi.org/10.1039/B516457E&lt;/url&gt;&lt;/related-urls&gt;&lt;/urls&gt;&lt;electronic-resource-num&gt;10.1039/B516457E&lt;/electronic-resource-num&gt;&lt;/record&gt;&lt;/Cite&gt;&lt;/EndNote&gt;</w:instrText>
        </w:r>
        <w:r w:rsidR="004C4D40" w:rsidRPr="00A1519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A1519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45</w:t>
        </w:r>
        <w:r w:rsidR="004C4D40" w:rsidRPr="00A15196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F23E40" w:rsidRPr="00A15196">
        <w:rPr>
          <w:rFonts w:ascii="Times New Roman" w:hAnsi="Times New Roman" w:cs="Times New Roman"/>
          <w:sz w:val="24"/>
          <w:szCs w:val="24"/>
        </w:rPr>
        <w:t xml:space="preserve"> </w:t>
      </w:r>
      <w:r w:rsidR="0004317E" w:rsidRPr="00A15196">
        <w:rPr>
          <w:rFonts w:ascii="Times New Roman" w:hAnsi="Times New Roman" w:cs="Times New Roman"/>
          <w:sz w:val="24"/>
          <w:szCs w:val="24"/>
        </w:rPr>
        <w:t>Neutral species</w:t>
      </w:r>
      <w:r w:rsidR="00F23E40">
        <w:rPr>
          <w:rFonts w:ascii="Times New Roman" w:hAnsi="Times New Roman" w:cs="Times New Roman"/>
          <w:sz w:val="24"/>
          <w:szCs w:val="24"/>
        </w:rPr>
        <w:t xml:space="preserve"> ion</w:t>
      </w:r>
      <w:r w:rsidR="00892196">
        <w:rPr>
          <w:rFonts w:ascii="Times New Roman" w:hAnsi="Times New Roman" w:cs="Times New Roman"/>
          <w:sz w:val="24"/>
          <w:szCs w:val="24"/>
        </w:rPr>
        <w:t>ized in region III were</w:t>
      </w:r>
      <w:r w:rsidR="00F23E40">
        <w:rPr>
          <w:rFonts w:ascii="Times New Roman" w:hAnsi="Times New Roman" w:cs="Times New Roman"/>
          <w:sz w:val="24"/>
          <w:szCs w:val="24"/>
        </w:rPr>
        <w:t xml:space="preserve"> filtered according to mass-to-charge ratio (</w:t>
      </w:r>
      <w:r w:rsidR="00F23E40">
        <w:rPr>
          <w:rFonts w:ascii="Times New Roman" w:hAnsi="Times New Roman" w:cs="Times New Roman"/>
          <w:i/>
          <w:sz w:val="24"/>
          <w:szCs w:val="24"/>
        </w:rPr>
        <w:t>m</w:t>
      </w:r>
      <w:r w:rsidR="00F23E40">
        <w:rPr>
          <w:rFonts w:ascii="Times New Roman" w:hAnsi="Times New Roman" w:cs="Times New Roman"/>
          <w:sz w:val="24"/>
          <w:szCs w:val="24"/>
        </w:rPr>
        <w:t>/</w:t>
      </w:r>
      <w:r w:rsidR="00F23E40">
        <w:rPr>
          <w:rFonts w:ascii="Times New Roman" w:hAnsi="Times New Roman" w:cs="Times New Roman"/>
          <w:i/>
          <w:sz w:val="24"/>
          <w:szCs w:val="24"/>
        </w:rPr>
        <w:t>z</w:t>
      </w:r>
      <w:r w:rsidR="00F23E40">
        <w:rPr>
          <w:rFonts w:ascii="Times New Roman" w:hAnsi="Times New Roman" w:cs="Times New Roman"/>
          <w:sz w:val="24"/>
          <w:szCs w:val="24"/>
        </w:rPr>
        <w:t xml:space="preserve">) by a quadrupole </w:t>
      </w:r>
      <w:r w:rsidR="0004317E">
        <w:rPr>
          <w:rFonts w:ascii="Times New Roman" w:hAnsi="Times New Roman" w:cs="Times New Roman"/>
          <w:sz w:val="24"/>
          <w:szCs w:val="24"/>
        </w:rPr>
        <w:t>mass spectrometer</w:t>
      </w:r>
      <w:r w:rsidR="00892196">
        <w:rPr>
          <w:rFonts w:ascii="Times New Roman" w:hAnsi="Times New Roman" w:cs="Times New Roman"/>
          <w:sz w:val="24"/>
          <w:szCs w:val="24"/>
        </w:rPr>
        <w:t xml:space="preserve"> </w:t>
      </w:r>
      <w:r w:rsidR="00F23E40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1C3B7D">
        <w:rPr>
          <w:rFonts w:ascii="Times New Roman" w:hAnsi="Times New Roman" w:cs="Times New Roman"/>
          <w:sz w:val="24"/>
          <w:szCs w:val="24"/>
        </w:rPr>
        <w:t>Extrel</w:t>
      </w:r>
      <w:proofErr w:type="spellEnd"/>
      <w:r w:rsidR="001C3B7D">
        <w:rPr>
          <w:rFonts w:ascii="Times New Roman" w:hAnsi="Times New Roman" w:cs="Times New Roman"/>
          <w:sz w:val="24"/>
          <w:szCs w:val="24"/>
        </w:rPr>
        <w:t>, 150QC)</w:t>
      </w:r>
      <w:r w:rsidR="0004317E">
        <w:rPr>
          <w:rFonts w:ascii="Times New Roman" w:hAnsi="Times New Roman" w:cs="Times New Roman"/>
          <w:sz w:val="24"/>
          <w:szCs w:val="24"/>
        </w:rPr>
        <w:t xml:space="preserve"> operating with a </w:t>
      </w:r>
      <w:r w:rsidR="00892196">
        <w:rPr>
          <w:rFonts w:ascii="Times New Roman" w:hAnsi="Times New Roman" w:cs="Times New Roman"/>
          <w:sz w:val="24"/>
          <w:szCs w:val="24"/>
        </w:rPr>
        <w:t>1.2</w:t>
      </w:r>
      <w:r w:rsidR="0004317E">
        <w:rPr>
          <w:rFonts w:ascii="Times New Roman" w:hAnsi="Times New Roman" w:cs="Times New Roman"/>
          <w:sz w:val="24"/>
          <w:szCs w:val="24"/>
        </w:rPr>
        <w:t xml:space="preserve"> MHz oscillator. The </w:t>
      </w:r>
      <w:r w:rsidR="00892196">
        <w:rPr>
          <w:rFonts w:ascii="Times New Roman" w:hAnsi="Times New Roman" w:cs="Times New Roman"/>
          <w:sz w:val="24"/>
          <w:szCs w:val="24"/>
        </w:rPr>
        <w:t>ions were</w:t>
      </w:r>
      <w:r w:rsidR="001C3B7D">
        <w:rPr>
          <w:rFonts w:ascii="Times New Roman" w:hAnsi="Times New Roman" w:cs="Times New Roman"/>
          <w:sz w:val="24"/>
          <w:szCs w:val="24"/>
        </w:rPr>
        <w:t xml:space="preserve"> accelerated onto an aluminum coated high-voltage (−22.5 kV) target, causing a cascade of secondary electrons directed toward an aluminum-coated organic scintillator (BC-418, Saint </w:t>
      </w:r>
      <w:proofErr w:type="spellStart"/>
      <w:r w:rsidR="001C3B7D">
        <w:rPr>
          <w:rFonts w:ascii="Times New Roman" w:hAnsi="Times New Roman" w:cs="Times New Roman"/>
          <w:sz w:val="24"/>
          <w:szCs w:val="24"/>
        </w:rPr>
        <w:t>Gobain</w:t>
      </w:r>
      <w:proofErr w:type="spellEnd"/>
      <w:r w:rsidR="001C3B7D">
        <w:rPr>
          <w:rFonts w:ascii="Times New Roman" w:hAnsi="Times New Roman" w:cs="Times New Roman"/>
          <w:sz w:val="24"/>
          <w:szCs w:val="24"/>
        </w:rPr>
        <w:t>)</w:t>
      </w:r>
      <w:r w:rsidR="00DB2370">
        <w:rPr>
          <w:rFonts w:ascii="Times New Roman" w:hAnsi="Times New Roman" w:cs="Times New Roman"/>
          <w:sz w:val="24"/>
          <w:szCs w:val="24"/>
        </w:rPr>
        <w:t xml:space="preserve">. </w:t>
      </w:r>
      <w:r w:rsidR="00D85F4C">
        <w:rPr>
          <w:rFonts w:ascii="Times New Roman" w:hAnsi="Times New Roman" w:cs="Times New Roman"/>
          <w:sz w:val="24"/>
          <w:szCs w:val="24"/>
        </w:rPr>
        <w:t>The photons were collected by a photo</w:t>
      </w:r>
      <w:r w:rsidR="0004317E">
        <w:rPr>
          <w:rFonts w:ascii="Times New Roman" w:hAnsi="Times New Roman" w:cs="Times New Roman"/>
          <w:sz w:val="24"/>
          <w:szCs w:val="24"/>
        </w:rPr>
        <w:t>-</w:t>
      </w:r>
      <w:r w:rsidR="00D85F4C">
        <w:rPr>
          <w:rFonts w:ascii="Times New Roman" w:hAnsi="Times New Roman" w:cs="Times New Roman"/>
          <w:sz w:val="24"/>
          <w:szCs w:val="24"/>
        </w:rPr>
        <w:t>multiplier tube (</w:t>
      </w:r>
      <w:proofErr w:type="spellStart"/>
      <w:r w:rsidR="00D85F4C">
        <w:rPr>
          <w:rFonts w:ascii="Times New Roman" w:hAnsi="Times New Roman" w:cs="Times New Roman"/>
          <w:sz w:val="24"/>
          <w:szCs w:val="24"/>
        </w:rPr>
        <w:t>Burle</w:t>
      </w:r>
      <w:proofErr w:type="spellEnd"/>
      <w:r w:rsidR="00D85F4C">
        <w:rPr>
          <w:rFonts w:ascii="Times New Roman" w:hAnsi="Times New Roman" w:cs="Times New Roman"/>
          <w:sz w:val="24"/>
          <w:szCs w:val="24"/>
        </w:rPr>
        <w:t xml:space="preserve">, Model 8850) </w:t>
      </w:r>
      <w:r w:rsidR="0004317E">
        <w:rPr>
          <w:rFonts w:ascii="Times New Roman" w:hAnsi="Times New Roman" w:cs="Times New Roman"/>
          <w:sz w:val="24"/>
          <w:szCs w:val="24"/>
        </w:rPr>
        <w:t xml:space="preserve">operated </w:t>
      </w:r>
      <w:r w:rsidR="00D85F4C">
        <w:rPr>
          <w:rFonts w:ascii="Times New Roman" w:hAnsi="Times New Roman" w:cs="Times New Roman"/>
          <w:sz w:val="24"/>
          <w:szCs w:val="24"/>
        </w:rPr>
        <w:t>at −1.35 kV</w:t>
      </w:r>
      <w:r w:rsidR="00892196">
        <w:rPr>
          <w:rFonts w:ascii="Times New Roman" w:hAnsi="Times New Roman" w:cs="Times New Roman"/>
          <w:sz w:val="24"/>
          <w:szCs w:val="24"/>
        </w:rPr>
        <w:t>. T</w:t>
      </w:r>
      <w:r w:rsidR="00D85F4C">
        <w:rPr>
          <w:rFonts w:ascii="Times New Roman" w:hAnsi="Times New Roman" w:cs="Times New Roman"/>
          <w:sz w:val="24"/>
          <w:szCs w:val="24"/>
        </w:rPr>
        <w:t xml:space="preserve">he output signal was discriminated </w:t>
      </w:r>
      <w:r w:rsidR="00D85F4C">
        <w:rPr>
          <w:rFonts w:ascii="Times New Roman" w:hAnsi="Times New Roman" w:cs="Times New Roman"/>
          <w:sz w:val="24"/>
          <w:szCs w:val="24"/>
        </w:rPr>
        <w:lastRenderedPageBreak/>
        <w:t>(Advanced Research Instruments, Model F-100TD)</w:t>
      </w:r>
      <w:r w:rsidR="00602DC3">
        <w:rPr>
          <w:rFonts w:ascii="Times New Roman" w:hAnsi="Times New Roman" w:cs="Times New Roman"/>
          <w:sz w:val="24"/>
          <w:szCs w:val="24"/>
        </w:rPr>
        <w:t xml:space="preserve"> at 1.6 mV and recorded by a multichannel scaler (Stanford Research Systems, SRS 40) </w:t>
      </w:r>
      <w:r w:rsidR="002A0CE4">
        <w:rPr>
          <w:rFonts w:ascii="Times New Roman" w:hAnsi="Times New Roman" w:cs="Times New Roman"/>
          <w:sz w:val="24"/>
          <w:szCs w:val="24"/>
        </w:rPr>
        <w:t xml:space="preserve">to obtain </w:t>
      </w:r>
      <w:r w:rsidR="00602DC3">
        <w:rPr>
          <w:rFonts w:ascii="Times New Roman" w:hAnsi="Times New Roman" w:cs="Times New Roman"/>
          <w:sz w:val="24"/>
          <w:szCs w:val="24"/>
        </w:rPr>
        <w:t>TOF spectra.</w:t>
      </w:r>
    </w:p>
    <w:p w14:paraId="566DCB6B" w14:textId="5787D823" w:rsidR="00D30553" w:rsidRDefault="00D30553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E850B9" w14:textId="77777777" w:rsidR="00D30553" w:rsidRPr="00C346E8" w:rsidRDefault="00D30553" w:rsidP="00C346E8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346E8">
        <w:rPr>
          <w:rFonts w:ascii="Times New Roman" w:hAnsi="Times New Roman" w:cs="Times New Roman"/>
          <w:b/>
        </w:rPr>
        <w:t>Table 1.</w:t>
      </w:r>
      <w:r w:rsidRPr="00C346E8">
        <w:rPr>
          <w:rFonts w:ascii="Times New Roman" w:hAnsi="Times New Roman" w:cs="Times New Roman"/>
        </w:rPr>
        <w:t xml:space="preserve"> Peak velocities (</w:t>
      </w:r>
      <w:proofErr w:type="spellStart"/>
      <w:r w:rsidRPr="00C346E8">
        <w:rPr>
          <w:rFonts w:ascii="Times New Roman" w:hAnsi="Times New Roman" w:cs="Times New Roman"/>
          <w:i/>
        </w:rPr>
        <w:t>v</w:t>
      </w:r>
      <w:r w:rsidRPr="00C346E8">
        <w:rPr>
          <w:rFonts w:ascii="Times New Roman" w:hAnsi="Times New Roman" w:cs="Times New Roman"/>
          <w:vertAlign w:val="subscript"/>
        </w:rPr>
        <w:t>p</w:t>
      </w:r>
      <w:proofErr w:type="spellEnd"/>
      <w:r w:rsidRPr="00C346E8">
        <w:rPr>
          <w:rFonts w:ascii="Times New Roman" w:hAnsi="Times New Roman" w:cs="Times New Roman"/>
        </w:rPr>
        <w:t>) and speed ratios (</w:t>
      </w:r>
      <w:r w:rsidRPr="00C346E8">
        <w:rPr>
          <w:rFonts w:ascii="Times New Roman" w:hAnsi="Times New Roman" w:cs="Times New Roman"/>
          <w:i/>
        </w:rPr>
        <w:t>S</w:t>
      </w:r>
      <w:r w:rsidRPr="00C346E8">
        <w:rPr>
          <w:rFonts w:ascii="Times New Roman" w:hAnsi="Times New Roman" w:cs="Times New Roman"/>
        </w:rPr>
        <w:t xml:space="preserve">) for the </w:t>
      </w:r>
      <w:proofErr w:type="spellStart"/>
      <w:r w:rsidRPr="00C346E8">
        <w:rPr>
          <w:rFonts w:ascii="Times New Roman" w:hAnsi="Times New Roman" w:cs="Times New Roman"/>
        </w:rPr>
        <w:t>phenylethynyl</w:t>
      </w:r>
      <w:proofErr w:type="spellEnd"/>
      <w:r w:rsidRPr="00C346E8">
        <w:rPr>
          <w:rFonts w:ascii="Times New Roman" w:hAnsi="Times New Roman" w:cs="Times New Roman"/>
        </w:rPr>
        <w:t xml:space="preserve"> radical (C</w:t>
      </w:r>
      <w:r w:rsidRPr="00C346E8">
        <w:rPr>
          <w:rFonts w:ascii="Times New Roman" w:hAnsi="Times New Roman" w:cs="Times New Roman"/>
          <w:vertAlign w:val="subscript"/>
        </w:rPr>
        <w:t>6</w:t>
      </w:r>
      <w:r w:rsidRPr="00C346E8">
        <w:rPr>
          <w:rFonts w:ascii="Times New Roman" w:hAnsi="Times New Roman" w:cs="Times New Roman"/>
        </w:rPr>
        <w:t>H</w:t>
      </w:r>
      <w:r w:rsidRPr="00C346E8">
        <w:rPr>
          <w:rFonts w:ascii="Times New Roman" w:hAnsi="Times New Roman" w:cs="Times New Roman"/>
          <w:vertAlign w:val="subscript"/>
        </w:rPr>
        <w:t>5</w:t>
      </w:r>
      <w:r w:rsidRPr="00C346E8">
        <w:rPr>
          <w:rFonts w:ascii="Times New Roman" w:hAnsi="Times New Roman" w:cs="Times New Roman"/>
        </w:rPr>
        <w:t xml:space="preserve">CC), </w:t>
      </w:r>
      <w:proofErr w:type="spellStart"/>
      <w:r w:rsidRPr="00C346E8">
        <w:rPr>
          <w:rFonts w:ascii="Times New Roman" w:hAnsi="Times New Roman" w:cs="Times New Roman"/>
        </w:rPr>
        <w:t>allene</w:t>
      </w:r>
      <w:proofErr w:type="spellEnd"/>
      <w:r w:rsidRPr="00C346E8">
        <w:rPr>
          <w:rFonts w:ascii="Times New Roman" w:hAnsi="Times New Roman" w:cs="Times New Roman"/>
        </w:rPr>
        <w:t xml:space="preserve"> (H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CCCH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), allene-</w:t>
      </w:r>
      <w:r w:rsidRPr="00C346E8">
        <w:rPr>
          <w:rFonts w:ascii="Times New Roman" w:hAnsi="Times New Roman" w:cs="Times New Roman"/>
          <w:i/>
        </w:rPr>
        <w:t>d</w:t>
      </w:r>
      <w:r w:rsidRPr="00C346E8">
        <w:rPr>
          <w:rFonts w:ascii="Times New Roman" w:hAnsi="Times New Roman" w:cs="Times New Roman"/>
          <w:i/>
          <w:vertAlign w:val="subscript"/>
        </w:rPr>
        <w:t>4</w:t>
      </w:r>
      <w:r w:rsidRPr="00C346E8">
        <w:rPr>
          <w:rFonts w:ascii="Times New Roman" w:hAnsi="Times New Roman" w:cs="Times New Roman"/>
        </w:rPr>
        <w:t xml:space="preserve"> (D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CCCD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 xml:space="preserve">), and </w:t>
      </w:r>
      <w:proofErr w:type="spellStart"/>
      <w:r w:rsidRPr="00C346E8">
        <w:rPr>
          <w:rFonts w:ascii="Times New Roman" w:hAnsi="Times New Roman" w:cs="Times New Roman"/>
        </w:rPr>
        <w:t>methylacetylene</w:t>
      </w:r>
      <w:proofErr w:type="spellEnd"/>
      <w:r w:rsidRPr="00C346E8">
        <w:rPr>
          <w:rFonts w:ascii="Times New Roman" w:hAnsi="Times New Roman" w:cs="Times New Roman"/>
        </w:rPr>
        <w:t xml:space="preserve"> (CH</w:t>
      </w:r>
      <w:r w:rsidRPr="00C346E8">
        <w:rPr>
          <w:rFonts w:ascii="Times New Roman" w:hAnsi="Times New Roman" w:cs="Times New Roman"/>
          <w:vertAlign w:val="subscript"/>
        </w:rPr>
        <w:t>3</w:t>
      </w:r>
      <w:r w:rsidRPr="00C346E8">
        <w:rPr>
          <w:rFonts w:ascii="Times New Roman" w:hAnsi="Times New Roman" w:cs="Times New Roman"/>
        </w:rPr>
        <w:t>CCH) beams as well as the corresponding collision energies (</w:t>
      </w:r>
      <w:proofErr w:type="spellStart"/>
      <w:r w:rsidRPr="00C346E8">
        <w:rPr>
          <w:rFonts w:ascii="Times New Roman" w:hAnsi="Times New Roman" w:cs="Times New Roman"/>
          <w:i/>
        </w:rPr>
        <w:t>E</w:t>
      </w:r>
      <w:r w:rsidRPr="00C346E8">
        <w:rPr>
          <w:rFonts w:ascii="Times New Roman" w:hAnsi="Times New Roman" w:cs="Times New Roman"/>
          <w:vertAlign w:val="subscript"/>
        </w:rPr>
        <w:t>c</w:t>
      </w:r>
      <w:proofErr w:type="spellEnd"/>
      <w:r w:rsidRPr="00C346E8">
        <w:rPr>
          <w:rFonts w:ascii="Times New Roman" w:hAnsi="Times New Roman" w:cs="Times New Roman"/>
        </w:rPr>
        <w:t>) and center-of-mass angles (</w:t>
      </w:r>
      <w:r w:rsidRPr="00C346E8">
        <w:rPr>
          <w:rFonts w:ascii="Times New Roman" w:hAnsi="Times New Roman" w:cs="Times New Roman"/>
          <w:i/>
        </w:rPr>
        <w:t>Θ</w:t>
      </w:r>
      <w:r w:rsidRPr="00C346E8">
        <w:rPr>
          <w:rFonts w:ascii="Times New Roman" w:hAnsi="Times New Roman" w:cs="Times New Roman"/>
          <w:vertAlign w:val="subscript"/>
        </w:rPr>
        <w:t>CM</w:t>
      </w:r>
      <w:r w:rsidRPr="00C346E8">
        <w:rPr>
          <w:rFonts w:ascii="Times New Roman" w:hAnsi="Times New Roman" w:cs="Times New Roman"/>
        </w:rPr>
        <w:t>) for each reactive scattering experiment.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0"/>
        <w:gridCol w:w="1760"/>
        <w:gridCol w:w="1870"/>
        <w:gridCol w:w="1870"/>
        <w:gridCol w:w="1870"/>
      </w:tblGrid>
      <w:tr w:rsidR="00D30553" w14:paraId="03A78201" w14:textId="77777777" w:rsidTr="00C93124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1B6DBA0D" w14:textId="77777777" w:rsidR="00D30553" w:rsidRPr="00B35960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Beam</w:t>
            </w:r>
          </w:p>
        </w:tc>
        <w:tc>
          <w:tcPr>
            <w:tcW w:w="1760" w:type="dxa"/>
            <w:shd w:val="clear" w:color="auto" w:fill="D9D9D9" w:themeFill="background1" w:themeFillShade="D9"/>
            <w:vAlign w:val="center"/>
          </w:tcPr>
          <w:p w14:paraId="5B874D7A" w14:textId="77777777" w:rsidR="00D30553" w:rsidRPr="00B35960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(m 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70" w:type="dxa"/>
            <w:shd w:val="clear" w:color="auto" w:fill="D9D9D9" w:themeFill="background1" w:themeFillShade="D9"/>
            <w:vAlign w:val="center"/>
          </w:tcPr>
          <w:p w14:paraId="70B42978" w14:textId="77777777" w:rsidR="00D30553" w:rsidRPr="00B35960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S</w:t>
            </w:r>
          </w:p>
        </w:tc>
        <w:tc>
          <w:tcPr>
            <w:tcW w:w="1870" w:type="dxa"/>
            <w:shd w:val="clear" w:color="auto" w:fill="D9D9D9" w:themeFill="background1" w:themeFillShade="D9"/>
            <w:vAlign w:val="center"/>
          </w:tcPr>
          <w:p w14:paraId="4AA7CCDD" w14:textId="77777777" w:rsidR="00D30553" w:rsidRPr="00B35960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(kJ mol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70" w:type="dxa"/>
            <w:shd w:val="clear" w:color="auto" w:fill="D9D9D9" w:themeFill="background1" w:themeFillShade="D9"/>
            <w:vAlign w:val="center"/>
          </w:tcPr>
          <w:p w14:paraId="226B2642" w14:textId="77777777" w:rsidR="00D30553" w:rsidRPr="00B35960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Θ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(°)</w:t>
            </w:r>
          </w:p>
        </w:tc>
      </w:tr>
      <w:tr w:rsidR="00D30553" w14:paraId="5CC02B6C" w14:textId="77777777" w:rsidTr="00C93124">
        <w:tc>
          <w:tcPr>
            <w:tcW w:w="1980" w:type="dxa"/>
            <w:vAlign w:val="center"/>
          </w:tcPr>
          <w:p w14:paraId="4C33138A" w14:textId="77777777" w:rsidR="00D30553" w:rsidRPr="00A4454E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CC (X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60" w:type="dxa"/>
            <w:vAlign w:val="center"/>
          </w:tcPr>
          <w:p w14:paraId="5E81714B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862 ± 19</w:t>
            </w:r>
          </w:p>
        </w:tc>
        <w:tc>
          <w:tcPr>
            <w:tcW w:w="1870" w:type="dxa"/>
            <w:vAlign w:val="center"/>
          </w:tcPr>
          <w:p w14:paraId="26E4341F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17.7 ± 1.3</w:t>
            </w:r>
          </w:p>
        </w:tc>
        <w:tc>
          <w:tcPr>
            <w:tcW w:w="1870" w:type="dxa"/>
            <w:vAlign w:val="center"/>
          </w:tcPr>
          <w:p w14:paraId="1BB055FE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56DFA4C0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0553" w14:paraId="1E1FFF8B" w14:textId="77777777" w:rsidTr="00C93124">
        <w:tc>
          <w:tcPr>
            <w:tcW w:w="1980" w:type="dxa"/>
            <w:vAlign w:val="center"/>
          </w:tcPr>
          <w:p w14:paraId="534EA79F" w14:textId="77777777" w:rsidR="00D30553" w:rsidRPr="00D005C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38A"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6F638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6F638A">
              <w:rPr>
                <w:rFonts w:ascii="Times New Roman" w:hAnsi="Times New Roman" w:cs="Times New Roman"/>
                <w:sz w:val="24"/>
                <w:szCs w:val="24"/>
              </w:rPr>
              <w:t>CCH</w:t>
            </w:r>
            <w:r w:rsidRPr="006F638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(X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60" w:type="dxa"/>
            <w:vAlign w:val="center"/>
          </w:tcPr>
          <w:p w14:paraId="0B81735B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800 ± 10</w:t>
            </w:r>
          </w:p>
        </w:tc>
        <w:tc>
          <w:tcPr>
            <w:tcW w:w="1870" w:type="dxa"/>
            <w:vAlign w:val="center"/>
          </w:tcPr>
          <w:p w14:paraId="00330F74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 ± 0.4</w:t>
            </w:r>
          </w:p>
        </w:tc>
        <w:tc>
          <w:tcPr>
            <w:tcW w:w="1870" w:type="dxa"/>
            <w:vAlign w:val="center"/>
          </w:tcPr>
          <w:p w14:paraId="41E47AC1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19.8 ± 0.7</w:t>
            </w:r>
          </w:p>
        </w:tc>
        <w:tc>
          <w:tcPr>
            <w:tcW w:w="1870" w:type="dxa"/>
            <w:vAlign w:val="center"/>
          </w:tcPr>
          <w:p w14:paraId="75461EFE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20.9 ± 0.6</w:t>
            </w:r>
          </w:p>
        </w:tc>
      </w:tr>
      <w:tr w:rsidR="00D30553" w14:paraId="75AC76BD" w14:textId="77777777" w:rsidTr="00C93124">
        <w:tc>
          <w:tcPr>
            <w:tcW w:w="1980" w:type="dxa"/>
            <w:vAlign w:val="center"/>
          </w:tcPr>
          <w:p w14:paraId="4C9B4858" w14:textId="77777777" w:rsidR="00D30553" w:rsidRPr="00D005C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6F638A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CCD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(X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60" w:type="dxa"/>
            <w:vAlign w:val="center"/>
          </w:tcPr>
          <w:p w14:paraId="7C33316E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790 ± 10</w:t>
            </w:r>
          </w:p>
        </w:tc>
        <w:tc>
          <w:tcPr>
            <w:tcW w:w="1870" w:type="dxa"/>
            <w:vAlign w:val="center"/>
          </w:tcPr>
          <w:p w14:paraId="52FC4484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 ± 0.4</w:t>
            </w:r>
          </w:p>
        </w:tc>
        <w:tc>
          <w:tcPr>
            <w:tcW w:w="1870" w:type="dxa"/>
            <w:vAlign w:val="center"/>
          </w:tcPr>
          <w:p w14:paraId="32DD6A06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 ± 0.7</w:t>
            </w:r>
          </w:p>
        </w:tc>
        <w:tc>
          <w:tcPr>
            <w:tcW w:w="1870" w:type="dxa"/>
            <w:vAlign w:val="center"/>
          </w:tcPr>
          <w:p w14:paraId="73393B7F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22.5 ± 0.7</w:t>
            </w:r>
          </w:p>
        </w:tc>
      </w:tr>
      <w:tr w:rsidR="00D30553" w14:paraId="1881C8FD" w14:textId="77777777" w:rsidTr="00C93124">
        <w:tc>
          <w:tcPr>
            <w:tcW w:w="1980" w:type="dxa"/>
            <w:vAlign w:val="center"/>
          </w:tcPr>
          <w:p w14:paraId="74541762" w14:textId="77777777" w:rsidR="00D30553" w:rsidRPr="00D005C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CCH (X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60" w:type="dxa"/>
            <w:vAlign w:val="center"/>
          </w:tcPr>
          <w:p w14:paraId="59120C00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800 ± 10</w:t>
            </w:r>
          </w:p>
        </w:tc>
        <w:tc>
          <w:tcPr>
            <w:tcW w:w="1870" w:type="dxa"/>
            <w:vAlign w:val="center"/>
          </w:tcPr>
          <w:p w14:paraId="24635084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 ± 0.4</w:t>
            </w:r>
          </w:p>
        </w:tc>
        <w:tc>
          <w:tcPr>
            <w:tcW w:w="1870" w:type="dxa"/>
            <w:vAlign w:val="center"/>
          </w:tcPr>
          <w:p w14:paraId="11149CBE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19.8 ± 0.7</w:t>
            </w:r>
          </w:p>
        </w:tc>
        <w:tc>
          <w:tcPr>
            <w:tcW w:w="1870" w:type="dxa"/>
            <w:vAlign w:val="center"/>
          </w:tcPr>
          <w:p w14:paraId="5ECDCEC2" w14:textId="77777777" w:rsidR="00D30553" w:rsidRDefault="00D30553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20.9 ± 0.6</w:t>
            </w:r>
          </w:p>
        </w:tc>
      </w:tr>
    </w:tbl>
    <w:p w14:paraId="73CB9982" w14:textId="50B660A3" w:rsidR="00D30553" w:rsidRDefault="00D30553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A62315" w14:textId="77777777" w:rsidR="00C346E8" w:rsidRDefault="00C346E8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050299" w14:textId="77777777" w:rsidR="00D30553" w:rsidRDefault="00D30553" w:rsidP="008514D9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16AD9C4" wp14:editId="42CB3B24">
            <wp:extent cx="3200400" cy="3790702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5"/>
                    <a:stretch/>
                  </pic:blipFill>
                  <pic:spPr bwMode="auto">
                    <a:xfrm>
                      <a:off x="0" y="0"/>
                      <a:ext cx="3213983" cy="3806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FC4098" w14:textId="7BFE1F80" w:rsidR="00D30553" w:rsidRPr="00C346E8" w:rsidRDefault="00D30553" w:rsidP="00C346E8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346E8">
        <w:rPr>
          <w:rFonts w:ascii="Times New Roman" w:hAnsi="Times New Roman" w:cs="Times New Roman"/>
          <w:b/>
        </w:rPr>
        <w:t>Figure 2.</w:t>
      </w:r>
      <w:r w:rsidRPr="00C346E8">
        <w:rPr>
          <w:rFonts w:ascii="Times New Roman" w:hAnsi="Times New Roman" w:cs="Times New Roman"/>
        </w:rPr>
        <w:t xml:space="preserve"> Pulse sequence for the crossed molecular beams machine for the </w:t>
      </w:r>
      <w:proofErr w:type="spellStart"/>
      <w:r w:rsidRPr="00C346E8">
        <w:rPr>
          <w:rFonts w:ascii="Times New Roman" w:hAnsi="Times New Roman" w:cs="Times New Roman"/>
        </w:rPr>
        <w:t>phenylethynyl</w:t>
      </w:r>
      <w:proofErr w:type="spellEnd"/>
      <w:r w:rsidRPr="00C346E8">
        <w:rPr>
          <w:rFonts w:ascii="Times New Roman" w:hAnsi="Times New Roman" w:cs="Times New Roman"/>
        </w:rPr>
        <w:t xml:space="preserve"> (C</w:t>
      </w:r>
      <w:r w:rsidRPr="00C346E8">
        <w:rPr>
          <w:rFonts w:ascii="Times New Roman" w:hAnsi="Times New Roman" w:cs="Times New Roman"/>
          <w:vertAlign w:val="subscript"/>
        </w:rPr>
        <w:t>6</w:t>
      </w:r>
      <w:r w:rsidRPr="00C346E8">
        <w:rPr>
          <w:rFonts w:ascii="Times New Roman" w:hAnsi="Times New Roman" w:cs="Times New Roman"/>
        </w:rPr>
        <w:t>H</w:t>
      </w:r>
      <w:r w:rsidRPr="00C346E8">
        <w:rPr>
          <w:rFonts w:ascii="Times New Roman" w:hAnsi="Times New Roman" w:cs="Times New Roman"/>
          <w:vertAlign w:val="subscript"/>
        </w:rPr>
        <w:t>5</w:t>
      </w:r>
      <w:r w:rsidRPr="00C346E8">
        <w:rPr>
          <w:rFonts w:ascii="Times New Roman" w:hAnsi="Times New Roman" w:cs="Times New Roman"/>
        </w:rPr>
        <w:t>CC)–</w:t>
      </w:r>
      <w:proofErr w:type="spellStart"/>
      <w:r w:rsidRPr="00C346E8">
        <w:rPr>
          <w:rFonts w:ascii="Times New Roman" w:hAnsi="Times New Roman" w:cs="Times New Roman"/>
        </w:rPr>
        <w:t>allene</w:t>
      </w:r>
      <w:proofErr w:type="spellEnd"/>
      <w:r w:rsidRPr="00C346E8">
        <w:rPr>
          <w:rFonts w:ascii="Times New Roman" w:hAnsi="Times New Roman" w:cs="Times New Roman"/>
        </w:rPr>
        <w:t xml:space="preserve"> (H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CCCH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) reaction.</w:t>
      </w:r>
    </w:p>
    <w:p w14:paraId="5F0B6B8E" w14:textId="77777777" w:rsidR="00C346E8" w:rsidRDefault="00C346E8" w:rsidP="00C346E8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BF9068" w14:textId="77777777" w:rsidR="00C346E8" w:rsidRDefault="00C346E8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CE1447" w14:textId="61D2C43F" w:rsidR="00655BE2" w:rsidRDefault="00321343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  <w:r w:rsidR="005373AC" w:rsidRPr="00981AE0">
        <w:rPr>
          <w:rFonts w:ascii="Times New Roman" w:hAnsi="Times New Roman" w:cs="Times New Roman"/>
          <w:sz w:val="24"/>
          <w:szCs w:val="24"/>
        </w:rPr>
        <w:t>Due to t</w:t>
      </w:r>
      <w:r w:rsidR="00C0291F" w:rsidRPr="00981AE0">
        <w:rPr>
          <w:rFonts w:ascii="Times New Roman" w:hAnsi="Times New Roman" w:cs="Times New Roman"/>
          <w:sz w:val="24"/>
          <w:szCs w:val="24"/>
        </w:rPr>
        <w:t xml:space="preserve">he pulsed nature of the experiment, a precise time sequence </w:t>
      </w:r>
      <w:r w:rsidR="008E1BF1" w:rsidRPr="00981AE0">
        <w:rPr>
          <w:rFonts w:ascii="Times New Roman" w:hAnsi="Times New Roman" w:cs="Times New Roman"/>
          <w:sz w:val="24"/>
          <w:szCs w:val="24"/>
        </w:rPr>
        <w:t>was</w:t>
      </w:r>
      <w:r w:rsidRPr="00981AE0">
        <w:rPr>
          <w:rFonts w:ascii="Times New Roman" w:hAnsi="Times New Roman" w:cs="Times New Roman"/>
          <w:sz w:val="24"/>
          <w:szCs w:val="24"/>
        </w:rPr>
        <w:t xml:space="preserve"> required </w:t>
      </w:r>
      <w:r w:rsidR="009271F1" w:rsidRPr="00981AE0">
        <w:rPr>
          <w:rFonts w:ascii="Times New Roman" w:hAnsi="Times New Roman" w:cs="Times New Roman"/>
          <w:sz w:val="24"/>
          <w:szCs w:val="24"/>
        </w:rPr>
        <w:t>(Figure 2</w:t>
      </w:r>
      <w:r w:rsidR="000C3437" w:rsidRPr="00981AE0">
        <w:rPr>
          <w:rFonts w:ascii="Times New Roman" w:hAnsi="Times New Roman" w:cs="Times New Roman"/>
          <w:sz w:val="24"/>
          <w:szCs w:val="24"/>
        </w:rPr>
        <w:t>)</w:t>
      </w:r>
      <w:r w:rsidR="0004317E" w:rsidRPr="00981AE0">
        <w:rPr>
          <w:rFonts w:ascii="Times New Roman" w:hAnsi="Times New Roman" w:cs="Times New Roman"/>
          <w:sz w:val="24"/>
          <w:szCs w:val="24"/>
        </w:rPr>
        <w:t>.</w:t>
      </w:r>
      <w:r w:rsidRPr="00981AE0">
        <w:rPr>
          <w:rFonts w:ascii="Times New Roman" w:hAnsi="Times New Roman" w:cs="Times New Roman"/>
          <w:sz w:val="24"/>
          <w:szCs w:val="24"/>
        </w:rPr>
        <w:t xml:space="preserve"> </w:t>
      </w:r>
      <w:r w:rsidR="0004317E" w:rsidRPr="00981AE0">
        <w:rPr>
          <w:rFonts w:ascii="Times New Roman" w:hAnsi="Times New Roman" w:cs="Times New Roman"/>
          <w:sz w:val="24"/>
          <w:szCs w:val="24"/>
        </w:rPr>
        <w:t>A</w:t>
      </w:r>
      <w:r w:rsidR="0004317E">
        <w:rPr>
          <w:rFonts w:ascii="Times New Roman" w:hAnsi="Times New Roman" w:cs="Times New Roman"/>
          <w:sz w:val="24"/>
          <w:szCs w:val="24"/>
        </w:rPr>
        <w:t xml:space="preserve"> pulse from a</w:t>
      </w:r>
      <w:r w:rsidR="00C85D12">
        <w:rPr>
          <w:rFonts w:ascii="Times New Roman" w:hAnsi="Times New Roman" w:cs="Times New Roman"/>
          <w:sz w:val="24"/>
          <w:szCs w:val="24"/>
        </w:rPr>
        <w:t xml:space="preserve">n infrared photodiode located </w:t>
      </w:r>
      <w:r w:rsidR="0004317E">
        <w:rPr>
          <w:rFonts w:ascii="Times New Roman" w:hAnsi="Times New Roman" w:cs="Times New Roman"/>
          <w:sz w:val="24"/>
          <w:szCs w:val="24"/>
        </w:rPr>
        <w:t xml:space="preserve">at the top of a </w:t>
      </w:r>
      <w:r w:rsidR="00C85D12">
        <w:rPr>
          <w:rFonts w:ascii="Times New Roman" w:hAnsi="Times New Roman" w:cs="Times New Roman"/>
          <w:sz w:val="24"/>
          <w:szCs w:val="24"/>
        </w:rPr>
        <w:t>17.0 ± 0.1 cm diameter, four-slot (0.76 ± 0.01 mm) chopper wheel</w:t>
      </w:r>
      <w:r w:rsidR="008A6A38">
        <w:rPr>
          <w:rFonts w:ascii="Times New Roman" w:hAnsi="Times New Roman" w:cs="Times New Roman"/>
          <w:sz w:val="24"/>
          <w:szCs w:val="24"/>
        </w:rPr>
        <w:t xml:space="preserve"> rotating at 120 Hz served as the </w:t>
      </w:r>
      <w:r w:rsidR="00CE30B4">
        <w:rPr>
          <w:rFonts w:ascii="Times New Roman" w:hAnsi="Times New Roman" w:cs="Times New Roman"/>
          <w:sz w:val="24"/>
          <w:szCs w:val="24"/>
        </w:rPr>
        <w:t>time zero</w:t>
      </w:r>
      <w:r w:rsidR="008A6A38">
        <w:rPr>
          <w:rFonts w:ascii="Times New Roman" w:hAnsi="Times New Roman" w:cs="Times New Roman"/>
          <w:sz w:val="24"/>
          <w:szCs w:val="24"/>
        </w:rPr>
        <w:t xml:space="preserve"> (T</w:t>
      </w:r>
      <w:r w:rsidR="008A6A3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8A6A38">
        <w:rPr>
          <w:rFonts w:ascii="Times New Roman" w:hAnsi="Times New Roman" w:cs="Times New Roman"/>
          <w:sz w:val="24"/>
          <w:szCs w:val="24"/>
        </w:rPr>
        <w:t xml:space="preserve"> = 0 </w:t>
      </w:r>
      <w:proofErr w:type="spellStart"/>
      <w:r w:rsidR="008A6A38">
        <w:rPr>
          <w:rFonts w:ascii="Times New Roman" w:hAnsi="Times New Roman" w:cs="Times New Roman"/>
          <w:sz w:val="24"/>
          <w:szCs w:val="24"/>
        </w:rPr>
        <w:t>μs</w:t>
      </w:r>
      <w:proofErr w:type="spellEnd"/>
      <w:r w:rsidR="008A6A38">
        <w:rPr>
          <w:rFonts w:ascii="Times New Roman" w:hAnsi="Times New Roman" w:cs="Times New Roman"/>
          <w:sz w:val="24"/>
          <w:szCs w:val="24"/>
        </w:rPr>
        <w:t>)</w:t>
      </w:r>
      <w:r w:rsidR="00CE30B4">
        <w:rPr>
          <w:rFonts w:ascii="Times New Roman" w:hAnsi="Times New Roman" w:cs="Times New Roman"/>
          <w:sz w:val="24"/>
          <w:szCs w:val="24"/>
        </w:rPr>
        <w:t xml:space="preserve"> </w:t>
      </w:r>
      <w:r w:rsidR="0004317E">
        <w:rPr>
          <w:rFonts w:ascii="Times New Roman" w:hAnsi="Times New Roman" w:cs="Times New Roman"/>
          <w:sz w:val="24"/>
          <w:szCs w:val="24"/>
        </w:rPr>
        <w:t xml:space="preserve">and hence </w:t>
      </w:r>
      <w:r w:rsidR="00CE30B4">
        <w:rPr>
          <w:rFonts w:ascii="Times New Roman" w:hAnsi="Times New Roman" w:cs="Times New Roman"/>
          <w:sz w:val="24"/>
          <w:szCs w:val="24"/>
        </w:rPr>
        <w:t xml:space="preserve">trigger for the pulse sequence. </w:t>
      </w:r>
      <w:r w:rsidR="0004317E">
        <w:rPr>
          <w:rFonts w:ascii="Times New Roman" w:hAnsi="Times New Roman" w:cs="Times New Roman"/>
          <w:sz w:val="24"/>
          <w:szCs w:val="24"/>
        </w:rPr>
        <w:t>In detail, t</w:t>
      </w:r>
      <w:r w:rsidR="008E1BF1">
        <w:rPr>
          <w:rFonts w:ascii="Times New Roman" w:hAnsi="Times New Roman" w:cs="Times New Roman"/>
          <w:sz w:val="24"/>
          <w:szCs w:val="24"/>
        </w:rPr>
        <w:t xml:space="preserve">he 480 Hz signal from the photodiode was sent through a </w:t>
      </w:r>
      <w:r w:rsidR="008E1BF1" w:rsidRPr="008E1BF1">
        <w:rPr>
          <w:rFonts w:ascii="Times New Roman" w:hAnsi="Times New Roman" w:cs="Times New Roman"/>
          <w:sz w:val="24"/>
          <w:szCs w:val="24"/>
        </w:rPr>
        <w:t>ν</w:t>
      </w:r>
      <w:r w:rsidR="0080112A">
        <w:rPr>
          <w:rFonts w:ascii="Times New Roman" w:hAnsi="Times New Roman" w:cs="Times New Roman"/>
          <w:sz w:val="24"/>
          <w:szCs w:val="24"/>
        </w:rPr>
        <w:t>/4 frequency divider and</w:t>
      </w:r>
      <w:r w:rsidR="008E1BF1">
        <w:rPr>
          <w:rFonts w:ascii="Times New Roman" w:hAnsi="Times New Roman" w:cs="Times New Roman"/>
          <w:sz w:val="24"/>
          <w:szCs w:val="24"/>
        </w:rPr>
        <w:t xml:space="preserve"> the resulting 120 Hz signal was relayed to a pulse/delay generator (PDG I, Stanford Research Systems, DG 535). 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For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8E1BF1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8E1BF1" w:rsidRPr="008E1BF1">
        <w:rPr>
          <w:rFonts w:ascii="Times New Roman" w:hAnsi="Times New Roman" w:cs="Times New Roman"/>
          <w:sz w:val="24"/>
          <w:szCs w:val="24"/>
        </w:rPr>
        <w:t xml:space="preserve"> reaction, the PDG I outputs (+4 V, </w:t>
      </w:r>
      <w:r w:rsidR="008E1BF1">
        <w:rPr>
          <w:rFonts w:ascii="Times New Roman" w:hAnsi="Times New Roman" w:cs="Times New Roman"/>
          <w:sz w:val="24"/>
          <w:szCs w:val="24"/>
        </w:rPr>
        <w:t xml:space="preserve">high </w:t>
      </w:r>
      <w:r w:rsidR="00E5141D">
        <w:rPr>
          <w:rFonts w:ascii="Times New Roman" w:hAnsi="Times New Roman" w:cs="Times New Roman"/>
          <w:sz w:val="24"/>
          <w:szCs w:val="24"/>
        </w:rPr>
        <w:t>impedance</w:t>
      </w:r>
      <w:r w:rsidR="008E1BF1" w:rsidRPr="008E1BF1">
        <w:rPr>
          <w:rFonts w:ascii="Times New Roman" w:hAnsi="Times New Roman" w:cs="Times New Roman"/>
          <w:sz w:val="24"/>
          <w:szCs w:val="24"/>
        </w:rPr>
        <w:t>) AB (A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= T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8E1BF1">
        <w:rPr>
          <w:rFonts w:ascii="Times New Roman" w:hAnsi="Times New Roman" w:cs="Times New Roman"/>
          <w:sz w:val="24"/>
          <w:szCs w:val="24"/>
        </w:rPr>
        <w:t xml:space="preserve"> + 184</w:t>
      </w:r>
      <w:r w:rsidR="008E1BF1" w:rsidRPr="008E1BF1">
        <w:rPr>
          <w:rFonts w:ascii="Times New Roman" w:hAnsi="Times New Roman" w:cs="Times New Roman"/>
          <w:sz w:val="24"/>
          <w:szCs w:val="24"/>
        </w:rPr>
        <w:t>9 µs, B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= A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+ 80 µs) and CD (C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= A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>
        <w:rPr>
          <w:rFonts w:ascii="Times New Roman" w:hAnsi="Times New Roman" w:cs="Times New Roman"/>
          <w:sz w:val="24"/>
          <w:szCs w:val="24"/>
        </w:rPr>
        <w:t xml:space="preserve"> − 59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µs, D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= C</w:t>
      </w:r>
      <w:r w:rsidR="008E1BF1" w:rsidRPr="008E1BF1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8E1BF1" w:rsidRPr="008E1BF1">
        <w:rPr>
          <w:rFonts w:ascii="Times New Roman" w:hAnsi="Times New Roman" w:cs="Times New Roman"/>
          <w:sz w:val="24"/>
          <w:szCs w:val="24"/>
        </w:rPr>
        <w:t xml:space="preserve"> + 80 µs) were sent through a pulse shaper and pulse amplifier (E-421, </w:t>
      </w:r>
      <w:proofErr w:type="spellStart"/>
      <w:r w:rsidR="008E1BF1" w:rsidRPr="008E1BF1">
        <w:rPr>
          <w:rFonts w:ascii="Times New Roman" w:hAnsi="Times New Roman" w:cs="Times New Roman"/>
          <w:sz w:val="24"/>
          <w:szCs w:val="24"/>
        </w:rPr>
        <w:t>Physik</w:t>
      </w:r>
      <w:proofErr w:type="spellEnd"/>
      <w:r w:rsidR="008E1BF1" w:rsidRPr="008E1B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E1BF1" w:rsidRPr="008E1BF1">
        <w:rPr>
          <w:rFonts w:ascii="Times New Roman" w:hAnsi="Times New Roman" w:cs="Times New Roman"/>
          <w:sz w:val="24"/>
          <w:szCs w:val="24"/>
        </w:rPr>
        <w:t>Instrumente</w:t>
      </w:r>
      <w:proofErr w:type="spellEnd"/>
      <w:r w:rsidR="008E1BF1" w:rsidRPr="008E1BF1">
        <w:rPr>
          <w:rFonts w:ascii="Times New Roman" w:hAnsi="Times New Roman" w:cs="Times New Roman"/>
          <w:sz w:val="24"/>
          <w:szCs w:val="24"/>
        </w:rPr>
        <w:t>) and were received by the primary and secondary</w:t>
      </w:r>
      <w:r w:rsidR="00E5141D">
        <w:rPr>
          <w:rFonts w:ascii="Times New Roman" w:hAnsi="Times New Roman" w:cs="Times New Roman"/>
          <w:sz w:val="24"/>
          <w:szCs w:val="24"/>
        </w:rPr>
        <w:t xml:space="preserve"> pulsed valves, respectively. </w:t>
      </w:r>
      <w:r w:rsidR="00126A8E">
        <w:rPr>
          <w:rFonts w:ascii="Times New Roman" w:hAnsi="Times New Roman" w:cs="Times New Roman"/>
          <w:sz w:val="24"/>
          <w:szCs w:val="24"/>
        </w:rPr>
        <w:t xml:space="preserve">The output from PDG I A (TTL, high impedance) was halved to 60 Hz and sent to PDGs II and III for laser-on minus laser-off background subtraction. </w:t>
      </w:r>
      <w:r w:rsidR="00327567">
        <w:rPr>
          <w:rFonts w:ascii="Times New Roman" w:hAnsi="Times New Roman" w:cs="Times New Roman"/>
          <w:sz w:val="24"/>
          <w:szCs w:val="24"/>
        </w:rPr>
        <w:t xml:space="preserve">The AB output (TTL, 50 Ω) of </w:t>
      </w:r>
      <w:r w:rsidR="00DD100A" w:rsidRPr="00DD100A">
        <w:rPr>
          <w:rFonts w:ascii="Times New Roman" w:hAnsi="Times New Roman" w:cs="Times New Roman"/>
          <w:sz w:val="24"/>
          <w:szCs w:val="24"/>
        </w:rPr>
        <w:t>PDG II</w:t>
      </w:r>
      <w:r w:rsidR="00327567">
        <w:rPr>
          <w:rFonts w:ascii="Times New Roman" w:hAnsi="Times New Roman" w:cs="Times New Roman"/>
          <w:sz w:val="24"/>
          <w:szCs w:val="24"/>
        </w:rPr>
        <w:t xml:space="preserve"> </w:t>
      </w:r>
      <w:r w:rsidR="00DD100A" w:rsidRPr="00DD100A">
        <w:rPr>
          <w:rFonts w:ascii="Times New Roman" w:hAnsi="Times New Roman" w:cs="Times New Roman"/>
          <w:sz w:val="24"/>
          <w:szCs w:val="24"/>
        </w:rPr>
        <w:t>(A</w:t>
      </w:r>
      <w:r w:rsidR="00DD100A" w:rsidRPr="00DD100A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DD100A" w:rsidRPr="00DD100A">
        <w:rPr>
          <w:rFonts w:ascii="Times New Roman" w:hAnsi="Times New Roman" w:cs="Times New Roman"/>
          <w:sz w:val="24"/>
          <w:szCs w:val="24"/>
        </w:rPr>
        <w:t xml:space="preserve"> = A</w:t>
      </w:r>
      <w:r w:rsidR="00DD100A" w:rsidRPr="00DD100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D100A">
        <w:rPr>
          <w:rFonts w:ascii="Times New Roman" w:hAnsi="Times New Roman" w:cs="Times New Roman"/>
          <w:sz w:val="24"/>
          <w:szCs w:val="24"/>
        </w:rPr>
        <w:t xml:space="preserve"> + 186</w:t>
      </w:r>
      <w:r w:rsidR="00DD100A" w:rsidRPr="00DD100A">
        <w:rPr>
          <w:rFonts w:ascii="Times New Roman" w:hAnsi="Times New Roman" w:cs="Times New Roman"/>
          <w:sz w:val="24"/>
          <w:szCs w:val="24"/>
        </w:rPr>
        <w:t xml:space="preserve"> µs, B</w:t>
      </w:r>
      <w:r w:rsidR="00DD100A" w:rsidRPr="00DD100A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DD100A" w:rsidRPr="00DD100A">
        <w:rPr>
          <w:rFonts w:ascii="Times New Roman" w:hAnsi="Times New Roman" w:cs="Times New Roman"/>
          <w:sz w:val="24"/>
          <w:szCs w:val="24"/>
        </w:rPr>
        <w:t xml:space="preserve"> = A</w:t>
      </w:r>
      <w:r w:rsidR="00DD100A" w:rsidRPr="00DD100A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DD100A" w:rsidRPr="00DD100A">
        <w:rPr>
          <w:rFonts w:ascii="Times New Roman" w:hAnsi="Times New Roman" w:cs="Times New Roman"/>
          <w:sz w:val="24"/>
          <w:szCs w:val="24"/>
        </w:rPr>
        <w:t xml:space="preserve"> + </w:t>
      </w:r>
      <w:r w:rsidR="00DD100A">
        <w:rPr>
          <w:rFonts w:ascii="Times New Roman" w:hAnsi="Times New Roman" w:cs="Times New Roman"/>
          <w:sz w:val="24"/>
          <w:szCs w:val="24"/>
        </w:rPr>
        <w:t>1</w:t>
      </w:r>
      <w:r w:rsidR="00DD100A" w:rsidRPr="00DD100A">
        <w:rPr>
          <w:rFonts w:ascii="Times New Roman" w:hAnsi="Times New Roman" w:cs="Times New Roman"/>
          <w:sz w:val="24"/>
          <w:szCs w:val="24"/>
        </w:rPr>
        <w:t>5 µs) triggered</w:t>
      </w:r>
      <w:r w:rsidR="00DD100A">
        <w:rPr>
          <w:rFonts w:ascii="Times New Roman" w:hAnsi="Times New Roman" w:cs="Times New Roman"/>
          <w:sz w:val="24"/>
          <w:szCs w:val="24"/>
        </w:rPr>
        <w:t xml:space="preserve"> the excimer laser</w:t>
      </w:r>
      <w:r w:rsidR="00327567">
        <w:rPr>
          <w:rFonts w:ascii="Times New Roman" w:hAnsi="Times New Roman" w:cs="Times New Roman"/>
          <w:sz w:val="24"/>
          <w:szCs w:val="24"/>
        </w:rPr>
        <w:t xml:space="preserve">, while the AB output (TTL, high impedance) of PDG III </w:t>
      </w:r>
      <w:r w:rsidR="00327567" w:rsidRPr="00327567">
        <w:rPr>
          <w:rFonts w:ascii="Times New Roman" w:hAnsi="Times New Roman" w:cs="Times New Roman"/>
          <w:sz w:val="24"/>
          <w:szCs w:val="24"/>
        </w:rPr>
        <w:t>(A</w:t>
      </w:r>
      <w:r w:rsidR="00327567" w:rsidRPr="0032756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327567" w:rsidRPr="00327567">
        <w:rPr>
          <w:rFonts w:ascii="Times New Roman" w:hAnsi="Times New Roman" w:cs="Times New Roman"/>
          <w:sz w:val="24"/>
          <w:szCs w:val="24"/>
        </w:rPr>
        <w:t xml:space="preserve"> = A</w:t>
      </w:r>
      <w:r w:rsidR="00327567" w:rsidRPr="0032756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327567" w:rsidRPr="00327567">
        <w:rPr>
          <w:rFonts w:ascii="Times New Roman" w:hAnsi="Times New Roman" w:cs="Times New Roman"/>
          <w:sz w:val="24"/>
          <w:szCs w:val="24"/>
        </w:rPr>
        <w:t xml:space="preserve"> + </w:t>
      </w:r>
      <w:r w:rsidR="00327567">
        <w:rPr>
          <w:rFonts w:ascii="Times New Roman" w:hAnsi="Times New Roman" w:cs="Times New Roman"/>
          <w:sz w:val="24"/>
          <w:szCs w:val="24"/>
        </w:rPr>
        <w:t>0</w:t>
      </w:r>
      <w:r w:rsidR="00327567" w:rsidRPr="00327567">
        <w:rPr>
          <w:rFonts w:ascii="Times New Roman" w:hAnsi="Times New Roman" w:cs="Times New Roman"/>
          <w:sz w:val="24"/>
          <w:szCs w:val="24"/>
        </w:rPr>
        <w:t xml:space="preserve"> µs, B</w:t>
      </w:r>
      <w:r w:rsidR="00327567" w:rsidRPr="0032756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327567" w:rsidRPr="00327567">
        <w:rPr>
          <w:rFonts w:ascii="Times New Roman" w:hAnsi="Times New Roman" w:cs="Times New Roman"/>
          <w:sz w:val="24"/>
          <w:szCs w:val="24"/>
        </w:rPr>
        <w:t xml:space="preserve"> = A</w:t>
      </w:r>
      <w:r w:rsidR="00327567" w:rsidRPr="0032756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327567" w:rsidRPr="00327567">
        <w:rPr>
          <w:rFonts w:ascii="Times New Roman" w:hAnsi="Times New Roman" w:cs="Times New Roman"/>
          <w:sz w:val="24"/>
          <w:szCs w:val="24"/>
        </w:rPr>
        <w:t xml:space="preserve"> + 5 µs)</w:t>
      </w:r>
      <w:r w:rsidR="00327567">
        <w:rPr>
          <w:rFonts w:ascii="Times New Roman" w:hAnsi="Times New Roman" w:cs="Times New Roman"/>
          <w:sz w:val="24"/>
          <w:szCs w:val="24"/>
        </w:rPr>
        <w:t xml:space="preserve"> triggered the multichannel scaler. </w:t>
      </w:r>
      <w:r w:rsidR="00D817BE">
        <w:rPr>
          <w:rFonts w:ascii="Times New Roman" w:hAnsi="Times New Roman" w:cs="Times New Roman"/>
          <w:sz w:val="24"/>
          <w:szCs w:val="24"/>
        </w:rPr>
        <w:t>T</w:t>
      </w:r>
      <w:r w:rsidR="00406361">
        <w:rPr>
          <w:rFonts w:ascii="Times New Roman" w:hAnsi="Times New Roman" w:cs="Times New Roman"/>
          <w:sz w:val="24"/>
          <w:szCs w:val="24"/>
        </w:rPr>
        <w:t xml:space="preserve">he delays for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r w:rsidR="00D817BE">
        <w:rPr>
          <w:rFonts w:ascii="Times New Roman" w:hAnsi="Times New Roman" w:cs="Times New Roman"/>
          <w:sz w:val="24"/>
          <w:szCs w:val="24"/>
        </w:rPr>
        <w:t>allene-</w:t>
      </w:r>
      <w:r w:rsidR="00D817BE">
        <w:rPr>
          <w:rFonts w:ascii="Times New Roman" w:hAnsi="Times New Roman" w:cs="Times New Roman"/>
          <w:i/>
          <w:sz w:val="24"/>
          <w:szCs w:val="24"/>
        </w:rPr>
        <w:t>d</w:t>
      </w:r>
      <w:r w:rsidR="00D817BE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D817BE">
        <w:rPr>
          <w:rFonts w:ascii="Times New Roman" w:hAnsi="Times New Roman" w:cs="Times New Roman"/>
          <w:sz w:val="24"/>
          <w:szCs w:val="24"/>
        </w:rPr>
        <w:t xml:space="preserve"> </w:t>
      </w:r>
      <w:r w:rsidR="00482D25">
        <w:rPr>
          <w:rFonts w:ascii="Times New Roman" w:hAnsi="Times New Roman" w:cs="Times New Roman"/>
          <w:sz w:val="24"/>
          <w:szCs w:val="24"/>
        </w:rPr>
        <w:t xml:space="preserve">reaction </w:t>
      </w:r>
      <w:r w:rsidR="00D817BE">
        <w:rPr>
          <w:rFonts w:ascii="Times New Roman" w:hAnsi="Times New Roman" w:cs="Times New Roman"/>
          <w:sz w:val="24"/>
          <w:szCs w:val="24"/>
        </w:rPr>
        <w:t xml:space="preserve">were as follows: </w:t>
      </w:r>
      <w:r w:rsidR="00D817BE" w:rsidRPr="00D817BE">
        <w:rPr>
          <w:rFonts w:ascii="Times New Roman" w:hAnsi="Times New Roman" w:cs="Times New Roman"/>
          <w:sz w:val="24"/>
          <w:szCs w:val="24"/>
        </w:rPr>
        <w:t>PDG I AB (A</w:t>
      </w:r>
      <w:r w:rsidR="00D817BE" w:rsidRPr="00D817BE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T</w:t>
      </w:r>
      <w:r w:rsidR="00D817BE" w:rsidRPr="00D817BE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482D25">
        <w:rPr>
          <w:rFonts w:ascii="Times New Roman" w:hAnsi="Times New Roman" w:cs="Times New Roman"/>
          <w:sz w:val="24"/>
          <w:szCs w:val="24"/>
        </w:rPr>
        <w:t xml:space="preserve"> + 1849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µs, B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+ 80 µs) and CD (C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− </w:t>
      </w:r>
      <w:r w:rsidR="00482D25">
        <w:rPr>
          <w:rFonts w:ascii="Times New Roman" w:hAnsi="Times New Roman" w:cs="Times New Roman"/>
          <w:sz w:val="24"/>
          <w:szCs w:val="24"/>
        </w:rPr>
        <w:t>59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µs, D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C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+ 80 µs); PDG II AB (A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+ </w:t>
      </w:r>
      <w:r w:rsidR="00482D25">
        <w:rPr>
          <w:rFonts w:ascii="Times New Roman" w:hAnsi="Times New Roman" w:cs="Times New Roman"/>
          <w:sz w:val="24"/>
          <w:szCs w:val="24"/>
        </w:rPr>
        <w:t>184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µs, B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+ </w:t>
      </w:r>
      <w:r w:rsidR="00482D25">
        <w:rPr>
          <w:rFonts w:ascii="Times New Roman" w:hAnsi="Times New Roman" w:cs="Times New Roman"/>
          <w:sz w:val="24"/>
          <w:szCs w:val="24"/>
        </w:rPr>
        <w:t>1</w:t>
      </w:r>
      <w:r w:rsidR="00D817BE" w:rsidRPr="00D817BE">
        <w:rPr>
          <w:rFonts w:ascii="Times New Roman" w:hAnsi="Times New Roman" w:cs="Times New Roman"/>
          <w:sz w:val="24"/>
          <w:szCs w:val="24"/>
        </w:rPr>
        <w:t>5 µs); PDG III AB (A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+ </w:t>
      </w:r>
      <w:r w:rsidR="00482D25">
        <w:rPr>
          <w:rFonts w:ascii="Times New Roman" w:hAnsi="Times New Roman" w:cs="Times New Roman"/>
          <w:sz w:val="24"/>
          <w:szCs w:val="24"/>
        </w:rPr>
        <w:t>0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µs, B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D817BE" w:rsidRPr="00482D25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D817BE" w:rsidRPr="00D817BE">
        <w:rPr>
          <w:rFonts w:ascii="Times New Roman" w:hAnsi="Times New Roman" w:cs="Times New Roman"/>
          <w:sz w:val="24"/>
          <w:szCs w:val="24"/>
        </w:rPr>
        <w:t xml:space="preserve"> + 5 µs)</w:t>
      </w:r>
      <w:r w:rsidR="00482D25">
        <w:rPr>
          <w:rFonts w:ascii="Times New Roman" w:hAnsi="Times New Roman" w:cs="Times New Roman"/>
          <w:sz w:val="24"/>
          <w:szCs w:val="24"/>
        </w:rPr>
        <w:t>. T</w:t>
      </w:r>
      <w:r w:rsidR="00406361">
        <w:rPr>
          <w:rFonts w:ascii="Times New Roman" w:hAnsi="Times New Roman" w:cs="Times New Roman"/>
          <w:sz w:val="24"/>
          <w:szCs w:val="24"/>
        </w:rPr>
        <w:t xml:space="preserve">he delays for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482D25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482D25">
        <w:rPr>
          <w:rFonts w:ascii="Times New Roman" w:hAnsi="Times New Roman" w:cs="Times New Roman"/>
          <w:sz w:val="24"/>
          <w:szCs w:val="24"/>
        </w:rPr>
        <w:t xml:space="preserve"> reaction were as follows: </w:t>
      </w:r>
      <w:r w:rsidR="00482D25" w:rsidRPr="00D817BE">
        <w:rPr>
          <w:rFonts w:ascii="Times New Roman" w:hAnsi="Times New Roman" w:cs="Times New Roman"/>
          <w:sz w:val="24"/>
          <w:szCs w:val="24"/>
        </w:rPr>
        <w:t>PDG I AB (A</w:t>
      </w:r>
      <w:r w:rsidR="00482D25" w:rsidRPr="00D817BE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T</w:t>
      </w:r>
      <w:r w:rsidR="00482D25" w:rsidRPr="00D817BE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482D25">
        <w:rPr>
          <w:rFonts w:ascii="Times New Roman" w:hAnsi="Times New Roman" w:cs="Times New Roman"/>
          <w:sz w:val="24"/>
          <w:szCs w:val="24"/>
        </w:rPr>
        <w:t xml:space="preserve"> + 1849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µs, B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+ 80 µs) and CD (C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− </w:t>
      </w:r>
      <w:r w:rsidR="00482D25">
        <w:rPr>
          <w:rFonts w:ascii="Times New Roman" w:hAnsi="Times New Roman" w:cs="Times New Roman"/>
          <w:sz w:val="24"/>
          <w:szCs w:val="24"/>
        </w:rPr>
        <w:t>59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µs, D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C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+ 80 µs); PDG II AB (A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+ </w:t>
      </w:r>
      <w:r w:rsidR="00482D25">
        <w:rPr>
          <w:rFonts w:ascii="Times New Roman" w:hAnsi="Times New Roman" w:cs="Times New Roman"/>
          <w:sz w:val="24"/>
          <w:szCs w:val="24"/>
        </w:rPr>
        <w:t>184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µs, B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+ </w:t>
      </w:r>
      <w:r w:rsidR="00482D25">
        <w:rPr>
          <w:rFonts w:ascii="Times New Roman" w:hAnsi="Times New Roman" w:cs="Times New Roman"/>
          <w:sz w:val="24"/>
          <w:szCs w:val="24"/>
        </w:rPr>
        <w:t>1</w:t>
      </w:r>
      <w:r w:rsidR="00482D25" w:rsidRPr="00D817BE">
        <w:rPr>
          <w:rFonts w:ascii="Times New Roman" w:hAnsi="Times New Roman" w:cs="Times New Roman"/>
          <w:sz w:val="24"/>
          <w:szCs w:val="24"/>
        </w:rPr>
        <w:t>5 µs); PDG III AB (A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+ </w:t>
      </w:r>
      <w:r w:rsidR="00482D25">
        <w:rPr>
          <w:rFonts w:ascii="Times New Roman" w:hAnsi="Times New Roman" w:cs="Times New Roman"/>
          <w:sz w:val="24"/>
          <w:szCs w:val="24"/>
        </w:rPr>
        <w:t>0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µs, B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= A</w:t>
      </w:r>
      <w:r w:rsidR="00482D25" w:rsidRPr="00482D25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="00482D25" w:rsidRPr="00D817BE">
        <w:rPr>
          <w:rFonts w:ascii="Times New Roman" w:hAnsi="Times New Roman" w:cs="Times New Roman"/>
          <w:sz w:val="24"/>
          <w:szCs w:val="24"/>
        </w:rPr>
        <w:t xml:space="preserve"> + 5 µs)</w:t>
      </w:r>
      <w:r w:rsidR="00482D25">
        <w:rPr>
          <w:rFonts w:ascii="Times New Roman" w:hAnsi="Times New Roman" w:cs="Times New Roman"/>
          <w:sz w:val="24"/>
          <w:szCs w:val="24"/>
        </w:rPr>
        <w:t>.</w:t>
      </w:r>
    </w:p>
    <w:p w14:paraId="07130BF9" w14:textId="21C3EFEF" w:rsidR="009365EE" w:rsidRPr="00081D92" w:rsidRDefault="00F532FF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A71F0">
        <w:rPr>
          <w:rFonts w:ascii="Times New Roman" w:hAnsi="Times New Roman" w:cs="Times New Roman"/>
          <w:sz w:val="24"/>
          <w:szCs w:val="24"/>
        </w:rPr>
        <w:t>Up to 4 × 10</w:t>
      </w:r>
      <w:r w:rsidR="003A71F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3A71F0">
        <w:rPr>
          <w:rFonts w:ascii="Times New Roman" w:hAnsi="Times New Roman" w:cs="Times New Roman"/>
          <w:sz w:val="24"/>
          <w:szCs w:val="24"/>
        </w:rPr>
        <w:t xml:space="preserve"> angularly resolved TOFs were obtained at angles between 11° ≤ Θ ≤ 36° </w:t>
      </w:r>
      <w:r w:rsidR="00C30A21">
        <w:rPr>
          <w:rFonts w:ascii="Times New Roman" w:hAnsi="Times New Roman" w:cs="Times New Roman"/>
          <w:sz w:val="24"/>
          <w:szCs w:val="24"/>
        </w:rPr>
        <w:t>with respect to the primary beam (Θ = 0°</w:t>
      </w:r>
      <w:r w:rsidR="00C506CF">
        <w:rPr>
          <w:rFonts w:ascii="Times New Roman" w:hAnsi="Times New Roman" w:cs="Times New Roman"/>
          <w:sz w:val="24"/>
          <w:szCs w:val="24"/>
        </w:rPr>
        <w:t xml:space="preserve">). These spectra were integrated and normalized to the CM angle to obtain a laboratory angular distribution. </w:t>
      </w:r>
      <w:r w:rsidR="00C62640">
        <w:rPr>
          <w:rFonts w:ascii="Times New Roman" w:hAnsi="Times New Roman" w:cs="Times New Roman"/>
          <w:sz w:val="24"/>
          <w:szCs w:val="24"/>
        </w:rPr>
        <w:t xml:space="preserve">To </w:t>
      </w:r>
      <w:r w:rsidR="00655BE2">
        <w:rPr>
          <w:rFonts w:ascii="Times New Roman" w:hAnsi="Times New Roman" w:cs="Times New Roman"/>
          <w:sz w:val="24"/>
          <w:szCs w:val="24"/>
        </w:rPr>
        <w:t>extract</w:t>
      </w:r>
      <w:r w:rsidR="00C62640">
        <w:rPr>
          <w:rFonts w:ascii="Times New Roman" w:hAnsi="Times New Roman" w:cs="Times New Roman"/>
          <w:sz w:val="24"/>
          <w:szCs w:val="24"/>
        </w:rPr>
        <w:t xml:space="preserve"> the reaction dynamics herein, the data </w:t>
      </w:r>
      <w:r w:rsidR="00655BE2">
        <w:rPr>
          <w:rFonts w:ascii="Times New Roman" w:hAnsi="Times New Roman" w:cs="Times New Roman"/>
          <w:sz w:val="24"/>
          <w:szCs w:val="24"/>
        </w:rPr>
        <w:t>were</w:t>
      </w:r>
      <w:r w:rsidR="00C62640">
        <w:rPr>
          <w:rFonts w:ascii="Times New Roman" w:hAnsi="Times New Roman" w:cs="Times New Roman"/>
          <w:sz w:val="24"/>
          <w:szCs w:val="24"/>
        </w:rPr>
        <w:t xml:space="preserve"> transformed </w:t>
      </w:r>
      <w:r w:rsidR="00655BE2">
        <w:rPr>
          <w:rFonts w:ascii="Times New Roman" w:hAnsi="Times New Roman" w:cs="Times New Roman"/>
          <w:sz w:val="24"/>
          <w:szCs w:val="24"/>
        </w:rPr>
        <w:t xml:space="preserve">from the laboratory </w:t>
      </w:r>
      <w:r w:rsidR="00C62640">
        <w:rPr>
          <w:rFonts w:ascii="Times New Roman" w:hAnsi="Times New Roman" w:cs="Times New Roman"/>
          <w:sz w:val="24"/>
          <w:szCs w:val="24"/>
        </w:rPr>
        <w:t>to the CM reference fram</w:t>
      </w:r>
      <w:r w:rsidR="0004317E">
        <w:rPr>
          <w:rFonts w:ascii="Times New Roman" w:hAnsi="Times New Roman" w:cs="Times New Roman"/>
          <w:sz w:val="24"/>
          <w:szCs w:val="24"/>
        </w:rPr>
        <w:t>e</w:t>
      </w:r>
      <w:r w:rsidR="00655BE2">
        <w:rPr>
          <w:rFonts w:ascii="Times New Roman" w:hAnsi="Times New Roman" w:cs="Times New Roman"/>
          <w:sz w:val="24"/>
          <w:szCs w:val="24"/>
        </w:rPr>
        <w:t xml:space="preserve"> exploiting a </w:t>
      </w:r>
      <w:r w:rsidR="00A42842">
        <w:rPr>
          <w:rFonts w:ascii="Times New Roman" w:hAnsi="Times New Roman" w:cs="Times New Roman"/>
          <w:sz w:val="24"/>
          <w:szCs w:val="24"/>
        </w:rPr>
        <w:t xml:space="preserve"> forward convolution </w:t>
      </w:r>
      <w:r w:rsidR="00A42842">
        <w:rPr>
          <w:rFonts w:ascii="Times New Roman" w:hAnsi="Times New Roman" w:cs="Times New Roman"/>
          <w:sz w:val="24"/>
          <w:szCs w:val="24"/>
        </w:rPr>
        <w:lastRenderedPageBreak/>
        <w:t>routine</w:t>
      </w:r>
      <w:r w:rsidR="0080112A">
        <w:rPr>
          <w:rFonts w:ascii="Times New Roman" w:hAnsi="Times New Roman" w:cs="Times New Roman"/>
          <w:sz w:val="24"/>
          <w:szCs w:val="24"/>
        </w:rPr>
        <w:t>.</w:t>
      </w:r>
      <w:r w:rsidR="00BA4491">
        <w:rPr>
          <w:rFonts w:ascii="Times New Roman" w:hAnsi="Times New Roman" w:cs="Times New Roman"/>
          <w:sz w:val="24"/>
          <w:szCs w:val="24"/>
        </w:rPr>
        <w:fldChar w:fldCharType="begin"/>
      </w:r>
      <w:r w:rsidR="00B6689E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&lt;EndNote&gt;&lt;Cite&gt;&lt;Author&gt;Vernon&lt;/Author&gt;&lt;Year&gt;1983&lt;/Year&gt;&lt;RecNum&gt;3&lt;/RecNum&gt;&lt;DisplayText&gt;&lt;style face="superscript"&gt;46,47&lt;/style&gt;&lt;/DisplayText&gt;&lt;record&gt;&lt;rec-number&gt;3&lt;/rec-number&gt;&lt;foreign-keys&gt;&lt;key app="EN" db-id="2dz5ptpdvaaetuedawwxpw5httr0w0s92zpf"&gt;3&lt;/key&gt;&lt;/foreign-keys&gt;&lt;ref-type name="Thesis"&gt;32&lt;/ref-type&gt;&lt;contributors&gt;&lt;authors&gt;&lt;author&gt;Vernon, M. F.&lt;/author&gt;&lt;/authors&gt;&lt;/contributors&gt;&lt;titles&gt;&lt;title&gt;Molecular beam scattering&lt;/title&gt;&lt;/titles&gt;&lt;dates&gt;&lt;year&gt;1983&lt;/year&gt;&lt;/dates&gt;&lt;pub-location&gt;Berkeley, CA&lt;/pub-location&gt;&lt;publisher&gt;University of California at Berkeley&lt;/publisher&gt;&lt;work-type&gt;Ph.D. Dissertation&lt;/work-type&gt;&lt;urls&gt;&lt;/urls&gt;&lt;/record&gt;&lt;/Cite&gt;&lt;Cite&gt;&lt;Author&gt;Weiss&lt;/Author&gt;&lt;Year&gt;1985&lt;/Year&gt;&lt;RecNum&gt;4&lt;/RecNum&gt;&lt;record&gt;&lt;rec-number&gt;4&lt;/rec-number&gt;&lt;foreign-keys&gt;&lt;key app="EN" db-id="2dz5ptpdvaaetuedawwxpw5httr0w0s92zpf"&gt;4&lt;/key&gt;&lt;/foreign-keys&gt;&lt;ref-type name="Thesis"&gt;32&lt;/ref-type&gt;&lt;contributors&gt;&lt;authors&gt;&lt;author&gt;Weiss, P. S.&lt;/author&gt;&lt;/authors&gt;&lt;/contributors&gt;&lt;titles&gt;&lt;title&gt;Reaction dynamics of electronically excited alkali atoms with simple molecules&lt;/title&gt;&lt;/titles&gt;&lt;dates&gt;&lt;year&gt;1985&lt;/year&gt;&lt;/dates&gt;&lt;pub-location&gt;Berkeley, CA&lt;/pub-location&gt;&lt;publisher&gt;University of California at Berkeley&lt;/publisher&gt;&lt;work-type&gt;Ph.D. Dissertation&lt;/work-type&gt;&lt;urls&gt;&lt;/urls&gt;&lt;/record&gt;&lt;/Cite&gt;&lt;/EndNote&gt;</w:instrText>
      </w:r>
      <w:r w:rsidR="00BA4491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46" w:tooltip="Vernon, 1983 #3" w:history="1">
        <w:r w:rsidR="004C4D40" w:rsidRPr="00A1519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46</w:t>
        </w:r>
      </w:hyperlink>
      <w:r w:rsidR="00A15196" w:rsidRPr="00A15196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47" w:tooltip="Weiss, 1985 #4" w:history="1">
        <w:r w:rsidR="004C4D40" w:rsidRPr="00A1519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47</w:t>
        </w:r>
      </w:hyperlink>
      <w:r w:rsidR="00BA4491">
        <w:rPr>
          <w:rFonts w:ascii="Times New Roman" w:hAnsi="Times New Roman" w:cs="Times New Roman"/>
          <w:sz w:val="24"/>
          <w:szCs w:val="24"/>
        </w:rPr>
        <w:fldChar w:fldCharType="end"/>
      </w:r>
      <w:r w:rsidR="00A42842">
        <w:rPr>
          <w:rFonts w:ascii="Times New Roman" w:hAnsi="Times New Roman" w:cs="Times New Roman"/>
          <w:sz w:val="24"/>
          <w:szCs w:val="24"/>
        </w:rPr>
        <w:t xml:space="preserve"> </w:t>
      </w:r>
      <w:r w:rsidR="00385DCC">
        <w:rPr>
          <w:rFonts w:ascii="Times New Roman" w:hAnsi="Times New Roman" w:cs="Times New Roman"/>
          <w:sz w:val="24"/>
          <w:szCs w:val="24"/>
        </w:rPr>
        <w:t xml:space="preserve">This </w:t>
      </w:r>
      <w:r w:rsidR="00655BE2">
        <w:rPr>
          <w:rFonts w:ascii="Times New Roman" w:hAnsi="Times New Roman" w:cs="Times New Roman"/>
          <w:sz w:val="24"/>
          <w:szCs w:val="24"/>
        </w:rPr>
        <w:t>generated</w:t>
      </w:r>
      <w:r w:rsidR="00A42842">
        <w:rPr>
          <w:rFonts w:ascii="Times New Roman" w:hAnsi="Times New Roman" w:cs="Times New Roman"/>
          <w:sz w:val="24"/>
          <w:szCs w:val="24"/>
        </w:rPr>
        <w:t xml:space="preserve"> user-defined product translational energy (</w:t>
      </w:r>
      <w:r w:rsidR="00A42842" w:rsidRPr="00A42842">
        <w:rPr>
          <w:rFonts w:ascii="Times New Roman" w:hAnsi="Times New Roman" w:cs="Times New Roman"/>
          <w:i/>
          <w:sz w:val="24"/>
          <w:szCs w:val="24"/>
        </w:rPr>
        <w:t>P</w:t>
      </w:r>
      <w:r w:rsidR="00A42842">
        <w:rPr>
          <w:rFonts w:ascii="Times New Roman" w:hAnsi="Times New Roman" w:cs="Times New Roman"/>
          <w:sz w:val="24"/>
          <w:szCs w:val="24"/>
        </w:rPr>
        <w:t>(</w:t>
      </w:r>
      <w:r w:rsidR="00A42842" w:rsidRPr="00A42842">
        <w:rPr>
          <w:rFonts w:ascii="Times New Roman" w:hAnsi="Times New Roman" w:cs="Times New Roman"/>
          <w:i/>
          <w:sz w:val="24"/>
          <w:szCs w:val="24"/>
        </w:rPr>
        <w:t>E</w:t>
      </w:r>
      <w:r w:rsidR="00A42842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A42842">
        <w:rPr>
          <w:rFonts w:ascii="Times New Roman" w:hAnsi="Times New Roman" w:cs="Times New Roman"/>
          <w:sz w:val="24"/>
          <w:szCs w:val="24"/>
        </w:rPr>
        <w:t>)) and angular (</w:t>
      </w:r>
      <w:r w:rsidR="00A42842">
        <w:rPr>
          <w:rFonts w:ascii="Times New Roman" w:hAnsi="Times New Roman" w:cs="Times New Roman"/>
          <w:i/>
          <w:sz w:val="24"/>
          <w:szCs w:val="24"/>
        </w:rPr>
        <w:t>T</w:t>
      </w:r>
      <w:r w:rsidR="00A42842">
        <w:rPr>
          <w:rFonts w:ascii="Times New Roman" w:hAnsi="Times New Roman" w:cs="Times New Roman"/>
          <w:sz w:val="24"/>
          <w:szCs w:val="24"/>
        </w:rPr>
        <w:t>(</w:t>
      </w:r>
      <w:r w:rsidR="00A42842">
        <w:rPr>
          <w:rFonts w:ascii="Times New Roman" w:hAnsi="Times New Roman" w:cs="Times New Roman"/>
          <w:i/>
          <w:sz w:val="24"/>
          <w:szCs w:val="24"/>
        </w:rPr>
        <w:t>θ</w:t>
      </w:r>
      <w:r w:rsidR="00A42842">
        <w:rPr>
          <w:rFonts w:ascii="Times New Roman" w:hAnsi="Times New Roman" w:cs="Times New Roman"/>
          <w:sz w:val="24"/>
          <w:szCs w:val="24"/>
        </w:rPr>
        <w:t>)) flux distribution</w:t>
      </w:r>
      <w:r w:rsidR="00385DCC">
        <w:rPr>
          <w:rFonts w:ascii="Times New Roman" w:hAnsi="Times New Roman" w:cs="Times New Roman"/>
          <w:sz w:val="24"/>
          <w:szCs w:val="24"/>
        </w:rPr>
        <w:t>s</w:t>
      </w:r>
      <w:r w:rsidR="00655BE2">
        <w:rPr>
          <w:rFonts w:ascii="Times New Roman" w:hAnsi="Times New Roman" w:cs="Times New Roman"/>
          <w:sz w:val="24"/>
          <w:szCs w:val="24"/>
        </w:rPr>
        <w:t>,</w:t>
      </w:r>
      <w:r w:rsidR="00385DCC">
        <w:rPr>
          <w:rFonts w:ascii="Times New Roman" w:hAnsi="Times New Roman" w:cs="Times New Roman"/>
          <w:sz w:val="24"/>
          <w:szCs w:val="24"/>
        </w:rPr>
        <w:t xml:space="preserve"> which were refined iteratively until a reasonable fit of the data was achieved. 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The CM functions </w:t>
      </w:r>
      <w:r w:rsidR="00655BE2">
        <w:rPr>
          <w:rFonts w:ascii="Times New Roman" w:hAnsi="Times New Roman" w:cs="Times New Roman"/>
          <w:sz w:val="24"/>
          <w:szCs w:val="24"/>
        </w:rPr>
        <w:t xml:space="preserve">also </w:t>
      </w:r>
      <w:r w:rsidR="00385DCC" w:rsidRPr="00385DCC">
        <w:rPr>
          <w:rFonts w:ascii="Times New Roman" w:hAnsi="Times New Roman" w:cs="Times New Roman"/>
          <w:sz w:val="24"/>
          <w:szCs w:val="24"/>
        </w:rPr>
        <w:t>define the product flux contour map</w:t>
      </w:r>
      <w:r w:rsidR="00655BE2">
        <w:rPr>
          <w:rFonts w:ascii="Times New Roman" w:hAnsi="Times New Roman" w:cs="Times New Roman"/>
          <w:sz w:val="24"/>
          <w:szCs w:val="24"/>
        </w:rPr>
        <w:t>,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 which reveals the differential reactive cross section, </w:t>
      </w:r>
      <w:r w:rsidR="00385DCC" w:rsidRPr="00385DCC">
        <w:rPr>
          <w:rFonts w:ascii="Times New Roman" w:hAnsi="Times New Roman" w:cs="Times New Roman"/>
          <w:i/>
          <w:sz w:val="24"/>
          <w:szCs w:val="24"/>
        </w:rPr>
        <w:t>I</w:t>
      </w:r>
      <w:r w:rsidR="00385DCC" w:rsidRPr="00385DCC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385DCC" w:rsidRPr="00385DCC">
        <w:rPr>
          <w:rFonts w:ascii="Times New Roman" w:hAnsi="Times New Roman" w:cs="Times New Roman"/>
          <w:i/>
          <w:sz w:val="24"/>
          <w:szCs w:val="24"/>
        </w:rPr>
        <w:t>u</w:t>
      </w:r>
      <w:r w:rsidR="00385DCC" w:rsidRPr="00385DCC">
        <w:rPr>
          <w:rFonts w:ascii="Times New Roman" w:hAnsi="Times New Roman" w:cs="Times New Roman"/>
          <w:sz w:val="24"/>
          <w:szCs w:val="24"/>
        </w:rPr>
        <w:t>,</w:t>
      </w:r>
      <w:r w:rsidR="0080112A">
        <w:rPr>
          <w:rFonts w:ascii="Times New Roman" w:hAnsi="Times New Roman" w:cs="Times New Roman"/>
          <w:i/>
          <w:sz w:val="24"/>
          <w:szCs w:val="24"/>
        </w:rPr>
        <w:t>θ</w:t>
      </w:r>
      <w:proofErr w:type="spellEnd"/>
      <w:r w:rsidR="00385DCC" w:rsidRPr="00385DCC">
        <w:rPr>
          <w:rFonts w:ascii="Times New Roman" w:hAnsi="Times New Roman" w:cs="Times New Roman"/>
          <w:sz w:val="24"/>
          <w:szCs w:val="24"/>
        </w:rPr>
        <w:t xml:space="preserve">) </w:t>
      </w:r>
      <w:r w:rsidR="00385DCC">
        <w:rPr>
          <w:rFonts w:ascii="Times New Roman" w:hAnsi="Times New Roman" w:cs="Times New Roman"/>
          <w:sz w:val="24"/>
          <w:szCs w:val="24"/>
        </w:rPr>
        <w:t>≈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 </w:t>
      </w:r>
      <w:r w:rsidR="00385DCC" w:rsidRPr="00385DCC">
        <w:rPr>
          <w:rFonts w:ascii="Times New Roman" w:hAnsi="Times New Roman" w:cs="Times New Roman"/>
          <w:i/>
          <w:sz w:val="24"/>
          <w:szCs w:val="24"/>
        </w:rPr>
        <w:t>P</w:t>
      </w:r>
      <w:r w:rsidR="00385DCC" w:rsidRPr="00385DCC">
        <w:rPr>
          <w:rFonts w:ascii="Times New Roman" w:hAnsi="Times New Roman" w:cs="Times New Roman"/>
          <w:sz w:val="24"/>
          <w:szCs w:val="24"/>
        </w:rPr>
        <w:t>(</w:t>
      </w:r>
      <w:r w:rsidR="00385DCC" w:rsidRPr="00385DCC">
        <w:rPr>
          <w:rFonts w:ascii="Times New Roman" w:hAnsi="Times New Roman" w:cs="Times New Roman"/>
          <w:i/>
          <w:sz w:val="24"/>
          <w:szCs w:val="24"/>
        </w:rPr>
        <w:t>u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) </w:t>
      </w:r>
      <w:r w:rsidR="00385DCC">
        <w:rPr>
          <w:rFonts w:ascii="Times New Roman" w:hAnsi="Times New Roman" w:cs="Times New Roman"/>
          <w:sz w:val="24"/>
          <w:szCs w:val="24"/>
        </w:rPr>
        <w:t>×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 </w:t>
      </w:r>
      <w:r w:rsidR="00385DCC" w:rsidRPr="00385DCC">
        <w:rPr>
          <w:rFonts w:ascii="Times New Roman" w:hAnsi="Times New Roman" w:cs="Times New Roman"/>
          <w:i/>
          <w:sz w:val="24"/>
          <w:szCs w:val="24"/>
        </w:rPr>
        <w:t>T</w:t>
      </w:r>
      <w:r w:rsidR="00385DCC" w:rsidRPr="00385DCC">
        <w:rPr>
          <w:rFonts w:ascii="Times New Roman" w:hAnsi="Times New Roman" w:cs="Times New Roman"/>
          <w:sz w:val="24"/>
          <w:szCs w:val="24"/>
        </w:rPr>
        <w:t>(</w:t>
      </w:r>
      <w:r w:rsidR="00385DCC" w:rsidRPr="00385DCC">
        <w:rPr>
          <w:rFonts w:ascii="Times New Roman" w:hAnsi="Times New Roman" w:cs="Times New Roman"/>
          <w:i/>
          <w:sz w:val="24"/>
          <w:szCs w:val="24"/>
        </w:rPr>
        <w:t>θ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), as intensity with respect to the angle </w:t>
      </w:r>
      <w:r w:rsidR="00385DCC">
        <w:rPr>
          <w:rFonts w:ascii="Times New Roman" w:hAnsi="Times New Roman" w:cs="Times New Roman"/>
          <w:i/>
          <w:sz w:val="24"/>
          <w:szCs w:val="24"/>
        </w:rPr>
        <w:t>θ</w:t>
      </w:r>
      <w:r w:rsidR="00385DCC" w:rsidRPr="00385DCC">
        <w:rPr>
          <w:rFonts w:ascii="Times New Roman" w:hAnsi="Times New Roman" w:cs="Times New Roman"/>
          <w:sz w:val="24"/>
          <w:szCs w:val="24"/>
        </w:rPr>
        <w:t xml:space="preserve"> and the CM velocity </w:t>
      </w:r>
      <w:r w:rsidR="00385DCC" w:rsidRPr="00385DCC">
        <w:rPr>
          <w:rFonts w:ascii="Times New Roman" w:hAnsi="Times New Roman" w:cs="Times New Roman"/>
          <w:i/>
          <w:sz w:val="24"/>
          <w:szCs w:val="24"/>
        </w:rPr>
        <w:t>u</w:t>
      </w:r>
      <w:r w:rsidR="0080112A">
        <w:rPr>
          <w:rFonts w:ascii="Times New Roman" w:hAnsi="Times New Roman" w:cs="Times New Roman"/>
          <w:i/>
          <w:sz w:val="24"/>
          <w:szCs w:val="24"/>
        </w:rPr>
        <w:t>.</w:t>
      </w:r>
      <w:hyperlink w:anchor="_ENREF_48" w:tooltip="Kaiser, 2002 #14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&lt;EndNote&gt;&lt;Cite&gt;&lt;Author&gt;Kaiser&lt;/Author&gt;&lt;Year&gt;2002&lt;/Year&gt;&lt;RecNum&gt;14&lt;/RecNum&gt;&lt;DisplayText&gt;&lt;style face="superscript"&gt;48&lt;/style&gt;&lt;/DisplayText&gt;&lt;record&gt;&lt;rec-number&gt;14&lt;/rec-number&gt;&lt;foreign-keys&gt;&lt;key app="EN" db-id="2dz5ptpdvaaetuedawwxpw5httr0w0s92zpf"&gt;14&lt;/key&gt;&lt;/foreign-keys&gt;&lt;ref-type name="Journal Article"&gt;17&lt;/ref-type&gt;&lt;contributors&gt;&lt;authors&gt;&lt;author&gt;Kaiser, Ralf I&lt;/author&gt;&lt;/authors&gt;&lt;/contributors&gt;&lt;titles&gt;&lt;title&gt;Experimental investigation on the formation of carbon-bearing molecules in the interstellar medium via neutral−neutral reactions&lt;/title&gt;&lt;secondary-title&gt;Chemical Reviews&lt;/secondary-title&gt;&lt;/titles&gt;&lt;periodical&gt;&lt;full-title&gt;Chemical Reviews&lt;/full-title&gt;&lt;abbr-1&gt;ChRv&lt;/abbr-1&gt;&lt;abbr-2&gt;Chem. Rev.&lt;/abbr-2&gt;&lt;/periodical&gt;&lt;pages&gt;1309-1358&lt;/pages&gt;&lt;volume&gt;102&lt;/volume&gt;&lt;number&gt;5&lt;/number&gt;&lt;dates&gt;&lt;year&gt;2002&lt;/year&gt;&lt;/dates&gt;&lt;isbn&gt;0009-2665&lt;/isbn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A1519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48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655BE2">
        <w:rPr>
          <w:rFonts w:ascii="Times New Roman" w:hAnsi="Times New Roman" w:cs="Times New Roman"/>
          <w:sz w:val="24"/>
          <w:szCs w:val="24"/>
        </w:rPr>
        <w:t xml:space="preserve"> This </w:t>
      </w:r>
      <w:r w:rsidR="00655BE2" w:rsidRPr="00385DCC">
        <w:rPr>
          <w:rFonts w:ascii="Times New Roman" w:hAnsi="Times New Roman" w:cs="Times New Roman"/>
          <w:sz w:val="24"/>
          <w:szCs w:val="24"/>
        </w:rPr>
        <w:t>flux contour map</w:t>
      </w:r>
      <w:r w:rsidR="00655BE2">
        <w:rPr>
          <w:rFonts w:ascii="Times New Roman" w:hAnsi="Times New Roman" w:cs="Times New Roman"/>
          <w:sz w:val="24"/>
          <w:szCs w:val="24"/>
        </w:rPr>
        <w:t xml:space="preserve"> contains all the information on the scattering process and can be seen as an image of the reaction.</w:t>
      </w:r>
    </w:p>
    <w:p w14:paraId="39F94FD7" w14:textId="525D5606" w:rsidR="007834B2" w:rsidRPr="00081D92" w:rsidRDefault="00081D92" w:rsidP="00081D9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BF498F" w:rsidRPr="003070B3">
        <w:rPr>
          <w:rFonts w:ascii="Times New Roman" w:hAnsi="Times New Roman" w:cs="Times New Roman"/>
          <w:b/>
          <w:sz w:val="24"/>
          <w:szCs w:val="24"/>
        </w:rPr>
        <w:t>2.2. Computational</w:t>
      </w:r>
      <w:r w:rsidR="00BC6DD0" w:rsidRPr="003070B3">
        <w:rPr>
          <w:rFonts w:ascii="Times New Roman" w:hAnsi="Times New Roman" w:cs="Times New Roman"/>
          <w:b/>
          <w:sz w:val="24"/>
          <w:szCs w:val="24"/>
        </w:rPr>
        <w:t xml:space="preserve"> Methods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Geometries of the reactants, products, intermediates, and transition states </w:t>
      </w:r>
      <w:r w:rsidR="007834B2">
        <w:rPr>
          <w:rFonts w:ascii="Times New Roman" w:hAnsi="Times New Roman" w:cs="Times New Roman"/>
          <w:sz w:val="24"/>
          <w:szCs w:val="24"/>
        </w:rPr>
        <w:t>on the C</w:t>
      </w:r>
      <w:r w:rsidR="007834B2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7834B2">
        <w:rPr>
          <w:rFonts w:ascii="Times New Roman" w:hAnsi="Times New Roman" w:cs="Times New Roman"/>
          <w:sz w:val="24"/>
          <w:szCs w:val="24"/>
        </w:rPr>
        <w:t>H</w:t>
      </w:r>
      <w:r w:rsidR="007834B2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7834B2">
        <w:rPr>
          <w:rFonts w:ascii="Times New Roman" w:hAnsi="Times New Roman" w:cs="Times New Roman"/>
          <w:sz w:val="24"/>
          <w:szCs w:val="24"/>
        </w:rPr>
        <w:t xml:space="preserve"> potential energy surface (PES) involved in the reactions of the </w:t>
      </w:r>
      <w:proofErr w:type="spellStart"/>
      <w:r w:rsidR="007834B2">
        <w:rPr>
          <w:rFonts w:ascii="Times New Roman" w:hAnsi="Times New Roman" w:cs="Times New Roman"/>
          <w:sz w:val="24"/>
          <w:szCs w:val="24"/>
        </w:rPr>
        <w:t>phenyl</w:t>
      </w:r>
      <w:r w:rsidR="00723F7B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723F7B">
        <w:rPr>
          <w:rFonts w:ascii="Times New Roman" w:hAnsi="Times New Roman" w:cs="Times New Roman"/>
          <w:sz w:val="24"/>
          <w:szCs w:val="24"/>
        </w:rPr>
        <w:t xml:space="preserve"> radical with </w:t>
      </w:r>
      <w:proofErr w:type="spellStart"/>
      <w:r w:rsidR="00723F7B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723F7B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723F7B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7834B2" w:rsidRPr="002332D2">
        <w:rPr>
          <w:rFonts w:ascii="Times New Roman" w:hAnsi="Times New Roman" w:cs="Times New Roman"/>
          <w:sz w:val="24"/>
          <w:szCs w:val="24"/>
        </w:rPr>
        <w:t xml:space="preserve"> were optimized at the hybrid density functional </w:t>
      </w:r>
      <w:r w:rsidR="00723F7B" w:rsidRPr="002332D2">
        <w:rPr>
          <w:rFonts w:ascii="Times New Roman" w:hAnsi="Times New Roman" w:cs="Times New Roman"/>
          <w:sz w:val="24"/>
          <w:szCs w:val="24"/>
        </w:rPr>
        <w:sym w:font="Symbol" w:char="F077"/>
      </w:r>
      <w:r w:rsidR="00723F7B" w:rsidRPr="002332D2">
        <w:rPr>
          <w:rFonts w:ascii="Times New Roman" w:hAnsi="Times New Roman" w:cs="Times New Roman"/>
          <w:sz w:val="24"/>
          <w:szCs w:val="24"/>
        </w:rPr>
        <w:t>B97X</w:t>
      </w:r>
      <w:r w:rsidR="00723F7B">
        <w:rPr>
          <w:rFonts w:ascii="Times New Roman" w:hAnsi="Times New Roman" w:cs="Times New Roman"/>
          <w:sz w:val="24"/>
          <w:szCs w:val="24"/>
        </w:rPr>
        <w:t>-</w:t>
      </w:r>
      <w:r w:rsidR="00723F7B" w:rsidRPr="002332D2">
        <w:rPr>
          <w:rFonts w:ascii="Times New Roman" w:hAnsi="Times New Roman" w:cs="Times New Roman"/>
          <w:sz w:val="24"/>
          <w:szCs w:val="24"/>
        </w:rPr>
        <w:t>D</w:t>
      </w:r>
      <w:r w:rsidR="007834B2" w:rsidRPr="002332D2">
        <w:rPr>
          <w:rFonts w:ascii="Times New Roman" w:hAnsi="Times New Roman" w:cs="Times New Roman"/>
          <w:sz w:val="24"/>
          <w:szCs w:val="24"/>
        </w:rPr>
        <w:t>/6-311G(</w:t>
      </w:r>
      <w:proofErr w:type="spellStart"/>
      <w:r w:rsidR="007834B2" w:rsidRPr="002332D2">
        <w:rPr>
          <w:rFonts w:ascii="Times New Roman" w:hAnsi="Times New Roman" w:cs="Times New Roman"/>
          <w:sz w:val="24"/>
          <w:szCs w:val="24"/>
        </w:rPr>
        <w:t>d,p</w:t>
      </w:r>
      <w:proofErr w:type="spellEnd"/>
      <w:r w:rsidR="007834B2" w:rsidRPr="002332D2">
        <w:rPr>
          <w:rFonts w:ascii="Times New Roman" w:hAnsi="Times New Roman" w:cs="Times New Roman"/>
          <w:sz w:val="24"/>
          <w:szCs w:val="24"/>
        </w:rPr>
        <w:t>) level of theor</w:t>
      </w:r>
      <w:r w:rsidR="009F1890">
        <w:rPr>
          <w:rFonts w:ascii="Times New Roman" w:hAnsi="Times New Roman" w:cs="Times New Roman"/>
          <w:sz w:val="24"/>
          <w:szCs w:val="24"/>
        </w:rPr>
        <w:t>y</w:t>
      </w:r>
      <w:hyperlink w:anchor="_ENREF_49" w:tooltip="Chai, 2008 #206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&lt;EndNote&gt;&lt;Cite&gt;&lt;Author&gt;Chai&lt;/Author&gt;&lt;Year&gt;2008&lt;/Year&gt;&lt;RecNum&gt;206&lt;/RecNum&gt;&lt;DisplayText&gt;&lt;style face="superscript"&gt;49&lt;/style&gt;&lt;/DisplayText&gt;&lt;record&gt;&lt;rec-number&gt;206&lt;/rec-number&gt;&lt;foreign-keys&gt;&lt;key app="EN" db-id="2dz5ptpdvaaetuedawwxpw5httr0w0s92zpf"&gt;206&lt;/key&gt;&lt;/foreign-keys&gt;&lt;ref-type name="Journal Article"&gt;17&lt;/ref-type&gt;&lt;contributors&gt;&lt;authors&gt;&lt;author&gt;Chai, Jeng-Da&lt;/author&gt;&lt;author&gt;Head-Gordon, Martin&lt;/author&gt;&lt;/authors&gt;&lt;/contributors&gt;&lt;titles&gt;&lt;title&gt;Long-range corrected hybrid density functionals with damped atom–atom dispersion corrections&lt;/title&gt;&lt;secondary-title&gt;Physical Chemistry Chemical Physics&lt;/secondary-title&gt;&lt;/titles&gt;&lt;periodical&gt;&lt;full-title&gt;Physical Chemistry Chemical Physics&lt;/full-title&gt;&lt;abbr-2&gt;Phys. Chem. Chem. Phys.&lt;/abbr-2&gt;&lt;/periodical&gt;&lt;pages&gt;6615-6620&lt;/pages&gt;&lt;volume&gt;10&lt;/volume&gt;&lt;number&gt;44&lt;/number&gt;&lt;dates&gt;&lt;year&gt;2008&lt;/year&gt;&lt;/dates&gt;&lt;urls&gt;&lt;/urls&gt;&lt;/record&gt;&lt;/Cite&gt;&lt;/EndNote&gt;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32280A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49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F1890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7834B2" w:rsidRPr="002332D2">
        <w:rPr>
          <w:rFonts w:ascii="Times New Roman" w:hAnsi="Times New Roman" w:cs="Times New Roman"/>
          <w:sz w:val="24"/>
          <w:szCs w:val="24"/>
        </w:rPr>
        <w:t>with vibrational frequencies computed using the same method. Energies of reactants, products, and various C</w:t>
      </w:r>
      <w:r w:rsidR="007834B2" w:rsidRPr="002332D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723F7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7834B2" w:rsidRPr="002332D2">
        <w:rPr>
          <w:rFonts w:ascii="Times New Roman" w:hAnsi="Times New Roman" w:cs="Times New Roman"/>
          <w:sz w:val="24"/>
          <w:szCs w:val="24"/>
        </w:rPr>
        <w:t>H</w:t>
      </w:r>
      <w:r w:rsidR="00723F7B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species were </w:t>
      </w:r>
      <w:r w:rsidR="00723F7B">
        <w:rPr>
          <w:rFonts w:ascii="Times New Roman" w:hAnsi="Times New Roman" w:cs="Times New Roman"/>
          <w:sz w:val="24"/>
          <w:szCs w:val="24"/>
        </w:rPr>
        <w:t>consequently rectified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by </w:t>
      </w:r>
      <w:r w:rsidR="00723F7B" w:rsidRPr="002332D2">
        <w:rPr>
          <w:rFonts w:ascii="Times New Roman" w:hAnsi="Times New Roman" w:cs="Times New Roman"/>
          <w:sz w:val="24"/>
          <w:szCs w:val="24"/>
        </w:rPr>
        <w:t xml:space="preserve">using 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single-point calculations </w:t>
      </w:r>
      <w:r w:rsidR="00723F7B">
        <w:rPr>
          <w:rFonts w:ascii="Times New Roman" w:hAnsi="Times New Roman" w:cs="Times New Roman"/>
          <w:sz w:val="24"/>
          <w:szCs w:val="24"/>
        </w:rPr>
        <w:t xml:space="preserve">within </w:t>
      </w:r>
      <w:r w:rsidR="007834B2" w:rsidRPr="002332D2">
        <w:rPr>
          <w:rFonts w:ascii="Times New Roman" w:hAnsi="Times New Roman" w:cs="Times New Roman"/>
          <w:sz w:val="24"/>
          <w:szCs w:val="24"/>
        </w:rPr>
        <w:t>G3(MP2,CC) model chemistry</w:t>
      </w:r>
      <w:r w:rsidR="00723F7B">
        <w:rPr>
          <w:rFonts w:ascii="Times New Roman" w:hAnsi="Times New Roman" w:cs="Times New Roman"/>
          <w:sz w:val="24"/>
          <w:szCs w:val="24"/>
        </w:rPr>
        <w:t>,</w:t>
      </w:r>
      <w:hyperlink w:anchor="_ENREF_50" w:tooltip="Curtiss, 1998 #511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PEVuZE5vdGU+PENpdGU+PEF1dGhvcj5DdXJ0aXNzPC9BdXRob3I+PFllYXI+MTk5ODwvWWVhcj48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PEVuZE5vdGU+PENpdGU+PEF1dGhvcj5DdXJ0aXNzPC9BdXRob3I+PFllYXI+MTk5ODwvWWVhcj48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32280A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50-52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834B2" w:rsidRPr="002332D2">
        <w:rPr>
          <w:rFonts w:ascii="Times New Roman" w:hAnsi="Times New Roman" w:cs="Times New Roman"/>
          <w:sz w:val="24"/>
          <w:szCs w:val="24"/>
        </w:rPr>
        <w:t xml:space="preserve"> w</w:t>
      </w:r>
      <w:r w:rsidR="00723F7B">
        <w:rPr>
          <w:rFonts w:ascii="Times New Roman" w:hAnsi="Times New Roman" w:cs="Times New Roman"/>
          <w:sz w:val="24"/>
          <w:szCs w:val="24"/>
        </w:rPr>
        <w:t>ith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the </w:t>
      </w:r>
      <w:r w:rsidR="00723F7B">
        <w:rPr>
          <w:rFonts w:ascii="Times New Roman" w:hAnsi="Times New Roman" w:cs="Times New Roman"/>
          <w:sz w:val="24"/>
          <w:szCs w:val="24"/>
        </w:rPr>
        <w:t xml:space="preserve">final </w:t>
      </w:r>
      <w:r w:rsidR="007834B2" w:rsidRPr="002332D2">
        <w:rPr>
          <w:rFonts w:ascii="Times New Roman" w:hAnsi="Times New Roman" w:cs="Times New Roman"/>
          <w:sz w:val="24"/>
          <w:szCs w:val="24"/>
        </w:rPr>
        <w:t>energies computed as</w:t>
      </w:r>
    </w:p>
    <w:p w14:paraId="2C78C027" w14:textId="6EAD5280" w:rsidR="007834B2" w:rsidRPr="00765719" w:rsidRDefault="00025980" w:rsidP="00025980">
      <w:pPr>
        <w:tabs>
          <w:tab w:val="center" w:pos="4680"/>
        </w:tabs>
        <w:spacing w:after="0" w:line="480" w:lineRule="auto"/>
        <w:rPr>
          <w:rFonts w:ascii="Times New Roman" w:hAnsi="Times New Roman" w:cs="Times New Roman"/>
          <w:sz w:val="24"/>
          <w:szCs w:val="24"/>
          <w:lang w:val="de-D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7834B2" w:rsidRPr="00765719">
        <w:rPr>
          <w:rFonts w:ascii="Times New Roman" w:hAnsi="Times New Roman" w:cs="Times New Roman"/>
          <w:sz w:val="24"/>
          <w:szCs w:val="24"/>
          <w:lang w:val="de-DE"/>
        </w:rPr>
        <w:t>E</w:t>
      </w:r>
      <w:r w:rsidR="007834B2"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0</w:t>
      </w:r>
      <w:r w:rsidR="007834B2" w:rsidRPr="00765719">
        <w:rPr>
          <w:rFonts w:ascii="Times New Roman" w:hAnsi="Times New Roman" w:cs="Times New Roman"/>
          <w:sz w:val="24"/>
          <w:szCs w:val="24"/>
          <w:lang w:val="de-DE"/>
        </w:rPr>
        <w:t>[G3(MP2,CC)] = E[CCSD(T)/6-311**] + ∆E</w:t>
      </w:r>
      <w:r w:rsidR="007834B2"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MP2</w:t>
      </w:r>
      <w:r w:rsidR="007834B2"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+ E(ZPE)</w:t>
      </w:r>
    </w:p>
    <w:p w14:paraId="2F7051DD" w14:textId="761961DA" w:rsidR="007834B2" w:rsidRDefault="00723F7B" w:rsidP="007834B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with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∆E</w:t>
      </w:r>
      <w:r w:rsidR="007834B2" w:rsidRPr="002332D2">
        <w:rPr>
          <w:rFonts w:ascii="Times New Roman" w:hAnsi="Times New Roman" w:cs="Times New Roman"/>
          <w:sz w:val="24"/>
          <w:szCs w:val="24"/>
          <w:vertAlign w:val="subscript"/>
        </w:rPr>
        <w:t>MP2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= E[MP2/G3Large] – E[MP2/6-311G**] and E(ZPE) </w:t>
      </w:r>
      <w:r>
        <w:rPr>
          <w:rFonts w:ascii="Times New Roman" w:hAnsi="Times New Roman" w:cs="Times New Roman"/>
          <w:sz w:val="24"/>
          <w:szCs w:val="24"/>
        </w:rPr>
        <w:t xml:space="preserve">being </w:t>
      </w:r>
      <w:r w:rsidRPr="002332D2">
        <w:rPr>
          <w:rFonts w:ascii="Times New Roman" w:hAnsi="Times New Roman" w:cs="Times New Roman"/>
          <w:sz w:val="24"/>
          <w:szCs w:val="24"/>
        </w:rPr>
        <w:t>the basis set correction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zero-point vibrational energy</w:t>
      </w:r>
      <w:r>
        <w:rPr>
          <w:rFonts w:ascii="Times New Roman" w:hAnsi="Times New Roman" w:cs="Times New Roman"/>
          <w:sz w:val="24"/>
          <w:szCs w:val="24"/>
        </w:rPr>
        <w:t>, respectively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The anticipated accuracy of this computational scheme for r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elative energies </w:t>
      </w:r>
      <w:r>
        <w:rPr>
          <w:rFonts w:ascii="Times New Roman" w:hAnsi="Times New Roman" w:cs="Times New Roman"/>
          <w:sz w:val="24"/>
          <w:szCs w:val="24"/>
        </w:rPr>
        <w:t>is within</w:t>
      </w:r>
      <w:r w:rsidR="00025980">
        <w:rPr>
          <w:rFonts w:ascii="Times New Roman" w:hAnsi="Times New Roman" w:cs="Times New Roman"/>
          <w:sz w:val="24"/>
          <w:szCs w:val="24"/>
        </w:rPr>
        <w:t xml:space="preserve"> 4–8 kJ </w:t>
      </w:r>
      <w:r w:rsidR="007834B2" w:rsidRPr="002332D2">
        <w:rPr>
          <w:rFonts w:ascii="Times New Roman" w:hAnsi="Times New Roman" w:cs="Times New Roman"/>
          <w:sz w:val="24"/>
          <w:szCs w:val="24"/>
        </w:rPr>
        <w:t>mol</w:t>
      </w:r>
      <w:r w:rsidR="00025980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. The Gaussian </w:t>
      </w:r>
      <w:r>
        <w:rPr>
          <w:rFonts w:ascii="Times New Roman" w:hAnsi="Times New Roman" w:cs="Times New Roman"/>
          <w:sz w:val="24"/>
          <w:szCs w:val="24"/>
        </w:rPr>
        <w:t>09</w:t>
      </w:r>
      <w:hyperlink w:anchor="_ENREF_53" w:tooltip="Frisch, 2009 #208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PEVuZE5vdGU+PENpdGU+PEF1dGhvcj5GcmlzY2g8L0F1dGhvcj48WWVhcj4yMDA5PC9ZZWFyPjxS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=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PEVuZE5vdGU+PENpdGU+PEF1dGhvcj5GcmlzY2g8L0F1dGhvcj48WWVhcj4yMDA5PC9ZZWFyPjxS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=
</w:fldData>
          </w:fldChar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4C4D40">
          <w:rPr>
            <w:rFonts w:ascii="Times New Roman" w:hAnsi="Times New Roman" w:cs="Times New Roman"/>
            <w:sz w:val="24"/>
            <w:szCs w:val="24"/>
          </w:rPr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02598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53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834B2" w:rsidRPr="002332D2">
        <w:rPr>
          <w:rFonts w:ascii="Times New Roman" w:hAnsi="Times New Roman" w:cs="Times New Roman"/>
          <w:sz w:val="24"/>
          <w:szCs w:val="24"/>
        </w:rPr>
        <w:t xml:space="preserve"> and MOLPRO 20</w:t>
      </w:r>
      <w:r>
        <w:rPr>
          <w:rFonts w:ascii="Times New Roman" w:hAnsi="Times New Roman" w:cs="Times New Roman"/>
          <w:sz w:val="24"/>
          <w:szCs w:val="24"/>
        </w:rPr>
        <w:t>1</w:t>
      </w:r>
      <w:r w:rsidR="006D02CC">
        <w:rPr>
          <w:rFonts w:ascii="Times New Roman" w:hAnsi="Times New Roman" w:cs="Times New Roman"/>
          <w:sz w:val="24"/>
          <w:szCs w:val="24"/>
        </w:rPr>
        <w:t>0</w:t>
      </w:r>
      <w:hyperlink w:anchor="_ENREF_54" w:tooltip="Werner, 2010 #209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&lt;EndNote&gt;&lt;Cite&gt;&lt;Author&gt;Werner&lt;/Author&gt;&lt;Year&gt;2010&lt;/Year&gt;&lt;RecNum&gt;209&lt;/RecNum&gt;&lt;DisplayText&gt;&lt;style face="superscript"&gt;54&lt;/style&gt;&lt;/DisplayText&gt;&lt;record&gt;&lt;rec-number&gt;209&lt;/rec-number&gt;&lt;foreign-keys&gt;&lt;key app="EN" db-id="2dz5ptpdvaaetuedawwxpw5httr0w0s92zpf"&gt;209&lt;/key&gt;&lt;/foreign-keys&gt;&lt;ref-type name="Computer Program"&gt;9&lt;/ref-type&gt;&lt;contributors&gt;&lt;authors&gt;&lt;author&gt;Werner, H-J&lt;/author&gt;&lt;author&gt;Knowles, P J&lt;/author&gt;&lt;author&gt;Knizia, G&lt;/author&gt;&lt;author&gt;Manby, F R&lt;/author&gt;&lt;author&gt;Schütz, M&lt;/author&gt;&lt;author&gt;Celani, P&lt;/author&gt;&lt;author&gt;Korona, T&lt;/author&gt;&lt;author&gt;Lindh, R&lt;/author&gt;&lt;author&gt;Mitrushenkov, A&lt;/author&gt;&lt;author&gt;Rauhut, G&lt;/author&gt;&lt;author&gt;Shamasundar, K R&lt;/author&gt;&lt;author&gt;Adler, T B&lt;/author&gt;&lt;author&gt;Amos, R D&lt;/author&gt;&lt;author&gt;Bernhardsson, A&lt;/author&gt;&lt;author&gt;Berning, A&lt;/author&gt;&lt;author&gt;Cooper, D L&lt;/author&gt;&lt;author&gt;Deegan, M J O&lt;/author&gt;&lt;author&gt;Dobbyn, A J&lt;/author&gt;&lt;author&gt;Eckert, F&lt;/author&gt;&lt;author&gt;Goll, E&lt;/author&gt;&lt;author&gt;Hampel, C&lt;/author&gt;&lt;author&gt;Hesselmann, A&lt;/author&gt;&lt;author&gt;Hetzer, G&lt;/author&gt;&lt;author&gt;Hrenar, T&lt;/author&gt;&lt;author&gt;Jansen, G&lt;/author&gt;&lt;author&gt;Köppl, C&lt;/author&gt;&lt;author&gt;Liu, Y&lt;/author&gt;&lt;author&gt;Lloyd, A W&lt;/author&gt;&lt;author&gt;Mata, R A&lt;/author&gt;&lt;author&gt;May, A J&lt;/author&gt;&lt;author&gt;McNicholas, S J&lt;/author&gt;&lt;author&gt;Meyer, W&lt;/author&gt;&lt;author&gt;Mura, M E&lt;/author&gt;&lt;author&gt;Nicklass, A&lt;/author&gt;&lt;author&gt;O&amp;apos;Neill, D P&lt;/author&gt;&lt;author&gt;Palmieri, P&lt;/author&gt;&lt;author&gt;Pflüger, K&lt;/author&gt;&lt;author&gt;Pitzer, R&lt;/author&gt;&lt;author&gt;Reiher, M&lt;/author&gt;&lt;author&gt;Shiozaki, T&lt;/author&gt;&lt;author&gt;Stoll, H&lt;/author&gt;&lt;author&gt;Stone, A J&lt;/author&gt;&lt;author&gt;Tarroni, R&lt;/author&gt;&lt;author&gt;Thorsteinsson, T&lt;/author&gt;&lt;author&gt;Wang, M&lt;/author&gt;&lt;author&gt;Wolf, A&lt;/author&gt;&lt;/authors&gt;&lt;/contributors&gt;&lt;titles&gt;&lt;title&gt;MOLPRO, a package of ab initio programs&lt;/title&gt;&lt;/titles&gt;&lt;volume&gt;Version 2010.1&lt;/volume&gt;&lt;dates&gt;&lt;year&gt;2010&lt;/year&gt;&lt;/dates&gt;&lt;pub-location&gt;Cardiff, UK&lt;/pub-location&gt;&lt;publisher&gt;University of Cardiff&lt;/publisher&gt;&lt;urls&gt;&lt;related-urls&gt;&lt;url&gt;http://www.molpro.net&lt;/url&gt;&lt;/related-urls&gt;&lt;/urls&gt;&lt;/record&gt;&lt;/Cite&gt;&lt;/EndNote&gt;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02598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54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834B2" w:rsidRPr="002332D2">
        <w:rPr>
          <w:rFonts w:ascii="Times New Roman" w:hAnsi="Times New Roman" w:cs="Times New Roman"/>
          <w:sz w:val="24"/>
          <w:szCs w:val="24"/>
        </w:rPr>
        <w:t xml:space="preserve"> program</w:t>
      </w:r>
      <w:r>
        <w:rPr>
          <w:rFonts w:ascii="Times New Roman" w:hAnsi="Times New Roman" w:cs="Times New Roman"/>
          <w:sz w:val="24"/>
          <w:szCs w:val="24"/>
        </w:rPr>
        <w:t>s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were </w:t>
      </w:r>
      <w:r>
        <w:rPr>
          <w:rFonts w:ascii="Times New Roman" w:hAnsi="Times New Roman" w:cs="Times New Roman"/>
          <w:sz w:val="24"/>
          <w:szCs w:val="24"/>
        </w:rPr>
        <w:t>utilized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for the </w:t>
      </w:r>
      <w:r>
        <w:rPr>
          <w:rFonts w:ascii="Times New Roman" w:hAnsi="Times New Roman" w:cs="Times New Roman"/>
          <w:sz w:val="24"/>
          <w:szCs w:val="24"/>
        </w:rPr>
        <w:t>DFT, MP2, and CCSD(T)</w:t>
      </w:r>
      <w:r w:rsidR="007834B2" w:rsidRPr="002332D2">
        <w:rPr>
          <w:rFonts w:ascii="Times New Roman" w:hAnsi="Times New Roman" w:cs="Times New Roman"/>
          <w:sz w:val="24"/>
          <w:szCs w:val="24"/>
        </w:rPr>
        <w:t xml:space="preserve"> calculations.</w:t>
      </w:r>
    </w:p>
    <w:p w14:paraId="51CDE8DD" w14:textId="6A8B7A42" w:rsidR="005B001E" w:rsidRDefault="000A1C73" w:rsidP="000A1C73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5B001E">
        <w:rPr>
          <w:rFonts w:ascii="Times New Roman" w:hAnsi="Times New Roman" w:cs="Times New Roman"/>
          <w:sz w:val="24"/>
          <w:szCs w:val="24"/>
        </w:rPr>
        <w:t>Next, e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nergy-dependent rate constants </w:t>
      </w:r>
      <w:r w:rsidR="005B001E">
        <w:rPr>
          <w:rFonts w:ascii="Times New Roman" w:hAnsi="Times New Roman" w:cs="Times New Roman"/>
          <w:sz w:val="24"/>
          <w:szCs w:val="24"/>
        </w:rPr>
        <w:t>for various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B001E" w:rsidRPr="00847E1F">
        <w:rPr>
          <w:rFonts w:ascii="Times New Roman" w:hAnsi="Times New Roman" w:cs="Times New Roman"/>
          <w:sz w:val="24"/>
          <w:szCs w:val="24"/>
        </w:rPr>
        <w:t>unimolecular</w:t>
      </w:r>
      <w:proofErr w:type="spellEnd"/>
      <w:r w:rsidR="005B001E" w:rsidRPr="00847E1F">
        <w:rPr>
          <w:rFonts w:ascii="Times New Roman" w:hAnsi="Times New Roman" w:cs="Times New Roman"/>
          <w:sz w:val="24"/>
          <w:szCs w:val="24"/>
        </w:rPr>
        <w:t xml:space="preserve"> reaction steps </w:t>
      </w:r>
      <w:r w:rsidR="00513749">
        <w:rPr>
          <w:rFonts w:ascii="Times New Roman" w:hAnsi="Times New Roman" w:cs="Times New Roman"/>
          <w:sz w:val="24"/>
          <w:szCs w:val="24"/>
        </w:rPr>
        <w:t>taking place</w:t>
      </w:r>
      <w:r w:rsidR="00513749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B001E" w:rsidRPr="00847E1F">
        <w:rPr>
          <w:rFonts w:ascii="Times New Roman" w:hAnsi="Times New Roman" w:cs="Times New Roman"/>
          <w:sz w:val="24"/>
          <w:szCs w:val="24"/>
        </w:rPr>
        <w:t>on the C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5B001E" w:rsidRPr="00847E1F">
        <w:rPr>
          <w:rFonts w:ascii="Times New Roman" w:hAnsi="Times New Roman" w:cs="Times New Roman"/>
          <w:sz w:val="24"/>
          <w:szCs w:val="24"/>
        </w:rPr>
        <w:t>H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>PES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>following the formation of collision complexes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B001E">
        <w:rPr>
          <w:rFonts w:ascii="Times New Roman" w:hAnsi="Times New Roman" w:cs="Times New Roman"/>
          <w:sz w:val="24"/>
          <w:szCs w:val="24"/>
        </w:rPr>
        <w:t xml:space="preserve">were computed </w:t>
      </w:r>
      <w:r w:rsidR="005B001E" w:rsidRPr="00847E1F">
        <w:rPr>
          <w:rFonts w:ascii="Times New Roman" w:hAnsi="Times New Roman" w:cs="Times New Roman"/>
          <w:sz w:val="24"/>
          <w:szCs w:val="24"/>
        </w:rPr>
        <w:t>utilizing the Rice−</w:t>
      </w:r>
      <w:proofErr w:type="spellStart"/>
      <w:r w:rsidR="005B001E" w:rsidRPr="00847E1F">
        <w:rPr>
          <w:rFonts w:ascii="Times New Roman" w:hAnsi="Times New Roman" w:cs="Times New Roman"/>
          <w:sz w:val="24"/>
          <w:szCs w:val="24"/>
        </w:rPr>
        <w:t>Ramsperger</w:t>
      </w:r>
      <w:proofErr w:type="spellEnd"/>
      <w:r w:rsidR="005B001E" w:rsidRPr="00847E1F">
        <w:rPr>
          <w:rFonts w:ascii="Times New Roman" w:hAnsi="Times New Roman" w:cs="Times New Roman"/>
          <w:sz w:val="24"/>
          <w:szCs w:val="24"/>
        </w:rPr>
        <w:t xml:space="preserve">−Kassel−Marcus (RRKM) </w:t>
      </w:r>
      <w:r w:rsidR="00513749">
        <w:rPr>
          <w:rFonts w:ascii="Times New Roman" w:hAnsi="Times New Roman" w:cs="Times New Roman"/>
          <w:sz w:val="24"/>
          <w:szCs w:val="24"/>
        </w:rPr>
        <w:t>theory</w:t>
      </w:r>
      <w:r w:rsidR="005B001E" w:rsidRPr="00847E1F">
        <w:rPr>
          <w:rFonts w:ascii="Times New Roman" w:hAnsi="Times New Roman" w:cs="Times New Roman"/>
          <w:sz w:val="24"/>
          <w:szCs w:val="24"/>
        </w:rPr>
        <w:t>.</w:t>
      </w:r>
      <w:hyperlink w:anchor="_ENREF_55" w:tooltip="Steinfeld, 1999 #152" w:history="1">
        <w:r w:rsidR="004C4D4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4C4D40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&lt;EndNote&gt;&lt;Cite&gt;&lt;Author&gt;Steinfeld&lt;/Author&gt;&lt;Year&gt;1999&lt;/Year&gt;&lt;RecNum&gt;152&lt;/RecNum&gt;&lt;DisplayText&gt;&lt;style face="superscript"&gt;55-57&lt;/style&gt;&lt;/DisplayText&gt;&lt;record&gt;&lt;rec-number&gt;152&lt;/rec-number&gt;&lt;foreign-keys&gt;&lt;key app="EN" db-id="2dz5ptpdvaaetuedawwxpw5httr0w0s92zpf"&gt;152&lt;/key&gt;&lt;/foreign-keys&gt;&lt;ref-type name="Book"&gt;6&lt;/ref-type&gt;&lt;contributors&gt;&lt;authors&gt;&lt;author&gt;Steinfeld, J I&lt;/author&gt;&lt;author&gt;Francisco, J S&lt;/author&gt;&lt;author&gt;Hase, W L&lt;/author&gt;&lt;/authors&gt;&lt;/contributors&gt;&lt;titles&gt;&lt;title&gt;Chemical kinetics and dynamics&lt;/title&gt;&lt;/titles&gt;&lt;edition&gt;2nd&lt;/edition&gt;&lt;section&gt;324&lt;/section&gt;&lt;dates&gt;&lt;year&gt;1999&lt;/year&gt;&lt;/dates&gt;&lt;pub-location&gt;Upper Saddle River, NJ&lt;/pub-location&gt;&lt;publisher&gt;Prentice Hall&lt;/publisher&gt;&lt;urls&gt;&lt;/urls&gt;&lt;/record&gt;&lt;/Cite&gt;&lt;Cite&gt;&lt;Author&gt;Eyring&lt;/Author&gt;&lt;Year&gt;1980&lt;/Year&gt;&lt;RecNum&gt;149&lt;/RecNum&gt;&lt;record&gt;&lt;rec-number&gt;149&lt;/rec-number&gt;&lt;foreign-keys&gt;&lt;key app="EN" db-id="2dz5ptpdvaaetuedawwxpw5httr0w0s92zpf"&gt;149&lt;/key&gt;&lt;/foreign-keys&gt;&lt;ref-type name="Book"&gt;6&lt;/ref-type&gt;&lt;contributors&gt;&lt;authors&gt;&lt;author&gt;Eyring, Henry&lt;/author&gt;&lt;author&gt;Lin, Sheng Hsien&lt;/author&gt;&lt;author&gt;Lin, S M&lt;/author&gt;&lt;/authors&gt;&lt;/contributors&gt;&lt;titles&gt;&lt;title&gt;Basic chemical kinetics&lt;/title&gt;&lt;/titles&gt;&lt;section&gt;161&lt;/section&gt;&lt;dates&gt;&lt;year&gt;1980&lt;/year&gt;&lt;/dates&gt;&lt;pub-location&gt;New York&lt;/pub-location&gt;&lt;publisher&gt;John Wiley &amp;amp; Sons, Inc.&lt;/publisher&gt;&lt;isbn&gt;0471054968&lt;/isbn&gt;&lt;urls&gt;&lt;/urls&gt;&lt;/record&gt;&lt;/Cite&gt;&lt;Cite&gt;&lt;Author&gt;Robinson&lt;/Author&gt;&lt;Year&gt;1972&lt;/Year&gt;&lt;RecNum&gt;207&lt;/RecNum&gt;&lt;record&gt;&lt;rec-number&gt;207&lt;/rec-number&gt;&lt;foreign-keys&gt;&lt;key app="EN" db-id="2dz5ptpdvaaetuedawwxpw5httr0w0s92zpf"&gt;207&lt;/key&gt;&lt;/foreign-keys&gt;&lt;ref-type name="Book"&gt;6&lt;/ref-type&gt;&lt;contributors&gt;&lt;authors&gt;&lt;author&gt;Robinson, P J&lt;/author&gt;&lt;author&gt;Holbrook, K A&lt;/author&gt;&lt;/authors&gt;&lt;/contributors&gt;&lt;titles&gt;&lt;title&gt;Unimolecular reactions&lt;/title&gt;&lt;/titles&gt;&lt;section&gt;64&lt;/section&gt;&lt;dates&gt;&lt;year&gt;1972&lt;/year&gt;&lt;/dates&gt;&lt;pub-location&gt;London&lt;/pub-location&gt;&lt;publisher&gt;Wiley-Interscience&lt;/publisher&gt;&lt;urls&gt;&lt;/urls&gt;&lt;/record&gt;&lt;/Cite&gt;&lt;/EndNote&gt;</w:instrTex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D40" w:rsidRPr="0002598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55-57</w:t>
        </w:r>
        <w:r w:rsidR="004C4D40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5B001E" w:rsidRPr="00847E1F">
        <w:rPr>
          <w:rFonts w:ascii="Times New Roman" w:hAnsi="Times New Roman" w:cs="Times New Roman"/>
          <w:sz w:val="24"/>
          <w:szCs w:val="24"/>
        </w:rPr>
        <w:t xml:space="preserve"> The internal energy </w:t>
      </w:r>
      <w:r w:rsidR="00513749">
        <w:rPr>
          <w:rFonts w:ascii="Times New Roman" w:hAnsi="Times New Roman" w:cs="Times New Roman"/>
          <w:sz w:val="24"/>
          <w:szCs w:val="24"/>
        </w:rPr>
        <w:t>of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all C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5B001E" w:rsidRPr="00847E1F">
        <w:rPr>
          <w:rFonts w:ascii="Times New Roman" w:hAnsi="Times New Roman" w:cs="Times New Roman"/>
          <w:sz w:val="24"/>
          <w:szCs w:val="24"/>
        </w:rPr>
        <w:t>H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>species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and products was </w:t>
      </w:r>
      <w:r w:rsidR="00513749">
        <w:rPr>
          <w:rFonts w:ascii="Times New Roman" w:hAnsi="Times New Roman" w:cs="Times New Roman"/>
          <w:sz w:val="24"/>
          <w:szCs w:val="24"/>
        </w:rPr>
        <w:t>set</w:t>
      </w:r>
      <w:r w:rsidR="005B001E">
        <w:rPr>
          <w:rFonts w:ascii="Times New Roman" w:hAnsi="Times New Roman" w:cs="Times New Roman"/>
          <w:sz w:val="24"/>
          <w:szCs w:val="24"/>
        </w:rPr>
        <w:t xml:space="preserve"> to be 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equal to </w:t>
      </w:r>
      <w:r w:rsidR="005B001E">
        <w:rPr>
          <w:rFonts w:ascii="Times New Roman" w:hAnsi="Times New Roman" w:cs="Times New Roman"/>
          <w:sz w:val="24"/>
          <w:szCs w:val="24"/>
        </w:rPr>
        <w:t>the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sum of the collision and chemical activation energies</w:t>
      </w:r>
      <w:r w:rsidR="00513749">
        <w:rPr>
          <w:rFonts w:ascii="Times New Roman" w:hAnsi="Times New Roman" w:cs="Times New Roman"/>
          <w:sz w:val="24"/>
          <w:szCs w:val="24"/>
        </w:rPr>
        <w:t>.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>Here, t</w:t>
      </w:r>
      <w:r w:rsidR="005B001E">
        <w:rPr>
          <w:rFonts w:ascii="Times New Roman" w:hAnsi="Times New Roman" w:cs="Times New Roman"/>
          <w:sz w:val="24"/>
          <w:szCs w:val="24"/>
        </w:rPr>
        <w:t xml:space="preserve">he latter is </w:t>
      </w:r>
      <w:r w:rsidR="005B001E" w:rsidRPr="00847E1F">
        <w:rPr>
          <w:rFonts w:ascii="Times New Roman" w:hAnsi="Times New Roman" w:cs="Times New Roman"/>
          <w:sz w:val="24"/>
          <w:szCs w:val="24"/>
        </w:rPr>
        <w:t>obtain</w:t>
      </w:r>
      <w:r w:rsidR="005B001E">
        <w:rPr>
          <w:rFonts w:ascii="Times New Roman" w:hAnsi="Times New Roman" w:cs="Times New Roman"/>
          <w:sz w:val="24"/>
          <w:szCs w:val="24"/>
        </w:rPr>
        <w:t>ed as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a negative </w:t>
      </w:r>
      <w:r w:rsidR="005B001E">
        <w:rPr>
          <w:rFonts w:ascii="Times New Roman" w:hAnsi="Times New Roman" w:cs="Times New Roman"/>
          <w:sz w:val="24"/>
          <w:szCs w:val="24"/>
        </w:rPr>
        <w:t xml:space="preserve">of the relative energy of each 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species with regard to the </w:t>
      </w:r>
      <w:r w:rsidR="005B001E">
        <w:rPr>
          <w:rFonts w:ascii="Times New Roman" w:hAnsi="Times New Roman" w:cs="Times New Roman"/>
          <w:sz w:val="24"/>
          <w:szCs w:val="24"/>
        </w:rPr>
        <w:t xml:space="preserve">separated </w:t>
      </w:r>
      <w:r w:rsidR="005B001E">
        <w:rPr>
          <w:rFonts w:ascii="Times New Roman" w:hAnsi="Times New Roman" w:cs="Times New Roman"/>
          <w:sz w:val="24"/>
          <w:szCs w:val="24"/>
        </w:rPr>
        <w:lastRenderedPageBreak/>
        <w:t>C</w:t>
      </w:r>
      <w:r w:rsidR="00513749" w:rsidRPr="0032280A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5B001E">
        <w:rPr>
          <w:rFonts w:ascii="Times New Roman" w:hAnsi="Times New Roman" w:cs="Times New Roman"/>
          <w:sz w:val="24"/>
          <w:szCs w:val="24"/>
        </w:rPr>
        <w:t>H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5B001E">
        <w:rPr>
          <w:rFonts w:ascii="Times New Roman" w:hAnsi="Times New Roman" w:cs="Times New Roman"/>
          <w:sz w:val="24"/>
          <w:szCs w:val="24"/>
        </w:rPr>
        <w:t xml:space="preserve"> + </w:t>
      </w:r>
      <w:r w:rsidR="00513749">
        <w:rPr>
          <w:rFonts w:ascii="Times New Roman" w:hAnsi="Times New Roman" w:cs="Times New Roman"/>
          <w:sz w:val="24"/>
          <w:szCs w:val="24"/>
        </w:rPr>
        <w:t>C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513749">
        <w:rPr>
          <w:rFonts w:ascii="Times New Roman" w:hAnsi="Times New Roman" w:cs="Times New Roman"/>
          <w:sz w:val="24"/>
          <w:szCs w:val="24"/>
        </w:rPr>
        <w:t>H</w:t>
      </w:r>
      <w:r w:rsidR="00513749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5B001E">
        <w:rPr>
          <w:rFonts w:ascii="Times New Roman" w:hAnsi="Times New Roman" w:cs="Times New Roman"/>
          <w:sz w:val="24"/>
          <w:szCs w:val="24"/>
        </w:rPr>
        <w:t xml:space="preserve"> 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reactants. </w:t>
      </w:r>
      <w:r w:rsidR="005B001E">
        <w:rPr>
          <w:rFonts w:ascii="Times New Roman" w:hAnsi="Times New Roman" w:cs="Times New Roman"/>
          <w:sz w:val="24"/>
          <w:szCs w:val="24"/>
        </w:rPr>
        <w:t>T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he rate constants were </w:t>
      </w:r>
      <w:r w:rsidR="00513749">
        <w:rPr>
          <w:rFonts w:ascii="Times New Roman" w:hAnsi="Times New Roman" w:cs="Times New Roman"/>
          <w:sz w:val="24"/>
          <w:szCs w:val="24"/>
        </w:rPr>
        <w:t>computed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us</w:t>
      </w:r>
      <w:r w:rsidR="00513749">
        <w:rPr>
          <w:rFonts w:ascii="Times New Roman" w:hAnsi="Times New Roman" w:cs="Times New Roman"/>
          <w:sz w:val="24"/>
          <w:szCs w:val="24"/>
        </w:rPr>
        <w:t>ing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our </w:t>
      </w:r>
      <w:r w:rsidR="00513749">
        <w:rPr>
          <w:rFonts w:ascii="Times New Roman" w:hAnsi="Times New Roman" w:cs="Times New Roman"/>
          <w:sz w:val="24"/>
          <w:szCs w:val="24"/>
        </w:rPr>
        <w:t xml:space="preserve">own </w:t>
      </w:r>
      <w:r w:rsidR="005B001E" w:rsidRPr="00847E1F">
        <w:rPr>
          <w:rFonts w:ascii="Times New Roman" w:hAnsi="Times New Roman" w:cs="Times New Roman"/>
          <w:sz w:val="24"/>
          <w:szCs w:val="24"/>
        </w:rPr>
        <w:t>in-house code.</w:t>
      </w:r>
      <w:bookmarkStart w:id="0" w:name="_Ref133745907"/>
      <w:r w:rsidR="004C4D40">
        <w:rPr>
          <w:rFonts w:ascii="Times New Roman" w:hAnsi="Times New Roman" w:cs="Times New Roman"/>
          <w:sz w:val="24"/>
          <w:szCs w:val="24"/>
        </w:rPr>
        <w:fldChar w:fldCharType="begin"/>
      </w:r>
      <w:r w:rsidR="004C4D40">
        <w:rPr>
          <w:rFonts w:ascii="Times New Roman" w:hAnsi="Times New Roman" w:cs="Times New Roman"/>
          <w:sz w:val="24"/>
          <w:szCs w:val="24"/>
        </w:rPr>
        <w:instrText xml:space="preserve"> HYPERLINK \l "_ENREF_25" \o "He, 2019 #153" </w:instrText>
      </w:r>
      <w:r w:rsidR="004C4D40">
        <w:rPr>
          <w:rFonts w:ascii="Times New Roman" w:hAnsi="Times New Roman" w:cs="Times New Roman"/>
          <w:sz w:val="24"/>
          <w:szCs w:val="24"/>
        </w:rPr>
        <w:fldChar w:fldCharType="separate"/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PEVuZE5vdGU+PENpdGU+PEF1dGhvcj5IZTwvQXV0aG9yPjxZZWFyPjIwMTk8L1llYXI+PFJlY051
bT4xNTM8L1JlY051bT48RGlzcGxheVRleHQ+PHN0eWxlIGZhY2U9InN1cGVyc2NyaXB0Ij4yNTwv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PEVuZE5vdGU+PENpdGU+PEF1dGhvcj5IZTwvQXV0aG9yPjxZZWFyPjIwMTk8L1llYXI+PFJlY051
bT4xNTM8L1JlY051bT48RGlzcGxheVRleHQ+PHN0eWxlIGZhY2U9InN1cGVyc2NyaXB0Ij4yNTwv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separate"/>
      </w:r>
      <w:r w:rsidR="004C4D40" w:rsidRPr="007A74D0">
        <w:rPr>
          <w:rFonts w:ascii="Times New Roman" w:hAnsi="Times New Roman" w:cs="Times New Roman"/>
          <w:noProof/>
          <w:sz w:val="24"/>
          <w:szCs w:val="24"/>
          <w:vertAlign w:val="superscript"/>
        </w:rPr>
        <w:t>25</w:t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bookmarkEnd w:id="0"/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>The calculations were performed at the</w:t>
      </w:r>
      <w:r w:rsidR="00513749" w:rsidRPr="00847E1F">
        <w:rPr>
          <w:rFonts w:ascii="Times New Roman" w:hAnsi="Times New Roman" w:cs="Times New Roman"/>
          <w:sz w:val="24"/>
          <w:szCs w:val="24"/>
        </w:rPr>
        <w:t xml:space="preserve"> zero-pressure limit </w:t>
      </w:r>
      <w:r w:rsidR="00513749">
        <w:rPr>
          <w:rFonts w:ascii="Times New Roman" w:hAnsi="Times New Roman" w:cs="Times New Roman"/>
          <w:sz w:val="24"/>
          <w:szCs w:val="24"/>
        </w:rPr>
        <w:t xml:space="preserve">emulating </w:t>
      </w:r>
      <w:r w:rsidR="005B001E" w:rsidRPr="00847E1F">
        <w:rPr>
          <w:rFonts w:ascii="Times New Roman" w:hAnsi="Times New Roman" w:cs="Times New Roman"/>
          <w:sz w:val="24"/>
          <w:szCs w:val="24"/>
        </w:rPr>
        <w:t>the crossed molecular beam</w:t>
      </w:r>
      <w:r w:rsidR="00513749">
        <w:rPr>
          <w:rFonts w:ascii="Times New Roman" w:hAnsi="Times New Roman" w:cs="Times New Roman"/>
          <w:sz w:val="24"/>
          <w:szCs w:val="24"/>
        </w:rPr>
        <w:t>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 xml:space="preserve">single-collision 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conditions. </w:t>
      </w:r>
      <w:r w:rsidR="00513749">
        <w:rPr>
          <w:rFonts w:ascii="Times New Roman" w:hAnsi="Times New Roman" w:cs="Times New Roman"/>
          <w:sz w:val="24"/>
          <w:szCs w:val="24"/>
        </w:rPr>
        <w:t>The</w:t>
      </w:r>
      <w:r w:rsidR="005B001E">
        <w:rPr>
          <w:rFonts w:ascii="Times New Roman" w:hAnsi="Times New Roman" w:cs="Times New Roman"/>
          <w:sz w:val="24"/>
          <w:szCs w:val="24"/>
        </w:rPr>
        <w:t xml:space="preserve"> </w:t>
      </w:r>
      <w:r w:rsidR="00513749">
        <w:rPr>
          <w:rFonts w:ascii="Times New Roman" w:hAnsi="Times New Roman" w:cs="Times New Roman"/>
          <w:sz w:val="24"/>
          <w:szCs w:val="24"/>
        </w:rPr>
        <w:t xml:space="preserve">steady-state approximation along with </w:t>
      </w:r>
      <w:r w:rsidR="005B001E">
        <w:rPr>
          <w:rFonts w:ascii="Times New Roman" w:hAnsi="Times New Roman" w:cs="Times New Roman"/>
          <w:sz w:val="24"/>
          <w:szCs w:val="24"/>
        </w:rPr>
        <w:t xml:space="preserve">RRKM rate constants were </w:t>
      </w:r>
      <w:r w:rsidR="005B001E" w:rsidRPr="00847E1F">
        <w:rPr>
          <w:rFonts w:ascii="Times New Roman" w:hAnsi="Times New Roman" w:cs="Times New Roman"/>
          <w:sz w:val="24"/>
          <w:szCs w:val="24"/>
        </w:rPr>
        <w:t>u</w:t>
      </w:r>
      <w:r w:rsidR="00513749">
        <w:rPr>
          <w:rFonts w:ascii="Times New Roman" w:hAnsi="Times New Roman" w:cs="Times New Roman"/>
          <w:sz w:val="24"/>
          <w:szCs w:val="24"/>
        </w:rPr>
        <w:t>tilized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to </w:t>
      </w:r>
      <w:r w:rsidR="00513749">
        <w:rPr>
          <w:rFonts w:ascii="Times New Roman" w:hAnsi="Times New Roman" w:cs="Times New Roman"/>
          <w:sz w:val="24"/>
          <w:szCs w:val="24"/>
        </w:rPr>
        <w:t>assess</w:t>
      </w:r>
      <w:r w:rsidR="005B001E" w:rsidRPr="00847E1F">
        <w:rPr>
          <w:rFonts w:ascii="Times New Roman" w:hAnsi="Times New Roman" w:cs="Times New Roman"/>
          <w:sz w:val="24"/>
          <w:szCs w:val="24"/>
        </w:rPr>
        <w:t xml:space="preserve"> product branching ratios</w:t>
      </w:r>
      <w:r w:rsidR="00513749">
        <w:rPr>
          <w:rFonts w:ascii="Times New Roman" w:hAnsi="Times New Roman" w:cs="Times New Roman"/>
          <w:sz w:val="24"/>
          <w:szCs w:val="24"/>
        </w:rPr>
        <w:t xml:space="preserve"> depending on the reaction collision energy</w:t>
      </w:r>
      <w:r w:rsidR="005B001E" w:rsidRPr="00847E1F">
        <w:rPr>
          <w:rFonts w:ascii="Times New Roman" w:hAnsi="Times New Roman" w:cs="Times New Roman"/>
          <w:sz w:val="24"/>
          <w:szCs w:val="24"/>
        </w:rPr>
        <w:t>.</w:t>
      </w:r>
      <w:r w:rsidR="007A74D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PEVuZE5vdGU+PENpdGU+PEF1dGhvcj5IZTwvQXV0aG9yPjxZZWFyPjIwMTk8L1llYXI+PFJlY051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</w:fldData>
        </w:fldChar>
      </w:r>
      <w:r w:rsidR="007A74D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A74D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PEVuZE5vdGU+PENpdGU+PEF1dGhvcj5IZTwvQXV0aG9yPjxZZWFyPjIwMTk8L1llYXI+PFJlY051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</w:fldData>
        </w:fldChar>
      </w:r>
      <w:r w:rsidR="007A74D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A74D0">
        <w:rPr>
          <w:rFonts w:ascii="Times New Roman" w:hAnsi="Times New Roman" w:cs="Times New Roman"/>
          <w:sz w:val="24"/>
          <w:szCs w:val="24"/>
        </w:rPr>
      </w:r>
      <w:r w:rsidR="007A74D0">
        <w:rPr>
          <w:rFonts w:ascii="Times New Roman" w:hAnsi="Times New Roman" w:cs="Times New Roman"/>
          <w:sz w:val="24"/>
          <w:szCs w:val="24"/>
        </w:rPr>
        <w:fldChar w:fldCharType="end"/>
      </w:r>
      <w:r w:rsidR="007A74D0">
        <w:rPr>
          <w:rFonts w:ascii="Times New Roman" w:hAnsi="Times New Roman" w:cs="Times New Roman"/>
          <w:sz w:val="24"/>
          <w:szCs w:val="24"/>
        </w:rPr>
      </w:r>
      <w:r w:rsidR="007A74D0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25" w:tooltip="He, 2019 #153" w:history="1">
        <w:r w:rsidR="004C4D40" w:rsidRPr="007A74D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25</w:t>
        </w:r>
      </w:hyperlink>
      <w:r w:rsidR="007A74D0" w:rsidRPr="007A74D0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58" w:tooltip="Kislov, 2004 #154" w:history="1">
        <w:r w:rsidR="004C4D40" w:rsidRPr="007A74D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58</w:t>
        </w:r>
      </w:hyperlink>
      <w:r w:rsidR="007A74D0">
        <w:rPr>
          <w:rFonts w:ascii="Times New Roman" w:hAnsi="Times New Roman" w:cs="Times New Roman"/>
          <w:sz w:val="24"/>
          <w:szCs w:val="24"/>
        </w:rPr>
        <w:fldChar w:fldCharType="end"/>
      </w:r>
    </w:p>
    <w:p w14:paraId="2E8ACD80" w14:textId="3DF2DA4D" w:rsidR="00981AE0" w:rsidRDefault="00981AE0">
      <w:pPr>
        <w:rPr>
          <w:rFonts w:ascii="Times New Roman" w:hAnsi="Times New Roman" w:cs="Times New Roman"/>
          <w:b/>
          <w:sz w:val="24"/>
          <w:szCs w:val="24"/>
        </w:rPr>
      </w:pPr>
    </w:p>
    <w:p w14:paraId="1DFA840A" w14:textId="77777777" w:rsidR="00076C6C" w:rsidRDefault="003A1DC6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076C6C">
        <w:rPr>
          <w:rFonts w:ascii="Times New Roman" w:hAnsi="Times New Roman" w:cs="Times New Roman"/>
          <w:b/>
          <w:sz w:val="24"/>
          <w:szCs w:val="24"/>
        </w:rPr>
        <w:t>Results</w:t>
      </w:r>
    </w:p>
    <w:p w14:paraId="2EA8339F" w14:textId="60BC5404" w:rsidR="004B1146" w:rsidRDefault="003A1DC6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5076E7" w:rsidRPr="003070B3">
        <w:rPr>
          <w:rFonts w:ascii="Times New Roman" w:hAnsi="Times New Roman" w:cs="Times New Roman"/>
          <w:b/>
          <w:sz w:val="24"/>
          <w:szCs w:val="24"/>
        </w:rPr>
        <w:t xml:space="preserve">3.1. </w:t>
      </w:r>
      <w:r w:rsidR="001618DD" w:rsidRPr="003070B3">
        <w:rPr>
          <w:rFonts w:ascii="Times New Roman" w:hAnsi="Times New Roman" w:cs="Times New Roman"/>
          <w:b/>
          <w:sz w:val="24"/>
          <w:szCs w:val="24"/>
        </w:rPr>
        <w:t>Laboratory Frame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C7584">
        <w:rPr>
          <w:rFonts w:ascii="Times New Roman" w:hAnsi="Times New Roman" w:cs="Times New Roman"/>
          <w:sz w:val="24"/>
          <w:szCs w:val="24"/>
        </w:rPr>
        <w:t xml:space="preserve">For the bimolecular reaction of </w:t>
      </w:r>
      <w:r w:rsidR="00CF6138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7C7584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7C7584">
        <w:rPr>
          <w:rFonts w:ascii="Times New Roman" w:hAnsi="Times New Roman" w:cs="Times New Roman"/>
          <w:sz w:val="24"/>
          <w:szCs w:val="24"/>
        </w:rPr>
        <w:t xml:space="preserve"> </w:t>
      </w:r>
      <w:r w:rsidR="00CF6138">
        <w:rPr>
          <w:rFonts w:ascii="Times New Roman" w:hAnsi="Times New Roman" w:cs="Times New Roman"/>
          <w:sz w:val="24"/>
          <w:szCs w:val="24"/>
        </w:rPr>
        <w:t xml:space="preserve">radical </w:t>
      </w:r>
      <w:r w:rsidR="007C7584">
        <w:rPr>
          <w:rFonts w:ascii="Times New Roman" w:hAnsi="Times New Roman" w:cs="Times New Roman"/>
          <w:sz w:val="24"/>
          <w:szCs w:val="24"/>
        </w:rPr>
        <w:t>(C</w:t>
      </w:r>
      <w:r w:rsidR="007C7584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7C7584">
        <w:rPr>
          <w:rFonts w:ascii="Times New Roman" w:hAnsi="Times New Roman" w:cs="Times New Roman"/>
          <w:sz w:val="24"/>
          <w:szCs w:val="24"/>
        </w:rPr>
        <w:t>H</w:t>
      </w:r>
      <w:r w:rsidR="007C7584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7C7584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7C7584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7C7584">
        <w:rPr>
          <w:rFonts w:ascii="Times New Roman" w:hAnsi="Times New Roman" w:cs="Times New Roman"/>
          <w:sz w:val="24"/>
          <w:szCs w:val="24"/>
        </w:rPr>
        <w:t xml:space="preserve"> (H</w:t>
      </w:r>
      <w:r w:rsidR="007C758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C7584">
        <w:rPr>
          <w:rFonts w:ascii="Times New Roman" w:hAnsi="Times New Roman" w:cs="Times New Roman"/>
          <w:sz w:val="24"/>
          <w:szCs w:val="24"/>
        </w:rPr>
        <w:t>CCCH</w:t>
      </w:r>
      <w:r w:rsidR="007C758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C7584">
        <w:rPr>
          <w:rFonts w:ascii="Times New Roman" w:hAnsi="Times New Roman" w:cs="Times New Roman"/>
          <w:sz w:val="24"/>
          <w:szCs w:val="24"/>
        </w:rPr>
        <w:t>), reactive</w:t>
      </w:r>
      <w:r w:rsidR="00610DA4">
        <w:rPr>
          <w:rFonts w:ascii="Times New Roman" w:hAnsi="Times New Roman" w:cs="Times New Roman"/>
          <w:sz w:val="24"/>
          <w:szCs w:val="24"/>
        </w:rPr>
        <w:t xml:space="preserve"> scattering signal was observed</w:t>
      </w:r>
      <w:r w:rsidR="007C7584">
        <w:rPr>
          <w:rFonts w:ascii="Times New Roman" w:hAnsi="Times New Roman" w:cs="Times New Roman"/>
          <w:sz w:val="24"/>
          <w:szCs w:val="24"/>
        </w:rPr>
        <w:t xml:space="preserve"> at </w:t>
      </w:r>
      <w:r w:rsidR="007C7584">
        <w:rPr>
          <w:rFonts w:ascii="Times New Roman" w:hAnsi="Times New Roman" w:cs="Times New Roman"/>
          <w:i/>
          <w:sz w:val="24"/>
          <w:szCs w:val="24"/>
        </w:rPr>
        <w:t>m</w:t>
      </w:r>
      <w:r w:rsidR="007C7584">
        <w:rPr>
          <w:rFonts w:ascii="Times New Roman" w:hAnsi="Times New Roman" w:cs="Times New Roman"/>
          <w:sz w:val="24"/>
          <w:szCs w:val="24"/>
        </w:rPr>
        <w:t>/</w:t>
      </w:r>
      <w:r w:rsidR="007C7584">
        <w:rPr>
          <w:rFonts w:ascii="Times New Roman" w:hAnsi="Times New Roman" w:cs="Times New Roman"/>
          <w:i/>
          <w:sz w:val="24"/>
          <w:szCs w:val="24"/>
        </w:rPr>
        <w:t>z</w:t>
      </w:r>
      <w:r w:rsidR="007C7584">
        <w:rPr>
          <w:rFonts w:ascii="Times New Roman" w:hAnsi="Times New Roman" w:cs="Times New Roman"/>
          <w:sz w:val="24"/>
          <w:szCs w:val="24"/>
        </w:rPr>
        <w:t xml:space="preserve"> = </w:t>
      </w:r>
      <w:r w:rsidR="00610DA4">
        <w:rPr>
          <w:rFonts w:ascii="Times New Roman" w:hAnsi="Times New Roman" w:cs="Times New Roman"/>
          <w:sz w:val="24"/>
          <w:szCs w:val="24"/>
        </w:rPr>
        <w:t>140 (C</w:t>
      </w:r>
      <w:r w:rsidR="00610DA4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610DA4">
        <w:rPr>
          <w:rFonts w:ascii="Times New Roman" w:hAnsi="Times New Roman" w:cs="Times New Roman"/>
          <w:sz w:val="24"/>
          <w:szCs w:val="24"/>
        </w:rPr>
        <w:t>H</w:t>
      </w:r>
      <w:r w:rsidR="00610DA4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610DA4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610DA4">
        <w:rPr>
          <w:rFonts w:ascii="Times New Roman" w:hAnsi="Times New Roman" w:cs="Times New Roman"/>
          <w:sz w:val="24"/>
          <w:szCs w:val="24"/>
        </w:rPr>
        <w:t>)</w:t>
      </w:r>
      <w:r w:rsidR="009D5B00">
        <w:rPr>
          <w:rFonts w:ascii="Times New Roman" w:hAnsi="Times New Roman" w:cs="Times New Roman"/>
          <w:sz w:val="24"/>
          <w:szCs w:val="24"/>
        </w:rPr>
        <w:t xml:space="preserve"> and 139 (C</w:t>
      </w:r>
      <w:r w:rsidR="009D5B00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9D5B00">
        <w:rPr>
          <w:rFonts w:ascii="Times New Roman" w:hAnsi="Times New Roman" w:cs="Times New Roman"/>
          <w:sz w:val="24"/>
          <w:szCs w:val="24"/>
        </w:rPr>
        <w:t>H</w:t>
      </w:r>
      <w:r w:rsidR="009D5B00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="009D5B00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9D5B00">
        <w:rPr>
          <w:rFonts w:ascii="Times New Roman" w:hAnsi="Times New Roman" w:cs="Times New Roman"/>
          <w:sz w:val="24"/>
          <w:szCs w:val="24"/>
        </w:rPr>
        <w:t>)</w:t>
      </w:r>
      <w:r w:rsidR="00CF6138">
        <w:rPr>
          <w:rFonts w:ascii="Times New Roman" w:hAnsi="Times New Roman" w:cs="Times New Roman"/>
          <w:sz w:val="24"/>
          <w:szCs w:val="24"/>
        </w:rPr>
        <w:t>. These TOFs</w:t>
      </w:r>
      <w:r w:rsidR="00893A59">
        <w:rPr>
          <w:rFonts w:ascii="Times New Roman" w:hAnsi="Times New Roman" w:cs="Times New Roman"/>
          <w:sz w:val="24"/>
          <w:szCs w:val="24"/>
        </w:rPr>
        <w:t xml:space="preserve"> </w:t>
      </w:r>
      <w:r w:rsidR="00526AC0">
        <w:rPr>
          <w:rFonts w:ascii="Times New Roman" w:hAnsi="Times New Roman" w:cs="Times New Roman"/>
          <w:sz w:val="24"/>
          <w:szCs w:val="24"/>
        </w:rPr>
        <w:t>overlap after</w:t>
      </w:r>
      <w:r w:rsidR="00F93FC9">
        <w:rPr>
          <w:rFonts w:ascii="Times New Roman" w:hAnsi="Times New Roman" w:cs="Times New Roman"/>
          <w:sz w:val="24"/>
          <w:szCs w:val="24"/>
        </w:rPr>
        <w:t xml:space="preserve"> scaling</w:t>
      </w:r>
      <w:r w:rsidR="00981AE0">
        <w:rPr>
          <w:rFonts w:ascii="Times New Roman" w:hAnsi="Times New Roman" w:cs="Times New Roman"/>
          <w:sz w:val="24"/>
          <w:szCs w:val="24"/>
        </w:rPr>
        <w:t>. This finding i</w:t>
      </w:r>
      <w:r w:rsidR="00F93FC9">
        <w:rPr>
          <w:rFonts w:ascii="Times New Roman" w:hAnsi="Times New Roman" w:cs="Times New Roman"/>
          <w:sz w:val="24"/>
          <w:szCs w:val="24"/>
        </w:rPr>
        <w:t>ndicat</w:t>
      </w:r>
      <w:r w:rsidR="00981AE0">
        <w:rPr>
          <w:rFonts w:ascii="Times New Roman" w:hAnsi="Times New Roman" w:cs="Times New Roman"/>
          <w:sz w:val="24"/>
          <w:szCs w:val="24"/>
        </w:rPr>
        <w:t>es</w:t>
      </w:r>
      <w:r w:rsidR="00F93FC9">
        <w:rPr>
          <w:rFonts w:ascii="Times New Roman" w:hAnsi="Times New Roman" w:cs="Times New Roman"/>
          <w:sz w:val="24"/>
          <w:szCs w:val="24"/>
        </w:rPr>
        <w:t xml:space="preserve"> that signal at </w:t>
      </w:r>
      <w:r w:rsidR="00F93FC9">
        <w:rPr>
          <w:rFonts w:ascii="Times New Roman" w:hAnsi="Times New Roman" w:cs="Times New Roman"/>
          <w:i/>
          <w:sz w:val="24"/>
          <w:szCs w:val="24"/>
        </w:rPr>
        <w:t>m</w:t>
      </w:r>
      <w:r w:rsidR="00F93FC9">
        <w:rPr>
          <w:rFonts w:ascii="Times New Roman" w:hAnsi="Times New Roman" w:cs="Times New Roman"/>
          <w:sz w:val="24"/>
          <w:szCs w:val="24"/>
        </w:rPr>
        <w:t>/</w:t>
      </w:r>
      <w:r w:rsidR="00F93FC9">
        <w:rPr>
          <w:rFonts w:ascii="Times New Roman" w:hAnsi="Times New Roman" w:cs="Times New Roman"/>
          <w:i/>
          <w:sz w:val="24"/>
          <w:szCs w:val="24"/>
        </w:rPr>
        <w:t>z</w:t>
      </w:r>
      <w:r w:rsidR="00F93FC9">
        <w:rPr>
          <w:rFonts w:ascii="Times New Roman" w:hAnsi="Times New Roman" w:cs="Times New Roman"/>
          <w:sz w:val="24"/>
          <w:szCs w:val="24"/>
        </w:rPr>
        <w:t xml:space="preserve"> = 139 originates from dissociative electron impact ionization of the neutral C</w:t>
      </w:r>
      <w:r w:rsidR="00F93FC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F93FC9">
        <w:rPr>
          <w:rFonts w:ascii="Times New Roman" w:hAnsi="Times New Roman" w:cs="Times New Roman"/>
          <w:sz w:val="24"/>
          <w:szCs w:val="24"/>
        </w:rPr>
        <w:t>H</w:t>
      </w:r>
      <w:r w:rsidR="00F93FC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F93FC9">
        <w:rPr>
          <w:rFonts w:ascii="Times New Roman" w:hAnsi="Times New Roman" w:cs="Times New Roman"/>
          <w:sz w:val="24"/>
          <w:szCs w:val="24"/>
        </w:rPr>
        <w:t xml:space="preserve"> parent </w:t>
      </w:r>
      <w:r w:rsidR="00F93FC9" w:rsidRPr="00082383">
        <w:rPr>
          <w:rFonts w:ascii="Times New Roman" w:hAnsi="Times New Roman" w:cs="Times New Roman"/>
          <w:sz w:val="24"/>
          <w:szCs w:val="24"/>
        </w:rPr>
        <w:t>molecule</w:t>
      </w:r>
      <w:r w:rsidR="00CF6138" w:rsidRPr="00082383">
        <w:rPr>
          <w:rFonts w:ascii="Times New Roman" w:hAnsi="Times New Roman" w:cs="Times New Roman"/>
          <w:sz w:val="24"/>
          <w:szCs w:val="24"/>
        </w:rPr>
        <w:t xml:space="preserve"> (reaction (1))</w:t>
      </w:r>
      <w:r w:rsidR="00C763A1" w:rsidRPr="00082383">
        <w:rPr>
          <w:rFonts w:ascii="Times New Roman" w:hAnsi="Times New Roman" w:cs="Times New Roman"/>
          <w:sz w:val="24"/>
          <w:szCs w:val="24"/>
        </w:rPr>
        <w:t>. S</w:t>
      </w:r>
      <w:r w:rsidR="00F93FC9" w:rsidRPr="00082383">
        <w:rPr>
          <w:rFonts w:ascii="Times New Roman" w:hAnsi="Times New Roman" w:cs="Times New Roman"/>
          <w:sz w:val="24"/>
          <w:szCs w:val="24"/>
        </w:rPr>
        <w:t>ignal</w:t>
      </w:r>
      <w:r w:rsidR="00F93FC9">
        <w:rPr>
          <w:rFonts w:ascii="Times New Roman" w:hAnsi="Times New Roman" w:cs="Times New Roman"/>
          <w:sz w:val="24"/>
          <w:szCs w:val="24"/>
        </w:rPr>
        <w:t xml:space="preserve"> for the C</w:t>
      </w:r>
      <w:r w:rsidR="00F93FC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F93FC9">
        <w:rPr>
          <w:rFonts w:ascii="Times New Roman" w:hAnsi="Times New Roman" w:cs="Times New Roman"/>
          <w:sz w:val="24"/>
          <w:szCs w:val="24"/>
        </w:rPr>
        <w:t>H</w:t>
      </w:r>
      <w:r w:rsidR="00F93FC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F93FC9">
        <w:rPr>
          <w:rFonts w:ascii="Times New Roman" w:hAnsi="Times New Roman" w:cs="Times New Roman"/>
          <w:sz w:val="24"/>
          <w:szCs w:val="24"/>
        </w:rPr>
        <w:t xml:space="preserve"> adduct at </w:t>
      </w:r>
      <w:r w:rsidR="00F93FC9">
        <w:rPr>
          <w:rFonts w:ascii="Times New Roman" w:hAnsi="Times New Roman" w:cs="Times New Roman"/>
          <w:i/>
          <w:sz w:val="24"/>
          <w:szCs w:val="24"/>
        </w:rPr>
        <w:t>m</w:t>
      </w:r>
      <w:r w:rsidR="00F93FC9">
        <w:rPr>
          <w:rFonts w:ascii="Times New Roman" w:hAnsi="Times New Roman" w:cs="Times New Roman"/>
          <w:sz w:val="24"/>
          <w:szCs w:val="24"/>
        </w:rPr>
        <w:t>/</w:t>
      </w:r>
      <w:r w:rsidR="00F93FC9">
        <w:rPr>
          <w:rFonts w:ascii="Times New Roman" w:hAnsi="Times New Roman" w:cs="Times New Roman"/>
          <w:i/>
          <w:sz w:val="24"/>
          <w:szCs w:val="24"/>
        </w:rPr>
        <w:t>z</w:t>
      </w:r>
      <w:r w:rsidR="00F93FC9">
        <w:rPr>
          <w:rFonts w:ascii="Times New Roman" w:hAnsi="Times New Roman" w:cs="Times New Roman"/>
          <w:sz w:val="24"/>
          <w:szCs w:val="24"/>
        </w:rPr>
        <w:t xml:space="preserve"> = 141</w:t>
      </w:r>
      <w:r w:rsidR="00C763A1">
        <w:rPr>
          <w:rFonts w:ascii="Times New Roman" w:hAnsi="Times New Roman" w:cs="Times New Roman"/>
          <w:sz w:val="24"/>
          <w:szCs w:val="24"/>
        </w:rPr>
        <w:t xml:space="preserve"> was not detected. </w:t>
      </w:r>
      <w:r w:rsidR="00E6159B">
        <w:rPr>
          <w:rFonts w:ascii="Times New Roman" w:hAnsi="Times New Roman" w:cs="Times New Roman"/>
          <w:sz w:val="24"/>
          <w:szCs w:val="24"/>
        </w:rPr>
        <w:t xml:space="preserve">Since ion counts were </w:t>
      </w:r>
      <w:r w:rsidR="00981AE0">
        <w:rPr>
          <w:rFonts w:ascii="Times New Roman" w:hAnsi="Times New Roman" w:cs="Times New Roman"/>
          <w:sz w:val="24"/>
          <w:szCs w:val="24"/>
        </w:rPr>
        <w:t xml:space="preserve">of similar intensity </w:t>
      </w:r>
      <w:r w:rsidR="00E6159B">
        <w:rPr>
          <w:rFonts w:ascii="Times New Roman" w:hAnsi="Times New Roman" w:cs="Times New Roman"/>
          <w:sz w:val="24"/>
          <w:szCs w:val="24"/>
        </w:rPr>
        <w:t xml:space="preserve">for </w:t>
      </w:r>
      <w:r w:rsidR="00E6159B">
        <w:rPr>
          <w:rFonts w:ascii="Times New Roman" w:hAnsi="Times New Roman" w:cs="Times New Roman"/>
          <w:i/>
          <w:sz w:val="24"/>
          <w:szCs w:val="24"/>
        </w:rPr>
        <w:t>m</w:t>
      </w:r>
      <w:r w:rsidR="00E6159B">
        <w:rPr>
          <w:rFonts w:ascii="Times New Roman" w:hAnsi="Times New Roman" w:cs="Times New Roman"/>
          <w:sz w:val="24"/>
          <w:szCs w:val="24"/>
        </w:rPr>
        <w:t>/</w:t>
      </w:r>
      <w:r w:rsidR="00E6159B">
        <w:rPr>
          <w:rFonts w:ascii="Times New Roman" w:hAnsi="Times New Roman" w:cs="Times New Roman"/>
          <w:i/>
          <w:sz w:val="24"/>
          <w:szCs w:val="24"/>
        </w:rPr>
        <w:t>z</w:t>
      </w:r>
      <w:r w:rsidR="00E6159B">
        <w:rPr>
          <w:rFonts w:ascii="Times New Roman" w:hAnsi="Times New Roman" w:cs="Times New Roman"/>
          <w:sz w:val="24"/>
          <w:szCs w:val="24"/>
        </w:rPr>
        <w:t xml:space="preserve"> = 140 and 139 ((0.87 ± 0.05):1), </w:t>
      </w:r>
      <w:r w:rsidR="00166CCC">
        <w:rPr>
          <w:rFonts w:ascii="Times New Roman" w:hAnsi="Times New Roman" w:cs="Times New Roman"/>
          <w:sz w:val="24"/>
          <w:szCs w:val="24"/>
        </w:rPr>
        <w:t xml:space="preserve">TOFs were collected for the parent ion at </w:t>
      </w:r>
      <w:r w:rsidR="00166CCC">
        <w:rPr>
          <w:rFonts w:ascii="Times New Roman" w:hAnsi="Times New Roman" w:cs="Times New Roman"/>
          <w:i/>
          <w:sz w:val="24"/>
          <w:szCs w:val="24"/>
        </w:rPr>
        <w:t>m</w:t>
      </w:r>
      <w:r w:rsidR="00166CCC">
        <w:rPr>
          <w:rFonts w:ascii="Times New Roman" w:hAnsi="Times New Roman" w:cs="Times New Roman"/>
          <w:sz w:val="24"/>
          <w:szCs w:val="24"/>
        </w:rPr>
        <w:t>/</w:t>
      </w:r>
      <w:r w:rsidR="00166CCC">
        <w:rPr>
          <w:rFonts w:ascii="Times New Roman" w:hAnsi="Times New Roman" w:cs="Times New Roman"/>
          <w:i/>
          <w:sz w:val="24"/>
          <w:szCs w:val="24"/>
        </w:rPr>
        <w:t>z</w:t>
      </w:r>
      <w:r w:rsidR="00166CCC">
        <w:rPr>
          <w:rFonts w:ascii="Times New Roman" w:hAnsi="Times New Roman" w:cs="Times New Roman"/>
          <w:sz w:val="24"/>
          <w:szCs w:val="24"/>
        </w:rPr>
        <w:t xml:space="preserve"> = 140</w:t>
      </w:r>
      <w:r w:rsidR="00981AE0">
        <w:rPr>
          <w:rFonts w:ascii="Times New Roman" w:hAnsi="Times New Roman" w:cs="Times New Roman"/>
          <w:sz w:val="24"/>
          <w:szCs w:val="24"/>
        </w:rPr>
        <w:t xml:space="preserve"> (Figure 3b)</w:t>
      </w:r>
      <w:r w:rsidR="009C4716">
        <w:rPr>
          <w:rFonts w:ascii="Times New Roman" w:hAnsi="Times New Roman" w:cs="Times New Roman"/>
          <w:sz w:val="24"/>
          <w:szCs w:val="24"/>
        </w:rPr>
        <w:t xml:space="preserve">, which </w:t>
      </w:r>
      <w:r w:rsidR="00CF6138">
        <w:rPr>
          <w:rFonts w:ascii="Times New Roman" w:hAnsi="Times New Roman" w:cs="Times New Roman"/>
          <w:sz w:val="24"/>
          <w:szCs w:val="24"/>
        </w:rPr>
        <w:t xml:space="preserve">were relatively narrow ranging from about 700 to 900 </w:t>
      </w:r>
      <w:proofErr w:type="spellStart"/>
      <w:r w:rsidR="00CF6138">
        <w:rPr>
          <w:rFonts w:ascii="Times New Roman" w:hAnsi="Times New Roman" w:cs="Times New Roman"/>
          <w:sz w:val="24"/>
          <w:szCs w:val="24"/>
        </w:rPr>
        <w:t>μs</w:t>
      </w:r>
      <w:proofErr w:type="spellEnd"/>
      <w:r w:rsidR="00CF6138">
        <w:rPr>
          <w:rFonts w:ascii="Times New Roman" w:hAnsi="Times New Roman" w:cs="Times New Roman"/>
          <w:sz w:val="24"/>
          <w:szCs w:val="24"/>
        </w:rPr>
        <w:t>.</w:t>
      </w:r>
      <w:r w:rsidR="00166CCC">
        <w:rPr>
          <w:rFonts w:ascii="Times New Roman" w:hAnsi="Times New Roman" w:cs="Times New Roman"/>
          <w:sz w:val="24"/>
          <w:szCs w:val="24"/>
        </w:rPr>
        <w:t xml:space="preserve"> </w:t>
      </w:r>
      <w:r w:rsidR="003F7683">
        <w:rPr>
          <w:rFonts w:ascii="Times New Roman" w:hAnsi="Times New Roman" w:cs="Times New Roman"/>
          <w:sz w:val="24"/>
          <w:szCs w:val="24"/>
        </w:rPr>
        <w:t>The lab</w:t>
      </w:r>
      <w:r w:rsidR="00CF6138">
        <w:rPr>
          <w:rFonts w:ascii="Times New Roman" w:hAnsi="Times New Roman" w:cs="Times New Roman"/>
          <w:sz w:val="24"/>
          <w:szCs w:val="24"/>
        </w:rPr>
        <w:t>oratory</w:t>
      </w:r>
      <w:r w:rsidR="003F7683">
        <w:rPr>
          <w:rFonts w:ascii="Times New Roman" w:hAnsi="Times New Roman" w:cs="Times New Roman"/>
          <w:sz w:val="24"/>
          <w:szCs w:val="24"/>
        </w:rPr>
        <w:t xml:space="preserve"> angular distribution </w:t>
      </w:r>
      <w:r w:rsidR="00166CCC">
        <w:rPr>
          <w:rFonts w:ascii="Times New Roman" w:hAnsi="Times New Roman" w:cs="Times New Roman"/>
          <w:sz w:val="24"/>
          <w:szCs w:val="24"/>
        </w:rPr>
        <w:t xml:space="preserve">features </w:t>
      </w:r>
      <w:r w:rsidR="00CF6138">
        <w:rPr>
          <w:rFonts w:ascii="Times New Roman" w:hAnsi="Times New Roman" w:cs="Times New Roman"/>
          <w:sz w:val="24"/>
          <w:szCs w:val="24"/>
        </w:rPr>
        <w:t xml:space="preserve">a forward-backward </w:t>
      </w:r>
      <w:r w:rsidR="00166CCC">
        <w:rPr>
          <w:rFonts w:ascii="Times New Roman" w:hAnsi="Times New Roman" w:cs="Times New Roman"/>
          <w:sz w:val="24"/>
          <w:szCs w:val="24"/>
        </w:rPr>
        <w:t>symmetry</w:t>
      </w:r>
      <w:r w:rsidR="003F7683">
        <w:rPr>
          <w:rFonts w:ascii="Times New Roman" w:hAnsi="Times New Roman" w:cs="Times New Roman"/>
          <w:sz w:val="24"/>
          <w:szCs w:val="24"/>
        </w:rPr>
        <w:t xml:space="preserve"> </w:t>
      </w:r>
      <w:r w:rsidR="00CF6138">
        <w:rPr>
          <w:rFonts w:ascii="Times New Roman" w:hAnsi="Times New Roman" w:cs="Times New Roman"/>
          <w:sz w:val="24"/>
          <w:szCs w:val="24"/>
        </w:rPr>
        <w:t>with respect to</w:t>
      </w:r>
      <w:r w:rsidR="003F7683">
        <w:rPr>
          <w:rFonts w:ascii="Times New Roman" w:hAnsi="Times New Roman" w:cs="Times New Roman"/>
          <w:sz w:val="24"/>
          <w:szCs w:val="24"/>
        </w:rPr>
        <w:t xml:space="preserve"> the CM angle of 20.9 ± 0.6°</w:t>
      </w:r>
      <w:r w:rsidR="00CF6138">
        <w:rPr>
          <w:rFonts w:ascii="Times New Roman" w:hAnsi="Times New Roman" w:cs="Times New Roman"/>
          <w:sz w:val="24"/>
          <w:szCs w:val="24"/>
        </w:rPr>
        <w:t xml:space="preserve">. This result </w:t>
      </w:r>
      <w:r w:rsidR="00193291">
        <w:rPr>
          <w:rFonts w:ascii="Times New Roman" w:hAnsi="Times New Roman" w:cs="Times New Roman"/>
          <w:sz w:val="24"/>
          <w:szCs w:val="24"/>
        </w:rPr>
        <w:t>indicat</w:t>
      </w:r>
      <w:r w:rsidR="00CF6138">
        <w:rPr>
          <w:rFonts w:ascii="Times New Roman" w:hAnsi="Times New Roman" w:cs="Times New Roman"/>
          <w:sz w:val="24"/>
          <w:szCs w:val="24"/>
        </w:rPr>
        <w:t>es</w:t>
      </w:r>
      <w:r w:rsidR="00193291">
        <w:rPr>
          <w:rFonts w:ascii="Times New Roman" w:hAnsi="Times New Roman" w:cs="Times New Roman"/>
          <w:sz w:val="24"/>
          <w:szCs w:val="24"/>
        </w:rPr>
        <w:t xml:space="preserve"> indirect reaction dynamics through C</w:t>
      </w:r>
      <w:r w:rsidR="00193291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193291">
        <w:rPr>
          <w:rFonts w:ascii="Times New Roman" w:hAnsi="Times New Roman" w:cs="Times New Roman"/>
          <w:sz w:val="24"/>
          <w:szCs w:val="24"/>
        </w:rPr>
        <w:t>H</w:t>
      </w:r>
      <w:r w:rsidR="00193291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193291">
        <w:rPr>
          <w:rFonts w:ascii="Times New Roman" w:hAnsi="Times New Roman" w:cs="Times New Roman"/>
          <w:sz w:val="24"/>
          <w:szCs w:val="24"/>
        </w:rPr>
        <w:t xml:space="preserve"> intermediate(s) leading to the C</w:t>
      </w:r>
      <w:r w:rsidR="00193291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193291">
        <w:rPr>
          <w:rFonts w:ascii="Times New Roman" w:hAnsi="Times New Roman" w:cs="Times New Roman"/>
          <w:sz w:val="24"/>
          <w:szCs w:val="24"/>
        </w:rPr>
        <w:t>H</w:t>
      </w:r>
      <w:r w:rsidR="00193291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193291">
        <w:rPr>
          <w:rFonts w:ascii="Times New Roman" w:hAnsi="Times New Roman" w:cs="Times New Roman"/>
          <w:sz w:val="24"/>
          <w:szCs w:val="24"/>
        </w:rPr>
        <w:t xml:space="preserve"> isomer(s) plus atomic hydrogen.</w:t>
      </w:r>
      <w:r w:rsidR="00226043">
        <w:rPr>
          <w:rFonts w:ascii="Times New Roman" w:hAnsi="Times New Roman" w:cs="Times New Roman"/>
          <w:sz w:val="24"/>
          <w:szCs w:val="24"/>
        </w:rPr>
        <w:t xml:space="preserve"> </w:t>
      </w:r>
      <w:r w:rsidR="00CF6138">
        <w:rPr>
          <w:rFonts w:ascii="Times New Roman" w:hAnsi="Times New Roman" w:cs="Times New Roman"/>
          <w:sz w:val="24"/>
          <w:szCs w:val="24"/>
        </w:rPr>
        <w:t xml:space="preserve">In order to elucidate the position of the atomic hydrogen loss, i.e. from the phenyl ring and/or from the </w:t>
      </w:r>
      <w:proofErr w:type="spellStart"/>
      <w:r w:rsidR="00CF6138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CF6138">
        <w:rPr>
          <w:rFonts w:ascii="Times New Roman" w:hAnsi="Times New Roman" w:cs="Times New Roman"/>
          <w:sz w:val="24"/>
          <w:szCs w:val="24"/>
        </w:rPr>
        <w:t xml:space="preserve"> reactant, t</w:t>
      </w:r>
      <w:r w:rsidR="00226043">
        <w:rPr>
          <w:rFonts w:ascii="Times New Roman" w:hAnsi="Times New Roman" w:cs="Times New Roman"/>
          <w:sz w:val="24"/>
          <w:szCs w:val="24"/>
        </w:rPr>
        <w:t xml:space="preserve">he </w:t>
      </w:r>
      <w:proofErr w:type="spellStart"/>
      <w:r w:rsidR="00226043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226043">
        <w:rPr>
          <w:rFonts w:ascii="Times New Roman" w:hAnsi="Times New Roman" w:cs="Times New Roman"/>
          <w:sz w:val="24"/>
          <w:szCs w:val="24"/>
        </w:rPr>
        <w:t xml:space="preserve"> (C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226043">
        <w:rPr>
          <w:rFonts w:ascii="Times New Roman" w:hAnsi="Times New Roman" w:cs="Times New Roman"/>
          <w:sz w:val="24"/>
          <w:szCs w:val="24"/>
        </w:rPr>
        <w:t>H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226043">
        <w:rPr>
          <w:rFonts w:ascii="Times New Roman" w:hAnsi="Times New Roman" w:cs="Times New Roman"/>
          <w:sz w:val="24"/>
          <w:szCs w:val="24"/>
        </w:rPr>
        <w:t>CC) reaction with allene-</w:t>
      </w:r>
      <w:r w:rsidR="00226043">
        <w:rPr>
          <w:rFonts w:ascii="Times New Roman" w:hAnsi="Times New Roman" w:cs="Times New Roman"/>
          <w:i/>
          <w:sz w:val="24"/>
          <w:szCs w:val="24"/>
        </w:rPr>
        <w:t>d</w:t>
      </w:r>
      <w:r w:rsidR="00226043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226043">
        <w:rPr>
          <w:rFonts w:ascii="Times New Roman" w:hAnsi="Times New Roman" w:cs="Times New Roman"/>
          <w:sz w:val="24"/>
          <w:szCs w:val="24"/>
        </w:rPr>
        <w:t xml:space="preserve"> (D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26043">
        <w:rPr>
          <w:rFonts w:ascii="Times New Roman" w:hAnsi="Times New Roman" w:cs="Times New Roman"/>
          <w:sz w:val="24"/>
          <w:szCs w:val="24"/>
        </w:rPr>
        <w:t>CCCD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26043">
        <w:rPr>
          <w:rFonts w:ascii="Times New Roman" w:hAnsi="Times New Roman" w:cs="Times New Roman"/>
          <w:sz w:val="24"/>
          <w:szCs w:val="24"/>
        </w:rPr>
        <w:t xml:space="preserve">) was </w:t>
      </w:r>
      <w:r w:rsidR="00226043" w:rsidRPr="00082383">
        <w:rPr>
          <w:rFonts w:ascii="Times New Roman" w:hAnsi="Times New Roman" w:cs="Times New Roman"/>
          <w:sz w:val="24"/>
          <w:szCs w:val="24"/>
        </w:rPr>
        <w:t>studied</w:t>
      </w:r>
      <w:r w:rsidR="00CF6138" w:rsidRPr="00082383">
        <w:rPr>
          <w:rFonts w:ascii="Times New Roman" w:hAnsi="Times New Roman" w:cs="Times New Roman"/>
          <w:sz w:val="24"/>
          <w:szCs w:val="24"/>
        </w:rPr>
        <w:t xml:space="preserve"> (reaction (2))</w:t>
      </w:r>
      <w:r w:rsidR="00226043" w:rsidRPr="00082383">
        <w:rPr>
          <w:rFonts w:ascii="Times New Roman" w:hAnsi="Times New Roman" w:cs="Times New Roman"/>
          <w:sz w:val="24"/>
          <w:szCs w:val="24"/>
        </w:rPr>
        <w:t>. TOFs</w:t>
      </w:r>
      <w:r w:rsidR="00226043">
        <w:rPr>
          <w:rFonts w:ascii="Times New Roman" w:hAnsi="Times New Roman" w:cs="Times New Roman"/>
          <w:sz w:val="24"/>
          <w:szCs w:val="24"/>
        </w:rPr>
        <w:t xml:space="preserve"> were collected at </w:t>
      </w:r>
      <w:r w:rsidR="00226043">
        <w:rPr>
          <w:rFonts w:ascii="Times New Roman" w:hAnsi="Times New Roman" w:cs="Times New Roman"/>
          <w:i/>
          <w:sz w:val="24"/>
          <w:szCs w:val="24"/>
        </w:rPr>
        <w:t>m</w:t>
      </w:r>
      <w:r w:rsidR="00226043">
        <w:rPr>
          <w:rFonts w:ascii="Times New Roman" w:hAnsi="Times New Roman" w:cs="Times New Roman"/>
          <w:sz w:val="24"/>
          <w:szCs w:val="24"/>
        </w:rPr>
        <w:t>/</w:t>
      </w:r>
      <w:r w:rsidR="00226043">
        <w:rPr>
          <w:rFonts w:ascii="Times New Roman" w:hAnsi="Times New Roman" w:cs="Times New Roman"/>
          <w:i/>
          <w:sz w:val="24"/>
          <w:szCs w:val="24"/>
        </w:rPr>
        <w:t>z</w:t>
      </w:r>
      <w:r w:rsidR="00226043">
        <w:rPr>
          <w:rFonts w:ascii="Times New Roman" w:hAnsi="Times New Roman" w:cs="Times New Roman"/>
          <w:sz w:val="24"/>
          <w:szCs w:val="24"/>
        </w:rPr>
        <w:t xml:space="preserve"> = 144 (C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226043">
        <w:rPr>
          <w:rFonts w:ascii="Times New Roman" w:hAnsi="Times New Roman" w:cs="Times New Roman"/>
          <w:sz w:val="24"/>
          <w:szCs w:val="24"/>
        </w:rPr>
        <w:t>H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226043">
        <w:rPr>
          <w:rFonts w:ascii="Times New Roman" w:hAnsi="Times New Roman" w:cs="Times New Roman"/>
          <w:sz w:val="24"/>
          <w:szCs w:val="24"/>
        </w:rPr>
        <w:t>D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226043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F6138">
        <w:rPr>
          <w:rFonts w:ascii="Times New Roman" w:hAnsi="Times New Roman" w:cs="Times New Roman"/>
          <w:sz w:val="24"/>
          <w:szCs w:val="24"/>
        </w:rPr>
        <w:t>)</w:t>
      </w:r>
      <w:r w:rsidR="00226043">
        <w:rPr>
          <w:rFonts w:ascii="Times New Roman" w:hAnsi="Times New Roman" w:cs="Times New Roman"/>
          <w:sz w:val="24"/>
          <w:szCs w:val="24"/>
        </w:rPr>
        <w:t xml:space="preserve"> and 143 (C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226043">
        <w:rPr>
          <w:rFonts w:ascii="Times New Roman" w:hAnsi="Times New Roman" w:cs="Times New Roman"/>
          <w:sz w:val="24"/>
          <w:szCs w:val="24"/>
        </w:rPr>
        <w:t>H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226043">
        <w:rPr>
          <w:rFonts w:ascii="Times New Roman" w:hAnsi="Times New Roman" w:cs="Times New Roman"/>
          <w:sz w:val="24"/>
          <w:szCs w:val="24"/>
        </w:rPr>
        <w:t>D</w:t>
      </w:r>
      <w:r w:rsidR="0022604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226043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F6138">
        <w:rPr>
          <w:rFonts w:ascii="Times New Roman" w:hAnsi="Times New Roman" w:cs="Times New Roman"/>
          <w:sz w:val="24"/>
          <w:szCs w:val="24"/>
        </w:rPr>
        <w:t>)</w:t>
      </w:r>
      <w:r w:rsidR="00226043">
        <w:rPr>
          <w:rFonts w:ascii="Times New Roman" w:hAnsi="Times New Roman" w:cs="Times New Roman"/>
          <w:sz w:val="24"/>
          <w:szCs w:val="24"/>
        </w:rPr>
        <w:t xml:space="preserve"> at </w:t>
      </w:r>
      <w:r w:rsidR="00CF6138">
        <w:rPr>
          <w:rFonts w:ascii="Times New Roman" w:hAnsi="Times New Roman" w:cs="Times New Roman"/>
          <w:sz w:val="24"/>
          <w:szCs w:val="24"/>
        </w:rPr>
        <w:t>the</w:t>
      </w:r>
      <w:r w:rsidR="00D35AE4">
        <w:rPr>
          <w:rFonts w:ascii="Times New Roman" w:hAnsi="Times New Roman" w:cs="Times New Roman"/>
          <w:sz w:val="24"/>
          <w:szCs w:val="24"/>
        </w:rPr>
        <w:t xml:space="preserve"> </w:t>
      </w:r>
      <w:r w:rsidR="00CF6138">
        <w:rPr>
          <w:rFonts w:ascii="Times New Roman" w:hAnsi="Times New Roman" w:cs="Times New Roman"/>
          <w:sz w:val="24"/>
          <w:szCs w:val="24"/>
        </w:rPr>
        <w:t>center-of-mass</w:t>
      </w:r>
      <w:r w:rsidR="00D35AE4">
        <w:rPr>
          <w:rFonts w:ascii="Times New Roman" w:hAnsi="Times New Roman" w:cs="Times New Roman"/>
          <w:sz w:val="24"/>
          <w:szCs w:val="24"/>
        </w:rPr>
        <w:t xml:space="preserve"> angle of 23°</w:t>
      </w:r>
      <w:r w:rsidR="00ED300E">
        <w:rPr>
          <w:rFonts w:ascii="Times New Roman" w:hAnsi="Times New Roman" w:cs="Times New Roman"/>
          <w:sz w:val="24"/>
          <w:szCs w:val="24"/>
        </w:rPr>
        <w:t>. Signal wa</w:t>
      </w:r>
      <w:r w:rsidR="006B7F61">
        <w:rPr>
          <w:rFonts w:ascii="Times New Roman" w:hAnsi="Times New Roman" w:cs="Times New Roman"/>
          <w:sz w:val="24"/>
          <w:szCs w:val="24"/>
        </w:rPr>
        <w:t>s observed at both masses</w:t>
      </w:r>
      <w:r w:rsidR="00CF6138" w:rsidRPr="00CF6138">
        <w:rPr>
          <w:rFonts w:ascii="Times New Roman" w:hAnsi="Times New Roman" w:cs="Times New Roman"/>
          <w:sz w:val="24"/>
          <w:szCs w:val="24"/>
        </w:rPr>
        <w:t xml:space="preserve"> </w:t>
      </w:r>
      <w:r w:rsidR="00CF6138">
        <w:rPr>
          <w:rFonts w:ascii="Times New Roman" w:hAnsi="Times New Roman" w:cs="Times New Roman"/>
          <w:sz w:val="24"/>
          <w:szCs w:val="24"/>
        </w:rPr>
        <w:t xml:space="preserve">with counts at </w:t>
      </w:r>
      <w:r w:rsidR="00CF6138">
        <w:rPr>
          <w:rFonts w:ascii="Times New Roman" w:hAnsi="Times New Roman" w:cs="Times New Roman"/>
          <w:i/>
          <w:sz w:val="24"/>
          <w:szCs w:val="24"/>
        </w:rPr>
        <w:t>m</w:t>
      </w:r>
      <w:r w:rsidR="00CF6138">
        <w:rPr>
          <w:rFonts w:ascii="Times New Roman" w:hAnsi="Times New Roman" w:cs="Times New Roman"/>
          <w:sz w:val="24"/>
          <w:szCs w:val="24"/>
        </w:rPr>
        <w:t>/</w:t>
      </w:r>
      <w:r w:rsidR="00CF6138">
        <w:rPr>
          <w:rFonts w:ascii="Times New Roman" w:hAnsi="Times New Roman" w:cs="Times New Roman"/>
          <w:i/>
          <w:sz w:val="24"/>
          <w:szCs w:val="24"/>
        </w:rPr>
        <w:t>z</w:t>
      </w:r>
      <w:r w:rsidR="00CF6138">
        <w:rPr>
          <w:rFonts w:ascii="Times New Roman" w:hAnsi="Times New Roman" w:cs="Times New Roman"/>
          <w:sz w:val="24"/>
          <w:szCs w:val="24"/>
        </w:rPr>
        <w:t xml:space="preserve"> = 144 at a level of 16 ± 6 % compared to </w:t>
      </w:r>
      <w:r w:rsidR="00CF6138">
        <w:rPr>
          <w:rFonts w:ascii="Times New Roman" w:hAnsi="Times New Roman" w:cs="Times New Roman"/>
          <w:i/>
          <w:sz w:val="24"/>
          <w:szCs w:val="24"/>
        </w:rPr>
        <w:t>m</w:t>
      </w:r>
      <w:r w:rsidR="00CF6138">
        <w:rPr>
          <w:rFonts w:ascii="Times New Roman" w:hAnsi="Times New Roman" w:cs="Times New Roman"/>
          <w:sz w:val="24"/>
          <w:szCs w:val="24"/>
        </w:rPr>
        <w:t>/</w:t>
      </w:r>
      <w:r w:rsidR="00CF6138">
        <w:rPr>
          <w:rFonts w:ascii="Times New Roman" w:hAnsi="Times New Roman" w:cs="Times New Roman"/>
          <w:i/>
          <w:sz w:val="24"/>
          <w:szCs w:val="24"/>
        </w:rPr>
        <w:t>z</w:t>
      </w:r>
      <w:r w:rsidR="009C4716">
        <w:rPr>
          <w:rFonts w:ascii="Times New Roman" w:hAnsi="Times New Roman" w:cs="Times New Roman"/>
          <w:sz w:val="24"/>
          <w:szCs w:val="24"/>
        </w:rPr>
        <w:t xml:space="preserve"> = 143 (Figure S1). B</w:t>
      </w:r>
      <w:r w:rsidR="00CF6138">
        <w:rPr>
          <w:rFonts w:ascii="Times New Roman" w:hAnsi="Times New Roman" w:cs="Times New Roman"/>
          <w:sz w:val="24"/>
          <w:szCs w:val="24"/>
        </w:rPr>
        <w:t>oth TOFs overlap after</w:t>
      </w:r>
      <w:r w:rsidR="009C4716">
        <w:rPr>
          <w:rFonts w:ascii="Times New Roman" w:hAnsi="Times New Roman" w:cs="Times New Roman"/>
          <w:sz w:val="24"/>
          <w:szCs w:val="24"/>
        </w:rPr>
        <w:t xml:space="preserve"> scaling, indicating</w:t>
      </w:r>
      <w:r w:rsidR="00ED300E">
        <w:rPr>
          <w:rFonts w:ascii="Times New Roman" w:hAnsi="Times New Roman" w:cs="Times New Roman"/>
          <w:sz w:val="24"/>
          <w:szCs w:val="24"/>
        </w:rPr>
        <w:t xml:space="preserve"> </w:t>
      </w:r>
      <w:r w:rsidR="00870A3E">
        <w:rPr>
          <w:rFonts w:ascii="Times New Roman" w:hAnsi="Times New Roman" w:cs="Times New Roman"/>
          <w:sz w:val="24"/>
          <w:szCs w:val="24"/>
        </w:rPr>
        <w:t xml:space="preserve">that ion counts at </w:t>
      </w:r>
      <w:r w:rsidR="00870A3E">
        <w:rPr>
          <w:rFonts w:ascii="Times New Roman" w:hAnsi="Times New Roman" w:cs="Times New Roman"/>
          <w:i/>
          <w:sz w:val="24"/>
          <w:szCs w:val="24"/>
        </w:rPr>
        <w:t>m</w:t>
      </w:r>
      <w:r w:rsidR="00870A3E">
        <w:rPr>
          <w:rFonts w:ascii="Times New Roman" w:hAnsi="Times New Roman" w:cs="Times New Roman"/>
          <w:sz w:val="24"/>
          <w:szCs w:val="24"/>
        </w:rPr>
        <w:t>/</w:t>
      </w:r>
      <w:r w:rsidR="00870A3E">
        <w:rPr>
          <w:rFonts w:ascii="Times New Roman" w:hAnsi="Times New Roman" w:cs="Times New Roman"/>
          <w:i/>
          <w:sz w:val="24"/>
          <w:szCs w:val="24"/>
        </w:rPr>
        <w:t>z</w:t>
      </w:r>
      <w:r w:rsidR="00870A3E">
        <w:rPr>
          <w:rFonts w:ascii="Times New Roman" w:hAnsi="Times New Roman" w:cs="Times New Roman"/>
          <w:sz w:val="24"/>
          <w:szCs w:val="24"/>
        </w:rPr>
        <w:t xml:space="preserve"> = 143 can be attributed to the formation of C</w:t>
      </w:r>
      <w:r w:rsidR="00870A3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870A3E">
        <w:rPr>
          <w:rFonts w:ascii="Times New Roman" w:hAnsi="Times New Roman" w:cs="Times New Roman"/>
          <w:sz w:val="24"/>
          <w:szCs w:val="24"/>
        </w:rPr>
        <w:t>H</w:t>
      </w:r>
      <w:r w:rsidR="00870A3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870A3E">
        <w:rPr>
          <w:rFonts w:ascii="Times New Roman" w:hAnsi="Times New Roman" w:cs="Times New Roman"/>
          <w:sz w:val="24"/>
          <w:szCs w:val="24"/>
        </w:rPr>
        <w:t>D</w:t>
      </w:r>
      <w:r w:rsidR="00870A3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870A3E">
        <w:rPr>
          <w:rFonts w:ascii="Times New Roman" w:hAnsi="Times New Roman" w:cs="Times New Roman"/>
          <w:sz w:val="24"/>
          <w:szCs w:val="24"/>
        </w:rPr>
        <w:t xml:space="preserve"> isomer(s) plus atomic deuterium, whereas </w:t>
      </w:r>
      <w:r w:rsidR="006B7F61">
        <w:rPr>
          <w:rFonts w:ascii="Times New Roman" w:hAnsi="Times New Roman" w:cs="Times New Roman"/>
          <w:sz w:val="24"/>
          <w:szCs w:val="24"/>
        </w:rPr>
        <w:t xml:space="preserve">detected counts at </w:t>
      </w:r>
      <w:r w:rsidR="006B7F61">
        <w:rPr>
          <w:rFonts w:ascii="Times New Roman" w:hAnsi="Times New Roman" w:cs="Times New Roman"/>
          <w:i/>
          <w:sz w:val="24"/>
          <w:szCs w:val="24"/>
        </w:rPr>
        <w:t>m</w:t>
      </w:r>
      <w:r w:rsidR="006B7F61">
        <w:rPr>
          <w:rFonts w:ascii="Times New Roman" w:hAnsi="Times New Roman" w:cs="Times New Roman"/>
          <w:sz w:val="24"/>
          <w:szCs w:val="24"/>
        </w:rPr>
        <w:t>/</w:t>
      </w:r>
      <w:r w:rsidR="006B7F61">
        <w:rPr>
          <w:rFonts w:ascii="Times New Roman" w:hAnsi="Times New Roman" w:cs="Times New Roman"/>
          <w:i/>
          <w:sz w:val="24"/>
          <w:szCs w:val="24"/>
        </w:rPr>
        <w:t>z</w:t>
      </w:r>
      <w:r w:rsidR="00291872">
        <w:rPr>
          <w:rFonts w:ascii="Times New Roman" w:hAnsi="Times New Roman" w:cs="Times New Roman"/>
          <w:sz w:val="24"/>
          <w:szCs w:val="24"/>
        </w:rPr>
        <w:t xml:space="preserve"> = 144 likely origi</w:t>
      </w:r>
      <w:r w:rsidR="006B7F61">
        <w:rPr>
          <w:rFonts w:ascii="Times New Roman" w:hAnsi="Times New Roman" w:cs="Times New Roman"/>
          <w:sz w:val="24"/>
          <w:szCs w:val="24"/>
        </w:rPr>
        <w:t>nate from</w:t>
      </w:r>
      <w:r w:rsidR="00CF5F1C">
        <w:rPr>
          <w:rFonts w:ascii="Times New Roman" w:hAnsi="Times New Roman" w:cs="Times New Roman"/>
          <w:sz w:val="24"/>
          <w:szCs w:val="24"/>
        </w:rPr>
        <w:t xml:space="preserve"> the naturally occurring</w:t>
      </w:r>
      <w:r w:rsidR="006B7F61">
        <w:rPr>
          <w:rFonts w:ascii="Times New Roman" w:hAnsi="Times New Roman" w:cs="Times New Roman"/>
          <w:sz w:val="24"/>
          <w:szCs w:val="24"/>
        </w:rPr>
        <w:t xml:space="preserve"> </w:t>
      </w:r>
      <w:r w:rsidR="00CF5F1C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CF5F1C">
        <w:rPr>
          <w:rFonts w:ascii="Times New Roman" w:hAnsi="Times New Roman" w:cs="Times New Roman"/>
          <w:sz w:val="24"/>
          <w:szCs w:val="24"/>
        </w:rPr>
        <w:t>CC</w:t>
      </w:r>
      <w:r w:rsidR="00CF5F1C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CF5F1C">
        <w:rPr>
          <w:rFonts w:ascii="Times New Roman" w:hAnsi="Times New Roman" w:cs="Times New Roman"/>
          <w:sz w:val="24"/>
          <w:szCs w:val="24"/>
        </w:rPr>
        <w:t>H</w:t>
      </w:r>
      <w:r w:rsidR="00CF5F1C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CF5F1C">
        <w:rPr>
          <w:rFonts w:ascii="Times New Roman" w:hAnsi="Times New Roman" w:cs="Times New Roman"/>
          <w:sz w:val="24"/>
          <w:szCs w:val="24"/>
        </w:rPr>
        <w:t>D</w:t>
      </w:r>
      <w:r w:rsidR="00CF5F1C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CF5F1C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406361">
        <w:rPr>
          <w:rFonts w:ascii="Times New Roman" w:hAnsi="Times New Roman" w:cs="Times New Roman"/>
          <w:sz w:val="24"/>
          <w:szCs w:val="24"/>
        </w:rPr>
        <w:t xml:space="preserve">. Thus,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r w:rsidR="004B1146">
        <w:rPr>
          <w:rFonts w:ascii="Times New Roman" w:hAnsi="Times New Roman" w:cs="Times New Roman"/>
          <w:sz w:val="24"/>
          <w:szCs w:val="24"/>
        </w:rPr>
        <w:t>allene-</w:t>
      </w:r>
      <w:r w:rsidR="004B1146">
        <w:rPr>
          <w:rFonts w:ascii="Times New Roman" w:hAnsi="Times New Roman" w:cs="Times New Roman"/>
          <w:i/>
          <w:sz w:val="24"/>
          <w:szCs w:val="24"/>
        </w:rPr>
        <w:t>d</w:t>
      </w:r>
      <w:r w:rsidR="004B1146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4B1146">
        <w:rPr>
          <w:rFonts w:ascii="Times New Roman" w:hAnsi="Times New Roman" w:cs="Times New Roman"/>
          <w:sz w:val="24"/>
          <w:szCs w:val="24"/>
        </w:rPr>
        <w:t xml:space="preserve"> experiment </w:t>
      </w:r>
      <w:r w:rsidR="00E10F28">
        <w:rPr>
          <w:rFonts w:ascii="Times New Roman" w:hAnsi="Times New Roman" w:cs="Times New Roman"/>
          <w:sz w:val="24"/>
          <w:szCs w:val="24"/>
        </w:rPr>
        <w:lastRenderedPageBreak/>
        <w:t>reveals an emission of a deuterium atom</w:t>
      </w:r>
      <w:r w:rsidR="000D46FD">
        <w:rPr>
          <w:rFonts w:ascii="Times New Roman" w:hAnsi="Times New Roman" w:cs="Times New Roman"/>
          <w:sz w:val="24"/>
          <w:szCs w:val="24"/>
        </w:rPr>
        <w:t>,</w:t>
      </w:r>
      <w:r w:rsidR="00E10F28">
        <w:rPr>
          <w:rFonts w:ascii="Times New Roman" w:hAnsi="Times New Roman" w:cs="Times New Roman"/>
          <w:sz w:val="24"/>
          <w:szCs w:val="24"/>
        </w:rPr>
        <w:t xml:space="preserve"> </w:t>
      </w:r>
      <w:r w:rsidR="000D46FD" w:rsidRPr="000D46FD">
        <w:rPr>
          <w:rFonts w:ascii="Times New Roman" w:hAnsi="Times New Roman" w:cs="Times New Roman"/>
          <w:sz w:val="24"/>
          <w:szCs w:val="24"/>
        </w:rPr>
        <w:t>indicating</w:t>
      </w:r>
      <w:r w:rsidR="004B1146" w:rsidRPr="000D46FD">
        <w:rPr>
          <w:rFonts w:ascii="Times New Roman" w:hAnsi="Times New Roman" w:cs="Times New Roman"/>
          <w:sz w:val="24"/>
          <w:szCs w:val="24"/>
        </w:rPr>
        <w:t xml:space="preserve"> that C</w:t>
      </w:r>
      <w:r w:rsidR="004B1146" w:rsidRPr="000D46FD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4B1146" w:rsidRPr="000D46FD">
        <w:rPr>
          <w:rFonts w:ascii="Times New Roman" w:hAnsi="Times New Roman" w:cs="Times New Roman"/>
          <w:sz w:val="24"/>
          <w:szCs w:val="24"/>
        </w:rPr>
        <w:t>H</w:t>
      </w:r>
      <w:r w:rsidR="004B1146" w:rsidRPr="000D46FD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4B1146" w:rsidRPr="000D46FD">
        <w:rPr>
          <w:rFonts w:ascii="Times New Roman" w:hAnsi="Times New Roman" w:cs="Times New Roman"/>
          <w:sz w:val="24"/>
          <w:szCs w:val="24"/>
        </w:rPr>
        <w:t xml:space="preserve"> product(s) are</w:t>
      </w:r>
      <w:r w:rsidR="004B1146">
        <w:rPr>
          <w:rFonts w:ascii="Times New Roman" w:hAnsi="Times New Roman" w:cs="Times New Roman"/>
          <w:sz w:val="24"/>
          <w:szCs w:val="24"/>
        </w:rPr>
        <w:t xml:space="preserve"> formed</w:t>
      </w:r>
      <w:r w:rsidR="000D46FD">
        <w:rPr>
          <w:rFonts w:ascii="Times New Roman" w:hAnsi="Times New Roman" w:cs="Times New Roman"/>
          <w:sz w:val="24"/>
          <w:szCs w:val="24"/>
        </w:rPr>
        <w:t xml:space="preserve"> in the unlabeled reaction</w:t>
      </w:r>
      <w:r w:rsidR="004B1146">
        <w:rPr>
          <w:rFonts w:ascii="Times New Roman" w:hAnsi="Times New Roman" w:cs="Times New Roman"/>
          <w:sz w:val="24"/>
          <w:szCs w:val="24"/>
        </w:rPr>
        <w:t xml:space="preserve"> through H loss from the </w:t>
      </w:r>
      <w:proofErr w:type="spellStart"/>
      <w:r w:rsidR="00E10F28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E10F28">
        <w:rPr>
          <w:rFonts w:ascii="Times New Roman" w:hAnsi="Times New Roman" w:cs="Times New Roman"/>
          <w:sz w:val="24"/>
          <w:szCs w:val="24"/>
        </w:rPr>
        <w:t xml:space="preserve"> </w:t>
      </w:r>
      <w:r w:rsidR="004B1146">
        <w:rPr>
          <w:rFonts w:ascii="Times New Roman" w:hAnsi="Times New Roman" w:cs="Times New Roman"/>
          <w:sz w:val="24"/>
          <w:szCs w:val="24"/>
        </w:rPr>
        <w:t>reactant.</w:t>
      </w:r>
    </w:p>
    <w:p w14:paraId="33F01976" w14:textId="77777777" w:rsidR="00D30553" w:rsidRDefault="00D30553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29913B" w14:textId="77777777" w:rsidR="00D30553" w:rsidRDefault="00D30553" w:rsidP="00D30553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BAB76D" wp14:editId="471BCDCD">
            <wp:extent cx="5943600" cy="4124131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3" t="8423" r="5961" b="4996"/>
                    <a:stretch/>
                  </pic:blipFill>
                  <pic:spPr bwMode="auto">
                    <a:xfrm>
                      <a:off x="0" y="0"/>
                      <a:ext cx="5958343" cy="4134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B55CED" w14:textId="77777777" w:rsidR="00D30553" w:rsidRPr="00C346E8" w:rsidRDefault="00D30553" w:rsidP="00C346E8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346E8">
        <w:rPr>
          <w:rFonts w:ascii="Times New Roman" w:hAnsi="Times New Roman" w:cs="Times New Roman"/>
          <w:b/>
        </w:rPr>
        <w:t>Figure 3.</w:t>
      </w:r>
      <w:r w:rsidRPr="00C346E8">
        <w:rPr>
          <w:rFonts w:ascii="Times New Roman" w:hAnsi="Times New Roman" w:cs="Times New Roman"/>
        </w:rPr>
        <w:t xml:space="preserve"> Laboratory angular distributions and time-of-flight (TOF) spectra for the reaction of </w:t>
      </w:r>
      <w:proofErr w:type="spellStart"/>
      <w:r w:rsidRPr="00C346E8">
        <w:rPr>
          <w:rFonts w:ascii="Times New Roman" w:hAnsi="Times New Roman" w:cs="Times New Roman"/>
        </w:rPr>
        <w:t>phenylethynyl</w:t>
      </w:r>
      <w:proofErr w:type="spellEnd"/>
      <w:r w:rsidRPr="00C346E8">
        <w:rPr>
          <w:rFonts w:ascii="Times New Roman" w:hAnsi="Times New Roman" w:cs="Times New Roman"/>
        </w:rPr>
        <w:t xml:space="preserve"> (C</w:t>
      </w:r>
      <w:r w:rsidRPr="00C346E8">
        <w:rPr>
          <w:rFonts w:ascii="Times New Roman" w:hAnsi="Times New Roman" w:cs="Times New Roman"/>
          <w:vertAlign w:val="subscript"/>
        </w:rPr>
        <w:t>6</w:t>
      </w:r>
      <w:r w:rsidRPr="00C346E8">
        <w:rPr>
          <w:rFonts w:ascii="Times New Roman" w:hAnsi="Times New Roman" w:cs="Times New Roman"/>
        </w:rPr>
        <w:t>H</w:t>
      </w:r>
      <w:r w:rsidRPr="00C346E8">
        <w:rPr>
          <w:rFonts w:ascii="Times New Roman" w:hAnsi="Times New Roman" w:cs="Times New Roman"/>
          <w:vertAlign w:val="subscript"/>
        </w:rPr>
        <w:t>5</w:t>
      </w:r>
      <w:r w:rsidRPr="00C346E8">
        <w:rPr>
          <w:rFonts w:ascii="Times New Roman" w:hAnsi="Times New Roman" w:cs="Times New Roman"/>
        </w:rPr>
        <w:t xml:space="preserve">CC) with </w:t>
      </w:r>
      <w:proofErr w:type="spellStart"/>
      <w:r w:rsidRPr="00C346E8">
        <w:rPr>
          <w:rFonts w:ascii="Times New Roman" w:hAnsi="Times New Roman" w:cs="Times New Roman"/>
        </w:rPr>
        <w:t>allene</w:t>
      </w:r>
      <w:proofErr w:type="spellEnd"/>
      <w:r w:rsidRPr="00C346E8">
        <w:rPr>
          <w:rFonts w:ascii="Times New Roman" w:hAnsi="Times New Roman" w:cs="Times New Roman"/>
        </w:rPr>
        <w:t xml:space="preserve"> (H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CCCH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) (</w:t>
      </w:r>
      <w:r w:rsidRPr="00C346E8">
        <w:rPr>
          <w:rFonts w:ascii="Times New Roman" w:hAnsi="Times New Roman" w:cs="Times New Roman"/>
          <w:b/>
        </w:rPr>
        <w:t>a</w:t>
      </w:r>
      <w:r w:rsidRPr="00C346E8">
        <w:rPr>
          <w:rFonts w:ascii="Times New Roman" w:hAnsi="Times New Roman" w:cs="Times New Roman"/>
        </w:rPr>
        <w:t xml:space="preserve">, </w:t>
      </w:r>
      <w:r w:rsidRPr="00C346E8">
        <w:rPr>
          <w:rFonts w:ascii="Times New Roman" w:hAnsi="Times New Roman" w:cs="Times New Roman"/>
          <w:b/>
        </w:rPr>
        <w:t>b</w:t>
      </w:r>
      <w:r w:rsidRPr="00C346E8">
        <w:rPr>
          <w:rFonts w:ascii="Times New Roman" w:hAnsi="Times New Roman" w:cs="Times New Roman"/>
        </w:rPr>
        <w:t xml:space="preserve">) and with </w:t>
      </w:r>
      <w:proofErr w:type="spellStart"/>
      <w:r w:rsidRPr="00C346E8">
        <w:rPr>
          <w:rFonts w:ascii="Times New Roman" w:hAnsi="Times New Roman" w:cs="Times New Roman"/>
        </w:rPr>
        <w:t>methylacetylene</w:t>
      </w:r>
      <w:proofErr w:type="spellEnd"/>
      <w:r w:rsidRPr="00C346E8">
        <w:rPr>
          <w:rFonts w:ascii="Times New Roman" w:hAnsi="Times New Roman" w:cs="Times New Roman"/>
        </w:rPr>
        <w:t xml:space="preserve"> (CH</w:t>
      </w:r>
      <w:r w:rsidRPr="00C346E8">
        <w:rPr>
          <w:rFonts w:ascii="Times New Roman" w:hAnsi="Times New Roman" w:cs="Times New Roman"/>
          <w:vertAlign w:val="subscript"/>
        </w:rPr>
        <w:t>3</w:t>
      </w:r>
      <w:r w:rsidRPr="00C346E8">
        <w:rPr>
          <w:rFonts w:ascii="Times New Roman" w:hAnsi="Times New Roman" w:cs="Times New Roman"/>
        </w:rPr>
        <w:t>CCH) (</w:t>
      </w:r>
      <w:r w:rsidRPr="00C346E8">
        <w:rPr>
          <w:rFonts w:ascii="Times New Roman" w:hAnsi="Times New Roman" w:cs="Times New Roman"/>
          <w:b/>
        </w:rPr>
        <w:t>c</w:t>
      </w:r>
      <w:r w:rsidRPr="00C346E8">
        <w:rPr>
          <w:rFonts w:ascii="Times New Roman" w:hAnsi="Times New Roman" w:cs="Times New Roman"/>
        </w:rPr>
        <w:t xml:space="preserve">, </w:t>
      </w:r>
      <w:r w:rsidRPr="00C346E8">
        <w:rPr>
          <w:rFonts w:ascii="Times New Roman" w:hAnsi="Times New Roman" w:cs="Times New Roman"/>
          <w:b/>
        </w:rPr>
        <w:t>d</w:t>
      </w:r>
      <w:r w:rsidRPr="00C346E8">
        <w:rPr>
          <w:rFonts w:ascii="Times New Roman" w:hAnsi="Times New Roman" w:cs="Times New Roman"/>
        </w:rPr>
        <w:t xml:space="preserve">) recorded at </w:t>
      </w:r>
      <w:r w:rsidRPr="00C346E8">
        <w:rPr>
          <w:rFonts w:ascii="Times New Roman" w:hAnsi="Times New Roman" w:cs="Times New Roman"/>
          <w:i/>
        </w:rPr>
        <w:t>m</w:t>
      </w:r>
      <w:r w:rsidRPr="00C346E8">
        <w:rPr>
          <w:rFonts w:ascii="Times New Roman" w:hAnsi="Times New Roman" w:cs="Times New Roman"/>
        </w:rPr>
        <w:t>/</w:t>
      </w:r>
      <w:r w:rsidRPr="00C346E8">
        <w:rPr>
          <w:rFonts w:ascii="Times New Roman" w:hAnsi="Times New Roman" w:cs="Times New Roman"/>
          <w:i/>
        </w:rPr>
        <w:t>z</w:t>
      </w:r>
      <w:r w:rsidRPr="00C346E8">
        <w:rPr>
          <w:rFonts w:ascii="Times New Roman" w:hAnsi="Times New Roman" w:cs="Times New Roman"/>
        </w:rPr>
        <w:t xml:space="preserve"> = 140. </w:t>
      </w:r>
      <w:r w:rsidRPr="00C346E8">
        <w:rPr>
          <w:rFonts w:ascii="Times New Roman" w:eastAsia="Calibri" w:hAnsi="Times New Roman" w:cs="Times New Roman"/>
        </w:rPr>
        <w:t xml:space="preserve">CM represents the center-of-mass angle, and 0° and 90° define the directions of the </w:t>
      </w:r>
      <w:proofErr w:type="spellStart"/>
      <w:r w:rsidRPr="00C346E8">
        <w:rPr>
          <w:rFonts w:ascii="Times New Roman" w:eastAsia="Calibri" w:hAnsi="Times New Roman" w:cs="Times New Roman"/>
        </w:rPr>
        <w:t>phenylethynyl</w:t>
      </w:r>
      <w:proofErr w:type="spellEnd"/>
      <w:r w:rsidRPr="00C346E8">
        <w:rPr>
          <w:rFonts w:ascii="Times New Roman" w:eastAsia="Calibri" w:hAnsi="Times New Roman" w:cs="Times New Roman"/>
        </w:rPr>
        <w:t xml:space="preserve"> and </w:t>
      </w:r>
      <w:proofErr w:type="spellStart"/>
      <w:r w:rsidRPr="00C346E8">
        <w:rPr>
          <w:rFonts w:ascii="Times New Roman" w:eastAsia="Calibri" w:hAnsi="Times New Roman" w:cs="Times New Roman"/>
        </w:rPr>
        <w:t>allene</w:t>
      </w:r>
      <w:proofErr w:type="spellEnd"/>
      <w:r w:rsidRPr="00C346E8">
        <w:rPr>
          <w:rFonts w:ascii="Times New Roman" w:eastAsia="Calibri" w:hAnsi="Times New Roman" w:cs="Times New Roman"/>
        </w:rPr>
        <w:t>/</w:t>
      </w:r>
      <w:proofErr w:type="spellStart"/>
      <w:r w:rsidRPr="00C346E8">
        <w:rPr>
          <w:rFonts w:ascii="Times New Roman" w:eastAsia="Calibri" w:hAnsi="Times New Roman" w:cs="Times New Roman"/>
        </w:rPr>
        <w:t>methylacetylene</w:t>
      </w:r>
      <w:proofErr w:type="spellEnd"/>
      <w:r w:rsidRPr="00C346E8">
        <w:rPr>
          <w:rFonts w:ascii="Times New Roman" w:eastAsia="Calibri" w:hAnsi="Times New Roman" w:cs="Times New Roman"/>
        </w:rPr>
        <w:t xml:space="preserve"> beams, respectively. The black circles depict the data and red lines the fits. Carbon atoms are color coded in gray while hydrogen atoms are colored in white.</w:t>
      </w:r>
    </w:p>
    <w:p w14:paraId="10F58F3B" w14:textId="77777777" w:rsidR="00D30553" w:rsidRDefault="00D30553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D13940" w14:textId="65BCA43C" w:rsidR="0099325E" w:rsidRPr="009365EE" w:rsidRDefault="004B1146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E10F28">
        <w:rPr>
          <w:rFonts w:ascii="Times New Roman" w:hAnsi="Times New Roman" w:cs="Times New Roman"/>
          <w:sz w:val="24"/>
          <w:szCs w:val="24"/>
        </w:rPr>
        <w:t>Finally, i</w:t>
      </w:r>
      <w:r w:rsidR="00AA1B59">
        <w:rPr>
          <w:rFonts w:ascii="Times New Roman" w:hAnsi="Times New Roman" w:cs="Times New Roman"/>
          <w:sz w:val="24"/>
          <w:szCs w:val="24"/>
        </w:rPr>
        <w:t xml:space="preserve">on counts for the reaction of </w:t>
      </w:r>
      <w:r w:rsidR="00E10F28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AA1B59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AA1B59">
        <w:rPr>
          <w:rFonts w:ascii="Times New Roman" w:hAnsi="Times New Roman" w:cs="Times New Roman"/>
          <w:sz w:val="24"/>
          <w:szCs w:val="24"/>
        </w:rPr>
        <w:t xml:space="preserve"> </w:t>
      </w:r>
      <w:r w:rsidR="00E10F28">
        <w:rPr>
          <w:rFonts w:ascii="Times New Roman" w:hAnsi="Times New Roman" w:cs="Times New Roman"/>
          <w:sz w:val="24"/>
          <w:szCs w:val="24"/>
        </w:rPr>
        <w:t xml:space="preserve">radical </w:t>
      </w:r>
      <w:r w:rsidR="00AA1B59">
        <w:rPr>
          <w:rFonts w:ascii="Times New Roman" w:hAnsi="Times New Roman" w:cs="Times New Roman"/>
          <w:sz w:val="24"/>
          <w:szCs w:val="24"/>
        </w:rPr>
        <w:t>(C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A1B59">
        <w:rPr>
          <w:rFonts w:ascii="Times New Roman" w:hAnsi="Times New Roman" w:cs="Times New Roman"/>
          <w:sz w:val="24"/>
          <w:szCs w:val="24"/>
        </w:rPr>
        <w:t>H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AA1B59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AA1B59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AA1B59">
        <w:rPr>
          <w:rFonts w:ascii="Times New Roman" w:hAnsi="Times New Roman" w:cs="Times New Roman"/>
          <w:sz w:val="24"/>
          <w:szCs w:val="24"/>
        </w:rPr>
        <w:t xml:space="preserve"> (</w:t>
      </w:r>
      <w:r w:rsidR="00B934B3">
        <w:rPr>
          <w:rFonts w:ascii="Times New Roman" w:hAnsi="Times New Roman" w:cs="Times New Roman"/>
          <w:sz w:val="24"/>
          <w:szCs w:val="24"/>
        </w:rPr>
        <w:t>C</w:t>
      </w:r>
      <w:r w:rsidR="00AA1B59">
        <w:rPr>
          <w:rFonts w:ascii="Times New Roman" w:hAnsi="Times New Roman" w:cs="Times New Roman"/>
          <w:sz w:val="24"/>
          <w:szCs w:val="24"/>
        </w:rPr>
        <w:t>H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A1B59">
        <w:rPr>
          <w:rFonts w:ascii="Times New Roman" w:hAnsi="Times New Roman" w:cs="Times New Roman"/>
          <w:sz w:val="24"/>
          <w:szCs w:val="24"/>
        </w:rPr>
        <w:t xml:space="preserve">CCH) were observed at </w:t>
      </w:r>
      <w:r w:rsidR="00AA1B59">
        <w:rPr>
          <w:rFonts w:ascii="Times New Roman" w:hAnsi="Times New Roman" w:cs="Times New Roman"/>
          <w:i/>
          <w:sz w:val="24"/>
          <w:szCs w:val="24"/>
        </w:rPr>
        <w:t>m</w:t>
      </w:r>
      <w:r w:rsidR="00AA1B59">
        <w:rPr>
          <w:rFonts w:ascii="Times New Roman" w:hAnsi="Times New Roman" w:cs="Times New Roman"/>
          <w:sz w:val="24"/>
          <w:szCs w:val="24"/>
        </w:rPr>
        <w:t>/</w:t>
      </w:r>
      <w:r w:rsidR="00AA1B59">
        <w:rPr>
          <w:rFonts w:ascii="Times New Roman" w:hAnsi="Times New Roman" w:cs="Times New Roman"/>
          <w:i/>
          <w:sz w:val="24"/>
          <w:szCs w:val="24"/>
        </w:rPr>
        <w:t>z</w:t>
      </w:r>
      <w:r w:rsidR="00AA1B59">
        <w:rPr>
          <w:rFonts w:ascii="Times New Roman" w:hAnsi="Times New Roman" w:cs="Times New Roman"/>
          <w:sz w:val="24"/>
          <w:szCs w:val="24"/>
        </w:rPr>
        <w:t xml:space="preserve"> = 140 (C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AA1B59">
        <w:rPr>
          <w:rFonts w:ascii="Times New Roman" w:hAnsi="Times New Roman" w:cs="Times New Roman"/>
          <w:sz w:val="24"/>
          <w:szCs w:val="24"/>
        </w:rPr>
        <w:t>H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AA1B59" w:rsidRPr="00082383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AA1B59" w:rsidRPr="00082383">
        <w:rPr>
          <w:rFonts w:ascii="Times New Roman" w:hAnsi="Times New Roman" w:cs="Times New Roman"/>
          <w:sz w:val="24"/>
          <w:szCs w:val="24"/>
        </w:rPr>
        <w:t>)</w:t>
      </w:r>
      <w:r w:rsidR="00E10F28" w:rsidRPr="00082383">
        <w:rPr>
          <w:rFonts w:ascii="Times New Roman" w:hAnsi="Times New Roman" w:cs="Times New Roman"/>
          <w:sz w:val="24"/>
          <w:szCs w:val="24"/>
        </w:rPr>
        <w:t xml:space="preserve"> (reaction (3))</w:t>
      </w:r>
      <w:r w:rsidR="00AA1B59" w:rsidRPr="00082383">
        <w:rPr>
          <w:rFonts w:ascii="Times New Roman" w:hAnsi="Times New Roman" w:cs="Times New Roman"/>
          <w:sz w:val="24"/>
          <w:szCs w:val="24"/>
        </w:rPr>
        <w:t>. TOFs</w:t>
      </w:r>
      <w:r w:rsidR="00AA1B59">
        <w:rPr>
          <w:rFonts w:ascii="Times New Roman" w:hAnsi="Times New Roman" w:cs="Times New Roman"/>
          <w:sz w:val="24"/>
          <w:szCs w:val="24"/>
        </w:rPr>
        <w:t xml:space="preserve"> were also </w:t>
      </w:r>
      <w:r w:rsidR="00E10F28">
        <w:rPr>
          <w:rFonts w:ascii="Times New Roman" w:hAnsi="Times New Roman" w:cs="Times New Roman"/>
          <w:sz w:val="24"/>
          <w:szCs w:val="24"/>
        </w:rPr>
        <w:t>searched for</w:t>
      </w:r>
      <w:r w:rsidR="00AA1B59">
        <w:rPr>
          <w:rFonts w:ascii="Times New Roman" w:hAnsi="Times New Roman" w:cs="Times New Roman"/>
          <w:sz w:val="24"/>
          <w:szCs w:val="24"/>
        </w:rPr>
        <w:t xml:space="preserve"> at </w:t>
      </w:r>
      <w:r w:rsidR="00AA1B59">
        <w:rPr>
          <w:rFonts w:ascii="Times New Roman" w:hAnsi="Times New Roman" w:cs="Times New Roman"/>
          <w:i/>
          <w:sz w:val="24"/>
          <w:szCs w:val="24"/>
        </w:rPr>
        <w:t>m</w:t>
      </w:r>
      <w:r w:rsidR="00AA1B59">
        <w:rPr>
          <w:rFonts w:ascii="Times New Roman" w:hAnsi="Times New Roman" w:cs="Times New Roman"/>
          <w:sz w:val="24"/>
          <w:szCs w:val="24"/>
        </w:rPr>
        <w:t>/</w:t>
      </w:r>
      <w:r w:rsidR="00AA1B59">
        <w:rPr>
          <w:rFonts w:ascii="Times New Roman" w:hAnsi="Times New Roman" w:cs="Times New Roman"/>
          <w:i/>
          <w:sz w:val="24"/>
          <w:szCs w:val="24"/>
        </w:rPr>
        <w:t>z</w:t>
      </w:r>
      <w:r w:rsidR="00AA1B59">
        <w:rPr>
          <w:rFonts w:ascii="Times New Roman" w:hAnsi="Times New Roman" w:cs="Times New Roman"/>
          <w:sz w:val="24"/>
          <w:szCs w:val="24"/>
        </w:rPr>
        <w:t xml:space="preserve"> = 141 (C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AA1B59">
        <w:rPr>
          <w:rFonts w:ascii="Times New Roman" w:hAnsi="Times New Roman" w:cs="Times New Roman"/>
          <w:sz w:val="24"/>
          <w:szCs w:val="24"/>
        </w:rPr>
        <w:t>H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AA1B59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AA1B59">
        <w:rPr>
          <w:rFonts w:ascii="Times New Roman" w:hAnsi="Times New Roman" w:cs="Times New Roman"/>
          <w:sz w:val="24"/>
          <w:szCs w:val="24"/>
        </w:rPr>
        <w:t xml:space="preserve">, </w:t>
      </w:r>
      <w:r w:rsidR="00AA1B5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AA1B59">
        <w:rPr>
          <w:rFonts w:ascii="Times New Roman" w:hAnsi="Times New Roman" w:cs="Times New Roman"/>
          <w:sz w:val="24"/>
          <w:szCs w:val="24"/>
        </w:rPr>
        <w:t>CC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AA1B59">
        <w:rPr>
          <w:rFonts w:ascii="Times New Roman" w:hAnsi="Times New Roman" w:cs="Times New Roman"/>
          <w:sz w:val="24"/>
          <w:szCs w:val="24"/>
        </w:rPr>
        <w:t>H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AA1B59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AA1B59">
        <w:rPr>
          <w:rFonts w:ascii="Times New Roman" w:hAnsi="Times New Roman" w:cs="Times New Roman"/>
          <w:sz w:val="24"/>
          <w:szCs w:val="24"/>
        </w:rPr>
        <w:t>) and 139 (C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AA1B59">
        <w:rPr>
          <w:rFonts w:ascii="Times New Roman" w:hAnsi="Times New Roman" w:cs="Times New Roman"/>
          <w:sz w:val="24"/>
          <w:szCs w:val="24"/>
        </w:rPr>
        <w:t>H</w:t>
      </w:r>
      <w:r w:rsidR="00AA1B59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="00AA1B59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AA1B59">
        <w:rPr>
          <w:rFonts w:ascii="Times New Roman" w:hAnsi="Times New Roman" w:cs="Times New Roman"/>
          <w:sz w:val="24"/>
          <w:szCs w:val="24"/>
        </w:rPr>
        <w:t xml:space="preserve">), but no </w:t>
      </w:r>
      <w:r w:rsidR="00E10F28">
        <w:rPr>
          <w:rFonts w:ascii="Times New Roman" w:hAnsi="Times New Roman" w:cs="Times New Roman"/>
          <w:sz w:val="24"/>
          <w:szCs w:val="24"/>
        </w:rPr>
        <w:t xml:space="preserve">ion counts </w:t>
      </w:r>
      <w:r w:rsidR="00AA1B59">
        <w:rPr>
          <w:rFonts w:ascii="Times New Roman" w:hAnsi="Times New Roman" w:cs="Times New Roman"/>
          <w:sz w:val="24"/>
          <w:szCs w:val="24"/>
        </w:rPr>
        <w:t xml:space="preserve">were </w:t>
      </w:r>
      <w:r w:rsidR="00CC5F0B">
        <w:rPr>
          <w:rFonts w:ascii="Times New Roman" w:hAnsi="Times New Roman" w:cs="Times New Roman"/>
          <w:sz w:val="24"/>
          <w:szCs w:val="24"/>
        </w:rPr>
        <w:t>perceivable</w:t>
      </w:r>
      <w:r w:rsidR="00AA1B59">
        <w:rPr>
          <w:rFonts w:ascii="Times New Roman" w:hAnsi="Times New Roman" w:cs="Times New Roman"/>
          <w:sz w:val="24"/>
          <w:szCs w:val="24"/>
        </w:rPr>
        <w:t xml:space="preserve"> above the noise level. </w:t>
      </w:r>
      <w:r w:rsidR="009271F1">
        <w:rPr>
          <w:rFonts w:ascii="Times New Roman" w:hAnsi="Times New Roman" w:cs="Times New Roman"/>
          <w:sz w:val="24"/>
          <w:szCs w:val="24"/>
        </w:rPr>
        <w:t>Figure 3</w:t>
      </w:r>
      <w:r w:rsidR="00CC5F0B">
        <w:rPr>
          <w:rFonts w:ascii="Times New Roman" w:hAnsi="Times New Roman" w:cs="Times New Roman"/>
          <w:sz w:val="24"/>
          <w:szCs w:val="24"/>
        </w:rPr>
        <w:t xml:space="preserve">d shows the TOFs collected at </w:t>
      </w:r>
      <w:r w:rsidR="00CC5F0B">
        <w:rPr>
          <w:rFonts w:ascii="Times New Roman" w:hAnsi="Times New Roman" w:cs="Times New Roman"/>
          <w:i/>
          <w:sz w:val="24"/>
          <w:szCs w:val="24"/>
        </w:rPr>
        <w:t>m</w:t>
      </w:r>
      <w:r w:rsidR="00CC5F0B">
        <w:rPr>
          <w:rFonts w:ascii="Times New Roman" w:hAnsi="Times New Roman" w:cs="Times New Roman"/>
          <w:sz w:val="24"/>
          <w:szCs w:val="24"/>
        </w:rPr>
        <w:t>/</w:t>
      </w:r>
      <w:r w:rsidR="00CC5F0B">
        <w:rPr>
          <w:rFonts w:ascii="Times New Roman" w:hAnsi="Times New Roman" w:cs="Times New Roman"/>
          <w:i/>
          <w:sz w:val="24"/>
          <w:szCs w:val="24"/>
        </w:rPr>
        <w:t>z</w:t>
      </w:r>
      <w:r w:rsidR="00CC5F0B">
        <w:rPr>
          <w:rFonts w:ascii="Times New Roman" w:hAnsi="Times New Roman" w:cs="Times New Roman"/>
          <w:sz w:val="24"/>
          <w:szCs w:val="24"/>
        </w:rPr>
        <w:t xml:space="preserve"> = 140</w:t>
      </w:r>
      <w:r w:rsidR="003977A6">
        <w:rPr>
          <w:rFonts w:ascii="Times New Roman" w:hAnsi="Times New Roman" w:cs="Times New Roman"/>
          <w:sz w:val="24"/>
          <w:szCs w:val="24"/>
        </w:rPr>
        <w:t>, which</w:t>
      </w:r>
      <w:r w:rsidR="00E10F28">
        <w:rPr>
          <w:rFonts w:ascii="Times New Roman" w:hAnsi="Times New Roman" w:cs="Times New Roman"/>
          <w:sz w:val="24"/>
          <w:szCs w:val="24"/>
        </w:rPr>
        <w:t xml:space="preserve"> also </w:t>
      </w:r>
      <w:r w:rsidR="00CC5F0B">
        <w:rPr>
          <w:rFonts w:ascii="Times New Roman" w:hAnsi="Times New Roman" w:cs="Times New Roman"/>
          <w:sz w:val="24"/>
          <w:szCs w:val="24"/>
        </w:rPr>
        <w:t>depict signal from about 700</w:t>
      </w:r>
      <w:r w:rsidR="00E10F28">
        <w:rPr>
          <w:rFonts w:ascii="Times New Roman" w:hAnsi="Times New Roman" w:cs="Times New Roman"/>
          <w:sz w:val="24"/>
          <w:szCs w:val="24"/>
        </w:rPr>
        <w:t xml:space="preserve"> to </w:t>
      </w:r>
      <w:r w:rsidR="00CC5F0B">
        <w:rPr>
          <w:rFonts w:ascii="Times New Roman" w:hAnsi="Times New Roman" w:cs="Times New Roman"/>
          <w:sz w:val="24"/>
          <w:szCs w:val="24"/>
        </w:rPr>
        <w:t xml:space="preserve">900 </w:t>
      </w:r>
      <w:proofErr w:type="spellStart"/>
      <w:r w:rsidR="00CC5F0B">
        <w:rPr>
          <w:rFonts w:ascii="Times New Roman" w:hAnsi="Times New Roman" w:cs="Times New Roman"/>
          <w:sz w:val="24"/>
          <w:szCs w:val="24"/>
        </w:rPr>
        <w:t>μs</w:t>
      </w:r>
      <w:proofErr w:type="spellEnd"/>
      <w:r w:rsidR="00CC5F0B">
        <w:rPr>
          <w:rFonts w:ascii="Times New Roman" w:hAnsi="Times New Roman" w:cs="Times New Roman"/>
          <w:sz w:val="24"/>
          <w:szCs w:val="24"/>
        </w:rPr>
        <w:t>. The laboratory angular distribution</w:t>
      </w:r>
      <w:r w:rsidR="009271F1">
        <w:rPr>
          <w:rFonts w:ascii="Times New Roman" w:hAnsi="Times New Roman" w:cs="Times New Roman"/>
          <w:sz w:val="24"/>
          <w:szCs w:val="24"/>
        </w:rPr>
        <w:t xml:space="preserve"> (Figure 3</w:t>
      </w:r>
      <w:r w:rsidR="007C709E">
        <w:rPr>
          <w:rFonts w:ascii="Times New Roman" w:hAnsi="Times New Roman" w:cs="Times New Roman"/>
          <w:sz w:val="24"/>
          <w:szCs w:val="24"/>
        </w:rPr>
        <w:t xml:space="preserve">c) </w:t>
      </w:r>
      <w:r w:rsidR="00CC5F0B">
        <w:rPr>
          <w:rFonts w:ascii="Times New Roman" w:hAnsi="Times New Roman" w:cs="Times New Roman"/>
          <w:sz w:val="24"/>
          <w:szCs w:val="24"/>
        </w:rPr>
        <w:t xml:space="preserve">exhibits forward–backward symmetry </w:t>
      </w:r>
      <w:r w:rsidR="00E10F28">
        <w:rPr>
          <w:rFonts w:ascii="Times New Roman" w:hAnsi="Times New Roman" w:cs="Times New Roman"/>
          <w:sz w:val="24"/>
          <w:szCs w:val="24"/>
        </w:rPr>
        <w:lastRenderedPageBreak/>
        <w:t xml:space="preserve">with respect to the center-of-mass </w:t>
      </w:r>
      <w:r w:rsidR="00CC5F0B">
        <w:rPr>
          <w:rFonts w:ascii="Times New Roman" w:hAnsi="Times New Roman" w:cs="Times New Roman"/>
          <w:sz w:val="24"/>
          <w:szCs w:val="24"/>
        </w:rPr>
        <w:t xml:space="preserve">angle of 20.9 ± 0.6° and features intensity over a range of 20°. These findings mimic </w:t>
      </w:r>
      <w:r w:rsidR="00F9424C">
        <w:rPr>
          <w:rFonts w:ascii="Times New Roman" w:hAnsi="Times New Roman" w:cs="Times New Roman"/>
          <w:sz w:val="24"/>
          <w:szCs w:val="24"/>
        </w:rPr>
        <w:t>those</w:t>
      </w:r>
      <w:r w:rsidR="007C709E">
        <w:rPr>
          <w:rFonts w:ascii="Times New Roman" w:hAnsi="Times New Roman" w:cs="Times New Roman"/>
          <w:sz w:val="24"/>
          <w:szCs w:val="24"/>
        </w:rPr>
        <w:t xml:space="preserve"> in the </w:t>
      </w:r>
      <w:proofErr w:type="spellStart"/>
      <w:r w:rsidR="007C709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F9424C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9424C">
        <w:rPr>
          <w:rFonts w:ascii="Times New Roman" w:hAnsi="Times New Roman" w:cs="Times New Roman"/>
          <w:sz w:val="24"/>
          <w:szCs w:val="24"/>
        </w:rPr>
        <w:t xml:space="preserve"> reaction, indicating indirect reaction </w:t>
      </w:r>
      <w:r w:rsidR="00F9424C" w:rsidRPr="009365EE">
        <w:rPr>
          <w:rFonts w:ascii="Times New Roman" w:hAnsi="Times New Roman" w:cs="Times New Roman"/>
          <w:sz w:val="24"/>
          <w:szCs w:val="24"/>
        </w:rPr>
        <w:t>dynamics through C</w:t>
      </w:r>
      <w:r w:rsidR="00F9424C" w:rsidRPr="009365E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F9424C" w:rsidRPr="009365EE">
        <w:rPr>
          <w:rFonts w:ascii="Times New Roman" w:hAnsi="Times New Roman" w:cs="Times New Roman"/>
          <w:sz w:val="24"/>
          <w:szCs w:val="24"/>
        </w:rPr>
        <w:t>H</w:t>
      </w:r>
      <w:r w:rsidR="00F9424C" w:rsidRPr="009365EE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F9424C" w:rsidRPr="009365EE">
        <w:rPr>
          <w:rFonts w:ascii="Times New Roman" w:hAnsi="Times New Roman" w:cs="Times New Roman"/>
          <w:sz w:val="24"/>
          <w:szCs w:val="24"/>
        </w:rPr>
        <w:t xml:space="preserve"> intermediate(s) leading to C</w:t>
      </w:r>
      <w:r w:rsidR="00F9424C" w:rsidRPr="009365E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F9424C" w:rsidRPr="009365EE">
        <w:rPr>
          <w:rFonts w:ascii="Times New Roman" w:hAnsi="Times New Roman" w:cs="Times New Roman"/>
          <w:sz w:val="24"/>
          <w:szCs w:val="24"/>
        </w:rPr>
        <w:t>H</w:t>
      </w:r>
      <w:r w:rsidR="00F9424C" w:rsidRPr="009365E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F9424C" w:rsidRPr="009365EE">
        <w:rPr>
          <w:rFonts w:ascii="Times New Roman" w:hAnsi="Times New Roman" w:cs="Times New Roman"/>
          <w:sz w:val="24"/>
          <w:szCs w:val="24"/>
        </w:rPr>
        <w:t xml:space="preserve"> product(s) plus atomic hydrogen.</w:t>
      </w:r>
      <w:r w:rsidR="00E14D55" w:rsidRPr="009365EE">
        <w:rPr>
          <w:rFonts w:ascii="Times New Roman" w:hAnsi="Times New Roman" w:cs="Times New Roman"/>
          <w:sz w:val="24"/>
          <w:szCs w:val="24"/>
        </w:rPr>
        <w:t xml:space="preserve"> No isotopically labeled </w:t>
      </w:r>
      <w:proofErr w:type="spellStart"/>
      <w:r w:rsidR="00E14D55" w:rsidRPr="009365EE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E14D55" w:rsidRPr="009365EE">
        <w:rPr>
          <w:rFonts w:ascii="Times New Roman" w:hAnsi="Times New Roman" w:cs="Times New Roman"/>
          <w:sz w:val="24"/>
          <w:szCs w:val="24"/>
        </w:rPr>
        <w:t xml:space="preserve"> experiments were conducted due to low signal intensity.</w:t>
      </w:r>
    </w:p>
    <w:p w14:paraId="468E0199" w14:textId="77777777" w:rsidR="003977A6" w:rsidRPr="009365EE" w:rsidRDefault="008412C9" w:rsidP="008412C9">
      <w:pPr>
        <w:tabs>
          <w:tab w:val="left" w:pos="720"/>
          <w:tab w:val="right" w:pos="9360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65EE">
        <w:rPr>
          <w:rFonts w:ascii="Times New Roman" w:hAnsi="Times New Roman" w:cs="Times New Roman"/>
          <w:sz w:val="24"/>
          <w:szCs w:val="24"/>
        </w:rPr>
        <w:tab/>
        <w:t>C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9365EE">
        <w:rPr>
          <w:rFonts w:ascii="Times New Roman" w:hAnsi="Times New Roman" w:cs="Times New Roman"/>
          <w:sz w:val="24"/>
          <w:szCs w:val="24"/>
        </w:rPr>
        <w:t>H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9365EE">
        <w:rPr>
          <w:rFonts w:ascii="Times New Roman" w:hAnsi="Times New Roman" w:cs="Times New Roman"/>
          <w:sz w:val="24"/>
          <w:szCs w:val="24"/>
        </w:rPr>
        <w:t xml:space="preserve">CC (101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>) + H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365EE">
        <w:rPr>
          <w:rFonts w:ascii="Times New Roman" w:hAnsi="Times New Roman" w:cs="Times New Roman"/>
          <w:sz w:val="24"/>
          <w:szCs w:val="24"/>
        </w:rPr>
        <w:t>CCCH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365EE">
        <w:rPr>
          <w:rFonts w:ascii="Times New Roman" w:hAnsi="Times New Roman" w:cs="Times New Roman"/>
          <w:sz w:val="24"/>
          <w:szCs w:val="24"/>
        </w:rPr>
        <w:t xml:space="preserve"> (40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>) → C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9365EE">
        <w:rPr>
          <w:rFonts w:ascii="Times New Roman" w:hAnsi="Times New Roman" w:cs="Times New Roman"/>
          <w:sz w:val="24"/>
          <w:szCs w:val="24"/>
        </w:rPr>
        <w:t>H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9365EE">
        <w:rPr>
          <w:rFonts w:ascii="Times New Roman" w:hAnsi="Times New Roman" w:cs="Times New Roman"/>
          <w:sz w:val="24"/>
          <w:szCs w:val="24"/>
        </w:rPr>
        <w:t xml:space="preserve"> (140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 xml:space="preserve">) + H (1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>)</w:t>
      </w:r>
      <w:r w:rsidRPr="009365EE">
        <w:rPr>
          <w:rFonts w:ascii="Times New Roman" w:hAnsi="Times New Roman" w:cs="Times New Roman"/>
          <w:sz w:val="24"/>
          <w:szCs w:val="24"/>
        </w:rPr>
        <w:tab/>
        <w:t>(1)</w:t>
      </w:r>
    </w:p>
    <w:p w14:paraId="50E03102" w14:textId="77777777" w:rsidR="008412C9" w:rsidRPr="009365EE" w:rsidRDefault="008412C9" w:rsidP="008412C9">
      <w:pPr>
        <w:tabs>
          <w:tab w:val="left" w:pos="720"/>
          <w:tab w:val="right" w:pos="9360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65EE">
        <w:rPr>
          <w:rFonts w:ascii="Times New Roman" w:hAnsi="Times New Roman" w:cs="Times New Roman"/>
          <w:sz w:val="24"/>
          <w:szCs w:val="24"/>
        </w:rPr>
        <w:tab/>
        <w:t>C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9365EE">
        <w:rPr>
          <w:rFonts w:ascii="Times New Roman" w:hAnsi="Times New Roman" w:cs="Times New Roman"/>
          <w:sz w:val="24"/>
          <w:szCs w:val="24"/>
        </w:rPr>
        <w:t>H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9365EE">
        <w:rPr>
          <w:rFonts w:ascii="Times New Roman" w:hAnsi="Times New Roman" w:cs="Times New Roman"/>
          <w:sz w:val="24"/>
          <w:szCs w:val="24"/>
        </w:rPr>
        <w:t xml:space="preserve">CC (101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>) + D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365EE">
        <w:rPr>
          <w:rFonts w:ascii="Times New Roman" w:hAnsi="Times New Roman" w:cs="Times New Roman"/>
          <w:sz w:val="24"/>
          <w:szCs w:val="24"/>
        </w:rPr>
        <w:t>CCCD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365EE">
        <w:rPr>
          <w:rFonts w:ascii="Times New Roman" w:hAnsi="Times New Roman" w:cs="Times New Roman"/>
          <w:sz w:val="24"/>
          <w:szCs w:val="24"/>
        </w:rPr>
        <w:t xml:space="preserve"> (44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>) → C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9365EE">
        <w:rPr>
          <w:rFonts w:ascii="Times New Roman" w:hAnsi="Times New Roman" w:cs="Times New Roman"/>
          <w:sz w:val="24"/>
          <w:szCs w:val="24"/>
        </w:rPr>
        <w:t>H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9365EE">
        <w:rPr>
          <w:rFonts w:ascii="Times New Roman" w:hAnsi="Times New Roman" w:cs="Times New Roman"/>
          <w:sz w:val="24"/>
          <w:szCs w:val="24"/>
        </w:rPr>
        <w:t>D</w:t>
      </w:r>
      <w:r w:rsidRPr="009365E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9365EE">
        <w:rPr>
          <w:rFonts w:ascii="Times New Roman" w:hAnsi="Times New Roman" w:cs="Times New Roman"/>
          <w:sz w:val="24"/>
          <w:szCs w:val="24"/>
        </w:rPr>
        <w:t xml:space="preserve"> (144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 xml:space="preserve">) + H (1 </w:t>
      </w:r>
      <w:proofErr w:type="spellStart"/>
      <w:r w:rsidRPr="009365EE">
        <w:rPr>
          <w:rFonts w:ascii="Times New Roman" w:hAnsi="Times New Roman" w:cs="Times New Roman"/>
          <w:sz w:val="24"/>
          <w:szCs w:val="24"/>
        </w:rPr>
        <w:t>amu</w:t>
      </w:r>
      <w:proofErr w:type="spellEnd"/>
      <w:r w:rsidRPr="009365EE">
        <w:rPr>
          <w:rFonts w:ascii="Times New Roman" w:hAnsi="Times New Roman" w:cs="Times New Roman"/>
          <w:sz w:val="24"/>
          <w:szCs w:val="24"/>
        </w:rPr>
        <w:t>)</w:t>
      </w:r>
      <w:r w:rsidRPr="009365EE">
        <w:rPr>
          <w:rFonts w:ascii="Times New Roman" w:hAnsi="Times New Roman" w:cs="Times New Roman"/>
          <w:sz w:val="24"/>
          <w:szCs w:val="24"/>
        </w:rPr>
        <w:tab/>
        <w:t>(2a)</w:t>
      </w:r>
    </w:p>
    <w:p w14:paraId="43C4FF2E" w14:textId="77777777" w:rsidR="008412C9" w:rsidRPr="00765719" w:rsidRDefault="008412C9" w:rsidP="008412C9">
      <w:pPr>
        <w:tabs>
          <w:tab w:val="left" w:pos="720"/>
          <w:tab w:val="left" w:pos="4824"/>
          <w:tab w:val="right" w:pos="9360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 w:rsidRPr="009365EE">
        <w:rPr>
          <w:rFonts w:ascii="Times New Roman" w:hAnsi="Times New Roman" w:cs="Times New Roman"/>
          <w:sz w:val="24"/>
          <w:szCs w:val="24"/>
        </w:rPr>
        <w:tab/>
      </w:r>
      <w:r w:rsidRPr="009365EE">
        <w:rPr>
          <w:rFonts w:ascii="Times New Roman" w:hAnsi="Times New Roman" w:cs="Times New Roman"/>
          <w:sz w:val="24"/>
          <w:szCs w:val="24"/>
        </w:rPr>
        <w:tab/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→ C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11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H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5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D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3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(143 amu) + D (2 amu)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ab/>
        <w:t>(2b)</w:t>
      </w:r>
    </w:p>
    <w:p w14:paraId="777E5F4D" w14:textId="673E7468" w:rsidR="00FB6650" w:rsidRDefault="008412C9" w:rsidP="00A93A25">
      <w:pPr>
        <w:tabs>
          <w:tab w:val="left" w:pos="720"/>
          <w:tab w:val="left" w:pos="4824"/>
          <w:tab w:val="right" w:pos="9360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 w:rsidRPr="00765719">
        <w:rPr>
          <w:rFonts w:ascii="Times New Roman" w:hAnsi="Times New Roman" w:cs="Times New Roman"/>
          <w:sz w:val="24"/>
          <w:szCs w:val="24"/>
          <w:lang w:val="de-DE"/>
        </w:rPr>
        <w:tab/>
        <w:t>C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6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H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5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CC (101 amu) + CH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3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CCH (40 amu)</w:t>
      </w:r>
      <w:r w:rsidR="00DC31FF" w:rsidRPr="00765719">
        <w:rPr>
          <w:rFonts w:ascii="Times New Roman" w:hAnsi="Times New Roman" w:cs="Times New Roman"/>
          <w:sz w:val="24"/>
          <w:szCs w:val="24"/>
          <w:lang w:val="de-DE"/>
        </w:rPr>
        <w:tab/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→ C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11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>H</w:t>
      </w:r>
      <w:r w:rsidRPr="00765719">
        <w:rPr>
          <w:rFonts w:ascii="Times New Roman" w:hAnsi="Times New Roman" w:cs="Times New Roman"/>
          <w:sz w:val="24"/>
          <w:szCs w:val="24"/>
          <w:vertAlign w:val="subscript"/>
          <w:lang w:val="de-DE"/>
        </w:rPr>
        <w:t>8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 xml:space="preserve"> (140 amu) + H (1 amu)</w:t>
      </w:r>
      <w:r w:rsidRPr="00765719">
        <w:rPr>
          <w:rFonts w:ascii="Times New Roman" w:hAnsi="Times New Roman" w:cs="Times New Roman"/>
          <w:sz w:val="24"/>
          <w:szCs w:val="24"/>
          <w:lang w:val="de-DE"/>
        </w:rPr>
        <w:tab/>
        <w:t>(3)</w:t>
      </w:r>
    </w:p>
    <w:p w14:paraId="62049544" w14:textId="77777777" w:rsidR="00C346E8" w:rsidRPr="00765719" w:rsidRDefault="00C346E8" w:rsidP="00A93A25">
      <w:pPr>
        <w:tabs>
          <w:tab w:val="left" w:pos="720"/>
          <w:tab w:val="left" w:pos="4824"/>
          <w:tab w:val="right" w:pos="9360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</w:p>
    <w:p w14:paraId="69929F94" w14:textId="77A8A5DF" w:rsidR="00C346E8" w:rsidRDefault="00441452" w:rsidP="00C346E8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CB8AB3" wp14:editId="0497020E">
            <wp:extent cx="6229350" cy="312791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020" cy="31508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3A4BD7" w14:textId="3900F098" w:rsidR="00D30553" w:rsidRPr="00C346E8" w:rsidRDefault="00C346E8" w:rsidP="00C346E8">
      <w:pPr>
        <w:spacing w:after="0" w:line="240" w:lineRule="auto"/>
        <w:jc w:val="both"/>
        <w:rPr>
          <w:rFonts w:ascii="Times New Roman" w:hAnsi="Times New Roman" w:cs="Times New Roman"/>
          <w:b/>
          <w:lang w:val="de-DE"/>
        </w:rPr>
      </w:pPr>
      <w:r w:rsidRPr="00C346E8">
        <w:rPr>
          <w:rFonts w:ascii="Times New Roman" w:hAnsi="Times New Roman" w:cs="Times New Roman"/>
          <w:b/>
        </w:rPr>
        <w:t>Figure 4.</w:t>
      </w:r>
      <w:r w:rsidRPr="00C346E8">
        <w:rPr>
          <w:rFonts w:ascii="Times New Roman" w:hAnsi="Times New Roman" w:cs="Times New Roman"/>
        </w:rPr>
        <w:t xml:space="preserve"> </w:t>
      </w:r>
      <w:r w:rsidRPr="00C346E8">
        <w:rPr>
          <w:rFonts w:ascii="Times New Roman" w:eastAsia="Calibri" w:hAnsi="Times New Roman" w:cs="Times New Roman"/>
        </w:rPr>
        <w:t>CM translational energy (</w:t>
      </w:r>
      <w:r w:rsidRPr="00C346E8">
        <w:rPr>
          <w:rFonts w:ascii="Times New Roman" w:eastAsia="Calibri" w:hAnsi="Times New Roman" w:cs="Times New Roman"/>
          <w:b/>
        </w:rPr>
        <w:t>a</w:t>
      </w:r>
      <w:r w:rsidRPr="00C346E8">
        <w:rPr>
          <w:rFonts w:ascii="Times New Roman" w:eastAsia="Calibri" w:hAnsi="Times New Roman" w:cs="Times New Roman"/>
        </w:rPr>
        <w:t xml:space="preserve">, </w:t>
      </w:r>
      <w:r w:rsidRPr="00C346E8">
        <w:rPr>
          <w:rFonts w:ascii="Times New Roman" w:eastAsia="Calibri" w:hAnsi="Times New Roman" w:cs="Times New Roman"/>
          <w:b/>
        </w:rPr>
        <w:t>d</w:t>
      </w:r>
      <w:r w:rsidRPr="00C346E8">
        <w:rPr>
          <w:rFonts w:ascii="Times New Roman" w:eastAsia="Calibri" w:hAnsi="Times New Roman" w:cs="Times New Roman"/>
        </w:rPr>
        <w:t>) and angular (</w:t>
      </w:r>
      <w:r w:rsidRPr="00C346E8">
        <w:rPr>
          <w:rFonts w:ascii="Times New Roman" w:eastAsia="Calibri" w:hAnsi="Times New Roman" w:cs="Times New Roman"/>
          <w:b/>
        </w:rPr>
        <w:t>b</w:t>
      </w:r>
      <w:r w:rsidRPr="00C346E8">
        <w:rPr>
          <w:rFonts w:ascii="Times New Roman" w:eastAsia="Calibri" w:hAnsi="Times New Roman" w:cs="Times New Roman"/>
        </w:rPr>
        <w:t xml:space="preserve">, </w:t>
      </w:r>
      <w:r w:rsidRPr="00C346E8">
        <w:rPr>
          <w:rFonts w:ascii="Times New Roman" w:eastAsia="Calibri" w:hAnsi="Times New Roman" w:cs="Times New Roman"/>
          <w:b/>
        </w:rPr>
        <w:t>e</w:t>
      </w:r>
      <w:r w:rsidRPr="00C346E8">
        <w:rPr>
          <w:rFonts w:ascii="Times New Roman" w:eastAsia="Calibri" w:hAnsi="Times New Roman" w:cs="Times New Roman"/>
        </w:rPr>
        <w:t>) flux distributions, as well as the associated flux contour maps (</w:t>
      </w:r>
      <w:r w:rsidRPr="00C346E8">
        <w:rPr>
          <w:rFonts w:ascii="Times New Roman" w:eastAsia="Calibri" w:hAnsi="Times New Roman" w:cs="Times New Roman"/>
          <w:b/>
        </w:rPr>
        <w:t>c</w:t>
      </w:r>
      <w:r w:rsidRPr="00C346E8">
        <w:rPr>
          <w:rFonts w:ascii="Times New Roman" w:eastAsia="Calibri" w:hAnsi="Times New Roman" w:cs="Times New Roman"/>
        </w:rPr>
        <w:t xml:space="preserve">, </w:t>
      </w:r>
      <w:r w:rsidRPr="00C346E8">
        <w:rPr>
          <w:rFonts w:ascii="Times New Roman" w:eastAsia="Calibri" w:hAnsi="Times New Roman" w:cs="Times New Roman"/>
          <w:b/>
        </w:rPr>
        <w:t>f</w:t>
      </w:r>
      <w:r w:rsidRPr="00C346E8">
        <w:rPr>
          <w:rFonts w:ascii="Times New Roman" w:eastAsia="Calibri" w:hAnsi="Times New Roman" w:cs="Times New Roman"/>
        </w:rPr>
        <w:t>) leading to the formation of C</w:t>
      </w:r>
      <w:r w:rsidRPr="00C346E8">
        <w:rPr>
          <w:rFonts w:ascii="Times New Roman" w:eastAsia="Calibri" w:hAnsi="Times New Roman" w:cs="Times New Roman"/>
          <w:vertAlign w:val="subscript"/>
        </w:rPr>
        <w:t>11</w:t>
      </w:r>
      <w:r w:rsidRPr="00C346E8">
        <w:rPr>
          <w:rFonts w:ascii="Times New Roman" w:eastAsia="Calibri" w:hAnsi="Times New Roman" w:cs="Times New Roman"/>
        </w:rPr>
        <w:t>H</w:t>
      </w:r>
      <w:r w:rsidRPr="00C346E8">
        <w:rPr>
          <w:rFonts w:ascii="Times New Roman" w:eastAsia="Calibri" w:hAnsi="Times New Roman" w:cs="Times New Roman"/>
          <w:vertAlign w:val="subscript"/>
        </w:rPr>
        <w:t>8</w:t>
      </w:r>
      <w:r w:rsidRPr="00C346E8">
        <w:rPr>
          <w:rFonts w:ascii="Times New Roman" w:eastAsia="Calibri" w:hAnsi="Times New Roman" w:cs="Times New Roman"/>
        </w:rPr>
        <w:t xml:space="preserve"> isomers plus atomic hydrogen in the reaction of </w:t>
      </w:r>
      <w:proofErr w:type="spellStart"/>
      <w:r w:rsidRPr="00C346E8">
        <w:rPr>
          <w:rFonts w:ascii="Times New Roman" w:hAnsi="Times New Roman" w:cs="Times New Roman"/>
        </w:rPr>
        <w:t>phenylethynyl</w:t>
      </w:r>
      <w:proofErr w:type="spellEnd"/>
      <w:r w:rsidRPr="00C346E8">
        <w:rPr>
          <w:rFonts w:ascii="Times New Roman" w:hAnsi="Times New Roman" w:cs="Times New Roman"/>
        </w:rPr>
        <w:t xml:space="preserve"> (C</w:t>
      </w:r>
      <w:r w:rsidRPr="00C346E8">
        <w:rPr>
          <w:rFonts w:ascii="Times New Roman" w:hAnsi="Times New Roman" w:cs="Times New Roman"/>
          <w:vertAlign w:val="subscript"/>
        </w:rPr>
        <w:t>6</w:t>
      </w:r>
      <w:r w:rsidRPr="00C346E8">
        <w:rPr>
          <w:rFonts w:ascii="Times New Roman" w:hAnsi="Times New Roman" w:cs="Times New Roman"/>
        </w:rPr>
        <w:t>H</w:t>
      </w:r>
      <w:r w:rsidRPr="00C346E8">
        <w:rPr>
          <w:rFonts w:ascii="Times New Roman" w:hAnsi="Times New Roman" w:cs="Times New Roman"/>
          <w:vertAlign w:val="subscript"/>
        </w:rPr>
        <w:t>5</w:t>
      </w:r>
      <w:r w:rsidRPr="00C346E8">
        <w:rPr>
          <w:rFonts w:ascii="Times New Roman" w:hAnsi="Times New Roman" w:cs="Times New Roman"/>
        </w:rPr>
        <w:t xml:space="preserve">CC) with </w:t>
      </w:r>
      <w:proofErr w:type="spellStart"/>
      <w:r w:rsidRPr="00C346E8">
        <w:rPr>
          <w:rFonts w:ascii="Times New Roman" w:hAnsi="Times New Roman" w:cs="Times New Roman"/>
        </w:rPr>
        <w:t>allene</w:t>
      </w:r>
      <w:proofErr w:type="spellEnd"/>
      <w:r w:rsidRPr="00C346E8">
        <w:rPr>
          <w:rFonts w:ascii="Times New Roman" w:hAnsi="Times New Roman" w:cs="Times New Roman"/>
        </w:rPr>
        <w:t xml:space="preserve"> (H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CCCH</w:t>
      </w:r>
      <w:r w:rsidRPr="00C346E8">
        <w:rPr>
          <w:rFonts w:ascii="Times New Roman" w:hAnsi="Times New Roman" w:cs="Times New Roman"/>
          <w:vertAlign w:val="subscript"/>
        </w:rPr>
        <w:t>2</w:t>
      </w:r>
      <w:r w:rsidRPr="00C346E8">
        <w:rPr>
          <w:rFonts w:ascii="Times New Roman" w:hAnsi="Times New Roman" w:cs="Times New Roman"/>
        </w:rPr>
        <w:t>) (</w:t>
      </w:r>
      <w:r w:rsidRPr="00C346E8">
        <w:rPr>
          <w:rFonts w:ascii="Times New Roman" w:hAnsi="Times New Roman" w:cs="Times New Roman"/>
          <w:b/>
        </w:rPr>
        <w:t>a</w:t>
      </w:r>
      <w:r w:rsidRPr="00C346E8">
        <w:rPr>
          <w:rFonts w:ascii="Times New Roman" w:hAnsi="Times New Roman" w:cs="Times New Roman"/>
        </w:rPr>
        <w:t>–</w:t>
      </w:r>
      <w:r w:rsidRPr="00C346E8">
        <w:rPr>
          <w:rFonts w:ascii="Times New Roman" w:hAnsi="Times New Roman" w:cs="Times New Roman"/>
          <w:b/>
        </w:rPr>
        <w:t>c</w:t>
      </w:r>
      <w:r w:rsidRPr="00C346E8">
        <w:rPr>
          <w:rFonts w:ascii="Times New Roman" w:hAnsi="Times New Roman" w:cs="Times New Roman"/>
        </w:rPr>
        <w:t xml:space="preserve">) and with </w:t>
      </w:r>
      <w:proofErr w:type="spellStart"/>
      <w:r w:rsidRPr="00C346E8">
        <w:rPr>
          <w:rFonts w:ascii="Times New Roman" w:hAnsi="Times New Roman" w:cs="Times New Roman"/>
        </w:rPr>
        <w:t>methylacetylene</w:t>
      </w:r>
      <w:proofErr w:type="spellEnd"/>
      <w:r w:rsidRPr="00C346E8">
        <w:rPr>
          <w:rFonts w:ascii="Times New Roman" w:hAnsi="Times New Roman" w:cs="Times New Roman"/>
        </w:rPr>
        <w:t xml:space="preserve"> (CH</w:t>
      </w:r>
      <w:r w:rsidRPr="00C346E8">
        <w:rPr>
          <w:rFonts w:ascii="Times New Roman" w:hAnsi="Times New Roman" w:cs="Times New Roman"/>
          <w:vertAlign w:val="subscript"/>
        </w:rPr>
        <w:t>3</w:t>
      </w:r>
      <w:r w:rsidRPr="00C346E8">
        <w:rPr>
          <w:rFonts w:ascii="Times New Roman" w:hAnsi="Times New Roman" w:cs="Times New Roman"/>
        </w:rPr>
        <w:t>CCH) (</w:t>
      </w:r>
      <w:r w:rsidRPr="00C346E8">
        <w:rPr>
          <w:rFonts w:ascii="Times New Roman" w:hAnsi="Times New Roman" w:cs="Times New Roman"/>
          <w:b/>
        </w:rPr>
        <w:t>d–f</w:t>
      </w:r>
      <w:r w:rsidRPr="00C346E8">
        <w:rPr>
          <w:rFonts w:ascii="Times New Roman" w:hAnsi="Times New Roman" w:cs="Times New Roman"/>
        </w:rPr>
        <w:t>)</w:t>
      </w:r>
      <w:r w:rsidRPr="00C346E8">
        <w:rPr>
          <w:rFonts w:ascii="Times New Roman" w:eastAsia="Calibri" w:hAnsi="Times New Roman" w:cs="Times New Roman"/>
        </w:rPr>
        <w:t>. Red lines define the best-fit functions while shaded areas provide the error limits. The flux contour map represents the intensity of the reactively scattered products as a function of product velocity (</w:t>
      </w:r>
      <w:r w:rsidRPr="00C346E8">
        <w:rPr>
          <w:rFonts w:ascii="Times New Roman" w:eastAsia="Calibri" w:hAnsi="Times New Roman" w:cs="Times New Roman"/>
          <w:i/>
        </w:rPr>
        <w:t>u</w:t>
      </w:r>
      <w:r w:rsidRPr="00C346E8">
        <w:rPr>
          <w:rFonts w:ascii="Times New Roman" w:eastAsia="Calibri" w:hAnsi="Times New Roman" w:cs="Times New Roman"/>
        </w:rPr>
        <w:t>) and scattering angle (</w:t>
      </w:r>
      <w:r w:rsidRPr="00C346E8">
        <w:rPr>
          <w:rFonts w:ascii="Times New Roman" w:eastAsia="Calibri" w:hAnsi="Times New Roman" w:cs="Times New Roman"/>
          <w:i/>
        </w:rPr>
        <w:t>θ</w:t>
      </w:r>
      <w:r w:rsidRPr="00C346E8">
        <w:rPr>
          <w:rFonts w:ascii="Times New Roman" w:eastAsia="Calibri" w:hAnsi="Times New Roman" w:cs="Times New Roman"/>
        </w:rPr>
        <w:t>), and the color bar indicates flux gradient from high (H) to low (L) intensity. Carbon atoms are color coded in gray while hydrogen atoms are colored in white.</w:t>
      </w:r>
    </w:p>
    <w:p w14:paraId="70506CEA" w14:textId="045E97F9" w:rsidR="00C346E8" w:rsidRDefault="00C346E8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  <w:lang w:val="de-DE"/>
        </w:rPr>
      </w:pPr>
    </w:p>
    <w:p w14:paraId="3BF8E527" w14:textId="77777777" w:rsidR="00C346E8" w:rsidRDefault="00C346E8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  <w:lang w:val="de-DE"/>
        </w:rPr>
      </w:pPr>
    </w:p>
    <w:p w14:paraId="461AF3C6" w14:textId="20AB8D17" w:rsidR="003E50C0" w:rsidRDefault="00D87DCC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5719">
        <w:rPr>
          <w:rFonts w:ascii="Times New Roman" w:hAnsi="Times New Roman" w:cs="Times New Roman"/>
          <w:b/>
          <w:sz w:val="24"/>
          <w:szCs w:val="24"/>
          <w:lang w:val="de-DE"/>
        </w:rPr>
        <w:lastRenderedPageBreak/>
        <w:t xml:space="preserve">     </w:t>
      </w:r>
      <w:r w:rsidR="003E50C0" w:rsidRPr="009365EE">
        <w:rPr>
          <w:rFonts w:ascii="Times New Roman" w:hAnsi="Times New Roman" w:cs="Times New Roman"/>
          <w:b/>
          <w:sz w:val="24"/>
          <w:szCs w:val="24"/>
        </w:rPr>
        <w:t>3.2. Center-of-Mass Frame</w:t>
      </w:r>
      <w:r w:rsidR="003A1DC6" w:rsidRPr="009365E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53CCB" w:rsidRPr="009365EE">
        <w:rPr>
          <w:rFonts w:ascii="Times New Roman" w:hAnsi="Times New Roman" w:cs="Times New Roman"/>
          <w:sz w:val="24"/>
          <w:szCs w:val="24"/>
        </w:rPr>
        <w:t xml:space="preserve">Following the </w:t>
      </w:r>
      <w:r w:rsidR="0089189E" w:rsidRPr="009365EE">
        <w:rPr>
          <w:rFonts w:ascii="Times New Roman" w:hAnsi="Times New Roman" w:cs="Times New Roman"/>
          <w:sz w:val="24"/>
          <w:szCs w:val="24"/>
        </w:rPr>
        <w:t>observation</w:t>
      </w:r>
      <w:r w:rsidR="00253CCB" w:rsidRPr="009365EE">
        <w:rPr>
          <w:rFonts w:ascii="Times New Roman" w:hAnsi="Times New Roman" w:cs="Times New Roman"/>
          <w:sz w:val="24"/>
          <w:szCs w:val="24"/>
        </w:rPr>
        <w:t xml:space="preserve"> of C</w:t>
      </w:r>
      <w:r w:rsidR="00253CCB" w:rsidRPr="009365E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253CCB" w:rsidRPr="009365EE">
        <w:rPr>
          <w:rFonts w:ascii="Times New Roman" w:hAnsi="Times New Roman" w:cs="Times New Roman"/>
          <w:sz w:val="24"/>
          <w:szCs w:val="24"/>
        </w:rPr>
        <w:t>H</w:t>
      </w:r>
      <w:r w:rsidR="00253CCB" w:rsidRPr="009365E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253CCB" w:rsidRPr="009365EE">
        <w:rPr>
          <w:rFonts w:ascii="Times New Roman" w:hAnsi="Times New Roman" w:cs="Times New Roman"/>
          <w:sz w:val="24"/>
          <w:szCs w:val="24"/>
        </w:rPr>
        <w:t xml:space="preserve"> product(s) through </w:t>
      </w:r>
      <w:r w:rsidR="00E10F28" w:rsidRPr="009365EE">
        <w:rPr>
          <w:rFonts w:ascii="Times New Roman" w:hAnsi="Times New Roman" w:cs="Times New Roman"/>
          <w:sz w:val="24"/>
          <w:szCs w:val="24"/>
        </w:rPr>
        <w:t>hydrogen atom</w:t>
      </w:r>
      <w:r w:rsidR="00253CCB" w:rsidRPr="009365EE">
        <w:rPr>
          <w:rFonts w:ascii="Times New Roman" w:hAnsi="Times New Roman" w:cs="Times New Roman"/>
          <w:sz w:val="24"/>
          <w:szCs w:val="24"/>
        </w:rPr>
        <w:t xml:space="preserve"> loss</w:t>
      </w:r>
      <w:r w:rsidR="0089189E" w:rsidRPr="009365EE">
        <w:rPr>
          <w:rFonts w:ascii="Times New Roman" w:hAnsi="Times New Roman" w:cs="Times New Roman"/>
          <w:sz w:val="24"/>
          <w:szCs w:val="24"/>
        </w:rPr>
        <w:t xml:space="preserve"> from the reactions of </w:t>
      </w:r>
      <w:proofErr w:type="spellStart"/>
      <w:r w:rsidR="0089189E" w:rsidRPr="009365E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89189E" w:rsidRPr="009365EE">
        <w:rPr>
          <w:rFonts w:ascii="Times New Roman" w:hAnsi="Times New Roman" w:cs="Times New Roman"/>
          <w:sz w:val="24"/>
          <w:szCs w:val="24"/>
        </w:rPr>
        <w:t xml:space="preserve"> with </w:t>
      </w:r>
      <w:proofErr w:type="spellStart"/>
      <w:r w:rsidR="0089189E" w:rsidRPr="009365EE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E10F28" w:rsidRPr="009365EE">
        <w:rPr>
          <w:rFonts w:ascii="Times New Roman" w:hAnsi="Times New Roman" w:cs="Times New Roman"/>
          <w:sz w:val="24"/>
          <w:szCs w:val="24"/>
        </w:rPr>
        <w:t xml:space="preserve"> (reaction (1))</w:t>
      </w:r>
      <w:r w:rsidR="0089189E" w:rsidRPr="009365EE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89189E" w:rsidRPr="009365EE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E10F28">
        <w:rPr>
          <w:rFonts w:ascii="Times New Roman" w:hAnsi="Times New Roman" w:cs="Times New Roman"/>
          <w:sz w:val="24"/>
          <w:szCs w:val="24"/>
        </w:rPr>
        <w:t xml:space="preserve"> (reaction (3))</w:t>
      </w:r>
      <w:r w:rsidR="00253CCB">
        <w:rPr>
          <w:rFonts w:ascii="Times New Roman" w:hAnsi="Times New Roman" w:cs="Times New Roman"/>
          <w:sz w:val="24"/>
          <w:szCs w:val="24"/>
        </w:rPr>
        <w:t xml:space="preserve">, </w:t>
      </w:r>
      <w:r w:rsidR="0089189E">
        <w:rPr>
          <w:rFonts w:ascii="Times New Roman" w:hAnsi="Times New Roman" w:cs="Times New Roman"/>
          <w:sz w:val="24"/>
          <w:szCs w:val="24"/>
        </w:rPr>
        <w:t xml:space="preserve">we now elucidate the underlying reaction dynamics. For both the </w:t>
      </w:r>
      <w:proofErr w:type="spellStart"/>
      <w:r w:rsidR="0089189E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89189E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89189E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89189E">
        <w:rPr>
          <w:rFonts w:ascii="Times New Roman" w:hAnsi="Times New Roman" w:cs="Times New Roman"/>
          <w:sz w:val="24"/>
          <w:szCs w:val="24"/>
        </w:rPr>
        <w:t xml:space="preserve"> systems, the TOFs and laboratory angular distribution could be fit with a single channel corresponding to C</w:t>
      </w:r>
      <w:r w:rsidR="0089189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89189E">
        <w:rPr>
          <w:rFonts w:ascii="Times New Roman" w:hAnsi="Times New Roman" w:cs="Times New Roman"/>
          <w:sz w:val="24"/>
          <w:szCs w:val="24"/>
        </w:rPr>
        <w:t>H</w:t>
      </w:r>
      <w:r w:rsidR="0089189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89189E">
        <w:rPr>
          <w:rFonts w:ascii="Times New Roman" w:hAnsi="Times New Roman" w:cs="Times New Roman"/>
          <w:sz w:val="24"/>
          <w:szCs w:val="24"/>
        </w:rPr>
        <w:t xml:space="preserve"> plus atomic hydrogen. The best fitting</w:t>
      </w:r>
      <w:r w:rsidR="003379F0">
        <w:rPr>
          <w:rFonts w:ascii="Times New Roman" w:hAnsi="Times New Roman" w:cs="Times New Roman"/>
          <w:sz w:val="24"/>
          <w:szCs w:val="24"/>
        </w:rPr>
        <w:t xml:space="preserve"> CM functions,</w:t>
      </w:r>
      <w:r w:rsidR="0089189E">
        <w:rPr>
          <w:rFonts w:ascii="Times New Roman" w:hAnsi="Times New Roman" w:cs="Times New Roman"/>
          <w:sz w:val="24"/>
          <w:szCs w:val="24"/>
        </w:rPr>
        <w:t xml:space="preserve"> </w:t>
      </w:r>
      <w:r w:rsidR="0089189E">
        <w:rPr>
          <w:rFonts w:ascii="Times New Roman" w:hAnsi="Times New Roman" w:cs="Times New Roman"/>
          <w:i/>
          <w:sz w:val="24"/>
          <w:szCs w:val="24"/>
        </w:rPr>
        <w:t>P</w:t>
      </w:r>
      <w:r w:rsidR="0089189E">
        <w:rPr>
          <w:rFonts w:ascii="Times New Roman" w:hAnsi="Times New Roman" w:cs="Times New Roman"/>
          <w:sz w:val="24"/>
          <w:szCs w:val="24"/>
        </w:rPr>
        <w:t>(</w:t>
      </w:r>
      <w:r w:rsidR="0089189E">
        <w:rPr>
          <w:rFonts w:ascii="Times New Roman" w:hAnsi="Times New Roman" w:cs="Times New Roman"/>
          <w:i/>
          <w:sz w:val="24"/>
          <w:szCs w:val="24"/>
        </w:rPr>
        <w:t>E</w:t>
      </w:r>
      <w:r w:rsidR="0089189E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89189E">
        <w:rPr>
          <w:rFonts w:ascii="Times New Roman" w:hAnsi="Times New Roman" w:cs="Times New Roman"/>
          <w:sz w:val="24"/>
          <w:szCs w:val="24"/>
        </w:rPr>
        <w:t xml:space="preserve">) and </w:t>
      </w:r>
      <w:r w:rsidR="0089189E">
        <w:rPr>
          <w:rFonts w:ascii="Times New Roman" w:hAnsi="Times New Roman" w:cs="Times New Roman"/>
          <w:i/>
          <w:sz w:val="24"/>
          <w:szCs w:val="24"/>
        </w:rPr>
        <w:t>T</w:t>
      </w:r>
      <w:r w:rsidR="0089189E">
        <w:rPr>
          <w:rFonts w:ascii="Times New Roman" w:hAnsi="Times New Roman" w:cs="Times New Roman"/>
          <w:sz w:val="24"/>
          <w:szCs w:val="24"/>
        </w:rPr>
        <w:t>(</w:t>
      </w:r>
      <w:r w:rsidR="0089189E">
        <w:rPr>
          <w:rFonts w:ascii="Times New Roman" w:hAnsi="Times New Roman" w:cs="Times New Roman"/>
          <w:i/>
          <w:sz w:val="24"/>
          <w:szCs w:val="24"/>
        </w:rPr>
        <w:t>θ</w:t>
      </w:r>
      <w:r w:rsidR="0089189E">
        <w:rPr>
          <w:rFonts w:ascii="Times New Roman" w:hAnsi="Times New Roman" w:cs="Times New Roman"/>
          <w:sz w:val="24"/>
          <w:szCs w:val="24"/>
        </w:rPr>
        <w:t>)</w:t>
      </w:r>
      <w:r w:rsidR="009271F1">
        <w:rPr>
          <w:rFonts w:ascii="Times New Roman" w:hAnsi="Times New Roman" w:cs="Times New Roman"/>
          <w:sz w:val="24"/>
          <w:szCs w:val="24"/>
        </w:rPr>
        <w:t>, are shown in Figure 4</w:t>
      </w:r>
      <w:r w:rsidR="003379F0">
        <w:rPr>
          <w:rFonts w:ascii="Times New Roman" w:hAnsi="Times New Roman" w:cs="Times New Roman"/>
          <w:sz w:val="24"/>
          <w:szCs w:val="24"/>
        </w:rPr>
        <w:t xml:space="preserve">. </w:t>
      </w:r>
      <w:r w:rsidR="00E10F28">
        <w:rPr>
          <w:rFonts w:ascii="Times New Roman" w:hAnsi="Times New Roman" w:cs="Times New Roman"/>
          <w:sz w:val="24"/>
          <w:szCs w:val="24"/>
        </w:rPr>
        <w:t>Inspecting</w:t>
      </w:r>
      <w:r w:rsidR="0045678A">
        <w:rPr>
          <w:rFonts w:ascii="Times New Roman" w:hAnsi="Times New Roman" w:cs="Times New Roman"/>
          <w:sz w:val="24"/>
          <w:szCs w:val="24"/>
        </w:rPr>
        <w:t xml:space="preserve"> first</w:t>
      </w:r>
      <w:r w:rsidR="005F0FFD">
        <w:rPr>
          <w:rFonts w:ascii="Times New Roman" w:hAnsi="Times New Roman" w:cs="Times New Roman"/>
          <w:sz w:val="24"/>
          <w:szCs w:val="24"/>
        </w:rPr>
        <w:t xml:space="preserve"> the </w:t>
      </w:r>
      <w:r w:rsidR="005F0FFD">
        <w:rPr>
          <w:rFonts w:ascii="Times New Roman" w:hAnsi="Times New Roman" w:cs="Times New Roman"/>
          <w:i/>
          <w:sz w:val="24"/>
          <w:szCs w:val="24"/>
        </w:rPr>
        <w:t>P</w:t>
      </w:r>
      <w:r w:rsidR="005F0FFD">
        <w:rPr>
          <w:rFonts w:ascii="Times New Roman" w:hAnsi="Times New Roman" w:cs="Times New Roman"/>
          <w:sz w:val="24"/>
          <w:szCs w:val="24"/>
        </w:rPr>
        <w:t>(</w:t>
      </w:r>
      <w:r w:rsidR="005F0FFD">
        <w:rPr>
          <w:rFonts w:ascii="Times New Roman" w:hAnsi="Times New Roman" w:cs="Times New Roman"/>
          <w:i/>
          <w:sz w:val="24"/>
          <w:szCs w:val="24"/>
        </w:rPr>
        <w:t>E</w:t>
      </w:r>
      <w:r w:rsidR="005F0FFD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5F0FFD">
        <w:rPr>
          <w:rFonts w:ascii="Times New Roman" w:hAnsi="Times New Roman" w:cs="Times New Roman"/>
          <w:sz w:val="24"/>
          <w:szCs w:val="24"/>
        </w:rPr>
        <w:t>),</w:t>
      </w:r>
      <w:r w:rsidR="00406361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5F0FFD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5F0FFD">
        <w:rPr>
          <w:rFonts w:ascii="Times New Roman" w:hAnsi="Times New Roman" w:cs="Times New Roman"/>
          <w:sz w:val="24"/>
          <w:szCs w:val="24"/>
        </w:rPr>
        <w:t xml:space="preserve"> system </w:t>
      </w:r>
      <w:r w:rsidR="009271F1">
        <w:rPr>
          <w:rFonts w:ascii="Times New Roman" w:hAnsi="Times New Roman" w:cs="Times New Roman"/>
          <w:sz w:val="24"/>
          <w:szCs w:val="24"/>
        </w:rPr>
        <w:t>(Figure 4</w:t>
      </w:r>
      <w:r w:rsidR="00F32C7E">
        <w:rPr>
          <w:rFonts w:ascii="Times New Roman" w:hAnsi="Times New Roman" w:cs="Times New Roman"/>
          <w:sz w:val="24"/>
          <w:szCs w:val="24"/>
        </w:rPr>
        <w:t xml:space="preserve">a) </w:t>
      </w:r>
      <w:r w:rsidR="005F0FFD">
        <w:rPr>
          <w:rFonts w:ascii="Times New Roman" w:hAnsi="Times New Roman" w:cs="Times New Roman"/>
          <w:sz w:val="24"/>
          <w:szCs w:val="24"/>
        </w:rPr>
        <w:t xml:space="preserve">exhibits a maximum translational energy </w:t>
      </w:r>
      <w:proofErr w:type="spellStart"/>
      <w:r w:rsidR="005F0FFD">
        <w:rPr>
          <w:rFonts w:ascii="Times New Roman" w:hAnsi="Times New Roman" w:cs="Times New Roman"/>
          <w:i/>
          <w:sz w:val="24"/>
          <w:szCs w:val="24"/>
        </w:rPr>
        <w:t>E</w:t>
      </w:r>
      <w:r w:rsidR="005F0FFD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proofErr w:type="spellEnd"/>
      <w:r w:rsidR="00435D79">
        <w:rPr>
          <w:rFonts w:ascii="Times New Roman" w:hAnsi="Times New Roman" w:cs="Times New Roman"/>
          <w:sz w:val="24"/>
          <w:szCs w:val="24"/>
        </w:rPr>
        <w:t xml:space="preserve"> </w:t>
      </w:r>
      <w:r w:rsidR="005F0FFD">
        <w:rPr>
          <w:rFonts w:ascii="Times New Roman" w:hAnsi="Times New Roman" w:cs="Times New Roman"/>
          <w:sz w:val="24"/>
          <w:szCs w:val="24"/>
        </w:rPr>
        <w:t xml:space="preserve">of </w:t>
      </w:r>
      <w:r w:rsidR="00FA0A18">
        <w:rPr>
          <w:rFonts w:ascii="Times New Roman" w:hAnsi="Times New Roman" w:cs="Times New Roman"/>
          <w:sz w:val="24"/>
          <w:szCs w:val="24"/>
        </w:rPr>
        <w:t>137 ± 21 kJ mol</w:t>
      </w:r>
      <w:r w:rsidR="00FA0A18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435D79">
        <w:rPr>
          <w:rFonts w:ascii="Times New Roman" w:hAnsi="Times New Roman" w:cs="Times New Roman"/>
          <w:sz w:val="24"/>
          <w:szCs w:val="24"/>
        </w:rPr>
        <w:t xml:space="preserve">. </w:t>
      </w:r>
      <w:r w:rsidR="00C36F75">
        <w:rPr>
          <w:rFonts w:ascii="Times New Roman" w:hAnsi="Times New Roman" w:cs="Times New Roman"/>
          <w:sz w:val="24"/>
          <w:szCs w:val="24"/>
        </w:rPr>
        <w:t>T</w:t>
      </w:r>
      <w:r w:rsidR="00435D79">
        <w:rPr>
          <w:rFonts w:ascii="Times New Roman" w:hAnsi="Times New Roman" w:cs="Times New Roman"/>
          <w:sz w:val="24"/>
          <w:szCs w:val="24"/>
        </w:rPr>
        <w:t xml:space="preserve">he </w:t>
      </w:r>
      <w:r w:rsidR="00E10F28">
        <w:rPr>
          <w:rFonts w:ascii="Times New Roman" w:hAnsi="Times New Roman" w:cs="Times New Roman"/>
          <w:sz w:val="24"/>
          <w:szCs w:val="24"/>
        </w:rPr>
        <w:t>relationship</w:t>
      </w:r>
      <w:r w:rsidR="00435D7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35D79">
        <w:rPr>
          <w:rFonts w:ascii="Times New Roman" w:hAnsi="Times New Roman" w:cs="Times New Roman"/>
          <w:i/>
          <w:sz w:val="24"/>
          <w:szCs w:val="24"/>
        </w:rPr>
        <w:t>E</w:t>
      </w:r>
      <w:r w:rsidR="00435D79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proofErr w:type="spellEnd"/>
      <w:r w:rsidR="00435D79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="00435D79">
        <w:rPr>
          <w:rFonts w:ascii="Times New Roman" w:hAnsi="Times New Roman" w:cs="Times New Roman"/>
          <w:i/>
          <w:sz w:val="24"/>
          <w:szCs w:val="24"/>
        </w:rPr>
        <w:t>E</w:t>
      </w:r>
      <w:r w:rsidR="00435D79">
        <w:rPr>
          <w:rFonts w:ascii="Times New Roman" w:hAnsi="Times New Roman" w:cs="Times New Roman"/>
          <w:sz w:val="24"/>
          <w:szCs w:val="24"/>
          <w:vertAlign w:val="subscript"/>
        </w:rPr>
        <w:t>c</w:t>
      </w:r>
      <w:proofErr w:type="spellEnd"/>
      <w:r w:rsidR="00435D79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435D79">
        <w:rPr>
          <w:rFonts w:ascii="Times New Roman" w:hAnsi="Times New Roman" w:cs="Times New Roman"/>
          <w:sz w:val="24"/>
          <w:szCs w:val="24"/>
        </w:rPr>
        <w:t>Δ</w:t>
      </w:r>
      <w:r w:rsidR="00435D79">
        <w:rPr>
          <w:rFonts w:ascii="Times New Roman" w:hAnsi="Times New Roman" w:cs="Times New Roman"/>
          <w:sz w:val="24"/>
          <w:szCs w:val="24"/>
          <w:vertAlign w:val="subscript"/>
        </w:rPr>
        <w:t>r</w:t>
      </w:r>
      <w:r w:rsidR="00435D79" w:rsidRPr="00435D79">
        <w:rPr>
          <w:rFonts w:ascii="Times New Roman" w:hAnsi="Times New Roman" w:cs="Times New Roman"/>
          <w:i/>
          <w:sz w:val="24"/>
          <w:szCs w:val="24"/>
        </w:rPr>
        <w:t>G</w:t>
      </w:r>
      <w:proofErr w:type="spellEnd"/>
      <w:r w:rsidR="00C36F75">
        <w:rPr>
          <w:rFonts w:ascii="Times New Roman" w:hAnsi="Times New Roman" w:cs="Times New Roman"/>
          <w:sz w:val="24"/>
          <w:szCs w:val="24"/>
        </w:rPr>
        <w:t xml:space="preserve"> can be </w:t>
      </w:r>
      <w:r w:rsidR="00E10F28">
        <w:rPr>
          <w:rFonts w:ascii="Times New Roman" w:hAnsi="Times New Roman" w:cs="Times New Roman"/>
          <w:sz w:val="24"/>
          <w:szCs w:val="24"/>
        </w:rPr>
        <w:t>exploited</w:t>
      </w:r>
      <w:r w:rsidR="00C36F75">
        <w:rPr>
          <w:rFonts w:ascii="Times New Roman" w:hAnsi="Times New Roman" w:cs="Times New Roman"/>
          <w:sz w:val="24"/>
          <w:szCs w:val="24"/>
        </w:rPr>
        <w:t xml:space="preserve"> to recover reaction energies for products born without internal excitation; thus, </w:t>
      </w:r>
      <w:r w:rsidR="00435D79">
        <w:rPr>
          <w:rFonts w:ascii="Times New Roman" w:hAnsi="Times New Roman" w:cs="Times New Roman"/>
          <w:sz w:val="24"/>
          <w:szCs w:val="24"/>
        </w:rPr>
        <w:t>a reaction energy of −117 ± 22 kJ mol</w:t>
      </w:r>
      <w:r w:rsidR="00435D7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435D79">
        <w:rPr>
          <w:rFonts w:ascii="Times New Roman" w:hAnsi="Times New Roman" w:cs="Times New Roman"/>
          <w:sz w:val="24"/>
          <w:szCs w:val="24"/>
        </w:rPr>
        <w:t xml:space="preserve"> is derived.</w:t>
      </w:r>
      <w:r w:rsidR="00A10D42">
        <w:rPr>
          <w:rFonts w:ascii="Times New Roman" w:hAnsi="Times New Roman" w:cs="Times New Roman"/>
          <w:sz w:val="24"/>
          <w:szCs w:val="24"/>
        </w:rPr>
        <w:t xml:space="preserve"> Additionally, </w:t>
      </w:r>
      <w:r w:rsidR="0090543A">
        <w:rPr>
          <w:rFonts w:ascii="Times New Roman" w:hAnsi="Times New Roman" w:cs="Times New Roman"/>
          <w:sz w:val="24"/>
          <w:szCs w:val="24"/>
        </w:rPr>
        <w:t xml:space="preserve">the </w:t>
      </w:r>
      <w:r w:rsidR="0090543A">
        <w:rPr>
          <w:rFonts w:ascii="Times New Roman" w:hAnsi="Times New Roman" w:cs="Times New Roman"/>
          <w:i/>
          <w:sz w:val="24"/>
          <w:szCs w:val="24"/>
        </w:rPr>
        <w:t>P</w:t>
      </w:r>
      <w:r w:rsidR="0090543A">
        <w:rPr>
          <w:rFonts w:ascii="Times New Roman" w:hAnsi="Times New Roman" w:cs="Times New Roman"/>
          <w:sz w:val="24"/>
          <w:szCs w:val="24"/>
        </w:rPr>
        <w:t>(</w:t>
      </w:r>
      <w:r w:rsidR="0090543A">
        <w:rPr>
          <w:rFonts w:ascii="Times New Roman" w:hAnsi="Times New Roman" w:cs="Times New Roman"/>
          <w:i/>
          <w:sz w:val="24"/>
          <w:szCs w:val="24"/>
        </w:rPr>
        <w:t>E</w:t>
      </w:r>
      <w:r w:rsidR="0090543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90543A">
        <w:rPr>
          <w:rFonts w:ascii="Times New Roman" w:hAnsi="Times New Roman" w:cs="Times New Roman"/>
          <w:sz w:val="24"/>
          <w:szCs w:val="24"/>
        </w:rPr>
        <w:t>)</w:t>
      </w:r>
      <w:r w:rsidR="00A10D42">
        <w:rPr>
          <w:rFonts w:ascii="Times New Roman" w:hAnsi="Times New Roman" w:cs="Times New Roman"/>
          <w:sz w:val="24"/>
          <w:szCs w:val="24"/>
        </w:rPr>
        <w:t xml:space="preserve"> peaks at 32 kJ mol</w:t>
      </w:r>
      <w:r w:rsidR="00A10D42">
        <w:rPr>
          <w:rFonts w:ascii="Times New Roman" w:hAnsi="Times New Roman" w:cs="Times New Roman"/>
          <w:sz w:val="24"/>
          <w:szCs w:val="24"/>
          <w:vertAlign w:val="superscript"/>
        </w:rPr>
        <w:t>−</w:t>
      </w:r>
      <w:r w:rsidR="00A10D42" w:rsidRPr="00A10D42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A10D42">
        <w:rPr>
          <w:rFonts w:ascii="Times New Roman" w:hAnsi="Times New Roman" w:cs="Times New Roman"/>
          <w:sz w:val="24"/>
          <w:szCs w:val="24"/>
        </w:rPr>
        <w:t xml:space="preserve"> indicating a tight exit transition state</w:t>
      </w:r>
      <w:r w:rsidR="00E10F28">
        <w:rPr>
          <w:rFonts w:ascii="Times New Roman" w:hAnsi="Times New Roman" w:cs="Times New Roman"/>
          <w:sz w:val="24"/>
          <w:szCs w:val="24"/>
        </w:rPr>
        <w:t xml:space="preserve"> upon decomposition of the </w:t>
      </w:r>
      <w:r w:rsidR="0045678A">
        <w:rPr>
          <w:rFonts w:ascii="Times New Roman" w:hAnsi="Times New Roman" w:cs="Times New Roman"/>
          <w:sz w:val="24"/>
          <w:szCs w:val="24"/>
        </w:rPr>
        <w:t>C</w:t>
      </w:r>
      <w:r w:rsidR="0045678A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45678A">
        <w:rPr>
          <w:rFonts w:ascii="Times New Roman" w:hAnsi="Times New Roman" w:cs="Times New Roman"/>
          <w:sz w:val="24"/>
          <w:szCs w:val="24"/>
        </w:rPr>
        <w:t>H</w:t>
      </w:r>
      <w:r w:rsidR="0045678A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E10F28">
        <w:rPr>
          <w:rFonts w:ascii="Times New Roman" w:hAnsi="Times New Roman" w:cs="Times New Roman"/>
          <w:sz w:val="24"/>
          <w:szCs w:val="24"/>
        </w:rPr>
        <w:t xml:space="preserve"> intermediate(s) to the final products</w:t>
      </w:r>
      <w:r w:rsidR="00A10D42">
        <w:rPr>
          <w:rFonts w:ascii="Times New Roman" w:hAnsi="Times New Roman" w:cs="Times New Roman"/>
          <w:sz w:val="24"/>
          <w:szCs w:val="24"/>
        </w:rPr>
        <w:t>.</w:t>
      </w:r>
      <w:r w:rsidR="00C36F75">
        <w:rPr>
          <w:rFonts w:ascii="Times New Roman" w:hAnsi="Times New Roman" w:cs="Times New Roman"/>
          <w:sz w:val="24"/>
          <w:szCs w:val="24"/>
        </w:rPr>
        <w:t xml:space="preserve"> T</w:t>
      </w:r>
      <w:r w:rsidR="00406361">
        <w:rPr>
          <w:rFonts w:ascii="Times New Roman" w:hAnsi="Times New Roman" w:cs="Times New Roman"/>
          <w:sz w:val="24"/>
          <w:szCs w:val="24"/>
        </w:rPr>
        <w:t xml:space="preserve">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C36F75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C36F75">
        <w:rPr>
          <w:rFonts w:ascii="Times New Roman" w:hAnsi="Times New Roman" w:cs="Times New Roman"/>
          <w:sz w:val="24"/>
          <w:szCs w:val="24"/>
        </w:rPr>
        <w:t xml:space="preserve"> system</w:t>
      </w:r>
      <w:r w:rsidR="009271F1">
        <w:rPr>
          <w:rFonts w:ascii="Times New Roman" w:hAnsi="Times New Roman" w:cs="Times New Roman"/>
          <w:sz w:val="24"/>
          <w:szCs w:val="24"/>
        </w:rPr>
        <w:t xml:space="preserve"> (Figure 4</w:t>
      </w:r>
      <w:r w:rsidR="00F32C7E">
        <w:rPr>
          <w:rFonts w:ascii="Times New Roman" w:hAnsi="Times New Roman" w:cs="Times New Roman"/>
          <w:sz w:val="24"/>
          <w:szCs w:val="24"/>
        </w:rPr>
        <w:t>d)</w:t>
      </w:r>
      <w:r w:rsidR="00C36F75">
        <w:rPr>
          <w:rFonts w:ascii="Times New Roman" w:hAnsi="Times New Roman" w:cs="Times New Roman"/>
          <w:sz w:val="24"/>
          <w:szCs w:val="24"/>
        </w:rPr>
        <w:t xml:space="preserve"> features a higher </w:t>
      </w:r>
      <w:proofErr w:type="spellStart"/>
      <w:r w:rsidR="00C36F75">
        <w:rPr>
          <w:rFonts w:ascii="Times New Roman" w:hAnsi="Times New Roman" w:cs="Times New Roman"/>
          <w:i/>
          <w:sz w:val="24"/>
          <w:szCs w:val="24"/>
        </w:rPr>
        <w:t>E</w:t>
      </w:r>
      <w:r w:rsidR="00C36F75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proofErr w:type="spellEnd"/>
      <w:r w:rsidR="00C36F75">
        <w:rPr>
          <w:rFonts w:ascii="Times New Roman" w:hAnsi="Times New Roman" w:cs="Times New Roman"/>
          <w:sz w:val="24"/>
          <w:szCs w:val="24"/>
        </w:rPr>
        <w:t xml:space="preserve"> of 166 ± 21 kJ mol</w:t>
      </w:r>
      <w:r w:rsidR="00C36F75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36F75">
        <w:rPr>
          <w:rFonts w:ascii="Times New Roman" w:hAnsi="Times New Roman" w:cs="Times New Roman"/>
          <w:sz w:val="24"/>
          <w:szCs w:val="24"/>
        </w:rPr>
        <w:t xml:space="preserve"> corresponding to a reaction energy of −146 ± 22 kJ mol</w:t>
      </w:r>
      <w:r w:rsidR="00C36F75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36F75">
        <w:rPr>
          <w:rFonts w:ascii="Times New Roman" w:hAnsi="Times New Roman" w:cs="Times New Roman"/>
          <w:sz w:val="24"/>
          <w:szCs w:val="24"/>
        </w:rPr>
        <w:t xml:space="preserve">. </w:t>
      </w:r>
      <w:r w:rsidR="00F32C7E">
        <w:rPr>
          <w:rFonts w:ascii="Times New Roman" w:hAnsi="Times New Roman" w:cs="Times New Roman"/>
          <w:sz w:val="24"/>
          <w:szCs w:val="24"/>
        </w:rPr>
        <w:t xml:space="preserve">The </w:t>
      </w:r>
      <w:r w:rsidR="00F32C7E">
        <w:rPr>
          <w:rFonts w:ascii="Times New Roman" w:hAnsi="Times New Roman" w:cs="Times New Roman"/>
          <w:i/>
          <w:sz w:val="24"/>
          <w:szCs w:val="24"/>
        </w:rPr>
        <w:t>P</w:t>
      </w:r>
      <w:r w:rsidR="00F32C7E">
        <w:rPr>
          <w:rFonts w:ascii="Times New Roman" w:hAnsi="Times New Roman" w:cs="Times New Roman"/>
          <w:sz w:val="24"/>
          <w:szCs w:val="24"/>
        </w:rPr>
        <w:t>(</w:t>
      </w:r>
      <w:r w:rsidR="00F32C7E">
        <w:rPr>
          <w:rFonts w:ascii="Times New Roman" w:hAnsi="Times New Roman" w:cs="Times New Roman"/>
          <w:i/>
          <w:sz w:val="24"/>
          <w:szCs w:val="24"/>
        </w:rPr>
        <w:t>E</w:t>
      </w:r>
      <w:r w:rsidR="00F32C7E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F32C7E">
        <w:rPr>
          <w:rFonts w:ascii="Times New Roman" w:hAnsi="Times New Roman" w:cs="Times New Roman"/>
          <w:sz w:val="24"/>
          <w:szCs w:val="24"/>
        </w:rPr>
        <w:t xml:space="preserve">) </w:t>
      </w:r>
      <w:r w:rsidR="00E10F28">
        <w:rPr>
          <w:rFonts w:ascii="Times New Roman" w:hAnsi="Times New Roman" w:cs="Times New Roman"/>
          <w:sz w:val="24"/>
          <w:szCs w:val="24"/>
        </w:rPr>
        <w:t>exhibits</w:t>
      </w:r>
      <w:r w:rsidR="00F32C7E">
        <w:rPr>
          <w:rFonts w:ascii="Times New Roman" w:hAnsi="Times New Roman" w:cs="Times New Roman"/>
          <w:sz w:val="24"/>
          <w:szCs w:val="24"/>
        </w:rPr>
        <w:t xml:space="preserve"> a maximum at 42 kJ mol</w:t>
      </w:r>
      <w:r w:rsidR="00F32C7E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36F75">
        <w:rPr>
          <w:rFonts w:ascii="Times New Roman" w:hAnsi="Times New Roman" w:cs="Times New Roman"/>
          <w:sz w:val="24"/>
          <w:szCs w:val="24"/>
        </w:rPr>
        <w:t xml:space="preserve"> </w:t>
      </w:r>
      <w:r w:rsidR="00E10F28">
        <w:rPr>
          <w:rFonts w:ascii="Times New Roman" w:hAnsi="Times New Roman" w:cs="Times New Roman"/>
          <w:sz w:val="24"/>
          <w:szCs w:val="24"/>
        </w:rPr>
        <w:t xml:space="preserve">also </w:t>
      </w:r>
      <w:r w:rsidR="00F32C7E">
        <w:rPr>
          <w:rFonts w:ascii="Times New Roman" w:hAnsi="Times New Roman" w:cs="Times New Roman"/>
          <w:sz w:val="24"/>
          <w:szCs w:val="24"/>
        </w:rPr>
        <w:t xml:space="preserve">signifying that this system has a tight exit </w:t>
      </w:r>
      <w:r w:rsidR="00E10F28">
        <w:rPr>
          <w:rFonts w:ascii="Times New Roman" w:hAnsi="Times New Roman" w:cs="Times New Roman"/>
          <w:sz w:val="24"/>
          <w:szCs w:val="24"/>
        </w:rPr>
        <w:t>transition state</w:t>
      </w:r>
      <w:r w:rsidR="00F32C7E">
        <w:rPr>
          <w:rFonts w:ascii="Times New Roman" w:hAnsi="Times New Roman" w:cs="Times New Roman"/>
          <w:sz w:val="24"/>
          <w:szCs w:val="24"/>
        </w:rPr>
        <w:t xml:space="preserve"> to </w:t>
      </w:r>
      <w:r w:rsidR="00E10F28">
        <w:rPr>
          <w:rFonts w:ascii="Times New Roman" w:hAnsi="Times New Roman" w:cs="Times New Roman"/>
          <w:sz w:val="24"/>
          <w:szCs w:val="24"/>
        </w:rPr>
        <w:t xml:space="preserve">form the </w:t>
      </w:r>
      <w:r w:rsidR="00F32C7E">
        <w:rPr>
          <w:rFonts w:ascii="Times New Roman" w:hAnsi="Times New Roman" w:cs="Times New Roman"/>
          <w:sz w:val="24"/>
          <w:szCs w:val="24"/>
        </w:rPr>
        <w:t>C</w:t>
      </w:r>
      <w:r w:rsidR="00F32C7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F32C7E">
        <w:rPr>
          <w:rFonts w:ascii="Times New Roman" w:hAnsi="Times New Roman" w:cs="Times New Roman"/>
          <w:sz w:val="24"/>
          <w:szCs w:val="24"/>
        </w:rPr>
        <w:t>H</w:t>
      </w:r>
      <w:r w:rsidR="00F32C7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F32C7E">
        <w:rPr>
          <w:rFonts w:ascii="Times New Roman" w:hAnsi="Times New Roman" w:cs="Times New Roman"/>
          <w:sz w:val="24"/>
          <w:szCs w:val="24"/>
        </w:rPr>
        <w:t xml:space="preserve"> product(s) plus atomic hydrogen.</w:t>
      </w:r>
    </w:p>
    <w:p w14:paraId="1306D4DD" w14:textId="77777777" w:rsidR="00F32C7E" w:rsidRPr="0064312F" w:rsidRDefault="00F32C7E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Additional information can be gained by analyzing </w:t>
      </w:r>
      <w:r w:rsidR="003E0DFB">
        <w:rPr>
          <w:rFonts w:ascii="Times New Roman" w:hAnsi="Times New Roman" w:cs="Times New Roman"/>
          <w:sz w:val="24"/>
          <w:szCs w:val="24"/>
        </w:rPr>
        <w:t xml:space="preserve">the </w:t>
      </w:r>
      <w:r w:rsidR="003E0DFB">
        <w:rPr>
          <w:rFonts w:ascii="Times New Roman" w:hAnsi="Times New Roman" w:cs="Times New Roman"/>
          <w:i/>
          <w:sz w:val="24"/>
          <w:szCs w:val="24"/>
        </w:rPr>
        <w:t>T</w:t>
      </w:r>
      <w:r w:rsidR="003E0DFB">
        <w:rPr>
          <w:rFonts w:ascii="Times New Roman" w:hAnsi="Times New Roman" w:cs="Times New Roman"/>
          <w:sz w:val="24"/>
          <w:szCs w:val="24"/>
        </w:rPr>
        <w:t>(</w:t>
      </w:r>
      <w:r w:rsidR="003E0DFB">
        <w:rPr>
          <w:rFonts w:ascii="Times New Roman" w:hAnsi="Times New Roman" w:cs="Times New Roman"/>
          <w:i/>
          <w:sz w:val="24"/>
          <w:szCs w:val="24"/>
        </w:rPr>
        <w:t>θ</w:t>
      </w:r>
      <w:r w:rsidR="003E0DFB">
        <w:rPr>
          <w:rFonts w:ascii="Times New Roman" w:hAnsi="Times New Roman" w:cs="Times New Roman"/>
          <w:sz w:val="24"/>
          <w:szCs w:val="24"/>
        </w:rPr>
        <w:t xml:space="preserve">) for both reactions. </w:t>
      </w:r>
      <w:r w:rsidR="00406361">
        <w:rPr>
          <w:rFonts w:ascii="Times New Roman" w:hAnsi="Times New Roman" w:cs="Times New Roman"/>
          <w:sz w:val="24"/>
          <w:szCs w:val="24"/>
        </w:rPr>
        <w:t xml:space="preserve">In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9271F1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9271F1">
        <w:rPr>
          <w:rFonts w:ascii="Times New Roman" w:hAnsi="Times New Roman" w:cs="Times New Roman"/>
          <w:sz w:val="24"/>
          <w:szCs w:val="24"/>
        </w:rPr>
        <w:t xml:space="preserve"> system (Figure 4</w:t>
      </w:r>
      <w:r w:rsidR="00972FEB">
        <w:rPr>
          <w:rFonts w:ascii="Times New Roman" w:hAnsi="Times New Roman" w:cs="Times New Roman"/>
          <w:sz w:val="24"/>
          <w:szCs w:val="24"/>
        </w:rPr>
        <w:t xml:space="preserve">b), the </w:t>
      </w:r>
      <w:r w:rsidR="00972FEB">
        <w:rPr>
          <w:rFonts w:ascii="Times New Roman" w:hAnsi="Times New Roman" w:cs="Times New Roman"/>
          <w:i/>
          <w:sz w:val="24"/>
          <w:szCs w:val="24"/>
        </w:rPr>
        <w:t>T</w:t>
      </w:r>
      <w:r w:rsidR="00972FEB">
        <w:rPr>
          <w:rFonts w:ascii="Times New Roman" w:hAnsi="Times New Roman" w:cs="Times New Roman"/>
          <w:sz w:val="24"/>
          <w:szCs w:val="24"/>
        </w:rPr>
        <w:t>(</w:t>
      </w:r>
      <w:r w:rsidR="00972FEB">
        <w:rPr>
          <w:rFonts w:ascii="Times New Roman" w:hAnsi="Times New Roman" w:cs="Times New Roman"/>
          <w:i/>
          <w:sz w:val="24"/>
          <w:szCs w:val="24"/>
        </w:rPr>
        <w:t>θ</w:t>
      </w:r>
      <w:r w:rsidR="00972FEB">
        <w:rPr>
          <w:rFonts w:ascii="Times New Roman" w:hAnsi="Times New Roman" w:cs="Times New Roman"/>
          <w:sz w:val="24"/>
          <w:szCs w:val="24"/>
        </w:rPr>
        <w:t>) depicts nonzero intensity along the entire angular range</w:t>
      </w:r>
      <w:r w:rsidR="00925EAD">
        <w:rPr>
          <w:rFonts w:ascii="Times New Roman" w:hAnsi="Times New Roman" w:cs="Times New Roman"/>
          <w:sz w:val="24"/>
          <w:szCs w:val="24"/>
        </w:rPr>
        <w:t xml:space="preserve"> suggesting indirect </w:t>
      </w:r>
      <w:r w:rsidR="00E10F28">
        <w:rPr>
          <w:rFonts w:ascii="Times New Roman" w:hAnsi="Times New Roman" w:cs="Times New Roman"/>
          <w:sz w:val="24"/>
          <w:szCs w:val="24"/>
        </w:rPr>
        <w:t xml:space="preserve">reaction dynamics leading to </w:t>
      </w:r>
      <w:r w:rsidR="00925EAD">
        <w:rPr>
          <w:rFonts w:ascii="Times New Roman" w:hAnsi="Times New Roman" w:cs="Times New Roman"/>
          <w:sz w:val="24"/>
          <w:szCs w:val="24"/>
        </w:rPr>
        <w:t>C</w:t>
      </w:r>
      <w:r w:rsidR="00925EAD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925EAD">
        <w:rPr>
          <w:rFonts w:ascii="Times New Roman" w:hAnsi="Times New Roman" w:cs="Times New Roman"/>
          <w:sz w:val="24"/>
          <w:szCs w:val="24"/>
        </w:rPr>
        <w:t>H</w:t>
      </w:r>
      <w:r w:rsidR="00925EAD">
        <w:rPr>
          <w:rFonts w:ascii="Times New Roman" w:hAnsi="Times New Roman" w:cs="Times New Roman"/>
          <w:sz w:val="24"/>
          <w:szCs w:val="24"/>
          <w:vertAlign w:val="subscript"/>
        </w:rPr>
        <w:t xml:space="preserve">8 </w:t>
      </w:r>
      <w:r w:rsidR="00925EAD">
        <w:rPr>
          <w:rFonts w:ascii="Times New Roman" w:hAnsi="Times New Roman" w:cs="Times New Roman"/>
          <w:sz w:val="24"/>
          <w:szCs w:val="24"/>
        </w:rPr>
        <w:t>product(s) through C</w:t>
      </w:r>
      <w:r w:rsidR="00925EAD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925EAD">
        <w:rPr>
          <w:rFonts w:ascii="Times New Roman" w:hAnsi="Times New Roman" w:cs="Times New Roman"/>
          <w:sz w:val="24"/>
          <w:szCs w:val="24"/>
        </w:rPr>
        <w:t>H</w:t>
      </w:r>
      <w:r w:rsidR="00925EAD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925EAD">
        <w:rPr>
          <w:rFonts w:ascii="Times New Roman" w:hAnsi="Times New Roman" w:cs="Times New Roman"/>
          <w:sz w:val="24"/>
          <w:szCs w:val="24"/>
        </w:rPr>
        <w:t xml:space="preserve"> intermediate(s). The forward–backward symmetry </w:t>
      </w:r>
      <w:r w:rsidR="0064312F">
        <w:rPr>
          <w:rFonts w:ascii="Times New Roman" w:hAnsi="Times New Roman" w:cs="Times New Roman"/>
          <w:sz w:val="24"/>
          <w:szCs w:val="24"/>
        </w:rPr>
        <w:t>is indicative of a</w:t>
      </w:r>
      <w:r w:rsidR="00E10F28">
        <w:rPr>
          <w:rFonts w:ascii="Times New Roman" w:hAnsi="Times New Roman" w:cs="Times New Roman"/>
          <w:sz w:val="24"/>
          <w:szCs w:val="24"/>
        </w:rPr>
        <w:t xml:space="preserve"> lifetime of the </w:t>
      </w:r>
      <w:r w:rsidR="0064312F">
        <w:rPr>
          <w:rFonts w:ascii="Times New Roman" w:hAnsi="Times New Roman" w:cs="Times New Roman"/>
          <w:sz w:val="24"/>
          <w:szCs w:val="24"/>
        </w:rPr>
        <w:t>intermediate</w:t>
      </w:r>
      <w:r w:rsidR="00E10F28">
        <w:rPr>
          <w:rFonts w:ascii="Times New Roman" w:hAnsi="Times New Roman" w:cs="Times New Roman"/>
          <w:sz w:val="24"/>
          <w:szCs w:val="24"/>
        </w:rPr>
        <w:t>(s)</w:t>
      </w:r>
      <w:r w:rsidR="0064312F">
        <w:rPr>
          <w:rFonts w:ascii="Times New Roman" w:hAnsi="Times New Roman" w:cs="Times New Roman"/>
          <w:sz w:val="24"/>
          <w:szCs w:val="24"/>
        </w:rPr>
        <w:t xml:space="preserve"> longer than </w:t>
      </w:r>
      <w:r w:rsidR="00E10F28">
        <w:rPr>
          <w:rFonts w:ascii="Times New Roman" w:hAnsi="Times New Roman" w:cs="Times New Roman"/>
          <w:sz w:val="24"/>
          <w:szCs w:val="24"/>
        </w:rPr>
        <w:t>the</w:t>
      </w:r>
      <w:r w:rsidR="0064312F">
        <w:rPr>
          <w:rFonts w:ascii="Times New Roman" w:hAnsi="Times New Roman" w:cs="Times New Roman"/>
          <w:sz w:val="24"/>
          <w:szCs w:val="24"/>
        </w:rPr>
        <w:t xml:space="preserve"> rotational period</w:t>
      </w:r>
      <w:r w:rsidR="00E10F28">
        <w:rPr>
          <w:rFonts w:ascii="Times New Roman" w:hAnsi="Times New Roman" w:cs="Times New Roman"/>
          <w:sz w:val="24"/>
          <w:szCs w:val="24"/>
        </w:rPr>
        <w:t>s</w:t>
      </w:r>
      <w:r w:rsidR="0064312F">
        <w:rPr>
          <w:rFonts w:ascii="Times New Roman" w:hAnsi="Times New Roman" w:cs="Times New Roman"/>
          <w:sz w:val="24"/>
          <w:szCs w:val="24"/>
        </w:rPr>
        <w:t>. These findings are nearly identical to t</w:t>
      </w:r>
      <w:r w:rsidR="00406361">
        <w:rPr>
          <w:rFonts w:ascii="Times New Roman" w:hAnsi="Times New Roman" w:cs="Times New Roman"/>
          <w:sz w:val="24"/>
          <w:szCs w:val="24"/>
        </w:rPr>
        <w:t xml:space="preserve">hose found in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9271F1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9271F1">
        <w:rPr>
          <w:rFonts w:ascii="Times New Roman" w:hAnsi="Times New Roman" w:cs="Times New Roman"/>
          <w:sz w:val="24"/>
          <w:szCs w:val="24"/>
        </w:rPr>
        <w:t xml:space="preserve"> system (Figure 4</w:t>
      </w:r>
      <w:r w:rsidR="0064312F">
        <w:rPr>
          <w:rFonts w:ascii="Times New Roman" w:hAnsi="Times New Roman" w:cs="Times New Roman"/>
          <w:sz w:val="24"/>
          <w:szCs w:val="24"/>
        </w:rPr>
        <w:t>e), in which a</w:t>
      </w:r>
      <w:r w:rsidR="00E10F28">
        <w:rPr>
          <w:rFonts w:ascii="Times New Roman" w:hAnsi="Times New Roman" w:cs="Times New Roman"/>
          <w:sz w:val="24"/>
          <w:szCs w:val="24"/>
        </w:rPr>
        <w:t xml:space="preserve"> best-fit</w:t>
      </w:r>
      <w:r w:rsidR="0064312F">
        <w:rPr>
          <w:rFonts w:ascii="Times New Roman" w:hAnsi="Times New Roman" w:cs="Times New Roman"/>
          <w:sz w:val="24"/>
          <w:szCs w:val="24"/>
        </w:rPr>
        <w:t xml:space="preserve"> isotropic </w:t>
      </w:r>
      <w:r w:rsidR="00E10F28">
        <w:rPr>
          <w:rFonts w:ascii="Times New Roman" w:hAnsi="Times New Roman" w:cs="Times New Roman"/>
          <w:sz w:val="24"/>
          <w:szCs w:val="24"/>
        </w:rPr>
        <w:t xml:space="preserve">(flat) </w:t>
      </w:r>
      <w:r w:rsidR="0064312F">
        <w:rPr>
          <w:rFonts w:ascii="Times New Roman" w:hAnsi="Times New Roman" w:cs="Times New Roman"/>
          <w:sz w:val="24"/>
          <w:szCs w:val="24"/>
        </w:rPr>
        <w:t>distribution over all angles implies indirect reaction dynamics through activated C</w:t>
      </w:r>
      <w:r w:rsidR="0064312F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64312F">
        <w:rPr>
          <w:rFonts w:ascii="Times New Roman" w:hAnsi="Times New Roman" w:cs="Times New Roman"/>
          <w:sz w:val="24"/>
          <w:szCs w:val="24"/>
        </w:rPr>
        <w:t>H</w:t>
      </w:r>
      <w:r w:rsidR="0064312F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64312F">
        <w:rPr>
          <w:rFonts w:ascii="Times New Roman" w:hAnsi="Times New Roman" w:cs="Times New Roman"/>
          <w:sz w:val="24"/>
          <w:szCs w:val="24"/>
        </w:rPr>
        <w:t xml:space="preserve"> complex(</w:t>
      </w:r>
      <w:proofErr w:type="spellStart"/>
      <w:r w:rsidR="0064312F">
        <w:rPr>
          <w:rFonts w:ascii="Times New Roman" w:hAnsi="Times New Roman" w:cs="Times New Roman"/>
          <w:sz w:val="24"/>
          <w:szCs w:val="24"/>
        </w:rPr>
        <w:t>es</w:t>
      </w:r>
      <w:proofErr w:type="spellEnd"/>
      <w:r w:rsidR="0064312F">
        <w:rPr>
          <w:rFonts w:ascii="Times New Roman" w:hAnsi="Times New Roman" w:cs="Times New Roman"/>
          <w:sz w:val="24"/>
          <w:szCs w:val="24"/>
        </w:rPr>
        <w:t>) with a lifetime longer than the rotational period. These results are reflected in the flux contour maps for both systems (Fig</w:t>
      </w:r>
      <w:r w:rsidR="0045678A">
        <w:rPr>
          <w:rFonts w:ascii="Times New Roman" w:hAnsi="Times New Roman" w:cs="Times New Roman"/>
          <w:sz w:val="24"/>
          <w:szCs w:val="24"/>
        </w:rPr>
        <w:t>ures 4c and 4</w:t>
      </w:r>
      <w:r w:rsidR="0064312F">
        <w:rPr>
          <w:rFonts w:ascii="Times New Roman" w:hAnsi="Times New Roman" w:cs="Times New Roman"/>
          <w:sz w:val="24"/>
          <w:szCs w:val="24"/>
        </w:rPr>
        <w:t>f)</w:t>
      </w:r>
      <w:r w:rsidR="00D279DF">
        <w:rPr>
          <w:rFonts w:ascii="Times New Roman" w:hAnsi="Times New Roman" w:cs="Times New Roman"/>
          <w:sz w:val="24"/>
          <w:szCs w:val="24"/>
        </w:rPr>
        <w:t>.</w:t>
      </w:r>
    </w:p>
    <w:p w14:paraId="0820E546" w14:textId="7A645ED4" w:rsidR="00076C6C" w:rsidRDefault="00076C6C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8E0867" w14:textId="77777777" w:rsidR="00927030" w:rsidRDefault="00927030" w:rsidP="0092703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7E80D75" wp14:editId="0415E82F">
            <wp:extent cx="6353175" cy="407568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03" cy="4150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96F182" w14:textId="284ADED6" w:rsidR="00927030" w:rsidRPr="00927030" w:rsidRDefault="00927030" w:rsidP="0092703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7030">
        <w:rPr>
          <w:rFonts w:ascii="Times New Roman" w:hAnsi="Times New Roman" w:cs="Times New Roman"/>
          <w:b/>
        </w:rPr>
        <w:t>Figure 5.</w:t>
      </w:r>
      <w:r w:rsidRPr="00927030">
        <w:rPr>
          <w:rFonts w:ascii="Times New Roman" w:hAnsi="Times New Roman" w:cs="Times New Roman"/>
        </w:rPr>
        <w:t xml:space="preserve"> Calculated potential energy surface for the hydrogen atom loss products of the reaction of </w:t>
      </w:r>
      <w:proofErr w:type="spellStart"/>
      <w:r w:rsidRPr="00927030">
        <w:rPr>
          <w:rFonts w:ascii="Times New Roman" w:hAnsi="Times New Roman" w:cs="Times New Roman"/>
        </w:rPr>
        <w:t>phenylethynyl</w:t>
      </w:r>
      <w:proofErr w:type="spellEnd"/>
      <w:r w:rsidRPr="00927030">
        <w:rPr>
          <w:rFonts w:ascii="Times New Roman" w:hAnsi="Times New Roman" w:cs="Times New Roman"/>
        </w:rPr>
        <w:t xml:space="preserve"> (C</w:t>
      </w:r>
      <w:r w:rsidRPr="00927030">
        <w:rPr>
          <w:rFonts w:ascii="Times New Roman" w:hAnsi="Times New Roman" w:cs="Times New Roman"/>
          <w:vertAlign w:val="subscript"/>
        </w:rPr>
        <w:t>6</w:t>
      </w:r>
      <w:r w:rsidRPr="00927030">
        <w:rPr>
          <w:rFonts w:ascii="Times New Roman" w:hAnsi="Times New Roman" w:cs="Times New Roman"/>
        </w:rPr>
        <w:t>H</w:t>
      </w:r>
      <w:r w:rsidRPr="00927030">
        <w:rPr>
          <w:rFonts w:ascii="Times New Roman" w:hAnsi="Times New Roman" w:cs="Times New Roman"/>
          <w:vertAlign w:val="subscript"/>
        </w:rPr>
        <w:t>5</w:t>
      </w:r>
      <w:r w:rsidRPr="00927030">
        <w:rPr>
          <w:rFonts w:ascii="Times New Roman" w:hAnsi="Times New Roman" w:cs="Times New Roman"/>
        </w:rPr>
        <w:t xml:space="preserve">CC) with </w:t>
      </w:r>
      <w:proofErr w:type="spellStart"/>
      <w:r w:rsidRPr="00927030">
        <w:rPr>
          <w:rFonts w:ascii="Times New Roman" w:hAnsi="Times New Roman" w:cs="Times New Roman"/>
        </w:rPr>
        <w:t>allene</w:t>
      </w:r>
      <w:proofErr w:type="spellEnd"/>
      <w:r w:rsidRPr="00927030">
        <w:rPr>
          <w:rFonts w:ascii="Times New Roman" w:hAnsi="Times New Roman" w:cs="Times New Roman"/>
        </w:rPr>
        <w:t xml:space="preserve"> (H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>CCCH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 xml:space="preserve">) and with </w:t>
      </w:r>
      <w:proofErr w:type="spellStart"/>
      <w:r w:rsidRPr="00927030">
        <w:rPr>
          <w:rFonts w:ascii="Times New Roman" w:hAnsi="Times New Roman" w:cs="Times New Roman"/>
        </w:rPr>
        <w:t>methylacetylene</w:t>
      </w:r>
      <w:proofErr w:type="spellEnd"/>
      <w:r w:rsidRPr="00927030">
        <w:rPr>
          <w:rFonts w:ascii="Times New Roman" w:hAnsi="Times New Roman" w:cs="Times New Roman"/>
        </w:rPr>
        <w:t xml:space="preserve"> (CH</w:t>
      </w:r>
      <w:r w:rsidRPr="00927030">
        <w:rPr>
          <w:rFonts w:ascii="Times New Roman" w:hAnsi="Times New Roman" w:cs="Times New Roman"/>
          <w:vertAlign w:val="subscript"/>
        </w:rPr>
        <w:t>3</w:t>
      </w:r>
      <w:r w:rsidRPr="00927030">
        <w:rPr>
          <w:rFonts w:ascii="Times New Roman" w:hAnsi="Times New Roman" w:cs="Times New Roman"/>
        </w:rPr>
        <w:t xml:space="preserve">CCH) at the G3(MP2,CC)// </w:t>
      </w:r>
      <w:r w:rsidRPr="00927030">
        <w:rPr>
          <w:rFonts w:ascii="Times New Roman" w:hAnsi="Times New Roman" w:cs="Times New Roman"/>
        </w:rPr>
        <w:sym w:font="Symbol" w:char="F077"/>
      </w:r>
      <w:r w:rsidRPr="00927030">
        <w:rPr>
          <w:rFonts w:ascii="Times New Roman" w:hAnsi="Times New Roman" w:cs="Times New Roman"/>
        </w:rPr>
        <w:t>B97X-D/6-311G(</w:t>
      </w:r>
      <w:proofErr w:type="spellStart"/>
      <w:r w:rsidRPr="00927030">
        <w:rPr>
          <w:rFonts w:ascii="Times New Roman" w:hAnsi="Times New Roman" w:cs="Times New Roman"/>
        </w:rPr>
        <w:t>d,p</w:t>
      </w:r>
      <w:proofErr w:type="spellEnd"/>
      <w:r w:rsidRPr="00927030">
        <w:rPr>
          <w:rFonts w:ascii="Times New Roman" w:hAnsi="Times New Roman" w:cs="Times New Roman"/>
        </w:rPr>
        <w:t>) level. Energies are in units of kJ mol</w:t>
      </w:r>
      <w:r w:rsidRPr="00927030">
        <w:rPr>
          <w:rFonts w:ascii="Times New Roman" w:hAnsi="Times New Roman" w:cs="Times New Roman"/>
          <w:vertAlign w:val="superscript"/>
        </w:rPr>
        <w:t>−1</w:t>
      </w:r>
      <w:r w:rsidRPr="00927030">
        <w:rPr>
          <w:rFonts w:ascii="Times New Roman" w:hAnsi="Times New Roman" w:cs="Times New Roman"/>
        </w:rPr>
        <w:t xml:space="preserve"> and colored pathways denote exit channels to the products. The full potential energy surface is shown in Figure S2.</w:t>
      </w:r>
      <w:r w:rsidRPr="00927030">
        <w:rPr>
          <w:rFonts w:ascii="Times New Roman" w:eastAsia="Calibri" w:hAnsi="Times New Roman" w:cs="Times New Roman"/>
        </w:rPr>
        <w:t xml:space="preserve"> </w:t>
      </w:r>
      <w:r w:rsidRPr="00927030">
        <w:rPr>
          <w:rFonts w:ascii="Times New Roman" w:hAnsi="Times New Roman" w:cs="Times New Roman"/>
        </w:rPr>
        <w:t>Carbon atoms are color coded in gray while hydrogen atoms are colored in white</w:t>
      </w:r>
      <w:r>
        <w:rPr>
          <w:rFonts w:ascii="Times New Roman" w:hAnsi="Times New Roman" w:cs="Times New Roman"/>
        </w:rPr>
        <w:t>.</w:t>
      </w:r>
    </w:p>
    <w:p w14:paraId="28965496" w14:textId="77777777" w:rsidR="00927030" w:rsidRDefault="00927030" w:rsidP="0092703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0870BD" w14:textId="04BCA6B9" w:rsidR="001C6DA4" w:rsidRDefault="00076C6C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 Discussion</w:t>
      </w:r>
      <w:r w:rsidR="00890ED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BD9F958" w14:textId="1EECD191" w:rsidR="0045678A" w:rsidRPr="00F851C2" w:rsidRDefault="009365EE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BD3AD1">
        <w:rPr>
          <w:rFonts w:ascii="Times New Roman" w:hAnsi="Times New Roman" w:cs="Times New Roman"/>
          <w:sz w:val="24"/>
          <w:szCs w:val="24"/>
        </w:rPr>
        <w:t xml:space="preserve">  </w:t>
      </w:r>
      <w:r w:rsidR="00E44131">
        <w:rPr>
          <w:rFonts w:ascii="Times New Roman" w:hAnsi="Times New Roman" w:cs="Times New Roman"/>
          <w:sz w:val="24"/>
          <w:szCs w:val="24"/>
        </w:rPr>
        <w:t xml:space="preserve">With the </w:t>
      </w:r>
      <w:r w:rsidR="003C4832">
        <w:rPr>
          <w:rFonts w:ascii="Times New Roman" w:hAnsi="Times New Roman" w:cs="Times New Roman"/>
          <w:sz w:val="24"/>
          <w:szCs w:val="24"/>
        </w:rPr>
        <w:t>detection of C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3C4832">
        <w:rPr>
          <w:rFonts w:ascii="Times New Roman" w:hAnsi="Times New Roman" w:cs="Times New Roman"/>
          <w:sz w:val="24"/>
          <w:szCs w:val="24"/>
        </w:rPr>
        <w:t>H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3C4832">
        <w:rPr>
          <w:rFonts w:ascii="Times New Roman" w:hAnsi="Times New Roman" w:cs="Times New Roman"/>
          <w:sz w:val="24"/>
          <w:szCs w:val="24"/>
        </w:rPr>
        <w:t xml:space="preserve"> isomer(s) from atomic hydrogen loss via the reaction</w:t>
      </w:r>
      <w:r w:rsidR="00890ED7">
        <w:rPr>
          <w:rFonts w:ascii="Times New Roman" w:hAnsi="Times New Roman" w:cs="Times New Roman"/>
          <w:sz w:val="24"/>
          <w:szCs w:val="24"/>
        </w:rPr>
        <w:t>s</w:t>
      </w:r>
      <w:r w:rsidR="003C4832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="003C4832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3C4832">
        <w:rPr>
          <w:rFonts w:ascii="Times New Roman" w:hAnsi="Times New Roman" w:cs="Times New Roman"/>
          <w:sz w:val="24"/>
          <w:szCs w:val="24"/>
        </w:rPr>
        <w:t xml:space="preserve"> (C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3C4832">
        <w:rPr>
          <w:rFonts w:ascii="Times New Roman" w:hAnsi="Times New Roman" w:cs="Times New Roman"/>
          <w:sz w:val="24"/>
          <w:szCs w:val="24"/>
        </w:rPr>
        <w:t>H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3C4832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3C4832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3C4832">
        <w:rPr>
          <w:rFonts w:ascii="Times New Roman" w:hAnsi="Times New Roman" w:cs="Times New Roman"/>
          <w:sz w:val="24"/>
          <w:szCs w:val="24"/>
        </w:rPr>
        <w:t xml:space="preserve"> (H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C4832">
        <w:rPr>
          <w:rFonts w:ascii="Times New Roman" w:hAnsi="Times New Roman" w:cs="Times New Roman"/>
          <w:sz w:val="24"/>
          <w:szCs w:val="24"/>
        </w:rPr>
        <w:t>CCCH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C4832">
        <w:rPr>
          <w:rFonts w:ascii="Times New Roman" w:hAnsi="Times New Roman" w:cs="Times New Roman"/>
          <w:sz w:val="24"/>
          <w:szCs w:val="24"/>
        </w:rPr>
        <w:t xml:space="preserve">) and </w:t>
      </w:r>
      <w:proofErr w:type="spellStart"/>
      <w:r w:rsidR="003C4832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3C4832">
        <w:rPr>
          <w:rFonts w:ascii="Times New Roman" w:hAnsi="Times New Roman" w:cs="Times New Roman"/>
          <w:sz w:val="24"/>
          <w:szCs w:val="24"/>
        </w:rPr>
        <w:t xml:space="preserve"> (</w:t>
      </w:r>
      <w:r w:rsidR="00B934B3">
        <w:rPr>
          <w:rFonts w:ascii="Times New Roman" w:hAnsi="Times New Roman" w:cs="Times New Roman"/>
          <w:sz w:val="24"/>
          <w:szCs w:val="24"/>
        </w:rPr>
        <w:t>C</w:t>
      </w:r>
      <w:r w:rsidR="003C4832">
        <w:rPr>
          <w:rFonts w:ascii="Times New Roman" w:hAnsi="Times New Roman" w:cs="Times New Roman"/>
          <w:sz w:val="24"/>
          <w:szCs w:val="24"/>
        </w:rPr>
        <w:t>H</w:t>
      </w:r>
      <w:r w:rsidR="003C48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C4832">
        <w:rPr>
          <w:rFonts w:ascii="Times New Roman" w:hAnsi="Times New Roman" w:cs="Times New Roman"/>
          <w:sz w:val="24"/>
          <w:szCs w:val="24"/>
        </w:rPr>
        <w:t>CCH)</w:t>
      </w:r>
      <w:r w:rsidR="00890ED7">
        <w:rPr>
          <w:rFonts w:ascii="Times New Roman" w:hAnsi="Times New Roman" w:cs="Times New Roman"/>
          <w:sz w:val="24"/>
          <w:szCs w:val="24"/>
        </w:rPr>
        <w:t xml:space="preserve"> through long-lived C</w:t>
      </w:r>
      <w:r w:rsidR="00890ED7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890ED7">
        <w:rPr>
          <w:rFonts w:ascii="Times New Roman" w:hAnsi="Times New Roman" w:cs="Times New Roman"/>
          <w:sz w:val="24"/>
          <w:szCs w:val="24"/>
        </w:rPr>
        <w:t>H</w:t>
      </w:r>
      <w:r w:rsidR="00890ED7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890ED7">
        <w:rPr>
          <w:rFonts w:ascii="Times New Roman" w:hAnsi="Times New Roman" w:cs="Times New Roman"/>
          <w:sz w:val="24"/>
          <w:szCs w:val="24"/>
        </w:rPr>
        <w:t xml:space="preserve"> intermediate(s), we now merge these results with electronic structure calculations to determine </w:t>
      </w:r>
      <w:r w:rsidR="00A07112">
        <w:rPr>
          <w:rFonts w:ascii="Times New Roman" w:hAnsi="Times New Roman" w:cs="Times New Roman"/>
          <w:sz w:val="24"/>
          <w:szCs w:val="24"/>
        </w:rPr>
        <w:t xml:space="preserve">reaction pathways and product isomers. </w:t>
      </w:r>
      <w:r w:rsidR="00D30FE3">
        <w:rPr>
          <w:rFonts w:ascii="Times New Roman" w:hAnsi="Times New Roman" w:cs="Times New Roman"/>
          <w:sz w:val="24"/>
          <w:szCs w:val="24"/>
        </w:rPr>
        <w:t xml:space="preserve">The full </w:t>
      </w:r>
      <w:r w:rsidR="007834B2">
        <w:rPr>
          <w:rFonts w:ascii="Times New Roman" w:hAnsi="Times New Roman" w:cs="Times New Roman"/>
          <w:sz w:val="24"/>
          <w:szCs w:val="24"/>
        </w:rPr>
        <w:t>PES</w:t>
      </w:r>
      <w:r w:rsidR="00D30FE3">
        <w:rPr>
          <w:rFonts w:ascii="Times New Roman" w:hAnsi="Times New Roman" w:cs="Times New Roman"/>
          <w:sz w:val="24"/>
          <w:szCs w:val="24"/>
        </w:rPr>
        <w:t xml:space="preserve"> with six </w:t>
      </w:r>
      <w:r w:rsidR="00D30FE3" w:rsidRPr="00402A8A">
        <w:rPr>
          <w:rFonts w:ascii="Times New Roman" w:hAnsi="Times New Roman" w:cs="Times New Roman"/>
          <w:sz w:val="24"/>
          <w:szCs w:val="24"/>
        </w:rPr>
        <w:t>products (</w:t>
      </w:r>
      <w:r w:rsidR="00D30FE3" w:rsidRPr="00402A8A">
        <w:rPr>
          <w:rFonts w:ascii="Times New Roman" w:hAnsi="Times New Roman" w:cs="Times New Roman"/>
          <w:b/>
          <w:sz w:val="24"/>
          <w:szCs w:val="24"/>
        </w:rPr>
        <w:t>p1–p6</w:t>
      </w:r>
      <w:r w:rsidR="00D30FE3" w:rsidRPr="00402A8A">
        <w:rPr>
          <w:rFonts w:ascii="Times New Roman" w:hAnsi="Times New Roman" w:cs="Times New Roman"/>
          <w:sz w:val="24"/>
          <w:szCs w:val="24"/>
        </w:rPr>
        <w:t>),</w:t>
      </w:r>
      <w:r w:rsidR="00D30FE3">
        <w:rPr>
          <w:rFonts w:ascii="Times New Roman" w:hAnsi="Times New Roman" w:cs="Times New Roman"/>
          <w:sz w:val="24"/>
          <w:szCs w:val="24"/>
        </w:rPr>
        <w:t xml:space="preserve"> 12 </w:t>
      </w:r>
      <w:r w:rsidR="00D30FE3" w:rsidRPr="00402A8A">
        <w:rPr>
          <w:rFonts w:ascii="Times New Roman" w:hAnsi="Times New Roman" w:cs="Times New Roman"/>
          <w:sz w:val="24"/>
          <w:szCs w:val="24"/>
        </w:rPr>
        <w:t>intermediates (</w:t>
      </w:r>
      <w:r w:rsidR="00D30FE3" w:rsidRPr="00402A8A">
        <w:rPr>
          <w:rFonts w:ascii="Times New Roman" w:hAnsi="Times New Roman" w:cs="Times New Roman"/>
          <w:b/>
          <w:sz w:val="24"/>
          <w:szCs w:val="24"/>
        </w:rPr>
        <w:t>i1–i12</w:t>
      </w:r>
      <w:r w:rsidR="00D30FE3" w:rsidRPr="00402A8A">
        <w:rPr>
          <w:rFonts w:ascii="Times New Roman" w:hAnsi="Times New Roman" w:cs="Times New Roman"/>
          <w:sz w:val="24"/>
          <w:szCs w:val="24"/>
        </w:rPr>
        <w:t>), an</w:t>
      </w:r>
      <w:r w:rsidR="00D30FE3">
        <w:rPr>
          <w:rFonts w:ascii="Times New Roman" w:hAnsi="Times New Roman" w:cs="Times New Roman"/>
          <w:sz w:val="24"/>
          <w:szCs w:val="24"/>
        </w:rPr>
        <w:t>d 31 transition states f</w:t>
      </w:r>
      <w:r w:rsidR="00406361">
        <w:rPr>
          <w:rFonts w:ascii="Times New Roman" w:hAnsi="Times New Roman" w:cs="Times New Roman"/>
          <w:sz w:val="24"/>
          <w:szCs w:val="24"/>
        </w:rPr>
        <w:t xml:space="preserve">eaturing both the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406361">
        <w:rPr>
          <w:rFonts w:ascii="Times New Roman" w:hAnsi="Times New Roman" w:cs="Times New Roman"/>
          <w:sz w:val="24"/>
          <w:szCs w:val="24"/>
        </w:rPr>
        <w:lastRenderedPageBreak/>
        <w:t>phenylethynyl</w:t>
      </w:r>
      <w:proofErr w:type="spellEnd"/>
      <w:r w:rsidR="0040636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D30FE3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D30FE3">
        <w:rPr>
          <w:rFonts w:ascii="Times New Roman" w:hAnsi="Times New Roman" w:cs="Times New Roman"/>
          <w:sz w:val="24"/>
          <w:szCs w:val="24"/>
        </w:rPr>
        <w:t xml:space="preserve"> re</w:t>
      </w:r>
      <w:r w:rsidR="00906FFF">
        <w:rPr>
          <w:rFonts w:ascii="Times New Roman" w:hAnsi="Times New Roman" w:cs="Times New Roman"/>
          <w:sz w:val="24"/>
          <w:szCs w:val="24"/>
        </w:rPr>
        <w:t>actions is compiled</w:t>
      </w:r>
      <w:r w:rsidR="0038234F">
        <w:rPr>
          <w:rFonts w:ascii="Times New Roman" w:hAnsi="Times New Roman" w:cs="Times New Roman"/>
          <w:sz w:val="24"/>
          <w:szCs w:val="24"/>
        </w:rPr>
        <w:t xml:space="preserve"> in Figure S2, </w:t>
      </w:r>
      <w:r w:rsidR="00D30FE3">
        <w:rPr>
          <w:rFonts w:ascii="Times New Roman" w:hAnsi="Times New Roman" w:cs="Times New Roman"/>
          <w:sz w:val="24"/>
          <w:szCs w:val="24"/>
        </w:rPr>
        <w:t xml:space="preserve">whereas a reduced PES </w:t>
      </w:r>
      <w:r w:rsidR="00F851C2">
        <w:rPr>
          <w:rFonts w:ascii="Times New Roman" w:hAnsi="Times New Roman" w:cs="Times New Roman"/>
          <w:sz w:val="24"/>
          <w:szCs w:val="24"/>
        </w:rPr>
        <w:t>featuring</w:t>
      </w:r>
      <w:r w:rsidR="00D30FE3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 xml:space="preserve">the atomic hydrogen </w:t>
      </w:r>
      <w:r w:rsidR="00D30FE3">
        <w:rPr>
          <w:rFonts w:ascii="Times New Roman" w:hAnsi="Times New Roman" w:cs="Times New Roman"/>
          <w:sz w:val="24"/>
          <w:szCs w:val="24"/>
        </w:rPr>
        <w:t xml:space="preserve">loss </w:t>
      </w:r>
      <w:r w:rsidR="00D30FE3" w:rsidRPr="00402A8A">
        <w:rPr>
          <w:rFonts w:ascii="Times New Roman" w:hAnsi="Times New Roman" w:cs="Times New Roman"/>
          <w:sz w:val="24"/>
          <w:szCs w:val="24"/>
        </w:rPr>
        <w:t>products (</w:t>
      </w:r>
      <w:r w:rsidR="00D30FE3" w:rsidRPr="00402A8A">
        <w:rPr>
          <w:rFonts w:ascii="Times New Roman" w:hAnsi="Times New Roman" w:cs="Times New Roman"/>
          <w:b/>
          <w:sz w:val="24"/>
          <w:szCs w:val="24"/>
        </w:rPr>
        <w:t>p1–p3</w:t>
      </w:r>
      <w:r w:rsidR="009271F1" w:rsidRPr="00402A8A">
        <w:rPr>
          <w:rFonts w:ascii="Times New Roman" w:hAnsi="Times New Roman" w:cs="Times New Roman"/>
          <w:sz w:val="24"/>
          <w:szCs w:val="24"/>
        </w:rPr>
        <w:t>) is shown</w:t>
      </w:r>
      <w:r w:rsidR="009271F1">
        <w:rPr>
          <w:rFonts w:ascii="Times New Roman" w:hAnsi="Times New Roman" w:cs="Times New Roman"/>
          <w:sz w:val="24"/>
          <w:szCs w:val="24"/>
        </w:rPr>
        <w:t xml:space="preserve"> in Figure 5</w:t>
      </w:r>
      <w:r w:rsidR="00D30FE3">
        <w:rPr>
          <w:rFonts w:ascii="Times New Roman" w:hAnsi="Times New Roman" w:cs="Times New Roman"/>
          <w:sz w:val="24"/>
          <w:szCs w:val="24"/>
        </w:rPr>
        <w:t>.</w:t>
      </w:r>
    </w:p>
    <w:p w14:paraId="243F9A62" w14:textId="53BFFF0B" w:rsidR="00750F0A" w:rsidRPr="00D573FF" w:rsidRDefault="00BD3AD1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406361" w:rsidRPr="003070B3">
        <w:rPr>
          <w:rFonts w:ascii="Times New Roman" w:hAnsi="Times New Roman" w:cs="Times New Roman"/>
          <w:b/>
          <w:sz w:val="24"/>
          <w:szCs w:val="24"/>
        </w:rPr>
        <w:t xml:space="preserve">4.1. </w:t>
      </w:r>
      <w:proofErr w:type="spellStart"/>
      <w:r w:rsidR="00406361" w:rsidRPr="003070B3">
        <w:rPr>
          <w:rFonts w:ascii="Times New Roman" w:hAnsi="Times New Roman" w:cs="Times New Roman"/>
          <w:b/>
          <w:sz w:val="24"/>
          <w:szCs w:val="24"/>
        </w:rPr>
        <w:t>Phenylethynyl</w:t>
      </w:r>
      <w:proofErr w:type="spellEnd"/>
      <w:r w:rsidR="00406361" w:rsidRPr="003070B3">
        <w:rPr>
          <w:rFonts w:ascii="Times New Roman" w:hAnsi="Times New Roman" w:cs="Times New Roman"/>
          <w:b/>
          <w:sz w:val="24"/>
          <w:szCs w:val="24"/>
        </w:rPr>
        <w:t>–</w:t>
      </w:r>
      <w:proofErr w:type="spellStart"/>
      <w:r w:rsidR="00406361" w:rsidRPr="003070B3">
        <w:rPr>
          <w:rFonts w:ascii="Times New Roman" w:hAnsi="Times New Roman" w:cs="Times New Roman"/>
          <w:b/>
          <w:sz w:val="24"/>
          <w:szCs w:val="24"/>
        </w:rPr>
        <w:t>Allene</w:t>
      </w:r>
      <w:proofErr w:type="spellEnd"/>
      <w:r w:rsidR="00406361" w:rsidRPr="003070B3">
        <w:rPr>
          <w:rFonts w:ascii="Times New Roman" w:hAnsi="Times New Roman" w:cs="Times New Roman"/>
          <w:b/>
          <w:sz w:val="24"/>
          <w:szCs w:val="24"/>
        </w:rPr>
        <w:t xml:space="preserve"> System</w:t>
      </w:r>
      <w:r w:rsidR="003A1DC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6C02DC">
        <w:rPr>
          <w:rFonts w:ascii="Times New Roman" w:hAnsi="Times New Roman" w:cs="Times New Roman"/>
          <w:sz w:val="24"/>
          <w:szCs w:val="24"/>
        </w:rPr>
        <w:t xml:space="preserve">For the </w:t>
      </w:r>
      <w:proofErr w:type="spellStart"/>
      <w:r w:rsidR="006C02D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6C02DC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6C02DC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6C02DC">
        <w:rPr>
          <w:rFonts w:ascii="Times New Roman" w:hAnsi="Times New Roman" w:cs="Times New Roman"/>
          <w:sz w:val="24"/>
          <w:szCs w:val="24"/>
        </w:rPr>
        <w:t xml:space="preserve"> system, the experimentally derived reaction energy </w:t>
      </w:r>
      <w:r w:rsidR="00F851C2">
        <w:rPr>
          <w:rFonts w:ascii="Times New Roman" w:hAnsi="Times New Roman" w:cs="Times New Roman"/>
          <w:sz w:val="24"/>
          <w:szCs w:val="24"/>
        </w:rPr>
        <w:t>of −117 ± 22 kJ mol</w:t>
      </w:r>
      <w:r w:rsidR="00F851C2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F851C2">
        <w:rPr>
          <w:rFonts w:ascii="Times New Roman" w:hAnsi="Times New Roman" w:cs="Times New Roman"/>
          <w:sz w:val="24"/>
          <w:szCs w:val="24"/>
        </w:rPr>
        <w:t xml:space="preserve"> </w:t>
      </w:r>
      <w:r w:rsidR="0098187E">
        <w:rPr>
          <w:rFonts w:ascii="Times New Roman" w:hAnsi="Times New Roman" w:cs="Times New Roman"/>
          <w:sz w:val="24"/>
          <w:szCs w:val="24"/>
        </w:rPr>
        <w:t>matches</w:t>
      </w:r>
      <w:r w:rsidR="006C02DC">
        <w:rPr>
          <w:rFonts w:ascii="Times New Roman" w:hAnsi="Times New Roman" w:cs="Times New Roman"/>
          <w:sz w:val="24"/>
          <w:szCs w:val="24"/>
        </w:rPr>
        <w:t xml:space="preserve"> two of the calculated products, </w:t>
      </w:r>
      <w:r w:rsidR="006C442D">
        <w:rPr>
          <w:rFonts w:ascii="Times New Roman" w:hAnsi="Times New Roman" w:cs="Times New Roman"/>
          <w:sz w:val="24"/>
          <w:szCs w:val="24"/>
        </w:rPr>
        <w:t>3,4-pentadien-1-yn-1-ylbenzene (</w:t>
      </w:r>
      <w:r w:rsidR="006C02DC">
        <w:rPr>
          <w:rFonts w:ascii="Times New Roman" w:hAnsi="Times New Roman" w:cs="Times New Roman"/>
          <w:b/>
          <w:sz w:val="24"/>
          <w:szCs w:val="24"/>
        </w:rPr>
        <w:t>p2</w:t>
      </w:r>
      <w:r w:rsidR="00677A1B">
        <w:rPr>
          <w:rFonts w:ascii="Times New Roman" w:hAnsi="Times New Roman" w:cs="Times New Roman"/>
          <w:sz w:val="24"/>
          <w:szCs w:val="24"/>
        </w:rPr>
        <w:t>, −110</w:t>
      </w:r>
      <w:r w:rsidR="00FA1C08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 xml:space="preserve">± 5 </w:t>
      </w:r>
      <w:r w:rsidR="00FA1C08">
        <w:rPr>
          <w:rFonts w:ascii="Times New Roman" w:hAnsi="Times New Roman" w:cs="Times New Roman"/>
          <w:sz w:val="24"/>
          <w:szCs w:val="24"/>
        </w:rPr>
        <w:t>kJ mol</w:t>
      </w:r>
      <w:r w:rsidR="00FA1C08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6C442D">
        <w:rPr>
          <w:rFonts w:ascii="Times New Roman" w:hAnsi="Times New Roman" w:cs="Times New Roman"/>
          <w:sz w:val="24"/>
          <w:szCs w:val="24"/>
        </w:rPr>
        <w:t>)</w:t>
      </w:r>
      <w:r w:rsidR="006C02DC">
        <w:rPr>
          <w:rFonts w:ascii="Times New Roman" w:hAnsi="Times New Roman" w:cs="Times New Roman"/>
          <w:sz w:val="24"/>
          <w:szCs w:val="24"/>
        </w:rPr>
        <w:t xml:space="preserve"> and </w:t>
      </w:r>
      <w:r w:rsidR="006C442D">
        <w:rPr>
          <w:rFonts w:ascii="Times New Roman" w:hAnsi="Times New Roman" w:cs="Times New Roman"/>
          <w:sz w:val="24"/>
          <w:szCs w:val="24"/>
        </w:rPr>
        <w:t>1-phenyl-1,3-pentadiyne (</w:t>
      </w:r>
      <w:r w:rsidR="006C02DC">
        <w:rPr>
          <w:rFonts w:ascii="Times New Roman" w:hAnsi="Times New Roman" w:cs="Times New Roman"/>
          <w:b/>
          <w:sz w:val="24"/>
          <w:szCs w:val="24"/>
        </w:rPr>
        <w:t>p3</w:t>
      </w:r>
      <w:r w:rsidR="00677A1B">
        <w:rPr>
          <w:rFonts w:ascii="Times New Roman" w:hAnsi="Times New Roman" w:cs="Times New Roman"/>
          <w:sz w:val="24"/>
          <w:szCs w:val="24"/>
        </w:rPr>
        <w:t>, −135</w:t>
      </w:r>
      <w:r w:rsidR="00FA1C08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 xml:space="preserve">± 5 </w:t>
      </w:r>
      <w:r w:rsidR="00FA1C08">
        <w:rPr>
          <w:rFonts w:ascii="Times New Roman" w:hAnsi="Times New Roman" w:cs="Times New Roman"/>
          <w:sz w:val="24"/>
          <w:szCs w:val="24"/>
        </w:rPr>
        <w:t>kJ mol</w:t>
      </w:r>
      <w:r w:rsidR="00FA1C08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6C442D">
        <w:rPr>
          <w:rFonts w:ascii="Times New Roman" w:hAnsi="Times New Roman" w:cs="Times New Roman"/>
          <w:sz w:val="24"/>
          <w:szCs w:val="24"/>
        </w:rPr>
        <w:t>)</w:t>
      </w:r>
      <w:r w:rsidR="00D83516">
        <w:rPr>
          <w:rFonts w:ascii="Times New Roman" w:hAnsi="Times New Roman" w:cs="Times New Roman"/>
          <w:sz w:val="24"/>
          <w:szCs w:val="24"/>
        </w:rPr>
        <w:t xml:space="preserve">; however, </w:t>
      </w:r>
      <w:r w:rsidR="00F851C2">
        <w:rPr>
          <w:rFonts w:ascii="Times New Roman" w:hAnsi="Times New Roman" w:cs="Times New Roman"/>
          <w:sz w:val="24"/>
          <w:szCs w:val="24"/>
        </w:rPr>
        <w:t xml:space="preserve">contributions from </w:t>
      </w:r>
      <w:r w:rsidR="00142464">
        <w:rPr>
          <w:rFonts w:ascii="Times New Roman" w:hAnsi="Times New Roman" w:cs="Times New Roman"/>
          <w:sz w:val="24"/>
          <w:szCs w:val="24"/>
        </w:rPr>
        <w:t xml:space="preserve">the </w:t>
      </w:r>
      <w:r w:rsidR="00C06E23">
        <w:rPr>
          <w:rFonts w:ascii="Times New Roman" w:hAnsi="Times New Roman" w:cs="Times New Roman"/>
          <w:sz w:val="24"/>
          <w:szCs w:val="24"/>
        </w:rPr>
        <w:t>1,4-pentadiyn-1-ylbenzene (</w:t>
      </w:r>
      <w:r w:rsidR="00C06E23">
        <w:rPr>
          <w:rFonts w:ascii="Times New Roman" w:hAnsi="Times New Roman" w:cs="Times New Roman"/>
          <w:b/>
          <w:sz w:val="24"/>
          <w:szCs w:val="24"/>
        </w:rPr>
        <w:t>p1</w:t>
      </w:r>
      <w:r w:rsidR="00677A1B">
        <w:rPr>
          <w:rFonts w:ascii="Times New Roman" w:hAnsi="Times New Roman" w:cs="Times New Roman"/>
          <w:sz w:val="24"/>
          <w:szCs w:val="24"/>
        </w:rPr>
        <w:t>, −89</w:t>
      </w:r>
      <w:r w:rsidR="00FA1C08">
        <w:rPr>
          <w:rFonts w:ascii="Times New Roman" w:hAnsi="Times New Roman" w:cs="Times New Roman"/>
          <w:sz w:val="24"/>
          <w:szCs w:val="24"/>
        </w:rPr>
        <w:t xml:space="preserve"> </w:t>
      </w:r>
      <w:r w:rsidR="00142464">
        <w:rPr>
          <w:rFonts w:ascii="Times New Roman" w:hAnsi="Times New Roman" w:cs="Times New Roman"/>
          <w:sz w:val="24"/>
          <w:szCs w:val="24"/>
        </w:rPr>
        <w:t>± 5</w:t>
      </w:r>
      <w:r w:rsidR="00F851C2">
        <w:rPr>
          <w:rFonts w:ascii="Times New Roman" w:hAnsi="Times New Roman" w:cs="Times New Roman"/>
          <w:sz w:val="24"/>
          <w:szCs w:val="24"/>
        </w:rPr>
        <w:t xml:space="preserve"> </w:t>
      </w:r>
      <w:r w:rsidR="00FA1C08">
        <w:rPr>
          <w:rFonts w:ascii="Times New Roman" w:hAnsi="Times New Roman" w:cs="Times New Roman"/>
          <w:sz w:val="24"/>
          <w:szCs w:val="24"/>
        </w:rPr>
        <w:t>kJ mol</w:t>
      </w:r>
      <w:r w:rsidR="00FA1C08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06E23">
        <w:rPr>
          <w:rFonts w:ascii="Times New Roman" w:hAnsi="Times New Roman" w:cs="Times New Roman"/>
          <w:sz w:val="24"/>
          <w:szCs w:val="24"/>
        </w:rPr>
        <w:t xml:space="preserve">) </w:t>
      </w:r>
      <w:r w:rsidR="00405B4B">
        <w:rPr>
          <w:rFonts w:ascii="Times New Roman" w:hAnsi="Times New Roman" w:cs="Times New Roman"/>
          <w:sz w:val="24"/>
          <w:szCs w:val="24"/>
        </w:rPr>
        <w:t xml:space="preserve">isomer may be </w:t>
      </w:r>
      <w:r w:rsidR="00F851C2">
        <w:rPr>
          <w:rFonts w:ascii="Times New Roman" w:hAnsi="Times New Roman" w:cs="Times New Roman"/>
          <w:sz w:val="24"/>
          <w:szCs w:val="24"/>
        </w:rPr>
        <w:t>hidden</w:t>
      </w:r>
      <w:r w:rsidR="00405B4B">
        <w:rPr>
          <w:rFonts w:ascii="Times New Roman" w:hAnsi="Times New Roman" w:cs="Times New Roman"/>
          <w:sz w:val="24"/>
          <w:szCs w:val="24"/>
        </w:rPr>
        <w:t xml:space="preserve"> within the lower energy portion of the </w:t>
      </w:r>
      <w:r w:rsidR="00405B4B">
        <w:rPr>
          <w:rFonts w:ascii="Times New Roman" w:hAnsi="Times New Roman" w:cs="Times New Roman"/>
          <w:i/>
          <w:sz w:val="24"/>
          <w:szCs w:val="24"/>
        </w:rPr>
        <w:t>P</w:t>
      </w:r>
      <w:r w:rsidR="00405B4B">
        <w:rPr>
          <w:rFonts w:ascii="Times New Roman" w:hAnsi="Times New Roman" w:cs="Times New Roman"/>
          <w:sz w:val="24"/>
          <w:szCs w:val="24"/>
        </w:rPr>
        <w:t>(</w:t>
      </w:r>
      <w:r w:rsidR="00405B4B">
        <w:rPr>
          <w:rFonts w:ascii="Times New Roman" w:hAnsi="Times New Roman" w:cs="Times New Roman"/>
          <w:i/>
          <w:sz w:val="24"/>
          <w:szCs w:val="24"/>
        </w:rPr>
        <w:t>E</w:t>
      </w:r>
      <w:r w:rsidR="00405B4B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405B4B">
        <w:rPr>
          <w:rFonts w:ascii="Times New Roman" w:hAnsi="Times New Roman" w:cs="Times New Roman"/>
          <w:sz w:val="24"/>
          <w:szCs w:val="24"/>
        </w:rPr>
        <w:t>)</w:t>
      </w:r>
      <w:r w:rsidR="00142464">
        <w:rPr>
          <w:rFonts w:ascii="Times New Roman" w:hAnsi="Times New Roman" w:cs="Times New Roman"/>
          <w:sz w:val="24"/>
          <w:szCs w:val="24"/>
        </w:rPr>
        <w:t>. T</w:t>
      </w:r>
      <w:r w:rsidR="00F851C2">
        <w:rPr>
          <w:rFonts w:ascii="Times New Roman" w:hAnsi="Times New Roman" w:cs="Times New Roman"/>
          <w:sz w:val="24"/>
          <w:szCs w:val="24"/>
        </w:rPr>
        <w:t xml:space="preserve">herefore, this isomer cannot be discounted for at the present stage. </w:t>
      </w:r>
      <w:r w:rsidR="0075260D">
        <w:rPr>
          <w:rFonts w:ascii="Times New Roman" w:hAnsi="Times New Roman" w:cs="Times New Roman"/>
          <w:sz w:val="24"/>
          <w:szCs w:val="24"/>
        </w:rPr>
        <w:t xml:space="preserve"> </w:t>
      </w:r>
      <w:r w:rsidR="001D7AD4">
        <w:rPr>
          <w:rFonts w:ascii="Times New Roman" w:hAnsi="Times New Roman" w:cs="Times New Roman"/>
          <w:sz w:val="24"/>
          <w:szCs w:val="24"/>
        </w:rPr>
        <w:t xml:space="preserve">First, we discuss the pathways to </w:t>
      </w:r>
      <w:r w:rsidR="001D7AD4">
        <w:rPr>
          <w:rFonts w:ascii="Times New Roman" w:hAnsi="Times New Roman" w:cs="Times New Roman"/>
          <w:b/>
          <w:sz w:val="24"/>
          <w:szCs w:val="24"/>
        </w:rPr>
        <w:t>p1</w:t>
      </w:r>
      <w:r w:rsidR="001D7AD4">
        <w:rPr>
          <w:rFonts w:ascii="Times New Roman" w:hAnsi="Times New Roman" w:cs="Times New Roman"/>
          <w:sz w:val="24"/>
          <w:szCs w:val="24"/>
        </w:rPr>
        <w:t xml:space="preserve">. </w:t>
      </w:r>
      <w:r w:rsidR="0075260D">
        <w:rPr>
          <w:rFonts w:ascii="Times New Roman" w:hAnsi="Times New Roman" w:cs="Times New Roman"/>
          <w:sz w:val="24"/>
          <w:szCs w:val="24"/>
        </w:rPr>
        <w:t xml:space="preserve">The reaction is initiated with </w:t>
      </w:r>
      <w:r w:rsidR="00F851C2">
        <w:rPr>
          <w:rFonts w:ascii="Times New Roman" w:hAnsi="Times New Roman" w:cs="Times New Roman"/>
          <w:sz w:val="24"/>
          <w:szCs w:val="24"/>
        </w:rPr>
        <w:t xml:space="preserve">the </w:t>
      </w:r>
      <w:r w:rsidR="0075260D">
        <w:rPr>
          <w:rFonts w:ascii="Times New Roman" w:hAnsi="Times New Roman" w:cs="Times New Roman"/>
          <w:sz w:val="24"/>
          <w:szCs w:val="24"/>
        </w:rPr>
        <w:t xml:space="preserve">addition of the </w:t>
      </w:r>
      <w:proofErr w:type="spellStart"/>
      <w:r w:rsidR="0075260D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75260D">
        <w:rPr>
          <w:rFonts w:ascii="Times New Roman" w:hAnsi="Times New Roman" w:cs="Times New Roman"/>
          <w:sz w:val="24"/>
          <w:szCs w:val="24"/>
        </w:rPr>
        <w:t xml:space="preserve"> radical </w:t>
      </w:r>
      <w:r w:rsidR="00F851C2">
        <w:rPr>
          <w:rFonts w:ascii="Times New Roman" w:hAnsi="Times New Roman" w:cs="Times New Roman"/>
          <w:sz w:val="24"/>
          <w:szCs w:val="24"/>
        </w:rPr>
        <w:t xml:space="preserve">with the radical </w:t>
      </w:r>
      <w:r w:rsidR="0075260D">
        <w:rPr>
          <w:rFonts w:ascii="Times New Roman" w:hAnsi="Times New Roman" w:cs="Times New Roman"/>
          <w:sz w:val="24"/>
          <w:szCs w:val="24"/>
        </w:rPr>
        <w:t xml:space="preserve">center to either the central (C2) or terminal (C1/C3) carbon of </w:t>
      </w:r>
      <w:proofErr w:type="spellStart"/>
      <w:r w:rsidR="0075260D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75260D">
        <w:rPr>
          <w:rFonts w:ascii="Times New Roman" w:hAnsi="Times New Roman" w:cs="Times New Roman"/>
          <w:sz w:val="24"/>
          <w:szCs w:val="24"/>
        </w:rPr>
        <w:t xml:space="preserve"> forming intermediates </w:t>
      </w:r>
      <w:r w:rsidR="0075260D">
        <w:rPr>
          <w:rFonts w:ascii="Times New Roman" w:hAnsi="Times New Roman" w:cs="Times New Roman"/>
          <w:b/>
          <w:sz w:val="24"/>
          <w:szCs w:val="24"/>
        </w:rPr>
        <w:t>i7</w:t>
      </w:r>
      <w:r w:rsidR="0075260D">
        <w:rPr>
          <w:rFonts w:ascii="Times New Roman" w:hAnsi="Times New Roman" w:cs="Times New Roman"/>
          <w:sz w:val="24"/>
          <w:szCs w:val="24"/>
        </w:rPr>
        <w:t xml:space="preserve"> </w:t>
      </w:r>
      <w:r w:rsidR="00291180">
        <w:rPr>
          <w:rFonts w:ascii="Times New Roman" w:hAnsi="Times New Roman" w:cs="Times New Roman"/>
          <w:sz w:val="24"/>
          <w:szCs w:val="24"/>
        </w:rPr>
        <w:t>and/</w:t>
      </w:r>
      <w:r w:rsidR="0075260D">
        <w:rPr>
          <w:rFonts w:ascii="Times New Roman" w:hAnsi="Times New Roman" w:cs="Times New Roman"/>
          <w:sz w:val="24"/>
          <w:szCs w:val="24"/>
        </w:rPr>
        <w:t xml:space="preserve">or </w:t>
      </w:r>
      <w:r w:rsidR="0075260D">
        <w:rPr>
          <w:rFonts w:ascii="Times New Roman" w:hAnsi="Times New Roman" w:cs="Times New Roman"/>
          <w:b/>
          <w:sz w:val="24"/>
          <w:szCs w:val="24"/>
        </w:rPr>
        <w:t>i9</w:t>
      </w:r>
      <w:r w:rsidR="0075260D">
        <w:rPr>
          <w:rFonts w:ascii="Times New Roman" w:hAnsi="Times New Roman" w:cs="Times New Roman"/>
          <w:sz w:val="24"/>
          <w:szCs w:val="24"/>
        </w:rPr>
        <w:t xml:space="preserve">, respectively, without an entrance barrier. </w:t>
      </w:r>
      <w:r w:rsidR="001D7AD4">
        <w:rPr>
          <w:rFonts w:ascii="Times New Roman" w:hAnsi="Times New Roman" w:cs="Times New Roman"/>
          <w:sz w:val="24"/>
          <w:szCs w:val="24"/>
        </w:rPr>
        <w:t xml:space="preserve">Product </w:t>
      </w:r>
      <w:r w:rsidR="001D7AD4">
        <w:rPr>
          <w:rFonts w:ascii="Times New Roman" w:hAnsi="Times New Roman" w:cs="Times New Roman"/>
          <w:b/>
          <w:sz w:val="24"/>
          <w:szCs w:val="24"/>
        </w:rPr>
        <w:t>p1</w:t>
      </w:r>
      <w:r w:rsidR="001D7AD4">
        <w:rPr>
          <w:rFonts w:ascii="Times New Roman" w:hAnsi="Times New Roman" w:cs="Times New Roman"/>
          <w:sz w:val="24"/>
          <w:szCs w:val="24"/>
        </w:rPr>
        <w:t xml:space="preserve"> </w:t>
      </w:r>
      <w:r w:rsidR="00BD7167">
        <w:rPr>
          <w:rFonts w:ascii="Times New Roman" w:hAnsi="Times New Roman" w:cs="Times New Roman"/>
          <w:sz w:val="24"/>
          <w:szCs w:val="24"/>
        </w:rPr>
        <w:t xml:space="preserve">can be formed from a simple addition–elimination pathway in which the initial collision complex </w:t>
      </w:r>
      <w:r w:rsidR="00BD7167">
        <w:rPr>
          <w:rFonts w:ascii="Times New Roman" w:hAnsi="Times New Roman" w:cs="Times New Roman"/>
          <w:b/>
          <w:sz w:val="24"/>
          <w:szCs w:val="24"/>
        </w:rPr>
        <w:t>i9</w:t>
      </w:r>
      <w:r w:rsidR="00BD7167">
        <w:rPr>
          <w:rFonts w:ascii="Times New Roman" w:hAnsi="Times New Roman" w:cs="Times New Roman"/>
          <w:sz w:val="24"/>
          <w:szCs w:val="24"/>
        </w:rPr>
        <w:t xml:space="preserve"> is formed followed by hydrogen atom loss from the terminal car</w:t>
      </w:r>
      <w:r w:rsidR="00E06A30">
        <w:rPr>
          <w:rFonts w:ascii="Times New Roman" w:hAnsi="Times New Roman" w:cs="Times New Roman"/>
          <w:sz w:val="24"/>
          <w:szCs w:val="24"/>
        </w:rPr>
        <w:t xml:space="preserve">bon of the side chain over a </w:t>
      </w:r>
      <w:r w:rsidR="00142464">
        <w:rPr>
          <w:rFonts w:ascii="Times New Roman" w:hAnsi="Times New Roman" w:cs="Times New Roman"/>
          <w:sz w:val="24"/>
          <w:szCs w:val="24"/>
        </w:rPr>
        <w:t>164</w:t>
      </w:r>
      <w:r w:rsidR="00BD7167">
        <w:rPr>
          <w:rFonts w:ascii="Times New Roman" w:hAnsi="Times New Roman" w:cs="Times New Roman"/>
          <w:sz w:val="24"/>
          <w:szCs w:val="24"/>
        </w:rPr>
        <w:t xml:space="preserve"> kJ mol</w:t>
      </w:r>
      <w:r w:rsidR="00BD716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BD7167">
        <w:rPr>
          <w:rFonts w:ascii="Times New Roman" w:hAnsi="Times New Roman" w:cs="Times New Roman"/>
          <w:sz w:val="24"/>
          <w:szCs w:val="24"/>
        </w:rPr>
        <w:t xml:space="preserve"> </w:t>
      </w:r>
      <w:r w:rsidR="00534EE0">
        <w:rPr>
          <w:rFonts w:ascii="Times New Roman" w:hAnsi="Times New Roman" w:cs="Times New Roman"/>
          <w:sz w:val="24"/>
          <w:szCs w:val="24"/>
        </w:rPr>
        <w:t xml:space="preserve">barrier involving a </w:t>
      </w:r>
      <w:r w:rsidR="00F851C2">
        <w:rPr>
          <w:rFonts w:ascii="Times New Roman" w:hAnsi="Times New Roman" w:cs="Times New Roman"/>
          <w:sz w:val="24"/>
          <w:szCs w:val="24"/>
        </w:rPr>
        <w:t xml:space="preserve">tight </w:t>
      </w:r>
      <w:r w:rsidR="00BD7167">
        <w:rPr>
          <w:rFonts w:ascii="Times New Roman" w:hAnsi="Times New Roman" w:cs="Times New Roman"/>
          <w:sz w:val="24"/>
          <w:szCs w:val="24"/>
        </w:rPr>
        <w:t xml:space="preserve">exit </w:t>
      </w:r>
      <w:r w:rsidR="00F851C2">
        <w:rPr>
          <w:rFonts w:ascii="Times New Roman" w:hAnsi="Times New Roman" w:cs="Times New Roman"/>
          <w:sz w:val="24"/>
          <w:szCs w:val="24"/>
        </w:rPr>
        <w:t>transition state</w:t>
      </w:r>
      <w:r w:rsidR="00BD7167">
        <w:rPr>
          <w:rFonts w:ascii="Times New Roman" w:hAnsi="Times New Roman" w:cs="Times New Roman"/>
          <w:sz w:val="24"/>
          <w:szCs w:val="24"/>
        </w:rPr>
        <w:t xml:space="preserve">. </w:t>
      </w:r>
      <w:r w:rsidR="00A71CCF">
        <w:rPr>
          <w:rFonts w:ascii="Times New Roman" w:hAnsi="Times New Roman" w:cs="Times New Roman"/>
          <w:sz w:val="24"/>
          <w:szCs w:val="24"/>
        </w:rPr>
        <w:t xml:space="preserve">Additional pathways to </w:t>
      </w:r>
      <w:r w:rsidR="00A71CCF">
        <w:rPr>
          <w:rFonts w:ascii="Times New Roman" w:hAnsi="Times New Roman" w:cs="Times New Roman"/>
          <w:b/>
          <w:sz w:val="24"/>
          <w:szCs w:val="24"/>
        </w:rPr>
        <w:t>p1</w:t>
      </w:r>
      <w:r w:rsidR="00A71CCF">
        <w:rPr>
          <w:rFonts w:ascii="Times New Roman" w:hAnsi="Times New Roman" w:cs="Times New Roman"/>
          <w:sz w:val="24"/>
          <w:szCs w:val="24"/>
        </w:rPr>
        <w:t xml:space="preserve"> involve hydrogen migration from </w:t>
      </w:r>
      <w:r w:rsidR="00A71CCF">
        <w:rPr>
          <w:rFonts w:ascii="Times New Roman" w:hAnsi="Times New Roman" w:cs="Times New Roman"/>
          <w:b/>
          <w:sz w:val="24"/>
          <w:szCs w:val="24"/>
        </w:rPr>
        <w:t>i9</w:t>
      </w:r>
      <w:r w:rsidR="00A71CCF">
        <w:rPr>
          <w:rFonts w:ascii="Times New Roman" w:hAnsi="Times New Roman" w:cs="Times New Roman"/>
          <w:sz w:val="24"/>
          <w:szCs w:val="24"/>
        </w:rPr>
        <w:t xml:space="preserve"> to </w:t>
      </w:r>
      <w:r w:rsidR="00A71CCF">
        <w:rPr>
          <w:rFonts w:ascii="Times New Roman" w:hAnsi="Times New Roman" w:cs="Times New Roman"/>
          <w:b/>
          <w:sz w:val="24"/>
          <w:szCs w:val="24"/>
        </w:rPr>
        <w:t>i10</w:t>
      </w:r>
      <w:r w:rsidR="00A71CCF">
        <w:rPr>
          <w:rFonts w:ascii="Times New Roman" w:hAnsi="Times New Roman" w:cs="Times New Roman"/>
          <w:sz w:val="24"/>
          <w:szCs w:val="24"/>
        </w:rPr>
        <w:t xml:space="preserve"> </w:t>
      </w:r>
      <w:r w:rsidR="00EB6EA3">
        <w:rPr>
          <w:rFonts w:ascii="Times New Roman" w:hAnsi="Times New Roman" w:cs="Times New Roman"/>
          <w:sz w:val="24"/>
          <w:szCs w:val="24"/>
        </w:rPr>
        <w:t xml:space="preserve">via a </w:t>
      </w:r>
      <w:r w:rsidR="00E06A30">
        <w:rPr>
          <w:rFonts w:ascii="Times New Roman" w:hAnsi="Times New Roman" w:cs="Times New Roman"/>
          <w:sz w:val="24"/>
          <w:szCs w:val="24"/>
        </w:rPr>
        <w:t>202</w:t>
      </w:r>
      <w:r w:rsidR="00EB6EA3">
        <w:rPr>
          <w:rFonts w:ascii="Times New Roman" w:hAnsi="Times New Roman" w:cs="Times New Roman"/>
          <w:sz w:val="24"/>
          <w:szCs w:val="24"/>
        </w:rPr>
        <w:t xml:space="preserve"> kJ mol</w:t>
      </w:r>
      <w:r w:rsidR="00EB6EA3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EB6EA3">
        <w:rPr>
          <w:rFonts w:ascii="Times New Roman" w:hAnsi="Times New Roman" w:cs="Times New Roman"/>
          <w:sz w:val="24"/>
          <w:szCs w:val="24"/>
        </w:rPr>
        <w:t xml:space="preserve"> barrier </w:t>
      </w:r>
      <w:r w:rsidR="00A71CCF">
        <w:rPr>
          <w:rFonts w:ascii="Times New Roman" w:hAnsi="Times New Roman" w:cs="Times New Roman"/>
          <w:sz w:val="24"/>
          <w:szCs w:val="24"/>
        </w:rPr>
        <w:t xml:space="preserve">followed by </w:t>
      </w:r>
      <w:r w:rsidR="00F851C2">
        <w:rPr>
          <w:rFonts w:ascii="Times New Roman" w:hAnsi="Times New Roman" w:cs="Times New Roman"/>
          <w:sz w:val="24"/>
          <w:szCs w:val="24"/>
        </w:rPr>
        <w:t>hydrogen atom</w:t>
      </w:r>
      <w:r w:rsidR="00A71CCF">
        <w:rPr>
          <w:rFonts w:ascii="Times New Roman" w:hAnsi="Times New Roman" w:cs="Times New Roman"/>
          <w:sz w:val="24"/>
          <w:szCs w:val="24"/>
        </w:rPr>
        <w:t xml:space="preserve"> loss over a </w:t>
      </w:r>
      <w:r w:rsidR="00F851C2">
        <w:rPr>
          <w:rFonts w:ascii="Times New Roman" w:hAnsi="Times New Roman" w:cs="Times New Roman"/>
          <w:sz w:val="24"/>
          <w:szCs w:val="24"/>
        </w:rPr>
        <w:t>tight</w:t>
      </w:r>
      <w:r w:rsidR="00A71CCF">
        <w:rPr>
          <w:rFonts w:ascii="Times New Roman" w:hAnsi="Times New Roman" w:cs="Times New Roman"/>
          <w:sz w:val="24"/>
          <w:szCs w:val="24"/>
        </w:rPr>
        <w:t xml:space="preserve"> exit transition state</w:t>
      </w:r>
      <w:r w:rsidR="00F851C2">
        <w:rPr>
          <w:rFonts w:ascii="Times New Roman" w:hAnsi="Times New Roman" w:cs="Times New Roman"/>
          <w:sz w:val="24"/>
          <w:szCs w:val="24"/>
        </w:rPr>
        <w:t>; further</w:t>
      </w:r>
      <w:r w:rsidR="00142464">
        <w:rPr>
          <w:rFonts w:ascii="Times New Roman" w:hAnsi="Times New Roman" w:cs="Times New Roman"/>
          <w:sz w:val="24"/>
          <w:szCs w:val="24"/>
        </w:rPr>
        <w:t>, a</w:t>
      </w:r>
      <w:r w:rsidR="00A71CCF">
        <w:rPr>
          <w:rFonts w:ascii="Times New Roman" w:hAnsi="Times New Roman" w:cs="Times New Roman"/>
          <w:sz w:val="24"/>
          <w:szCs w:val="24"/>
        </w:rPr>
        <w:t xml:space="preserve"> hydrogen migration from </w:t>
      </w:r>
      <w:r w:rsidR="00A71CCF">
        <w:rPr>
          <w:rFonts w:ascii="Times New Roman" w:hAnsi="Times New Roman" w:cs="Times New Roman"/>
          <w:b/>
          <w:sz w:val="24"/>
          <w:szCs w:val="24"/>
        </w:rPr>
        <w:t>i10</w:t>
      </w:r>
      <w:r w:rsidR="00A71CCF">
        <w:rPr>
          <w:rFonts w:ascii="Times New Roman" w:hAnsi="Times New Roman" w:cs="Times New Roman"/>
          <w:sz w:val="24"/>
          <w:szCs w:val="24"/>
        </w:rPr>
        <w:t xml:space="preserve"> to </w:t>
      </w:r>
      <w:r w:rsidR="00A71CCF">
        <w:rPr>
          <w:rFonts w:ascii="Times New Roman" w:hAnsi="Times New Roman" w:cs="Times New Roman"/>
          <w:b/>
          <w:sz w:val="24"/>
          <w:szCs w:val="24"/>
        </w:rPr>
        <w:t>i12</w:t>
      </w:r>
      <w:r w:rsidR="00A71CCF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>may precede</w:t>
      </w:r>
      <w:r w:rsidR="00EB6EA3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>a</w:t>
      </w:r>
      <w:r w:rsidR="00A71C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71CCF">
        <w:rPr>
          <w:rFonts w:ascii="Times New Roman" w:hAnsi="Times New Roman" w:cs="Times New Roman"/>
          <w:sz w:val="24"/>
          <w:szCs w:val="24"/>
        </w:rPr>
        <w:t>unimolecular</w:t>
      </w:r>
      <w:proofErr w:type="spellEnd"/>
      <w:r w:rsidR="00A71CCF">
        <w:rPr>
          <w:rFonts w:ascii="Times New Roman" w:hAnsi="Times New Roman" w:cs="Times New Roman"/>
          <w:sz w:val="24"/>
          <w:szCs w:val="24"/>
        </w:rPr>
        <w:t xml:space="preserve"> decomposition </w:t>
      </w:r>
      <w:r w:rsidR="00F851C2">
        <w:rPr>
          <w:rFonts w:ascii="Times New Roman" w:hAnsi="Times New Roman" w:cs="Times New Roman"/>
          <w:sz w:val="24"/>
          <w:szCs w:val="24"/>
        </w:rPr>
        <w:t xml:space="preserve">of </w:t>
      </w:r>
      <w:r w:rsidR="00F851C2">
        <w:rPr>
          <w:rFonts w:ascii="Times New Roman" w:hAnsi="Times New Roman" w:cs="Times New Roman"/>
          <w:b/>
          <w:sz w:val="24"/>
          <w:szCs w:val="24"/>
        </w:rPr>
        <w:t>i12</w:t>
      </w:r>
      <w:r w:rsidR="00F851C2">
        <w:rPr>
          <w:rFonts w:ascii="Times New Roman" w:hAnsi="Times New Roman" w:cs="Times New Roman"/>
          <w:sz w:val="24"/>
          <w:szCs w:val="24"/>
        </w:rPr>
        <w:t xml:space="preserve"> </w:t>
      </w:r>
      <w:r w:rsidR="00A71CCF">
        <w:rPr>
          <w:rFonts w:ascii="Times New Roman" w:hAnsi="Times New Roman" w:cs="Times New Roman"/>
          <w:sz w:val="24"/>
          <w:szCs w:val="24"/>
        </w:rPr>
        <w:t xml:space="preserve">via </w:t>
      </w:r>
      <w:r w:rsidR="00F851C2">
        <w:rPr>
          <w:rFonts w:ascii="Times New Roman" w:hAnsi="Times New Roman" w:cs="Times New Roman"/>
          <w:sz w:val="24"/>
          <w:szCs w:val="24"/>
        </w:rPr>
        <w:t>hydrogen atom</w:t>
      </w:r>
      <w:r w:rsidR="00A71CCF">
        <w:rPr>
          <w:rFonts w:ascii="Times New Roman" w:hAnsi="Times New Roman" w:cs="Times New Roman"/>
          <w:sz w:val="24"/>
          <w:szCs w:val="24"/>
        </w:rPr>
        <w:t xml:space="preserve"> loss. </w:t>
      </w:r>
      <w:r w:rsidR="00F851C2">
        <w:rPr>
          <w:rFonts w:ascii="Times New Roman" w:hAnsi="Times New Roman" w:cs="Times New Roman"/>
          <w:sz w:val="24"/>
          <w:szCs w:val="24"/>
        </w:rPr>
        <w:t>C</w:t>
      </w:r>
      <w:r w:rsidR="00A71CCF">
        <w:rPr>
          <w:rFonts w:ascii="Times New Roman" w:hAnsi="Times New Roman" w:cs="Times New Roman"/>
          <w:sz w:val="24"/>
          <w:szCs w:val="24"/>
        </w:rPr>
        <w:t xml:space="preserve">ollision complex </w:t>
      </w:r>
      <w:r w:rsidR="00A71CCF">
        <w:rPr>
          <w:rFonts w:ascii="Times New Roman" w:hAnsi="Times New Roman" w:cs="Times New Roman"/>
          <w:b/>
          <w:sz w:val="24"/>
          <w:szCs w:val="24"/>
        </w:rPr>
        <w:t>i7</w:t>
      </w:r>
      <w:r w:rsidR="00A71CCF">
        <w:rPr>
          <w:rFonts w:ascii="Times New Roman" w:hAnsi="Times New Roman" w:cs="Times New Roman"/>
          <w:sz w:val="24"/>
          <w:szCs w:val="24"/>
        </w:rPr>
        <w:t xml:space="preserve"> </w:t>
      </w:r>
      <w:r w:rsidR="00EB6EA3">
        <w:rPr>
          <w:rFonts w:ascii="Times New Roman" w:hAnsi="Times New Roman" w:cs="Times New Roman"/>
          <w:sz w:val="24"/>
          <w:szCs w:val="24"/>
        </w:rPr>
        <w:t xml:space="preserve">can isomerize </w:t>
      </w:r>
      <w:r w:rsidR="00F851C2">
        <w:rPr>
          <w:rFonts w:ascii="Times New Roman" w:hAnsi="Times New Roman" w:cs="Times New Roman"/>
          <w:sz w:val="24"/>
          <w:szCs w:val="24"/>
        </w:rPr>
        <w:t xml:space="preserve">via </w:t>
      </w:r>
      <w:proofErr w:type="spellStart"/>
      <w:r w:rsidR="00F851C2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F851C2">
        <w:rPr>
          <w:rFonts w:ascii="Times New Roman" w:hAnsi="Times New Roman" w:cs="Times New Roman"/>
          <w:sz w:val="24"/>
          <w:szCs w:val="24"/>
        </w:rPr>
        <w:t xml:space="preserve"> migration </w:t>
      </w:r>
      <w:r w:rsidR="00EB6EA3">
        <w:rPr>
          <w:rFonts w:ascii="Times New Roman" w:hAnsi="Times New Roman" w:cs="Times New Roman"/>
          <w:sz w:val="24"/>
          <w:szCs w:val="24"/>
        </w:rPr>
        <w:t xml:space="preserve">through a three-membered ring </w:t>
      </w:r>
      <w:r w:rsidR="00F851C2">
        <w:rPr>
          <w:rFonts w:ascii="Times New Roman" w:hAnsi="Times New Roman" w:cs="Times New Roman"/>
          <w:sz w:val="24"/>
          <w:szCs w:val="24"/>
        </w:rPr>
        <w:t xml:space="preserve">intermediate to </w:t>
      </w:r>
      <w:r w:rsidR="00EB6EA3">
        <w:rPr>
          <w:rFonts w:ascii="Times New Roman" w:hAnsi="Times New Roman" w:cs="Times New Roman"/>
          <w:b/>
          <w:sz w:val="24"/>
          <w:szCs w:val="24"/>
        </w:rPr>
        <w:t>i8</w:t>
      </w:r>
      <w:r w:rsidR="00A523D9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 xml:space="preserve">followed by </w:t>
      </w:r>
      <w:r w:rsidR="00FA60EC">
        <w:rPr>
          <w:rFonts w:ascii="Times New Roman" w:hAnsi="Times New Roman" w:cs="Times New Roman"/>
          <w:sz w:val="24"/>
          <w:szCs w:val="24"/>
        </w:rPr>
        <w:t xml:space="preserve">ring opening to </w:t>
      </w:r>
      <w:r w:rsidR="00FA60EC">
        <w:rPr>
          <w:rFonts w:ascii="Times New Roman" w:hAnsi="Times New Roman" w:cs="Times New Roman"/>
          <w:b/>
          <w:sz w:val="24"/>
          <w:szCs w:val="24"/>
        </w:rPr>
        <w:t>i9</w:t>
      </w:r>
      <w:r w:rsidR="00FA60EC">
        <w:rPr>
          <w:rFonts w:ascii="Times New Roman" w:hAnsi="Times New Roman" w:cs="Times New Roman"/>
          <w:sz w:val="24"/>
          <w:szCs w:val="24"/>
        </w:rPr>
        <w:t xml:space="preserve">, which then leads to </w:t>
      </w:r>
      <w:r w:rsidR="00FA60EC">
        <w:rPr>
          <w:rFonts w:ascii="Times New Roman" w:hAnsi="Times New Roman" w:cs="Times New Roman"/>
          <w:b/>
          <w:sz w:val="24"/>
          <w:szCs w:val="24"/>
        </w:rPr>
        <w:t>p1</w:t>
      </w:r>
      <w:r w:rsidR="00FA60EC">
        <w:rPr>
          <w:rFonts w:ascii="Times New Roman" w:hAnsi="Times New Roman" w:cs="Times New Roman"/>
          <w:sz w:val="24"/>
          <w:szCs w:val="24"/>
        </w:rPr>
        <w:t xml:space="preserve"> through the same routes as mentioned above.</w:t>
      </w:r>
      <w:r w:rsidR="006D2F41">
        <w:rPr>
          <w:rFonts w:ascii="Times New Roman" w:hAnsi="Times New Roman" w:cs="Times New Roman"/>
          <w:sz w:val="24"/>
          <w:szCs w:val="24"/>
        </w:rPr>
        <w:t xml:space="preserve"> </w:t>
      </w:r>
      <w:r w:rsidR="00F851C2">
        <w:rPr>
          <w:rFonts w:ascii="Times New Roman" w:hAnsi="Times New Roman" w:cs="Times New Roman"/>
          <w:sz w:val="24"/>
          <w:szCs w:val="24"/>
        </w:rPr>
        <w:t xml:space="preserve">Considering </w:t>
      </w:r>
      <w:r w:rsidR="001E7639">
        <w:rPr>
          <w:rFonts w:ascii="Times New Roman" w:hAnsi="Times New Roman" w:cs="Times New Roman"/>
          <w:sz w:val="24"/>
          <w:szCs w:val="24"/>
        </w:rPr>
        <w:t xml:space="preserve">the </w:t>
      </w:r>
      <w:r w:rsidR="00F851C2">
        <w:rPr>
          <w:rFonts w:ascii="Times New Roman" w:hAnsi="Times New Roman" w:cs="Times New Roman"/>
          <w:sz w:val="24"/>
          <w:szCs w:val="24"/>
        </w:rPr>
        <w:t>unfavorable</w:t>
      </w:r>
      <w:r w:rsidR="001E7639">
        <w:rPr>
          <w:rFonts w:ascii="Times New Roman" w:hAnsi="Times New Roman" w:cs="Times New Roman"/>
          <w:sz w:val="24"/>
          <w:szCs w:val="24"/>
        </w:rPr>
        <w:t xml:space="preserve"> barriers </w:t>
      </w:r>
      <w:r w:rsidR="00F851C2">
        <w:rPr>
          <w:rFonts w:ascii="Times New Roman" w:hAnsi="Times New Roman" w:cs="Times New Roman"/>
          <w:sz w:val="24"/>
          <w:szCs w:val="24"/>
        </w:rPr>
        <w:t xml:space="preserve">to isomerization </w:t>
      </w:r>
      <w:r w:rsidR="001E7639">
        <w:rPr>
          <w:rFonts w:ascii="Times New Roman" w:hAnsi="Times New Roman" w:cs="Times New Roman"/>
          <w:sz w:val="24"/>
          <w:szCs w:val="24"/>
        </w:rPr>
        <w:t xml:space="preserve">to </w:t>
      </w:r>
      <w:r w:rsidR="00A134F9">
        <w:rPr>
          <w:rFonts w:ascii="Times New Roman" w:hAnsi="Times New Roman" w:cs="Times New Roman"/>
          <w:b/>
          <w:sz w:val="24"/>
          <w:szCs w:val="24"/>
        </w:rPr>
        <w:t>i10</w:t>
      </w:r>
      <w:r w:rsidR="00A134F9">
        <w:rPr>
          <w:rFonts w:ascii="Times New Roman" w:hAnsi="Times New Roman" w:cs="Times New Roman"/>
          <w:sz w:val="24"/>
          <w:szCs w:val="24"/>
        </w:rPr>
        <w:t xml:space="preserve"> and </w:t>
      </w:r>
      <w:r w:rsidR="00A134F9">
        <w:rPr>
          <w:rFonts w:ascii="Times New Roman" w:hAnsi="Times New Roman" w:cs="Times New Roman"/>
          <w:b/>
          <w:sz w:val="24"/>
          <w:szCs w:val="24"/>
        </w:rPr>
        <w:t>i12</w:t>
      </w:r>
      <w:r w:rsidR="00A134F9">
        <w:rPr>
          <w:rFonts w:ascii="Times New Roman" w:hAnsi="Times New Roman" w:cs="Times New Roman"/>
          <w:sz w:val="24"/>
          <w:szCs w:val="24"/>
        </w:rPr>
        <w:t xml:space="preserve">, the preferred pathway to </w:t>
      </w:r>
      <w:r w:rsidR="00A134F9">
        <w:rPr>
          <w:rFonts w:ascii="Times New Roman" w:hAnsi="Times New Roman" w:cs="Times New Roman"/>
          <w:b/>
          <w:sz w:val="24"/>
          <w:szCs w:val="24"/>
        </w:rPr>
        <w:t>p1</w:t>
      </w:r>
      <w:r w:rsidR="009E75BA">
        <w:rPr>
          <w:rFonts w:ascii="Times New Roman" w:hAnsi="Times New Roman" w:cs="Times New Roman"/>
          <w:sz w:val="24"/>
          <w:szCs w:val="24"/>
        </w:rPr>
        <w:t xml:space="preserve"> </w:t>
      </w:r>
      <w:r w:rsidR="00A134F9">
        <w:rPr>
          <w:rFonts w:ascii="Times New Roman" w:hAnsi="Times New Roman" w:cs="Times New Roman"/>
          <w:sz w:val="24"/>
          <w:szCs w:val="24"/>
        </w:rPr>
        <w:t xml:space="preserve">likely </w:t>
      </w:r>
      <w:r w:rsidR="00142464">
        <w:rPr>
          <w:rFonts w:ascii="Times New Roman" w:hAnsi="Times New Roman" w:cs="Times New Roman"/>
          <w:sz w:val="24"/>
          <w:szCs w:val="24"/>
        </w:rPr>
        <w:t>obeys</w:t>
      </w:r>
      <w:r w:rsidR="009E75BA">
        <w:rPr>
          <w:rFonts w:ascii="Times New Roman" w:hAnsi="Times New Roman" w:cs="Times New Roman"/>
          <w:sz w:val="24"/>
          <w:szCs w:val="24"/>
        </w:rPr>
        <w:t xml:space="preserve"> the</w:t>
      </w:r>
      <w:r w:rsidR="00142464">
        <w:rPr>
          <w:rFonts w:ascii="Times New Roman" w:hAnsi="Times New Roman" w:cs="Times New Roman"/>
          <w:sz w:val="24"/>
          <w:szCs w:val="24"/>
        </w:rPr>
        <w:t xml:space="preserve"> following</w:t>
      </w:r>
      <w:r w:rsidR="009E75BA">
        <w:rPr>
          <w:rFonts w:ascii="Times New Roman" w:hAnsi="Times New Roman" w:cs="Times New Roman"/>
          <w:sz w:val="24"/>
          <w:szCs w:val="24"/>
        </w:rPr>
        <w:t xml:space="preserve"> </w:t>
      </w:r>
      <w:r w:rsidR="00534EE0">
        <w:rPr>
          <w:rFonts w:ascii="Times New Roman" w:hAnsi="Times New Roman" w:cs="Times New Roman"/>
          <w:sz w:val="24"/>
          <w:szCs w:val="24"/>
        </w:rPr>
        <w:t xml:space="preserve">straightforward </w:t>
      </w:r>
      <w:r w:rsidR="009E75BA">
        <w:rPr>
          <w:rFonts w:ascii="Times New Roman" w:hAnsi="Times New Roman" w:cs="Times New Roman"/>
          <w:sz w:val="24"/>
          <w:szCs w:val="24"/>
        </w:rPr>
        <w:t>sequence</w:t>
      </w:r>
      <w:r w:rsidR="00142464">
        <w:rPr>
          <w:rFonts w:ascii="Times New Roman" w:hAnsi="Times New Roman" w:cs="Times New Roman"/>
          <w:sz w:val="24"/>
          <w:szCs w:val="24"/>
        </w:rPr>
        <w:t>:</w:t>
      </w:r>
      <w:r w:rsidR="00B70C7D">
        <w:rPr>
          <w:rFonts w:ascii="Times New Roman" w:hAnsi="Times New Roman" w:cs="Times New Roman"/>
          <w:sz w:val="24"/>
          <w:szCs w:val="24"/>
        </w:rPr>
        <w:t xml:space="preserve"> </w:t>
      </w:r>
      <w:r w:rsidR="009E75BA">
        <w:rPr>
          <w:rFonts w:ascii="Times New Roman" w:hAnsi="Times New Roman" w:cs="Times New Roman"/>
          <w:sz w:val="24"/>
          <w:szCs w:val="24"/>
        </w:rPr>
        <w:t xml:space="preserve">reactants </w:t>
      </w:r>
      <w:r w:rsidR="009E75BA" w:rsidRPr="009E75BA">
        <w:rPr>
          <w:rFonts w:ascii="Times New Roman" w:hAnsi="Times New Roman" w:cs="Times New Roman"/>
          <w:b/>
          <w:sz w:val="24"/>
          <w:szCs w:val="24"/>
        </w:rPr>
        <w:t>→ i9 → p1</w:t>
      </w:r>
      <w:r w:rsidR="009E75BA">
        <w:rPr>
          <w:rFonts w:ascii="Times New Roman" w:hAnsi="Times New Roman" w:cs="Times New Roman"/>
          <w:sz w:val="24"/>
          <w:szCs w:val="24"/>
        </w:rPr>
        <w:t xml:space="preserve">. This is reinforced by </w:t>
      </w:r>
      <w:r w:rsidR="00534EE0">
        <w:rPr>
          <w:rFonts w:ascii="Times New Roman" w:hAnsi="Times New Roman" w:cs="Times New Roman"/>
          <w:sz w:val="24"/>
          <w:szCs w:val="24"/>
        </w:rPr>
        <w:t xml:space="preserve">considering </w:t>
      </w:r>
      <w:r w:rsidR="00D573FF">
        <w:rPr>
          <w:rFonts w:ascii="Times New Roman" w:hAnsi="Times New Roman" w:cs="Times New Roman"/>
          <w:sz w:val="24"/>
          <w:szCs w:val="24"/>
        </w:rPr>
        <w:t>c</w:t>
      </w:r>
      <w:r w:rsidR="00750F0A">
        <w:rPr>
          <w:rFonts w:ascii="Times New Roman" w:hAnsi="Times New Roman" w:cs="Times New Roman"/>
          <w:sz w:val="24"/>
          <w:szCs w:val="24"/>
        </w:rPr>
        <w:t>alculated rate constants at a collision energy of 20 kJ mol</w:t>
      </w:r>
      <w:r w:rsidR="00750F0A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750F0A">
        <w:rPr>
          <w:rFonts w:ascii="Times New Roman" w:hAnsi="Times New Roman" w:cs="Times New Roman"/>
          <w:sz w:val="24"/>
          <w:szCs w:val="24"/>
        </w:rPr>
        <w:t xml:space="preserve"> (Table S1)</w:t>
      </w:r>
      <w:r w:rsidR="00D573FF">
        <w:rPr>
          <w:rFonts w:ascii="Times New Roman" w:hAnsi="Times New Roman" w:cs="Times New Roman"/>
          <w:sz w:val="24"/>
          <w:szCs w:val="24"/>
        </w:rPr>
        <w:t xml:space="preserve"> under the assumption of </w:t>
      </w:r>
      <w:r w:rsidR="00B70C7D">
        <w:rPr>
          <w:rFonts w:ascii="Times New Roman" w:hAnsi="Times New Roman" w:cs="Times New Roman"/>
          <w:sz w:val="24"/>
          <w:szCs w:val="24"/>
        </w:rPr>
        <w:t xml:space="preserve">a </w:t>
      </w:r>
      <w:r w:rsidR="00D573FF">
        <w:rPr>
          <w:rFonts w:ascii="Times New Roman" w:hAnsi="Times New Roman" w:cs="Times New Roman"/>
          <w:sz w:val="24"/>
          <w:szCs w:val="24"/>
        </w:rPr>
        <w:t xml:space="preserve">complete energy randomization in the reaction intermediate, which </w:t>
      </w:r>
      <w:r w:rsidR="00750F0A">
        <w:rPr>
          <w:rFonts w:ascii="Times New Roman" w:hAnsi="Times New Roman" w:cs="Times New Roman"/>
          <w:sz w:val="24"/>
          <w:szCs w:val="24"/>
        </w:rPr>
        <w:t xml:space="preserve">indicate that </w:t>
      </w:r>
      <w:r w:rsidR="00750F0A">
        <w:rPr>
          <w:rFonts w:ascii="Times New Roman" w:hAnsi="Times New Roman" w:cs="Times New Roman"/>
          <w:sz w:val="24"/>
          <w:szCs w:val="24"/>
        </w:rPr>
        <w:lastRenderedPageBreak/>
        <w:t xml:space="preserve">the </w:t>
      </w:r>
      <w:r w:rsidR="00750F0A">
        <w:rPr>
          <w:rFonts w:ascii="Times New Roman" w:hAnsi="Times New Roman" w:cs="Times New Roman"/>
          <w:b/>
          <w:sz w:val="24"/>
          <w:szCs w:val="24"/>
        </w:rPr>
        <w:t>i9 → p1</w:t>
      </w:r>
      <w:r w:rsidR="00750F0A">
        <w:rPr>
          <w:rFonts w:ascii="Times New Roman" w:hAnsi="Times New Roman" w:cs="Times New Roman"/>
          <w:sz w:val="24"/>
          <w:szCs w:val="24"/>
        </w:rPr>
        <w:t xml:space="preserve"> </w:t>
      </w:r>
      <w:r w:rsidR="00F177E8">
        <w:rPr>
          <w:rFonts w:ascii="Times New Roman" w:hAnsi="Times New Roman" w:cs="Times New Roman"/>
          <w:sz w:val="24"/>
          <w:szCs w:val="24"/>
        </w:rPr>
        <w:t xml:space="preserve">step </w:t>
      </w:r>
      <w:r w:rsidR="00750F0A">
        <w:rPr>
          <w:rFonts w:ascii="Times New Roman" w:hAnsi="Times New Roman" w:cs="Times New Roman"/>
          <w:sz w:val="24"/>
          <w:szCs w:val="24"/>
        </w:rPr>
        <w:t>(</w:t>
      </w:r>
      <w:r w:rsidR="00D573FF" w:rsidRPr="00D573FF">
        <w:rPr>
          <w:rFonts w:ascii="Times New Roman" w:hAnsi="Times New Roman" w:cs="Times New Roman"/>
          <w:i/>
          <w:sz w:val="24"/>
          <w:szCs w:val="24"/>
        </w:rPr>
        <w:t>k</w:t>
      </w:r>
      <w:r w:rsidR="00D573FF">
        <w:rPr>
          <w:rFonts w:ascii="Times New Roman" w:hAnsi="Times New Roman" w:cs="Times New Roman"/>
          <w:sz w:val="24"/>
          <w:szCs w:val="24"/>
        </w:rPr>
        <w:t>(</w:t>
      </w:r>
      <w:r w:rsidR="00D573FF" w:rsidRPr="00D573FF">
        <w:rPr>
          <w:rFonts w:ascii="Times New Roman" w:hAnsi="Times New Roman" w:cs="Times New Roman"/>
          <w:i/>
          <w:sz w:val="24"/>
          <w:szCs w:val="24"/>
        </w:rPr>
        <w:t>E</w:t>
      </w:r>
      <w:r w:rsidR="00D573FF">
        <w:rPr>
          <w:rFonts w:ascii="Times New Roman" w:hAnsi="Times New Roman" w:cs="Times New Roman"/>
          <w:sz w:val="24"/>
          <w:szCs w:val="24"/>
        </w:rPr>
        <w:t xml:space="preserve">) = </w:t>
      </w:r>
      <w:r w:rsidR="00F177E8">
        <w:rPr>
          <w:rFonts w:ascii="Times New Roman" w:hAnsi="Times New Roman" w:cs="Times New Roman"/>
          <w:sz w:val="24"/>
          <w:szCs w:val="24"/>
        </w:rPr>
        <w:t>7.76 × 10</w:t>
      </w:r>
      <w:r w:rsidR="00F177E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F177E8">
        <w:rPr>
          <w:rFonts w:ascii="Times New Roman" w:hAnsi="Times New Roman" w:cs="Times New Roman"/>
          <w:sz w:val="24"/>
          <w:szCs w:val="24"/>
        </w:rPr>
        <w:t xml:space="preserve"> s</w:t>
      </w:r>
      <w:r w:rsidR="00F177E8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F177E8">
        <w:rPr>
          <w:rFonts w:ascii="Times New Roman" w:hAnsi="Times New Roman" w:cs="Times New Roman"/>
          <w:sz w:val="24"/>
          <w:szCs w:val="24"/>
        </w:rPr>
        <w:t xml:space="preserve">) </w:t>
      </w:r>
      <w:r w:rsidR="00D573FF">
        <w:rPr>
          <w:rFonts w:ascii="Times New Roman" w:hAnsi="Times New Roman" w:cs="Times New Roman"/>
          <w:sz w:val="24"/>
          <w:szCs w:val="24"/>
        </w:rPr>
        <w:t>is faster than any of the</w:t>
      </w:r>
      <w:r w:rsidR="00B70C7D">
        <w:rPr>
          <w:rFonts w:ascii="Times New Roman" w:hAnsi="Times New Roman" w:cs="Times New Roman"/>
          <w:sz w:val="24"/>
          <w:szCs w:val="24"/>
        </w:rPr>
        <w:t xml:space="preserve"> competing</w:t>
      </w:r>
      <w:r w:rsidR="00D573FF">
        <w:rPr>
          <w:rFonts w:ascii="Times New Roman" w:hAnsi="Times New Roman" w:cs="Times New Roman"/>
          <w:sz w:val="24"/>
          <w:szCs w:val="24"/>
        </w:rPr>
        <w:t xml:space="preserve"> isomerization </w:t>
      </w:r>
      <w:r w:rsidR="00B70C7D">
        <w:rPr>
          <w:rFonts w:ascii="Times New Roman" w:hAnsi="Times New Roman" w:cs="Times New Roman"/>
          <w:sz w:val="24"/>
          <w:szCs w:val="24"/>
        </w:rPr>
        <w:t>pathways</w:t>
      </w:r>
      <w:r w:rsidR="00D573FF">
        <w:rPr>
          <w:rFonts w:ascii="Times New Roman" w:hAnsi="Times New Roman" w:cs="Times New Roman"/>
          <w:sz w:val="24"/>
          <w:szCs w:val="24"/>
        </w:rPr>
        <w:t xml:space="preserve"> to </w:t>
      </w:r>
      <w:r w:rsidR="00D573FF">
        <w:rPr>
          <w:rFonts w:ascii="Times New Roman" w:hAnsi="Times New Roman" w:cs="Times New Roman"/>
          <w:b/>
          <w:sz w:val="24"/>
          <w:szCs w:val="24"/>
        </w:rPr>
        <w:t>i10</w:t>
      </w:r>
      <w:r w:rsidR="00D573FF">
        <w:rPr>
          <w:rFonts w:ascii="Times New Roman" w:hAnsi="Times New Roman" w:cs="Times New Roman"/>
          <w:sz w:val="24"/>
          <w:szCs w:val="24"/>
        </w:rPr>
        <w:t xml:space="preserve"> or </w:t>
      </w:r>
      <w:r w:rsidR="00D573FF">
        <w:rPr>
          <w:rFonts w:ascii="Times New Roman" w:hAnsi="Times New Roman" w:cs="Times New Roman"/>
          <w:b/>
          <w:sz w:val="24"/>
          <w:szCs w:val="24"/>
        </w:rPr>
        <w:t>i12</w:t>
      </w:r>
      <w:r w:rsidR="00D573FF">
        <w:rPr>
          <w:rFonts w:ascii="Times New Roman" w:hAnsi="Times New Roman" w:cs="Times New Roman"/>
          <w:sz w:val="24"/>
          <w:szCs w:val="24"/>
        </w:rPr>
        <w:t>.</w:t>
      </w:r>
    </w:p>
    <w:p w14:paraId="37126D5B" w14:textId="24A81480" w:rsidR="00B70C7D" w:rsidRDefault="00D573FF" w:rsidP="00B70C7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6D2F41">
        <w:rPr>
          <w:rFonts w:ascii="Times New Roman" w:hAnsi="Times New Roman" w:cs="Times New Roman"/>
          <w:sz w:val="24"/>
          <w:szCs w:val="24"/>
        </w:rPr>
        <w:t xml:space="preserve">Product </w:t>
      </w:r>
      <w:r w:rsidR="006D2F41">
        <w:rPr>
          <w:rFonts w:ascii="Times New Roman" w:hAnsi="Times New Roman" w:cs="Times New Roman"/>
          <w:b/>
          <w:sz w:val="24"/>
          <w:szCs w:val="24"/>
        </w:rPr>
        <w:t>p2</w:t>
      </w:r>
      <w:r w:rsidR="00421D8A">
        <w:rPr>
          <w:rFonts w:ascii="Times New Roman" w:hAnsi="Times New Roman" w:cs="Times New Roman"/>
          <w:sz w:val="24"/>
          <w:szCs w:val="24"/>
        </w:rPr>
        <w:t xml:space="preserve"> can</w:t>
      </w:r>
      <w:r w:rsidR="006D2F41">
        <w:rPr>
          <w:rFonts w:ascii="Times New Roman" w:hAnsi="Times New Roman" w:cs="Times New Roman"/>
          <w:sz w:val="24"/>
          <w:szCs w:val="24"/>
        </w:rPr>
        <w:t xml:space="preserve"> be produced through an addition–elimination pathway</w:t>
      </w:r>
      <w:r w:rsidR="008B7E85">
        <w:rPr>
          <w:rFonts w:ascii="Times New Roman" w:hAnsi="Times New Roman" w:cs="Times New Roman"/>
          <w:sz w:val="24"/>
          <w:szCs w:val="24"/>
        </w:rPr>
        <w:t xml:space="preserve"> via </w:t>
      </w:r>
      <w:r w:rsidR="008B7E85">
        <w:rPr>
          <w:rFonts w:ascii="Times New Roman" w:hAnsi="Times New Roman" w:cs="Times New Roman"/>
          <w:b/>
          <w:sz w:val="24"/>
          <w:szCs w:val="24"/>
        </w:rPr>
        <w:t>i9</w:t>
      </w:r>
      <w:r w:rsidR="008B7E85">
        <w:rPr>
          <w:rFonts w:ascii="Times New Roman" w:hAnsi="Times New Roman" w:cs="Times New Roman"/>
          <w:sz w:val="24"/>
          <w:szCs w:val="24"/>
        </w:rPr>
        <w:t xml:space="preserve"> with</w:t>
      </w:r>
      <w:r w:rsidR="00837C71">
        <w:rPr>
          <w:rFonts w:ascii="Times New Roman" w:hAnsi="Times New Roman" w:cs="Times New Roman"/>
          <w:sz w:val="24"/>
          <w:szCs w:val="24"/>
        </w:rPr>
        <w:t xml:space="preserve"> a</w:t>
      </w:r>
      <w:r w:rsidR="008B7E85">
        <w:rPr>
          <w:rFonts w:ascii="Times New Roman" w:hAnsi="Times New Roman" w:cs="Times New Roman"/>
          <w:sz w:val="24"/>
          <w:szCs w:val="24"/>
        </w:rPr>
        <w:t xml:space="preserve"> </w:t>
      </w:r>
      <w:r w:rsidR="00B70C7D">
        <w:rPr>
          <w:rFonts w:ascii="Times New Roman" w:hAnsi="Times New Roman" w:cs="Times New Roman"/>
          <w:sz w:val="24"/>
          <w:szCs w:val="24"/>
        </w:rPr>
        <w:t>tight</w:t>
      </w:r>
      <w:r w:rsidR="008B7E85">
        <w:rPr>
          <w:rFonts w:ascii="Times New Roman" w:hAnsi="Times New Roman" w:cs="Times New Roman"/>
          <w:sz w:val="24"/>
          <w:szCs w:val="24"/>
        </w:rPr>
        <w:t xml:space="preserve"> exit </w:t>
      </w:r>
      <w:r w:rsidR="00B70C7D">
        <w:rPr>
          <w:rFonts w:ascii="Times New Roman" w:hAnsi="Times New Roman" w:cs="Times New Roman"/>
          <w:sz w:val="24"/>
          <w:szCs w:val="24"/>
        </w:rPr>
        <w:t xml:space="preserve">transition state located </w:t>
      </w:r>
      <w:r w:rsidR="00837C71">
        <w:rPr>
          <w:rFonts w:ascii="Times New Roman" w:hAnsi="Times New Roman" w:cs="Times New Roman"/>
          <w:sz w:val="24"/>
          <w:szCs w:val="24"/>
        </w:rPr>
        <w:t>28</w:t>
      </w:r>
      <w:r w:rsidR="008B7E85">
        <w:rPr>
          <w:rFonts w:ascii="Times New Roman" w:hAnsi="Times New Roman" w:cs="Times New Roman"/>
          <w:sz w:val="24"/>
          <w:szCs w:val="24"/>
        </w:rPr>
        <w:t xml:space="preserve"> kJ mol</w:t>
      </w:r>
      <w:r w:rsidR="008B7E85">
        <w:rPr>
          <w:rFonts w:ascii="Times New Roman" w:hAnsi="Times New Roman" w:cs="Times New Roman"/>
          <w:sz w:val="24"/>
          <w:szCs w:val="24"/>
          <w:vertAlign w:val="superscript"/>
        </w:rPr>
        <w:t>−</w:t>
      </w:r>
      <w:r w:rsidR="008B7E85" w:rsidRPr="00837C71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837C71">
        <w:rPr>
          <w:rFonts w:ascii="Times New Roman" w:hAnsi="Times New Roman" w:cs="Times New Roman"/>
          <w:sz w:val="24"/>
          <w:szCs w:val="24"/>
        </w:rPr>
        <w:t xml:space="preserve"> </w:t>
      </w:r>
      <w:r w:rsidR="00B70C7D" w:rsidRPr="00837C71">
        <w:rPr>
          <w:rFonts w:ascii="Times New Roman" w:hAnsi="Times New Roman" w:cs="Times New Roman"/>
          <w:sz w:val="24"/>
          <w:szCs w:val="24"/>
        </w:rPr>
        <w:t>above</w:t>
      </w:r>
      <w:r w:rsidR="00B70C7D">
        <w:rPr>
          <w:rFonts w:ascii="Times New Roman" w:hAnsi="Times New Roman" w:cs="Times New Roman"/>
          <w:sz w:val="24"/>
          <w:szCs w:val="24"/>
        </w:rPr>
        <w:t xml:space="preserve"> the separated products.</w:t>
      </w:r>
      <w:r w:rsidR="008B7E85">
        <w:rPr>
          <w:rFonts w:ascii="Times New Roman" w:hAnsi="Times New Roman" w:cs="Times New Roman"/>
          <w:sz w:val="24"/>
          <w:szCs w:val="24"/>
        </w:rPr>
        <w:t xml:space="preserve"> </w:t>
      </w:r>
      <w:r w:rsidR="004451F2">
        <w:rPr>
          <w:rFonts w:ascii="Times New Roman" w:hAnsi="Times New Roman" w:cs="Times New Roman"/>
          <w:sz w:val="24"/>
          <w:szCs w:val="24"/>
        </w:rPr>
        <w:t>M</w:t>
      </w:r>
      <w:r w:rsidR="00B70C7D">
        <w:rPr>
          <w:rFonts w:ascii="Times New Roman" w:hAnsi="Times New Roman" w:cs="Times New Roman"/>
          <w:sz w:val="24"/>
          <w:szCs w:val="24"/>
        </w:rPr>
        <w:t xml:space="preserve">ultiple </w:t>
      </w:r>
      <w:r w:rsidR="00837C71">
        <w:rPr>
          <w:rFonts w:ascii="Times New Roman" w:hAnsi="Times New Roman" w:cs="Times New Roman"/>
          <w:sz w:val="24"/>
          <w:szCs w:val="24"/>
        </w:rPr>
        <w:t>alternate</w:t>
      </w:r>
      <w:r w:rsidR="004451F2">
        <w:rPr>
          <w:rFonts w:ascii="Times New Roman" w:hAnsi="Times New Roman" w:cs="Times New Roman"/>
          <w:sz w:val="24"/>
          <w:szCs w:val="24"/>
        </w:rPr>
        <w:t xml:space="preserve"> routes to </w:t>
      </w:r>
      <w:r w:rsidR="004451F2">
        <w:rPr>
          <w:rFonts w:ascii="Times New Roman" w:hAnsi="Times New Roman" w:cs="Times New Roman"/>
          <w:b/>
          <w:sz w:val="24"/>
          <w:szCs w:val="24"/>
        </w:rPr>
        <w:t>p2</w:t>
      </w:r>
      <w:r w:rsidR="004451F2">
        <w:rPr>
          <w:rFonts w:ascii="Times New Roman" w:hAnsi="Times New Roman" w:cs="Times New Roman"/>
          <w:sz w:val="24"/>
          <w:szCs w:val="24"/>
        </w:rPr>
        <w:t xml:space="preserve"> exist</w:t>
      </w:r>
      <w:r w:rsidR="00B70C7D">
        <w:rPr>
          <w:rFonts w:ascii="Times New Roman" w:hAnsi="Times New Roman" w:cs="Times New Roman"/>
          <w:sz w:val="24"/>
          <w:szCs w:val="24"/>
        </w:rPr>
        <w:t xml:space="preserve"> and involve the </w:t>
      </w:r>
      <w:r w:rsidR="00D32F1A">
        <w:rPr>
          <w:rFonts w:ascii="Times New Roman" w:hAnsi="Times New Roman" w:cs="Times New Roman"/>
          <w:sz w:val="24"/>
          <w:szCs w:val="24"/>
        </w:rPr>
        <w:t>rearrangement of i</w:t>
      </w:r>
      <w:r w:rsidR="008B7E85">
        <w:rPr>
          <w:rFonts w:ascii="Times New Roman" w:hAnsi="Times New Roman" w:cs="Times New Roman"/>
          <w:sz w:val="24"/>
          <w:szCs w:val="24"/>
        </w:rPr>
        <w:t xml:space="preserve">ntermediate </w:t>
      </w:r>
      <w:r w:rsidR="008B7E85">
        <w:rPr>
          <w:rFonts w:ascii="Times New Roman" w:hAnsi="Times New Roman" w:cs="Times New Roman"/>
          <w:b/>
          <w:sz w:val="24"/>
          <w:szCs w:val="24"/>
        </w:rPr>
        <w:t>i9</w:t>
      </w:r>
      <w:r w:rsidR="008B7E85">
        <w:rPr>
          <w:rFonts w:ascii="Times New Roman" w:hAnsi="Times New Roman" w:cs="Times New Roman"/>
          <w:sz w:val="24"/>
          <w:szCs w:val="24"/>
        </w:rPr>
        <w:t xml:space="preserve"> by </w:t>
      </w:r>
      <w:r w:rsidR="00B70C7D">
        <w:rPr>
          <w:rFonts w:ascii="Times New Roman" w:hAnsi="Times New Roman" w:cs="Times New Roman"/>
          <w:sz w:val="24"/>
          <w:szCs w:val="24"/>
        </w:rPr>
        <w:t>hydrogen atom shift</w:t>
      </w:r>
      <w:r w:rsidR="008B7E85">
        <w:rPr>
          <w:rFonts w:ascii="Times New Roman" w:hAnsi="Times New Roman" w:cs="Times New Roman"/>
          <w:sz w:val="24"/>
          <w:szCs w:val="24"/>
        </w:rPr>
        <w:t xml:space="preserve"> </w:t>
      </w:r>
      <w:r w:rsidR="005D5C99">
        <w:rPr>
          <w:rFonts w:ascii="Times New Roman" w:hAnsi="Times New Roman" w:cs="Times New Roman"/>
          <w:sz w:val="24"/>
          <w:szCs w:val="24"/>
        </w:rPr>
        <w:t>through a 199 kJ mol</w:t>
      </w:r>
      <w:r w:rsidR="005D5C9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5D5C99">
        <w:rPr>
          <w:rFonts w:ascii="Times New Roman" w:hAnsi="Times New Roman" w:cs="Times New Roman"/>
          <w:sz w:val="24"/>
          <w:szCs w:val="24"/>
        </w:rPr>
        <w:t xml:space="preserve"> barrier</w:t>
      </w:r>
      <w:r w:rsidR="008B7E85">
        <w:rPr>
          <w:rFonts w:ascii="Times New Roman" w:hAnsi="Times New Roman" w:cs="Times New Roman"/>
          <w:sz w:val="24"/>
          <w:szCs w:val="24"/>
        </w:rPr>
        <w:t xml:space="preserve"> to </w:t>
      </w:r>
      <w:r w:rsidR="008B7E85">
        <w:rPr>
          <w:rFonts w:ascii="Times New Roman" w:hAnsi="Times New Roman" w:cs="Times New Roman"/>
          <w:b/>
          <w:sz w:val="24"/>
          <w:szCs w:val="24"/>
        </w:rPr>
        <w:t>i11</w:t>
      </w:r>
      <w:r w:rsidR="008B7E85">
        <w:rPr>
          <w:rFonts w:ascii="Times New Roman" w:hAnsi="Times New Roman" w:cs="Times New Roman"/>
          <w:sz w:val="24"/>
          <w:szCs w:val="24"/>
        </w:rPr>
        <w:t xml:space="preserve"> </w:t>
      </w:r>
      <w:r w:rsidR="00B70C7D">
        <w:rPr>
          <w:rFonts w:ascii="Times New Roman" w:hAnsi="Times New Roman" w:cs="Times New Roman"/>
          <w:sz w:val="24"/>
          <w:szCs w:val="24"/>
        </w:rPr>
        <w:t>prior to a hydrogen atom</w:t>
      </w:r>
      <w:r w:rsidR="008B7E85">
        <w:rPr>
          <w:rFonts w:ascii="Times New Roman" w:hAnsi="Times New Roman" w:cs="Times New Roman"/>
          <w:sz w:val="24"/>
          <w:szCs w:val="24"/>
        </w:rPr>
        <w:t xml:space="preserve"> </w:t>
      </w:r>
      <w:r w:rsidR="00D32F1A">
        <w:rPr>
          <w:rFonts w:ascii="Times New Roman" w:hAnsi="Times New Roman" w:cs="Times New Roman"/>
          <w:sz w:val="24"/>
          <w:szCs w:val="24"/>
        </w:rPr>
        <w:t xml:space="preserve">loss forming </w:t>
      </w:r>
      <w:r w:rsidR="00D32F1A">
        <w:rPr>
          <w:rFonts w:ascii="Times New Roman" w:hAnsi="Times New Roman" w:cs="Times New Roman"/>
          <w:b/>
          <w:sz w:val="24"/>
          <w:szCs w:val="24"/>
        </w:rPr>
        <w:t>p2</w:t>
      </w:r>
      <w:r w:rsidR="00837C71">
        <w:rPr>
          <w:rFonts w:ascii="Times New Roman" w:hAnsi="Times New Roman" w:cs="Times New Roman"/>
          <w:sz w:val="24"/>
          <w:szCs w:val="24"/>
        </w:rPr>
        <w:t xml:space="preserve"> as well as</w:t>
      </w:r>
      <w:r w:rsidR="00B70C7D">
        <w:rPr>
          <w:rFonts w:ascii="Times New Roman" w:hAnsi="Times New Roman" w:cs="Times New Roman"/>
          <w:sz w:val="24"/>
          <w:szCs w:val="24"/>
        </w:rPr>
        <w:t xml:space="preserve"> </w:t>
      </w:r>
      <w:r w:rsidR="00837C71">
        <w:rPr>
          <w:rFonts w:ascii="Times New Roman" w:hAnsi="Times New Roman" w:cs="Times New Roman"/>
          <w:sz w:val="24"/>
          <w:szCs w:val="24"/>
        </w:rPr>
        <w:t>additional</w:t>
      </w:r>
      <w:r w:rsidR="00B70C7D">
        <w:rPr>
          <w:rFonts w:ascii="Times New Roman" w:hAnsi="Times New Roman" w:cs="Times New Roman"/>
          <w:sz w:val="24"/>
          <w:szCs w:val="24"/>
        </w:rPr>
        <w:t xml:space="preserve"> hydrogen atom </w:t>
      </w:r>
      <w:r w:rsidR="00D32F1A">
        <w:rPr>
          <w:rFonts w:ascii="Times New Roman" w:hAnsi="Times New Roman" w:cs="Times New Roman"/>
          <w:sz w:val="24"/>
          <w:szCs w:val="24"/>
        </w:rPr>
        <w:t>migration</w:t>
      </w:r>
      <w:r w:rsidR="00FF7C8D">
        <w:rPr>
          <w:rFonts w:ascii="Times New Roman" w:hAnsi="Times New Roman" w:cs="Times New Roman"/>
          <w:sz w:val="24"/>
          <w:szCs w:val="24"/>
        </w:rPr>
        <w:t>–</w:t>
      </w:r>
      <w:r w:rsidR="00B70C7D">
        <w:rPr>
          <w:rFonts w:ascii="Times New Roman" w:hAnsi="Times New Roman" w:cs="Times New Roman"/>
          <w:sz w:val="24"/>
          <w:szCs w:val="24"/>
        </w:rPr>
        <w:t xml:space="preserve">hydrogen atom </w:t>
      </w:r>
      <w:r w:rsidR="00FF7C8D">
        <w:rPr>
          <w:rFonts w:ascii="Times New Roman" w:hAnsi="Times New Roman" w:cs="Times New Roman"/>
          <w:sz w:val="24"/>
          <w:szCs w:val="24"/>
        </w:rPr>
        <w:t>loss pathways</w:t>
      </w:r>
      <w:r w:rsidR="00D32F1A">
        <w:rPr>
          <w:rFonts w:ascii="Times New Roman" w:hAnsi="Times New Roman" w:cs="Times New Roman"/>
          <w:sz w:val="24"/>
          <w:szCs w:val="24"/>
        </w:rPr>
        <w:t xml:space="preserve"> </w:t>
      </w:r>
      <w:r w:rsidR="00B70C7D">
        <w:rPr>
          <w:rFonts w:ascii="Times New Roman" w:hAnsi="Times New Roman" w:cs="Times New Roman"/>
          <w:sz w:val="24"/>
          <w:szCs w:val="24"/>
        </w:rPr>
        <w:t>invo</w:t>
      </w:r>
      <w:r w:rsidR="00837C71">
        <w:rPr>
          <w:rFonts w:ascii="Times New Roman" w:hAnsi="Times New Roman" w:cs="Times New Roman"/>
          <w:sz w:val="24"/>
          <w:szCs w:val="24"/>
        </w:rPr>
        <w:t>lving</w:t>
      </w:r>
      <w:r w:rsidR="00B70C7D">
        <w:rPr>
          <w:rFonts w:ascii="Times New Roman" w:hAnsi="Times New Roman" w:cs="Times New Roman"/>
          <w:sz w:val="24"/>
          <w:szCs w:val="24"/>
        </w:rPr>
        <w:t xml:space="preserve"> </w:t>
      </w:r>
      <w:r w:rsidR="00D32F1A">
        <w:rPr>
          <w:rFonts w:ascii="Times New Roman" w:hAnsi="Times New Roman" w:cs="Times New Roman"/>
          <w:b/>
          <w:sz w:val="24"/>
          <w:szCs w:val="24"/>
        </w:rPr>
        <w:t>i9</w:t>
      </w:r>
      <w:r w:rsidR="00D32F1A">
        <w:rPr>
          <w:rFonts w:ascii="Times New Roman" w:hAnsi="Times New Roman" w:cs="Times New Roman"/>
          <w:sz w:val="24"/>
          <w:szCs w:val="24"/>
        </w:rPr>
        <w:t xml:space="preserve"> </w:t>
      </w:r>
      <w:r w:rsidR="00FF7C8D" w:rsidRPr="00FF7C8D">
        <w:rPr>
          <w:rFonts w:ascii="Times New Roman" w:hAnsi="Times New Roman" w:cs="Times New Roman"/>
          <w:b/>
          <w:sz w:val="24"/>
          <w:szCs w:val="24"/>
        </w:rPr>
        <w:t>→</w:t>
      </w:r>
      <w:r w:rsidR="00D32F1A">
        <w:rPr>
          <w:rFonts w:ascii="Times New Roman" w:hAnsi="Times New Roman" w:cs="Times New Roman"/>
          <w:sz w:val="24"/>
          <w:szCs w:val="24"/>
        </w:rPr>
        <w:t xml:space="preserve"> </w:t>
      </w:r>
      <w:r w:rsidR="00D32F1A">
        <w:rPr>
          <w:rFonts w:ascii="Times New Roman" w:hAnsi="Times New Roman" w:cs="Times New Roman"/>
          <w:b/>
          <w:sz w:val="24"/>
          <w:szCs w:val="24"/>
        </w:rPr>
        <w:t>i5</w:t>
      </w:r>
      <w:r w:rsidR="00FF7C8D">
        <w:rPr>
          <w:rFonts w:ascii="Times New Roman" w:hAnsi="Times New Roman" w:cs="Times New Roman"/>
          <w:b/>
          <w:sz w:val="24"/>
          <w:szCs w:val="24"/>
        </w:rPr>
        <w:t xml:space="preserve"> → p2</w:t>
      </w:r>
      <w:r w:rsidR="00FF7C8D">
        <w:rPr>
          <w:rFonts w:ascii="Times New Roman" w:hAnsi="Times New Roman" w:cs="Times New Roman"/>
          <w:sz w:val="24"/>
          <w:szCs w:val="24"/>
        </w:rPr>
        <w:t xml:space="preserve"> and </w:t>
      </w:r>
      <w:r w:rsidR="00FF7C8D">
        <w:rPr>
          <w:rFonts w:ascii="Times New Roman" w:hAnsi="Times New Roman" w:cs="Times New Roman"/>
          <w:b/>
          <w:sz w:val="24"/>
          <w:szCs w:val="24"/>
        </w:rPr>
        <w:t>i9 → i5 → i2 → p2</w:t>
      </w:r>
      <w:r w:rsidR="00D32F1A">
        <w:rPr>
          <w:rFonts w:ascii="Times New Roman" w:hAnsi="Times New Roman" w:cs="Times New Roman"/>
          <w:sz w:val="24"/>
          <w:szCs w:val="24"/>
        </w:rPr>
        <w:t>.</w:t>
      </w:r>
      <w:r w:rsidR="00671924">
        <w:rPr>
          <w:rFonts w:ascii="Times New Roman" w:hAnsi="Times New Roman" w:cs="Times New Roman"/>
          <w:sz w:val="24"/>
          <w:szCs w:val="24"/>
        </w:rPr>
        <w:t xml:space="preserve"> Collision complex </w:t>
      </w:r>
      <w:r w:rsidR="00671924">
        <w:rPr>
          <w:rFonts w:ascii="Times New Roman" w:hAnsi="Times New Roman" w:cs="Times New Roman"/>
          <w:b/>
          <w:sz w:val="24"/>
          <w:szCs w:val="24"/>
        </w:rPr>
        <w:t>i7</w:t>
      </w:r>
      <w:r w:rsidR="00671924">
        <w:rPr>
          <w:rFonts w:ascii="Times New Roman" w:hAnsi="Times New Roman" w:cs="Times New Roman"/>
          <w:sz w:val="24"/>
          <w:szCs w:val="24"/>
        </w:rPr>
        <w:t xml:space="preserve"> may</w:t>
      </w:r>
      <w:r w:rsidR="00960C7A">
        <w:rPr>
          <w:rFonts w:ascii="Times New Roman" w:hAnsi="Times New Roman" w:cs="Times New Roman"/>
          <w:sz w:val="24"/>
          <w:szCs w:val="24"/>
        </w:rPr>
        <w:t xml:space="preserve"> also lead to </w:t>
      </w:r>
      <w:r w:rsidR="001D757B">
        <w:rPr>
          <w:rFonts w:ascii="Times New Roman" w:hAnsi="Times New Roman" w:cs="Times New Roman"/>
          <w:b/>
          <w:sz w:val="24"/>
          <w:szCs w:val="24"/>
        </w:rPr>
        <w:t>p2</w:t>
      </w:r>
      <w:r w:rsidR="001D757B">
        <w:rPr>
          <w:rFonts w:ascii="Times New Roman" w:hAnsi="Times New Roman" w:cs="Times New Roman"/>
          <w:sz w:val="24"/>
          <w:szCs w:val="24"/>
        </w:rPr>
        <w:t xml:space="preserve"> </w:t>
      </w:r>
      <w:r w:rsidR="00660C83">
        <w:rPr>
          <w:rFonts w:ascii="Times New Roman" w:hAnsi="Times New Roman" w:cs="Times New Roman"/>
          <w:sz w:val="24"/>
          <w:szCs w:val="24"/>
        </w:rPr>
        <w:t xml:space="preserve">after isomerization to </w:t>
      </w:r>
      <w:r w:rsidR="00660C83">
        <w:rPr>
          <w:rFonts w:ascii="Times New Roman" w:hAnsi="Times New Roman" w:cs="Times New Roman"/>
          <w:b/>
          <w:sz w:val="24"/>
          <w:szCs w:val="24"/>
        </w:rPr>
        <w:t>i9</w:t>
      </w:r>
      <w:r w:rsidR="00660C83">
        <w:rPr>
          <w:rFonts w:ascii="Times New Roman" w:hAnsi="Times New Roman" w:cs="Times New Roman"/>
          <w:sz w:val="24"/>
          <w:szCs w:val="24"/>
        </w:rPr>
        <w:t xml:space="preserve"> as detailed above, while </w:t>
      </w:r>
      <w:r w:rsidR="00660C83">
        <w:rPr>
          <w:rFonts w:ascii="Times New Roman" w:hAnsi="Times New Roman" w:cs="Times New Roman"/>
          <w:b/>
          <w:sz w:val="24"/>
          <w:szCs w:val="24"/>
        </w:rPr>
        <w:t>i7</w:t>
      </w:r>
      <w:r w:rsidR="00660C83">
        <w:rPr>
          <w:rFonts w:ascii="Times New Roman" w:hAnsi="Times New Roman" w:cs="Times New Roman"/>
          <w:sz w:val="24"/>
          <w:szCs w:val="24"/>
        </w:rPr>
        <w:t xml:space="preserve"> can also undergo </w:t>
      </w:r>
      <w:r w:rsidR="00B70C7D">
        <w:rPr>
          <w:rFonts w:ascii="Times New Roman" w:hAnsi="Times New Roman" w:cs="Times New Roman"/>
          <w:sz w:val="24"/>
          <w:szCs w:val="24"/>
        </w:rPr>
        <w:t>hydrogen atom</w:t>
      </w:r>
      <w:r w:rsidR="00660C83">
        <w:rPr>
          <w:rFonts w:ascii="Times New Roman" w:hAnsi="Times New Roman" w:cs="Times New Roman"/>
          <w:sz w:val="24"/>
          <w:szCs w:val="24"/>
        </w:rPr>
        <w:t xml:space="preserve"> migration to </w:t>
      </w:r>
      <w:r w:rsidR="00660C83">
        <w:rPr>
          <w:rFonts w:ascii="Times New Roman" w:hAnsi="Times New Roman" w:cs="Times New Roman"/>
          <w:b/>
          <w:sz w:val="24"/>
          <w:szCs w:val="24"/>
        </w:rPr>
        <w:t>i4</w:t>
      </w:r>
      <w:r w:rsidR="00660C83">
        <w:rPr>
          <w:rFonts w:ascii="Times New Roman" w:hAnsi="Times New Roman" w:cs="Times New Roman"/>
          <w:sz w:val="24"/>
          <w:szCs w:val="24"/>
        </w:rPr>
        <w:t xml:space="preserve">. From here, </w:t>
      </w:r>
      <w:r w:rsidR="00580B1E">
        <w:rPr>
          <w:rFonts w:ascii="Times New Roman" w:hAnsi="Times New Roman" w:cs="Times New Roman"/>
          <w:sz w:val="24"/>
          <w:szCs w:val="24"/>
        </w:rPr>
        <w:t xml:space="preserve">pathways to </w:t>
      </w:r>
      <w:r w:rsidR="00580B1E">
        <w:rPr>
          <w:rFonts w:ascii="Times New Roman" w:hAnsi="Times New Roman" w:cs="Times New Roman"/>
          <w:b/>
          <w:sz w:val="24"/>
          <w:szCs w:val="24"/>
        </w:rPr>
        <w:t>p2</w:t>
      </w:r>
      <w:r w:rsidR="00580B1E">
        <w:rPr>
          <w:rFonts w:ascii="Times New Roman" w:hAnsi="Times New Roman" w:cs="Times New Roman"/>
          <w:sz w:val="24"/>
          <w:szCs w:val="24"/>
        </w:rPr>
        <w:t xml:space="preserve"> include </w:t>
      </w:r>
      <w:r w:rsidR="00580B1E">
        <w:rPr>
          <w:rFonts w:ascii="Times New Roman" w:hAnsi="Times New Roman" w:cs="Times New Roman"/>
          <w:b/>
          <w:sz w:val="24"/>
          <w:szCs w:val="24"/>
        </w:rPr>
        <w:t>i4 → i6 → i5 → p2</w:t>
      </w:r>
      <w:r w:rsidR="00580B1E">
        <w:rPr>
          <w:rFonts w:ascii="Times New Roman" w:hAnsi="Times New Roman" w:cs="Times New Roman"/>
          <w:sz w:val="24"/>
          <w:szCs w:val="24"/>
        </w:rPr>
        <w:t xml:space="preserve">, </w:t>
      </w:r>
      <w:r w:rsidR="00580B1E">
        <w:rPr>
          <w:rFonts w:ascii="Times New Roman" w:hAnsi="Times New Roman" w:cs="Times New Roman"/>
          <w:b/>
          <w:sz w:val="24"/>
          <w:szCs w:val="24"/>
        </w:rPr>
        <w:t>i4 → i6 → i1 → i2 → p2</w:t>
      </w:r>
      <w:r w:rsidR="00580B1E">
        <w:rPr>
          <w:rFonts w:ascii="Times New Roman" w:hAnsi="Times New Roman" w:cs="Times New Roman"/>
          <w:sz w:val="24"/>
          <w:szCs w:val="24"/>
        </w:rPr>
        <w:t xml:space="preserve">, and </w:t>
      </w:r>
      <w:r w:rsidR="00580B1E">
        <w:rPr>
          <w:rFonts w:ascii="Times New Roman" w:hAnsi="Times New Roman" w:cs="Times New Roman"/>
          <w:b/>
          <w:sz w:val="24"/>
          <w:szCs w:val="24"/>
        </w:rPr>
        <w:t>i4 → i3 → i2 → p2</w:t>
      </w:r>
      <w:r w:rsidR="009804C2">
        <w:rPr>
          <w:rFonts w:ascii="Times New Roman" w:hAnsi="Times New Roman" w:cs="Times New Roman"/>
          <w:sz w:val="24"/>
          <w:szCs w:val="24"/>
        </w:rPr>
        <w:t xml:space="preserve">. Taking into account the high barriers of isomerization as well as the computed rate constants (Table S1), product </w:t>
      </w:r>
      <w:r w:rsidR="009804C2">
        <w:rPr>
          <w:rFonts w:ascii="Times New Roman" w:hAnsi="Times New Roman" w:cs="Times New Roman"/>
          <w:b/>
          <w:sz w:val="24"/>
          <w:szCs w:val="24"/>
        </w:rPr>
        <w:t>p2</w:t>
      </w:r>
      <w:r w:rsidR="009804C2">
        <w:rPr>
          <w:rFonts w:ascii="Times New Roman" w:hAnsi="Times New Roman" w:cs="Times New Roman"/>
          <w:sz w:val="24"/>
          <w:szCs w:val="24"/>
        </w:rPr>
        <w:t xml:space="preserve"> is likely formed from the addition–elimination pathway </w:t>
      </w:r>
      <w:r w:rsidR="00B70C7D">
        <w:rPr>
          <w:rFonts w:ascii="Times New Roman" w:hAnsi="Times New Roman" w:cs="Times New Roman"/>
          <w:sz w:val="24"/>
          <w:szCs w:val="24"/>
        </w:rPr>
        <w:t xml:space="preserve">via </w:t>
      </w:r>
      <w:r w:rsidR="009804C2" w:rsidRPr="009804C2">
        <w:rPr>
          <w:rFonts w:ascii="Times New Roman" w:hAnsi="Times New Roman" w:cs="Times New Roman"/>
          <w:sz w:val="24"/>
          <w:szCs w:val="24"/>
        </w:rPr>
        <w:t>reactants</w:t>
      </w:r>
      <w:r w:rsidR="009804C2" w:rsidRPr="009804C2">
        <w:rPr>
          <w:rFonts w:ascii="Times New Roman" w:hAnsi="Times New Roman" w:cs="Times New Roman"/>
          <w:b/>
          <w:sz w:val="24"/>
          <w:szCs w:val="24"/>
        </w:rPr>
        <w:t xml:space="preserve"> → i9 → p2</w:t>
      </w:r>
      <w:r w:rsidR="009804C2">
        <w:rPr>
          <w:rFonts w:ascii="Times New Roman" w:hAnsi="Times New Roman" w:cs="Times New Roman"/>
          <w:sz w:val="24"/>
          <w:szCs w:val="24"/>
        </w:rPr>
        <w:t xml:space="preserve">. </w:t>
      </w:r>
      <w:r w:rsidR="00B70C7D">
        <w:rPr>
          <w:rFonts w:ascii="Times New Roman" w:hAnsi="Times New Roman" w:cs="Times New Roman"/>
          <w:sz w:val="24"/>
          <w:szCs w:val="24"/>
        </w:rPr>
        <w:t xml:space="preserve">Therefore, intermediate </w:t>
      </w:r>
      <w:r w:rsidR="00B70C7D" w:rsidRPr="009804C2">
        <w:rPr>
          <w:rFonts w:ascii="Times New Roman" w:hAnsi="Times New Roman" w:cs="Times New Roman"/>
          <w:b/>
          <w:sz w:val="24"/>
          <w:szCs w:val="24"/>
        </w:rPr>
        <w:t>i9</w:t>
      </w:r>
      <w:r w:rsidR="00B70C7D">
        <w:rPr>
          <w:rFonts w:ascii="Times New Roman" w:hAnsi="Times New Roman" w:cs="Times New Roman"/>
          <w:sz w:val="24"/>
          <w:szCs w:val="24"/>
        </w:rPr>
        <w:t xml:space="preserve"> represents the central intermediate to </w:t>
      </w:r>
      <w:r w:rsidR="00534EE0">
        <w:rPr>
          <w:rFonts w:ascii="Times New Roman" w:hAnsi="Times New Roman" w:cs="Times New Roman"/>
          <w:sz w:val="24"/>
          <w:szCs w:val="24"/>
        </w:rPr>
        <w:t xml:space="preserve">both </w:t>
      </w:r>
      <w:r w:rsidR="00B70C7D">
        <w:rPr>
          <w:rFonts w:ascii="Times New Roman" w:hAnsi="Times New Roman" w:cs="Times New Roman"/>
          <w:sz w:val="24"/>
          <w:szCs w:val="24"/>
        </w:rPr>
        <w:t xml:space="preserve">products </w:t>
      </w:r>
      <w:r w:rsidR="00B70C7D" w:rsidRPr="009804C2">
        <w:rPr>
          <w:rFonts w:ascii="Times New Roman" w:hAnsi="Times New Roman" w:cs="Times New Roman"/>
          <w:b/>
          <w:sz w:val="24"/>
          <w:szCs w:val="24"/>
        </w:rPr>
        <w:t>p</w:t>
      </w:r>
      <w:r w:rsidR="00B70C7D">
        <w:rPr>
          <w:rFonts w:ascii="Times New Roman" w:hAnsi="Times New Roman" w:cs="Times New Roman"/>
          <w:b/>
          <w:sz w:val="24"/>
          <w:szCs w:val="24"/>
        </w:rPr>
        <w:t xml:space="preserve">1 </w:t>
      </w:r>
      <w:r w:rsidR="00B70C7D">
        <w:rPr>
          <w:rFonts w:ascii="Times New Roman" w:hAnsi="Times New Roman" w:cs="Times New Roman"/>
          <w:sz w:val="24"/>
          <w:szCs w:val="24"/>
        </w:rPr>
        <w:t xml:space="preserve">and </w:t>
      </w:r>
      <w:r w:rsidR="00B70C7D" w:rsidRPr="009804C2">
        <w:rPr>
          <w:rFonts w:ascii="Times New Roman" w:hAnsi="Times New Roman" w:cs="Times New Roman"/>
          <w:b/>
          <w:sz w:val="24"/>
          <w:szCs w:val="24"/>
        </w:rPr>
        <w:t>p2</w:t>
      </w:r>
      <w:r w:rsidR="00B70C7D">
        <w:rPr>
          <w:rFonts w:ascii="Times New Roman" w:hAnsi="Times New Roman" w:cs="Times New Roman"/>
          <w:sz w:val="24"/>
          <w:szCs w:val="24"/>
        </w:rPr>
        <w:t>.</w:t>
      </w:r>
    </w:p>
    <w:p w14:paraId="58FA0809" w14:textId="4442DC76" w:rsidR="002D051D" w:rsidRDefault="002D051D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Unlike </w:t>
      </w:r>
      <w:r>
        <w:rPr>
          <w:rFonts w:ascii="Times New Roman" w:hAnsi="Times New Roman" w:cs="Times New Roman"/>
          <w:b/>
          <w:sz w:val="24"/>
          <w:szCs w:val="24"/>
        </w:rPr>
        <w:t>p1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>
        <w:rPr>
          <w:rFonts w:ascii="Times New Roman" w:hAnsi="Times New Roman" w:cs="Times New Roman"/>
          <w:b/>
          <w:sz w:val="24"/>
          <w:szCs w:val="24"/>
        </w:rPr>
        <w:t>p2</w:t>
      </w:r>
      <w:r>
        <w:rPr>
          <w:rFonts w:ascii="Times New Roman" w:hAnsi="Times New Roman" w:cs="Times New Roman"/>
          <w:sz w:val="24"/>
          <w:szCs w:val="24"/>
        </w:rPr>
        <w:t xml:space="preserve">, product </w:t>
      </w:r>
      <w:r>
        <w:rPr>
          <w:rFonts w:ascii="Times New Roman" w:hAnsi="Times New Roman" w:cs="Times New Roman"/>
          <w:b/>
          <w:sz w:val="24"/>
          <w:szCs w:val="24"/>
        </w:rPr>
        <w:t>p3</w:t>
      </w:r>
      <w:r>
        <w:rPr>
          <w:rFonts w:ascii="Times New Roman" w:hAnsi="Times New Roman" w:cs="Times New Roman"/>
          <w:sz w:val="24"/>
          <w:szCs w:val="24"/>
        </w:rPr>
        <w:t xml:space="preserve"> cannot be formed from an addition–elimination pathway</w:t>
      </w:r>
      <w:r w:rsidR="00B70C7D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therefore</w:t>
      </w:r>
      <w:r w:rsidR="00B70C7D">
        <w:rPr>
          <w:rFonts w:ascii="Times New Roman" w:hAnsi="Times New Roman" w:cs="Times New Roman"/>
          <w:sz w:val="24"/>
          <w:szCs w:val="24"/>
        </w:rPr>
        <w:t xml:space="preserve">, isomerization steps of the collision </w:t>
      </w:r>
      <w:r w:rsidR="00534EE0">
        <w:rPr>
          <w:rFonts w:ascii="Times New Roman" w:hAnsi="Times New Roman" w:cs="Times New Roman"/>
          <w:sz w:val="24"/>
          <w:szCs w:val="24"/>
        </w:rPr>
        <w:t xml:space="preserve">complexes </w:t>
      </w:r>
      <w:r w:rsidR="00B70C7D">
        <w:rPr>
          <w:rFonts w:ascii="Times New Roman" w:hAnsi="Times New Roman" w:cs="Times New Roman"/>
          <w:sz w:val="24"/>
          <w:szCs w:val="24"/>
        </w:rPr>
        <w:t>are</w:t>
      </w:r>
      <w:r>
        <w:rPr>
          <w:rFonts w:ascii="Times New Roman" w:hAnsi="Times New Roman" w:cs="Times New Roman"/>
          <w:sz w:val="24"/>
          <w:szCs w:val="24"/>
        </w:rPr>
        <w:t xml:space="preserve"> required. </w:t>
      </w:r>
      <w:r w:rsidR="000747A3">
        <w:rPr>
          <w:rFonts w:ascii="Times New Roman" w:hAnsi="Times New Roman" w:cs="Times New Roman"/>
          <w:sz w:val="24"/>
          <w:szCs w:val="24"/>
        </w:rPr>
        <w:t>The</w:t>
      </w:r>
      <w:r w:rsidR="00F6689E">
        <w:rPr>
          <w:rFonts w:ascii="Times New Roman" w:hAnsi="Times New Roman" w:cs="Times New Roman"/>
          <w:sz w:val="24"/>
          <w:szCs w:val="24"/>
        </w:rPr>
        <w:t>re are two exit channels</w:t>
      </w:r>
      <w:r w:rsidR="000747A3">
        <w:rPr>
          <w:rFonts w:ascii="Times New Roman" w:hAnsi="Times New Roman" w:cs="Times New Roman"/>
          <w:sz w:val="24"/>
          <w:szCs w:val="24"/>
        </w:rPr>
        <w:t xml:space="preserve"> to </w:t>
      </w:r>
      <w:r w:rsidR="000747A3">
        <w:rPr>
          <w:rFonts w:ascii="Times New Roman" w:hAnsi="Times New Roman" w:cs="Times New Roman"/>
          <w:b/>
          <w:sz w:val="24"/>
          <w:szCs w:val="24"/>
        </w:rPr>
        <w:t>p3</w:t>
      </w:r>
      <w:r w:rsidR="0078741C">
        <w:rPr>
          <w:rFonts w:ascii="Times New Roman" w:hAnsi="Times New Roman" w:cs="Times New Roman"/>
          <w:sz w:val="24"/>
          <w:szCs w:val="24"/>
        </w:rPr>
        <w:t>,</w:t>
      </w:r>
      <w:r w:rsidR="00A11C55">
        <w:rPr>
          <w:rFonts w:ascii="Times New Roman" w:hAnsi="Times New Roman" w:cs="Times New Roman"/>
          <w:sz w:val="24"/>
          <w:szCs w:val="24"/>
        </w:rPr>
        <w:t xml:space="preserve"> </w:t>
      </w:r>
      <w:r w:rsidR="00F6689E">
        <w:rPr>
          <w:rFonts w:ascii="Times New Roman" w:hAnsi="Times New Roman" w:cs="Times New Roman"/>
          <w:sz w:val="24"/>
          <w:szCs w:val="24"/>
        </w:rPr>
        <w:t xml:space="preserve">leading from </w:t>
      </w:r>
      <w:r w:rsidR="00F6689E">
        <w:rPr>
          <w:rFonts w:ascii="Times New Roman" w:hAnsi="Times New Roman" w:cs="Times New Roman"/>
          <w:b/>
          <w:sz w:val="24"/>
          <w:szCs w:val="24"/>
        </w:rPr>
        <w:t>i2</w:t>
      </w:r>
      <w:r w:rsidR="00F6689E">
        <w:rPr>
          <w:rFonts w:ascii="Times New Roman" w:hAnsi="Times New Roman" w:cs="Times New Roman"/>
          <w:sz w:val="24"/>
          <w:szCs w:val="24"/>
        </w:rPr>
        <w:t xml:space="preserve"> and </w:t>
      </w:r>
      <w:r w:rsidR="00F6689E">
        <w:rPr>
          <w:rFonts w:ascii="Times New Roman" w:hAnsi="Times New Roman" w:cs="Times New Roman"/>
          <w:b/>
          <w:sz w:val="24"/>
          <w:szCs w:val="24"/>
        </w:rPr>
        <w:t>i6</w:t>
      </w:r>
      <w:r w:rsidR="00F6689E">
        <w:rPr>
          <w:rFonts w:ascii="Times New Roman" w:hAnsi="Times New Roman" w:cs="Times New Roman"/>
          <w:sz w:val="24"/>
          <w:szCs w:val="24"/>
        </w:rPr>
        <w:t xml:space="preserve"> through </w:t>
      </w:r>
      <w:r w:rsidR="00B70C7D">
        <w:rPr>
          <w:rFonts w:ascii="Times New Roman" w:hAnsi="Times New Roman" w:cs="Times New Roman"/>
          <w:sz w:val="24"/>
          <w:szCs w:val="24"/>
        </w:rPr>
        <w:t>tight exit transition states</w:t>
      </w:r>
      <w:r w:rsidR="00F6689E">
        <w:rPr>
          <w:rFonts w:ascii="Times New Roman" w:hAnsi="Times New Roman" w:cs="Times New Roman"/>
          <w:sz w:val="24"/>
          <w:szCs w:val="24"/>
        </w:rPr>
        <w:t xml:space="preserve">. </w:t>
      </w:r>
      <w:r w:rsidR="0043044D">
        <w:rPr>
          <w:rFonts w:ascii="Times New Roman" w:hAnsi="Times New Roman" w:cs="Times New Roman"/>
          <w:sz w:val="24"/>
          <w:szCs w:val="24"/>
        </w:rPr>
        <w:t xml:space="preserve">After </w:t>
      </w:r>
      <w:proofErr w:type="spellStart"/>
      <w:r w:rsidR="00B70C7D">
        <w:rPr>
          <w:rFonts w:ascii="Times New Roman" w:hAnsi="Times New Roman" w:cs="Times New Roman"/>
          <w:sz w:val="24"/>
          <w:szCs w:val="24"/>
        </w:rPr>
        <w:t>barrierless</w:t>
      </w:r>
      <w:proofErr w:type="spellEnd"/>
      <w:r w:rsidR="00B70C7D">
        <w:rPr>
          <w:rFonts w:ascii="Times New Roman" w:hAnsi="Times New Roman" w:cs="Times New Roman"/>
          <w:sz w:val="24"/>
          <w:szCs w:val="24"/>
        </w:rPr>
        <w:t xml:space="preserve"> </w:t>
      </w:r>
      <w:r w:rsidR="0043044D">
        <w:rPr>
          <w:rFonts w:ascii="Times New Roman" w:hAnsi="Times New Roman" w:cs="Times New Roman"/>
          <w:sz w:val="24"/>
          <w:szCs w:val="24"/>
        </w:rPr>
        <w:t xml:space="preserve">addition of </w:t>
      </w:r>
      <w:r w:rsidR="00B70C7D">
        <w:rPr>
          <w:rFonts w:ascii="Times New Roman" w:hAnsi="Times New Roman" w:cs="Times New Roman"/>
          <w:sz w:val="24"/>
          <w:szCs w:val="24"/>
        </w:rPr>
        <w:t xml:space="preserve">the radical </w:t>
      </w:r>
      <w:r w:rsidR="0043044D">
        <w:rPr>
          <w:rFonts w:ascii="Times New Roman" w:hAnsi="Times New Roman" w:cs="Times New Roman"/>
          <w:sz w:val="24"/>
          <w:szCs w:val="24"/>
        </w:rPr>
        <w:t xml:space="preserve">reactant, collision complexes </w:t>
      </w:r>
      <w:r w:rsidR="0043044D">
        <w:rPr>
          <w:rFonts w:ascii="Times New Roman" w:hAnsi="Times New Roman" w:cs="Times New Roman"/>
          <w:b/>
          <w:sz w:val="24"/>
          <w:szCs w:val="24"/>
        </w:rPr>
        <w:t>i9</w:t>
      </w:r>
      <w:r w:rsidR="0043044D">
        <w:rPr>
          <w:rFonts w:ascii="Times New Roman" w:hAnsi="Times New Roman" w:cs="Times New Roman"/>
          <w:sz w:val="24"/>
          <w:szCs w:val="24"/>
        </w:rPr>
        <w:t xml:space="preserve"> and </w:t>
      </w:r>
      <w:r w:rsidR="0043044D">
        <w:rPr>
          <w:rFonts w:ascii="Times New Roman" w:hAnsi="Times New Roman" w:cs="Times New Roman"/>
          <w:b/>
          <w:sz w:val="24"/>
          <w:szCs w:val="24"/>
        </w:rPr>
        <w:t>i7</w:t>
      </w:r>
      <w:r w:rsidR="0043044D">
        <w:rPr>
          <w:rFonts w:ascii="Times New Roman" w:hAnsi="Times New Roman" w:cs="Times New Roman"/>
          <w:sz w:val="24"/>
          <w:szCs w:val="24"/>
        </w:rPr>
        <w:t xml:space="preserve"> </w:t>
      </w:r>
      <w:r w:rsidR="00B70C7D">
        <w:rPr>
          <w:rFonts w:ascii="Times New Roman" w:hAnsi="Times New Roman" w:cs="Times New Roman"/>
          <w:sz w:val="24"/>
          <w:szCs w:val="24"/>
        </w:rPr>
        <w:t>may</w:t>
      </w:r>
      <w:r w:rsidR="00627F9A">
        <w:rPr>
          <w:rFonts w:ascii="Times New Roman" w:hAnsi="Times New Roman" w:cs="Times New Roman"/>
          <w:sz w:val="24"/>
          <w:szCs w:val="24"/>
        </w:rPr>
        <w:t xml:space="preserve"> isomeriz</w:t>
      </w:r>
      <w:r w:rsidR="00B70C7D">
        <w:rPr>
          <w:rFonts w:ascii="Times New Roman" w:hAnsi="Times New Roman" w:cs="Times New Roman"/>
          <w:sz w:val="24"/>
          <w:szCs w:val="24"/>
        </w:rPr>
        <w:t xml:space="preserve">e </w:t>
      </w:r>
      <w:r w:rsidR="00627F9A">
        <w:rPr>
          <w:rFonts w:ascii="Times New Roman" w:hAnsi="Times New Roman" w:cs="Times New Roman"/>
          <w:sz w:val="24"/>
          <w:szCs w:val="24"/>
        </w:rPr>
        <w:t xml:space="preserve">to </w:t>
      </w:r>
      <w:r w:rsidR="00627F9A">
        <w:rPr>
          <w:rFonts w:ascii="Times New Roman" w:hAnsi="Times New Roman" w:cs="Times New Roman"/>
          <w:b/>
          <w:sz w:val="24"/>
          <w:szCs w:val="24"/>
        </w:rPr>
        <w:t>i2</w:t>
      </w:r>
      <w:r w:rsidR="00627F9A">
        <w:rPr>
          <w:rFonts w:ascii="Times New Roman" w:hAnsi="Times New Roman" w:cs="Times New Roman"/>
          <w:sz w:val="24"/>
          <w:szCs w:val="24"/>
        </w:rPr>
        <w:t xml:space="preserve"> and </w:t>
      </w:r>
      <w:r w:rsidR="00627F9A">
        <w:rPr>
          <w:rFonts w:ascii="Times New Roman" w:hAnsi="Times New Roman" w:cs="Times New Roman"/>
          <w:b/>
          <w:sz w:val="24"/>
          <w:szCs w:val="24"/>
        </w:rPr>
        <w:t>i6</w:t>
      </w:r>
      <w:r w:rsidR="00F053CD">
        <w:rPr>
          <w:rFonts w:ascii="Times New Roman" w:hAnsi="Times New Roman" w:cs="Times New Roman"/>
          <w:sz w:val="24"/>
          <w:szCs w:val="24"/>
        </w:rPr>
        <w:t>. For i</w:t>
      </w:r>
      <w:r w:rsidR="00627F9A">
        <w:rPr>
          <w:rFonts w:ascii="Times New Roman" w:hAnsi="Times New Roman" w:cs="Times New Roman"/>
          <w:sz w:val="24"/>
          <w:szCs w:val="24"/>
        </w:rPr>
        <w:t xml:space="preserve">ntermediate </w:t>
      </w:r>
      <w:r w:rsidR="00627F9A">
        <w:rPr>
          <w:rFonts w:ascii="Times New Roman" w:hAnsi="Times New Roman" w:cs="Times New Roman"/>
          <w:b/>
          <w:sz w:val="24"/>
          <w:szCs w:val="24"/>
        </w:rPr>
        <w:t>i9</w:t>
      </w:r>
      <w:r w:rsidR="00F053CD">
        <w:rPr>
          <w:rFonts w:ascii="Times New Roman" w:hAnsi="Times New Roman" w:cs="Times New Roman"/>
          <w:sz w:val="24"/>
          <w:szCs w:val="24"/>
        </w:rPr>
        <w:t>,</w:t>
      </w:r>
      <w:r w:rsidR="00627F9A">
        <w:rPr>
          <w:rFonts w:ascii="Times New Roman" w:hAnsi="Times New Roman" w:cs="Times New Roman"/>
          <w:sz w:val="24"/>
          <w:szCs w:val="24"/>
        </w:rPr>
        <w:t xml:space="preserve"> </w:t>
      </w:r>
      <w:r w:rsidR="00F053CD">
        <w:rPr>
          <w:rFonts w:ascii="Times New Roman" w:hAnsi="Times New Roman" w:cs="Times New Roman"/>
          <w:sz w:val="24"/>
          <w:szCs w:val="24"/>
        </w:rPr>
        <w:t>this involves a series of</w:t>
      </w:r>
      <w:r w:rsidR="00627F9A">
        <w:rPr>
          <w:rFonts w:ascii="Times New Roman" w:hAnsi="Times New Roman" w:cs="Times New Roman"/>
          <w:sz w:val="24"/>
          <w:szCs w:val="24"/>
        </w:rPr>
        <w:t xml:space="preserve"> </w:t>
      </w:r>
      <w:r w:rsidR="00B70C7D">
        <w:rPr>
          <w:rFonts w:ascii="Times New Roman" w:hAnsi="Times New Roman" w:cs="Times New Roman"/>
          <w:sz w:val="24"/>
          <w:szCs w:val="24"/>
        </w:rPr>
        <w:t>hydrogen</w:t>
      </w:r>
      <w:r w:rsidR="00627F9A">
        <w:rPr>
          <w:rFonts w:ascii="Times New Roman" w:hAnsi="Times New Roman" w:cs="Times New Roman"/>
          <w:sz w:val="24"/>
          <w:szCs w:val="24"/>
        </w:rPr>
        <w:t xml:space="preserve"> migration</w:t>
      </w:r>
      <w:r w:rsidR="00F053CD">
        <w:rPr>
          <w:rFonts w:ascii="Times New Roman" w:hAnsi="Times New Roman" w:cs="Times New Roman"/>
          <w:sz w:val="24"/>
          <w:szCs w:val="24"/>
        </w:rPr>
        <w:t>s (</w:t>
      </w:r>
      <w:r w:rsidR="00F053CD">
        <w:rPr>
          <w:rFonts w:ascii="Times New Roman" w:hAnsi="Times New Roman" w:cs="Times New Roman"/>
          <w:b/>
          <w:sz w:val="24"/>
          <w:szCs w:val="24"/>
        </w:rPr>
        <w:t>i9 → i10/i11 → i5 → i6</w:t>
      </w:r>
      <w:r w:rsidR="00534EE0">
        <w:rPr>
          <w:rFonts w:ascii="Times New Roman" w:hAnsi="Times New Roman" w:cs="Times New Roman"/>
          <w:b/>
          <w:sz w:val="24"/>
          <w:szCs w:val="24"/>
        </w:rPr>
        <w:t>/i2</w:t>
      </w:r>
      <w:r w:rsidR="00F053CD">
        <w:rPr>
          <w:rFonts w:ascii="Times New Roman" w:hAnsi="Times New Roman" w:cs="Times New Roman"/>
          <w:sz w:val="24"/>
          <w:szCs w:val="24"/>
        </w:rPr>
        <w:t>)</w:t>
      </w:r>
      <w:r w:rsidR="00774006">
        <w:rPr>
          <w:rFonts w:ascii="Times New Roman" w:hAnsi="Times New Roman" w:cs="Times New Roman"/>
          <w:sz w:val="24"/>
          <w:szCs w:val="24"/>
        </w:rPr>
        <w:t xml:space="preserve">, as well as a bond rotation from </w:t>
      </w:r>
      <w:r w:rsidR="00774006">
        <w:rPr>
          <w:rFonts w:ascii="Times New Roman" w:hAnsi="Times New Roman" w:cs="Times New Roman"/>
          <w:b/>
          <w:sz w:val="24"/>
          <w:szCs w:val="24"/>
        </w:rPr>
        <w:t>i1</w:t>
      </w:r>
      <w:r w:rsidR="00774006">
        <w:rPr>
          <w:rFonts w:ascii="Times New Roman" w:hAnsi="Times New Roman" w:cs="Times New Roman"/>
          <w:sz w:val="24"/>
          <w:szCs w:val="24"/>
        </w:rPr>
        <w:t xml:space="preserve"> to </w:t>
      </w:r>
      <w:r w:rsidR="00774006">
        <w:rPr>
          <w:rFonts w:ascii="Times New Roman" w:hAnsi="Times New Roman" w:cs="Times New Roman"/>
          <w:b/>
          <w:sz w:val="24"/>
          <w:szCs w:val="24"/>
        </w:rPr>
        <w:t>i2</w:t>
      </w:r>
      <w:r w:rsidR="00774006">
        <w:rPr>
          <w:rFonts w:ascii="Times New Roman" w:hAnsi="Times New Roman" w:cs="Times New Roman"/>
          <w:sz w:val="24"/>
          <w:szCs w:val="24"/>
        </w:rPr>
        <w:t xml:space="preserve"> after </w:t>
      </w:r>
      <w:r w:rsidR="00B70C7D">
        <w:rPr>
          <w:rFonts w:ascii="Times New Roman" w:hAnsi="Times New Roman" w:cs="Times New Roman"/>
          <w:sz w:val="24"/>
          <w:szCs w:val="24"/>
        </w:rPr>
        <w:t>hydrogen shift</w:t>
      </w:r>
      <w:r w:rsidR="00774006">
        <w:rPr>
          <w:rFonts w:ascii="Times New Roman" w:hAnsi="Times New Roman" w:cs="Times New Roman"/>
          <w:sz w:val="24"/>
          <w:szCs w:val="24"/>
        </w:rPr>
        <w:t xml:space="preserve"> from </w:t>
      </w:r>
      <w:r w:rsidR="00774006">
        <w:rPr>
          <w:rFonts w:ascii="Times New Roman" w:hAnsi="Times New Roman" w:cs="Times New Roman"/>
          <w:b/>
          <w:sz w:val="24"/>
          <w:szCs w:val="24"/>
        </w:rPr>
        <w:t>i11</w:t>
      </w:r>
      <w:r w:rsidR="00774006">
        <w:rPr>
          <w:rFonts w:ascii="Times New Roman" w:hAnsi="Times New Roman" w:cs="Times New Roman"/>
          <w:sz w:val="24"/>
          <w:szCs w:val="24"/>
        </w:rPr>
        <w:t xml:space="preserve">. For </w:t>
      </w:r>
      <w:r w:rsidR="00774006">
        <w:rPr>
          <w:rFonts w:ascii="Times New Roman" w:hAnsi="Times New Roman" w:cs="Times New Roman"/>
          <w:b/>
          <w:sz w:val="24"/>
          <w:szCs w:val="24"/>
        </w:rPr>
        <w:t>i7</w:t>
      </w:r>
      <w:r w:rsidR="00774006">
        <w:rPr>
          <w:rFonts w:ascii="Times New Roman" w:hAnsi="Times New Roman" w:cs="Times New Roman"/>
          <w:sz w:val="24"/>
          <w:szCs w:val="24"/>
        </w:rPr>
        <w:t xml:space="preserve">, isomerization can lead to </w:t>
      </w:r>
      <w:r w:rsidR="00774006">
        <w:rPr>
          <w:rFonts w:ascii="Times New Roman" w:hAnsi="Times New Roman" w:cs="Times New Roman"/>
          <w:b/>
          <w:sz w:val="24"/>
          <w:szCs w:val="24"/>
        </w:rPr>
        <w:t>i4</w:t>
      </w:r>
      <w:r w:rsidR="00774006">
        <w:rPr>
          <w:rFonts w:ascii="Times New Roman" w:hAnsi="Times New Roman" w:cs="Times New Roman"/>
          <w:sz w:val="24"/>
          <w:szCs w:val="24"/>
        </w:rPr>
        <w:t xml:space="preserve">, which can either rearrange over a </w:t>
      </w:r>
      <w:r w:rsidR="00C421F0">
        <w:rPr>
          <w:rFonts w:ascii="Times New Roman" w:hAnsi="Times New Roman" w:cs="Times New Roman"/>
          <w:sz w:val="24"/>
          <w:szCs w:val="24"/>
        </w:rPr>
        <w:t xml:space="preserve">high </w:t>
      </w:r>
      <w:r w:rsidR="00774006">
        <w:rPr>
          <w:rFonts w:ascii="Times New Roman" w:hAnsi="Times New Roman" w:cs="Times New Roman"/>
          <w:sz w:val="24"/>
          <w:szCs w:val="24"/>
        </w:rPr>
        <w:t>barrier of 235 kJ mol</w:t>
      </w:r>
      <w:r w:rsidR="00774006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774006">
        <w:rPr>
          <w:rFonts w:ascii="Times New Roman" w:hAnsi="Times New Roman" w:cs="Times New Roman"/>
          <w:sz w:val="24"/>
          <w:szCs w:val="24"/>
        </w:rPr>
        <w:t xml:space="preserve"> to </w:t>
      </w:r>
      <w:r w:rsidR="00774006">
        <w:rPr>
          <w:rFonts w:ascii="Times New Roman" w:hAnsi="Times New Roman" w:cs="Times New Roman"/>
          <w:b/>
          <w:sz w:val="24"/>
          <w:szCs w:val="24"/>
        </w:rPr>
        <w:t>i6</w:t>
      </w:r>
      <w:r w:rsidR="00774006">
        <w:rPr>
          <w:rFonts w:ascii="Times New Roman" w:hAnsi="Times New Roman" w:cs="Times New Roman"/>
          <w:sz w:val="24"/>
          <w:szCs w:val="24"/>
        </w:rPr>
        <w:t xml:space="preserve"> or </w:t>
      </w:r>
      <w:r w:rsidR="00B70C7D">
        <w:rPr>
          <w:rFonts w:ascii="Times New Roman" w:hAnsi="Times New Roman" w:cs="Times New Roman"/>
          <w:sz w:val="24"/>
          <w:szCs w:val="24"/>
        </w:rPr>
        <w:t xml:space="preserve">may </w:t>
      </w:r>
      <w:r w:rsidR="00774006">
        <w:rPr>
          <w:rFonts w:ascii="Times New Roman" w:hAnsi="Times New Roman" w:cs="Times New Roman"/>
          <w:sz w:val="24"/>
          <w:szCs w:val="24"/>
        </w:rPr>
        <w:t xml:space="preserve">undergo </w:t>
      </w:r>
      <w:r w:rsidR="00B70C7D">
        <w:rPr>
          <w:rFonts w:ascii="Times New Roman" w:hAnsi="Times New Roman" w:cs="Times New Roman"/>
          <w:sz w:val="24"/>
          <w:szCs w:val="24"/>
        </w:rPr>
        <w:t xml:space="preserve">a </w:t>
      </w:r>
      <w:r w:rsidR="00774006">
        <w:rPr>
          <w:rFonts w:ascii="Times New Roman" w:hAnsi="Times New Roman" w:cs="Times New Roman"/>
          <w:sz w:val="24"/>
          <w:szCs w:val="24"/>
        </w:rPr>
        <w:t xml:space="preserve">facile ring closure to </w:t>
      </w:r>
      <w:r w:rsidR="00774006">
        <w:rPr>
          <w:rFonts w:ascii="Times New Roman" w:hAnsi="Times New Roman" w:cs="Times New Roman"/>
          <w:b/>
          <w:sz w:val="24"/>
          <w:szCs w:val="24"/>
        </w:rPr>
        <w:t>i3</w:t>
      </w:r>
      <w:r w:rsidR="00774006">
        <w:rPr>
          <w:rFonts w:ascii="Times New Roman" w:hAnsi="Times New Roman" w:cs="Times New Roman"/>
          <w:sz w:val="24"/>
          <w:szCs w:val="24"/>
        </w:rPr>
        <w:t xml:space="preserve"> followed by ring opening to </w:t>
      </w:r>
      <w:r w:rsidR="00774006">
        <w:rPr>
          <w:rFonts w:ascii="Times New Roman" w:hAnsi="Times New Roman" w:cs="Times New Roman"/>
          <w:b/>
          <w:sz w:val="24"/>
          <w:szCs w:val="24"/>
        </w:rPr>
        <w:t>i2</w:t>
      </w:r>
      <w:r w:rsidR="00774006">
        <w:rPr>
          <w:rFonts w:ascii="Times New Roman" w:hAnsi="Times New Roman" w:cs="Times New Roman"/>
          <w:sz w:val="24"/>
          <w:szCs w:val="24"/>
        </w:rPr>
        <w:t xml:space="preserve">. Intermediates </w:t>
      </w:r>
      <w:r w:rsidR="00774006">
        <w:rPr>
          <w:rFonts w:ascii="Times New Roman" w:hAnsi="Times New Roman" w:cs="Times New Roman"/>
          <w:b/>
          <w:sz w:val="24"/>
          <w:szCs w:val="24"/>
        </w:rPr>
        <w:t>i9</w:t>
      </w:r>
      <w:r w:rsidR="00774006">
        <w:rPr>
          <w:rFonts w:ascii="Times New Roman" w:hAnsi="Times New Roman" w:cs="Times New Roman"/>
          <w:sz w:val="24"/>
          <w:szCs w:val="24"/>
        </w:rPr>
        <w:t xml:space="preserve"> and </w:t>
      </w:r>
      <w:r w:rsidR="00774006">
        <w:rPr>
          <w:rFonts w:ascii="Times New Roman" w:hAnsi="Times New Roman" w:cs="Times New Roman"/>
          <w:b/>
          <w:sz w:val="24"/>
          <w:szCs w:val="24"/>
        </w:rPr>
        <w:t>i7</w:t>
      </w:r>
      <w:r w:rsidR="00774006">
        <w:rPr>
          <w:rFonts w:ascii="Times New Roman" w:hAnsi="Times New Roman" w:cs="Times New Roman"/>
          <w:sz w:val="24"/>
          <w:szCs w:val="24"/>
        </w:rPr>
        <w:t xml:space="preserve"> can easily </w:t>
      </w:r>
      <w:r w:rsidR="00B70C7D">
        <w:rPr>
          <w:rFonts w:ascii="Times New Roman" w:hAnsi="Times New Roman" w:cs="Times New Roman"/>
          <w:sz w:val="24"/>
          <w:szCs w:val="24"/>
        </w:rPr>
        <w:t>interconvert</w:t>
      </w:r>
      <w:r w:rsidR="00774006">
        <w:rPr>
          <w:rFonts w:ascii="Times New Roman" w:hAnsi="Times New Roman" w:cs="Times New Roman"/>
          <w:sz w:val="24"/>
          <w:szCs w:val="24"/>
        </w:rPr>
        <w:t xml:space="preserve"> through </w:t>
      </w:r>
      <w:r w:rsidR="00774006">
        <w:rPr>
          <w:rFonts w:ascii="Times New Roman" w:hAnsi="Times New Roman" w:cs="Times New Roman"/>
          <w:b/>
          <w:sz w:val="24"/>
          <w:szCs w:val="24"/>
        </w:rPr>
        <w:t>i8</w:t>
      </w:r>
      <w:r w:rsidR="00774006">
        <w:rPr>
          <w:rFonts w:ascii="Times New Roman" w:hAnsi="Times New Roman" w:cs="Times New Roman"/>
          <w:sz w:val="24"/>
          <w:szCs w:val="24"/>
        </w:rPr>
        <w:t xml:space="preserve"> over barriers </w:t>
      </w:r>
      <w:r w:rsidR="00FC7194">
        <w:rPr>
          <w:rFonts w:ascii="Times New Roman" w:hAnsi="Times New Roman" w:cs="Times New Roman"/>
          <w:sz w:val="24"/>
          <w:szCs w:val="24"/>
        </w:rPr>
        <w:t>of</w:t>
      </w:r>
      <w:r w:rsidR="00774006">
        <w:rPr>
          <w:rFonts w:ascii="Times New Roman" w:hAnsi="Times New Roman" w:cs="Times New Roman"/>
          <w:sz w:val="24"/>
          <w:szCs w:val="24"/>
        </w:rPr>
        <w:t xml:space="preserve"> </w:t>
      </w:r>
      <w:r w:rsidR="00FC7194">
        <w:rPr>
          <w:rFonts w:ascii="Times New Roman" w:hAnsi="Times New Roman" w:cs="Times New Roman"/>
          <w:sz w:val="24"/>
          <w:szCs w:val="24"/>
        </w:rPr>
        <w:t>86 kJ mol</w:t>
      </w:r>
      <w:r w:rsidR="00FC719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FC7194">
        <w:rPr>
          <w:rFonts w:ascii="Times New Roman" w:hAnsi="Times New Roman" w:cs="Times New Roman"/>
          <w:sz w:val="24"/>
          <w:szCs w:val="24"/>
        </w:rPr>
        <w:t xml:space="preserve"> and 143 kJ mol</w:t>
      </w:r>
      <w:r w:rsidR="00FC719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FC7194">
        <w:rPr>
          <w:rFonts w:ascii="Times New Roman" w:hAnsi="Times New Roman" w:cs="Times New Roman"/>
          <w:sz w:val="24"/>
          <w:szCs w:val="24"/>
        </w:rPr>
        <w:t xml:space="preserve">, respectively, and </w:t>
      </w:r>
      <w:r w:rsidR="00B70C7D">
        <w:rPr>
          <w:rFonts w:ascii="Times New Roman" w:hAnsi="Times New Roman" w:cs="Times New Roman"/>
          <w:sz w:val="24"/>
          <w:szCs w:val="24"/>
        </w:rPr>
        <w:t>hence</w:t>
      </w:r>
      <w:r w:rsidR="00FC7194">
        <w:rPr>
          <w:rFonts w:ascii="Times New Roman" w:hAnsi="Times New Roman" w:cs="Times New Roman"/>
          <w:sz w:val="24"/>
          <w:szCs w:val="24"/>
        </w:rPr>
        <w:t xml:space="preserve"> can follow the same routes</w:t>
      </w:r>
      <w:r w:rsidR="00B70C7D">
        <w:rPr>
          <w:rFonts w:ascii="Times New Roman" w:hAnsi="Times New Roman" w:cs="Times New Roman"/>
          <w:sz w:val="24"/>
          <w:szCs w:val="24"/>
        </w:rPr>
        <w:t xml:space="preserve"> as discussed above</w:t>
      </w:r>
      <w:r w:rsidR="00FC7194">
        <w:rPr>
          <w:rFonts w:ascii="Times New Roman" w:hAnsi="Times New Roman" w:cs="Times New Roman"/>
          <w:sz w:val="24"/>
          <w:szCs w:val="24"/>
        </w:rPr>
        <w:t xml:space="preserve">. </w:t>
      </w:r>
      <w:r w:rsidR="00127994">
        <w:rPr>
          <w:rFonts w:ascii="Times New Roman" w:hAnsi="Times New Roman" w:cs="Times New Roman"/>
          <w:sz w:val="24"/>
          <w:szCs w:val="24"/>
        </w:rPr>
        <w:t>Taking into account the isomerization steps</w:t>
      </w:r>
      <w:r w:rsidR="00B93648">
        <w:rPr>
          <w:rFonts w:ascii="Times New Roman" w:hAnsi="Times New Roman" w:cs="Times New Roman"/>
          <w:sz w:val="24"/>
          <w:szCs w:val="24"/>
        </w:rPr>
        <w:t xml:space="preserve"> from the calculated rate constants </w:t>
      </w:r>
      <w:r w:rsidR="00B93648">
        <w:rPr>
          <w:rFonts w:ascii="Times New Roman" w:hAnsi="Times New Roman" w:cs="Times New Roman"/>
          <w:sz w:val="24"/>
          <w:szCs w:val="24"/>
        </w:rPr>
        <w:lastRenderedPageBreak/>
        <w:t>(Table S1)</w:t>
      </w:r>
      <w:r w:rsidR="00B93648" w:rsidRPr="00B93648">
        <w:rPr>
          <w:rFonts w:ascii="Times New Roman" w:hAnsi="Times New Roman" w:cs="Times New Roman"/>
          <w:sz w:val="24"/>
          <w:szCs w:val="24"/>
        </w:rPr>
        <w:t xml:space="preserve"> </w:t>
      </w:r>
      <w:r w:rsidR="00B93648">
        <w:rPr>
          <w:rFonts w:ascii="Times New Roman" w:hAnsi="Times New Roman" w:cs="Times New Roman"/>
          <w:sz w:val="24"/>
          <w:szCs w:val="24"/>
        </w:rPr>
        <w:t xml:space="preserve">for each reaction sequence, the routes </w:t>
      </w:r>
      <w:r w:rsidR="00B93648">
        <w:rPr>
          <w:rFonts w:ascii="Times New Roman" w:hAnsi="Times New Roman" w:cs="Times New Roman"/>
          <w:b/>
          <w:sz w:val="24"/>
          <w:szCs w:val="24"/>
        </w:rPr>
        <w:t>i9 → i10 → i5 → i6 → p3</w:t>
      </w:r>
      <w:r w:rsidR="00B93648">
        <w:rPr>
          <w:rFonts w:ascii="Times New Roman" w:hAnsi="Times New Roman" w:cs="Times New Roman"/>
          <w:sz w:val="24"/>
          <w:szCs w:val="24"/>
        </w:rPr>
        <w:t xml:space="preserve"> and </w:t>
      </w:r>
      <w:r w:rsidR="00B93648">
        <w:rPr>
          <w:rFonts w:ascii="Times New Roman" w:hAnsi="Times New Roman" w:cs="Times New Roman"/>
          <w:b/>
          <w:sz w:val="24"/>
          <w:szCs w:val="24"/>
        </w:rPr>
        <w:t>i7 → i8 →</w:t>
      </w:r>
      <w:r w:rsidR="00B93648" w:rsidRPr="00B936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93648">
        <w:rPr>
          <w:rFonts w:ascii="Times New Roman" w:hAnsi="Times New Roman" w:cs="Times New Roman"/>
          <w:b/>
          <w:sz w:val="24"/>
          <w:szCs w:val="24"/>
        </w:rPr>
        <w:t>i9 → i10 → i5 → i6 → p3</w:t>
      </w:r>
      <w:r w:rsidR="00B93648">
        <w:rPr>
          <w:rFonts w:ascii="Times New Roman" w:hAnsi="Times New Roman" w:cs="Times New Roman"/>
          <w:sz w:val="24"/>
          <w:szCs w:val="24"/>
        </w:rPr>
        <w:t xml:space="preserve"> are likely the preferred pathways to </w:t>
      </w:r>
      <w:r w:rsidR="00B93648">
        <w:rPr>
          <w:rFonts w:ascii="Times New Roman" w:hAnsi="Times New Roman" w:cs="Times New Roman"/>
          <w:b/>
          <w:sz w:val="24"/>
          <w:szCs w:val="24"/>
        </w:rPr>
        <w:t>p3</w:t>
      </w:r>
      <w:r w:rsidR="00B93648">
        <w:rPr>
          <w:rFonts w:ascii="Times New Roman" w:hAnsi="Times New Roman" w:cs="Times New Roman"/>
          <w:sz w:val="24"/>
          <w:szCs w:val="24"/>
        </w:rPr>
        <w:t xml:space="preserve"> </w:t>
      </w:r>
      <w:r w:rsidR="00B70C7D">
        <w:rPr>
          <w:rFonts w:ascii="Times New Roman" w:hAnsi="Times New Roman" w:cs="Times New Roman"/>
          <w:sz w:val="24"/>
          <w:szCs w:val="24"/>
        </w:rPr>
        <w:t>in</w:t>
      </w:r>
      <w:r w:rsidR="00B93648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="00B93648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B93648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B93648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B93648">
        <w:rPr>
          <w:rFonts w:ascii="Times New Roman" w:hAnsi="Times New Roman" w:cs="Times New Roman"/>
          <w:sz w:val="24"/>
          <w:szCs w:val="24"/>
        </w:rPr>
        <w:t xml:space="preserve"> reaction.</w:t>
      </w:r>
    </w:p>
    <w:p w14:paraId="0B132228" w14:textId="18E69812" w:rsidR="00B70C7D" w:rsidRDefault="00B93648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8C6BFA">
        <w:rPr>
          <w:rFonts w:ascii="Times New Roman" w:hAnsi="Times New Roman" w:cs="Times New Roman"/>
          <w:sz w:val="24"/>
          <w:szCs w:val="24"/>
        </w:rPr>
        <w:t xml:space="preserve">Statistical branching ratios for the atomic hydrogen loss products calculated for the </w:t>
      </w:r>
      <w:proofErr w:type="spellStart"/>
      <w:r w:rsidR="008C6BFA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8C6BFA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8C6BFA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8C6BFA">
        <w:rPr>
          <w:rFonts w:ascii="Times New Roman" w:hAnsi="Times New Roman" w:cs="Times New Roman"/>
          <w:sz w:val="24"/>
          <w:szCs w:val="24"/>
        </w:rPr>
        <w:t xml:space="preserve"> reaction</w:t>
      </w:r>
      <w:r w:rsidR="001D635D">
        <w:rPr>
          <w:rFonts w:ascii="Times New Roman" w:hAnsi="Times New Roman" w:cs="Times New Roman"/>
          <w:sz w:val="24"/>
          <w:szCs w:val="24"/>
        </w:rPr>
        <w:t xml:space="preserve"> at various collision energies</w:t>
      </w:r>
      <w:r w:rsidR="008C6BFA">
        <w:rPr>
          <w:rFonts w:ascii="Times New Roman" w:hAnsi="Times New Roman" w:cs="Times New Roman"/>
          <w:sz w:val="24"/>
          <w:szCs w:val="24"/>
        </w:rPr>
        <w:t xml:space="preserve"> are shown in Table 2. </w:t>
      </w:r>
      <w:r w:rsidR="001D635D">
        <w:rPr>
          <w:rFonts w:ascii="Times New Roman" w:hAnsi="Times New Roman" w:cs="Times New Roman"/>
          <w:sz w:val="24"/>
          <w:szCs w:val="24"/>
        </w:rPr>
        <w:t xml:space="preserve">As our experimental collision energy was 19.8 </w:t>
      </w:r>
      <w:r w:rsidR="00B70C7D">
        <w:rPr>
          <w:rFonts w:ascii="Times New Roman" w:hAnsi="Times New Roman" w:cs="Times New Roman"/>
          <w:sz w:val="24"/>
          <w:szCs w:val="24"/>
        </w:rPr>
        <w:t xml:space="preserve">± </w:t>
      </w:r>
      <w:r w:rsidR="0078741C">
        <w:rPr>
          <w:rFonts w:ascii="Times New Roman" w:hAnsi="Times New Roman" w:cs="Times New Roman"/>
          <w:sz w:val="24"/>
          <w:szCs w:val="24"/>
        </w:rPr>
        <w:t>0.7</w:t>
      </w:r>
      <w:r w:rsidR="00B70C7D">
        <w:rPr>
          <w:rFonts w:ascii="Times New Roman" w:hAnsi="Times New Roman" w:cs="Times New Roman"/>
          <w:sz w:val="24"/>
          <w:szCs w:val="24"/>
        </w:rPr>
        <w:t xml:space="preserve"> </w:t>
      </w:r>
      <w:r w:rsidR="001D635D">
        <w:rPr>
          <w:rFonts w:ascii="Times New Roman" w:hAnsi="Times New Roman" w:cs="Times New Roman"/>
          <w:sz w:val="24"/>
          <w:szCs w:val="24"/>
        </w:rPr>
        <w:t>kJ mol</w:t>
      </w:r>
      <w:r w:rsidR="001D635D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1D635D">
        <w:rPr>
          <w:rFonts w:ascii="Times New Roman" w:hAnsi="Times New Roman" w:cs="Times New Roman"/>
          <w:sz w:val="24"/>
          <w:szCs w:val="24"/>
        </w:rPr>
        <w:t>, the branching ratios calculated at 20 kJ mol</w:t>
      </w:r>
      <w:r w:rsidR="001D635D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1D635D">
        <w:rPr>
          <w:rFonts w:ascii="Times New Roman" w:hAnsi="Times New Roman" w:cs="Times New Roman"/>
          <w:sz w:val="24"/>
          <w:szCs w:val="24"/>
        </w:rPr>
        <w:t xml:space="preserve"> were used for </w:t>
      </w:r>
      <w:r w:rsidR="00B70C7D">
        <w:rPr>
          <w:rFonts w:ascii="Times New Roman" w:hAnsi="Times New Roman" w:cs="Times New Roman"/>
          <w:sz w:val="24"/>
          <w:szCs w:val="24"/>
        </w:rPr>
        <w:t xml:space="preserve">a </w:t>
      </w:r>
      <w:r w:rsidR="001D635D">
        <w:rPr>
          <w:rFonts w:ascii="Times New Roman" w:hAnsi="Times New Roman" w:cs="Times New Roman"/>
          <w:sz w:val="24"/>
          <w:szCs w:val="24"/>
        </w:rPr>
        <w:t xml:space="preserve">comparison. </w:t>
      </w:r>
      <w:r w:rsidR="00B70C7D">
        <w:rPr>
          <w:rFonts w:ascii="Times New Roman" w:hAnsi="Times New Roman" w:cs="Times New Roman"/>
          <w:sz w:val="24"/>
          <w:szCs w:val="24"/>
        </w:rPr>
        <w:t>S</w:t>
      </w:r>
      <w:r w:rsidR="001D635D">
        <w:rPr>
          <w:rFonts w:ascii="Times New Roman" w:hAnsi="Times New Roman" w:cs="Times New Roman"/>
          <w:sz w:val="24"/>
          <w:szCs w:val="24"/>
        </w:rPr>
        <w:t xml:space="preserve">tarting from the initial collision complex of </w:t>
      </w:r>
      <w:r w:rsidR="001D635D">
        <w:rPr>
          <w:rFonts w:ascii="Times New Roman" w:hAnsi="Times New Roman" w:cs="Times New Roman"/>
          <w:b/>
          <w:sz w:val="24"/>
          <w:szCs w:val="24"/>
        </w:rPr>
        <w:t>i7</w:t>
      </w:r>
      <w:r w:rsidR="001D635D">
        <w:rPr>
          <w:rFonts w:ascii="Times New Roman" w:hAnsi="Times New Roman" w:cs="Times New Roman"/>
          <w:sz w:val="24"/>
          <w:szCs w:val="24"/>
        </w:rPr>
        <w:t xml:space="preserve"> or </w:t>
      </w:r>
      <w:r w:rsidR="001D635D">
        <w:rPr>
          <w:rFonts w:ascii="Times New Roman" w:hAnsi="Times New Roman" w:cs="Times New Roman"/>
          <w:b/>
          <w:sz w:val="24"/>
          <w:szCs w:val="24"/>
        </w:rPr>
        <w:t>i9</w:t>
      </w:r>
      <w:r w:rsidR="001D635D">
        <w:rPr>
          <w:rFonts w:ascii="Times New Roman" w:hAnsi="Times New Roman" w:cs="Times New Roman"/>
          <w:sz w:val="24"/>
          <w:szCs w:val="24"/>
        </w:rPr>
        <w:t xml:space="preserve"> </w:t>
      </w:r>
      <w:r w:rsidR="000C6964">
        <w:rPr>
          <w:rFonts w:ascii="Times New Roman" w:hAnsi="Times New Roman" w:cs="Times New Roman"/>
          <w:sz w:val="24"/>
          <w:szCs w:val="24"/>
        </w:rPr>
        <w:t xml:space="preserve">yields the </w:t>
      </w:r>
      <w:r w:rsidR="00895039">
        <w:rPr>
          <w:rFonts w:ascii="Times New Roman" w:hAnsi="Times New Roman" w:cs="Times New Roman"/>
          <w:sz w:val="24"/>
          <w:szCs w:val="24"/>
        </w:rPr>
        <w:t xml:space="preserve">same </w:t>
      </w:r>
      <w:r w:rsidR="000C6964">
        <w:rPr>
          <w:rFonts w:ascii="Times New Roman" w:hAnsi="Times New Roman" w:cs="Times New Roman"/>
          <w:sz w:val="24"/>
          <w:szCs w:val="24"/>
        </w:rPr>
        <w:t xml:space="preserve">result since the isomerization between </w:t>
      </w:r>
      <w:r w:rsidR="000C6964">
        <w:rPr>
          <w:rFonts w:ascii="Times New Roman" w:hAnsi="Times New Roman" w:cs="Times New Roman"/>
          <w:b/>
          <w:sz w:val="24"/>
          <w:szCs w:val="24"/>
        </w:rPr>
        <w:t>i7</w:t>
      </w:r>
      <w:r w:rsidR="000C6964">
        <w:rPr>
          <w:rFonts w:ascii="Times New Roman" w:hAnsi="Times New Roman" w:cs="Times New Roman"/>
          <w:sz w:val="24"/>
          <w:szCs w:val="24"/>
        </w:rPr>
        <w:t xml:space="preserve"> and </w:t>
      </w:r>
      <w:r w:rsidR="000C6964">
        <w:rPr>
          <w:rFonts w:ascii="Times New Roman" w:hAnsi="Times New Roman" w:cs="Times New Roman"/>
          <w:b/>
          <w:sz w:val="24"/>
          <w:szCs w:val="24"/>
        </w:rPr>
        <w:t>i9</w:t>
      </w:r>
      <w:r w:rsidR="000C6964">
        <w:rPr>
          <w:rFonts w:ascii="Times New Roman" w:hAnsi="Times New Roman" w:cs="Times New Roman"/>
          <w:sz w:val="24"/>
          <w:szCs w:val="24"/>
        </w:rPr>
        <w:t xml:space="preserve"> through </w:t>
      </w:r>
      <w:r w:rsidR="000C6964">
        <w:rPr>
          <w:rFonts w:ascii="Times New Roman" w:hAnsi="Times New Roman" w:cs="Times New Roman"/>
          <w:b/>
          <w:sz w:val="24"/>
          <w:szCs w:val="24"/>
        </w:rPr>
        <w:t>i8</w:t>
      </w:r>
      <w:r w:rsidR="000C6964">
        <w:rPr>
          <w:rFonts w:ascii="Times New Roman" w:hAnsi="Times New Roman" w:cs="Times New Roman"/>
          <w:sz w:val="24"/>
          <w:szCs w:val="24"/>
        </w:rPr>
        <w:t xml:space="preserve"> is very fast</w:t>
      </w:r>
      <w:r w:rsidR="00FB4A58">
        <w:rPr>
          <w:rFonts w:ascii="Times New Roman" w:hAnsi="Times New Roman" w:cs="Times New Roman"/>
          <w:sz w:val="24"/>
          <w:szCs w:val="24"/>
        </w:rPr>
        <w:t xml:space="preserve"> compared to </w:t>
      </w:r>
      <w:r w:rsidR="00B70C7D">
        <w:rPr>
          <w:rFonts w:ascii="Times New Roman" w:hAnsi="Times New Roman" w:cs="Times New Roman"/>
          <w:sz w:val="24"/>
          <w:szCs w:val="24"/>
        </w:rPr>
        <w:t>alternative</w:t>
      </w:r>
      <w:r w:rsidR="00FB4A58">
        <w:rPr>
          <w:rFonts w:ascii="Times New Roman" w:hAnsi="Times New Roman" w:cs="Times New Roman"/>
          <w:sz w:val="24"/>
          <w:szCs w:val="24"/>
        </w:rPr>
        <w:t xml:space="preserve"> steps. Products </w:t>
      </w:r>
      <w:r w:rsidR="00FB4A58">
        <w:rPr>
          <w:rFonts w:ascii="Times New Roman" w:hAnsi="Times New Roman" w:cs="Times New Roman"/>
          <w:b/>
          <w:sz w:val="24"/>
          <w:szCs w:val="24"/>
        </w:rPr>
        <w:t>p1–p3</w:t>
      </w:r>
      <w:r w:rsidR="00FB4A58">
        <w:rPr>
          <w:rFonts w:ascii="Times New Roman" w:hAnsi="Times New Roman" w:cs="Times New Roman"/>
          <w:sz w:val="24"/>
          <w:szCs w:val="24"/>
        </w:rPr>
        <w:t xml:space="preserve"> were calculated to form at levels of 34.9 %, 62.0 %, and 3.1 %, respectively</w:t>
      </w:r>
      <w:r w:rsidR="00B70C7D">
        <w:rPr>
          <w:rFonts w:ascii="Times New Roman" w:hAnsi="Times New Roman" w:cs="Times New Roman"/>
          <w:sz w:val="24"/>
          <w:szCs w:val="24"/>
        </w:rPr>
        <w:t xml:space="preserve">; this </w:t>
      </w:r>
      <w:r w:rsidR="00C421F0">
        <w:rPr>
          <w:rFonts w:ascii="Times New Roman" w:hAnsi="Times New Roman" w:cs="Times New Roman"/>
          <w:sz w:val="24"/>
          <w:szCs w:val="24"/>
        </w:rPr>
        <w:t>reflects</w:t>
      </w:r>
      <w:r w:rsidR="0089588E">
        <w:rPr>
          <w:rFonts w:ascii="Times New Roman" w:hAnsi="Times New Roman" w:cs="Times New Roman"/>
          <w:sz w:val="24"/>
          <w:szCs w:val="24"/>
        </w:rPr>
        <w:t xml:space="preserve"> the PES, where both </w:t>
      </w:r>
      <w:r w:rsidR="0089588E">
        <w:rPr>
          <w:rFonts w:ascii="Times New Roman" w:hAnsi="Times New Roman" w:cs="Times New Roman"/>
          <w:b/>
          <w:sz w:val="24"/>
          <w:szCs w:val="24"/>
        </w:rPr>
        <w:t>p1</w:t>
      </w:r>
      <w:r w:rsidR="0089588E">
        <w:rPr>
          <w:rFonts w:ascii="Times New Roman" w:hAnsi="Times New Roman" w:cs="Times New Roman"/>
          <w:sz w:val="24"/>
          <w:szCs w:val="24"/>
        </w:rPr>
        <w:t xml:space="preserve"> and </w:t>
      </w:r>
      <w:r w:rsidR="0089588E">
        <w:rPr>
          <w:rFonts w:ascii="Times New Roman" w:hAnsi="Times New Roman" w:cs="Times New Roman"/>
          <w:b/>
          <w:sz w:val="24"/>
          <w:szCs w:val="24"/>
        </w:rPr>
        <w:t>p2</w:t>
      </w:r>
      <w:r w:rsidR="0089588E">
        <w:rPr>
          <w:rFonts w:ascii="Times New Roman" w:hAnsi="Times New Roman" w:cs="Times New Roman"/>
          <w:sz w:val="24"/>
          <w:szCs w:val="24"/>
        </w:rPr>
        <w:t xml:space="preserve"> can be formed from a</w:t>
      </w:r>
      <w:r w:rsidR="0078741C">
        <w:rPr>
          <w:rFonts w:ascii="Times New Roman" w:hAnsi="Times New Roman" w:cs="Times New Roman"/>
          <w:sz w:val="24"/>
          <w:szCs w:val="24"/>
        </w:rPr>
        <w:t xml:space="preserve"> facile</w:t>
      </w:r>
      <w:r w:rsidR="0089588E">
        <w:rPr>
          <w:rFonts w:ascii="Times New Roman" w:hAnsi="Times New Roman" w:cs="Times New Roman"/>
          <w:sz w:val="24"/>
          <w:szCs w:val="24"/>
        </w:rPr>
        <w:t xml:space="preserve"> addition–elimination pathway</w:t>
      </w:r>
      <w:r w:rsidR="00B70C7D">
        <w:rPr>
          <w:rFonts w:ascii="Times New Roman" w:hAnsi="Times New Roman" w:cs="Times New Roman"/>
          <w:sz w:val="24"/>
          <w:szCs w:val="24"/>
        </w:rPr>
        <w:t>,</w:t>
      </w:r>
      <w:r w:rsidR="0089588E">
        <w:rPr>
          <w:rFonts w:ascii="Times New Roman" w:hAnsi="Times New Roman" w:cs="Times New Roman"/>
          <w:sz w:val="24"/>
          <w:szCs w:val="24"/>
        </w:rPr>
        <w:t xml:space="preserve"> while </w:t>
      </w:r>
      <w:r w:rsidR="0089588E">
        <w:rPr>
          <w:rFonts w:ascii="Times New Roman" w:hAnsi="Times New Roman" w:cs="Times New Roman"/>
          <w:b/>
          <w:sz w:val="24"/>
          <w:szCs w:val="24"/>
        </w:rPr>
        <w:t>p3</w:t>
      </w:r>
      <w:r w:rsidR="0089588E">
        <w:rPr>
          <w:rFonts w:ascii="Times New Roman" w:hAnsi="Times New Roman" w:cs="Times New Roman"/>
          <w:sz w:val="24"/>
          <w:szCs w:val="24"/>
        </w:rPr>
        <w:t xml:space="preserve"> can only be produced after extensive isomerization</w:t>
      </w:r>
      <w:r w:rsidR="00F160D7">
        <w:rPr>
          <w:rFonts w:ascii="Times New Roman" w:hAnsi="Times New Roman" w:cs="Times New Roman"/>
          <w:sz w:val="24"/>
          <w:szCs w:val="24"/>
        </w:rPr>
        <w:t>.</w:t>
      </w:r>
    </w:p>
    <w:p w14:paraId="075CB042" w14:textId="2082F23D" w:rsidR="00927030" w:rsidRDefault="00927030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82818E" w14:textId="77777777" w:rsidR="00927030" w:rsidRPr="00927030" w:rsidRDefault="00927030" w:rsidP="0092703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7030">
        <w:rPr>
          <w:rFonts w:ascii="Times New Roman" w:hAnsi="Times New Roman" w:cs="Times New Roman"/>
          <w:b/>
        </w:rPr>
        <w:t>Table 2.</w:t>
      </w:r>
      <w:r w:rsidRPr="00927030">
        <w:rPr>
          <w:rFonts w:ascii="Times New Roman" w:hAnsi="Times New Roman" w:cs="Times New Roman"/>
        </w:rPr>
        <w:t xml:space="preserve"> Statistical branching ratios (%) for the hydrogen atom loss pathways for the reaction of </w:t>
      </w:r>
      <w:proofErr w:type="spellStart"/>
      <w:r w:rsidRPr="00927030">
        <w:rPr>
          <w:rFonts w:ascii="Times New Roman" w:hAnsi="Times New Roman" w:cs="Times New Roman"/>
        </w:rPr>
        <w:t>phenylethynyl</w:t>
      </w:r>
      <w:proofErr w:type="spellEnd"/>
      <w:r w:rsidRPr="00927030">
        <w:rPr>
          <w:rFonts w:ascii="Times New Roman" w:hAnsi="Times New Roman" w:cs="Times New Roman"/>
        </w:rPr>
        <w:t xml:space="preserve"> (C</w:t>
      </w:r>
      <w:r w:rsidRPr="00927030">
        <w:rPr>
          <w:rFonts w:ascii="Times New Roman" w:hAnsi="Times New Roman" w:cs="Times New Roman"/>
          <w:vertAlign w:val="subscript"/>
        </w:rPr>
        <w:t>6</w:t>
      </w:r>
      <w:r w:rsidRPr="00927030">
        <w:rPr>
          <w:rFonts w:ascii="Times New Roman" w:hAnsi="Times New Roman" w:cs="Times New Roman"/>
        </w:rPr>
        <w:t>H</w:t>
      </w:r>
      <w:r w:rsidRPr="00927030">
        <w:rPr>
          <w:rFonts w:ascii="Times New Roman" w:hAnsi="Times New Roman" w:cs="Times New Roman"/>
          <w:vertAlign w:val="subscript"/>
        </w:rPr>
        <w:t>5</w:t>
      </w:r>
      <w:r w:rsidRPr="00927030">
        <w:rPr>
          <w:rFonts w:ascii="Times New Roman" w:hAnsi="Times New Roman" w:cs="Times New Roman"/>
        </w:rPr>
        <w:t xml:space="preserve">CC) with </w:t>
      </w:r>
      <w:proofErr w:type="spellStart"/>
      <w:r w:rsidRPr="00927030">
        <w:rPr>
          <w:rFonts w:ascii="Times New Roman" w:hAnsi="Times New Roman" w:cs="Times New Roman"/>
        </w:rPr>
        <w:t>allene</w:t>
      </w:r>
      <w:proofErr w:type="spellEnd"/>
      <w:r w:rsidRPr="00927030">
        <w:rPr>
          <w:rFonts w:ascii="Times New Roman" w:hAnsi="Times New Roman" w:cs="Times New Roman"/>
        </w:rPr>
        <w:t xml:space="preserve"> (H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>CCCH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 xml:space="preserve">) and with </w:t>
      </w:r>
      <w:proofErr w:type="spellStart"/>
      <w:r w:rsidRPr="00927030">
        <w:rPr>
          <w:rFonts w:ascii="Times New Roman" w:hAnsi="Times New Roman" w:cs="Times New Roman"/>
        </w:rPr>
        <w:t>methylacetylene</w:t>
      </w:r>
      <w:proofErr w:type="spellEnd"/>
      <w:r w:rsidRPr="00927030">
        <w:rPr>
          <w:rFonts w:ascii="Times New Roman" w:hAnsi="Times New Roman" w:cs="Times New Roman"/>
        </w:rPr>
        <w:t xml:space="preserve"> (CH</w:t>
      </w:r>
      <w:r w:rsidRPr="00927030">
        <w:rPr>
          <w:rFonts w:ascii="Times New Roman" w:hAnsi="Times New Roman" w:cs="Times New Roman"/>
          <w:vertAlign w:val="subscript"/>
        </w:rPr>
        <w:t>3</w:t>
      </w:r>
      <w:r w:rsidRPr="00927030">
        <w:rPr>
          <w:rFonts w:ascii="Times New Roman" w:hAnsi="Times New Roman" w:cs="Times New Roman"/>
        </w:rPr>
        <w:t>CCH) at different collision energies (</w:t>
      </w:r>
      <w:r w:rsidRPr="00927030">
        <w:rPr>
          <w:rFonts w:ascii="Times New Roman" w:hAnsi="Times New Roman" w:cs="Times New Roman"/>
          <w:i/>
        </w:rPr>
        <w:t>E</w:t>
      </w:r>
      <w:r w:rsidRPr="00927030">
        <w:rPr>
          <w:rFonts w:ascii="Times New Roman" w:hAnsi="Times New Roman" w:cs="Times New Roman"/>
          <w:vertAlign w:val="subscript"/>
        </w:rPr>
        <w:t>C</w:t>
      </w:r>
      <w:r w:rsidRPr="00927030">
        <w:rPr>
          <w:rFonts w:ascii="Times New Roman" w:hAnsi="Times New Roman" w:cs="Times New Roman"/>
          <w:i/>
        </w:rPr>
        <w:t>,</w:t>
      </w:r>
      <w:r w:rsidRPr="00927030">
        <w:rPr>
          <w:rFonts w:ascii="Times New Roman" w:hAnsi="Times New Roman" w:cs="Times New Roman"/>
        </w:rPr>
        <w:t xml:space="preserve"> kJ mol</w:t>
      </w:r>
      <w:r w:rsidRPr="00927030">
        <w:rPr>
          <w:rFonts w:ascii="Times New Roman" w:hAnsi="Times New Roman" w:cs="Times New Roman"/>
          <w:vertAlign w:val="superscript"/>
        </w:rPr>
        <w:t>−1</w:t>
      </w:r>
      <w:r w:rsidRPr="00927030">
        <w:rPr>
          <w:rFonts w:ascii="Times New Roman" w:hAnsi="Times New Roman" w:cs="Times New Roman"/>
        </w:rPr>
        <w:t>).</w:t>
      </w:r>
    </w:p>
    <w:tbl>
      <w:tblPr>
        <w:tblStyle w:val="TableGrid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8"/>
        <w:gridCol w:w="849"/>
        <w:gridCol w:w="850"/>
        <w:gridCol w:w="850"/>
        <w:gridCol w:w="851"/>
        <w:gridCol w:w="850"/>
        <w:gridCol w:w="850"/>
        <w:gridCol w:w="850"/>
        <w:gridCol w:w="849"/>
        <w:gridCol w:w="850"/>
        <w:gridCol w:w="854"/>
      </w:tblGrid>
      <w:tr w:rsidR="00927030" w:rsidRPr="00F269D5" w14:paraId="6E127050" w14:textId="77777777" w:rsidTr="00C93124">
        <w:trPr>
          <w:trHeight w:val="300"/>
        </w:trPr>
        <w:tc>
          <w:tcPr>
            <w:tcW w:w="935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0B0EA1F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Phenylethynyl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Allene</w:t>
            </w:r>
            <w:proofErr w:type="spellEnd"/>
          </w:p>
        </w:tc>
      </w:tr>
      <w:tr w:rsidR="00927030" w:rsidRPr="00D907F0" w14:paraId="1F718C0E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6BB116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50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7574EE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Initial intermediate </w:t>
            </w:r>
            <w:r w:rsidRPr="00F269D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i7</w:t>
            </w:r>
          </w:p>
        </w:tc>
        <w:tc>
          <w:tcPr>
            <w:tcW w:w="4253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13A36E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Initial intermediate </w:t>
            </w:r>
            <w:r w:rsidRPr="00F269D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i9</w:t>
            </w:r>
          </w:p>
        </w:tc>
      </w:tr>
      <w:tr w:rsidR="00927030" w:rsidRPr="00D907F0" w14:paraId="13DF5C68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16A770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269D5"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 w:rsidRPr="00F269D5"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A224FED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31610194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7186535E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</w:tcPr>
          <w:p w14:paraId="49393DBA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3401D6B9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5973BFE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55E54F5F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9" w:type="dxa"/>
            <w:shd w:val="clear" w:color="auto" w:fill="D9D9D9" w:themeFill="background1" w:themeFillShade="D9"/>
            <w:vAlign w:val="center"/>
          </w:tcPr>
          <w:p w14:paraId="5922D005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279327DC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36CE6CE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927030" w:rsidRPr="00F269D5" w14:paraId="74B4C0F6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E8C703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p1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4F27B7FF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27.3</w:t>
            </w:r>
          </w:p>
        </w:tc>
        <w:tc>
          <w:tcPr>
            <w:tcW w:w="850" w:type="dxa"/>
            <w:noWrap/>
            <w:vAlign w:val="center"/>
          </w:tcPr>
          <w:p w14:paraId="41CA9FDB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31.2</w:t>
            </w:r>
          </w:p>
        </w:tc>
        <w:tc>
          <w:tcPr>
            <w:tcW w:w="850" w:type="dxa"/>
            <w:noWrap/>
            <w:vAlign w:val="center"/>
          </w:tcPr>
          <w:p w14:paraId="156375D2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34.9</w:t>
            </w:r>
          </w:p>
        </w:tc>
        <w:tc>
          <w:tcPr>
            <w:tcW w:w="851" w:type="dxa"/>
            <w:noWrap/>
            <w:vAlign w:val="center"/>
          </w:tcPr>
          <w:p w14:paraId="23ABA3ED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38.2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0ABC7C24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41.1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7BF317AA" w14:textId="77777777" w:rsidR="00927030" w:rsidRPr="00506688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66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27.3</w:t>
            </w:r>
          </w:p>
        </w:tc>
        <w:tc>
          <w:tcPr>
            <w:tcW w:w="850" w:type="dxa"/>
            <w:vAlign w:val="center"/>
          </w:tcPr>
          <w:p w14:paraId="37DFC381" w14:textId="77777777" w:rsidR="00927030" w:rsidRPr="00506688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66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31.2</w:t>
            </w:r>
          </w:p>
        </w:tc>
        <w:tc>
          <w:tcPr>
            <w:tcW w:w="849" w:type="dxa"/>
            <w:vAlign w:val="center"/>
          </w:tcPr>
          <w:p w14:paraId="1E5BF153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34.9</w:t>
            </w:r>
          </w:p>
        </w:tc>
        <w:tc>
          <w:tcPr>
            <w:tcW w:w="850" w:type="dxa"/>
            <w:vAlign w:val="center"/>
          </w:tcPr>
          <w:p w14:paraId="4845BF3D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38.2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36C668F1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41.1</w:t>
            </w:r>
          </w:p>
        </w:tc>
      </w:tr>
      <w:tr w:rsidR="00927030" w:rsidRPr="00F269D5" w14:paraId="4AB8DBBC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55B8E48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p2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346E562B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65.7</w:t>
            </w:r>
          </w:p>
        </w:tc>
        <w:tc>
          <w:tcPr>
            <w:tcW w:w="850" w:type="dxa"/>
            <w:noWrap/>
            <w:vAlign w:val="center"/>
          </w:tcPr>
          <w:p w14:paraId="07EC8CB0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64.9</w:t>
            </w:r>
          </w:p>
        </w:tc>
        <w:tc>
          <w:tcPr>
            <w:tcW w:w="850" w:type="dxa"/>
            <w:noWrap/>
            <w:vAlign w:val="center"/>
          </w:tcPr>
          <w:p w14:paraId="18DDDFFB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62.0</w:t>
            </w:r>
          </w:p>
        </w:tc>
        <w:tc>
          <w:tcPr>
            <w:tcW w:w="851" w:type="dxa"/>
            <w:noWrap/>
            <w:vAlign w:val="center"/>
          </w:tcPr>
          <w:p w14:paraId="12E661D3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59.2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2B4393A0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56.7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5A832EE6" w14:textId="77777777" w:rsidR="00927030" w:rsidRPr="00506688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66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67.8</w:t>
            </w:r>
          </w:p>
        </w:tc>
        <w:tc>
          <w:tcPr>
            <w:tcW w:w="850" w:type="dxa"/>
            <w:vAlign w:val="center"/>
          </w:tcPr>
          <w:p w14:paraId="75AB1C39" w14:textId="77777777" w:rsidR="00927030" w:rsidRPr="00506688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66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64.9</w:t>
            </w:r>
          </w:p>
        </w:tc>
        <w:tc>
          <w:tcPr>
            <w:tcW w:w="849" w:type="dxa"/>
            <w:vAlign w:val="center"/>
          </w:tcPr>
          <w:p w14:paraId="40669B69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62.0</w:t>
            </w:r>
          </w:p>
        </w:tc>
        <w:tc>
          <w:tcPr>
            <w:tcW w:w="850" w:type="dxa"/>
            <w:vAlign w:val="center"/>
          </w:tcPr>
          <w:p w14:paraId="3B64E9C8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59.2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296960F2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56.7</w:t>
            </w:r>
          </w:p>
        </w:tc>
      </w:tr>
      <w:tr w:rsidR="00927030" w:rsidRPr="00F269D5" w14:paraId="4D34B6AA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D2A180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p3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1B8A7C0D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5.0</w:t>
            </w:r>
          </w:p>
        </w:tc>
        <w:tc>
          <w:tcPr>
            <w:tcW w:w="850" w:type="dxa"/>
            <w:noWrap/>
            <w:vAlign w:val="center"/>
          </w:tcPr>
          <w:p w14:paraId="2AC5BC51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3.9</w:t>
            </w:r>
          </w:p>
        </w:tc>
        <w:tc>
          <w:tcPr>
            <w:tcW w:w="850" w:type="dxa"/>
            <w:noWrap/>
            <w:vAlign w:val="center"/>
          </w:tcPr>
          <w:p w14:paraId="7ED62EBD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851" w:type="dxa"/>
            <w:noWrap/>
            <w:vAlign w:val="center"/>
          </w:tcPr>
          <w:p w14:paraId="79CBF527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2088D9F9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3D1EE239" w14:textId="77777777" w:rsidR="00927030" w:rsidRPr="00506688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66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4.9</w:t>
            </w:r>
          </w:p>
        </w:tc>
        <w:tc>
          <w:tcPr>
            <w:tcW w:w="850" w:type="dxa"/>
            <w:vAlign w:val="center"/>
          </w:tcPr>
          <w:p w14:paraId="64D98A75" w14:textId="77777777" w:rsidR="00927030" w:rsidRPr="00506688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66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3.9</w:t>
            </w:r>
          </w:p>
        </w:tc>
        <w:tc>
          <w:tcPr>
            <w:tcW w:w="849" w:type="dxa"/>
            <w:vAlign w:val="center"/>
          </w:tcPr>
          <w:p w14:paraId="08A19DF9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850" w:type="dxa"/>
            <w:vAlign w:val="center"/>
          </w:tcPr>
          <w:p w14:paraId="3B360969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2313E494" w14:textId="77777777" w:rsidR="00927030" w:rsidRPr="007F4B36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4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2.2</w:t>
            </w:r>
          </w:p>
        </w:tc>
      </w:tr>
      <w:tr w:rsidR="00927030" w:rsidRPr="00F269D5" w14:paraId="7C817C79" w14:textId="77777777" w:rsidTr="00C93124">
        <w:trPr>
          <w:trHeight w:val="300"/>
        </w:trPr>
        <w:tc>
          <w:tcPr>
            <w:tcW w:w="935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A507ABC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Phenylethynyl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Methylacetylene</w:t>
            </w:r>
            <w:proofErr w:type="spellEnd"/>
          </w:p>
        </w:tc>
      </w:tr>
      <w:tr w:rsidR="00927030" w:rsidRPr="00F269D5" w14:paraId="2B41C847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E9129AB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50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1F83466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>Initial intermediate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366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i1/i2</w:t>
            </w:r>
          </w:p>
        </w:tc>
        <w:tc>
          <w:tcPr>
            <w:tcW w:w="4253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9FF1E7F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Initial intermediate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i4</w:t>
            </w:r>
          </w:p>
        </w:tc>
      </w:tr>
      <w:tr w:rsidR="00927030" w:rsidRPr="00F269D5" w14:paraId="023D5214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5AD12FA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269D5"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 w:rsidRPr="00F269D5"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BBDC9BA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2AF0B44C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6F418546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</w:tcPr>
          <w:p w14:paraId="3FA2BB13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0EFB06D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502E58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2D0EE3A0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9" w:type="dxa"/>
            <w:shd w:val="clear" w:color="auto" w:fill="D9D9D9" w:themeFill="background1" w:themeFillShade="D9"/>
            <w:vAlign w:val="center"/>
          </w:tcPr>
          <w:p w14:paraId="2F3F3C0E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27EFB124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6B7391" w14:textId="77777777" w:rsidR="00927030" w:rsidRPr="00D907F0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927030" w:rsidRPr="00F269D5" w14:paraId="7E19EDA5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8278ED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p1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7965BD4A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0.4</w:t>
            </w:r>
          </w:p>
        </w:tc>
        <w:tc>
          <w:tcPr>
            <w:tcW w:w="850" w:type="dxa"/>
            <w:noWrap/>
            <w:vAlign w:val="center"/>
          </w:tcPr>
          <w:p w14:paraId="4F1BC29F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0.3</w:t>
            </w:r>
          </w:p>
        </w:tc>
        <w:tc>
          <w:tcPr>
            <w:tcW w:w="850" w:type="dxa"/>
            <w:noWrap/>
            <w:vAlign w:val="center"/>
          </w:tcPr>
          <w:p w14:paraId="77063D54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0.4</w:t>
            </w:r>
          </w:p>
        </w:tc>
        <w:tc>
          <w:tcPr>
            <w:tcW w:w="851" w:type="dxa"/>
            <w:noWrap/>
            <w:vAlign w:val="center"/>
          </w:tcPr>
          <w:p w14:paraId="456BAB1D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0.3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4E904B14" w14:textId="77777777" w:rsidR="00927030" w:rsidRPr="00E468AB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468A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0.6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109D2C6A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0.4</w:t>
            </w:r>
          </w:p>
        </w:tc>
        <w:tc>
          <w:tcPr>
            <w:tcW w:w="850" w:type="dxa"/>
            <w:vAlign w:val="center"/>
          </w:tcPr>
          <w:p w14:paraId="78BD926E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0.3</w:t>
            </w:r>
          </w:p>
        </w:tc>
        <w:tc>
          <w:tcPr>
            <w:tcW w:w="849" w:type="dxa"/>
            <w:vAlign w:val="center"/>
          </w:tcPr>
          <w:p w14:paraId="1BA78172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0.3</w:t>
            </w:r>
          </w:p>
        </w:tc>
        <w:tc>
          <w:tcPr>
            <w:tcW w:w="850" w:type="dxa"/>
            <w:vAlign w:val="center"/>
          </w:tcPr>
          <w:p w14:paraId="041DB315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026BD6BE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</w:t>
            </w:r>
          </w:p>
        </w:tc>
      </w:tr>
      <w:tr w:rsidR="00927030" w:rsidRPr="00F269D5" w14:paraId="474122BA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BEBCBE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p2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075BA1DD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12.1</w:t>
            </w:r>
          </w:p>
        </w:tc>
        <w:tc>
          <w:tcPr>
            <w:tcW w:w="850" w:type="dxa"/>
            <w:noWrap/>
            <w:vAlign w:val="center"/>
          </w:tcPr>
          <w:p w14:paraId="615D50C8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13.4</w:t>
            </w:r>
          </w:p>
        </w:tc>
        <w:tc>
          <w:tcPr>
            <w:tcW w:w="850" w:type="dxa"/>
            <w:noWrap/>
            <w:vAlign w:val="center"/>
          </w:tcPr>
          <w:p w14:paraId="53F0FD05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14.9</w:t>
            </w:r>
          </w:p>
        </w:tc>
        <w:tc>
          <w:tcPr>
            <w:tcW w:w="851" w:type="dxa"/>
            <w:noWrap/>
            <w:vAlign w:val="center"/>
          </w:tcPr>
          <w:p w14:paraId="5F278607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16.1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0A4D92E3" w14:textId="77777777" w:rsidR="00927030" w:rsidRPr="00E468AB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468A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17.4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5D08C7DC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12.1</w:t>
            </w:r>
          </w:p>
        </w:tc>
        <w:tc>
          <w:tcPr>
            <w:tcW w:w="850" w:type="dxa"/>
            <w:vAlign w:val="center"/>
          </w:tcPr>
          <w:p w14:paraId="34E82202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13.6</w:t>
            </w:r>
          </w:p>
        </w:tc>
        <w:tc>
          <w:tcPr>
            <w:tcW w:w="849" w:type="dxa"/>
            <w:vAlign w:val="center"/>
          </w:tcPr>
          <w:p w14:paraId="486D6D75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15.1</w:t>
            </w:r>
          </w:p>
        </w:tc>
        <w:tc>
          <w:tcPr>
            <w:tcW w:w="850" w:type="dxa"/>
            <w:vAlign w:val="center"/>
          </w:tcPr>
          <w:p w14:paraId="290D0D54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16.2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74C51199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17.3</w:t>
            </w:r>
          </w:p>
        </w:tc>
      </w:tr>
      <w:tr w:rsidR="00927030" w:rsidRPr="00F269D5" w14:paraId="6D838F81" w14:textId="77777777" w:rsidTr="00C93124">
        <w:trPr>
          <w:trHeight w:val="300"/>
        </w:trPr>
        <w:tc>
          <w:tcPr>
            <w:tcW w:w="8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E150F" w14:textId="77777777" w:rsidR="00927030" w:rsidRPr="00F269D5" w:rsidRDefault="00927030" w:rsidP="00C931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p3</w:t>
            </w:r>
          </w:p>
        </w:tc>
        <w:tc>
          <w:tcPr>
            <w:tcW w:w="849" w:type="dxa"/>
            <w:tcBorders>
              <w:left w:val="single" w:sz="4" w:space="0" w:color="auto"/>
              <w:bottom w:val="single" w:sz="4" w:space="0" w:color="auto"/>
            </w:tcBorders>
            <w:noWrap/>
            <w:vAlign w:val="center"/>
          </w:tcPr>
          <w:p w14:paraId="6ADAB1F8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87.5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noWrap/>
            <w:vAlign w:val="center"/>
          </w:tcPr>
          <w:p w14:paraId="62EA68E8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86.3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noWrap/>
            <w:vAlign w:val="center"/>
          </w:tcPr>
          <w:p w14:paraId="55C78930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84.7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noWrap/>
            <w:vAlign w:val="center"/>
          </w:tcPr>
          <w:p w14:paraId="62E6C868" w14:textId="77777777" w:rsidR="00927030" w:rsidRPr="00262AE3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62AE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83.6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A3330B" w14:textId="77777777" w:rsidR="00927030" w:rsidRPr="00E468AB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468A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82.0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1EA1119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87.5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3B9EDFB2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86.1</w:t>
            </w:r>
          </w:p>
        </w:tc>
        <w:tc>
          <w:tcPr>
            <w:tcW w:w="849" w:type="dxa"/>
            <w:tcBorders>
              <w:bottom w:val="single" w:sz="4" w:space="0" w:color="auto"/>
            </w:tcBorders>
            <w:vAlign w:val="center"/>
          </w:tcPr>
          <w:p w14:paraId="58F893FE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84.6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5352596E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83.1</w:t>
            </w:r>
          </w:p>
        </w:tc>
        <w:tc>
          <w:tcPr>
            <w:tcW w:w="85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93DA8DB" w14:textId="77777777" w:rsidR="00927030" w:rsidRPr="007D50D1" w:rsidRDefault="00927030" w:rsidP="00C93124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D50D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81.9</w:t>
            </w:r>
          </w:p>
        </w:tc>
      </w:tr>
    </w:tbl>
    <w:p w14:paraId="5A93C71B" w14:textId="77777777" w:rsidR="00927030" w:rsidRDefault="00927030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1206AF" w14:textId="410F69DA" w:rsidR="00DB1536" w:rsidRDefault="00F160D7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To summarize, t</w:t>
      </w:r>
      <w:r w:rsidR="0089588E">
        <w:rPr>
          <w:rFonts w:ascii="Times New Roman" w:hAnsi="Times New Roman" w:cs="Times New Roman"/>
          <w:sz w:val="24"/>
          <w:szCs w:val="24"/>
        </w:rPr>
        <w:t xml:space="preserve">he experimentally derived reaction energy </w:t>
      </w:r>
      <w:r>
        <w:rPr>
          <w:rFonts w:ascii="Times New Roman" w:hAnsi="Times New Roman" w:cs="Times New Roman"/>
          <w:sz w:val="24"/>
          <w:szCs w:val="24"/>
        </w:rPr>
        <w:t xml:space="preserve">from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>
        <w:rPr>
          <w:rFonts w:ascii="Times New Roman" w:hAnsi="Times New Roman" w:cs="Times New Roman"/>
          <w:sz w:val="24"/>
          <w:szCs w:val="24"/>
        </w:rPr>
        <w:t>–</w:t>
      </w:r>
      <w:proofErr w:type="spellStart"/>
      <w:r>
        <w:rPr>
          <w:rFonts w:ascii="Times New Roman" w:hAnsi="Times New Roman" w:cs="Times New Roman"/>
          <w:sz w:val="24"/>
          <w:szCs w:val="24"/>
        </w:rPr>
        <w:t>allene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system </w:t>
      </w:r>
      <w:r w:rsidR="0089588E">
        <w:rPr>
          <w:rFonts w:ascii="Times New Roman" w:hAnsi="Times New Roman" w:cs="Times New Roman"/>
          <w:sz w:val="24"/>
          <w:szCs w:val="24"/>
        </w:rPr>
        <w:t xml:space="preserve">indicates the formation of </w:t>
      </w:r>
      <w:r w:rsidR="0089588E">
        <w:rPr>
          <w:rFonts w:ascii="Times New Roman" w:hAnsi="Times New Roman" w:cs="Times New Roman"/>
          <w:b/>
          <w:sz w:val="24"/>
          <w:szCs w:val="24"/>
        </w:rPr>
        <w:t>p2</w:t>
      </w:r>
      <w:r w:rsidR="0089588E">
        <w:rPr>
          <w:rFonts w:ascii="Times New Roman" w:hAnsi="Times New Roman" w:cs="Times New Roman"/>
          <w:sz w:val="24"/>
          <w:szCs w:val="24"/>
        </w:rPr>
        <w:t xml:space="preserve"> and/or </w:t>
      </w:r>
      <w:r w:rsidR="0089588E">
        <w:rPr>
          <w:rFonts w:ascii="Times New Roman" w:hAnsi="Times New Roman" w:cs="Times New Roman"/>
          <w:b/>
          <w:sz w:val="24"/>
          <w:szCs w:val="24"/>
        </w:rPr>
        <w:t>p3</w:t>
      </w:r>
      <w:r w:rsidR="007139BF">
        <w:rPr>
          <w:rFonts w:ascii="Times New Roman" w:hAnsi="Times New Roman" w:cs="Times New Roman"/>
          <w:sz w:val="24"/>
          <w:szCs w:val="24"/>
        </w:rPr>
        <w:t>,</w:t>
      </w:r>
      <w:r w:rsidR="00895039">
        <w:rPr>
          <w:rFonts w:ascii="Times New Roman" w:hAnsi="Times New Roman" w:cs="Times New Roman"/>
          <w:sz w:val="24"/>
          <w:szCs w:val="24"/>
        </w:rPr>
        <w:t xml:space="preserve"> though it cannot be discriminated which</w:t>
      </w:r>
      <w:r>
        <w:rPr>
          <w:rFonts w:ascii="Times New Roman" w:hAnsi="Times New Roman" w:cs="Times New Roman"/>
          <w:sz w:val="24"/>
          <w:szCs w:val="24"/>
        </w:rPr>
        <w:t>, if not both, are formed since they lie within the error bars of the reaction</w:t>
      </w:r>
      <w:r w:rsidR="00DB1536">
        <w:rPr>
          <w:rFonts w:ascii="Times New Roman" w:hAnsi="Times New Roman" w:cs="Times New Roman"/>
          <w:sz w:val="24"/>
          <w:szCs w:val="24"/>
        </w:rPr>
        <w:t xml:space="preserve"> energy.</w:t>
      </w:r>
      <w:r>
        <w:rPr>
          <w:rFonts w:ascii="Times New Roman" w:hAnsi="Times New Roman" w:cs="Times New Roman"/>
          <w:sz w:val="24"/>
          <w:szCs w:val="24"/>
        </w:rPr>
        <w:t xml:space="preserve"> Utilizing the computed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PES and branching ratios, products </w:t>
      </w:r>
      <w:r w:rsidR="00DB1536">
        <w:rPr>
          <w:rFonts w:ascii="Times New Roman" w:hAnsi="Times New Roman" w:cs="Times New Roman"/>
          <w:b/>
          <w:sz w:val="24"/>
          <w:szCs w:val="24"/>
        </w:rPr>
        <w:t>p1</w:t>
      </w:r>
      <w:r w:rsidR="00DB1536">
        <w:rPr>
          <w:rFonts w:ascii="Times New Roman" w:hAnsi="Times New Roman" w:cs="Times New Roman"/>
          <w:sz w:val="24"/>
          <w:szCs w:val="24"/>
        </w:rPr>
        <w:t xml:space="preserve"> and </w:t>
      </w:r>
      <w:r w:rsidR="00DB1536">
        <w:rPr>
          <w:rFonts w:ascii="Times New Roman" w:hAnsi="Times New Roman" w:cs="Times New Roman"/>
          <w:b/>
          <w:sz w:val="24"/>
          <w:szCs w:val="24"/>
        </w:rPr>
        <w:t>p2</w:t>
      </w:r>
      <w:r w:rsidR="00DB1536">
        <w:rPr>
          <w:rFonts w:ascii="Times New Roman" w:hAnsi="Times New Roman" w:cs="Times New Roman"/>
          <w:sz w:val="24"/>
          <w:szCs w:val="24"/>
        </w:rPr>
        <w:t xml:space="preserve"> are favored through their one-step addition–elimination pathways</w:t>
      </w:r>
      <w:r w:rsidR="00B70C7D">
        <w:rPr>
          <w:rFonts w:ascii="Times New Roman" w:hAnsi="Times New Roman" w:cs="Times New Roman"/>
          <w:sz w:val="24"/>
          <w:szCs w:val="24"/>
        </w:rPr>
        <w:t xml:space="preserve"> at levels of 34.9 </w:t>
      </w:r>
      <w:r w:rsidR="00C421F0">
        <w:rPr>
          <w:rFonts w:ascii="Times New Roman" w:hAnsi="Times New Roman" w:cs="Times New Roman"/>
          <w:sz w:val="24"/>
          <w:szCs w:val="24"/>
        </w:rPr>
        <w:t xml:space="preserve">% and </w:t>
      </w:r>
      <w:r w:rsidR="00B70C7D">
        <w:rPr>
          <w:rFonts w:ascii="Times New Roman" w:hAnsi="Times New Roman" w:cs="Times New Roman"/>
          <w:sz w:val="24"/>
          <w:szCs w:val="24"/>
        </w:rPr>
        <w:t>62.0 %.</w:t>
      </w:r>
      <w:r w:rsidR="0078741C">
        <w:rPr>
          <w:rFonts w:ascii="Times New Roman" w:hAnsi="Times New Roman" w:cs="Times New Roman"/>
          <w:sz w:val="24"/>
          <w:szCs w:val="24"/>
        </w:rPr>
        <w:t xml:space="preserve"> Product</w:t>
      </w:r>
      <w:r w:rsidR="00B70C7D">
        <w:rPr>
          <w:rFonts w:ascii="Times New Roman" w:hAnsi="Times New Roman" w:cs="Times New Roman"/>
          <w:sz w:val="24"/>
          <w:szCs w:val="24"/>
        </w:rPr>
        <w:t xml:space="preserve"> </w:t>
      </w:r>
      <w:r w:rsidR="00DB1536">
        <w:rPr>
          <w:rFonts w:ascii="Times New Roman" w:hAnsi="Times New Roman" w:cs="Times New Roman"/>
          <w:b/>
          <w:sz w:val="24"/>
          <w:szCs w:val="24"/>
        </w:rPr>
        <w:t>p3</w:t>
      </w:r>
      <w:r w:rsidR="00DB1536">
        <w:rPr>
          <w:rFonts w:ascii="Times New Roman" w:hAnsi="Times New Roman" w:cs="Times New Roman"/>
          <w:sz w:val="24"/>
          <w:szCs w:val="24"/>
        </w:rPr>
        <w:t xml:space="preserve"> requires multiple </w:t>
      </w:r>
      <w:proofErr w:type="spellStart"/>
      <w:r w:rsidR="00DB1536">
        <w:rPr>
          <w:rFonts w:ascii="Times New Roman" w:hAnsi="Times New Roman" w:cs="Times New Roman"/>
          <w:sz w:val="24"/>
          <w:szCs w:val="24"/>
        </w:rPr>
        <w:t>isomerization</w:t>
      </w:r>
      <w:r w:rsidR="0078741C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B70C7D">
        <w:rPr>
          <w:rFonts w:ascii="Times New Roman" w:hAnsi="Times New Roman" w:cs="Times New Roman"/>
          <w:sz w:val="24"/>
          <w:szCs w:val="24"/>
        </w:rPr>
        <w:t xml:space="preserve"> prior to</w:t>
      </w:r>
      <w:r w:rsidR="00DB153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B1536">
        <w:rPr>
          <w:rFonts w:ascii="Times New Roman" w:hAnsi="Times New Roman" w:cs="Times New Roman"/>
          <w:sz w:val="24"/>
          <w:szCs w:val="24"/>
        </w:rPr>
        <w:t>unimolecular</w:t>
      </w:r>
      <w:proofErr w:type="spellEnd"/>
      <w:r w:rsidR="00DB1536">
        <w:rPr>
          <w:rFonts w:ascii="Times New Roman" w:hAnsi="Times New Roman" w:cs="Times New Roman"/>
          <w:sz w:val="24"/>
          <w:szCs w:val="24"/>
        </w:rPr>
        <w:t xml:space="preserve"> decomposition via </w:t>
      </w:r>
      <w:r w:rsidR="00B70C7D">
        <w:rPr>
          <w:rFonts w:ascii="Times New Roman" w:hAnsi="Times New Roman" w:cs="Times New Roman"/>
          <w:sz w:val="24"/>
          <w:szCs w:val="24"/>
        </w:rPr>
        <w:t>hydrogen atom</w:t>
      </w:r>
      <w:r w:rsidR="00DB1536">
        <w:rPr>
          <w:rFonts w:ascii="Times New Roman" w:hAnsi="Times New Roman" w:cs="Times New Roman"/>
          <w:sz w:val="24"/>
          <w:szCs w:val="24"/>
        </w:rPr>
        <w:t xml:space="preserve"> loss and thus is likely a minor produc</w:t>
      </w:r>
      <w:r w:rsidR="00B70C7D">
        <w:rPr>
          <w:rFonts w:ascii="Times New Roman" w:hAnsi="Times New Roman" w:cs="Times New Roman"/>
          <w:sz w:val="24"/>
          <w:szCs w:val="24"/>
        </w:rPr>
        <w:t xml:space="preserve">t as confirmed via statistical calculations revealing </w:t>
      </w:r>
      <w:r w:rsidR="00C421F0">
        <w:rPr>
          <w:rFonts w:ascii="Times New Roman" w:hAnsi="Times New Roman" w:cs="Times New Roman"/>
          <w:sz w:val="24"/>
          <w:szCs w:val="24"/>
        </w:rPr>
        <w:t xml:space="preserve">its </w:t>
      </w:r>
      <w:r w:rsidR="00B70C7D">
        <w:rPr>
          <w:rFonts w:ascii="Times New Roman" w:hAnsi="Times New Roman" w:cs="Times New Roman"/>
          <w:sz w:val="24"/>
          <w:szCs w:val="24"/>
        </w:rPr>
        <w:t>fraction of only 3.1 %.</w:t>
      </w:r>
    </w:p>
    <w:p w14:paraId="66976394" w14:textId="6A9D0AE3" w:rsidR="00DB1536" w:rsidRPr="003A1DC6" w:rsidRDefault="00081D92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DB1536" w:rsidRPr="003070B3">
        <w:rPr>
          <w:rFonts w:ascii="Times New Roman" w:hAnsi="Times New Roman" w:cs="Times New Roman"/>
          <w:b/>
          <w:sz w:val="24"/>
          <w:szCs w:val="24"/>
        </w:rPr>
        <w:t xml:space="preserve">4.2. </w:t>
      </w:r>
      <w:proofErr w:type="spellStart"/>
      <w:r w:rsidR="00DB1536" w:rsidRPr="003070B3">
        <w:rPr>
          <w:rFonts w:ascii="Times New Roman" w:hAnsi="Times New Roman" w:cs="Times New Roman"/>
          <w:b/>
          <w:sz w:val="24"/>
          <w:szCs w:val="24"/>
        </w:rPr>
        <w:t>Phenylethynyl</w:t>
      </w:r>
      <w:proofErr w:type="spellEnd"/>
      <w:r w:rsidR="00DB1536" w:rsidRPr="003070B3">
        <w:rPr>
          <w:rFonts w:ascii="Times New Roman" w:hAnsi="Times New Roman" w:cs="Times New Roman"/>
          <w:b/>
          <w:sz w:val="24"/>
          <w:szCs w:val="24"/>
        </w:rPr>
        <w:t>–</w:t>
      </w:r>
      <w:proofErr w:type="spellStart"/>
      <w:r w:rsidR="00DB1536" w:rsidRPr="003070B3">
        <w:rPr>
          <w:rFonts w:ascii="Times New Roman" w:hAnsi="Times New Roman" w:cs="Times New Roman"/>
          <w:b/>
          <w:sz w:val="24"/>
          <w:szCs w:val="24"/>
        </w:rPr>
        <w:t>Methylacetylene</w:t>
      </w:r>
      <w:proofErr w:type="spellEnd"/>
      <w:r w:rsidR="00DB1536" w:rsidRPr="003070B3">
        <w:rPr>
          <w:rFonts w:ascii="Times New Roman" w:hAnsi="Times New Roman" w:cs="Times New Roman"/>
          <w:b/>
          <w:sz w:val="24"/>
          <w:szCs w:val="24"/>
        </w:rPr>
        <w:t xml:space="preserve"> System</w:t>
      </w:r>
      <w:r w:rsidR="003A1DC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B415C">
        <w:rPr>
          <w:rFonts w:ascii="Times New Roman" w:hAnsi="Times New Roman" w:cs="Times New Roman"/>
          <w:sz w:val="24"/>
          <w:szCs w:val="24"/>
        </w:rPr>
        <w:t>The experimental reaction energy of −146 ± 22 kJ mol</w:t>
      </w:r>
      <w:r w:rsidR="003B415C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3B415C">
        <w:rPr>
          <w:rFonts w:ascii="Times New Roman" w:hAnsi="Times New Roman" w:cs="Times New Roman"/>
          <w:sz w:val="24"/>
          <w:szCs w:val="24"/>
        </w:rPr>
        <w:t xml:space="preserve"> for the </w:t>
      </w:r>
      <w:proofErr w:type="spellStart"/>
      <w:r w:rsidR="003B415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3B415C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3B415C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3B415C">
        <w:rPr>
          <w:rFonts w:ascii="Times New Roman" w:hAnsi="Times New Roman" w:cs="Times New Roman"/>
          <w:sz w:val="24"/>
          <w:szCs w:val="24"/>
        </w:rPr>
        <w:t xml:space="preserve"> system</w:t>
      </w:r>
      <w:r w:rsidR="000625D3">
        <w:rPr>
          <w:rFonts w:ascii="Times New Roman" w:hAnsi="Times New Roman" w:cs="Times New Roman"/>
          <w:sz w:val="24"/>
          <w:szCs w:val="24"/>
        </w:rPr>
        <w:t xml:space="preserve"> matches that calculated for </w:t>
      </w:r>
      <w:r w:rsidR="000625D3">
        <w:rPr>
          <w:rFonts w:ascii="Times New Roman" w:hAnsi="Times New Roman" w:cs="Times New Roman"/>
          <w:b/>
          <w:sz w:val="24"/>
          <w:szCs w:val="24"/>
        </w:rPr>
        <w:t>p3</w:t>
      </w:r>
      <w:r w:rsidR="000625D3">
        <w:rPr>
          <w:rFonts w:ascii="Times New Roman" w:hAnsi="Times New Roman" w:cs="Times New Roman"/>
          <w:sz w:val="24"/>
          <w:szCs w:val="24"/>
        </w:rPr>
        <w:t xml:space="preserve"> (−130 </w:t>
      </w:r>
      <w:r w:rsidR="00E827A2">
        <w:rPr>
          <w:rFonts w:ascii="Times New Roman" w:hAnsi="Times New Roman" w:cs="Times New Roman"/>
          <w:sz w:val="24"/>
          <w:szCs w:val="24"/>
        </w:rPr>
        <w:t xml:space="preserve">± 5 </w:t>
      </w:r>
      <w:r w:rsidR="000625D3">
        <w:rPr>
          <w:rFonts w:ascii="Times New Roman" w:hAnsi="Times New Roman" w:cs="Times New Roman"/>
          <w:sz w:val="24"/>
          <w:szCs w:val="24"/>
        </w:rPr>
        <w:t>kJ mol</w:t>
      </w:r>
      <w:r w:rsidR="000625D3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0625D3">
        <w:rPr>
          <w:rFonts w:ascii="Times New Roman" w:hAnsi="Times New Roman" w:cs="Times New Roman"/>
          <w:sz w:val="24"/>
          <w:szCs w:val="24"/>
        </w:rPr>
        <w:t xml:space="preserve">), while products </w:t>
      </w:r>
      <w:r w:rsidR="000625D3">
        <w:rPr>
          <w:rFonts w:ascii="Times New Roman" w:hAnsi="Times New Roman" w:cs="Times New Roman"/>
          <w:b/>
          <w:sz w:val="24"/>
          <w:szCs w:val="24"/>
        </w:rPr>
        <w:t>p1</w:t>
      </w:r>
      <w:r w:rsidR="000625D3">
        <w:rPr>
          <w:rFonts w:ascii="Times New Roman" w:hAnsi="Times New Roman" w:cs="Times New Roman"/>
          <w:sz w:val="24"/>
          <w:szCs w:val="24"/>
        </w:rPr>
        <w:t xml:space="preserve"> (−84 kJ </w:t>
      </w:r>
      <w:r w:rsidR="00E827A2">
        <w:rPr>
          <w:rFonts w:ascii="Times New Roman" w:hAnsi="Times New Roman" w:cs="Times New Roman"/>
          <w:sz w:val="24"/>
          <w:szCs w:val="24"/>
        </w:rPr>
        <w:t xml:space="preserve">± 5 </w:t>
      </w:r>
      <w:r w:rsidR="000625D3">
        <w:rPr>
          <w:rFonts w:ascii="Times New Roman" w:hAnsi="Times New Roman" w:cs="Times New Roman"/>
          <w:sz w:val="24"/>
          <w:szCs w:val="24"/>
        </w:rPr>
        <w:t>mol</w:t>
      </w:r>
      <w:r w:rsidR="000625D3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0625D3">
        <w:rPr>
          <w:rFonts w:ascii="Times New Roman" w:hAnsi="Times New Roman" w:cs="Times New Roman"/>
          <w:sz w:val="24"/>
          <w:szCs w:val="24"/>
        </w:rPr>
        <w:t xml:space="preserve">) and </w:t>
      </w:r>
      <w:r w:rsidR="000625D3">
        <w:rPr>
          <w:rFonts w:ascii="Times New Roman" w:hAnsi="Times New Roman" w:cs="Times New Roman"/>
          <w:b/>
          <w:sz w:val="24"/>
          <w:szCs w:val="24"/>
        </w:rPr>
        <w:t>p2</w:t>
      </w:r>
      <w:r w:rsidR="000625D3">
        <w:rPr>
          <w:rFonts w:ascii="Times New Roman" w:hAnsi="Times New Roman" w:cs="Times New Roman"/>
          <w:sz w:val="24"/>
          <w:szCs w:val="24"/>
        </w:rPr>
        <w:t xml:space="preserve"> (−105 </w:t>
      </w:r>
      <w:r w:rsidR="00E827A2">
        <w:rPr>
          <w:rFonts w:ascii="Times New Roman" w:hAnsi="Times New Roman" w:cs="Times New Roman"/>
          <w:sz w:val="24"/>
          <w:szCs w:val="24"/>
        </w:rPr>
        <w:t xml:space="preserve">± 5 </w:t>
      </w:r>
      <w:r w:rsidR="000625D3">
        <w:rPr>
          <w:rFonts w:ascii="Times New Roman" w:hAnsi="Times New Roman" w:cs="Times New Roman"/>
          <w:sz w:val="24"/>
          <w:szCs w:val="24"/>
        </w:rPr>
        <w:t>kJ mol</w:t>
      </w:r>
      <w:r w:rsidR="000625D3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0625D3">
        <w:rPr>
          <w:rFonts w:ascii="Times New Roman" w:hAnsi="Times New Roman" w:cs="Times New Roman"/>
          <w:sz w:val="24"/>
          <w:szCs w:val="24"/>
        </w:rPr>
        <w:t xml:space="preserve">) </w:t>
      </w:r>
      <w:r w:rsidR="00E827A2">
        <w:rPr>
          <w:rFonts w:ascii="Times New Roman" w:hAnsi="Times New Roman" w:cs="Times New Roman"/>
          <w:sz w:val="24"/>
          <w:szCs w:val="24"/>
        </w:rPr>
        <w:t>are</w:t>
      </w:r>
      <w:r w:rsidR="000625D3">
        <w:rPr>
          <w:rFonts w:ascii="Times New Roman" w:hAnsi="Times New Roman" w:cs="Times New Roman"/>
          <w:sz w:val="24"/>
          <w:szCs w:val="24"/>
        </w:rPr>
        <w:t xml:space="preserve"> </w:t>
      </w:r>
      <w:r w:rsidR="00E827A2">
        <w:rPr>
          <w:rFonts w:ascii="Times New Roman" w:hAnsi="Times New Roman" w:cs="Times New Roman"/>
          <w:sz w:val="24"/>
          <w:szCs w:val="24"/>
        </w:rPr>
        <w:t>higher</w:t>
      </w:r>
      <w:r w:rsidR="000625D3">
        <w:rPr>
          <w:rFonts w:ascii="Times New Roman" w:hAnsi="Times New Roman" w:cs="Times New Roman"/>
          <w:sz w:val="24"/>
          <w:szCs w:val="24"/>
        </w:rPr>
        <w:t xml:space="preserve"> in energy and thus could be veiled within the </w:t>
      </w:r>
      <w:r w:rsidR="000625D3">
        <w:rPr>
          <w:rFonts w:ascii="Times New Roman" w:hAnsi="Times New Roman" w:cs="Times New Roman"/>
          <w:i/>
          <w:sz w:val="24"/>
          <w:szCs w:val="24"/>
        </w:rPr>
        <w:t>P</w:t>
      </w:r>
      <w:r w:rsidR="000625D3">
        <w:rPr>
          <w:rFonts w:ascii="Times New Roman" w:hAnsi="Times New Roman" w:cs="Times New Roman"/>
          <w:sz w:val="24"/>
          <w:szCs w:val="24"/>
        </w:rPr>
        <w:t>(</w:t>
      </w:r>
      <w:r w:rsidR="000625D3">
        <w:rPr>
          <w:rFonts w:ascii="Times New Roman" w:hAnsi="Times New Roman" w:cs="Times New Roman"/>
          <w:i/>
          <w:sz w:val="24"/>
          <w:szCs w:val="24"/>
        </w:rPr>
        <w:t>E</w:t>
      </w:r>
      <w:r w:rsidR="000625D3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0625D3">
        <w:rPr>
          <w:rFonts w:ascii="Times New Roman" w:hAnsi="Times New Roman" w:cs="Times New Roman"/>
          <w:sz w:val="24"/>
          <w:szCs w:val="24"/>
        </w:rPr>
        <w:t xml:space="preserve">). </w:t>
      </w:r>
      <w:r w:rsidR="00DC3175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DC3175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DC3175">
        <w:rPr>
          <w:rFonts w:ascii="Times New Roman" w:hAnsi="Times New Roman" w:cs="Times New Roman"/>
          <w:sz w:val="24"/>
          <w:szCs w:val="24"/>
        </w:rPr>
        <w:t xml:space="preserve"> radical center can add to either the C1 or C2 carbon of </w:t>
      </w:r>
      <w:proofErr w:type="spellStart"/>
      <w:r w:rsidR="00DC3175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DC3175">
        <w:rPr>
          <w:rFonts w:ascii="Times New Roman" w:hAnsi="Times New Roman" w:cs="Times New Roman"/>
          <w:sz w:val="24"/>
          <w:szCs w:val="24"/>
        </w:rPr>
        <w:t xml:space="preserve"> </w:t>
      </w:r>
      <w:r w:rsidR="002739DB">
        <w:rPr>
          <w:rFonts w:ascii="Times New Roman" w:hAnsi="Times New Roman" w:cs="Times New Roman"/>
          <w:sz w:val="24"/>
          <w:szCs w:val="24"/>
        </w:rPr>
        <w:t xml:space="preserve">without barrier </w:t>
      </w:r>
      <w:r w:rsidR="00DC3175">
        <w:rPr>
          <w:rFonts w:ascii="Times New Roman" w:hAnsi="Times New Roman" w:cs="Times New Roman"/>
          <w:sz w:val="24"/>
          <w:szCs w:val="24"/>
        </w:rPr>
        <w:t xml:space="preserve">yielding </w:t>
      </w:r>
      <w:r w:rsidR="00DC3175">
        <w:rPr>
          <w:rFonts w:ascii="Times New Roman" w:hAnsi="Times New Roman" w:cs="Times New Roman"/>
          <w:b/>
          <w:sz w:val="24"/>
          <w:szCs w:val="24"/>
        </w:rPr>
        <w:t>i1/i2</w:t>
      </w:r>
      <w:r w:rsidR="003A51B8">
        <w:rPr>
          <w:rFonts w:ascii="Times New Roman" w:hAnsi="Times New Roman" w:cs="Times New Roman"/>
          <w:sz w:val="24"/>
          <w:szCs w:val="24"/>
        </w:rPr>
        <w:t>—</w:t>
      </w:r>
      <w:r w:rsidR="00677A1B">
        <w:rPr>
          <w:rFonts w:ascii="Times New Roman" w:hAnsi="Times New Roman" w:cs="Times New Roman"/>
          <w:sz w:val="24"/>
          <w:szCs w:val="24"/>
        </w:rPr>
        <w:t xml:space="preserve">separated by a low barrier </w:t>
      </w:r>
      <w:r w:rsidR="00E827A2">
        <w:rPr>
          <w:rFonts w:ascii="Times New Roman" w:hAnsi="Times New Roman" w:cs="Times New Roman"/>
          <w:sz w:val="24"/>
          <w:szCs w:val="24"/>
        </w:rPr>
        <w:t xml:space="preserve">for the rotation around the carbon-carbon single bond </w:t>
      </w:r>
      <w:r w:rsidR="00677A1B">
        <w:rPr>
          <w:rFonts w:ascii="Times New Roman" w:hAnsi="Times New Roman" w:cs="Times New Roman"/>
          <w:sz w:val="24"/>
          <w:szCs w:val="24"/>
        </w:rPr>
        <w:t>of 26 kJ mol</w:t>
      </w:r>
      <w:r w:rsidR="00677A1B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677A1B">
        <w:rPr>
          <w:rFonts w:ascii="Times New Roman" w:hAnsi="Times New Roman" w:cs="Times New Roman"/>
          <w:sz w:val="24"/>
          <w:szCs w:val="24"/>
        </w:rPr>
        <w:t xml:space="preserve"> with respect to </w:t>
      </w:r>
      <w:r w:rsidR="00677A1B" w:rsidRPr="00677A1B">
        <w:rPr>
          <w:rFonts w:ascii="Times New Roman" w:hAnsi="Times New Roman" w:cs="Times New Roman"/>
          <w:b/>
          <w:sz w:val="24"/>
          <w:szCs w:val="24"/>
        </w:rPr>
        <w:t>i1</w:t>
      </w:r>
      <w:r w:rsidR="003A51B8">
        <w:rPr>
          <w:rFonts w:ascii="Times New Roman" w:hAnsi="Times New Roman" w:cs="Times New Roman"/>
          <w:sz w:val="24"/>
          <w:szCs w:val="24"/>
        </w:rPr>
        <w:t>—</w:t>
      </w:r>
      <w:r w:rsidR="00DC3175" w:rsidRPr="00677A1B">
        <w:rPr>
          <w:rFonts w:ascii="Times New Roman" w:hAnsi="Times New Roman" w:cs="Times New Roman"/>
          <w:sz w:val="24"/>
          <w:szCs w:val="24"/>
        </w:rPr>
        <w:t>or</w:t>
      </w:r>
      <w:r w:rsidR="00DC3175">
        <w:rPr>
          <w:rFonts w:ascii="Times New Roman" w:hAnsi="Times New Roman" w:cs="Times New Roman"/>
          <w:sz w:val="24"/>
          <w:szCs w:val="24"/>
        </w:rPr>
        <w:t xml:space="preserve"> </w:t>
      </w:r>
      <w:r w:rsidR="00DC3175">
        <w:rPr>
          <w:rFonts w:ascii="Times New Roman" w:hAnsi="Times New Roman" w:cs="Times New Roman"/>
          <w:b/>
          <w:sz w:val="24"/>
          <w:szCs w:val="24"/>
        </w:rPr>
        <w:t>i4</w:t>
      </w:r>
      <w:r w:rsidR="00DC3175">
        <w:rPr>
          <w:rFonts w:ascii="Times New Roman" w:hAnsi="Times New Roman" w:cs="Times New Roman"/>
          <w:sz w:val="24"/>
          <w:szCs w:val="24"/>
        </w:rPr>
        <w:t xml:space="preserve">, respectively. </w:t>
      </w:r>
      <w:r w:rsidR="00677A1B">
        <w:rPr>
          <w:rFonts w:ascii="Times New Roman" w:hAnsi="Times New Roman" w:cs="Times New Roman"/>
          <w:sz w:val="24"/>
          <w:szCs w:val="24"/>
        </w:rPr>
        <w:t xml:space="preserve">First, </w:t>
      </w:r>
      <w:r w:rsidR="004D307B">
        <w:rPr>
          <w:rFonts w:ascii="Times New Roman" w:hAnsi="Times New Roman" w:cs="Times New Roman"/>
          <w:sz w:val="24"/>
          <w:szCs w:val="24"/>
        </w:rPr>
        <w:t xml:space="preserve">all </w:t>
      </w:r>
      <w:r w:rsidR="00677A1B">
        <w:rPr>
          <w:rFonts w:ascii="Times New Roman" w:hAnsi="Times New Roman" w:cs="Times New Roman"/>
          <w:sz w:val="24"/>
          <w:szCs w:val="24"/>
        </w:rPr>
        <w:t xml:space="preserve">pathways to </w:t>
      </w:r>
      <w:r w:rsidR="00677A1B">
        <w:rPr>
          <w:rFonts w:ascii="Times New Roman" w:hAnsi="Times New Roman" w:cs="Times New Roman"/>
          <w:b/>
          <w:sz w:val="24"/>
          <w:szCs w:val="24"/>
        </w:rPr>
        <w:t>p1</w:t>
      </w:r>
      <w:r w:rsidR="00677A1B">
        <w:rPr>
          <w:rFonts w:ascii="Times New Roman" w:hAnsi="Times New Roman" w:cs="Times New Roman"/>
          <w:sz w:val="24"/>
          <w:szCs w:val="24"/>
        </w:rPr>
        <w:t xml:space="preserve"> involve</w:t>
      </w:r>
      <w:r w:rsidR="004D307B">
        <w:rPr>
          <w:rFonts w:ascii="Times New Roman" w:hAnsi="Times New Roman" w:cs="Times New Roman"/>
          <w:sz w:val="24"/>
          <w:szCs w:val="24"/>
        </w:rPr>
        <w:t xml:space="preserve"> extensive isomerization. Intermediate </w:t>
      </w:r>
      <w:r w:rsidR="004D307B">
        <w:rPr>
          <w:rFonts w:ascii="Times New Roman" w:hAnsi="Times New Roman" w:cs="Times New Roman"/>
          <w:b/>
          <w:sz w:val="24"/>
          <w:szCs w:val="24"/>
        </w:rPr>
        <w:t>i1</w:t>
      </w:r>
      <w:r w:rsidR="004D307B">
        <w:rPr>
          <w:rFonts w:ascii="Times New Roman" w:hAnsi="Times New Roman" w:cs="Times New Roman"/>
          <w:sz w:val="24"/>
          <w:szCs w:val="24"/>
        </w:rPr>
        <w:t xml:space="preserve"> </w:t>
      </w:r>
      <w:r w:rsidR="003A728E">
        <w:rPr>
          <w:rFonts w:ascii="Times New Roman" w:hAnsi="Times New Roman" w:cs="Times New Roman"/>
          <w:sz w:val="24"/>
          <w:szCs w:val="24"/>
        </w:rPr>
        <w:t xml:space="preserve">can rearrange to </w:t>
      </w:r>
      <w:r w:rsidR="003A728E">
        <w:rPr>
          <w:rFonts w:ascii="Times New Roman" w:hAnsi="Times New Roman" w:cs="Times New Roman"/>
          <w:b/>
          <w:sz w:val="24"/>
          <w:szCs w:val="24"/>
        </w:rPr>
        <w:t>i11</w:t>
      </w:r>
      <w:r w:rsidR="003A728E">
        <w:rPr>
          <w:rFonts w:ascii="Times New Roman" w:hAnsi="Times New Roman" w:cs="Times New Roman"/>
          <w:sz w:val="24"/>
          <w:szCs w:val="24"/>
        </w:rPr>
        <w:t xml:space="preserve"> and onward to </w:t>
      </w:r>
      <w:r w:rsidR="003A728E">
        <w:rPr>
          <w:rFonts w:ascii="Times New Roman" w:hAnsi="Times New Roman" w:cs="Times New Roman"/>
          <w:b/>
          <w:sz w:val="24"/>
          <w:szCs w:val="24"/>
        </w:rPr>
        <w:t>i9</w:t>
      </w:r>
      <w:r w:rsidR="003A728E">
        <w:rPr>
          <w:rFonts w:ascii="Times New Roman" w:hAnsi="Times New Roman" w:cs="Times New Roman"/>
          <w:sz w:val="24"/>
          <w:szCs w:val="24"/>
        </w:rPr>
        <w:t xml:space="preserve"> through two successive </w:t>
      </w:r>
      <w:r w:rsidR="00E827A2">
        <w:rPr>
          <w:rFonts w:ascii="Times New Roman" w:hAnsi="Times New Roman" w:cs="Times New Roman"/>
          <w:sz w:val="24"/>
          <w:szCs w:val="24"/>
        </w:rPr>
        <w:t>hydrogen atom</w:t>
      </w:r>
      <w:r w:rsidR="003A728E">
        <w:rPr>
          <w:rFonts w:ascii="Times New Roman" w:hAnsi="Times New Roman" w:cs="Times New Roman"/>
          <w:sz w:val="24"/>
          <w:szCs w:val="24"/>
        </w:rPr>
        <w:t xml:space="preserve"> migrations before atomic hydrogen loss over an exit barrier of </w:t>
      </w:r>
      <w:r w:rsidR="00C421F0">
        <w:rPr>
          <w:rFonts w:ascii="Times New Roman" w:hAnsi="Times New Roman" w:cs="Times New Roman"/>
          <w:sz w:val="24"/>
          <w:szCs w:val="24"/>
        </w:rPr>
        <w:t xml:space="preserve">18 </w:t>
      </w:r>
      <w:r w:rsidR="003A728E">
        <w:rPr>
          <w:rFonts w:ascii="Times New Roman" w:hAnsi="Times New Roman" w:cs="Times New Roman"/>
          <w:sz w:val="24"/>
          <w:szCs w:val="24"/>
        </w:rPr>
        <w:t>kJ mol</w:t>
      </w:r>
      <w:r w:rsidR="003A728E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3A728E">
        <w:rPr>
          <w:rFonts w:ascii="Times New Roman" w:hAnsi="Times New Roman" w:cs="Times New Roman"/>
          <w:sz w:val="24"/>
          <w:szCs w:val="24"/>
        </w:rPr>
        <w:t xml:space="preserve"> </w:t>
      </w:r>
      <w:r w:rsidR="00E827A2">
        <w:rPr>
          <w:rFonts w:ascii="Times New Roman" w:hAnsi="Times New Roman" w:cs="Times New Roman"/>
          <w:sz w:val="24"/>
          <w:szCs w:val="24"/>
        </w:rPr>
        <w:t xml:space="preserve">with respect to the separated </w:t>
      </w:r>
      <w:r w:rsidR="00C421F0">
        <w:rPr>
          <w:rFonts w:ascii="Times New Roman" w:hAnsi="Times New Roman" w:cs="Times New Roman"/>
          <w:b/>
          <w:sz w:val="24"/>
          <w:szCs w:val="24"/>
        </w:rPr>
        <w:t xml:space="preserve">p1 </w:t>
      </w:r>
      <w:r w:rsidR="00C421F0">
        <w:rPr>
          <w:rFonts w:ascii="Times New Roman" w:hAnsi="Times New Roman" w:cs="Times New Roman"/>
          <w:sz w:val="24"/>
          <w:szCs w:val="24"/>
        </w:rPr>
        <w:t xml:space="preserve">+ H </w:t>
      </w:r>
      <w:r w:rsidR="0002659B">
        <w:rPr>
          <w:rFonts w:ascii="Times New Roman" w:hAnsi="Times New Roman" w:cs="Times New Roman"/>
          <w:sz w:val="24"/>
          <w:szCs w:val="24"/>
        </w:rPr>
        <w:t>products</w:t>
      </w:r>
      <w:r w:rsidR="003A728E">
        <w:rPr>
          <w:rFonts w:ascii="Times New Roman" w:hAnsi="Times New Roman" w:cs="Times New Roman"/>
          <w:sz w:val="24"/>
          <w:szCs w:val="24"/>
        </w:rPr>
        <w:t xml:space="preserve">. Intermediates </w:t>
      </w:r>
      <w:r w:rsidR="003A728E">
        <w:rPr>
          <w:rFonts w:ascii="Times New Roman" w:hAnsi="Times New Roman" w:cs="Times New Roman"/>
          <w:b/>
          <w:sz w:val="24"/>
          <w:szCs w:val="24"/>
        </w:rPr>
        <w:t>i10</w:t>
      </w:r>
      <w:r w:rsidR="003A728E">
        <w:rPr>
          <w:rFonts w:ascii="Times New Roman" w:hAnsi="Times New Roman" w:cs="Times New Roman"/>
          <w:sz w:val="24"/>
          <w:szCs w:val="24"/>
        </w:rPr>
        <w:t xml:space="preserve"> and </w:t>
      </w:r>
      <w:r w:rsidR="003A728E">
        <w:rPr>
          <w:rFonts w:ascii="Times New Roman" w:hAnsi="Times New Roman" w:cs="Times New Roman"/>
          <w:b/>
          <w:sz w:val="24"/>
          <w:szCs w:val="24"/>
        </w:rPr>
        <w:t>i12</w:t>
      </w:r>
      <w:r w:rsidR="003A728E">
        <w:rPr>
          <w:rFonts w:ascii="Times New Roman" w:hAnsi="Times New Roman" w:cs="Times New Roman"/>
          <w:sz w:val="24"/>
          <w:szCs w:val="24"/>
        </w:rPr>
        <w:t xml:space="preserve">, accessible through additional </w:t>
      </w:r>
      <w:r w:rsidR="003A51B8">
        <w:rPr>
          <w:rFonts w:ascii="Times New Roman" w:hAnsi="Times New Roman" w:cs="Times New Roman"/>
          <w:sz w:val="24"/>
          <w:szCs w:val="24"/>
        </w:rPr>
        <w:t>H</w:t>
      </w:r>
      <w:r w:rsidR="00E827A2">
        <w:rPr>
          <w:rFonts w:ascii="Times New Roman" w:hAnsi="Times New Roman" w:cs="Times New Roman"/>
          <w:sz w:val="24"/>
          <w:szCs w:val="24"/>
        </w:rPr>
        <w:t xml:space="preserve"> shifts </w:t>
      </w:r>
      <w:r w:rsidR="003A728E">
        <w:rPr>
          <w:rFonts w:ascii="Times New Roman" w:hAnsi="Times New Roman" w:cs="Times New Roman"/>
          <w:sz w:val="24"/>
          <w:szCs w:val="24"/>
        </w:rPr>
        <w:t xml:space="preserve">starting from </w:t>
      </w:r>
      <w:r w:rsidR="003A728E">
        <w:rPr>
          <w:rFonts w:ascii="Times New Roman" w:hAnsi="Times New Roman" w:cs="Times New Roman"/>
          <w:b/>
          <w:sz w:val="24"/>
          <w:szCs w:val="24"/>
        </w:rPr>
        <w:t>i9</w:t>
      </w:r>
      <w:r w:rsidR="003A728E">
        <w:rPr>
          <w:rFonts w:ascii="Times New Roman" w:hAnsi="Times New Roman" w:cs="Times New Roman"/>
          <w:sz w:val="24"/>
          <w:szCs w:val="24"/>
        </w:rPr>
        <w:t xml:space="preserve">, also lead to </w:t>
      </w:r>
      <w:r w:rsidR="003A728E">
        <w:rPr>
          <w:rFonts w:ascii="Times New Roman" w:hAnsi="Times New Roman" w:cs="Times New Roman"/>
          <w:b/>
          <w:sz w:val="24"/>
          <w:szCs w:val="24"/>
        </w:rPr>
        <w:t>p1</w:t>
      </w:r>
      <w:r w:rsidR="003A728E">
        <w:rPr>
          <w:rFonts w:ascii="Times New Roman" w:hAnsi="Times New Roman" w:cs="Times New Roman"/>
          <w:sz w:val="24"/>
          <w:szCs w:val="24"/>
        </w:rPr>
        <w:t xml:space="preserve"> via </w:t>
      </w:r>
      <w:r w:rsidR="003A51B8">
        <w:rPr>
          <w:rFonts w:ascii="Times New Roman" w:hAnsi="Times New Roman" w:cs="Times New Roman"/>
          <w:sz w:val="24"/>
          <w:szCs w:val="24"/>
        </w:rPr>
        <w:t>H</w:t>
      </w:r>
      <w:r w:rsidR="00D03B50">
        <w:rPr>
          <w:rFonts w:ascii="Times New Roman" w:hAnsi="Times New Roman" w:cs="Times New Roman"/>
          <w:sz w:val="24"/>
          <w:szCs w:val="24"/>
        </w:rPr>
        <w:t xml:space="preserve"> loss over </w:t>
      </w:r>
      <w:r w:rsidR="00E827A2">
        <w:rPr>
          <w:rFonts w:ascii="Times New Roman" w:hAnsi="Times New Roman" w:cs="Times New Roman"/>
          <w:sz w:val="24"/>
          <w:szCs w:val="24"/>
        </w:rPr>
        <w:t xml:space="preserve">tight </w:t>
      </w:r>
      <w:r w:rsidR="00D03B50">
        <w:rPr>
          <w:rFonts w:ascii="Times New Roman" w:hAnsi="Times New Roman" w:cs="Times New Roman"/>
          <w:sz w:val="24"/>
          <w:szCs w:val="24"/>
        </w:rPr>
        <w:t xml:space="preserve">exit transition states. </w:t>
      </w:r>
      <w:r w:rsidR="00E827A2">
        <w:rPr>
          <w:rFonts w:ascii="Times New Roman" w:hAnsi="Times New Roman" w:cs="Times New Roman"/>
          <w:sz w:val="24"/>
          <w:szCs w:val="24"/>
        </w:rPr>
        <w:t>Additional</w:t>
      </w:r>
      <w:r w:rsidR="00D03B50">
        <w:rPr>
          <w:rFonts w:ascii="Times New Roman" w:hAnsi="Times New Roman" w:cs="Times New Roman"/>
          <w:sz w:val="24"/>
          <w:szCs w:val="24"/>
        </w:rPr>
        <w:t xml:space="preserve"> pathways to </w:t>
      </w:r>
      <w:r w:rsidR="00D03B50">
        <w:rPr>
          <w:rFonts w:ascii="Times New Roman" w:hAnsi="Times New Roman" w:cs="Times New Roman"/>
          <w:b/>
          <w:sz w:val="24"/>
          <w:szCs w:val="24"/>
        </w:rPr>
        <w:t>p1</w:t>
      </w:r>
      <w:r w:rsidR="00D03B50">
        <w:rPr>
          <w:rFonts w:ascii="Times New Roman" w:hAnsi="Times New Roman" w:cs="Times New Roman"/>
          <w:sz w:val="24"/>
          <w:szCs w:val="24"/>
        </w:rPr>
        <w:t xml:space="preserve"> follow </w:t>
      </w:r>
      <w:r w:rsidR="00D03B50">
        <w:rPr>
          <w:rFonts w:ascii="Times New Roman" w:hAnsi="Times New Roman" w:cs="Times New Roman"/>
          <w:b/>
          <w:sz w:val="24"/>
          <w:szCs w:val="24"/>
        </w:rPr>
        <w:t>i4 → i7 → i8 → i9 → p1</w:t>
      </w:r>
      <w:r w:rsidR="00D03B50">
        <w:rPr>
          <w:rFonts w:ascii="Times New Roman" w:hAnsi="Times New Roman" w:cs="Times New Roman"/>
          <w:sz w:val="24"/>
          <w:szCs w:val="24"/>
        </w:rPr>
        <w:t xml:space="preserve"> and </w:t>
      </w:r>
      <w:r w:rsidR="00D03B50">
        <w:rPr>
          <w:rFonts w:ascii="Times New Roman" w:hAnsi="Times New Roman" w:cs="Times New Roman"/>
          <w:b/>
          <w:sz w:val="24"/>
          <w:szCs w:val="24"/>
        </w:rPr>
        <w:t>i2 → i5 → i9/i10 → p1</w:t>
      </w:r>
      <w:r w:rsidR="00D03B50">
        <w:rPr>
          <w:rFonts w:ascii="Times New Roman" w:hAnsi="Times New Roman" w:cs="Times New Roman"/>
          <w:sz w:val="24"/>
          <w:szCs w:val="24"/>
        </w:rPr>
        <w:t xml:space="preserve">. </w:t>
      </w:r>
      <w:r w:rsidR="00906A15">
        <w:rPr>
          <w:rFonts w:ascii="Times New Roman" w:hAnsi="Times New Roman" w:cs="Times New Roman"/>
          <w:sz w:val="24"/>
          <w:szCs w:val="24"/>
        </w:rPr>
        <w:t>C</w:t>
      </w:r>
      <w:r w:rsidR="00D03B50">
        <w:rPr>
          <w:rFonts w:ascii="Times New Roman" w:hAnsi="Times New Roman" w:cs="Times New Roman"/>
          <w:sz w:val="24"/>
          <w:szCs w:val="24"/>
        </w:rPr>
        <w:t xml:space="preserve">alculated rate constants for the </w:t>
      </w:r>
      <w:proofErr w:type="spellStart"/>
      <w:r w:rsidR="00D03B50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D03B50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D03B50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D03B50">
        <w:rPr>
          <w:rFonts w:ascii="Times New Roman" w:hAnsi="Times New Roman" w:cs="Times New Roman"/>
          <w:sz w:val="24"/>
          <w:szCs w:val="24"/>
        </w:rPr>
        <w:t xml:space="preserve"> system</w:t>
      </w:r>
      <w:r w:rsidR="00906A15">
        <w:rPr>
          <w:rFonts w:ascii="Times New Roman" w:hAnsi="Times New Roman" w:cs="Times New Roman"/>
          <w:sz w:val="24"/>
          <w:szCs w:val="24"/>
        </w:rPr>
        <w:t xml:space="preserve"> (Table S2) suggest the most likely pathway to </w:t>
      </w:r>
      <w:r w:rsidR="00906A15">
        <w:rPr>
          <w:rFonts w:ascii="Times New Roman" w:hAnsi="Times New Roman" w:cs="Times New Roman"/>
          <w:b/>
          <w:sz w:val="24"/>
          <w:szCs w:val="24"/>
        </w:rPr>
        <w:t>p1</w:t>
      </w:r>
      <w:r w:rsidR="003A51B8">
        <w:rPr>
          <w:rFonts w:ascii="Times New Roman" w:hAnsi="Times New Roman" w:cs="Times New Roman"/>
          <w:sz w:val="24"/>
          <w:szCs w:val="24"/>
        </w:rPr>
        <w:t xml:space="preserve"> obeys</w:t>
      </w:r>
      <w:r w:rsidR="00906A15">
        <w:rPr>
          <w:rFonts w:ascii="Times New Roman" w:hAnsi="Times New Roman" w:cs="Times New Roman"/>
          <w:sz w:val="24"/>
          <w:szCs w:val="24"/>
        </w:rPr>
        <w:t xml:space="preserve"> the</w:t>
      </w:r>
      <w:r w:rsidR="003A51B8">
        <w:rPr>
          <w:rFonts w:ascii="Times New Roman" w:hAnsi="Times New Roman" w:cs="Times New Roman"/>
          <w:sz w:val="24"/>
          <w:szCs w:val="24"/>
        </w:rPr>
        <w:t xml:space="preserve"> following</w:t>
      </w:r>
      <w:r w:rsidR="00906A15">
        <w:rPr>
          <w:rFonts w:ascii="Times New Roman" w:hAnsi="Times New Roman" w:cs="Times New Roman"/>
          <w:sz w:val="24"/>
          <w:szCs w:val="24"/>
        </w:rPr>
        <w:t xml:space="preserve"> sequence</w:t>
      </w:r>
      <w:r w:rsidR="003A51B8">
        <w:rPr>
          <w:rFonts w:ascii="Times New Roman" w:hAnsi="Times New Roman" w:cs="Times New Roman"/>
          <w:sz w:val="24"/>
          <w:szCs w:val="24"/>
        </w:rPr>
        <w:t>:</w:t>
      </w:r>
      <w:r w:rsidR="00E827A2">
        <w:rPr>
          <w:rFonts w:ascii="Times New Roman" w:hAnsi="Times New Roman" w:cs="Times New Roman"/>
          <w:sz w:val="24"/>
          <w:szCs w:val="24"/>
        </w:rPr>
        <w:t xml:space="preserve"> </w:t>
      </w:r>
      <w:r w:rsidR="00906A15">
        <w:rPr>
          <w:rFonts w:ascii="Times New Roman" w:hAnsi="Times New Roman" w:cs="Times New Roman"/>
          <w:sz w:val="24"/>
          <w:szCs w:val="24"/>
        </w:rPr>
        <w:t xml:space="preserve">reactants </w:t>
      </w:r>
      <w:r w:rsidR="00906A15">
        <w:rPr>
          <w:rFonts w:ascii="Times New Roman" w:hAnsi="Times New Roman" w:cs="Times New Roman"/>
          <w:b/>
          <w:sz w:val="24"/>
          <w:szCs w:val="24"/>
        </w:rPr>
        <w:t>→ i4 → i7 → i8 → i9 → p1</w:t>
      </w:r>
      <w:r w:rsidR="00DE387C">
        <w:rPr>
          <w:rFonts w:ascii="Times New Roman" w:hAnsi="Times New Roman" w:cs="Times New Roman"/>
          <w:sz w:val="24"/>
          <w:szCs w:val="24"/>
        </w:rPr>
        <w:t>.</w:t>
      </w:r>
    </w:p>
    <w:p w14:paraId="58D41648" w14:textId="3121C7B6" w:rsidR="00DE387C" w:rsidRDefault="00DE387C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6366D0">
        <w:rPr>
          <w:rFonts w:ascii="Times New Roman" w:hAnsi="Times New Roman" w:cs="Times New Roman"/>
          <w:sz w:val="24"/>
          <w:szCs w:val="24"/>
        </w:rPr>
        <w:t xml:space="preserve">Product </w:t>
      </w:r>
      <w:r w:rsidR="006366D0">
        <w:rPr>
          <w:rFonts w:ascii="Times New Roman" w:hAnsi="Times New Roman" w:cs="Times New Roman"/>
          <w:b/>
          <w:sz w:val="24"/>
          <w:szCs w:val="24"/>
        </w:rPr>
        <w:t>p2</w:t>
      </w:r>
      <w:r w:rsidR="006366D0">
        <w:rPr>
          <w:rFonts w:ascii="Times New Roman" w:hAnsi="Times New Roman" w:cs="Times New Roman"/>
          <w:sz w:val="24"/>
          <w:szCs w:val="24"/>
        </w:rPr>
        <w:t xml:space="preserve"> can be formed through a simple addition–elimination mechanism from </w:t>
      </w:r>
      <w:r w:rsidR="006366D0">
        <w:rPr>
          <w:rFonts w:ascii="Times New Roman" w:hAnsi="Times New Roman" w:cs="Times New Roman"/>
          <w:b/>
          <w:sz w:val="24"/>
          <w:szCs w:val="24"/>
        </w:rPr>
        <w:t>i2</w:t>
      </w:r>
      <w:r w:rsidR="006366D0">
        <w:rPr>
          <w:rFonts w:ascii="Times New Roman" w:hAnsi="Times New Roman" w:cs="Times New Roman"/>
          <w:sz w:val="24"/>
          <w:szCs w:val="24"/>
        </w:rPr>
        <w:t xml:space="preserve"> via atomic hydrogen loss through an exit barrier of </w:t>
      </w:r>
      <w:r w:rsidR="007D075D">
        <w:rPr>
          <w:rFonts w:ascii="Times New Roman" w:hAnsi="Times New Roman" w:cs="Times New Roman"/>
          <w:sz w:val="24"/>
          <w:szCs w:val="24"/>
        </w:rPr>
        <w:t>16</w:t>
      </w:r>
      <w:r w:rsidR="006366D0">
        <w:rPr>
          <w:rFonts w:ascii="Times New Roman" w:hAnsi="Times New Roman" w:cs="Times New Roman"/>
          <w:sz w:val="24"/>
          <w:szCs w:val="24"/>
        </w:rPr>
        <w:t xml:space="preserve"> kJ mol</w:t>
      </w:r>
      <w:r w:rsidR="006366D0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E827A2">
        <w:rPr>
          <w:rFonts w:ascii="Times New Roman" w:hAnsi="Times New Roman" w:cs="Times New Roman"/>
          <w:sz w:val="24"/>
          <w:szCs w:val="24"/>
        </w:rPr>
        <w:t xml:space="preserve"> with respect to the separated products.</w:t>
      </w:r>
      <w:r w:rsidR="006366D0">
        <w:rPr>
          <w:rFonts w:ascii="Times New Roman" w:hAnsi="Times New Roman" w:cs="Times New Roman"/>
          <w:sz w:val="24"/>
          <w:szCs w:val="24"/>
        </w:rPr>
        <w:t xml:space="preserve"> Intermediate </w:t>
      </w:r>
      <w:r w:rsidR="006366D0">
        <w:rPr>
          <w:rFonts w:ascii="Times New Roman" w:hAnsi="Times New Roman" w:cs="Times New Roman"/>
          <w:b/>
          <w:sz w:val="24"/>
          <w:szCs w:val="24"/>
        </w:rPr>
        <w:t>i2</w:t>
      </w:r>
      <w:r w:rsidR="006366D0">
        <w:rPr>
          <w:rFonts w:ascii="Times New Roman" w:hAnsi="Times New Roman" w:cs="Times New Roman"/>
          <w:sz w:val="24"/>
          <w:szCs w:val="24"/>
        </w:rPr>
        <w:t xml:space="preserve"> can also isomerize </w:t>
      </w:r>
      <w:r w:rsidR="00E827A2">
        <w:rPr>
          <w:rFonts w:ascii="Times New Roman" w:hAnsi="Times New Roman" w:cs="Times New Roman"/>
          <w:sz w:val="24"/>
          <w:szCs w:val="24"/>
        </w:rPr>
        <w:t>via hydrogen atom</w:t>
      </w:r>
      <w:r w:rsidR="006366D0">
        <w:rPr>
          <w:rFonts w:ascii="Times New Roman" w:hAnsi="Times New Roman" w:cs="Times New Roman"/>
          <w:sz w:val="24"/>
          <w:szCs w:val="24"/>
        </w:rPr>
        <w:t xml:space="preserve"> migration to </w:t>
      </w:r>
      <w:r w:rsidR="006366D0">
        <w:rPr>
          <w:rFonts w:ascii="Times New Roman" w:hAnsi="Times New Roman" w:cs="Times New Roman"/>
          <w:b/>
          <w:sz w:val="24"/>
          <w:szCs w:val="24"/>
        </w:rPr>
        <w:t>i5</w:t>
      </w:r>
      <w:r w:rsidR="00E827A2">
        <w:rPr>
          <w:rFonts w:ascii="Times New Roman" w:hAnsi="Times New Roman" w:cs="Times New Roman"/>
          <w:b/>
          <w:sz w:val="24"/>
          <w:szCs w:val="24"/>
        </w:rPr>
        <w:t>,</w:t>
      </w:r>
      <w:r w:rsidR="006366D0">
        <w:rPr>
          <w:rFonts w:ascii="Times New Roman" w:hAnsi="Times New Roman" w:cs="Times New Roman"/>
          <w:sz w:val="24"/>
          <w:szCs w:val="24"/>
        </w:rPr>
        <w:t xml:space="preserve"> which undergoes </w:t>
      </w:r>
      <w:proofErr w:type="spellStart"/>
      <w:r w:rsidR="006366D0">
        <w:rPr>
          <w:rFonts w:ascii="Times New Roman" w:hAnsi="Times New Roman" w:cs="Times New Roman"/>
          <w:sz w:val="24"/>
          <w:szCs w:val="24"/>
        </w:rPr>
        <w:t>unimolecular</w:t>
      </w:r>
      <w:proofErr w:type="spellEnd"/>
      <w:r w:rsidR="006366D0">
        <w:rPr>
          <w:rFonts w:ascii="Times New Roman" w:hAnsi="Times New Roman" w:cs="Times New Roman"/>
          <w:sz w:val="24"/>
          <w:szCs w:val="24"/>
        </w:rPr>
        <w:t xml:space="preserve"> decomposition to </w:t>
      </w:r>
      <w:r w:rsidR="006366D0">
        <w:rPr>
          <w:rFonts w:ascii="Times New Roman" w:hAnsi="Times New Roman" w:cs="Times New Roman"/>
          <w:b/>
          <w:sz w:val="24"/>
          <w:szCs w:val="24"/>
        </w:rPr>
        <w:t>p2</w:t>
      </w:r>
      <w:r w:rsidR="005022EC">
        <w:rPr>
          <w:rFonts w:ascii="Times New Roman" w:hAnsi="Times New Roman" w:cs="Times New Roman"/>
          <w:sz w:val="24"/>
          <w:szCs w:val="24"/>
        </w:rPr>
        <w:t>. Addition</w:t>
      </w:r>
      <w:r w:rsidR="00DC2DBA">
        <w:rPr>
          <w:rFonts w:ascii="Times New Roman" w:hAnsi="Times New Roman" w:cs="Times New Roman"/>
          <w:sz w:val="24"/>
          <w:szCs w:val="24"/>
        </w:rPr>
        <w:t>al</w:t>
      </w:r>
      <w:r w:rsidR="005022EC">
        <w:rPr>
          <w:rFonts w:ascii="Times New Roman" w:hAnsi="Times New Roman" w:cs="Times New Roman"/>
          <w:sz w:val="24"/>
          <w:szCs w:val="24"/>
        </w:rPr>
        <w:t xml:space="preserve"> exit channels to </w:t>
      </w:r>
      <w:r w:rsidR="005022EC">
        <w:rPr>
          <w:rFonts w:ascii="Times New Roman" w:hAnsi="Times New Roman" w:cs="Times New Roman"/>
          <w:b/>
          <w:sz w:val="24"/>
          <w:szCs w:val="24"/>
        </w:rPr>
        <w:t xml:space="preserve">p2 </w:t>
      </w:r>
      <w:r w:rsidR="005022EC">
        <w:rPr>
          <w:rFonts w:ascii="Times New Roman" w:hAnsi="Times New Roman" w:cs="Times New Roman"/>
          <w:sz w:val="24"/>
          <w:szCs w:val="24"/>
        </w:rPr>
        <w:t xml:space="preserve">lead from </w:t>
      </w:r>
      <w:r w:rsidR="005022EC">
        <w:rPr>
          <w:rFonts w:ascii="Times New Roman" w:hAnsi="Times New Roman" w:cs="Times New Roman"/>
          <w:b/>
          <w:sz w:val="24"/>
          <w:szCs w:val="24"/>
        </w:rPr>
        <w:t>i9</w:t>
      </w:r>
      <w:r w:rsidR="005022EC">
        <w:rPr>
          <w:rFonts w:ascii="Times New Roman" w:hAnsi="Times New Roman" w:cs="Times New Roman"/>
          <w:sz w:val="24"/>
          <w:szCs w:val="24"/>
        </w:rPr>
        <w:t xml:space="preserve"> and </w:t>
      </w:r>
      <w:r w:rsidR="005022EC">
        <w:rPr>
          <w:rFonts w:ascii="Times New Roman" w:hAnsi="Times New Roman" w:cs="Times New Roman"/>
          <w:b/>
          <w:sz w:val="24"/>
          <w:szCs w:val="24"/>
        </w:rPr>
        <w:t>i11</w:t>
      </w:r>
      <w:r w:rsidR="00523CC5">
        <w:rPr>
          <w:rFonts w:ascii="Times New Roman" w:hAnsi="Times New Roman" w:cs="Times New Roman"/>
          <w:sz w:val="24"/>
          <w:szCs w:val="24"/>
        </w:rPr>
        <w:t xml:space="preserve">, the former of which can be produced through </w:t>
      </w:r>
      <w:r w:rsidR="00E827A2">
        <w:rPr>
          <w:rFonts w:ascii="Times New Roman" w:hAnsi="Times New Roman" w:cs="Times New Roman"/>
          <w:sz w:val="24"/>
          <w:szCs w:val="24"/>
        </w:rPr>
        <w:t>hydrogen atom</w:t>
      </w:r>
      <w:r w:rsidR="00523CC5">
        <w:rPr>
          <w:rFonts w:ascii="Times New Roman" w:hAnsi="Times New Roman" w:cs="Times New Roman"/>
          <w:sz w:val="24"/>
          <w:szCs w:val="24"/>
        </w:rPr>
        <w:t xml:space="preserve"> migration from </w:t>
      </w:r>
      <w:r w:rsidR="00523CC5">
        <w:rPr>
          <w:rFonts w:ascii="Times New Roman" w:hAnsi="Times New Roman" w:cs="Times New Roman"/>
          <w:b/>
          <w:sz w:val="24"/>
          <w:szCs w:val="24"/>
        </w:rPr>
        <w:t>i5</w:t>
      </w:r>
      <w:r w:rsidR="00523CC5">
        <w:rPr>
          <w:rFonts w:ascii="Times New Roman" w:hAnsi="Times New Roman" w:cs="Times New Roman"/>
          <w:sz w:val="24"/>
          <w:szCs w:val="24"/>
        </w:rPr>
        <w:t xml:space="preserve"> or from the </w:t>
      </w:r>
      <w:r w:rsidR="00523CC5">
        <w:rPr>
          <w:rFonts w:ascii="Times New Roman" w:hAnsi="Times New Roman" w:cs="Times New Roman"/>
          <w:b/>
          <w:sz w:val="24"/>
          <w:szCs w:val="24"/>
        </w:rPr>
        <w:t xml:space="preserve">i4 → i7 → i8 → </w:t>
      </w:r>
      <w:r w:rsidR="00523CC5">
        <w:rPr>
          <w:rFonts w:ascii="Times New Roman" w:hAnsi="Times New Roman" w:cs="Times New Roman"/>
          <w:b/>
          <w:sz w:val="24"/>
          <w:szCs w:val="24"/>
        </w:rPr>
        <w:lastRenderedPageBreak/>
        <w:t>i9</w:t>
      </w:r>
      <w:r w:rsidR="00523CC5">
        <w:rPr>
          <w:rFonts w:ascii="Times New Roman" w:hAnsi="Times New Roman" w:cs="Times New Roman"/>
          <w:sz w:val="24"/>
          <w:szCs w:val="24"/>
        </w:rPr>
        <w:t xml:space="preserve"> sequence discussed above, while the latter can be formed from </w:t>
      </w:r>
      <w:r w:rsidR="00E827A2">
        <w:rPr>
          <w:rFonts w:ascii="Times New Roman" w:hAnsi="Times New Roman" w:cs="Times New Roman"/>
          <w:sz w:val="24"/>
          <w:szCs w:val="24"/>
        </w:rPr>
        <w:t>hydrogen atom</w:t>
      </w:r>
      <w:r w:rsidR="00523CC5">
        <w:rPr>
          <w:rFonts w:ascii="Times New Roman" w:hAnsi="Times New Roman" w:cs="Times New Roman"/>
          <w:sz w:val="24"/>
          <w:szCs w:val="24"/>
        </w:rPr>
        <w:t xml:space="preserve"> shift from </w:t>
      </w:r>
      <w:r w:rsidR="00523CC5">
        <w:rPr>
          <w:rFonts w:ascii="Times New Roman" w:hAnsi="Times New Roman" w:cs="Times New Roman"/>
          <w:b/>
          <w:sz w:val="24"/>
          <w:szCs w:val="24"/>
        </w:rPr>
        <w:t>i1</w:t>
      </w:r>
      <w:r w:rsidR="00523CC5">
        <w:rPr>
          <w:rFonts w:ascii="Times New Roman" w:hAnsi="Times New Roman" w:cs="Times New Roman"/>
          <w:sz w:val="24"/>
          <w:szCs w:val="24"/>
        </w:rPr>
        <w:t xml:space="preserve">, </w:t>
      </w:r>
      <w:r w:rsidR="00523CC5">
        <w:rPr>
          <w:rFonts w:ascii="Times New Roman" w:hAnsi="Times New Roman" w:cs="Times New Roman"/>
          <w:b/>
          <w:sz w:val="24"/>
          <w:szCs w:val="24"/>
        </w:rPr>
        <w:t>i5</w:t>
      </w:r>
      <w:r w:rsidR="00523CC5">
        <w:rPr>
          <w:rFonts w:ascii="Times New Roman" w:hAnsi="Times New Roman" w:cs="Times New Roman"/>
          <w:sz w:val="24"/>
          <w:szCs w:val="24"/>
        </w:rPr>
        <w:t xml:space="preserve">, or </w:t>
      </w:r>
      <w:r w:rsidR="00523CC5">
        <w:rPr>
          <w:rFonts w:ascii="Times New Roman" w:hAnsi="Times New Roman" w:cs="Times New Roman"/>
          <w:b/>
          <w:sz w:val="24"/>
          <w:szCs w:val="24"/>
        </w:rPr>
        <w:t>i9</w:t>
      </w:r>
      <w:r w:rsidR="00523CC5">
        <w:rPr>
          <w:rFonts w:ascii="Times New Roman" w:hAnsi="Times New Roman" w:cs="Times New Roman"/>
          <w:sz w:val="24"/>
          <w:szCs w:val="24"/>
        </w:rPr>
        <w:t>.</w:t>
      </w:r>
      <w:r w:rsidR="00D21E44">
        <w:rPr>
          <w:rFonts w:ascii="Times New Roman" w:hAnsi="Times New Roman" w:cs="Times New Roman"/>
          <w:sz w:val="24"/>
          <w:szCs w:val="24"/>
        </w:rPr>
        <w:t xml:space="preserve"> Based on the barrier heights</w:t>
      </w:r>
      <w:r w:rsidR="0034216F">
        <w:rPr>
          <w:rFonts w:ascii="Times New Roman" w:hAnsi="Times New Roman" w:cs="Times New Roman"/>
          <w:sz w:val="24"/>
          <w:szCs w:val="24"/>
        </w:rPr>
        <w:t xml:space="preserve"> and necessary</w:t>
      </w:r>
      <w:r w:rsidR="00D21E44">
        <w:rPr>
          <w:rFonts w:ascii="Times New Roman" w:hAnsi="Times New Roman" w:cs="Times New Roman"/>
          <w:sz w:val="24"/>
          <w:szCs w:val="24"/>
        </w:rPr>
        <w:t xml:space="preserve"> isomerization steps</w:t>
      </w:r>
      <w:r w:rsidR="006239F2">
        <w:rPr>
          <w:rFonts w:ascii="Times New Roman" w:hAnsi="Times New Roman" w:cs="Times New Roman"/>
          <w:sz w:val="24"/>
          <w:szCs w:val="24"/>
        </w:rPr>
        <w:t xml:space="preserve"> for </w:t>
      </w:r>
      <w:r w:rsidR="00E827A2">
        <w:rPr>
          <w:rFonts w:ascii="Times New Roman" w:hAnsi="Times New Roman" w:cs="Times New Roman"/>
          <w:sz w:val="24"/>
          <w:szCs w:val="24"/>
        </w:rPr>
        <w:t>these</w:t>
      </w:r>
      <w:r w:rsidR="006239F2">
        <w:rPr>
          <w:rFonts w:ascii="Times New Roman" w:hAnsi="Times New Roman" w:cs="Times New Roman"/>
          <w:sz w:val="24"/>
          <w:szCs w:val="24"/>
        </w:rPr>
        <w:t xml:space="preserve"> routes</w:t>
      </w:r>
      <w:r w:rsidR="00D21E44">
        <w:rPr>
          <w:rFonts w:ascii="Times New Roman" w:hAnsi="Times New Roman" w:cs="Times New Roman"/>
          <w:sz w:val="24"/>
          <w:szCs w:val="24"/>
        </w:rPr>
        <w:t>,</w:t>
      </w:r>
      <w:r w:rsidR="0034216F">
        <w:rPr>
          <w:rFonts w:ascii="Times New Roman" w:hAnsi="Times New Roman" w:cs="Times New Roman"/>
          <w:sz w:val="24"/>
          <w:szCs w:val="24"/>
        </w:rPr>
        <w:t xml:space="preserve"> </w:t>
      </w:r>
      <w:r w:rsidR="002316B2">
        <w:rPr>
          <w:rFonts w:ascii="Times New Roman" w:hAnsi="Times New Roman" w:cs="Times New Roman"/>
          <w:sz w:val="24"/>
          <w:szCs w:val="24"/>
        </w:rPr>
        <w:t>the addition</w:t>
      </w:r>
      <w:r w:rsidR="0034216F">
        <w:rPr>
          <w:rFonts w:ascii="Times New Roman" w:hAnsi="Times New Roman" w:cs="Times New Roman"/>
          <w:sz w:val="24"/>
          <w:szCs w:val="24"/>
        </w:rPr>
        <w:t>–elimination mechanism</w:t>
      </w:r>
      <w:r w:rsidR="00C46C3E">
        <w:rPr>
          <w:rFonts w:ascii="Times New Roman" w:hAnsi="Times New Roman" w:cs="Times New Roman"/>
          <w:sz w:val="24"/>
          <w:szCs w:val="24"/>
        </w:rPr>
        <w:t>,</w:t>
      </w:r>
      <w:r w:rsidR="0034216F">
        <w:rPr>
          <w:rFonts w:ascii="Times New Roman" w:hAnsi="Times New Roman" w:cs="Times New Roman"/>
          <w:sz w:val="24"/>
          <w:szCs w:val="24"/>
        </w:rPr>
        <w:t xml:space="preserve"> reactants </w:t>
      </w:r>
      <w:r w:rsidR="0034216F" w:rsidRPr="0034216F">
        <w:rPr>
          <w:rFonts w:ascii="Times New Roman" w:hAnsi="Times New Roman" w:cs="Times New Roman"/>
          <w:b/>
          <w:sz w:val="24"/>
          <w:szCs w:val="24"/>
        </w:rPr>
        <w:t>→</w:t>
      </w:r>
      <w:r w:rsidR="0034216F">
        <w:rPr>
          <w:rFonts w:ascii="Times New Roman" w:hAnsi="Times New Roman" w:cs="Times New Roman"/>
          <w:sz w:val="24"/>
          <w:szCs w:val="24"/>
        </w:rPr>
        <w:t xml:space="preserve"> </w:t>
      </w:r>
      <w:r w:rsidR="0034216F">
        <w:rPr>
          <w:rFonts w:ascii="Times New Roman" w:hAnsi="Times New Roman" w:cs="Times New Roman"/>
          <w:b/>
          <w:sz w:val="24"/>
          <w:szCs w:val="24"/>
        </w:rPr>
        <w:t>i2 → p2</w:t>
      </w:r>
      <w:r w:rsidR="00C46C3E">
        <w:rPr>
          <w:rFonts w:ascii="Times New Roman" w:hAnsi="Times New Roman" w:cs="Times New Roman"/>
          <w:sz w:val="24"/>
          <w:szCs w:val="24"/>
        </w:rPr>
        <w:t>,</w:t>
      </w:r>
      <w:r w:rsidR="0034216F">
        <w:rPr>
          <w:rFonts w:ascii="Times New Roman" w:hAnsi="Times New Roman" w:cs="Times New Roman"/>
          <w:sz w:val="24"/>
          <w:szCs w:val="24"/>
        </w:rPr>
        <w:t xml:space="preserve"> is favored</w:t>
      </w:r>
      <w:r w:rsidR="006239F2">
        <w:rPr>
          <w:rFonts w:ascii="Times New Roman" w:hAnsi="Times New Roman" w:cs="Times New Roman"/>
          <w:sz w:val="24"/>
          <w:szCs w:val="24"/>
        </w:rPr>
        <w:t>. Calculated rate constants st</w:t>
      </w:r>
      <w:r w:rsidR="00B724BB">
        <w:rPr>
          <w:rFonts w:ascii="Times New Roman" w:hAnsi="Times New Roman" w:cs="Times New Roman"/>
          <w:sz w:val="24"/>
          <w:szCs w:val="24"/>
        </w:rPr>
        <w:t xml:space="preserve">rengthen this argument, as the </w:t>
      </w:r>
      <w:r w:rsidR="00B724BB">
        <w:rPr>
          <w:rFonts w:ascii="Times New Roman" w:hAnsi="Times New Roman" w:cs="Times New Roman"/>
          <w:b/>
          <w:sz w:val="24"/>
          <w:szCs w:val="24"/>
        </w:rPr>
        <w:t>i2 → p2</w:t>
      </w:r>
      <w:r w:rsidR="00B724BB">
        <w:rPr>
          <w:rFonts w:ascii="Times New Roman" w:hAnsi="Times New Roman" w:cs="Times New Roman"/>
          <w:sz w:val="24"/>
          <w:szCs w:val="24"/>
        </w:rPr>
        <w:t xml:space="preserve"> exit channel has a larger rate constant </w:t>
      </w:r>
      <w:r w:rsidR="007D075D">
        <w:rPr>
          <w:rFonts w:ascii="Times New Roman" w:hAnsi="Times New Roman" w:cs="Times New Roman"/>
          <w:sz w:val="24"/>
          <w:szCs w:val="24"/>
        </w:rPr>
        <w:t>(</w:t>
      </w:r>
      <w:r w:rsidR="007D075D" w:rsidRPr="007D075D">
        <w:rPr>
          <w:rFonts w:ascii="Times New Roman" w:hAnsi="Times New Roman" w:cs="Times New Roman"/>
          <w:i/>
          <w:sz w:val="24"/>
          <w:szCs w:val="24"/>
        </w:rPr>
        <w:t>k</w:t>
      </w:r>
      <w:r w:rsidR="007D075D">
        <w:rPr>
          <w:rFonts w:ascii="Times New Roman" w:hAnsi="Times New Roman" w:cs="Times New Roman"/>
          <w:sz w:val="24"/>
          <w:szCs w:val="24"/>
        </w:rPr>
        <w:t>(</w:t>
      </w:r>
      <w:r w:rsidR="007D075D" w:rsidRPr="007D075D">
        <w:rPr>
          <w:rFonts w:ascii="Times New Roman" w:hAnsi="Times New Roman" w:cs="Times New Roman"/>
          <w:i/>
          <w:sz w:val="24"/>
          <w:szCs w:val="24"/>
        </w:rPr>
        <w:t>E</w:t>
      </w:r>
      <w:r w:rsidR="007D075D">
        <w:rPr>
          <w:rFonts w:ascii="Times New Roman" w:hAnsi="Times New Roman" w:cs="Times New Roman"/>
          <w:sz w:val="24"/>
          <w:szCs w:val="24"/>
        </w:rPr>
        <w:t>) = 1.80 × 10</w:t>
      </w:r>
      <w:r w:rsidR="007D075D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7D075D">
        <w:rPr>
          <w:rFonts w:ascii="Times New Roman" w:hAnsi="Times New Roman" w:cs="Times New Roman"/>
          <w:sz w:val="24"/>
          <w:szCs w:val="24"/>
        </w:rPr>
        <w:t xml:space="preserve"> s</w:t>
      </w:r>
      <w:r w:rsidR="007D075D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7D075D">
        <w:rPr>
          <w:rFonts w:ascii="Times New Roman" w:hAnsi="Times New Roman" w:cs="Times New Roman"/>
          <w:sz w:val="24"/>
          <w:szCs w:val="24"/>
        </w:rPr>
        <w:t xml:space="preserve">) </w:t>
      </w:r>
      <w:r w:rsidR="00B724BB">
        <w:rPr>
          <w:rFonts w:ascii="Times New Roman" w:hAnsi="Times New Roman" w:cs="Times New Roman"/>
          <w:sz w:val="24"/>
          <w:szCs w:val="24"/>
        </w:rPr>
        <w:t xml:space="preserve">than any of the </w:t>
      </w:r>
      <w:r w:rsidR="00E827A2">
        <w:rPr>
          <w:rFonts w:ascii="Times New Roman" w:hAnsi="Times New Roman" w:cs="Times New Roman"/>
          <w:sz w:val="24"/>
          <w:szCs w:val="24"/>
        </w:rPr>
        <w:t>competing</w:t>
      </w:r>
      <w:r w:rsidR="00B724BB">
        <w:rPr>
          <w:rFonts w:ascii="Times New Roman" w:hAnsi="Times New Roman" w:cs="Times New Roman"/>
          <w:sz w:val="24"/>
          <w:szCs w:val="24"/>
        </w:rPr>
        <w:t xml:space="preserve"> exit channels leading to </w:t>
      </w:r>
      <w:r w:rsidR="00B724BB">
        <w:rPr>
          <w:rFonts w:ascii="Times New Roman" w:hAnsi="Times New Roman" w:cs="Times New Roman"/>
          <w:b/>
          <w:sz w:val="24"/>
          <w:szCs w:val="24"/>
        </w:rPr>
        <w:t>p2</w:t>
      </w:r>
      <w:r w:rsidR="00B724BB">
        <w:rPr>
          <w:rFonts w:ascii="Times New Roman" w:hAnsi="Times New Roman" w:cs="Times New Roman"/>
          <w:sz w:val="24"/>
          <w:szCs w:val="24"/>
        </w:rPr>
        <w:t>.</w:t>
      </w:r>
    </w:p>
    <w:p w14:paraId="5B67A91D" w14:textId="55DD2724" w:rsidR="00B724BB" w:rsidRDefault="00B724BB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721FA6">
        <w:rPr>
          <w:rFonts w:ascii="Times New Roman" w:hAnsi="Times New Roman" w:cs="Times New Roman"/>
          <w:sz w:val="24"/>
          <w:szCs w:val="24"/>
        </w:rPr>
        <w:t xml:space="preserve">Like for </w:t>
      </w:r>
      <w:r w:rsidR="00721FA6">
        <w:rPr>
          <w:rFonts w:ascii="Times New Roman" w:hAnsi="Times New Roman" w:cs="Times New Roman"/>
          <w:b/>
          <w:sz w:val="24"/>
          <w:szCs w:val="24"/>
        </w:rPr>
        <w:t>p2</w:t>
      </w:r>
      <w:r w:rsidR="00721FA6">
        <w:rPr>
          <w:rFonts w:ascii="Times New Roman" w:hAnsi="Times New Roman" w:cs="Times New Roman"/>
          <w:sz w:val="24"/>
          <w:szCs w:val="24"/>
        </w:rPr>
        <w:t xml:space="preserve">, product </w:t>
      </w:r>
      <w:r w:rsidR="00721FA6">
        <w:rPr>
          <w:rFonts w:ascii="Times New Roman" w:hAnsi="Times New Roman" w:cs="Times New Roman"/>
          <w:b/>
          <w:sz w:val="24"/>
          <w:szCs w:val="24"/>
        </w:rPr>
        <w:t>p3</w:t>
      </w:r>
      <w:r w:rsidR="00721FA6">
        <w:rPr>
          <w:rFonts w:ascii="Times New Roman" w:hAnsi="Times New Roman" w:cs="Times New Roman"/>
          <w:sz w:val="24"/>
          <w:szCs w:val="24"/>
        </w:rPr>
        <w:t xml:space="preserve"> can be produced through an addition–elimination mechanism</w:t>
      </w:r>
      <w:r w:rsidR="00A95E51">
        <w:rPr>
          <w:rFonts w:ascii="Times New Roman" w:hAnsi="Times New Roman" w:cs="Times New Roman"/>
          <w:sz w:val="24"/>
          <w:szCs w:val="24"/>
        </w:rPr>
        <w:t>,</w:t>
      </w:r>
      <w:r w:rsidR="002739DB">
        <w:rPr>
          <w:rFonts w:ascii="Times New Roman" w:hAnsi="Times New Roman" w:cs="Times New Roman"/>
          <w:sz w:val="24"/>
          <w:szCs w:val="24"/>
        </w:rPr>
        <w:t xml:space="preserve"> reactants </w:t>
      </w:r>
      <w:r w:rsidR="002739DB">
        <w:rPr>
          <w:rFonts w:ascii="Times New Roman" w:hAnsi="Times New Roman" w:cs="Times New Roman"/>
          <w:b/>
          <w:sz w:val="24"/>
          <w:szCs w:val="24"/>
        </w:rPr>
        <w:t>→ i2 → p3</w:t>
      </w:r>
      <w:r w:rsidR="00A95E51">
        <w:rPr>
          <w:rFonts w:ascii="Times New Roman" w:hAnsi="Times New Roman" w:cs="Times New Roman"/>
          <w:sz w:val="24"/>
          <w:szCs w:val="24"/>
        </w:rPr>
        <w:t>,</w:t>
      </w:r>
      <w:r w:rsidR="002739DB">
        <w:rPr>
          <w:rFonts w:ascii="Times New Roman" w:hAnsi="Times New Roman" w:cs="Times New Roman"/>
          <w:sz w:val="24"/>
          <w:szCs w:val="24"/>
        </w:rPr>
        <w:t xml:space="preserve"> via an exit barrier </w:t>
      </w:r>
      <w:r w:rsidR="00A95E51">
        <w:rPr>
          <w:rFonts w:ascii="Times New Roman" w:hAnsi="Times New Roman" w:cs="Times New Roman"/>
          <w:sz w:val="24"/>
          <w:szCs w:val="24"/>
        </w:rPr>
        <w:t xml:space="preserve">with the transition state </w:t>
      </w:r>
      <w:r w:rsidR="00E827A2">
        <w:rPr>
          <w:rFonts w:ascii="Times New Roman" w:hAnsi="Times New Roman" w:cs="Times New Roman"/>
          <w:sz w:val="24"/>
          <w:szCs w:val="24"/>
        </w:rPr>
        <w:t xml:space="preserve">located </w:t>
      </w:r>
      <w:r w:rsidR="00A95E51">
        <w:rPr>
          <w:rFonts w:ascii="Times New Roman" w:hAnsi="Times New Roman" w:cs="Times New Roman"/>
          <w:sz w:val="24"/>
          <w:szCs w:val="24"/>
        </w:rPr>
        <w:t xml:space="preserve">27 </w:t>
      </w:r>
      <w:r w:rsidR="002739DB">
        <w:rPr>
          <w:rFonts w:ascii="Times New Roman" w:hAnsi="Times New Roman" w:cs="Times New Roman"/>
          <w:sz w:val="24"/>
          <w:szCs w:val="24"/>
        </w:rPr>
        <w:t>kJ mol</w:t>
      </w:r>
      <w:r w:rsidR="002739DB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E827A2">
        <w:rPr>
          <w:rFonts w:ascii="Times New Roman" w:hAnsi="Times New Roman" w:cs="Times New Roman"/>
          <w:sz w:val="24"/>
          <w:szCs w:val="24"/>
        </w:rPr>
        <w:t xml:space="preserve"> above the separated products.</w:t>
      </w:r>
      <w:r w:rsidR="002739DB">
        <w:rPr>
          <w:rFonts w:ascii="Times New Roman" w:hAnsi="Times New Roman" w:cs="Times New Roman"/>
          <w:sz w:val="24"/>
          <w:szCs w:val="24"/>
        </w:rPr>
        <w:t xml:space="preserve"> The only other exit channel to </w:t>
      </w:r>
      <w:r w:rsidR="002739DB">
        <w:rPr>
          <w:rFonts w:ascii="Times New Roman" w:hAnsi="Times New Roman" w:cs="Times New Roman"/>
          <w:b/>
          <w:sz w:val="24"/>
          <w:szCs w:val="24"/>
        </w:rPr>
        <w:t>p3</w:t>
      </w:r>
      <w:r w:rsidR="00EA0B3A">
        <w:rPr>
          <w:rFonts w:ascii="Times New Roman" w:hAnsi="Times New Roman" w:cs="Times New Roman"/>
          <w:sz w:val="24"/>
          <w:szCs w:val="24"/>
        </w:rPr>
        <w:t xml:space="preserve"> leads </w:t>
      </w:r>
      <w:r w:rsidR="002739DB">
        <w:rPr>
          <w:rFonts w:ascii="Times New Roman" w:hAnsi="Times New Roman" w:cs="Times New Roman"/>
          <w:sz w:val="24"/>
          <w:szCs w:val="24"/>
        </w:rPr>
        <w:t xml:space="preserve">over </w:t>
      </w:r>
      <w:r w:rsidR="00E827A2">
        <w:rPr>
          <w:rFonts w:ascii="Times New Roman" w:hAnsi="Times New Roman" w:cs="Times New Roman"/>
          <w:sz w:val="24"/>
          <w:szCs w:val="24"/>
        </w:rPr>
        <w:t xml:space="preserve">a barrier of </w:t>
      </w:r>
      <w:r w:rsidR="009174C5">
        <w:rPr>
          <w:rFonts w:ascii="Times New Roman" w:hAnsi="Times New Roman" w:cs="Times New Roman"/>
          <w:sz w:val="24"/>
          <w:szCs w:val="24"/>
        </w:rPr>
        <w:t>183</w:t>
      </w:r>
      <w:r w:rsidR="002739DB">
        <w:rPr>
          <w:rFonts w:ascii="Times New Roman" w:hAnsi="Times New Roman" w:cs="Times New Roman"/>
          <w:sz w:val="24"/>
          <w:szCs w:val="24"/>
        </w:rPr>
        <w:t xml:space="preserve"> kJ mol</w:t>
      </w:r>
      <w:r w:rsidR="002739DB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6D2E0A" w:rsidRPr="006D2E0A">
        <w:rPr>
          <w:rFonts w:ascii="Times New Roman" w:hAnsi="Times New Roman" w:cs="Times New Roman"/>
          <w:sz w:val="24"/>
          <w:szCs w:val="24"/>
        </w:rPr>
        <w:t xml:space="preserve"> </w:t>
      </w:r>
      <w:r w:rsidR="006D2E0A">
        <w:rPr>
          <w:rFonts w:ascii="Times New Roman" w:hAnsi="Times New Roman" w:cs="Times New Roman"/>
          <w:sz w:val="24"/>
          <w:szCs w:val="24"/>
        </w:rPr>
        <w:t xml:space="preserve">from </w:t>
      </w:r>
      <w:r w:rsidR="006D2E0A">
        <w:rPr>
          <w:rFonts w:ascii="Times New Roman" w:hAnsi="Times New Roman" w:cs="Times New Roman"/>
          <w:b/>
          <w:sz w:val="24"/>
          <w:szCs w:val="24"/>
        </w:rPr>
        <w:t>i6</w:t>
      </w:r>
      <w:r w:rsidR="00A95E51">
        <w:rPr>
          <w:rFonts w:ascii="Times New Roman" w:hAnsi="Times New Roman" w:cs="Times New Roman"/>
          <w:sz w:val="24"/>
          <w:szCs w:val="24"/>
        </w:rPr>
        <w:t xml:space="preserve"> (15 kJ mol</w:t>
      </w:r>
      <w:r w:rsidR="00A95E51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A95E51">
        <w:rPr>
          <w:rFonts w:ascii="Times New Roman" w:hAnsi="Times New Roman" w:cs="Times New Roman"/>
          <w:sz w:val="24"/>
          <w:szCs w:val="24"/>
        </w:rPr>
        <w:t xml:space="preserve"> above the separated products)</w:t>
      </w:r>
      <w:r w:rsidR="006D2E0A">
        <w:rPr>
          <w:rFonts w:ascii="Times New Roman" w:hAnsi="Times New Roman" w:cs="Times New Roman"/>
          <w:sz w:val="24"/>
          <w:szCs w:val="24"/>
        </w:rPr>
        <w:t xml:space="preserve">, </w:t>
      </w:r>
      <w:r w:rsidR="00A95E51">
        <w:rPr>
          <w:rFonts w:ascii="Times New Roman" w:hAnsi="Times New Roman" w:cs="Times New Roman"/>
          <w:sz w:val="24"/>
          <w:szCs w:val="24"/>
        </w:rPr>
        <w:t xml:space="preserve">where </w:t>
      </w:r>
      <w:r w:rsidR="00A95E51">
        <w:rPr>
          <w:rFonts w:ascii="Times New Roman" w:hAnsi="Times New Roman" w:cs="Times New Roman"/>
          <w:b/>
          <w:sz w:val="24"/>
          <w:szCs w:val="24"/>
        </w:rPr>
        <w:t>i6</w:t>
      </w:r>
      <w:r w:rsidR="00A95E51">
        <w:rPr>
          <w:rFonts w:ascii="Times New Roman" w:hAnsi="Times New Roman" w:cs="Times New Roman"/>
          <w:sz w:val="24"/>
          <w:szCs w:val="24"/>
        </w:rPr>
        <w:t xml:space="preserve"> </w:t>
      </w:r>
      <w:r w:rsidR="00EA0B3A">
        <w:rPr>
          <w:rFonts w:ascii="Times New Roman" w:hAnsi="Times New Roman" w:cs="Times New Roman"/>
          <w:sz w:val="24"/>
          <w:szCs w:val="24"/>
        </w:rPr>
        <w:t xml:space="preserve">could be formed from </w:t>
      </w:r>
      <w:r w:rsidR="00EA0B3A">
        <w:rPr>
          <w:rFonts w:ascii="Times New Roman" w:hAnsi="Times New Roman" w:cs="Times New Roman"/>
          <w:b/>
          <w:sz w:val="24"/>
          <w:szCs w:val="24"/>
        </w:rPr>
        <w:t>i1</w:t>
      </w:r>
      <w:r w:rsidR="00EA0B3A">
        <w:rPr>
          <w:rFonts w:ascii="Times New Roman" w:hAnsi="Times New Roman" w:cs="Times New Roman"/>
          <w:sz w:val="24"/>
          <w:szCs w:val="24"/>
        </w:rPr>
        <w:t xml:space="preserve">, </w:t>
      </w:r>
      <w:r w:rsidR="00EA0B3A">
        <w:rPr>
          <w:rFonts w:ascii="Times New Roman" w:hAnsi="Times New Roman" w:cs="Times New Roman"/>
          <w:b/>
          <w:sz w:val="24"/>
          <w:szCs w:val="24"/>
        </w:rPr>
        <w:t>i4</w:t>
      </w:r>
      <w:r w:rsidR="00EA0B3A">
        <w:rPr>
          <w:rFonts w:ascii="Times New Roman" w:hAnsi="Times New Roman" w:cs="Times New Roman"/>
          <w:sz w:val="24"/>
          <w:szCs w:val="24"/>
        </w:rPr>
        <w:t xml:space="preserve">, and </w:t>
      </w:r>
      <w:r w:rsidR="00EA0B3A">
        <w:rPr>
          <w:rFonts w:ascii="Times New Roman" w:hAnsi="Times New Roman" w:cs="Times New Roman"/>
          <w:b/>
          <w:sz w:val="24"/>
          <w:szCs w:val="24"/>
        </w:rPr>
        <w:t>i5</w:t>
      </w:r>
      <w:r w:rsidR="006D2E0A">
        <w:rPr>
          <w:rFonts w:ascii="Times New Roman" w:hAnsi="Times New Roman" w:cs="Times New Roman"/>
          <w:sz w:val="24"/>
          <w:szCs w:val="24"/>
        </w:rPr>
        <w:t xml:space="preserve">. </w:t>
      </w:r>
      <w:r w:rsidR="00444387">
        <w:rPr>
          <w:rFonts w:ascii="Times New Roman" w:hAnsi="Times New Roman" w:cs="Times New Roman"/>
          <w:sz w:val="24"/>
          <w:szCs w:val="24"/>
        </w:rPr>
        <w:t xml:space="preserve">It is likely that the pathway reactants </w:t>
      </w:r>
      <w:r w:rsidR="00444387">
        <w:rPr>
          <w:rFonts w:ascii="Times New Roman" w:hAnsi="Times New Roman" w:cs="Times New Roman"/>
          <w:b/>
          <w:sz w:val="24"/>
          <w:szCs w:val="24"/>
        </w:rPr>
        <w:t>→ i2 → p3</w:t>
      </w:r>
      <w:r w:rsidR="00444387">
        <w:rPr>
          <w:rFonts w:ascii="Times New Roman" w:hAnsi="Times New Roman" w:cs="Times New Roman"/>
          <w:sz w:val="24"/>
          <w:szCs w:val="24"/>
        </w:rPr>
        <w:t xml:space="preserve"> is the preferred pathway to </w:t>
      </w:r>
      <w:r w:rsidR="00444387">
        <w:rPr>
          <w:rFonts w:ascii="Times New Roman" w:hAnsi="Times New Roman" w:cs="Times New Roman"/>
          <w:b/>
          <w:sz w:val="24"/>
          <w:szCs w:val="24"/>
        </w:rPr>
        <w:t>p3</w:t>
      </w:r>
      <w:r w:rsidR="00444387">
        <w:rPr>
          <w:rFonts w:ascii="Times New Roman" w:hAnsi="Times New Roman" w:cs="Times New Roman"/>
          <w:sz w:val="24"/>
          <w:szCs w:val="24"/>
        </w:rPr>
        <w:t xml:space="preserve"> since this involves no </w:t>
      </w:r>
      <w:r w:rsidR="00A95E51">
        <w:rPr>
          <w:rFonts w:ascii="Times New Roman" w:hAnsi="Times New Roman" w:cs="Times New Roman"/>
          <w:sz w:val="24"/>
          <w:szCs w:val="24"/>
        </w:rPr>
        <w:t xml:space="preserve">rearrangements between </w:t>
      </w:r>
      <w:r w:rsidR="00444387">
        <w:rPr>
          <w:rFonts w:ascii="Times New Roman" w:hAnsi="Times New Roman" w:cs="Times New Roman"/>
          <w:sz w:val="24"/>
          <w:szCs w:val="24"/>
        </w:rPr>
        <w:t>intermediate</w:t>
      </w:r>
      <w:r w:rsidR="00A95E51">
        <w:rPr>
          <w:rFonts w:ascii="Times New Roman" w:hAnsi="Times New Roman" w:cs="Times New Roman"/>
          <w:sz w:val="24"/>
          <w:szCs w:val="24"/>
        </w:rPr>
        <w:t>s</w:t>
      </w:r>
      <w:r w:rsidR="00444387">
        <w:rPr>
          <w:rFonts w:ascii="Times New Roman" w:hAnsi="Times New Roman" w:cs="Times New Roman"/>
          <w:sz w:val="24"/>
          <w:szCs w:val="24"/>
        </w:rPr>
        <w:t xml:space="preserve"> and the rate constant for </w:t>
      </w:r>
      <w:r w:rsidR="00444387">
        <w:rPr>
          <w:rFonts w:ascii="Times New Roman" w:hAnsi="Times New Roman" w:cs="Times New Roman"/>
          <w:b/>
          <w:sz w:val="24"/>
          <w:szCs w:val="24"/>
        </w:rPr>
        <w:t>i2 → p3</w:t>
      </w:r>
      <w:r w:rsidR="00444387">
        <w:rPr>
          <w:rFonts w:ascii="Times New Roman" w:hAnsi="Times New Roman" w:cs="Times New Roman"/>
          <w:sz w:val="24"/>
          <w:szCs w:val="24"/>
        </w:rPr>
        <w:t xml:space="preserve"> is two orders of magnitude higher than for </w:t>
      </w:r>
      <w:r w:rsidR="00444387">
        <w:rPr>
          <w:rFonts w:ascii="Times New Roman" w:hAnsi="Times New Roman" w:cs="Times New Roman"/>
          <w:b/>
          <w:sz w:val="24"/>
          <w:szCs w:val="24"/>
        </w:rPr>
        <w:t>i6 → p3</w:t>
      </w:r>
      <w:r w:rsidR="00444387">
        <w:rPr>
          <w:rFonts w:ascii="Times New Roman" w:hAnsi="Times New Roman" w:cs="Times New Roman"/>
          <w:sz w:val="24"/>
          <w:szCs w:val="24"/>
        </w:rPr>
        <w:t>.</w:t>
      </w:r>
    </w:p>
    <w:p w14:paraId="32CF9906" w14:textId="567A7742" w:rsidR="00E827A2" w:rsidRDefault="00444387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6B4C76">
        <w:rPr>
          <w:rFonts w:ascii="Times New Roman" w:hAnsi="Times New Roman" w:cs="Times New Roman"/>
          <w:sz w:val="24"/>
          <w:szCs w:val="24"/>
        </w:rPr>
        <w:t xml:space="preserve">Branching ratios for the atomic hydrogen loss products of the </w:t>
      </w:r>
      <w:proofErr w:type="spellStart"/>
      <w:r w:rsidR="006B4C76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6B4C76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6B4C76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6B4C76">
        <w:rPr>
          <w:rFonts w:ascii="Times New Roman" w:hAnsi="Times New Roman" w:cs="Times New Roman"/>
          <w:sz w:val="24"/>
          <w:szCs w:val="24"/>
        </w:rPr>
        <w:t xml:space="preserve"> reaction were </w:t>
      </w:r>
      <w:r w:rsidR="00E827A2">
        <w:rPr>
          <w:rFonts w:ascii="Times New Roman" w:hAnsi="Times New Roman" w:cs="Times New Roman"/>
          <w:sz w:val="24"/>
          <w:szCs w:val="24"/>
        </w:rPr>
        <w:t xml:space="preserve">also </w:t>
      </w:r>
      <w:r w:rsidR="00A95E51">
        <w:rPr>
          <w:rFonts w:ascii="Times New Roman" w:hAnsi="Times New Roman" w:cs="Times New Roman"/>
          <w:sz w:val="24"/>
          <w:szCs w:val="24"/>
        </w:rPr>
        <w:t xml:space="preserve">computed </w:t>
      </w:r>
      <w:r w:rsidR="006B4C76">
        <w:rPr>
          <w:rFonts w:ascii="Times New Roman" w:hAnsi="Times New Roman" w:cs="Times New Roman"/>
          <w:sz w:val="24"/>
          <w:szCs w:val="24"/>
        </w:rPr>
        <w:t xml:space="preserve">and are shown in Table 2. </w:t>
      </w:r>
      <w:r w:rsidR="00347F00">
        <w:rPr>
          <w:rFonts w:ascii="Times New Roman" w:hAnsi="Times New Roman" w:cs="Times New Roman"/>
          <w:sz w:val="24"/>
          <w:szCs w:val="24"/>
        </w:rPr>
        <w:t xml:space="preserve">The branching ratios starting </w:t>
      </w:r>
      <w:r w:rsidR="000C7335">
        <w:rPr>
          <w:rFonts w:ascii="Times New Roman" w:hAnsi="Times New Roman" w:cs="Times New Roman"/>
          <w:sz w:val="24"/>
          <w:szCs w:val="24"/>
        </w:rPr>
        <w:t>from intermediate</w:t>
      </w:r>
      <w:r w:rsidR="00347F00">
        <w:rPr>
          <w:rFonts w:ascii="Times New Roman" w:hAnsi="Times New Roman" w:cs="Times New Roman"/>
          <w:sz w:val="24"/>
          <w:szCs w:val="24"/>
        </w:rPr>
        <w:t>s</w:t>
      </w:r>
      <w:r w:rsidR="000C7335">
        <w:rPr>
          <w:rFonts w:ascii="Times New Roman" w:hAnsi="Times New Roman" w:cs="Times New Roman"/>
          <w:sz w:val="24"/>
          <w:szCs w:val="24"/>
        </w:rPr>
        <w:t xml:space="preserve"> </w:t>
      </w:r>
      <w:r w:rsidR="000C7335">
        <w:rPr>
          <w:rFonts w:ascii="Times New Roman" w:hAnsi="Times New Roman" w:cs="Times New Roman"/>
          <w:b/>
          <w:sz w:val="24"/>
          <w:szCs w:val="24"/>
        </w:rPr>
        <w:t>i1</w:t>
      </w:r>
      <w:r w:rsidR="000C7335">
        <w:rPr>
          <w:rFonts w:ascii="Times New Roman" w:hAnsi="Times New Roman" w:cs="Times New Roman"/>
          <w:sz w:val="24"/>
          <w:szCs w:val="24"/>
        </w:rPr>
        <w:t xml:space="preserve"> or </w:t>
      </w:r>
      <w:r w:rsidR="000C7335">
        <w:rPr>
          <w:rFonts w:ascii="Times New Roman" w:hAnsi="Times New Roman" w:cs="Times New Roman"/>
          <w:b/>
          <w:sz w:val="24"/>
          <w:szCs w:val="24"/>
        </w:rPr>
        <w:t>i2</w:t>
      </w:r>
      <w:r w:rsidR="000C7335">
        <w:rPr>
          <w:rFonts w:ascii="Times New Roman" w:hAnsi="Times New Roman" w:cs="Times New Roman"/>
          <w:sz w:val="24"/>
          <w:szCs w:val="24"/>
        </w:rPr>
        <w:t xml:space="preserve"> </w:t>
      </w:r>
      <w:r w:rsidR="00347F00">
        <w:rPr>
          <w:rFonts w:ascii="Times New Roman" w:hAnsi="Times New Roman" w:cs="Times New Roman"/>
          <w:sz w:val="24"/>
          <w:szCs w:val="24"/>
        </w:rPr>
        <w:t xml:space="preserve">are </w:t>
      </w:r>
      <w:r w:rsidR="00E827A2">
        <w:rPr>
          <w:rFonts w:ascii="Times New Roman" w:hAnsi="Times New Roman" w:cs="Times New Roman"/>
          <w:sz w:val="24"/>
          <w:szCs w:val="24"/>
        </w:rPr>
        <w:t>essentially identical</w:t>
      </w:r>
      <w:r w:rsidR="000C7335">
        <w:rPr>
          <w:rFonts w:ascii="Times New Roman" w:hAnsi="Times New Roman" w:cs="Times New Roman"/>
          <w:sz w:val="24"/>
          <w:szCs w:val="24"/>
        </w:rPr>
        <w:t xml:space="preserve"> since they are separated </w:t>
      </w:r>
      <w:r w:rsidR="00347F00">
        <w:rPr>
          <w:rFonts w:ascii="Times New Roman" w:hAnsi="Times New Roman" w:cs="Times New Roman"/>
          <w:sz w:val="24"/>
          <w:szCs w:val="24"/>
        </w:rPr>
        <w:t xml:space="preserve">only </w:t>
      </w:r>
      <w:r w:rsidR="000C7335">
        <w:rPr>
          <w:rFonts w:ascii="Times New Roman" w:hAnsi="Times New Roman" w:cs="Times New Roman"/>
          <w:sz w:val="24"/>
          <w:szCs w:val="24"/>
        </w:rPr>
        <w:t xml:space="preserve">by a </w:t>
      </w:r>
      <w:r w:rsidR="00347F00">
        <w:rPr>
          <w:rFonts w:ascii="Times New Roman" w:hAnsi="Times New Roman" w:cs="Times New Roman"/>
          <w:sz w:val="24"/>
          <w:szCs w:val="24"/>
        </w:rPr>
        <w:t xml:space="preserve">low </w:t>
      </w:r>
      <w:r w:rsidR="00E827A2">
        <w:rPr>
          <w:rFonts w:ascii="Times New Roman" w:hAnsi="Times New Roman" w:cs="Times New Roman"/>
          <w:sz w:val="24"/>
          <w:szCs w:val="24"/>
        </w:rPr>
        <w:t xml:space="preserve">barrier to </w:t>
      </w:r>
      <w:r w:rsidR="000C7335">
        <w:rPr>
          <w:rFonts w:ascii="Times New Roman" w:hAnsi="Times New Roman" w:cs="Times New Roman"/>
          <w:sz w:val="24"/>
          <w:szCs w:val="24"/>
        </w:rPr>
        <w:t xml:space="preserve">rotation. Likewise, the branching ratios from the initial intermediate </w:t>
      </w:r>
      <w:r w:rsidR="000C7335">
        <w:rPr>
          <w:rFonts w:ascii="Times New Roman" w:hAnsi="Times New Roman" w:cs="Times New Roman"/>
          <w:b/>
          <w:sz w:val="24"/>
          <w:szCs w:val="24"/>
        </w:rPr>
        <w:t>i4</w:t>
      </w:r>
      <w:r w:rsidR="000C7335">
        <w:rPr>
          <w:rFonts w:ascii="Times New Roman" w:hAnsi="Times New Roman" w:cs="Times New Roman"/>
          <w:sz w:val="24"/>
          <w:szCs w:val="24"/>
        </w:rPr>
        <w:t xml:space="preserve"> are very similar to those </w:t>
      </w:r>
      <w:r w:rsidR="00347F00">
        <w:rPr>
          <w:rFonts w:ascii="Times New Roman" w:hAnsi="Times New Roman" w:cs="Times New Roman"/>
          <w:sz w:val="24"/>
          <w:szCs w:val="24"/>
        </w:rPr>
        <w:t xml:space="preserve">calculated </w:t>
      </w:r>
      <w:r w:rsidR="000C7335">
        <w:rPr>
          <w:rFonts w:ascii="Times New Roman" w:hAnsi="Times New Roman" w:cs="Times New Roman"/>
          <w:sz w:val="24"/>
          <w:szCs w:val="24"/>
        </w:rPr>
        <w:t xml:space="preserve">starting from </w:t>
      </w:r>
      <w:r w:rsidR="000C7335">
        <w:rPr>
          <w:rFonts w:ascii="Times New Roman" w:hAnsi="Times New Roman" w:cs="Times New Roman"/>
          <w:b/>
          <w:sz w:val="24"/>
          <w:szCs w:val="24"/>
        </w:rPr>
        <w:t>i1/i2</w:t>
      </w:r>
      <w:r w:rsidR="000C7335">
        <w:rPr>
          <w:rFonts w:ascii="Times New Roman" w:hAnsi="Times New Roman" w:cs="Times New Roman"/>
          <w:sz w:val="24"/>
          <w:szCs w:val="24"/>
        </w:rPr>
        <w:t xml:space="preserve"> since </w:t>
      </w:r>
      <w:r w:rsidR="000C7335">
        <w:rPr>
          <w:rFonts w:ascii="Times New Roman" w:hAnsi="Times New Roman" w:cs="Times New Roman"/>
          <w:b/>
          <w:sz w:val="24"/>
          <w:szCs w:val="24"/>
        </w:rPr>
        <w:t>i2</w:t>
      </w:r>
      <w:r w:rsidR="000C7335">
        <w:rPr>
          <w:rFonts w:ascii="Times New Roman" w:hAnsi="Times New Roman" w:cs="Times New Roman"/>
          <w:sz w:val="24"/>
          <w:szCs w:val="24"/>
        </w:rPr>
        <w:t xml:space="preserve"> and </w:t>
      </w:r>
      <w:r w:rsidR="000C7335">
        <w:rPr>
          <w:rFonts w:ascii="Times New Roman" w:hAnsi="Times New Roman" w:cs="Times New Roman"/>
          <w:b/>
          <w:sz w:val="24"/>
          <w:szCs w:val="24"/>
        </w:rPr>
        <w:t>i4</w:t>
      </w:r>
      <w:r w:rsidR="000C7335">
        <w:rPr>
          <w:rFonts w:ascii="Times New Roman" w:hAnsi="Times New Roman" w:cs="Times New Roman"/>
          <w:sz w:val="24"/>
          <w:szCs w:val="24"/>
        </w:rPr>
        <w:t xml:space="preserve"> are connected through </w:t>
      </w:r>
      <w:r w:rsidR="000C7335">
        <w:rPr>
          <w:rFonts w:ascii="Times New Roman" w:hAnsi="Times New Roman" w:cs="Times New Roman"/>
          <w:b/>
          <w:sz w:val="24"/>
          <w:szCs w:val="24"/>
        </w:rPr>
        <w:t>i3</w:t>
      </w:r>
      <w:r w:rsidR="000C7335">
        <w:rPr>
          <w:rFonts w:ascii="Times New Roman" w:hAnsi="Times New Roman" w:cs="Times New Roman"/>
          <w:sz w:val="24"/>
          <w:szCs w:val="24"/>
        </w:rPr>
        <w:t xml:space="preserve"> via a facile </w:t>
      </w:r>
      <w:proofErr w:type="spellStart"/>
      <w:r w:rsidR="00E827A2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E827A2">
        <w:rPr>
          <w:rFonts w:ascii="Times New Roman" w:hAnsi="Times New Roman" w:cs="Times New Roman"/>
          <w:sz w:val="24"/>
          <w:szCs w:val="24"/>
        </w:rPr>
        <w:t xml:space="preserve"> shift</w:t>
      </w:r>
      <w:r w:rsidR="000C7335">
        <w:rPr>
          <w:rFonts w:ascii="Times New Roman" w:hAnsi="Times New Roman" w:cs="Times New Roman"/>
          <w:sz w:val="24"/>
          <w:szCs w:val="24"/>
        </w:rPr>
        <w:t xml:space="preserve">. Products </w:t>
      </w:r>
      <w:r w:rsidR="000C7335">
        <w:rPr>
          <w:rFonts w:ascii="Times New Roman" w:hAnsi="Times New Roman" w:cs="Times New Roman"/>
          <w:b/>
          <w:sz w:val="24"/>
          <w:szCs w:val="24"/>
        </w:rPr>
        <w:t>p1–p3</w:t>
      </w:r>
      <w:r w:rsidR="000C7335">
        <w:rPr>
          <w:rFonts w:ascii="Times New Roman" w:hAnsi="Times New Roman" w:cs="Times New Roman"/>
          <w:sz w:val="24"/>
          <w:szCs w:val="24"/>
        </w:rPr>
        <w:t xml:space="preserve"> were calculated to form at levels of 0.4/0.3 %, 14.9/15.1 %, and 84.7/84.6 %, respectively, for </w:t>
      </w:r>
      <w:r w:rsidR="00347F00">
        <w:rPr>
          <w:rFonts w:ascii="Times New Roman" w:hAnsi="Times New Roman" w:cs="Times New Roman"/>
          <w:sz w:val="24"/>
          <w:szCs w:val="24"/>
        </w:rPr>
        <w:t xml:space="preserve">the </w:t>
      </w:r>
      <w:r w:rsidR="000C7335">
        <w:rPr>
          <w:rFonts w:ascii="Times New Roman" w:hAnsi="Times New Roman" w:cs="Times New Roman"/>
          <w:sz w:val="24"/>
          <w:szCs w:val="24"/>
        </w:rPr>
        <w:t xml:space="preserve">initial </w:t>
      </w:r>
      <w:r w:rsidR="00347F00">
        <w:rPr>
          <w:rFonts w:ascii="Times New Roman" w:hAnsi="Times New Roman" w:cs="Times New Roman"/>
          <w:sz w:val="24"/>
          <w:szCs w:val="24"/>
        </w:rPr>
        <w:t xml:space="preserve">collision complexes </w:t>
      </w:r>
      <w:r w:rsidR="000C7335">
        <w:rPr>
          <w:rFonts w:ascii="Times New Roman" w:hAnsi="Times New Roman" w:cs="Times New Roman"/>
          <w:b/>
          <w:sz w:val="24"/>
          <w:szCs w:val="24"/>
        </w:rPr>
        <w:t>i1/i2</w:t>
      </w:r>
      <w:r w:rsidR="000C7335">
        <w:rPr>
          <w:rFonts w:ascii="Times New Roman" w:hAnsi="Times New Roman" w:cs="Times New Roman"/>
          <w:sz w:val="24"/>
          <w:szCs w:val="24"/>
        </w:rPr>
        <w:t xml:space="preserve"> and </w:t>
      </w:r>
      <w:r w:rsidR="000C7335">
        <w:rPr>
          <w:rFonts w:ascii="Times New Roman" w:hAnsi="Times New Roman" w:cs="Times New Roman"/>
          <w:b/>
          <w:sz w:val="24"/>
          <w:szCs w:val="24"/>
        </w:rPr>
        <w:t>i4</w:t>
      </w:r>
      <w:r w:rsidR="000C7335">
        <w:rPr>
          <w:rFonts w:ascii="Times New Roman" w:hAnsi="Times New Roman" w:cs="Times New Roman"/>
          <w:sz w:val="24"/>
          <w:szCs w:val="24"/>
        </w:rPr>
        <w:t xml:space="preserve">. This </w:t>
      </w:r>
      <w:r w:rsidR="00347F00">
        <w:rPr>
          <w:rFonts w:ascii="Times New Roman" w:hAnsi="Times New Roman" w:cs="Times New Roman"/>
          <w:sz w:val="24"/>
          <w:szCs w:val="24"/>
        </w:rPr>
        <w:t>is dictated by</w:t>
      </w:r>
      <w:r w:rsidR="000C7335">
        <w:rPr>
          <w:rFonts w:ascii="Times New Roman" w:hAnsi="Times New Roman" w:cs="Times New Roman"/>
          <w:sz w:val="24"/>
          <w:szCs w:val="24"/>
        </w:rPr>
        <w:t xml:space="preserve"> the PES where </w:t>
      </w:r>
      <w:r w:rsidR="000C7335">
        <w:rPr>
          <w:rFonts w:ascii="Times New Roman" w:hAnsi="Times New Roman" w:cs="Times New Roman"/>
          <w:b/>
          <w:sz w:val="24"/>
          <w:szCs w:val="24"/>
        </w:rPr>
        <w:t>p2</w:t>
      </w:r>
      <w:r w:rsidR="000C7335">
        <w:rPr>
          <w:rFonts w:ascii="Times New Roman" w:hAnsi="Times New Roman" w:cs="Times New Roman"/>
          <w:sz w:val="24"/>
          <w:szCs w:val="24"/>
        </w:rPr>
        <w:t xml:space="preserve"> and </w:t>
      </w:r>
      <w:r w:rsidR="000C7335">
        <w:rPr>
          <w:rFonts w:ascii="Times New Roman" w:hAnsi="Times New Roman" w:cs="Times New Roman"/>
          <w:b/>
          <w:sz w:val="24"/>
          <w:szCs w:val="24"/>
        </w:rPr>
        <w:t>p3</w:t>
      </w:r>
      <w:r w:rsidR="000C7335">
        <w:rPr>
          <w:rFonts w:ascii="Times New Roman" w:hAnsi="Times New Roman" w:cs="Times New Roman"/>
          <w:sz w:val="24"/>
          <w:szCs w:val="24"/>
        </w:rPr>
        <w:t xml:space="preserve"> can be formed through an addition–elimination process</w:t>
      </w:r>
      <w:r w:rsidR="00E827A2">
        <w:rPr>
          <w:rFonts w:ascii="Times New Roman" w:hAnsi="Times New Roman" w:cs="Times New Roman"/>
          <w:sz w:val="24"/>
          <w:szCs w:val="24"/>
        </w:rPr>
        <w:t>,</w:t>
      </w:r>
      <w:r w:rsidR="000C7335">
        <w:rPr>
          <w:rFonts w:ascii="Times New Roman" w:hAnsi="Times New Roman" w:cs="Times New Roman"/>
          <w:sz w:val="24"/>
          <w:szCs w:val="24"/>
        </w:rPr>
        <w:t xml:space="preserve"> </w:t>
      </w:r>
      <w:r w:rsidR="00BB3F2D">
        <w:rPr>
          <w:rFonts w:ascii="Times New Roman" w:hAnsi="Times New Roman" w:cs="Times New Roman"/>
          <w:sz w:val="24"/>
          <w:szCs w:val="24"/>
        </w:rPr>
        <w:t xml:space="preserve">while </w:t>
      </w:r>
      <w:r w:rsidR="00347F00">
        <w:rPr>
          <w:rFonts w:ascii="Times New Roman" w:hAnsi="Times New Roman" w:cs="Times New Roman"/>
          <w:sz w:val="24"/>
          <w:szCs w:val="24"/>
        </w:rPr>
        <w:t xml:space="preserve">the system has to </w:t>
      </w:r>
      <w:r w:rsidR="00BB3F2D">
        <w:rPr>
          <w:rFonts w:ascii="Times New Roman" w:hAnsi="Times New Roman" w:cs="Times New Roman"/>
          <w:sz w:val="24"/>
          <w:szCs w:val="24"/>
        </w:rPr>
        <w:t xml:space="preserve">undergo multiple isomerization steps before </w:t>
      </w:r>
      <w:r w:rsidR="00347F00">
        <w:rPr>
          <w:rFonts w:ascii="Times New Roman" w:hAnsi="Times New Roman" w:cs="Times New Roman"/>
          <w:sz w:val="24"/>
          <w:szCs w:val="24"/>
        </w:rPr>
        <w:t xml:space="preserve">formation of </w:t>
      </w:r>
      <w:r w:rsidR="00347F00">
        <w:rPr>
          <w:rFonts w:ascii="Times New Roman" w:hAnsi="Times New Roman" w:cs="Times New Roman"/>
          <w:b/>
          <w:sz w:val="24"/>
          <w:szCs w:val="24"/>
        </w:rPr>
        <w:t>p1</w:t>
      </w:r>
      <w:r w:rsidR="00BB3F2D">
        <w:rPr>
          <w:rFonts w:ascii="Times New Roman" w:hAnsi="Times New Roman" w:cs="Times New Roman"/>
          <w:sz w:val="24"/>
          <w:szCs w:val="24"/>
        </w:rPr>
        <w:t>.</w:t>
      </w:r>
      <w:r w:rsidR="0014109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12E4CB3" w14:textId="7E216A2F" w:rsidR="00BB3F2D" w:rsidRDefault="00BB3F2D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To summarize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>
        <w:rPr>
          <w:rFonts w:ascii="Times New Roman" w:hAnsi="Times New Roman" w:cs="Times New Roman"/>
          <w:sz w:val="24"/>
          <w:szCs w:val="24"/>
        </w:rPr>
        <w:t>–</w:t>
      </w:r>
      <w:proofErr w:type="spellStart"/>
      <w:r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system, the experimentally derived reaction energy of −146 ± 22 kJ mol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DC1638">
        <w:rPr>
          <w:rFonts w:ascii="Times New Roman" w:hAnsi="Times New Roman" w:cs="Times New Roman"/>
          <w:sz w:val="24"/>
          <w:szCs w:val="24"/>
        </w:rPr>
        <w:t xml:space="preserve"> matches the calculated reaction energy of −130 kJ mol</w:t>
      </w:r>
      <w:r w:rsidR="00DC1638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DC1638">
        <w:rPr>
          <w:rFonts w:ascii="Times New Roman" w:hAnsi="Times New Roman" w:cs="Times New Roman"/>
          <w:sz w:val="24"/>
          <w:szCs w:val="24"/>
        </w:rPr>
        <w:t xml:space="preserve"> for </w:t>
      </w:r>
      <w:r w:rsidR="00DC1638">
        <w:rPr>
          <w:rFonts w:ascii="Times New Roman" w:hAnsi="Times New Roman" w:cs="Times New Roman"/>
          <w:b/>
          <w:sz w:val="24"/>
          <w:szCs w:val="24"/>
        </w:rPr>
        <w:t>p3</w:t>
      </w:r>
      <w:r w:rsidR="00721915">
        <w:rPr>
          <w:rFonts w:ascii="Times New Roman" w:hAnsi="Times New Roman" w:cs="Times New Roman"/>
          <w:sz w:val="24"/>
          <w:szCs w:val="24"/>
        </w:rPr>
        <w:t xml:space="preserve">, </w:t>
      </w:r>
      <w:r w:rsidR="00721915">
        <w:rPr>
          <w:rFonts w:ascii="Times New Roman" w:hAnsi="Times New Roman" w:cs="Times New Roman"/>
          <w:sz w:val="24"/>
          <w:szCs w:val="24"/>
        </w:rPr>
        <w:lastRenderedPageBreak/>
        <w:t>providing strong evidence for its formation</w:t>
      </w:r>
      <w:r w:rsidR="00DC1638">
        <w:rPr>
          <w:rFonts w:ascii="Times New Roman" w:hAnsi="Times New Roman" w:cs="Times New Roman"/>
          <w:sz w:val="24"/>
          <w:szCs w:val="24"/>
        </w:rPr>
        <w:t xml:space="preserve">; however, both </w:t>
      </w:r>
      <w:r w:rsidR="00DC1638">
        <w:rPr>
          <w:rFonts w:ascii="Times New Roman" w:hAnsi="Times New Roman" w:cs="Times New Roman"/>
          <w:b/>
          <w:sz w:val="24"/>
          <w:szCs w:val="24"/>
        </w:rPr>
        <w:t>p1</w:t>
      </w:r>
      <w:r w:rsidR="00DC1638">
        <w:rPr>
          <w:rFonts w:ascii="Times New Roman" w:hAnsi="Times New Roman" w:cs="Times New Roman"/>
          <w:sz w:val="24"/>
          <w:szCs w:val="24"/>
        </w:rPr>
        <w:t xml:space="preserve"> and </w:t>
      </w:r>
      <w:r w:rsidR="00DC1638">
        <w:rPr>
          <w:rFonts w:ascii="Times New Roman" w:hAnsi="Times New Roman" w:cs="Times New Roman"/>
          <w:b/>
          <w:sz w:val="24"/>
          <w:szCs w:val="24"/>
        </w:rPr>
        <w:t>p2</w:t>
      </w:r>
      <w:r w:rsidR="00DC1638">
        <w:rPr>
          <w:rFonts w:ascii="Times New Roman" w:hAnsi="Times New Roman" w:cs="Times New Roman"/>
          <w:sz w:val="24"/>
          <w:szCs w:val="24"/>
        </w:rPr>
        <w:t xml:space="preserve"> could be hidden within the lower energy portion of the </w:t>
      </w:r>
      <w:r w:rsidR="00DC1638">
        <w:rPr>
          <w:rFonts w:ascii="Times New Roman" w:hAnsi="Times New Roman" w:cs="Times New Roman"/>
          <w:i/>
          <w:sz w:val="24"/>
          <w:szCs w:val="24"/>
        </w:rPr>
        <w:t>P</w:t>
      </w:r>
      <w:r w:rsidR="00DC1638">
        <w:rPr>
          <w:rFonts w:ascii="Times New Roman" w:hAnsi="Times New Roman" w:cs="Times New Roman"/>
          <w:sz w:val="24"/>
          <w:szCs w:val="24"/>
        </w:rPr>
        <w:t>(</w:t>
      </w:r>
      <w:r w:rsidR="00DC1638">
        <w:rPr>
          <w:rFonts w:ascii="Times New Roman" w:hAnsi="Times New Roman" w:cs="Times New Roman"/>
          <w:i/>
          <w:sz w:val="24"/>
          <w:szCs w:val="24"/>
        </w:rPr>
        <w:t>E</w:t>
      </w:r>
      <w:r w:rsidR="00DC1638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="00DC1638">
        <w:rPr>
          <w:rFonts w:ascii="Times New Roman" w:hAnsi="Times New Roman" w:cs="Times New Roman"/>
          <w:sz w:val="24"/>
          <w:szCs w:val="24"/>
        </w:rPr>
        <w:t xml:space="preserve">) and thus are still possible products. </w:t>
      </w:r>
      <w:r w:rsidR="00781A75">
        <w:rPr>
          <w:rFonts w:ascii="Times New Roman" w:hAnsi="Times New Roman" w:cs="Times New Roman"/>
          <w:sz w:val="24"/>
          <w:szCs w:val="24"/>
        </w:rPr>
        <w:t>T</w:t>
      </w:r>
      <w:r w:rsidR="00DC1638">
        <w:rPr>
          <w:rFonts w:ascii="Times New Roman" w:hAnsi="Times New Roman" w:cs="Times New Roman"/>
          <w:sz w:val="24"/>
          <w:szCs w:val="24"/>
        </w:rPr>
        <w:t xml:space="preserve">he calculated branching ratios </w:t>
      </w:r>
      <w:r w:rsidR="00781A75">
        <w:rPr>
          <w:rFonts w:ascii="Times New Roman" w:hAnsi="Times New Roman" w:cs="Times New Roman"/>
          <w:sz w:val="24"/>
          <w:szCs w:val="24"/>
        </w:rPr>
        <w:t>corroborate</w:t>
      </w:r>
      <w:r w:rsidR="00DC1638">
        <w:rPr>
          <w:rFonts w:ascii="Times New Roman" w:hAnsi="Times New Roman" w:cs="Times New Roman"/>
          <w:sz w:val="24"/>
          <w:szCs w:val="24"/>
        </w:rPr>
        <w:t xml:space="preserve"> the formation of </w:t>
      </w:r>
      <w:r w:rsidR="00DC1638">
        <w:rPr>
          <w:rFonts w:ascii="Times New Roman" w:hAnsi="Times New Roman" w:cs="Times New Roman"/>
          <w:b/>
          <w:sz w:val="24"/>
          <w:szCs w:val="24"/>
        </w:rPr>
        <w:t>p3</w:t>
      </w:r>
      <w:r w:rsidR="00DC1638">
        <w:rPr>
          <w:rFonts w:ascii="Times New Roman" w:hAnsi="Times New Roman" w:cs="Times New Roman"/>
          <w:sz w:val="24"/>
          <w:szCs w:val="24"/>
        </w:rPr>
        <w:t xml:space="preserve"> as the major product, which is reflected </w:t>
      </w:r>
      <w:r w:rsidR="00721915">
        <w:rPr>
          <w:rFonts w:ascii="Times New Roman" w:hAnsi="Times New Roman" w:cs="Times New Roman"/>
          <w:sz w:val="24"/>
          <w:szCs w:val="24"/>
        </w:rPr>
        <w:t xml:space="preserve">by the simple one-step addition–elimination mechanism </w:t>
      </w:r>
      <w:r w:rsidR="00781A75">
        <w:rPr>
          <w:rFonts w:ascii="Times New Roman" w:hAnsi="Times New Roman" w:cs="Times New Roman"/>
          <w:sz w:val="24"/>
          <w:szCs w:val="24"/>
        </w:rPr>
        <w:t xml:space="preserve">on </w:t>
      </w:r>
      <w:r w:rsidR="00721915">
        <w:rPr>
          <w:rFonts w:ascii="Times New Roman" w:hAnsi="Times New Roman" w:cs="Times New Roman"/>
          <w:sz w:val="24"/>
          <w:szCs w:val="24"/>
        </w:rPr>
        <w:t xml:space="preserve">the </w:t>
      </w:r>
      <w:r w:rsidR="00DC1638">
        <w:rPr>
          <w:rFonts w:ascii="Times New Roman" w:hAnsi="Times New Roman" w:cs="Times New Roman"/>
          <w:sz w:val="24"/>
          <w:szCs w:val="24"/>
        </w:rPr>
        <w:t>computed PES.</w:t>
      </w:r>
      <w:r w:rsidR="00721915">
        <w:rPr>
          <w:rFonts w:ascii="Times New Roman" w:hAnsi="Times New Roman" w:cs="Times New Roman"/>
          <w:sz w:val="24"/>
          <w:szCs w:val="24"/>
        </w:rPr>
        <w:t xml:space="preserve"> The </w:t>
      </w:r>
      <w:r w:rsidR="00781A75">
        <w:rPr>
          <w:rFonts w:ascii="Times New Roman" w:hAnsi="Times New Roman" w:cs="Times New Roman"/>
          <w:b/>
          <w:sz w:val="24"/>
          <w:szCs w:val="24"/>
        </w:rPr>
        <w:t>i2 →</w:t>
      </w:r>
      <w:r w:rsidR="00781A75">
        <w:rPr>
          <w:rFonts w:ascii="Times New Roman" w:hAnsi="Times New Roman" w:cs="Times New Roman"/>
          <w:sz w:val="24"/>
          <w:szCs w:val="24"/>
        </w:rPr>
        <w:t xml:space="preserve"> </w:t>
      </w:r>
      <w:r w:rsidR="00781A75">
        <w:rPr>
          <w:rFonts w:ascii="Times New Roman" w:hAnsi="Times New Roman" w:cs="Times New Roman"/>
          <w:b/>
          <w:sz w:val="24"/>
          <w:szCs w:val="24"/>
        </w:rPr>
        <w:t>p2</w:t>
      </w:r>
      <w:r w:rsidR="00781A75">
        <w:rPr>
          <w:rFonts w:ascii="Times New Roman" w:hAnsi="Times New Roman" w:cs="Times New Roman"/>
          <w:sz w:val="24"/>
          <w:szCs w:val="24"/>
        </w:rPr>
        <w:t xml:space="preserve"> </w:t>
      </w:r>
      <w:r w:rsidR="00721915">
        <w:rPr>
          <w:rFonts w:ascii="Times New Roman" w:hAnsi="Times New Roman" w:cs="Times New Roman"/>
          <w:sz w:val="24"/>
          <w:szCs w:val="24"/>
        </w:rPr>
        <w:t xml:space="preserve">pathway features a higher exit barrier and smaller rate constant than the </w:t>
      </w:r>
      <w:r w:rsidR="00721915">
        <w:rPr>
          <w:rFonts w:ascii="Times New Roman" w:hAnsi="Times New Roman" w:cs="Times New Roman"/>
          <w:b/>
          <w:sz w:val="24"/>
          <w:szCs w:val="24"/>
        </w:rPr>
        <w:t>i2 → p3</w:t>
      </w:r>
      <w:r w:rsidR="00721915">
        <w:rPr>
          <w:rFonts w:ascii="Times New Roman" w:hAnsi="Times New Roman" w:cs="Times New Roman"/>
          <w:sz w:val="24"/>
          <w:szCs w:val="24"/>
        </w:rPr>
        <w:t xml:space="preserve"> path, while </w:t>
      </w:r>
      <w:r w:rsidR="00721915">
        <w:rPr>
          <w:rFonts w:ascii="Times New Roman" w:hAnsi="Times New Roman" w:cs="Times New Roman"/>
          <w:b/>
          <w:sz w:val="24"/>
          <w:szCs w:val="24"/>
        </w:rPr>
        <w:t>p1</w:t>
      </w:r>
      <w:r w:rsidR="00721915">
        <w:rPr>
          <w:rFonts w:ascii="Times New Roman" w:hAnsi="Times New Roman" w:cs="Times New Roman"/>
          <w:sz w:val="24"/>
          <w:szCs w:val="24"/>
        </w:rPr>
        <w:t xml:space="preserve"> requires extensive intermediate rearrangement</w:t>
      </w:r>
      <w:r w:rsidR="00781A75">
        <w:rPr>
          <w:rFonts w:ascii="Times New Roman" w:hAnsi="Times New Roman" w:cs="Times New Roman"/>
          <w:sz w:val="24"/>
          <w:szCs w:val="24"/>
        </w:rPr>
        <w:t>s</w:t>
      </w:r>
      <w:r w:rsidR="00721915">
        <w:rPr>
          <w:rFonts w:ascii="Times New Roman" w:hAnsi="Times New Roman" w:cs="Times New Roman"/>
          <w:sz w:val="24"/>
          <w:szCs w:val="24"/>
        </w:rPr>
        <w:t xml:space="preserve"> to </w:t>
      </w:r>
      <w:r w:rsidR="00781A75">
        <w:rPr>
          <w:rFonts w:ascii="Times New Roman" w:hAnsi="Times New Roman" w:cs="Times New Roman"/>
          <w:sz w:val="24"/>
          <w:szCs w:val="24"/>
        </w:rPr>
        <w:t>be reached</w:t>
      </w:r>
      <w:r w:rsidR="00721915">
        <w:rPr>
          <w:rFonts w:ascii="Times New Roman" w:hAnsi="Times New Roman" w:cs="Times New Roman"/>
          <w:sz w:val="24"/>
          <w:szCs w:val="24"/>
        </w:rPr>
        <w:t xml:space="preserve">; therefore, products </w:t>
      </w:r>
      <w:r w:rsidR="00721915">
        <w:rPr>
          <w:rFonts w:ascii="Times New Roman" w:hAnsi="Times New Roman" w:cs="Times New Roman"/>
          <w:b/>
          <w:sz w:val="24"/>
          <w:szCs w:val="24"/>
        </w:rPr>
        <w:t>p2</w:t>
      </w:r>
      <w:r w:rsidR="00721915">
        <w:rPr>
          <w:rFonts w:ascii="Times New Roman" w:hAnsi="Times New Roman" w:cs="Times New Roman"/>
          <w:sz w:val="24"/>
          <w:szCs w:val="24"/>
        </w:rPr>
        <w:t xml:space="preserve"> and </w:t>
      </w:r>
      <w:r w:rsidR="00721915">
        <w:rPr>
          <w:rFonts w:ascii="Times New Roman" w:hAnsi="Times New Roman" w:cs="Times New Roman"/>
          <w:b/>
          <w:sz w:val="24"/>
          <w:szCs w:val="24"/>
        </w:rPr>
        <w:t>p1</w:t>
      </w:r>
      <w:r w:rsidR="00721915">
        <w:rPr>
          <w:rFonts w:ascii="Times New Roman" w:hAnsi="Times New Roman" w:cs="Times New Roman"/>
          <w:sz w:val="24"/>
          <w:szCs w:val="24"/>
        </w:rPr>
        <w:t xml:space="preserve"> are likely only minor products in the </w:t>
      </w:r>
      <w:proofErr w:type="spellStart"/>
      <w:r w:rsidR="00721915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721915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721915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721915">
        <w:rPr>
          <w:rFonts w:ascii="Times New Roman" w:hAnsi="Times New Roman" w:cs="Times New Roman"/>
          <w:sz w:val="24"/>
          <w:szCs w:val="24"/>
        </w:rPr>
        <w:t xml:space="preserve"> reaction.</w:t>
      </w:r>
    </w:p>
    <w:p w14:paraId="484160D8" w14:textId="4416B2CE" w:rsidR="00E827A2" w:rsidRDefault="00E827A2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AD400EF" w14:textId="208290AC" w:rsidR="00927030" w:rsidRDefault="004D5D7E" w:rsidP="0092703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EF65E74" wp14:editId="018E6A1B">
            <wp:extent cx="3037398" cy="423488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043" cy="4255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34CB55" w14:textId="77777777" w:rsidR="00927030" w:rsidRPr="00927030" w:rsidRDefault="00927030" w:rsidP="0092703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7030">
        <w:rPr>
          <w:rFonts w:ascii="Times New Roman" w:hAnsi="Times New Roman" w:cs="Times New Roman"/>
          <w:b/>
        </w:rPr>
        <w:t>Figure 6.</w:t>
      </w:r>
      <w:r w:rsidRPr="00927030">
        <w:rPr>
          <w:rFonts w:ascii="Times New Roman" w:hAnsi="Times New Roman" w:cs="Times New Roman"/>
        </w:rPr>
        <w:t xml:space="preserve"> Major product channels from the reactions of </w:t>
      </w:r>
      <w:proofErr w:type="spellStart"/>
      <w:r w:rsidRPr="00927030">
        <w:rPr>
          <w:rFonts w:ascii="Times New Roman" w:hAnsi="Times New Roman" w:cs="Times New Roman"/>
        </w:rPr>
        <w:t>methylacetylene</w:t>
      </w:r>
      <w:proofErr w:type="spellEnd"/>
      <w:r w:rsidRPr="00927030">
        <w:rPr>
          <w:rFonts w:ascii="Times New Roman" w:hAnsi="Times New Roman" w:cs="Times New Roman"/>
        </w:rPr>
        <w:t xml:space="preserve"> (CH</w:t>
      </w:r>
      <w:r w:rsidRPr="00927030">
        <w:rPr>
          <w:rFonts w:ascii="Times New Roman" w:hAnsi="Times New Roman" w:cs="Times New Roman"/>
          <w:vertAlign w:val="subscript"/>
        </w:rPr>
        <w:t>3</w:t>
      </w:r>
      <w:r w:rsidRPr="00927030">
        <w:rPr>
          <w:rFonts w:ascii="Times New Roman" w:hAnsi="Times New Roman" w:cs="Times New Roman"/>
        </w:rPr>
        <w:t xml:space="preserve">CCH) and </w:t>
      </w:r>
      <w:proofErr w:type="spellStart"/>
      <w:r w:rsidRPr="00927030">
        <w:rPr>
          <w:rFonts w:ascii="Times New Roman" w:hAnsi="Times New Roman" w:cs="Times New Roman"/>
        </w:rPr>
        <w:t>allene</w:t>
      </w:r>
      <w:proofErr w:type="spellEnd"/>
      <w:r w:rsidRPr="00927030">
        <w:rPr>
          <w:rFonts w:ascii="Times New Roman" w:hAnsi="Times New Roman" w:cs="Times New Roman"/>
        </w:rPr>
        <w:t xml:space="preserve"> (H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>CCCH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 xml:space="preserve">) with </w:t>
      </w:r>
      <w:proofErr w:type="spellStart"/>
      <w:r w:rsidRPr="00927030">
        <w:rPr>
          <w:rFonts w:ascii="Times New Roman" w:hAnsi="Times New Roman" w:cs="Times New Roman"/>
        </w:rPr>
        <w:t>ethynyl</w:t>
      </w:r>
      <w:proofErr w:type="spellEnd"/>
      <w:r w:rsidRPr="00927030">
        <w:rPr>
          <w:rFonts w:ascii="Times New Roman" w:hAnsi="Times New Roman" w:cs="Times New Roman"/>
        </w:rPr>
        <w:t xml:space="preserve"> (C</w:t>
      </w:r>
      <w:r w:rsidRPr="00927030">
        <w:rPr>
          <w:rFonts w:ascii="Times New Roman" w:hAnsi="Times New Roman" w:cs="Times New Roman"/>
          <w:vertAlign w:val="subscript"/>
        </w:rPr>
        <w:t>2</w:t>
      </w:r>
      <w:r w:rsidRPr="00927030">
        <w:rPr>
          <w:rFonts w:ascii="Times New Roman" w:hAnsi="Times New Roman" w:cs="Times New Roman"/>
        </w:rPr>
        <w:t>H), 1-propynyl (CH</w:t>
      </w:r>
      <w:r w:rsidRPr="00927030">
        <w:rPr>
          <w:rFonts w:ascii="Times New Roman" w:hAnsi="Times New Roman" w:cs="Times New Roman"/>
          <w:vertAlign w:val="subscript"/>
        </w:rPr>
        <w:t>3</w:t>
      </w:r>
      <w:r w:rsidRPr="00927030">
        <w:rPr>
          <w:rFonts w:ascii="Times New Roman" w:hAnsi="Times New Roman" w:cs="Times New Roman"/>
        </w:rPr>
        <w:t xml:space="preserve">CC), and </w:t>
      </w:r>
      <w:proofErr w:type="spellStart"/>
      <w:r w:rsidRPr="00927030">
        <w:rPr>
          <w:rFonts w:ascii="Times New Roman" w:hAnsi="Times New Roman" w:cs="Times New Roman"/>
        </w:rPr>
        <w:t>phenylethynyl</w:t>
      </w:r>
      <w:proofErr w:type="spellEnd"/>
      <w:r w:rsidRPr="00927030">
        <w:rPr>
          <w:rFonts w:ascii="Times New Roman" w:hAnsi="Times New Roman" w:cs="Times New Roman"/>
        </w:rPr>
        <w:t xml:space="preserve"> (C</w:t>
      </w:r>
      <w:r w:rsidRPr="00927030">
        <w:rPr>
          <w:rFonts w:ascii="Times New Roman" w:hAnsi="Times New Roman" w:cs="Times New Roman"/>
          <w:vertAlign w:val="subscript"/>
        </w:rPr>
        <w:t>6</w:t>
      </w:r>
      <w:r w:rsidRPr="00927030">
        <w:rPr>
          <w:rFonts w:ascii="Times New Roman" w:hAnsi="Times New Roman" w:cs="Times New Roman"/>
        </w:rPr>
        <w:t>H</w:t>
      </w:r>
      <w:r w:rsidRPr="00927030">
        <w:rPr>
          <w:rFonts w:ascii="Times New Roman" w:hAnsi="Times New Roman" w:cs="Times New Roman"/>
          <w:vertAlign w:val="subscript"/>
        </w:rPr>
        <w:t>5</w:t>
      </w:r>
      <w:r w:rsidRPr="00927030">
        <w:rPr>
          <w:rFonts w:ascii="Times New Roman" w:hAnsi="Times New Roman" w:cs="Times New Roman"/>
        </w:rPr>
        <w:t>CC) radicals. Carbon atoms are color coded in gray while hydrogen atoms are colored in white.</w:t>
      </w:r>
    </w:p>
    <w:p w14:paraId="35D66EBD" w14:textId="7A3304D9" w:rsidR="00927030" w:rsidRDefault="00927030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24DE3C2" w14:textId="77777777" w:rsidR="004E4DA6" w:rsidRDefault="004E4DA6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F2D14F0" w14:textId="77777777" w:rsidR="00E827A2" w:rsidRPr="0014109B" w:rsidRDefault="00F851C2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5. Conclusions</w:t>
      </w:r>
      <w:r w:rsidR="0014109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F890631" w14:textId="109CEE1F" w:rsidR="00671924" w:rsidRPr="0014109B" w:rsidRDefault="009365EE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164C47">
        <w:rPr>
          <w:rFonts w:ascii="Times New Roman" w:hAnsi="Times New Roman" w:cs="Times New Roman"/>
          <w:sz w:val="24"/>
          <w:szCs w:val="24"/>
        </w:rPr>
        <w:t>The crossed molecular beams technique was utilized to explore the reaction</w:t>
      </w:r>
      <w:r w:rsidR="00E14D55">
        <w:rPr>
          <w:rFonts w:ascii="Times New Roman" w:hAnsi="Times New Roman" w:cs="Times New Roman"/>
          <w:sz w:val="24"/>
          <w:szCs w:val="24"/>
        </w:rPr>
        <w:t>s</w:t>
      </w:r>
      <w:r w:rsidR="00164C47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="00164C47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164C47">
        <w:rPr>
          <w:rFonts w:ascii="Times New Roman" w:hAnsi="Times New Roman" w:cs="Times New Roman"/>
          <w:sz w:val="24"/>
          <w:szCs w:val="24"/>
        </w:rPr>
        <w:t xml:space="preserve"> radical</w:t>
      </w:r>
      <w:r w:rsidR="00E14D55">
        <w:rPr>
          <w:rFonts w:ascii="Times New Roman" w:hAnsi="Times New Roman" w:cs="Times New Roman"/>
          <w:sz w:val="24"/>
          <w:szCs w:val="24"/>
        </w:rPr>
        <w:t>s</w:t>
      </w:r>
      <w:r w:rsidR="00164C47">
        <w:rPr>
          <w:rFonts w:ascii="Times New Roman" w:hAnsi="Times New Roman" w:cs="Times New Roman"/>
          <w:sz w:val="24"/>
          <w:szCs w:val="24"/>
        </w:rPr>
        <w:t xml:space="preserve"> (C</w:t>
      </w:r>
      <w:r w:rsidR="00164C47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64C47">
        <w:rPr>
          <w:rFonts w:ascii="Times New Roman" w:hAnsi="Times New Roman" w:cs="Times New Roman"/>
          <w:sz w:val="24"/>
          <w:szCs w:val="24"/>
        </w:rPr>
        <w:t>H</w:t>
      </w:r>
      <w:r w:rsidR="00164C47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64C47">
        <w:rPr>
          <w:rFonts w:ascii="Times New Roman" w:hAnsi="Times New Roman" w:cs="Times New Roman"/>
          <w:sz w:val="24"/>
          <w:szCs w:val="24"/>
        </w:rPr>
        <w:t>CC)</w:t>
      </w:r>
      <w:r w:rsidR="00E14D55">
        <w:rPr>
          <w:rFonts w:ascii="Times New Roman" w:hAnsi="Times New Roman" w:cs="Times New Roman"/>
          <w:sz w:val="24"/>
          <w:szCs w:val="24"/>
        </w:rPr>
        <w:t xml:space="preserve"> with </w:t>
      </w:r>
      <w:proofErr w:type="spellStart"/>
      <w:r w:rsidR="00E14D55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E14D55">
        <w:rPr>
          <w:rFonts w:ascii="Times New Roman" w:hAnsi="Times New Roman" w:cs="Times New Roman"/>
          <w:sz w:val="24"/>
          <w:szCs w:val="24"/>
        </w:rPr>
        <w:t xml:space="preserve"> (H</w:t>
      </w:r>
      <w:r w:rsidR="00E14D5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14D55">
        <w:rPr>
          <w:rFonts w:ascii="Times New Roman" w:hAnsi="Times New Roman" w:cs="Times New Roman"/>
          <w:sz w:val="24"/>
          <w:szCs w:val="24"/>
        </w:rPr>
        <w:t>CCCH</w:t>
      </w:r>
      <w:r w:rsidR="00E14D5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14D55">
        <w:rPr>
          <w:rFonts w:ascii="Times New Roman" w:hAnsi="Times New Roman" w:cs="Times New Roman"/>
          <w:sz w:val="24"/>
          <w:szCs w:val="24"/>
        </w:rPr>
        <w:t xml:space="preserve">) and </w:t>
      </w:r>
      <w:proofErr w:type="spellStart"/>
      <w:r w:rsidR="00E14D55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E14D55">
        <w:rPr>
          <w:rFonts w:ascii="Times New Roman" w:hAnsi="Times New Roman" w:cs="Times New Roman"/>
          <w:sz w:val="24"/>
          <w:szCs w:val="24"/>
        </w:rPr>
        <w:t xml:space="preserve"> (CH</w:t>
      </w:r>
      <w:r w:rsidR="00E14D5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14D55">
        <w:rPr>
          <w:rFonts w:ascii="Times New Roman" w:hAnsi="Times New Roman" w:cs="Times New Roman"/>
          <w:sz w:val="24"/>
          <w:szCs w:val="24"/>
        </w:rPr>
        <w:t>CCH)</w:t>
      </w:r>
      <w:r w:rsidR="00F56F46">
        <w:rPr>
          <w:rFonts w:ascii="Times New Roman" w:hAnsi="Times New Roman" w:cs="Times New Roman"/>
          <w:sz w:val="24"/>
          <w:szCs w:val="24"/>
        </w:rPr>
        <w:t xml:space="preserve"> in the gas phase und</w:t>
      </w:r>
      <w:r w:rsidR="008C70BB">
        <w:rPr>
          <w:rFonts w:ascii="Times New Roman" w:hAnsi="Times New Roman" w:cs="Times New Roman"/>
          <w:sz w:val="24"/>
          <w:szCs w:val="24"/>
        </w:rPr>
        <w:t>er single-collision conditions</w:t>
      </w:r>
      <w:r w:rsidR="008453A6">
        <w:rPr>
          <w:rFonts w:ascii="Times New Roman" w:hAnsi="Times New Roman" w:cs="Times New Roman"/>
          <w:sz w:val="24"/>
          <w:szCs w:val="24"/>
        </w:rPr>
        <w:t>. The combined experimental and computational results indicate t</w:t>
      </w:r>
      <w:r w:rsidR="008C70BB">
        <w:rPr>
          <w:rFonts w:ascii="Times New Roman" w:hAnsi="Times New Roman" w:cs="Times New Roman"/>
          <w:sz w:val="24"/>
          <w:szCs w:val="24"/>
        </w:rPr>
        <w:t xml:space="preserve">he reactions were initiated with </w:t>
      </w:r>
      <w:proofErr w:type="spellStart"/>
      <w:r w:rsidR="008C70BB">
        <w:rPr>
          <w:rFonts w:ascii="Times New Roman" w:hAnsi="Times New Roman" w:cs="Times New Roman"/>
          <w:sz w:val="24"/>
          <w:szCs w:val="24"/>
        </w:rPr>
        <w:t>barrierless</w:t>
      </w:r>
      <w:proofErr w:type="spellEnd"/>
      <w:r w:rsidR="008C70BB">
        <w:rPr>
          <w:rFonts w:ascii="Times New Roman" w:hAnsi="Times New Roman" w:cs="Times New Roman"/>
          <w:sz w:val="24"/>
          <w:szCs w:val="24"/>
        </w:rPr>
        <w:t xml:space="preserve"> </w:t>
      </w:r>
      <w:r w:rsidR="008453A6">
        <w:rPr>
          <w:rFonts w:ascii="Times New Roman" w:hAnsi="Times New Roman" w:cs="Times New Roman"/>
          <w:sz w:val="24"/>
          <w:szCs w:val="24"/>
        </w:rPr>
        <w:t xml:space="preserve">addition, </w:t>
      </w:r>
      <w:r w:rsidR="008C70BB">
        <w:rPr>
          <w:rFonts w:ascii="Times New Roman" w:hAnsi="Times New Roman" w:cs="Times New Roman"/>
          <w:sz w:val="24"/>
          <w:szCs w:val="24"/>
        </w:rPr>
        <w:t>accessing the C</w:t>
      </w:r>
      <w:r w:rsidR="008C70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8C70BB">
        <w:rPr>
          <w:rFonts w:ascii="Times New Roman" w:hAnsi="Times New Roman" w:cs="Times New Roman"/>
          <w:sz w:val="24"/>
          <w:szCs w:val="24"/>
        </w:rPr>
        <w:t>H</w:t>
      </w:r>
      <w:r w:rsidR="008C70BB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8453A6">
        <w:rPr>
          <w:rFonts w:ascii="Times New Roman" w:hAnsi="Times New Roman" w:cs="Times New Roman"/>
          <w:sz w:val="24"/>
          <w:szCs w:val="24"/>
        </w:rPr>
        <w:t xml:space="preserve"> doublet PES through long-lived intermediate(s) before subsequent hydrogen atom loss </w:t>
      </w:r>
      <w:r w:rsidR="004859A1">
        <w:rPr>
          <w:rFonts w:ascii="Times New Roman" w:hAnsi="Times New Roman" w:cs="Times New Roman"/>
          <w:sz w:val="24"/>
          <w:szCs w:val="24"/>
        </w:rPr>
        <w:t>to 3,4-pentadien-1-yn-1-ylbenzene (</w:t>
      </w:r>
      <w:r w:rsidR="004859A1">
        <w:rPr>
          <w:rFonts w:ascii="Times New Roman" w:hAnsi="Times New Roman" w:cs="Times New Roman"/>
          <w:b/>
          <w:sz w:val="24"/>
          <w:szCs w:val="24"/>
        </w:rPr>
        <w:t>p2</w:t>
      </w:r>
      <w:r w:rsidR="004859A1">
        <w:rPr>
          <w:rFonts w:ascii="Times New Roman" w:hAnsi="Times New Roman" w:cs="Times New Roman"/>
          <w:sz w:val="24"/>
          <w:szCs w:val="24"/>
        </w:rPr>
        <w:t>) and/or 1-phenyl-1,3-pentadiyne (</w:t>
      </w:r>
      <w:r w:rsidR="004859A1">
        <w:rPr>
          <w:rFonts w:ascii="Times New Roman" w:hAnsi="Times New Roman" w:cs="Times New Roman"/>
          <w:b/>
          <w:sz w:val="24"/>
          <w:szCs w:val="24"/>
        </w:rPr>
        <w:t>p3</w:t>
      </w:r>
      <w:r w:rsidR="004859A1">
        <w:rPr>
          <w:rFonts w:ascii="Times New Roman" w:hAnsi="Times New Roman" w:cs="Times New Roman"/>
          <w:sz w:val="24"/>
          <w:szCs w:val="24"/>
        </w:rPr>
        <w:t xml:space="preserve">) for the </w:t>
      </w:r>
      <w:proofErr w:type="spellStart"/>
      <w:r w:rsidR="004859A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859A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4859A1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4859A1">
        <w:rPr>
          <w:rFonts w:ascii="Times New Roman" w:hAnsi="Times New Roman" w:cs="Times New Roman"/>
          <w:sz w:val="24"/>
          <w:szCs w:val="24"/>
        </w:rPr>
        <w:t xml:space="preserve"> system and 1-phenyl-1,3-pentadiyne (</w:t>
      </w:r>
      <w:r w:rsidR="004859A1">
        <w:rPr>
          <w:rFonts w:ascii="Times New Roman" w:hAnsi="Times New Roman" w:cs="Times New Roman"/>
          <w:b/>
          <w:sz w:val="24"/>
          <w:szCs w:val="24"/>
        </w:rPr>
        <w:t>p3</w:t>
      </w:r>
      <w:r w:rsidR="004859A1">
        <w:rPr>
          <w:rFonts w:ascii="Times New Roman" w:hAnsi="Times New Roman" w:cs="Times New Roman"/>
          <w:sz w:val="24"/>
          <w:szCs w:val="24"/>
        </w:rPr>
        <w:t xml:space="preserve">) for the </w:t>
      </w:r>
      <w:proofErr w:type="spellStart"/>
      <w:r w:rsidR="004859A1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4859A1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4859A1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4859A1">
        <w:rPr>
          <w:rFonts w:ascii="Times New Roman" w:hAnsi="Times New Roman" w:cs="Times New Roman"/>
          <w:sz w:val="24"/>
          <w:szCs w:val="24"/>
        </w:rPr>
        <w:t xml:space="preserve"> system </w:t>
      </w:r>
      <w:r w:rsidR="008453A6">
        <w:rPr>
          <w:rFonts w:ascii="Times New Roman" w:hAnsi="Times New Roman" w:cs="Times New Roman"/>
          <w:sz w:val="24"/>
          <w:szCs w:val="24"/>
        </w:rPr>
        <w:t xml:space="preserve">in overall exoergic reactions. </w:t>
      </w:r>
      <w:r w:rsidR="004859A1">
        <w:rPr>
          <w:rFonts w:ascii="Times New Roman" w:hAnsi="Times New Roman" w:cs="Times New Roman"/>
          <w:sz w:val="24"/>
          <w:szCs w:val="24"/>
        </w:rPr>
        <w:t xml:space="preserve">Additionally, our statistical analysis suggests that </w:t>
      </w:r>
      <w:r w:rsidR="004859A1">
        <w:rPr>
          <w:rFonts w:ascii="Times New Roman" w:hAnsi="Times New Roman" w:cs="Times New Roman"/>
          <w:b/>
          <w:sz w:val="24"/>
          <w:szCs w:val="24"/>
        </w:rPr>
        <w:t>p2</w:t>
      </w:r>
      <w:r w:rsidR="003748D4">
        <w:rPr>
          <w:rFonts w:ascii="Times New Roman" w:hAnsi="Times New Roman" w:cs="Times New Roman"/>
          <w:sz w:val="24"/>
          <w:szCs w:val="24"/>
        </w:rPr>
        <w:t xml:space="preserve"> (62%) is the major product of the </w:t>
      </w:r>
      <w:proofErr w:type="spellStart"/>
      <w:r w:rsidR="003748D4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3748D4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3748D4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3748D4">
        <w:rPr>
          <w:rFonts w:ascii="Times New Roman" w:hAnsi="Times New Roman" w:cs="Times New Roman"/>
          <w:sz w:val="24"/>
          <w:szCs w:val="24"/>
        </w:rPr>
        <w:t xml:space="preserve"> reaction at a collision energy of 20 kJ mol</w:t>
      </w:r>
      <w:r w:rsidR="003748D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3748D4">
        <w:rPr>
          <w:rFonts w:ascii="Times New Roman" w:hAnsi="Times New Roman" w:cs="Times New Roman"/>
          <w:sz w:val="24"/>
          <w:szCs w:val="24"/>
        </w:rPr>
        <w:t xml:space="preserve"> </w:t>
      </w:r>
      <w:r w:rsidR="00120D09">
        <w:rPr>
          <w:rFonts w:ascii="Times New Roman" w:hAnsi="Times New Roman" w:cs="Times New Roman"/>
          <w:sz w:val="24"/>
          <w:szCs w:val="24"/>
        </w:rPr>
        <w:t>whereas</w:t>
      </w:r>
      <w:r w:rsidR="003748D4">
        <w:rPr>
          <w:rFonts w:ascii="Times New Roman" w:hAnsi="Times New Roman" w:cs="Times New Roman"/>
          <w:sz w:val="24"/>
          <w:szCs w:val="24"/>
        </w:rPr>
        <w:t xml:space="preserve"> </w:t>
      </w:r>
      <w:r w:rsidR="003748D4">
        <w:rPr>
          <w:rFonts w:ascii="Times New Roman" w:hAnsi="Times New Roman" w:cs="Times New Roman"/>
          <w:b/>
          <w:sz w:val="24"/>
          <w:szCs w:val="24"/>
        </w:rPr>
        <w:t>p3</w:t>
      </w:r>
      <w:r w:rsidR="003748D4">
        <w:rPr>
          <w:rFonts w:ascii="Times New Roman" w:hAnsi="Times New Roman" w:cs="Times New Roman"/>
          <w:sz w:val="24"/>
          <w:szCs w:val="24"/>
        </w:rPr>
        <w:t xml:space="preserve"> (3%) </w:t>
      </w:r>
      <w:r w:rsidR="00781A75">
        <w:rPr>
          <w:rFonts w:ascii="Times New Roman" w:hAnsi="Times New Roman" w:cs="Times New Roman"/>
          <w:sz w:val="24"/>
          <w:szCs w:val="24"/>
        </w:rPr>
        <w:t xml:space="preserve">provides </w:t>
      </w:r>
      <w:r w:rsidR="009E39FB">
        <w:rPr>
          <w:rFonts w:ascii="Times New Roman" w:hAnsi="Times New Roman" w:cs="Times New Roman"/>
          <w:sz w:val="24"/>
          <w:szCs w:val="24"/>
        </w:rPr>
        <w:t>only a minor contribution.</w:t>
      </w:r>
      <w:r w:rsidR="009E39FB" w:rsidRPr="009E39FB">
        <w:rPr>
          <w:rFonts w:ascii="Times New Roman" w:hAnsi="Times New Roman" w:cs="Times New Roman"/>
          <w:sz w:val="24"/>
          <w:szCs w:val="24"/>
        </w:rPr>
        <w:t xml:space="preserve"> </w:t>
      </w:r>
      <w:r w:rsidR="00781A75">
        <w:rPr>
          <w:rFonts w:ascii="Times New Roman" w:hAnsi="Times New Roman" w:cs="Times New Roman"/>
          <w:sz w:val="24"/>
          <w:szCs w:val="24"/>
        </w:rPr>
        <w:t xml:space="preserve">The statistics </w:t>
      </w:r>
      <w:r w:rsidR="009E39FB">
        <w:rPr>
          <w:rFonts w:ascii="Times New Roman" w:hAnsi="Times New Roman" w:cs="Times New Roman"/>
          <w:sz w:val="24"/>
          <w:szCs w:val="24"/>
        </w:rPr>
        <w:t xml:space="preserve">for the </w:t>
      </w:r>
      <w:proofErr w:type="spellStart"/>
      <w:r w:rsidR="009E39FB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9E39FB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9E39FB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9E39FB">
        <w:rPr>
          <w:rFonts w:ascii="Times New Roman" w:hAnsi="Times New Roman" w:cs="Times New Roman"/>
          <w:sz w:val="24"/>
          <w:szCs w:val="24"/>
        </w:rPr>
        <w:t xml:space="preserve"> system suggest</w:t>
      </w:r>
      <w:r w:rsidR="00781A75">
        <w:rPr>
          <w:rFonts w:ascii="Times New Roman" w:hAnsi="Times New Roman" w:cs="Times New Roman"/>
          <w:sz w:val="24"/>
          <w:szCs w:val="24"/>
        </w:rPr>
        <w:t>s</w:t>
      </w:r>
      <w:r w:rsidR="009E39FB">
        <w:rPr>
          <w:rFonts w:ascii="Times New Roman" w:hAnsi="Times New Roman" w:cs="Times New Roman"/>
          <w:sz w:val="24"/>
          <w:szCs w:val="24"/>
        </w:rPr>
        <w:t xml:space="preserve"> that </w:t>
      </w:r>
      <w:r w:rsidR="009E39FB">
        <w:rPr>
          <w:rFonts w:ascii="Times New Roman" w:hAnsi="Times New Roman" w:cs="Times New Roman"/>
          <w:b/>
          <w:sz w:val="24"/>
          <w:szCs w:val="24"/>
        </w:rPr>
        <w:t>p3</w:t>
      </w:r>
      <w:r w:rsidR="009E39FB">
        <w:rPr>
          <w:rFonts w:ascii="Times New Roman" w:hAnsi="Times New Roman" w:cs="Times New Roman"/>
          <w:sz w:val="24"/>
          <w:szCs w:val="24"/>
        </w:rPr>
        <w:t xml:space="preserve"> (85%) is the major product</w:t>
      </w:r>
      <w:r w:rsidR="00120D09">
        <w:rPr>
          <w:rFonts w:ascii="Times New Roman" w:hAnsi="Times New Roman" w:cs="Times New Roman"/>
          <w:sz w:val="24"/>
          <w:szCs w:val="24"/>
        </w:rPr>
        <w:t>. Together with the PES analysis, these findings highlight</w:t>
      </w:r>
      <w:r w:rsidR="003748D4">
        <w:rPr>
          <w:rFonts w:ascii="Times New Roman" w:hAnsi="Times New Roman" w:cs="Times New Roman"/>
          <w:sz w:val="24"/>
          <w:szCs w:val="24"/>
        </w:rPr>
        <w:t xml:space="preserve"> the addition–elimination pathway</w:t>
      </w:r>
      <w:r w:rsidR="00781A75">
        <w:rPr>
          <w:rFonts w:ascii="Times New Roman" w:hAnsi="Times New Roman" w:cs="Times New Roman"/>
          <w:sz w:val="24"/>
          <w:szCs w:val="24"/>
        </w:rPr>
        <w:t>s</w:t>
      </w:r>
      <w:r w:rsidR="003748D4">
        <w:rPr>
          <w:rFonts w:ascii="Times New Roman" w:hAnsi="Times New Roman" w:cs="Times New Roman"/>
          <w:sz w:val="24"/>
          <w:szCs w:val="24"/>
        </w:rPr>
        <w:t xml:space="preserve"> through intermediate</w:t>
      </w:r>
      <w:r w:rsidR="00120D09">
        <w:rPr>
          <w:rFonts w:ascii="Times New Roman" w:hAnsi="Times New Roman" w:cs="Times New Roman"/>
          <w:sz w:val="24"/>
          <w:szCs w:val="24"/>
        </w:rPr>
        <w:t>s</w:t>
      </w:r>
      <w:r w:rsidR="003748D4">
        <w:rPr>
          <w:rFonts w:ascii="Times New Roman" w:hAnsi="Times New Roman" w:cs="Times New Roman"/>
          <w:sz w:val="24"/>
          <w:szCs w:val="24"/>
        </w:rPr>
        <w:t xml:space="preserve"> </w:t>
      </w:r>
      <w:r w:rsidR="003748D4">
        <w:rPr>
          <w:rFonts w:ascii="Times New Roman" w:hAnsi="Times New Roman" w:cs="Times New Roman"/>
          <w:b/>
          <w:sz w:val="24"/>
          <w:szCs w:val="24"/>
        </w:rPr>
        <w:t>i9</w:t>
      </w:r>
      <w:r w:rsidR="003748D4">
        <w:rPr>
          <w:rFonts w:ascii="Times New Roman" w:hAnsi="Times New Roman" w:cs="Times New Roman"/>
          <w:sz w:val="24"/>
          <w:szCs w:val="24"/>
        </w:rPr>
        <w:t xml:space="preserve"> </w:t>
      </w:r>
      <w:r w:rsidR="00120D09">
        <w:rPr>
          <w:rFonts w:ascii="Times New Roman" w:hAnsi="Times New Roman" w:cs="Times New Roman"/>
          <w:sz w:val="24"/>
          <w:szCs w:val="24"/>
        </w:rPr>
        <w:t xml:space="preserve">and </w:t>
      </w:r>
      <w:r w:rsidR="00120D09">
        <w:rPr>
          <w:rFonts w:ascii="Times New Roman" w:hAnsi="Times New Roman" w:cs="Times New Roman"/>
          <w:b/>
          <w:sz w:val="24"/>
          <w:szCs w:val="24"/>
        </w:rPr>
        <w:t>i2</w:t>
      </w:r>
      <w:r w:rsidR="00120D09">
        <w:rPr>
          <w:rFonts w:ascii="Times New Roman" w:hAnsi="Times New Roman" w:cs="Times New Roman"/>
          <w:sz w:val="24"/>
          <w:szCs w:val="24"/>
        </w:rPr>
        <w:t xml:space="preserve"> </w:t>
      </w:r>
      <w:r w:rsidR="003748D4">
        <w:rPr>
          <w:rFonts w:ascii="Times New Roman" w:hAnsi="Times New Roman" w:cs="Times New Roman"/>
          <w:sz w:val="24"/>
          <w:szCs w:val="24"/>
        </w:rPr>
        <w:t>as the most likely route</w:t>
      </w:r>
      <w:r w:rsidR="00120D09">
        <w:rPr>
          <w:rFonts w:ascii="Times New Roman" w:hAnsi="Times New Roman" w:cs="Times New Roman"/>
          <w:sz w:val="24"/>
          <w:szCs w:val="24"/>
        </w:rPr>
        <w:t>s</w:t>
      </w:r>
      <w:r w:rsidR="003748D4">
        <w:rPr>
          <w:rFonts w:ascii="Times New Roman" w:hAnsi="Times New Roman" w:cs="Times New Roman"/>
          <w:sz w:val="24"/>
          <w:szCs w:val="24"/>
        </w:rPr>
        <w:t xml:space="preserve"> upon</w:t>
      </w:r>
      <w:r w:rsidR="009E39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E39FB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9E39FB">
        <w:rPr>
          <w:rFonts w:ascii="Times New Roman" w:hAnsi="Times New Roman" w:cs="Times New Roman"/>
          <w:sz w:val="24"/>
          <w:szCs w:val="24"/>
        </w:rPr>
        <w:t xml:space="preserve"> addition to </w:t>
      </w:r>
      <w:proofErr w:type="spellStart"/>
      <w:r w:rsidR="009E39FB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20D0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120D09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120D09">
        <w:rPr>
          <w:rFonts w:ascii="Times New Roman" w:hAnsi="Times New Roman" w:cs="Times New Roman"/>
          <w:sz w:val="24"/>
          <w:szCs w:val="24"/>
        </w:rPr>
        <w:t>, respectively</w:t>
      </w:r>
      <w:r w:rsidR="009E39FB">
        <w:rPr>
          <w:rFonts w:ascii="Times New Roman" w:hAnsi="Times New Roman" w:cs="Times New Roman"/>
          <w:sz w:val="24"/>
          <w:szCs w:val="24"/>
        </w:rPr>
        <w:t xml:space="preserve">. </w:t>
      </w:r>
      <w:r w:rsidR="00C80E79">
        <w:rPr>
          <w:rFonts w:ascii="Times New Roman" w:hAnsi="Times New Roman" w:cs="Times New Roman"/>
          <w:sz w:val="24"/>
          <w:szCs w:val="24"/>
        </w:rPr>
        <w:t>Experiments utilizing allene-</w:t>
      </w:r>
      <w:r w:rsidR="00C80E79">
        <w:rPr>
          <w:rFonts w:ascii="Times New Roman" w:hAnsi="Times New Roman" w:cs="Times New Roman"/>
          <w:i/>
          <w:sz w:val="24"/>
          <w:szCs w:val="24"/>
        </w:rPr>
        <w:t>d</w:t>
      </w:r>
      <w:r w:rsidR="00C80E79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C80E79">
        <w:rPr>
          <w:rFonts w:ascii="Times New Roman" w:hAnsi="Times New Roman" w:cs="Times New Roman"/>
          <w:sz w:val="24"/>
          <w:szCs w:val="24"/>
        </w:rPr>
        <w:t xml:space="preserve"> are in agreement, showing that </w:t>
      </w:r>
      <w:r w:rsidR="00E827A2">
        <w:rPr>
          <w:rFonts w:ascii="Times New Roman" w:hAnsi="Times New Roman" w:cs="Times New Roman"/>
          <w:sz w:val="24"/>
          <w:szCs w:val="24"/>
        </w:rPr>
        <w:t>the</w:t>
      </w:r>
      <w:r w:rsidR="00C80E79">
        <w:rPr>
          <w:rFonts w:ascii="Times New Roman" w:hAnsi="Times New Roman" w:cs="Times New Roman"/>
          <w:sz w:val="24"/>
          <w:szCs w:val="24"/>
        </w:rPr>
        <w:t xml:space="preserve"> hydrogen loss occurs</w:t>
      </w:r>
      <w:r w:rsidR="008C0691">
        <w:rPr>
          <w:rFonts w:ascii="Times New Roman" w:hAnsi="Times New Roman" w:cs="Times New Roman"/>
          <w:sz w:val="24"/>
          <w:szCs w:val="24"/>
        </w:rPr>
        <w:t xml:space="preserve"> wi</w:t>
      </w:r>
      <w:r w:rsidR="00CC0D80">
        <w:rPr>
          <w:rFonts w:ascii="Times New Roman" w:hAnsi="Times New Roman" w:cs="Times New Roman"/>
          <w:sz w:val="24"/>
          <w:szCs w:val="24"/>
        </w:rPr>
        <w:t>thin our error limits</w:t>
      </w:r>
      <w:r w:rsidR="00C80E79">
        <w:rPr>
          <w:rFonts w:ascii="Times New Roman" w:hAnsi="Times New Roman" w:cs="Times New Roman"/>
          <w:sz w:val="24"/>
          <w:szCs w:val="24"/>
        </w:rPr>
        <w:t xml:space="preserve"> from the </w:t>
      </w:r>
      <w:proofErr w:type="spellStart"/>
      <w:r w:rsidR="00E827A2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E827A2">
        <w:rPr>
          <w:rFonts w:ascii="Times New Roman" w:hAnsi="Times New Roman" w:cs="Times New Roman"/>
          <w:sz w:val="24"/>
          <w:szCs w:val="24"/>
        </w:rPr>
        <w:t xml:space="preserve"> moiety</w:t>
      </w:r>
      <w:r w:rsidR="00C80E79">
        <w:rPr>
          <w:rFonts w:ascii="Times New Roman" w:hAnsi="Times New Roman" w:cs="Times New Roman"/>
          <w:sz w:val="24"/>
          <w:szCs w:val="24"/>
        </w:rPr>
        <w:t>.</w:t>
      </w:r>
    </w:p>
    <w:p w14:paraId="56BF58D2" w14:textId="22EA7229" w:rsidR="0099325E" w:rsidRDefault="00C80E79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166DF4">
        <w:rPr>
          <w:rFonts w:ascii="Times New Roman" w:hAnsi="Times New Roman" w:cs="Times New Roman"/>
          <w:sz w:val="24"/>
          <w:szCs w:val="24"/>
        </w:rPr>
        <w:t>The results for</w:t>
      </w:r>
      <w:r w:rsidR="0015722B">
        <w:rPr>
          <w:rFonts w:ascii="Times New Roman" w:hAnsi="Times New Roman" w:cs="Times New Roman"/>
          <w:sz w:val="24"/>
          <w:szCs w:val="24"/>
        </w:rPr>
        <w:t xml:space="preserve"> the reactions of </w:t>
      </w:r>
      <w:r w:rsidR="00E827A2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15722B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15722B">
        <w:rPr>
          <w:rFonts w:ascii="Times New Roman" w:hAnsi="Times New Roman" w:cs="Times New Roman"/>
          <w:sz w:val="24"/>
          <w:szCs w:val="24"/>
        </w:rPr>
        <w:t xml:space="preserve"> </w:t>
      </w:r>
      <w:r w:rsidR="00E827A2">
        <w:rPr>
          <w:rFonts w:ascii="Times New Roman" w:hAnsi="Times New Roman" w:cs="Times New Roman"/>
          <w:sz w:val="24"/>
          <w:szCs w:val="24"/>
        </w:rPr>
        <w:t xml:space="preserve">radical reactions </w:t>
      </w:r>
      <w:r w:rsidR="0015722B">
        <w:rPr>
          <w:rFonts w:ascii="Times New Roman" w:hAnsi="Times New Roman" w:cs="Times New Roman"/>
          <w:sz w:val="24"/>
          <w:szCs w:val="24"/>
        </w:rPr>
        <w:t xml:space="preserve">with </w:t>
      </w:r>
      <w:proofErr w:type="spellStart"/>
      <w:r w:rsidR="0015722B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5722B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15722B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15722B">
        <w:rPr>
          <w:rFonts w:ascii="Times New Roman" w:hAnsi="Times New Roman" w:cs="Times New Roman"/>
          <w:sz w:val="24"/>
          <w:szCs w:val="24"/>
        </w:rPr>
        <w:t xml:space="preserve"> can be compared t</w:t>
      </w:r>
      <w:r>
        <w:rPr>
          <w:rFonts w:ascii="Times New Roman" w:hAnsi="Times New Roman" w:cs="Times New Roman"/>
          <w:sz w:val="24"/>
          <w:szCs w:val="24"/>
        </w:rPr>
        <w:t xml:space="preserve">o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isolobal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reactions of </w:t>
      </w:r>
      <w:proofErr w:type="spellStart"/>
      <w:r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(C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H</w:t>
      </w:r>
      <w:r w:rsidR="0015722B">
        <w:rPr>
          <w:rFonts w:ascii="Times New Roman" w:hAnsi="Times New Roman" w:cs="Times New Roman"/>
          <w:sz w:val="24"/>
          <w:szCs w:val="24"/>
        </w:rPr>
        <w:t>) and 1-propynyl (CH</w:t>
      </w:r>
      <w:r w:rsidR="0015722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5722B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15722B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5722B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15722B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15722B">
        <w:rPr>
          <w:rFonts w:ascii="Times New Roman" w:hAnsi="Times New Roman" w:cs="Times New Roman"/>
          <w:sz w:val="24"/>
          <w:szCs w:val="24"/>
        </w:rPr>
        <w:t xml:space="preserve">. </w:t>
      </w:r>
      <w:r w:rsidR="00166DF4">
        <w:rPr>
          <w:rFonts w:ascii="Times New Roman" w:hAnsi="Times New Roman" w:cs="Times New Roman"/>
          <w:sz w:val="24"/>
          <w:szCs w:val="24"/>
        </w:rPr>
        <w:t xml:space="preserve">Both the </w:t>
      </w:r>
      <w:proofErr w:type="spellStart"/>
      <w:r w:rsidR="00166DF4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166DF4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166DF4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BA4491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PEVuZE5vdGU+PENpdGU+PEF1dGhvcj5LYWlzZXI8L0F1dGhvcj48WWVhcj4yMDAxPC9ZZWFyPjxS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</w:fldData>
        </w:fldChar>
      </w:r>
      <w:r w:rsidR="007A74D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A74D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PEVuZE5vdGU+PENpdGU+PEF1dGhvcj5LYWlzZXI8L0F1dGhvcj48WWVhcj4yMDAxPC9ZZWFyPjxS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</w:fldData>
        </w:fldChar>
      </w:r>
      <w:r w:rsidR="007A74D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A74D0">
        <w:rPr>
          <w:rFonts w:ascii="Times New Roman" w:hAnsi="Times New Roman" w:cs="Times New Roman"/>
          <w:sz w:val="24"/>
          <w:szCs w:val="24"/>
        </w:rPr>
      </w:r>
      <w:r w:rsidR="007A74D0">
        <w:rPr>
          <w:rFonts w:ascii="Times New Roman" w:hAnsi="Times New Roman" w:cs="Times New Roman"/>
          <w:sz w:val="24"/>
          <w:szCs w:val="24"/>
        </w:rPr>
        <w:fldChar w:fldCharType="end"/>
      </w:r>
      <w:r w:rsidR="00BA4491">
        <w:rPr>
          <w:rFonts w:ascii="Times New Roman" w:hAnsi="Times New Roman" w:cs="Times New Roman"/>
          <w:sz w:val="24"/>
          <w:szCs w:val="24"/>
        </w:rPr>
      </w:r>
      <w:r w:rsidR="00BA4491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59" w:tooltip="Kaiser, 2001 #205" w:history="1">
        <w:r w:rsidR="004C4D40" w:rsidRPr="007A74D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59</w:t>
        </w:r>
      </w:hyperlink>
      <w:r w:rsidR="007A74D0" w:rsidRPr="007A74D0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60" w:tooltip="Stahl, 2001 #201" w:history="1">
        <w:r w:rsidR="004C4D40" w:rsidRPr="007A74D0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60</w:t>
        </w:r>
      </w:hyperlink>
      <w:r w:rsidR="00BA4491">
        <w:rPr>
          <w:rFonts w:ascii="Times New Roman" w:hAnsi="Times New Roman" w:cs="Times New Roman"/>
          <w:sz w:val="24"/>
          <w:szCs w:val="24"/>
        </w:rPr>
        <w:fldChar w:fldCharType="end"/>
      </w:r>
      <w:r w:rsidR="00166DF4">
        <w:rPr>
          <w:rFonts w:ascii="Times New Roman" w:hAnsi="Times New Roman" w:cs="Times New Roman"/>
          <w:sz w:val="24"/>
          <w:szCs w:val="24"/>
        </w:rPr>
        <w:t xml:space="preserve"> and 1-propynyl–</w:t>
      </w:r>
      <w:proofErr w:type="spellStart"/>
      <w:r w:rsidR="00166DF4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EF7170">
        <w:fldChar w:fldCharType="begin"/>
      </w:r>
      <w:r w:rsidR="00EF7170">
        <w:instrText xml:space="preserve"> HYPERLINK \l "_ENREF_25" \o "He, 2019 #153" </w:instrText>
      </w:r>
      <w:r w:rsidR="00EF7170">
        <w:fldChar w:fldCharType="separate"/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PEVuZE5vdGU+PENpdGU+PEF1dGhvcj5IZTwvQXV0aG9yPjxZZWFyPjIwMTk8L1llYXI+PFJlY051
bT4xNTM8L1JlY051bT48RGlzcGxheVRleHQ+PHN0eWxlIGZhY2U9InN1cGVyc2NyaXB0Ij4yNTwv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4D4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PEVuZE5vdGU+PENpdGU+PEF1dGhvcj5IZTwvQXV0aG9yPjxZZWFyPjIwMTk8L1llYXI+PFJlY051
bT4xNTM8L1JlY051bT48RGlzcGxheVRleHQ+PHN0eWxlIGZhY2U9InN1cGVyc2NyaXB0Ij4yNTwv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</w:fldChar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4C4D40">
        <w:rPr>
          <w:rFonts w:ascii="Times New Roman" w:hAnsi="Times New Roman" w:cs="Times New Roman"/>
          <w:sz w:val="24"/>
          <w:szCs w:val="24"/>
        </w:rPr>
      </w:r>
      <w:r w:rsidR="004C4D40">
        <w:rPr>
          <w:rFonts w:ascii="Times New Roman" w:hAnsi="Times New Roman" w:cs="Times New Roman"/>
          <w:sz w:val="24"/>
          <w:szCs w:val="24"/>
        </w:rPr>
        <w:fldChar w:fldCharType="separate"/>
      </w:r>
      <w:r w:rsidR="004C4D40" w:rsidRPr="00C704F6">
        <w:rPr>
          <w:rFonts w:ascii="Times New Roman" w:hAnsi="Times New Roman" w:cs="Times New Roman"/>
          <w:noProof/>
          <w:sz w:val="24"/>
          <w:szCs w:val="24"/>
          <w:vertAlign w:val="superscript"/>
        </w:rPr>
        <w:t>25</w:t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EF7170">
        <w:rPr>
          <w:rFonts w:ascii="Times New Roman" w:hAnsi="Times New Roman" w:cs="Times New Roman"/>
          <w:sz w:val="24"/>
          <w:szCs w:val="24"/>
        </w:rPr>
        <w:fldChar w:fldCharType="end"/>
      </w:r>
      <w:r w:rsidR="00166DF4">
        <w:rPr>
          <w:rFonts w:ascii="Times New Roman" w:hAnsi="Times New Roman" w:cs="Times New Roman"/>
          <w:sz w:val="24"/>
          <w:szCs w:val="24"/>
        </w:rPr>
        <w:t xml:space="preserve"> systems follow</w:t>
      </w:r>
      <w:r w:rsidR="00A70C23">
        <w:rPr>
          <w:rFonts w:ascii="Times New Roman" w:hAnsi="Times New Roman" w:cs="Times New Roman"/>
          <w:sz w:val="24"/>
          <w:szCs w:val="24"/>
        </w:rPr>
        <w:t xml:space="preserve"> </w:t>
      </w:r>
      <w:r w:rsidR="00E827A2">
        <w:rPr>
          <w:rFonts w:ascii="Times New Roman" w:hAnsi="Times New Roman" w:cs="Times New Roman"/>
          <w:sz w:val="24"/>
          <w:szCs w:val="24"/>
        </w:rPr>
        <w:t xml:space="preserve">reaction </w:t>
      </w:r>
      <w:r w:rsidR="00A70C23">
        <w:rPr>
          <w:rFonts w:ascii="Times New Roman" w:hAnsi="Times New Roman" w:cs="Times New Roman"/>
          <w:sz w:val="24"/>
          <w:szCs w:val="24"/>
        </w:rPr>
        <w:t xml:space="preserve">dynamics similar to the </w:t>
      </w:r>
      <w:proofErr w:type="spellStart"/>
      <w:r w:rsidR="00A70C23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A70C23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A70C23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A70C23">
        <w:rPr>
          <w:rFonts w:ascii="Times New Roman" w:hAnsi="Times New Roman" w:cs="Times New Roman"/>
          <w:sz w:val="24"/>
          <w:szCs w:val="24"/>
        </w:rPr>
        <w:t xml:space="preserve"> system, in which the </w:t>
      </w:r>
      <w:proofErr w:type="spellStart"/>
      <w:r w:rsidR="00A70C23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A70C23">
        <w:rPr>
          <w:rFonts w:ascii="Times New Roman" w:hAnsi="Times New Roman" w:cs="Times New Roman"/>
          <w:sz w:val="24"/>
          <w:szCs w:val="24"/>
        </w:rPr>
        <w:t xml:space="preserve">/1-propynyl adds without barrier to the C1 carbon of </w:t>
      </w:r>
      <w:proofErr w:type="spellStart"/>
      <w:r w:rsidR="00A70C23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A70C23">
        <w:rPr>
          <w:rFonts w:ascii="Times New Roman" w:hAnsi="Times New Roman" w:cs="Times New Roman"/>
          <w:sz w:val="24"/>
          <w:szCs w:val="24"/>
        </w:rPr>
        <w:t xml:space="preserve"> followed by hydrogen atom loss from </w:t>
      </w:r>
      <w:r w:rsidR="00A841EA">
        <w:rPr>
          <w:rFonts w:ascii="Times New Roman" w:hAnsi="Times New Roman" w:cs="Times New Roman"/>
          <w:sz w:val="24"/>
          <w:szCs w:val="24"/>
        </w:rPr>
        <w:t xml:space="preserve">the attacked carbon giving the major products </w:t>
      </w:r>
      <w:proofErr w:type="spellStart"/>
      <w:r w:rsidR="00A841EA">
        <w:rPr>
          <w:rFonts w:ascii="Times New Roman" w:hAnsi="Times New Roman" w:cs="Times New Roman"/>
          <w:sz w:val="24"/>
          <w:szCs w:val="24"/>
        </w:rPr>
        <w:t>methyldiacetylene</w:t>
      </w:r>
      <w:proofErr w:type="spellEnd"/>
      <w:r w:rsidR="00A841EA">
        <w:rPr>
          <w:rFonts w:ascii="Times New Roman" w:hAnsi="Times New Roman" w:cs="Times New Roman"/>
          <w:sz w:val="24"/>
          <w:szCs w:val="24"/>
        </w:rPr>
        <w:t xml:space="preserve"> (</w:t>
      </w:r>
      <w:r w:rsidR="00A841EA" w:rsidRPr="00A841EA">
        <w:rPr>
          <w:rFonts w:ascii="Times New Roman" w:hAnsi="Times New Roman" w:cs="Times New Roman"/>
          <w:b/>
          <w:sz w:val="24"/>
          <w:szCs w:val="24"/>
        </w:rPr>
        <w:t>1</w:t>
      </w:r>
      <w:r w:rsidR="00A841EA">
        <w:rPr>
          <w:rFonts w:ascii="Times New Roman" w:hAnsi="Times New Roman" w:cs="Times New Roman"/>
          <w:sz w:val="24"/>
          <w:szCs w:val="24"/>
        </w:rPr>
        <w:t xml:space="preserve">) and </w:t>
      </w:r>
      <w:proofErr w:type="spellStart"/>
      <w:r w:rsidR="00A841EA">
        <w:rPr>
          <w:rFonts w:ascii="Times New Roman" w:hAnsi="Times New Roman" w:cs="Times New Roman"/>
          <w:sz w:val="24"/>
          <w:szCs w:val="24"/>
        </w:rPr>
        <w:t>dimethyldiacetylene</w:t>
      </w:r>
      <w:proofErr w:type="spellEnd"/>
      <w:r w:rsidR="00A841EA">
        <w:rPr>
          <w:rFonts w:ascii="Times New Roman" w:hAnsi="Times New Roman" w:cs="Times New Roman"/>
          <w:sz w:val="24"/>
          <w:szCs w:val="24"/>
        </w:rPr>
        <w:t xml:space="preserve"> (</w:t>
      </w:r>
      <w:r w:rsidR="00A841EA" w:rsidRPr="00A841EA">
        <w:rPr>
          <w:rFonts w:ascii="Times New Roman" w:hAnsi="Times New Roman" w:cs="Times New Roman"/>
          <w:b/>
          <w:sz w:val="24"/>
          <w:szCs w:val="24"/>
        </w:rPr>
        <w:t>2</w:t>
      </w:r>
      <w:r w:rsidR="00A841EA">
        <w:rPr>
          <w:rFonts w:ascii="Times New Roman" w:hAnsi="Times New Roman" w:cs="Times New Roman"/>
          <w:sz w:val="24"/>
          <w:szCs w:val="24"/>
        </w:rPr>
        <w:t>), respectively (Figure 6).</w:t>
      </w:r>
      <w:r w:rsidR="00952485">
        <w:rPr>
          <w:rFonts w:ascii="Times New Roman" w:hAnsi="Times New Roman" w:cs="Times New Roman"/>
          <w:sz w:val="24"/>
          <w:szCs w:val="24"/>
        </w:rPr>
        <w:t xml:space="preserve"> On the other </w:t>
      </w:r>
      <w:r w:rsidR="00952485">
        <w:rPr>
          <w:rFonts w:ascii="Times New Roman" w:hAnsi="Times New Roman" w:cs="Times New Roman"/>
          <w:sz w:val="24"/>
          <w:szCs w:val="24"/>
        </w:rPr>
        <w:lastRenderedPageBreak/>
        <w:t xml:space="preserve">hand, the </w:t>
      </w:r>
      <w:proofErr w:type="spellStart"/>
      <w:r w:rsidR="00952485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952485">
        <w:rPr>
          <w:rFonts w:ascii="Times New Roman" w:hAnsi="Times New Roman" w:cs="Times New Roman"/>
          <w:sz w:val="24"/>
          <w:szCs w:val="24"/>
        </w:rPr>
        <w:t xml:space="preserve"> reactions do not all follow</w:t>
      </w:r>
      <w:r w:rsidR="001D07EC">
        <w:rPr>
          <w:rFonts w:ascii="Times New Roman" w:hAnsi="Times New Roman" w:cs="Times New Roman"/>
          <w:sz w:val="24"/>
          <w:szCs w:val="24"/>
        </w:rPr>
        <w:t xml:space="preserve"> the same trend. The </w:t>
      </w:r>
      <w:proofErr w:type="spellStart"/>
      <w:r w:rsidR="001D07EC">
        <w:rPr>
          <w:rFonts w:ascii="Times New Roman" w:hAnsi="Times New Roman" w:cs="Times New Roman"/>
          <w:sz w:val="24"/>
          <w:szCs w:val="24"/>
        </w:rPr>
        <w:t>ethynyl</w:t>
      </w:r>
      <w:proofErr w:type="spellEnd"/>
      <w:r w:rsidR="001D07EC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1D07EC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EF7170">
        <w:fldChar w:fldCharType="begin"/>
      </w:r>
      <w:r w:rsidR="00EF7170">
        <w:instrText xml:space="preserve"> HYPERLINK \l "_ENREF_61" \o "Zhang, 2009 #556" </w:instrText>
      </w:r>
      <w:r w:rsidR="00EF7170">
        <w:fldChar w:fldCharType="separate"/>
      </w:r>
      <w:r w:rsidR="004C4D40">
        <w:rPr>
          <w:rFonts w:ascii="Times New Roman" w:hAnsi="Times New Roman" w:cs="Times New Roman"/>
          <w:sz w:val="24"/>
          <w:szCs w:val="24"/>
        </w:rPr>
        <w:fldChar w:fldCharType="begin"/>
      </w:r>
      <w:r w:rsidR="004C4D40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&lt;EndNote&gt;&lt;Cite&gt;&lt;Author&gt;Zhang&lt;/Author&gt;&lt;Year&gt;2009&lt;/Year&gt;&lt;RecNum&gt;556&lt;/RecNum&gt;&lt;DisplayText&gt;&lt;style face="superscript"&gt;61&lt;/style&gt;&lt;/DisplayText&gt;&lt;record&gt;&lt;rec-number&gt;556&lt;/rec-number&gt;&lt;foreign-keys&gt;&lt;key app="EN" db-id="2dz5ptpdvaaetuedawwxpw5httr0w0s92zpf"&gt;556&lt;/key&gt;&lt;/foreign-keys&gt;&lt;ref-type name="Journal Article"&gt;17&lt;/ref-type&gt;&lt;contributors&gt;&lt;authors&gt;&lt;author&gt;Zhang, Fangtong&lt;/author&gt;&lt;author&gt;Kim, Seol&lt;/author&gt;&lt;author&gt;Kaiser, Ralf I.&lt;/author&gt;&lt;/authors&gt;&lt;/contributors&gt;&lt;titles&gt;&lt;title&gt;&lt;style face="normal" font="default" size="100%"&gt;A crossed molecular beams study of the reaction of the ethynyl radical (C&lt;/style&gt;&lt;style face="subscript" font="default" size="100%"&gt;2&lt;/style&gt;&lt;style face="normal" font="default" size="100%"&gt;H(X&lt;/style&gt;&lt;style face="superscript" font="default" size="100%"&gt;2&lt;/style&gt;&lt;style face="normal" font="default" size="100%"&gt;Σ&lt;/style&gt;&lt;style face="superscript" font="default" size="100%"&gt;+&lt;/style&gt;&lt;style face="normal" font="default" size="100%"&gt;)) with allene (H&lt;/style&gt;&lt;style face="subscript" font="default" size="100%"&gt;2&lt;/style&gt;&lt;style face="normal" font="default" size="100%"&gt;CCCH&lt;/style&gt;&lt;style face="subscript" font="default" size="100%"&gt;2&lt;/style&gt;&lt;style face="normal" font="default" size="100%"&gt;(X&lt;/style&gt;&lt;style face="superscript" font="default" size="100%"&gt;1&lt;/style&gt;&lt;style face="normal" font="default" size="100%"&gt;A&lt;/style&gt;&lt;style face="subscript" font="default" size="100%"&gt;1&lt;/style&gt;&lt;style face="normal" font="default" size="100%"&gt;))&lt;/style&gt;&lt;/title&gt;&lt;secondary-title&gt;Physical Chemistry Chemical Physics&lt;/secondary-title&gt;&lt;/titles&gt;&lt;periodical&gt;&lt;full-title&gt;Physical Chemistry Chemical Physics&lt;/full-title&gt;&lt;abbr-2&gt;Phys. Chem. Chem. Phys.&lt;/abbr-2&gt;&lt;/periodical&gt;&lt;pages&gt;4707-4714&lt;/pages&gt;&lt;volume&gt;11&lt;/volume&gt;&lt;number&gt;23&lt;/number&gt;&lt;dates&gt;&lt;year&gt;2009&lt;/year&gt;&lt;/dates&gt;&lt;publisher&gt;The Royal Society of Chemistry&lt;/publisher&gt;&lt;isbn&gt;1463-9076&lt;/isbn&gt;&lt;work-type&gt;10.1039/B822366A&lt;/work-type&gt;&lt;urls&gt;&lt;related-urls&gt;&lt;url&gt;http://dx.doi.org/10.1039/B822366A&lt;/url&gt;&lt;/related-urls&gt;&lt;/urls&gt;&lt;electronic-resource-num&gt;10.1039/B822366A&lt;/electronic-resource-num&gt;&lt;/record&gt;&lt;/Cite&gt;&lt;/EndNote&gt;</w:instrText>
      </w:r>
      <w:r w:rsidR="004C4D40">
        <w:rPr>
          <w:rFonts w:ascii="Times New Roman" w:hAnsi="Times New Roman" w:cs="Times New Roman"/>
          <w:sz w:val="24"/>
          <w:szCs w:val="24"/>
        </w:rPr>
        <w:fldChar w:fldCharType="separate"/>
      </w:r>
      <w:r w:rsidR="004C4D40" w:rsidRPr="007A74D0">
        <w:rPr>
          <w:rFonts w:ascii="Times New Roman" w:hAnsi="Times New Roman" w:cs="Times New Roman"/>
          <w:noProof/>
          <w:sz w:val="24"/>
          <w:szCs w:val="24"/>
          <w:vertAlign w:val="superscript"/>
        </w:rPr>
        <w:t>61</w:t>
      </w:r>
      <w:r w:rsidR="004C4D40">
        <w:rPr>
          <w:rFonts w:ascii="Times New Roman" w:hAnsi="Times New Roman" w:cs="Times New Roman"/>
          <w:sz w:val="24"/>
          <w:szCs w:val="24"/>
        </w:rPr>
        <w:fldChar w:fldCharType="end"/>
      </w:r>
      <w:r w:rsidR="00EF7170">
        <w:rPr>
          <w:rFonts w:ascii="Times New Roman" w:hAnsi="Times New Roman" w:cs="Times New Roman"/>
          <w:sz w:val="24"/>
          <w:szCs w:val="24"/>
        </w:rPr>
        <w:fldChar w:fldCharType="end"/>
      </w:r>
      <w:r w:rsidR="001D07EC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1D07EC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1D07EC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1D07EC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D07EC">
        <w:rPr>
          <w:rFonts w:ascii="Times New Roman" w:hAnsi="Times New Roman" w:cs="Times New Roman"/>
          <w:sz w:val="24"/>
          <w:szCs w:val="24"/>
        </w:rPr>
        <w:t xml:space="preserve"> systems both progress through similar addition–elimination mechanisms; however, the 1-propynyl–</w:t>
      </w:r>
      <w:proofErr w:type="spellStart"/>
      <w:r w:rsidR="001D07EC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1D07EC">
        <w:rPr>
          <w:rFonts w:ascii="Times New Roman" w:hAnsi="Times New Roman" w:cs="Times New Roman"/>
          <w:sz w:val="24"/>
          <w:szCs w:val="24"/>
        </w:rPr>
        <w:t xml:space="preserve"> reaction involves several isomerization eventually forming </w:t>
      </w:r>
      <w:proofErr w:type="spellStart"/>
      <w:r w:rsidR="001D07EC">
        <w:rPr>
          <w:rFonts w:ascii="Times New Roman" w:hAnsi="Times New Roman" w:cs="Times New Roman"/>
          <w:sz w:val="24"/>
          <w:szCs w:val="24"/>
        </w:rPr>
        <w:t>fulvene</w:t>
      </w:r>
      <w:proofErr w:type="spellEnd"/>
      <w:r w:rsidR="001D07EC">
        <w:rPr>
          <w:rFonts w:ascii="Times New Roman" w:hAnsi="Times New Roman" w:cs="Times New Roman"/>
          <w:sz w:val="24"/>
          <w:szCs w:val="24"/>
        </w:rPr>
        <w:t xml:space="preserve"> (C</w:t>
      </w:r>
      <w:r w:rsidR="001D07EC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D07EC">
        <w:rPr>
          <w:rFonts w:ascii="Times New Roman" w:hAnsi="Times New Roman" w:cs="Times New Roman"/>
          <w:sz w:val="24"/>
          <w:szCs w:val="24"/>
        </w:rPr>
        <w:t>H</w:t>
      </w:r>
      <w:r w:rsidR="001D07EC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1D07EC">
        <w:rPr>
          <w:rFonts w:ascii="Times New Roman" w:hAnsi="Times New Roman" w:cs="Times New Roman"/>
          <w:sz w:val="24"/>
          <w:szCs w:val="24"/>
        </w:rPr>
        <w:t>CH</w:t>
      </w:r>
      <w:r w:rsidR="001D07E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D07EC">
        <w:rPr>
          <w:rFonts w:ascii="Times New Roman" w:hAnsi="Times New Roman" w:cs="Times New Roman"/>
          <w:sz w:val="24"/>
          <w:szCs w:val="24"/>
        </w:rPr>
        <w:t>)</w:t>
      </w:r>
      <w:r w:rsidR="0014109B">
        <w:rPr>
          <w:rFonts w:ascii="Times New Roman" w:hAnsi="Times New Roman" w:cs="Times New Roman"/>
          <w:sz w:val="24"/>
          <w:szCs w:val="24"/>
        </w:rPr>
        <w:t>.</w:t>
      </w:r>
      <w:r w:rsidR="000573ED">
        <w:rPr>
          <w:rFonts w:ascii="Times New Roman" w:hAnsi="Times New Roman" w:cs="Times New Roman"/>
          <w:sz w:val="24"/>
          <w:szCs w:val="24"/>
        </w:rPr>
        <w:t xml:space="preserve"> </w:t>
      </w:r>
      <w:r w:rsidR="0014109B">
        <w:rPr>
          <w:rFonts w:ascii="Times New Roman" w:hAnsi="Times New Roman" w:cs="Times New Roman"/>
          <w:sz w:val="24"/>
          <w:szCs w:val="24"/>
        </w:rPr>
        <w:t>T</w:t>
      </w:r>
      <w:r w:rsidR="00E827A2">
        <w:rPr>
          <w:rFonts w:ascii="Times New Roman" w:hAnsi="Times New Roman" w:cs="Times New Roman"/>
          <w:sz w:val="24"/>
          <w:szCs w:val="24"/>
        </w:rPr>
        <w:t>his deviation</w:t>
      </w:r>
      <w:r w:rsidR="000573ED">
        <w:rPr>
          <w:rFonts w:ascii="Times New Roman" w:hAnsi="Times New Roman" w:cs="Times New Roman"/>
          <w:sz w:val="24"/>
          <w:szCs w:val="24"/>
        </w:rPr>
        <w:t xml:space="preserve"> is likely due to low lying vibrational modes of the collision complexes </w:t>
      </w:r>
      <w:r w:rsidR="00E827A2">
        <w:rPr>
          <w:rFonts w:ascii="Times New Roman" w:hAnsi="Times New Roman" w:cs="Times New Roman"/>
          <w:sz w:val="24"/>
          <w:szCs w:val="24"/>
        </w:rPr>
        <w:t xml:space="preserve">leading to longer lifetimes of the intermediate thus </w:t>
      </w:r>
      <w:r w:rsidR="000573ED">
        <w:rPr>
          <w:rFonts w:ascii="Times New Roman" w:hAnsi="Times New Roman" w:cs="Times New Roman"/>
          <w:sz w:val="24"/>
          <w:szCs w:val="24"/>
        </w:rPr>
        <w:t xml:space="preserve">promoting rearrangement to the lower energy </w:t>
      </w:r>
      <w:proofErr w:type="spellStart"/>
      <w:r w:rsidR="000573ED">
        <w:rPr>
          <w:rFonts w:ascii="Times New Roman" w:hAnsi="Times New Roman" w:cs="Times New Roman"/>
          <w:sz w:val="24"/>
          <w:szCs w:val="24"/>
        </w:rPr>
        <w:t>fulvene</w:t>
      </w:r>
      <w:proofErr w:type="spellEnd"/>
      <w:r w:rsidR="000573ED">
        <w:rPr>
          <w:rFonts w:ascii="Times New Roman" w:hAnsi="Times New Roman" w:cs="Times New Roman"/>
          <w:sz w:val="24"/>
          <w:szCs w:val="24"/>
        </w:rPr>
        <w:t xml:space="preserve"> route. Overall, </w:t>
      </w:r>
      <w:r w:rsidR="00D54627">
        <w:rPr>
          <w:rFonts w:ascii="Times New Roman" w:hAnsi="Times New Roman" w:cs="Times New Roman"/>
          <w:sz w:val="24"/>
          <w:szCs w:val="24"/>
        </w:rPr>
        <w:t xml:space="preserve">our study on </w:t>
      </w:r>
      <w:r w:rsidR="000573ED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8C1599">
        <w:rPr>
          <w:rFonts w:ascii="Times New Roman" w:hAnsi="Times New Roman" w:cs="Times New Roman"/>
          <w:sz w:val="24"/>
          <w:szCs w:val="24"/>
        </w:rPr>
        <w:t>barrierless</w:t>
      </w:r>
      <w:proofErr w:type="spellEnd"/>
      <w:r w:rsidR="008C1599">
        <w:rPr>
          <w:rFonts w:ascii="Times New Roman" w:hAnsi="Times New Roman" w:cs="Times New Roman"/>
          <w:sz w:val="24"/>
          <w:szCs w:val="24"/>
        </w:rPr>
        <w:t xml:space="preserve"> and exoergic reactions of </w:t>
      </w:r>
      <w:proofErr w:type="spellStart"/>
      <w:r w:rsidR="008C1599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8C1599">
        <w:rPr>
          <w:rFonts w:ascii="Times New Roman" w:hAnsi="Times New Roman" w:cs="Times New Roman"/>
          <w:sz w:val="24"/>
          <w:szCs w:val="24"/>
        </w:rPr>
        <w:t xml:space="preserve"> radicals with </w:t>
      </w:r>
      <w:proofErr w:type="spellStart"/>
      <w:r w:rsidR="008C1599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8C159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8C1599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8A10C7">
        <w:rPr>
          <w:rFonts w:ascii="Times New Roman" w:hAnsi="Times New Roman" w:cs="Times New Roman"/>
          <w:sz w:val="24"/>
          <w:szCs w:val="24"/>
        </w:rPr>
        <w:t xml:space="preserve"> </w:t>
      </w:r>
      <w:r w:rsidR="00D54627">
        <w:rPr>
          <w:rFonts w:ascii="Times New Roman" w:hAnsi="Times New Roman" w:cs="Times New Roman"/>
          <w:sz w:val="24"/>
          <w:szCs w:val="24"/>
        </w:rPr>
        <w:t xml:space="preserve">offers insight on the molecular mass growth of highly unsaturated hydrocarbons possible in low-temperature environments </w:t>
      </w:r>
      <w:r w:rsidR="006C6FF2">
        <w:rPr>
          <w:rFonts w:ascii="Times New Roman" w:hAnsi="Times New Roman" w:cs="Times New Roman"/>
          <w:sz w:val="24"/>
          <w:szCs w:val="24"/>
        </w:rPr>
        <w:t xml:space="preserve">such as </w:t>
      </w:r>
      <w:r w:rsidR="0014109B">
        <w:rPr>
          <w:rFonts w:ascii="Times New Roman" w:hAnsi="Times New Roman" w:cs="Times New Roman"/>
          <w:sz w:val="24"/>
          <w:szCs w:val="24"/>
        </w:rPr>
        <w:t>TMC-1 and Titan</w:t>
      </w:r>
      <w:r w:rsidR="006C6FF2">
        <w:rPr>
          <w:rFonts w:ascii="Times New Roman" w:hAnsi="Times New Roman" w:cs="Times New Roman"/>
          <w:sz w:val="24"/>
          <w:szCs w:val="24"/>
        </w:rPr>
        <w:t>.</w:t>
      </w:r>
    </w:p>
    <w:p w14:paraId="1FDDBCEA" w14:textId="3479BE10" w:rsidR="00927030" w:rsidRDefault="00927030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BF5406" w14:textId="77777777" w:rsidR="00D16224" w:rsidRDefault="00D16224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Supporting Information Statement</w:t>
      </w:r>
    </w:p>
    <w:p w14:paraId="18071498" w14:textId="77777777" w:rsidR="00D16224" w:rsidRPr="00D16224" w:rsidRDefault="00F66BE5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(2-</w:t>
      </w:r>
      <w:proofErr w:type="gramStart"/>
      <w:r>
        <w:rPr>
          <w:rFonts w:ascii="Times New Roman" w:hAnsi="Times New Roman" w:cs="Times New Roman"/>
          <w:sz w:val="24"/>
          <w:szCs w:val="24"/>
        </w:rPr>
        <w:t>iodoethynyl)benzene</w:t>
      </w:r>
      <w:proofErr w:type="gramEnd"/>
      <w:r w:rsidR="00D16224">
        <w:rPr>
          <w:rFonts w:ascii="Times New Roman" w:hAnsi="Times New Roman" w:cs="Times New Roman"/>
          <w:sz w:val="24"/>
          <w:szCs w:val="24"/>
        </w:rPr>
        <w:t xml:space="preserve"> synthesis and characterization, calculated rate constants of the </w:t>
      </w:r>
      <w:proofErr w:type="spellStart"/>
      <w:r w:rsidR="00D16224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D16224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D16224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D16224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D16224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D16224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="00D16224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D16224">
        <w:rPr>
          <w:rFonts w:ascii="Times New Roman" w:hAnsi="Times New Roman" w:cs="Times New Roman"/>
          <w:sz w:val="24"/>
          <w:szCs w:val="24"/>
        </w:rPr>
        <w:t xml:space="preserve"> reactions, full list of branching ratios, CM TOF profiles for the </w:t>
      </w:r>
      <w:proofErr w:type="spellStart"/>
      <w:r w:rsidR="00D16224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D16224">
        <w:rPr>
          <w:rFonts w:ascii="Times New Roman" w:hAnsi="Times New Roman" w:cs="Times New Roman"/>
          <w:sz w:val="24"/>
          <w:szCs w:val="24"/>
        </w:rPr>
        <w:t>–allene-</w:t>
      </w:r>
      <w:r w:rsidR="00D16224">
        <w:rPr>
          <w:rFonts w:ascii="Times New Roman" w:hAnsi="Times New Roman" w:cs="Times New Roman"/>
          <w:i/>
          <w:sz w:val="24"/>
          <w:szCs w:val="24"/>
        </w:rPr>
        <w:t>d</w:t>
      </w:r>
      <w:r w:rsidR="00D16224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="00D16224">
        <w:rPr>
          <w:rFonts w:ascii="Times New Roman" w:hAnsi="Times New Roman" w:cs="Times New Roman"/>
          <w:sz w:val="24"/>
          <w:szCs w:val="24"/>
        </w:rPr>
        <w:t xml:space="preserve"> reaction, full PES, NMR spectra of </w:t>
      </w:r>
      <w:r>
        <w:rPr>
          <w:rFonts w:ascii="Times New Roman" w:hAnsi="Times New Roman" w:cs="Times New Roman"/>
          <w:sz w:val="24"/>
          <w:szCs w:val="24"/>
        </w:rPr>
        <w:t>(2-iodoethynyl)benzene</w:t>
      </w:r>
      <w:r w:rsidR="00D16224">
        <w:rPr>
          <w:rFonts w:ascii="Times New Roman" w:hAnsi="Times New Roman" w:cs="Times New Roman"/>
          <w:sz w:val="24"/>
          <w:szCs w:val="24"/>
        </w:rPr>
        <w:t>, Cartesian coordinates and IR frequencies (PDF).</w:t>
      </w:r>
    </w:p>
    <w:p w14:paraId="62ADB75A" w14:textId="77777777" w:rsidR="00D16224" w:rsidRDefault="00D16224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5FD103" w14:textId="77777777" w:rsidR="00557C9F" w:rsidRDefault="0099325E" w:rsidP="0099325E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Acknowledgments</w:t>
      </w:r>
    </w:p>
    <w:p w14:paraId="420C5135" w14:textId="7E8C7DC7" w:rsidR="0099325E" w:rsidRDefault="00BA6F48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37C21">
        <w:rPr>
          <w:rFonts w:ascii="Times New Roman" w:hAnsi="Times New Roman" w:cs="Times New Roman"/>
          <w:sz w:val="24"/>
          <w:szCs w:val="24"/>
        </w:rPr>
        <w:t>Th</w:t>
      </w:r>
      <w:r w:rsidR="006B5A24">
        <w:rPr>
          <w:rFonts w:ascii="Times New Roman" w:hAnsi="Times New Roman" w:cs="Times New Roman"/>
          <w:sz w:val="24"/>
          <w:szCs w:val="24"/>
        </w:rPr>
        <w:t>e experimental studies at the University of Hawaii were</w:t>
      </w:r>
      <w:r w:rsidRPr="00E37C21">
        <w:rPr>
          <w:rFonts w:ascii="Times New Roman" w:hAnsi="Times New Roman" w:cs="Times New Roman"/>
          <w:sz w:val="24"/>
          <w:szCs w:val="24"/>
        </w:rPr>
        <w:t xml:space="preserve"> supported by the US Department of Energy, Basic Energy Sciences DE-FG02-03ER15411.</w:t>
      </w:r>
      <w:r w:rsidR="00F15D6E">
        <w:rPr>
          <w:rFonts w:ascii="Times New Roman" w:hAnsi="Times New Roman" w:cs="Times New Roman"/>
          <w:sz w:val="24"/>
          <w:szCs w:val="24"/>
        </w:rPr>
        <w:t xml:space="preserve"> </w:t>
      </w:r>
      <w:r w:rsidR="00AF0D3B">
        <w:rPr>
          <w:rFonts w:ascii="Times New Roman" w:hAnsi="Times New Roman" w:cs="Times New Roman"/>
          <w:sz w:val="24"/>
          <w:szCs w:val="24"/>
        </w:rPr>
        <w:t>The electronic structure and kinetic calculations in Samara</w:t>
      </w:r>
      <w:r w:rsidR="00AF0D3B" w:rsidRPr="00AF0D3B">
        <w:rPr>
          <w:rFonts w:ascii="Times New Roman" w:hAnsi="Times New Roman" w:cs="Times New Roman"/>
          <w:sz w:val="24"/>
          <w:szCs w:val="24"/>
        </w:rPr>
        <w:t xml:space="preserve"> </w:t>
      </w:r>
      <w:r w:rsidR="00AF0D3B" w:rsidRPr="008C069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were supported by </w:t>
      </w:r>
      <w:r w:rsidR="00AF0D3B" w:rsidRPr="008C0691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the Ministry of Higher Education and Science of the Russian Federation </w:t>
      </w:r>
      <w:r w:rsidR="00AF0D3B" w:rsidRPr="00C93541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</w:rPr>
        <w:t>via</w:t>
      </w:r>
      <w:r w:rsidR="00AF0D3B" w:rsidRPr="008C0691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="00AF0D3B" w:rsidRPr="008C0691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Grant 075-15-2021-597.</w:t>
      </w:r>
      <w:r w:rsid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The chemical synthesis in Bochum was </w:t>
      </w:r>
      <w:r w:rsidR="006B5A24" w:rsidRP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supported by the Deutsche </w:t>
      </w:r>
      <w:proofErr w:type="spellStart"/>
      <w:r w:rsidR="006B5A24" w:rsidRP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Forschungsgemeinschaft</w:t>
      </w:r>
      <w:proofErr w:type="spellEnd"/>
      <w:r w:rsidR="006B5A24" w:rsidRP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(DFG, German Research Foundation) under Germany’s </w:t>
      </w:r>
      <w:r w:rsidR="006B5A24" w:rsidRP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Excellence Strategy-EXC-2033 390677874 RESOLV</w:t>
      </w:r>
      <w:r w:rsid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. S. K. was </w:t>
      </w:r>
      <w:r w:rsidR="006B5A24" w:rsidRP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supported by the Austrian Science Fund (FWF) W1259-N27</w:t>
      </w:r>
      <w:r w:rsidR="006B5A2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14:paraId="7150C188" w14:textId="77777777" w:rsidR="00927030" w:rsidRDefault="00927030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9429DB" w14:textId="77777777" w:rsidR="0099325E" w:rsidRDefault="0099325E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Disclosure Statement</w:t>
      </w:r>
    </w:p>
    <w:p w14:paraId="68169AF6" w14:textId="77777777" w:rsidR="0099325E" w:rsidRDefault="0099325E" w:rsidP="009932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25E">
        <w:rPr>
          <w:rFonts w:ascii="Times New Roman" w:hAnsi="Times New Roman" w:cs="Times New Roman"/>
          <w:sz w:val="24"/>
          <w:szCs w:val="24"/>
        </w:rPr>
        <w:t>No potential conflict of interest was reported by the author(s)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643B87E" w14:textId="2B9D5F0C" w:rsidR="00D16224" w:rsidRDefault="00D16224">
      <w:pPr>
        <w:rPr>
          <w:rFonts w:ascii="Times New Roman" w:hAnsi="Times New Roman" w:cs="Times New Roman"/>
          <w:sz w:val="24"/>
          <w:szCs w:val="24"/>
        </w:rPr>
      </w:pPr>
    </w:p>
    <w:p w14:paraId="2F098D8B" w14:textId="77777777" w:rsidR="00CB1069" w:rsidRPr="004C4D40" w:rsidRDefault="00CB1069" w:rsidP="000116C7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4D40">
        <w:rPr>
          <w:rFonts w:ascii="Times New Roman" w:hAnsi="Times New Roman" w:cs="Times New Roman"/>
          <w:b/>
          <w:sz w:val="24"/>
          <w:szCs w:val="24"/>
        </w:rPr>
        <w:t>References</w:t>
      </w:r>
    </w:p>
    <w:p w14:paraId="40D61EE4" w14:textId="77777777" w:rsidR="004C4D40" w:rsidRPr="00C93541" w:rsidRDefault="00CB1069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4C4D40">
        <w:rPr>
          <w:rFonts w:ascii="Times New Roman" w:hAnsi="Times New Roman" w:cs="Times New Roman"/>
          <w:sz w:val="24"/>
          <w:szCs w:val="24"/>
        </w:rPr>
        <w:fldChar w:fldCharType="begin"/>
      </w:r>
      <w:r w:rsidRPr="004C4D40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C93541"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1" w:name="_ENREF_1"/>
      <w:r w:rsidR="004C4D40" w:rsidRPr="00C93541">
        <w:rPr>
          <w:rFonts w:ascii="Times New Roman" w:hAnsi="Times New Roman" w:cs="Times New Roman"/>
          <w:noProof/>
          <w:sz w:val="24"/>
          <w:szCs w:val="24"/>
        </w:rPr>
        <w:t xml:space="preserve">  (1) Reizer, E.; Viskolcz, B.; Fiser, B. Formation and growth mechanisms of polycyclic aromatic hydrocarbons: A mini-review. </w:t>
      </w:r>
      <w:r w:rsidR="004C4D40" w:rsidRPr="00C93541">
        <w:rPr>
          <w:rFonts w:ascii="Times New Roman" w:hAnsi="Times New Roman" w:cs="Times New Roman"/>
          <w:i/>
          <w:noProof/>
          <w:sz w:val="24"/>
          <w:szCs w:val="24"/>
        </w:rPr>
        <w:t>Chemosphere</w:t>
      </w:r>
      <w:r w:rsidR="004C4D40"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4C4D40" w:rsidRPr="00C93541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="004C4D40"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4C4D40" w:rsidRPr="00C93541">
        <w:rPr>
          <w:rFonts w:ascii="Times New Roman" w:hAnsi="Times New Roman" w:cs="Times New Roman"/>
          <w:i/>
          <w:noProof/>
          <w:sz w:val="24"/>
          <w:szCs w:val="24"/>
        </w:rPr>
        <w:t>291</w:t>
      </w:r>
      <w:r w:rsidR="004C4D40" w:rsidRPr="00C93541">
        <w:rPr>
          <w:rFonts w:ascii="Times New Roman" w:hAnsi="Times New Roman" w:cs="Times New Roman"/>
          <w:noProof/>
          <w:sz w:val="24"/>
          <w:szCs w:val="24"/>
        </w:rPr>
        <w:t>, 132793.</w:t>
      </w:r>
      <w:bookmarkEnd w:id="1"/>
    </w:p>
    <w:p w14:paraId="7A3FEDDB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" w:name="_ENREF_2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(2) Tielens, A. G. G. M. In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Dust and chemistry in astronomy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Williams, D. A., Millar, T. J., Eds.; Institute of Physics Publishing: Bristol, UK,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p 99.</w:t>
      </w:r>
      <w:bookmarkEnd w:id="2"/>
    </w:p>
    <w:p w14:paraId="46C8C623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" w:name="_ENREF_3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(3) Schlemmer, S.; Giesen, T.; Mutschke, H.; Jäger, C.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Laboratory astrochemistry: From molecules through nanoparticles to grains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Wiley-VCH: Singapore,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2014</w:t>
      </w:r>
      <w:r w:rsidRPr="00C93541">
        <w:rPr>
          <w:rFonts w:ascii="Times New Roman" w:hAnsi="Times New Roman" w:cs="Times New Roman"/>
          <w:noProof/>
          <w:sz w:val="24"/>
          <w:szCs w:val="24"/>
        </w:rPr>
        <w:t>.</w:t>
      </w:r>
      <w:bookmarkEnd w:id="3"/>
    </w:p>
    <w:p w14:paraId="45C71DD3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" w:name="_ENREF_4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(4) Ehrenfreund, P.; Charnley, S. B. Organic molecules in the interstellar medium, comets, and meteorites: A voyage from dark clouds to the early Earth.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Annu. Rev. Astron. Astrophys.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2000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38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427.</w:t>
      </w:r>
      <w:bookmarkEnd w:id="4"/>
    </w:p>
    <w:p w14:paraId="3553C252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" w:name="_ENREF_5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(5) Tielens, A. G. G. M. Interstellar polycyclic aromatic hydrocarbon molecules.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Annu. Rev. Astron. Astrophys.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46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289.</w:t>
      </w:r>
      <w:bookmarkEnd w:id="5"/>
    </w:p>
    <w:p w14:paraId="4CA0881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6" w:name="_ENREF_6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(6) Maksyutenko, P.; Zhang, F.; Gu, X.; Kaiser, R. I. A crossed molecular beam study on the reaction of methylidyne radicals [CH (X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Π)] with acetylene [C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(X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Σ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g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+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)]—competing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+ H and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 + 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channels.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240.</w:t>
      </w:r>
      <w:bookmarkEnd w:id="6"/>
    </w:p>
    <w:p w14:paraId="4E626B70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7" w:name="_ENREF_7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(7) Agúndez, M.; Cabezas, C.; Tercero, B.; Marcelino, N.; Gallego, J. D.; de Vicente, P.; Cernicharo, J. Discovery of the propargyl radical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CCH) in TMC-1: One of the most abundant radicals ever found and a key species for cyclization to benzene in cold dark clouds.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647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L10.</w:t>
      </w:r>
      <w:bookmarkEnd w:id="7"/>
    </w:p>
    <w:p w14:paraId="55A39BB1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8" w:name="_ENREF_8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(8) Constantinidis, P.; Hirsch, F.; Fischer, I.; Dey, A.; Rijs, A. M. Products of the propargyl self-reaction at high temperatures investigated by IR/UV ion dip spectroscopy.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2017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181.</w:t>
      </w:r>
      <w:bookmarkEnd w:id="8"/>
    </w:p>
    <w:p w14:paraId="7B2DB923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9" w:name="_ENREF_9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(9) Jin, H.; Frassoldati, A.; Wang, Y.; Zhang, X.; Zeng, M.; Li, Y.; Qi, F.; Cuoci, A.; Faravelli, T. Kinetic modeling study of benzene and PAH formation in laminar methane flames.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Combust. Flame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2015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162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1692.</w:t>
      </w:r>
      <w:bookmarkEnd w:id="9"/>
    </w:p>
    <w:p w14:paraId="4EE95643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0" w:name="_ENREF_10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(10) Zhao, L.; Lu, W.; Ahmed, M.; Zagidullin, M. V.; Azyazov, V. N.; Morozov, A. N.; Mebel, A. M.; Kaiser, R. I. Gas-phase synthesis of benzene via the propargyl radical self-reaction.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Sci. Adv.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7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eabf0360.</w:t>
      </w:r>
      <w:bookmarkEnd w:id="10"/>
    </w:p>
    <w:p w14:paraId="72FAD455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1" w:name="_ENREF_11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(11) Mebel, A. M.; Agúndez, M.; Cernicharo, J.; Kaiser, R. I. Elucidating the formation of ethynylbutatrienylidene (HCCCHCCC;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A′) in the Taurus Molecular Cloud (TMC-1) via the gas-phase reaction of tricarbon (C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with the propargyl radical (C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Astrophys. J., Lett.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945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L40.</w:t>
      </w:r>
      <w:bookmarkEnd w:id="11"/>
    </w:p>
    <w:p w14:paraId="3177B2C6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2" w:name="_ENREF_12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(12) Bilger, C.; Rimmer, P.; Helling, C. Small hydrocarbon molecules in cloud-forming brown dwarf and giant gas planet atmospheres.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Mon. Not. R. Astron. Soc.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435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1888.</w:t>
      </w:r>
      <w:bookmarkEnd w:id="12"/>
    </w:p>
    <w:p w14:paraId="126324E2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3" w:name="_ENREF_13"/>
      <w:r w:rsidRPr="00C93541">
        <w:rPr>
          <w:rFonts w:ascii="Times New Roman" w:hAnsi="Times New Roman" w:cs="Times New Roman"/>
          <w:noProof/>
          <w:sz w:val="24"/>
          <w:szCs w:val="24"/>
        </w:rPr>
        <w:lastRenderedPageBreak/>
        <w:t xml:space="preserve">  (13) Doty, S. D.; Leung, C. M. Detailed chemical modeling of the circumstellar envelopes of carbon stars: Application to IRC+10216.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502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898.</w:t>
      </w:r>
      <w:bookmarkEnd w:id="13"/>
    </w:p>
    <w:p w14:paraId="6207900C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4" w:name="_ENREF_14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(14) Kazakov, A.; Wang, H.; Frenklach, M. Detailed modeling of soot formation in high-pressure laminar premixed flames.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Chem. Phes. Processes Combust.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295.</w:t>
      </w:r>
      <w:bookmarkEnd w:id="14"/>
    </w:p>
    <w:p w14:paraId="4C3E5AD8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5" w:name="_ENREF_15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(15) Gao, Z.; Cheng, X.; Ren, F.; Wang, L.; Zhu, L.; Huang, Z. A comparative study on soot and PAH formation of C10 naphthenic ring-containing species in laminar coflow diffusion flames.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Fuel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332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125893.</w:t>
      </w:r>
      <w:bookmarkEnd w:id="15"/>
    </w:p>
    <w:p w14:paraId="03B82CC7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6" w:name="_ENREF_16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(16) Hansen, N.; Yang, B.; Braun-Unkhoff, M.; Ramirez, A.; Kukkadapu, G. Molecular-growth pathways in premixed flames of benzene and toluene doped with propyne.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Combust. Flame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243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112075.</w:t>
      </w:r>
      <w:bookmarkEnd w:id="16"/>
    </w:p>
    <w:p w14:paraId="1E8514CC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7" w:name="_ENREF_17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(17) Zhou, M.; Yan, F.; Ma, L.; Jiang, P.; Wang, Y.; Ho Chung, S. Chemical speciation and soot measurements in laminar counterflow diffusion flames of ethylene and ammonia mixtures.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Fuel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308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122003.</w:t>
      </w:r>
      <w:bookmarkEnd w:id="17"/>
    </w:p>
    <w:p w14:paraId="33912EB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8" w:name="_ENREF_18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(18) Baroncelli, M.; Mao, Q.; Pitsch, H.; Hansen, N. Effects of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-C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hydrocarbon blending on aromatics formation in 1-butene counterflow flames.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Combust. Flame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230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111427.</w:t>
      </w:r>
      <w:bookmarkEnd w:id="18"/>
    </w:p>
    <w:p w14:paraId="17029279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19" w:name="_ENREF_19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(19) da Silva, G. Mystery of 1-vinylpropargyl formation from acetylene addition to the propargyl radical: An open-and-shut case.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2017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2086.</w:t>
      </w:r>
      <w:bookmarkEnd w:id="19"/>
    </w:p>
    <w:p w14:paraId="3FEAFF7B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0" w:name="_ENREF_20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(20) Mebel, A. M.; Georgievskii, Y.; Jasper, A. W.; Klippenstein, S. J. Pressure-dependent rate constants for PAH growth: Formation of indene and its conversion to naphthalene.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Faraday Discuss.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2016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195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637.</w:t>
      </w:r>
      <w:bookmarkEnd w:id="20"/>
    </w:p>
    <w:p w14:paraId="54837514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1" w:name="_ENREF_21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(21) Raj, A.; Al Rashidi, M. J.; Chung, S. H.; Sarathy, S. M. PAH growth initiated by propargyl addition: Mechanism development and computational kinetics.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2014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118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2865.</w:t>
      </w:r>
      <w:bookmarkEnd w:id="21"/>
    </w:p>
    <w:p w14:paraId="38A9F409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2" w:name="_ENREF_22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(22) Fuentetaja, R.; Agúndez, M.; Cabezas, C.; Tercero, B.; Marcelino, N.; Pardo, J. R.; de Vicente, P.; Cernicharo, J. Discovery of two new interstellar molecules with QUIJOTE: HCCCHCCC and HCCCCS.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667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L4.</w:t>
      </w:r>
      <w:bookmarkEnd w:id="22"/>
    </w:p>
    <w:p w14:paraId="1859F4BF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3" w:name="_ENREF_23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(23) Thomas, A. M.; Zhao, L.; He, C.; Mebel, A. M.; Kaiser, R. I. A combined experimental and computational study on the reaction dynamics of the 1-propynyl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CC)–acetylene (HCCH) system and the formation of methyldiacetylene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CCCCH).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6663.</w:t>
      </w:r>
      <w:bookmarkEnd w:id="23"/>
    </w:p>
    <w:p w14:paraId="6DF74DF4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4" w:name="_ENREF_24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(24) He, C.; Zhao, L.; Thomas, A. M.; Galimova, G. R.; Mebel, A. M.; Kaiser, R. I. A combined experimental and computational study on the reaction dynamics of the 1-propynyl radical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with ethylene (H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1g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and the formation of 1-penten-3-yne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CHCCCH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A′).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21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22308.</w:t>
      </w:r>
      <w:bookmarkEnd w:id="24"/>
    </w:p>
    <w:p w14:paraId="351EB904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5" w:name="_ENREF_25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(25) He, C.; Zhao, L.; Thomas, A. M.; Morozov, A. N.; Mebel, A. M.; Kaiser, R. I. Elucidating the chemical dynamics of the elementary reactions of the 1-propynyl radical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with methylacetylene (H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CCCH;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and allene (H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5446.</w:t>
      </w:r>
      <w:bookmarkEnd w:id="25"/>
    </w:p>
    <w:p w14:paraId="53BC8A28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6" w:name="_ENREF_26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(26) He, C.; Thomas, A. M.; Galimova, G. R.; Mebel, A. M.; Kaiser, R. I. Gas phase formation of the interstellar molecule methyltriacetylene.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ChemPhysChem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20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1912.</w:t>
      </w:r>
      <w:bookmarkEnd w:id="26"/>
    </w:p>
    <w:p w14:paraId="6F48E876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7" w:name="_ENREF_27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(27) Thomas, A. M.; He, C.; Zhao, L.; Galimova, G. R.; Mebel, A. M.; Kaiser, R. I. Combined experimental and computational study on the reaction dynamics of the 1-propynyl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CC)–1,3-butadiene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CHCHCH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) system and the formation of toluene under single collision conditions.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4104.</w:t>
      </w:r>
      <w:bookmarkEnd w:id="27"/>
    </w:p>
    <w:p w14:paraId="36818708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8" w:name="_ENREF_28"/>
      <w:r w:rsidRPr="00C93541">
        <w:rPr>
          <w:rFonts w:ascii="Times New Roman" w:hAnsi="Times New Roman" w:cs="Times New Roman"/>
          <w:noProof/>
          <w:sz w:val="24"/>
          <w:szCs w:val="24"/>
        </w:rPr>
        <w:lastRenderedPageBreak/>
        <w:t xml:space="preserve">  (28) Thomas, A. M.; Doddipatla, S.; Kaiser, R. I.; Galimova, G. R.; Mebel, A. M. A barrierless pathway accessing the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9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and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9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potential energy surfaces via the elementary reaction of benzene with 1-propynyl.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Sci. Rep.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9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17595.</w:t>
      </w:r>
      <w:bookmarkEnd w:id="28"/>
    </w:p>
    <w:p w14:paraId="513A784F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29" w:name="_ENREF_29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(29) Kirk, B. B.; Savee, J. D.; Trevitt, A. J.; Osborn, D. L.; Wilson, K. R. Molecular weight growth in Titan's atmosphere: Branching pathways for the reaction of 1-propynyl radical (H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CC≡C˙) with small alkenes and alkynes.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2015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17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20754.</w:t>
      </w:r>
      <w:bookmarkEnd w:id="29"/>
    </w:p>
    <w:p w14:paraId="260A9788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0" w:name="_ENREF_30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(30) Harich, S.; Lin, J. J.; Lee, Y. T.; Yang, X. Photodissociation dynamics of propyne at 157 nm.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2000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6656.</w:t>
      </w:r>
      <w:bookmarkEnd w:id="30"/>
    </w:p>
    <w:p w14:paraId="3DAAC114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1" w:name="_ENREF_31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(31) Sun, W.; Yokoyama, K.; Robinson, J. C.; Suits, A. G.; Neumark, D. M. Discrimination of product isomers in the photodissociation of propyne and allene at 193 nm.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4363.</w:t>
      </w:r>
      <w:bookmarkEnd w:id="31"/>
    </w:p>
    <w:p w14:paraId="7767476F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2" w:name="_ENREF_32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(32) Ganot, Y.; Rosenwaks, S.; Bar, I. H and D release in ~243.1 nm photolysis of vibrationally excited 3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ν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4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ν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and 4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ν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CD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overtones of propyne-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d</w:t>
      </w:r>
      <w:r w:rsidRPr="00C93541">
        <w:rPr>
          <w:rFonts w:ascii="Times New Roman" w:hAnsi="Times New Roman" w:cs="Times New Roman"/>
          <w:i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2004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8600.</w:t>
      </w:r>
      <w:bookmarkEnd w:id="32"/>
    </w:p>
    <w:p w14:paraId="4B1143B2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3" w:name="_ENREF_33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(33) Kasai, P. H.; McBay, H. C. Phenylethynyl: matrix isolation electron spin resonance and molecular orbital study.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1984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88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5932.</w:t>
      </w:r>
      <w:bookmarkEnd w:id="33"/>
    </w:p>
    <w:p w14:paraId="70229F3F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4" w:name="_ENREF_34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(34) Sreeruttun, R. K.; Ramasami, P.; Wannere, C. S.; Simmonett, A. C.; Schaefer, H. F. π and σ-phenylethynyl radicals and their isomers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o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-,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m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-, and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p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-ethynylphenyl:  Structures, energetics, and electron affinities.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2838.</w:t>
      </w:r>
      <w:bookmarkEnd w:id="34"/>
    </w:p>
    <w:p w14:paraId="7ED1FEA1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5" w:name="_ENREF_35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(35) Martelli, G.; Spagnolo, P.; Tiecco, M. Homolytic aromatic substitution by phenylethynyl radicals.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Soc. B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1970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1413.</w:t>
      </w:r>
      <w:bookmarkEnd w:id="35"/>
    </w:p>
    <w:p w14:paraId="35517997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6" w:name="_ENREF_36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(36) Coleman, J. S.; Hudson, A.; Root, K. D. J.; Walton, D. R. M. Observation of a free radical during the photolysis of phenyliodoacetylene.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1971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300.</w:t>
      </w:r>
      <w:bookmarkEnd w:id="36"/>
    </w:p>
    <w:p w14:paraId="733A4EF5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7" w:name="_ENREF_37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(37) Guthier, K.; Hebgen, P.; Homann, K.-H.; Hofmann, J.; Zimmermann, G. Addition and cyclization reactions in the thermal conversion of hydrocarbons with enyne structure, II. Analysis of radicals and carbenes from ethynylbenzene.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Liebigs Ann.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1995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1995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637.</w:t>
      </w:r>
      <w:bookmarkEnd w:id="37"/>
    </w:p>
    <w:p w14:paraId="014BF63F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8" w:name="_ENREF_38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(38) Abhinavam Kailasanathan, R. K.; Thapa, J.; Goulay, F. Kinetic study of the OH radical reaction with phenylacetylene.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2014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118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7732.</w:t>
      </w:r>
      <w:bookmarkEnd w:id="38"/>
    </w:p>
    <w:p w14:paraId="03F97E15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39" w:name="_ENREF_39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(39) Mebel, A. M.; Kislov, V. V.; Kaiser, R. I. Photoinduced mechanism of formation and growth of polycyclic aromatic hydrocarbons in low-temperature environments via successive ethynyl radical additions.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Am. Chem. Soc.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130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13618.</w:t>
      </w:r>
      <w:bookmarkEnd w:id="39"/>
    </w:p>
    <w:p w14:paraId="1F488595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0" w:name="_ENREF_40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(40) Gu, X.; Guo, Y.; Zhang, F.; Mebel, A. M.; Kaiser, R. I. A crossed molecular beams study of the reaction of dicarbon molecules with benzene.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2007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436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7.</w:t>
      </w:r>
      <w:bookmarkEnd w:id="40"/>
    </w:p>
    <w:p w14:paraId="3EAF0D7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1" w:name="_ENREF_41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(41) Hamadi, A.; Sun, W.; Abid, S.; Chaumeix, N.; Comandini, A. An experimental and kinetic modeling study of benzene pyrolysis with C2−C3 unsaturated hydrocarbons.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Combust. Flame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237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111858.</w:t>
      </w:r>
      <w:bookmarkEnd w:id="41"/>
    </w:p>
    <w:p w14:paraId="272387ED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2" w:name="_ENREF_42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(42) Gu, X.; Guo, Y.; Kaiser, R. I. Mass spectrum of the butadiynyl radical (C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∑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+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Int. J. Mass Spectrom.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2005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246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29.</w:t>
      </w:r>
      <w:bookmarkEnd w:id="42"/>
    </w:p>
    <w:p w14:paraId="54355DF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3" w:name="_ENREF_43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(43) Proch, D.; Trickl, T. A high‐intensity multi‐purpose piezoelectric pulsed molecular beam source.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Rev. Sci. Instrum.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1989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60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713.</w:t>
      </w:r>
      <w:bookmarkEnd w:id="43"/>
    </w:p>
    <w:p w14:paraId="749B7185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4" w:name="_ENREF_44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(44) Brink, G. O. Electron bombardment molecular beam detector.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Rev. Sci. Instrum.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1966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37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857.</w:t>
      </w:r>
      <w:bookmarkEnd w:id="44"/>
    </w:p>
    <w:p w14:paraId="0EDE1186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5" w:name="_ENREF_45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(45) Gu, X.; Guo, Y.; Zhang, F.; Mebel, A. M.; Kaiser, R. I. Reaction dynamics of carbon-bearing radicals in circumstellar envelopes of carbon stars.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Faraday Discuss.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2006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133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245.</w:t>
      </w:r>
      <w:bookmarkEnd w:id="45"/>
    </w:p>
    <w:p w14:paraId="0FB2D29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6" w:name="_ENREF_46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(46) Vernon, M. F. Molecular beam scattering. Ph.D. Dissertation, University of California at Berkeley, Berkeley, CA,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1983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.</w:t>
      </w:r>
      <w:bookmarkEnd w:id="46"/>
    </w:p>
    <w:p w14:paraId="6577B523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7" w:name="_ENREF_47"/>
      <w:r w:rsidRPr="00C93541">
        <w:rPr>
          <w:rFonts w:ascii="Times New Roman" w:hAnsi="Times New Roman" w:cs="Times New Roman"/>
          <w:noProof/>
          <w:sz w:val="24"/>
          <w:szCs w:val="24"/>
        </w:rPr>
        <w:lastRenderedPageBreak/>
        <w:t xml:space="preserve">  (47) Weiss, P. S. Reaction dynamics of electronically excited alkali atoms with simple molecules. Ph.D. Dissertation, University of California at Berkeley, Berkeley, CA,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1985</w:t>
      </w:r>
      <w:r w:rsidRPr="00C93541">
        <w:rPr>
          <w:rFonts w:ascii="Times New Roman" w:hAnsi="Times New Roman" w:cs="Times New Roman"/>
          <w:noProof/>
          <w:sz w:val="24"/>
          <w:szCs w:val="24"/>
        </w:rPr>
        <w:t>.</w:t>
      </w:r>
      <w:bookmarkEnd w:id="47"/>
    </w:p>
    <w:p w14:paraId="3E0D69F6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8" w:name="_ENREF_48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(48) Kaiser, R. I. Experimental investigation on the formation of carbon-bearing molecules in the interstellar medium via neutral−neutral reactions.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Chem. Rev.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2002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102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1309.</w:t>
      </w:r>
      <w:bookmarkEnd w:id="48"/>
    </w:p>
    <w:p w14:paraId="70FF6752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49" w:name="_ENREF_49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(49) Chai, J.-D.; Head-Gordon, M. Long-range corrected hybrid density functionals with damped atom–atom dispersion corrections.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6615.</w:t>
      </w:r>
      <w:bookmarkEnd w:id="49"/>
    </w:p>
    <w:p w14:paraId="62838435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0" w:name="_ENREF_50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(50) Curtiss, L. A.; Raghavachari, K.; Redfern, P. C.; Rassolov, V.; Pople, J. A. Gaussian-3 (G3) theory for molecules containing first and second-row atoms.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1998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109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7764.</w:t>
      </w:r>
      <w:bookmarkEnd w:id="50"/>
    </w:p>
    <w:p w14:paraId="7753F7EB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1" w:name="_ENREF_51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(51) Curtiss, L. A.; Raghavachari, K.; Redfern, P. C.; Baboul, A. G.; Pople, J. A. Gaussian-3 theory using coupled cluster energies.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314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101.</w:t>
      </w:r>
      <w:bookmarkEnd w:id="51"/>
    </w:p>
    <w:p w14:paraId="1604807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2" w:name="_ENREF_52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(52) Baboul, A. G.; Curtiss, L. A.; Redfern, P. C.; Raghavachari, K. Gaussian-3 theory using density functional geometries and zero-point energies.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7650.</w:t>
      </w:r>
      <w:bookmarkEnd w:id="52"/>
    </w:p>
    <w:p w14:paraId="677E8B2E" w14:textId="57562B86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3" w:name="_ENREF_53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(53) Frisch, M. J.; Trucks, G. W.; Schlegel, H. B.; Scuseria, G. E.; Robb, M. A.; Cheeseman, J. R.; Scalmani, G.; Barone, V.; Mennucci, B.; Petersson, G. A. et al.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Gaussian 09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Revision A.1; Gaussian, Inc.: Wallingford, CT,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see </w:t>
      </w:r>
      <w:hyperlink r:id="rId19" w:history="1">
        <w:r w:rsidRPr="00C93541">
          <w:rPr>
            <w:rStyle w:val="Hyperlink"/>
            <w:rFonts w:ascii="Times New Roman" w:hAnsi="Times New Roman" w:cs="Times New Roman"/>
            <w:noProof/>
            <w:sz w:val="24"/>
            <w:szCs w:val="24"/>
          </w:rPr>
          <w:t>http://www.gaussian.com</w:t>
        </w:r>
      </w:hyperlink>
      <w:r w:rsidRPr="00C93541">
        <w:rPr>
          <w:rFonts w:ascii="Times New Roman" w:hAnsi="Times New Roman" w:cs="Times New Roman"/>
          <w:noProof/>
          <w:sz w:val="24"/>
          <w:szCs w:val="24"/>
        </w:rPr>
        <w:t>.</w:t>
      </w:r>
      <w:bookmarkEnd w:id="53"/>
    </w:p>
    <w:p w14:paraId="343097EE" w14:textId="45C70B42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4" w:name="_ENREF_54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(54) Werner, H.-J.; Knowles, P. J.; Knizia, G.; Manby, F. R.; Schütz, M.; Celani, P.; Korona, T.; Lindh, R.; Mitrushenkov, A.; Rauhut, G. et al.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MOLPRO, a package of ab initio programs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Version 2010.1; University of Cardiff: Cardiff, UK,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2010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see </w:t>
      </w:r>
      <w:hyperlink r:id="rId20" w:history="1">
        <w:r w:rsidRPr="00C93541">
          <w:rPr>
            <w:rStyle w:val="Hyperlink"/>
            <w:rFonts w:ascii="Times New Roman" w:hAnsi="Times New Roman" w:cs="Times New Roman"/>
            <w:noProof/>
            <w:sz w:val="24"/>
            <w:szCs w:val="24"/>
          </w:rPr>
          <w:t>http://www.molpro.net</w:t>
        </w:r>
      </w:hyperlink>
      <w:r w:rsidRPr="00C93541">
        <w:rPr>
          <w:rFonts w:ascii="Times New Roman" w:hAnsi="Times New Roman" w:cs="Times New Roman"/>
          <w:noProof/>
          <w:sz w:val="24"/>
          <w:szCs w:val="24"/>
        </w:rPr>
        <w:t>.</w:t>
      </w:r>
      <w:bookmarkEnd w:id="54"/>
    </w:p>
    <w:p w14:paraId="2792CADE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5" w:name="_ENREF_55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(55) Steinfeld, J. I.; Francisco, J. S.; Hase, W. L.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Chemical kinetics and dynamics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2nd ed.; Prentice Hall: Upper Saddle River, NJ,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1999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p 324.</w:t>
      </w:r>
      <w:bookmarkEnd w:id="55"/>
    </w:p>
    <w:p w14:paraId="77F9ACA2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6" w:name="_ENREF_56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(56) Eyring, H.; Lin, S. H.; Lin, S. M.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Basic chemical kinetics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John Wiley &amp; Sons, Inc.: New York,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1980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p 161.</w:t>
      </w:r>
      <w:bookmarkEnd w:id="56"/>
    </w:p>
    <w:p w14:paraId="5C4CF4A4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7" w:name="_ENREF_57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(57) Robinson, P. J.; Holbrook, K. A.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Unimolecular reactions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; Wiley-Interscience: London,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1972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p 64.</w:t>
      </w:r>
      <w:bookmarkEnd w:id="57"/>
    </w:p>
    <w:p w14:paraId="7DF04EF7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8" w:name="_ENREF_58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(58) Kislov, V. V.; Nguyen, T. L.; Mebel, A. M.; Lin, S. H.; Smith, S. C. Photodissociation of benzene under collision-free conditions: An ab initio/Rice–Ramsperger–Kassel–Marcus study.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2004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120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7008.</w:t>
      </w:r>
      <w:bookmarkEnd w:id="58"/>
    </w:p>
    <w:p w14:paraId="7FB0E66B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59" w:name="_ENREF_59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(59) Kaiser, R. I.; Chiong, C. C.; Asvany, O.; Lee, Y. T.; Stahl, F.; Schleyer, P. v. R.; Schaefer III, H. F. Chemical dynamics of d1-methyldiacetylene (CH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CCCCD;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and d1-ethynylallene (H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CCCH(C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D); 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A′) formation from reaction of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D(X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Σ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+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 with methylacetylene, 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CCH(X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114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3488.</w:t>
      </w:r>
      <w:bookmarkEnd w:id="59"/>
    </w:p>
    <w:p w14:paraId="13637064" w14:textId="77777777" w:rsidR="004C4D40" w:rsidRPr="00C93541" w:rsidRDefault="004C4D40" w:rsidP="004C4D4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60" w:name="_ENREF_60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(60) Stahl, F.; Schleyer, P. v. R.; Bettinger, H. F.; Kaiser, R. I.; Lee, Y. T.; Schaefer III, H. F. Reaction of the ethynyl radical, 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H, with methylacetylene, 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CCH, under single collision conditions: Implications for astrochemistry.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114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3476.</w:t>
      </w:r>
      <w:bookmarkEnd w:id="60"/>
    </w:p>
    <w:p w14:paraId="46F0C5BA" w14:textId="77777777" w:rsidR="004C4D40" w:rsidRPr="00C93541" w:rsidRDefault="004C4D40" w:rsidP="004C4D40">
      <w:pPr>
        <w:spacing w:line="240" w:lineRule="auto"/>
        <w:rPr>
          <w:rFonts w:ascii="Times New Roman" w:hAnsi="Times New Roman" w:cs="Times New Roman"/>
          <w:noProof/>
          <w:sz w:val="24"/>
          <w:szCs w:val="24"/>
        </w:rPr>
      </w:pPr>
      <w:bookmarkStart w:id="61" w:name="_ENREF_61"/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 (61) Zhang, F.; Kim, S.; Kaiser, R. I. A crossed molecular beams study of the reaction of the ethynyl radical (C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H(X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Σ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+</w:t>
      </w:r>
      <w:r w:rsidRPr="00C93541">
        <w:rPr>
          <w:rFonts w:ascii="Times New Roman" w:hAnsi="Times New Roman" w:cs="Times New Roman"/>
          <w:noProof/>
          <w:sz w:val="24"/>
          <w:szCs w:val="24"/>
        </w:rPr>
        <w:t>)) with allene (H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CCCH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93541">
        <w:rPr>
          <w:rFonts w:ascii="Times New Roman" w:hAnsi="Times New Roman" w:cs="Times New Roman"/>
          <w:noProof/>
          <w:sz w:val="24"/>
          <w:szCs w:val="24"/>
        </w:rPr>
        <w:t>(X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A</w:t>
      </w:r>
      <w:r w:rsidRPr="00C93541">
        <w:rPr>
          <w:rFonts w:ascii="Times New Roman" w:hAnsi="Times New Roman" w:cs="Times New Roman"/>
          <w:noProof/>
          <w:sz w:val="24"/>
          <w:szCs w:val="24"/>
          <w:vertAlign w:val="subscript"/>
        </w:rPr>
        <w:t>1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)).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93541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C93541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93541">
        <w:rPr>
          <w:rFonts w:ascii="Times New Roman" w:hAnsi="Times New Roman" w:cs="Times New Roman"/>
          <w:i/>
          <w:noProof/>
          <w:sz w:val="24"/>
          <w:szCs w:val="24"/>
        </w:rPr>
        <w:t>11</w:t>
      </w:r>
      <w:r w:rsidRPr="00C93541">
        <w:rPr>
          <w:rFonts w:ascii="Times New Roman" w:hAnsi="Times New Roman" w:cs="Times New Roman"/>
          <w:noProof/>
          <w:sz w:val="24"/>
          <w:szCs w:val="24"/>
        </w:rPr>
        <w:t>, 4707.</w:t>
      </w:r>
      <w:bookmarkEnd w:id="61"/>
    </w:p>
    <w:p w14:paraId="2F964BE5" w14:textId="68DB7A54" w:rsidR="004C4D40" w:rsidRPr="00C93541" w:rsidRDefault="004C4D40" w:rsidP="004C4D40">
      <w:pPr>
        <w:spacing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14:paraId="51C3A857" w14:textId="3D5CE3A7" w:rsidR="001F3450" w:rsidRDefault="00CB1069" w:rsidP="0092703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40">
        <w:rPr>
          <w:rFonts w:ascii="Times New Roman" w:hAnsi="Times New Roman" w:cs="Times New Roman"/>
          <w:sz w:val="24"/>
          <w:szCs w:val="24"/>
        </w:rPr>
        <w:fldChar w:fldCharType="end"/>
      </w:r>
      <w:bookmarkStart w:id="62" w:name="_GoBack"/>
      <w:bookmarkEnd w:id="62"/>
      <w:r w:rsidR="001F3450">
        <w:rPr>
          <w:rFonts w:ascii="Times New Roman" w:hAnsi="Times New Roman" w:cs="Times New Roman"/>
          <w:sz w:val="24"/>
          <w:szCs w:val="24"/>
        </w:rPr>
        <w:br w:type="page"/>
      </w:r>
    </w:p>
    <w:p w14:paraId="5A1DE90C" w14:textId="5C483827" w:rsidR="001F3450" w:rsidRPr="00011323" w:rsidRDefault="001F3450" w:rsidP="009D2D79">
      <w:pPr>
        <w:spacing w:after="0"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TOC </w:t>
      </w:r>
      <w:r w:rsidR="007F67C9">
        <w:rPr>
          <w:rFonts w:ascii="Times New Roman" w:hAnsi="Times New Roman" w:cs="Times New Roman"/>
          <w:b/>
          <w:sz w:val="24"/>
          <w:szCs w:val="24"/>
        </w:rPr>
        <w:t>Graphic</w:t>
      </w:r>
    </w:p>
    <w:p w14:paraId="48824A39" w14:textId="77777777" w:rsidR="001F3450" w:rsidRDefault="001F3450" w:rsidP="009D2D79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6EC046" wp14:editId="2DD31CD1">
            <wp:extent cx="2943225" cy="1232376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018" cy="1261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6656E1" w14:textId="5AA8E8B4" w:rsidR="00D16224" w:rsidRPr="000C59BF" w:rsidRDefault="00D16224" w:rsidP="001F345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D16224" w:rsidRPr="000C59BF" w:rsidSect="000C59BF">
      <w:footerReference w:type="default" r:id="rId2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026083" w16cex:dateUtc="2023-05-07T15:38:00Z"/>
  <w16cex:commentExtensible w16cex:durableId="2802645B" w16cex:dateUtc="2023-05-07T15:54:00Z"/>
  <w16cex:commentExtensible w16cex:durableId="28025EF6" w16cex:dateUtc="2023-05-07T15:31:00Z"/>
  <w16cex:commentExtensible w16cex:durableId="28025FB7" w16cex:dateUtc="2023-05-07T15:34:00Z"/>
  <w16cex:commentExtensible w16cex:durableId="28026010" w16cex:dateUtc="2023-05-07T15:3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8A4AA09" w16cid:durableId="28025EF6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C1690B" w14:textId="77777777" w:rsidR="001F22DE" w:rsidRDefault="001F22DE" w:rsidP="00A26345">
      <w:pPr>
        <w:spacing w:after="0" w:line="240" w:lineRule="auto"/>
      </w:pPr>
      <w:r>
        <w:separator/>
      </w:r>
    </w:p>
  </w:endnote>
  <w:endnote w:type="continuationSeparator" w:id="0">
    <w:p w14:paraId="5B72A80A" w14:textId="77777777" w:rsidR="001F22DE" w:rsidRDefault="001F22DE" w:rsidP="00A26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4"/>
        <w:szCs w:val="24"/>
      </w:rPr>
      <w:id w:val="-15537880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CB4730E" w14:textId="15DE420F" w:rsidR="003A5F0B" w:rsidRPr="00A26345" w:rsidRDefault="003A5F0B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A2634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A26345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A2634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C93541">
          <w:rPr>
            <w:rFonts w:ascii="Times New Roman" w:hAnsi="Times New Roman" w:cs="Times New Roman"/>
            <w:noProof/>
            <w:sz w:val="24"/>
            <w:szCs w:val="24"/>
          </w:rPr>
          <w:t>22</w:t>
        </w:r>
        <w:r w:rsidRPr="00A26345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61AEC098" w14:textId="77777777" w:rsidR="003A5F0B" w:rsidRPr="00A26345" w:rsidRDefault="003A5F0B">
    <w:pPr>
      <w:pStyle w:val="Footer"/>
      <w:rPr>
        <w:rFonts w:ascii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DEA465" w14:textId="77777777" w:rsidR="001F22DE" w:rsidRDefault="001F22DE" w:rsidP="00A26345">
      <w:pPr>
        <w:spacing w:after="0" w:line="240" w:lineRule="auto"/>
      </w:pPr>
      <w:r>
        <w:separator/>
      </w:r>
    </w:p>
  </w:footnote>
  <w:footnote w:type="continuationSeparator" w:id="0">
    <w:p w14:paraId="57F507CA" w14:textId="77777777" w:rsidR="001F22DE" w:rsidRDefault="001F22DE" w:rsidP="00A2634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Mrc0MTSxMDAxNjI0NDdW0lEKTi0uzszPAykwrAUAxFW67CwAAAA="/>
    <w:docVar w:name="EN.Layout" w:val="&lt;ENLayout&gt;&lt;Style&gt;JPCA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2dz5ptpdvaaetuedawwxpw5httr0w0s92zpf&quot;&gt;EndNote&lt;record-ids&gt;&lt;item&gt;1&lt;/item&gt;&lt;item&gt;3&lt;/item&gt;&lt;item&gt;4&lt;/item&gt;&lt;item&gt;5&lt;/item&gt;&lt;item&gt;12&lt;/item&gt;&lt;item&gt;14&lt;/item&gt;&lt;item&gt;149&lt;/item&gt;&lt;item&gt;152&lt;/item&gt;&lt;item&gt;153&lt;/item&gt;&lt;item&gt;154&lt;/item&gt;&lt;item&gt;172&lt;/item&gt;&lt;item&gt;201&lt;/item&gt;&lt;item&gt;205&lt;/item&gt;&lt;item&gt;206&lt;/item&gt;&lt;item&gt;207&lt;/item&gt;&lt;item&gt;208&lt;/item&gt;&lt;item&gt;209&lt;/item&gt;&lt;item&gt;416&lt;/item&gt;&lt;item&gt;511&lt;/item&gt;&lt;item&gt;512&lt;/item&gt;&lt;item&gt;518&lt;/item&gt;&lt;item&gt;519&lt;/item&gt;&lt;item&gt;520&lt;/item&gt;&lt;item&gt;521&lt;/item&gt;&lt;item&gt;522&lt;/item&gt;&lt;item&gt;523&lt;/item&gt;&lt;item&gt;524&lt;/item&gt;&lt;item&gt;525&lt;/item&gt;&lt;item&gt;526&lt;/item&gt;&lt;item&gt;527&lt;/item&gt;&lt;item&gt;528&lt;/item&gt;&lt;item&gt;529&lt;/item&gt;&lt;item&gt;530&lt;/item&gt;&lt;item&gt;531&lt;/item&gt;&lt;item&gt;532&lt;/item&gt;&lt;item&gt;533&lt;/item&gt;&lt;item&gt;534&lt;/item&gt;&lt;item&gt;535&lt;/item&gt;&lt;item&gt;536&lt;/item&gt;&lt;item&gt;537&lt;/item&gt;&lt;item&gt;538&lt;/item&gt;&lt;item&gt;539&lt;/item&gt;&lt;item&gt;540&lt;/item&gt;&lt;item&gt;541&lt;/item&gt;&lt;item&gt;542&lt;/item&gt;&lt;item&gt;543&lt;/item&gt;&lt;item&gt;544&lt;/item&gt;&lt;item&gt;545&lt;/item&gt;&lt;item&gt;546&lt;/item&gt;&lt;item&gt;547&lt;/item&gt;&lt;item&gt;548&lt;/item&gt;&lt;item&gt;549&lt;/item&gt;&lt;item&gt;550&lt;/item&gt;&lt;item&gt;551&lt;/item&gt;&lt;item&gt;552&lt;/item&gt;&lt;item&gt;553&lt;/item&gt;&lt;item&gt;554&lt;/item&gt;&lt;item&gt;556&lt;/item&gt;&lt;item&gt;557&lt;/item&gt;&lt;item&gt;561&lt;/item&gt;&lt;item&gt;562&lt;/item&gt;&lt;/record-ids&gt;&lt;/item&gt;&lt;/Libraries&gt;"/>
  </w:docVars>
  <w:rsids>
    <w:rsidRoot w:val="0003044F"/>
    <w:rsid w:val="00010625"/>
    <w:rsid w:val="00011323"/>
    <w:rsid w:val="000116C7"/>
    <w:rsid w:val="00014036"/>
    <w:rsid w:val="00014948"/>
    <w:rsid w:val="00020353"/>
    <w:rsid w:val="00025980"/>
    <w:rsid w:val="0002659B"/>
    <w:rsid w:val="0003044F"/>
    <w:rsid w:val="00042B02"/>
    <w:rsid w:val="0004317E"/>
    <w:rsid w:val="000473A0"/>
    <w:rsid w:val="00050FC4"/>
    <w:rsid w:val="000528E2"/>
    <w:rsid w:val="000551F4"/>
    <w:rsid w:val="0005606F"/>
    <w:rsid w:val="000573ED"/>
    <w:rsid w:val="000625D3"/>
    <w:rsid w:val="00066D36"/>
    <w:rsid w:val="000747A3"/>
    <w:rsid w:val="00076203"/>
    <w:rsid w:val="00076C6C"/>
    <w:rsid w:val="00081D92"/>
    <w:rsid w:val="00082383"/>
    <w:rsid w:val="00086B35"/>
    <w:rsid w:val="000945BD"/>
    <w:rsid w:val="000A0536"/>
    <w:rsid w:val="000A1C73"/>
    <w:rsid w:val="000C3437"/>
    <w:rsid w:val="000C4771"/>
    <w:rsid w:val="000C4E20"/>
    <w:rsid w:val="000C59BF"/>
    <w:rsid w:val="000C5A6B"/>
    <w:rsid w:val="000C6964"/>
    <w:rsid w:val="000C7335"/>
    <w:rsid w:val="000D0BA0"/>
    <w:rsid w:val="000D2708"/>
    <w:rsid w:val="000D46FD"/>
    <w:rsid w:val="000D6A43"/>
    <w:rsid w:val="000E4655"/>
    <w:rsid w:val="000E682F"/>
    <w:rsid w:val="000F398B"/>
    <w:rsid w:val="001025F2"/>
    <w:rsid w:val="001028DA"/>
    <w:rsid w:val="00116BCD"/>
    <w:rsid w:val="001178DC"/>
    <w:rsid w:val="00120D09"/>
    <w:rsid w:val="00123796"/>
    <w:rsid w:val="00125156"/>
    <w:rsid w:val="00126A8E"/>
    <w:rsid w:val="00127994"/>
    <w:rsid w:val="0013281B"/>
    <w:rsid w:val="0014109B"/>
    <w:rsid w:val="00142464"/>
    <w:rsid w:val="001570F8"/>
    <w:rsid w:val="0015722B"/>
    <w:rsid w:val="001618DD"/>
    <w:rsid w:val="00164062"/>
    <w:rsid w:val="00164C47"/>
    <w:rsid w:val="00165D8C"/>
    <w:rsid w:val="00166CCC"/>
    <w:rsid w:val="00166DF4"/>
    <w:rsid w:val="00184078"/>
    <w:rsid w:val="00185850"/>
    <w:rsid w:val="00193291"/>
    <w:rsid w:val="00197B70"/>
    <w:rsid w:val="001B37D3"/>
    <w:rsid w:val="001B5091"/>
    <w:rsid w:val="001C1E2F"/>
    <w:rsid w:val="001C3B7D"/>
    <w:rsid w:val="001C637E"/>
    <w:rsid w:val="001C6DA4"/>
    <w:rsid w:val="001D07EC"/>
    <w:rsid w:val="001D38E1"/>
    <w:rsid w:val="001D635D"/>
    <w:rsid w:val="001D757B"/>
    <w:rsid w:val="001D7AD4"/>
    <w:rsid w:val="001E03B8"/>
    <w:rsid w:val="001E400C"/>
    <w:rsid w:val="001E4895"/>
    <w:rsid w:val="001E7639"/>
    <w:rsid w:val="001F1CF3"/>
    <w:rsid w:val="001F22DE"/>
    <w:rsid w:val="001F3450"/>
    <w:rsid w:val="00202F19"/>
    <w:rsid w:val="00216588"/>
    <w:rsid w:val="00221F80"/>
    <w:rsid w:val="00226043"/>
    <w:rsid w:val="002316B2"/>
    <w:rsid w:val="00237D6A"/>
    <w:rsid w:val="00244BDA"/>
    <w:rsid w:val="00244D35"/>
    <w:rsid w:val="00253CCB"/>
    <w:rsid w:val="002672BE"/>
    <w:rsid w:val="00271992"/>
    <w:rsid w:val="002739DB"/>
    <w:rsid w:val="00283DCF"/>
    <w:rsid w:val="00284932"/>
    <w:rsid w:val="00290765"/>
    <w:rsid w:val="00291180"/>
    <w:rsid w:val="00291872"/>
    <w:rsid w:val="002A04D4"/>
    <w:rsid w:val="002A0CE4"/>
    <w:rsid w:val="002A1E37"/>
    <w:rsid w:val="002A3AF7"/>
    <w:rsid w:val="002D051D"/>
    <w:rsid w:val="002D28BD"/>
    <w:rsid w:val="002D679C"/>
    <w:rsid w:val="002F3221"/>
    <w:rsid w:val="002F6B9C"/>
    <w:rsid w:val="002F7D3F"/>
    <w:rsid w:val="00300E67"/>
    <w:rsid w:val="00306285"/>
    <w:rsid w:val="003070B3"/>
    <w:rsid w:val="0031189F"/>
    <w:rsid w:val="00321343"/>
    <w:rsid w:val="0032280A"/>
    <w:rsid w:val="00327567"/>
    <w:rsid w:val="00336CDA"/>
    <w:rsid w:val="003379F0"/>
    <w:rsid w:val="0034216F"/>
    <w:rsid w:val="00345D11"/>
    <w:rsid w:val="00347F00"/>
    <w:rsid w:val="003627B5"/>
    <w:rsid w:val="003646C7"/>
    <w:rsid w:val="0037406F"/>
    <w:rsid w:val="003748D4"/>
    <w:rsid w:val="00380BF8"/>
    <w:rsid w:val="0038234F"/>
    <w:rsid w:val="00385DCC"/>
    <w:rsid w:val="00385F24"/>
    <w:rsid w:val="00390716"/>
    <w:rsid w:val="00392252"/>
    <w:rsid w:val="00393D5D"/>
    <w:rsid w:val="003977A6"/>
    <w:rsid w:val="003A1DC6"/>
    <w:rsid w:val="003A2530"/>
    <w:rsid w:val="003A51B8"/>
    <w:rsid w:val="003A5F0B"/>
    <w:rsid w:val="003A71F0"/>
    <w:rsid w:val="003A728E"/>
    <w:rsid w:val="003B0B76"/>
    <w:rsid w:val="003B0E1F"/>
    <w:rsid w:val="003B415C"/>
    <w:rsid w:val="003B5A2F"/>
    <w:rsid w:val="003C4832"/>
    <w:rsid w:val="003C7CE9"/>
    <w:rsid w:val="003D22DB"/>
    <w:rsid w:val="003E0DFB"/>
    <w:rsid w:val="003E50C0"/>
    <w:rsid w:val="003F0B92"/>
    <w:rsid w:val="003F7683"/>
    <w:rsid w:val="00401551"/>
    <w:rsid w:val="00402567"/>
    <w:rsid w:val="00402A8A"/>
    <w:rsid w:val="00405B4B"/>
    <w:rsid w:val="00406361"/>
    <w:rsid w:val="0040681A"/>
    <w:rsid w:val="004122B1"/>
    <w:rsid w:val="00420D93"/>
    <w:rsid w:val="00421D8A"/>
    <w:rsid w:val="0043044D"/>
    <w:rsid w:val="00435D79"/>
    <w:rsid w:val="00440A60"/>
    <w:rsid w:val="00441452"/>
    <w:rsid w:val="00444387"/>
    <w:rsid w:val="004451F2"/>
    <w:rsid w:val="00445413"/>
    <w:rsid w:val="004524CB"/>
    <w:rsid w:val="00452B3D"/>
    <w:rsid w:val="0045678A"/>
    <w:rsid w:val="004624A1"/>
    <w:rsid w:val="00467E7E"/>
    <w:rsid w:val="004742C7"/>
    <w:rsid w:val="00475BD9"/>
    <w:rsid w:val="004772E7"/>
    <w:rsid w:val="00482D25"/>
    <w:rsid w:val="004859A1"/>
    <w:rsid w:val="00485FFD"/>
    <w:rsid w:val="004862C7"/>
    <w:rsid w:val="00493CB8"/>
    <w:rsid w:val="0049597D"/>
    <w:rsid w:val="0049710B"/>
    <w:rsid w:val="00497501"/>
    <w:rsid w:val="004B1146"/>
    <w:rsid w:val="004B2D5D"/>
    <w:rsid w:val="004B52DE"/>
    <w:rsid w:val="004B69A0"/>
    <w:rsid w:val="004C4D40"/>
    <w:rsid w:val="004D09AA"/>
    <w:rsid w:val="004D307B"/>
    <w:rsid w:val="004D5D7E"/>
    <w:rsid w:val="004E205C"/>
    <w:rsid w:val="004E3263"/>
    <w:rsid w:val="004E4DA6"/>
    <w:rsid w:val="004E681B"/>
    <w:rsid w:val="004E7FD0"/>
    <w:rsid w:val="004F5665"/>
    <w:rsid w:val="004F67A5"/>
    <w:rsid w:val="00500E83"/>
    <w:rsid w:val="005022EC"/>
    <w:rsid w:val="00502C66"/>
    <w:rsid w:val="005076E7"/>
    <w:rsid w:val="00513749"/>
    <w:rsid w:val="00523CC5"/>
    <w:rsid w:val="00524009"/>
    <w:rsid w:val="0052496A"/>
    <w:rsid w:val="00526AC0"/>
    <w:rsid w:val="0053426C"/>
    <w:rsid w:val="00534E78"/>
    <w:rsid w:val="00534EE0"/>
    <w:rsid w:val="005373AC"/>
    <w:rsid w:val="0054754F"/>
    <w:rsid w:val="00554443"/>
    <w:rsid w:val="00555FF6"/>
    <w:rsid w:val="00557C9F"/>
    <w:rsid w:val="00563234"/>
    <w:rsid w:val="0057019E"/>
    <w:rsid w:val="00580B1E"/>
    <w:rsid w:val="00590DB6"/>
    <w:rsid w:val="005A1F06"/>
    <w:rsid w:val="005A4BCC"/>
    <w:rsid w:val="005B001E"/>
    <w:rsid w:val="005B4753"/>
    <w:rsid w:val="005C37C2"/>
    <w:rsid w:val="005D28A4"/>
    <w:rsid w:val="005D3981"/>
    <w:rsid w:val="005D5C99"/>
    <w:rsid w:val="005E2A06"/>
    <w:rsid w:val="005F0FFD"/>
    <w:rsid w:val="005F6537"/>
    <w:rsid w:val="005F70CC"/>
    <w:rsid w:val="00600405"/>
    <w:rsid w:val="00602DC3"/>
    <w:rsid w:val="00610DA4"/>
    <w:rsid w:val="00611FB2"/>
    <w:rsid w:val="0061250F"/>
    <w:rsid w:val="00621815"/>
    <w:rsid w:val="006219CF"/>
    <w:rsid w:val="006239F2"/>
    <w:rsid w:val="0062482F"/>
    <w:rsid w:val="00627F9A"/>
    <w:rsid w:val="006366D0"/>
    <w:rsid w:val="00642845"/>
    <w:rsid w:val="0064312F"/>
    <w:rsid w:val="00643493"/>
    <w:rsid w:val="00655BE2"/>
    <w:rsid w:val="00660C83"/>
    <w:rsid w:val="00662956"/>
    <w:rsid w:val="00671924"/>
    <w:rsid w:val="00677A1B"/>
    <w:rsid w:val="00683788"/>
    <w:rsid w:val="00687B9B"/>
    <w:rsid w:val="00696B98"/>
    <w:rsid w:val="006A50A1"/>
    <w:rsid w:val="006B2015"/>
    <w:rsid w:val="006B320B"/>
    <w:rsid w:val="006B4C76"/>
    <w:rsid w:val="006B5A24"/>
    <w:rsid w:val="006B7F61"/>
    <w:rsid w:val="006C02DC"/>
    <w:rsid w:val="006C442D"/>
    <w:rsid w:val="006C4C04"/>
    <w:rsid w:val="006C6FF2"/>
    <w:rsid w:val="006C7837"/>
    <w:rsid w:val="006D02CC"/>
    <w:rsid w:val="006D29EE"/>
    <w:rsid w:val="006D2E0A"/>
    <w:rsid w:val="006D2F41"/>
    <w:rsid w:val="006E49A6"/>
    <w:rsid w:val="006E5AD8"/>
    <w:rsid w:val="006E7959"/>
    <w:rsid w:val="006F084C"/>
    <w:rsid w:val="006F09EF"/>
    <w:rsid w:val="007012C0"/>
    <w:rsid w:val="007072EC"/>
    <w:rsid w:val="00707FF4"/>
    <w:rsid w:val="007139BF"/>
    <w:rsid w:val="00713CC3"/>
    <w:rsid w:val="00715CB2"/>
    <w:rsid w:val="0071777B"/>
    <w:rsid w:val="007203E7"/>
    <w:rsid w:val="00721915"/>
    <w:rsid w:val="00721FA6"/>
    <w:rsid w:val="00723F7B"/>
    <w:rsid w:val="00732542"/>
    <w:rsid w:val="00750F0A"/>
    <w:rsid w:val="0075260D"/>
    <w:rsid w:val="00753A91"/>
    <w:rsid w:val="007542AC"/>
    <w:rsid w:val="007614F4"/>
    <w:rsid w:val="00765719"/>
    <w:rsid w:val="00771DE7"/>
    <w:rsid w:val="00774006"/>
    <w:rsid w:val="00781A75"/>
    <w:rsid w:val="007834B2"/>
    <w:rsid w:val="0078639D"/>
    <w:rsid w:val="0078741C"/>
    <w:rsid w:val="0079483C"/>
    <w:rsid w:val="007A0944"/>
    <w:rsid w:val="007A4643"/>
    <w:rsid w:val="007A74D0"/>
    <w:rsid w:val="007B2DE4"/>
    <w:rsid w:val="007B3063"/>
    <w:rsid w:val="007B39DA"/>
    <w:rsid w:val="007B7003"/>
    <w:rsid w:val="007C1539"/>
    <w:rsid w:val="007C709E"/>
    <w:rsid w:val="007C7584"/>
    <w:rsid w:val="007D075D"/>
    <w:rsid w:val="007D3A98"/>
    <w:rsid w:val="007D54F7"/>
    <w:rsid w:val="007D5AB8"/>
    <w:rsid w:val="007E16A4"/>
    <w:rsid w:val="007F339C"/>
    <w:rsid w:val="007F67C9"/>
    <w:rsid w:val="007F6A77"/>
    <w:rsid w:val="0080112A"/>
    <w:rsid w:val="0081193E"/>
    <w:rsid w:val="00813822"/>
    <w:rsid w:val="00813B21"/>
    <w:rsid w:val="0081520A"/>
    <w:rsid w:val="008361C9"/>
    <w:rsid w:val="0083620D"/>
    <w:rsid w:val="00837C71"/>
    <w:rsid w:val="008412C9"/>
    <w:rsid w:val="008453A6"/>
    <w:rsid w:val="00851304"/>
    <w:rsid w:val="008514D9"/>
    <w:rsid w:val="00870A3E"/>
    <w:rsid w:val="00875FEA"/>
    <w:rsid w:val="0088318D"/>
    <w:rsid w:val="00890544"/>
    <w:rsid w:val="00890ED7"/>
    <w:rsid w:val="0089189E"/>
    <w:rsid w:val="00892196"/>
    <w:rsid w:val="00893A59"/>
    <w:rsid w:val="00895039"/>
    <w:rsid w:val="0089588E"/>
    <w:rsid w:val="00895C8D"/>
    <w:rsid w:val="008A10C7"/>
    <w:rsid w:val="008A6A38"/>
    <w:rsid w:val="008B3E06"/>
    <w:rsid w:val="008B4527"/>
    <w:rsid w:val="008B7932"/>
    <w:rsid w:val="008B7E85"/>
    <w:rsid w:val="008C0691"/>
    <w:rsid w:val="008C1599"/>
    <w:rsid w:val="008C6BFA"/>
    <w:rsid w:val="008C70BB"/>
    <w:rsid w:val="008E110B"/>
    <w:rsid w:val="008E1BF1"/>
    <w:rsid w:val="008E5687"/>
    <w:rsid w:val="008F2215"/>
    <w:rsid w:val="008F7EFC"/>
    <w:rsid w:val="009022F9"/>
    <w:rsid w:val="0090543A"/>
    <w:rsid w:val="00906A15"/>
    <w:rsid w:val="00906FFF"/>
    <w:rsid w:val="00916ADC"/>
    <w:rsid w:val="009174C5"/>
    <w:rsid w:val="00925EAD"/>
    <w:rsid w:val="00927030"/>
    <w:rsid w:val="009271F1"/>
    <w:rsid w:val="009336A9"/>
    <w:rsid w:val="009365EE"/>
    <w:rsid w:val="00945207"/>
    <w:rsid w:val="00952485"/>
    <w:rsid w:val="00960C7A"/>
    <w:rsid w:val="0096146C"/>
    <w:rsid w:val="00966330"/>
    <w:rsid w:val="00966DC0"/>
    <w:rsid w:val="00972FEB"/>
    <w:rsid w:val="00974259"/>
    <w:rsid w:val="009755C6"/>
    <w:rsid w:val="009804C2"/>
    <w:rsid w:val="0098187E"/>
    <w:rsid w:val="00981AE0"/>
    <w:rsid w:val="00981F19"/>
    <w:rsid w:val="0098227A"/>
    <w:rsid w:val="009845C6"/>
    <w:rsid w:val="009865B8"/>
    <w:rsid w:val="009905AF"/>
    <w:rsid w:val="00991FE5"/>
    <w:rsid w:val="0099325E"/>
    <w:rsid w:val="009A46CB"/>
    <w:rsid w:val="009A5A3A"/>
    <w:rsid w:val="009A682B"/>
    <w:rsid w:val="009C4657"/>
    <w:rsid w:val="009C4716"/>
    <w:rsid w:val="009C5C4C"/>
    <w:rsid w:val="009D2D79"/>
    <w:rsid w:val="009D5B00"/>
    <w:rsid w:val="009D687C"/>
    <w:rsid w:val="009E39FB"/>
    <w:rsid w:val="009E6ED5"/>
    <w:rsid w:val="009E75BA"/>
    <w:rsid w:val="009F0597"/>
    <w:rsid w:val="009F1890"/>
    <w:rsid w:val="00A07112"/>
    <w:rsid w:val="00A10D42"/>
    <w:rsid w:val="00A11C55"/>
    <w:rsid w:val="00A11F1A"/>
    <w:rsid w:val="00A134F9"/>
    <w:rsid w:val="00A15196"/>
    <w:rsid w:val="00A152AB"/>
    <w:rsid w:val="00A26345"/>
    <w:rsid w:val="00A26385"/>
    <w:rsid w:val="00A35378"/>
    <w:rsid w:val="00A404F9"/>
    <w:rsid w:val="00A42842"/>
    <w:rsid w:val="00A4352A"/>
    <w:rsid w:val="00A436A6"/>
    <w:rsid w:val="00A523D9"/>
    <w:rsid w:val="00A579A6"/>
    <w:rsid w:val="00A63569"/>
    <w:rsid w:val="00A65F36"/>
    <w:rsid w:val="00A70C23"/>
    <w:rsid w:val="00A71CCF"/>
    <w:rsid w:val="00A726DA"/>
    <w:rsid w:val="00A7404A"/>
    <w:rsid w:val="00A7750A"/>
    <w:rsid w:val="00A77A70"/>
    <w:rsid w:val="00A841EA"/>
    <w:rsid w:val="00A90F1E"/>
    <w:rsid w:val="00A93A25"/>
    <w:rsid w:val="00A95E51"/>
    <w:rsid w:val="00AA1B59"/>
    <w:rsid w:val="00AA530F"/>
    <w:rsid w:val="00AA6161"/>
    <w:rsid w:val="00AB0D28"/>
    <w:rsid w:val="00AB16FA"/>
    <w:rsid w:val="00AC717F"/>
    <w:rsid w:val="00AD10AE"/>
    <w:rsid w:val="00AD11B0"/>
    <w:rsid w:val="00AD1FCB"/>
    <w:rsid w:val="00AE0EAA"/>
    <w:rsid w:val="00AF0D3B"/>
    <w:rsid w:val="00AF1B23"/>
    <w:rsid w:val="00AF3D11"/>
    <w:rsid w:val="00AF6C74"/>
    <w:rsid w:val="00B118F5"/>
    <w:rsid w:val="00B15DFD"/>
    <w:rsid w:val="00B16F49"/>
    <w:rsid w:val="00B2755B"/>
    <w:rsid w:val="00B30E0C"/>
    <w:rsid w:val="00B33B52"/>
    <w:rsid w:val="00B34A94"/>
    <w:rsid w:val="00B50A0C"/>
    <w:rsid w:val="00B52E11"/>
    <w:rsid w:val="00B57569"/>
    <w:rsid w:val="00B61B2D"/>
    <w:rsid w:val="00B656AE"/>
    <w:rsid w:val="00B6689E"/>
    <w:rsid w:val="00B676D0"/>
    <w:rsid w:val="00B70C7D"/>
    <w:rsid w:val="00B724BB"/>
    <w:rsid w:val="00B8240A"/>
    <w:rsid w:val="00B934B3"/>
    <w:rsid w:val="00B93648"/>
    <w:rsid w:val="00BA4491"/>
    <w:rsid w:val="00BA6F48"/>
    <w:rsid w:val="00BB3EB2"/>
    <w:rsid w:val="00BB3F2D"/>
    <w:rsid w:val="00BB739A"/>
    <w:rsid w:val="00BC6DD0"/>
    <w:rsid w:val="00BD3AD1"/>
    <w:rsid w:val="00BD5FDC"/>
    <w:rsid w:val="00BD7167"/>
    <w:rsid w:val="00BF498F"/>
    <w:rsid w:val="00C00DF6"/>
    <w:rsid w:val="00C0291F"/>
    <w:rsid w:val="00C036AC"/>
    <w:rsid w:val="00C06E23"/>
    <w:rsid w:val="00C20CC3"/>
    <w:rsid w:val="00C30A21"/>
    <w:rsid w:val="00C346E8"/>
    <w:rsid w:val="00C347FE"/>
    <w:rsid w:val="00C36F75"/>
    <w:rsid w:val="00C421F0"/>
    <w:rsid w:val="00C4251A"/>
    <w:rsid w:val="00C46C3E"/>
    <w:rsid w:val="00C506CF"/>
    <w:rsid w:val="00C50823"/>
    <w:rsid w:val="00C50F1B"/>
    <w:rsid w:val="00C51BF4"/>
    <w:rsid w:val="00C53A67"/>
    <w:rsid w:val="00C56188"/>
    <w:rsid w:val="00C62640"/>
    <w:rsid w:val="00C64A97"/>
    <w:rsid w:val="00C64FA2"/>
    <w:rsid w:val="00C66BC3"/>
    <w:rsid w:val="00C704F6"/>
    <w:rsid w:val="00C763A1"/>
    <w:rsid w:val="00C80E79"/>
    <w:rsid w:val="00C82E93"/>
    <w:rsid w:val="00C85D12"/>
    <w:rsid w:val="00C910AF"/>
    <w:rsid w:val="00C93124"/>
    <w:rsid w:val="00C93541"/>
    <w:rsid w:val="00C94879"/>
    <w:rsid w:val="00C97C10"/>
    <w:rsid w:val="00CA2E69"/>
    <w:rsid w:val="00CA5566"/>
    <w:rsid w:val="00CB1069"/>
    <w:rsid w:val="00CB5EA9"/>
    <w:rsid w:val="00CC0D80"/>
    <w:rsid w:val="00CC5F0B"/>
    <w:rsid w:val="00CD0718"/>
    <w:rsid w:val="00CD5E73"/>
    <w:rsid w:val="00CE30B4"/>
    <w:rsid w:val="00CE34C0"/>
    <w:rsid w:val="00CE5E11"/>
    <w:rsid w:val="00CF263E"/>
    <w:rsid w:val="00CF35BA"/>
    <w:rsid w:val="00CF3CC0"/>
    <w:rsid w:val="00CF5E1D"/>
    <w:rsid w:val="00CF5F1C"/>
    <w:rsid w:val="00CF6138"/>
    <w:rsid w:val="00D03B50"/>
    <w:rsid w:val="00D16224"/>
    <w:rsid w:val="00D20B9D"/>
    <w:rsid w:val="00D21E44"/>
    <w:rsid w:val="00D27735"/>
    <w:rsid w:val="00D279DF"/>
    <w:rsid w:val="00D30553"/>
    <w:rsid w:val="00D307DD"/>
    <w:rsid w:val="00D30FE3"/>
    <w:rsid w:val="00D3174F"/>
    <w:rsid w:val="00D32F1A"/>
    <w:rsid w:val="00D35AE4"/>
    <w:rsid w:val="00D3731B"/>
    <w:rsid w:val="00D42183"/>
    <w:rsid w:val="00D479D8"/>
    <w:rsid w:val="00D54627"/>
    <w:rsid w:val="00D573FF"/>
    <w:rsid w:val="00D628FE"/>
    <w:rsid w:val="00D64B4A"/>
    <w:rsid w:val="00D8136E"/>
    <w:rsid w:val="00D817BE"/>
    <w:rsid w:val="00D8211B"/>
    <w:rsid w:val="00D83516"/>
    <w:rsid w:val="00D85F4C"/>
    <w:rsid w:val="00D87DCC"/>
    <w:rsid w:val="00D91BF3"/>
    <w:rsid w:val="00D925AA"/>
    <w:rsid w:val="00DA0755"/>
    <w:rsid w:val="00DA59FC"/>
    <w:rsid w:val="00DB0074"/>
    <w:rsid w:val="00DB06CE"/>
    <w:rsid w:val="00DB1536"/>
    <w:rsid w:val="00DB226F"/>
    <w:rsid w:val="00DB2370"/>
    <w:rsid w:val="00DC14BC"/>
    <w:rsid w:val="00DC1638"/>
    <w:rsid w:val="00DC2DBA"/>
    <w:rsid w:val="00DC3175"/>
    <w:rsid w:val="00DC31FF"/>
    <w:rsid w:val="00DC721F"/>
    <w:rsid w:val="00DC76C1"/>
    <w:rsid w:val="00DD100A"/>
    <w:rsid w:val="00DD69DD"/>
    <w:rsid w:val="00DE387C"/>
    <w:rsid w:val="00E06A30"/>
    <w:rsid w:val="00E07ABB"/>
    <w:rsid w:val="00E10F28"/>
    <w:rsid w:val="00E14D55"/>
    <w:rsid w:val="00E44131"/>
    <w:rsid w:val="00E5141D"/>
    <w:rsid w:val="00E518B8"/>
    <w:rsid w:val="00E53982"/>
    <w:rsid w:val="00E54FD0"/>
    <w:rsid w:val="00E6159B"/>
    <w:rsid w:val="00E827A2"/>
    <w:rsid w:val="00EA0B3A"/>
    <w:rsid w:val="00EA242F"/>
    <w:rsid w:val="00EA4884"/>
    <w:rsid w:val="00EA6E53"/>
    <w:rsid w:val="00EB0311"/>
    <w:rsid w:val="00EB3D90"/>
    <w:rsid w:val="00EB6EA3"/>
    <w:rsid w:val="00EB7ADC"/>
    <w:rsid w:val="00EC2418"/>
    <w:rsid w:val="00ED12BC"/>
    <w:rsid w:val="00ED300E"/>
    <w:rsid w:val="00ED6F26"/>
    <w:rsid w:val="00EE0170"/>
    <w:rsid w:val="00EF2AC1"/>
    <w:rsid w:val="00EF303B"/>
    <w:rsid w:val="00EF5DA2"/>
    <w:rsid w:val="00EF7170"/>
    <w:rsid w:val="00F02C38"/>
    <w:rsid w:val="00F053CD"/>
    <w:rsid w:val="00F06BAB"/>
    <w:rsid w:val="00F123D4"/>
    <w:rsid w:val="00F13C24"/>
    <w:rsid w:val="00F15D6E"/>
    <w:rsid w:val="00F160D7"/>
    <w:rsid w:val="00F177E8"/>
    <w:rsid w:val="00F23E40"/>
    <w:rsid w:val="00F2799B"/>
    <w:rsid w:val="00F325B7"/>
    <w:rsid w:val="00F32C7E"/>
    <w:rsid w:val="00F332C4"/>
    <w:rsid w:val="00F34EDB"/>
    <w:rsid w:val="00F40DB9"/>
    <w:rsid w:val="00F46F30"/>
    <w:rsid w:val="00F47178"/>
    <w:rsid w:val="00F5275A"/>
    <w:rsid w:val="00F532FF"/>
    <w:rsid w:val="00F56F46"/>
    <w:rsid w:val="00F57499"/>
    <w:rsid w:val="00F6689E"/>
    <w:rsid w:val="00F66BE5"/>
    <w:rsid w:val="00F83B29"/>
    <w:rsid w:val="00F851C2"/>
    <w:rsid w:val="00F87E25"/>
    <w:rsid w:val="00F90F4B"/>
    <w:rsid w:val="00F93FC9"/>
    <w:rsid w:val="00F940E6"/>
    <w:rsid w:val="00F9424C"/>
    <w:rsid w:val="00F9575F"/>
    <w:rsid w:val="00F9750A"/>
    <w:rsid w:val="00FA0A18"/>
    <w:rsid w:val="00FA1C08"/>
    <w:rsid w:val="00FA2745"/>
    <w:rsid w:val="00FA28BC"/>
    <w:rsid w:val="00FA29B9"/>
    <w:rsid w:val="00FA60EC"/>
    <w:rsid w:val="00FB06EF"/>
    <w:rsid w:val="00FB4A58"/>
    <w:rsid w:val="00FB6650"/>
    <w:rsid w:val="00FC0B16"/>
    <w:rsid w:val="00FC14B9"/>
    <w:rsid w:val="00FC7194"/>
    <w:rsid w:val="00FD2839"/>
    <w:rsid w:val="00FE73C7"/>
    <w:rsid w:val="00FF7C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6D35406"/>
  <w14:defaultImageDpi w14:val="330"/>
  <w15:chartTrackingRefBased/>
  <w15:docId w15:val="{DB278463-090A-45D3-ADEB-8DB86502F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63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6345"/>
  </w:style>
  <w:style w:type="paragraph" w:styleId="Footer">
    <w:name w:val="footer"/>
    <w:basedOn w:val="Normal"/>
    <w:link w:val="FooterChar"/>
    <w:uiPriority w:val="99"/>
    <w:unhideWhenUsed/>
    <w:rsid w:val="00A263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6345"/>
  </w:style>
  <w:style w:type="paragraph" w:styleId="ListParagraph">
    <w:name w:val="List Paragraph"/>
    <w:basedOn w:val="Normal"/>
    <w:uiPriority w:val="34"/>
    <w:qFormat/>
    <w:rsid w:val="00BF498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B1069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6F084C"/>
    <w:rPr>
      <w:color w:val="808080"/>
    </w:rPr>
  </w:style>
  <w:style w:type="table" w:styleId="TableGrid">
    <w:name w:val="Table Grid"/>
    <w:basedOn w:val="TableNormal"/>
    <w:uiPriority w:val="39"/>
    <w:rsid w:val="000C34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A59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59FC"/>
    <w:rPr>
      <w:rFonts w:ascii="Segoe UI" w:hAnsi="Segoe UI" w:cs="Segoe UI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755C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755C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9755C6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D12BC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D12BC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D12BC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3620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3620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3620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3620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3620D"/>
    <w:rPr>
      <w:b/>
      <w:bCs/>
      <w:sz w:val="20"/>
      <w:szCs w:val="20"/>
    </w:rPr>
  </w:style>
  <w:style w:type="character" w:customStyle="1" w:styleId="jlqj4b">
    <w:name w:val="jlqj4b"/>
    <w:basedOn w:val="DefaultParagraphFont"/>
    <w:rsid w:val="007834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webSettings" Target="webSettings.xml"/><Relationship Id="rId12" Type="http://schemas.openxmlformats.org/officeDocument/2006/relationships/hyperlink" Target="mailto:mebela@fiu.edu" TargetMode="External"/><Relationship Id="rId17" Type="http://schemas.openxmlformats.org/officeDocument/2006/relationships/image" Target="media/image5.png"/><Relationship Id="rId25" Type="http://schemas.microsoft.com/office/2016/09/relationships/commentsIds" Target="commentsId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://www.molpro.net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wolfram.sander@rub.de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28" Type="http://schemas.microsoft.com/office/2018/08/relationships/commentsExtensible" Target="commentsExtensible.xml"/><Relationship Id="rId10" Type="http://schemas.openxmlformats.org/officeDocument/2006/relationships/hyperlink" Target="mailto:ralfk@hawaii.edu" TargetMode="External"/><Relationship Id="rId19" Type="http://schemas.openxmlformats.org/officeDocument/2006/relationships/hyperlink" Target="http://www.gaussian.com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4" ma:contentTypeDescription="Create a new document." ma:contentTypeScope="" ma:versionID="c077e4d80531a1bc28859163ee2a0d3e">
  <xsd:schema xmlns:xsd="http://www.w3.org/2001/XMLSchema" xmlns:xs="http://www.w3.org/2001/XMLSchema" xmlns:p="http://schemas.microsoft.com/office/2006/metadata/properties" xmlns:ns3="578aa6da-b90f-42a0-88a2-75cd8f592424" xmlns:ns4="b2444660-f887-4305-8054-7f34fc7cd4f9" targetNamespace="http://schemas.microsoft.com/office/2006/metadata/properties" ma:root="true" ma:fieldsID="9dbff1556af71433d5a56d51566d74e0" ns3:_="" ns4:_="">
    <xsd:import namespace="578aa6da-b90f-42a0-88a2-75cd8f592424"/>
    <xsd:import namespace="b2444660-f887-4305-8054-7f34fc7cd4f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44660-f887-4305-8054-7f34fc7cd4f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C3261D-32FE-4D1F-97C4-317CEB85E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8744FAE-E78C-41A0-A790-820CA5C160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b2444660-f887-4305-8054-7f34fc7cd4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681064-B1D6-4A6A-9AF0-24858F14936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25F764A-85A4-46A9-BDFC-5B2506F5F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29</Pages>
  <Words>13437</Words>
  <Characters>76594</Characters>
  <Application>Microsoft Office Word</Application>
  <DocSecurity>0</DocSecurity>
  <Lines>638</Lines>
  <Paragraphs>179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G</dc:creator>
  <cp:keywords/>
  <dc:description/>
  <cp:lastModifiedBy>Shane G</cp:lastModifiedBy>
  <cp:revision>3</cp:revision>
  <cp:lastPrinted>2023-04-19T03:41:00Z</cp:lastPrinted>
  <dcterms:created xsi:type="dcterms:W3CDTF">2023-06-13T21:26:00Z</dcterms:created>
  <dcterms:modified xsi:type="dcterms:W3CDTF">2023-06-13T21:27:00Z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