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2D93E99" w14:textId="77777777" w:rsidR="000E7747" w:rsidRDefault="00ED1C6E" w:rsidP="00495968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33327">
        <w:rPr>
          <w:rFonts w:ascii="Times New Roman" w:hAnsi="Times New Roman" w:cs="Times New Roman"/>
          <w:b/>
          <w:bCs/>
          <w:sz w:val="28"/>
          <w:szCs w:val="28"/>
        </w:rPr>
        <w:t>Gas-Phase Study o</w:t>
      </w:r>
      <w:r w:rsidR="000E7747">
        <w:rPr>
          <w:rFonts w:ascii="Times New Roman" w:hAnsi="Times New Roman" w:cs="Times New Roman"/>
          <w:b/>
          <w:bCs/>
          <w:sz w:val="28"/>
          <w:szCs w:val="28"/>
        </w:rPr>
        <w:t>f</w:t>
      </w:r>
      <w:r w:rsidRPr="00933327">
        <w:rPr>
          <w:rFonts w:ascii="Times New Roman" w:hAnsi="Times New Roman" w:cs="Times New Roman"/>
          <w:b/>
          <w:bCs/>
          <w:sz w:val="28"/>
          <w:szCs w:val="28"/>
        </w:rPr>
        <w:t xml:space="preserve"> the </w:t>
      </w:r>
      <w:r w:rsidR="000E7747">
        <w:rPr>
          <w:rFonts w:ascii="Times New Roman" w:hAnsi="Times New Roman" w:cs="Times New Roman"/>
          <w:b/>
          <w:bCs/>
          <w:sz w:val="28"/>
          <w:szCs w:val="28"/>
        </w:rPr>
        <w:t xml:space="preserve">Elementary </w:t>
      </w:r>
      <w:r w:rsidRPr="00933327">
        <w:rPr>
          <w:rFonts w:ascii="Times New Roman" w:hAnsi="Times New Roman" w:cs="Times New Roman"/>
          <w:b/>
          <w:bCs/>
          <w:sz w:val="28"/>
          <w:szCs w:val="28"/>
        </w:rPr>
        <w:t xml:space="preserve">Reaction of </w:t>
      </w:r>
      <w:r w:rsidR="000E7747">
        <w:rPr>
          <w:rFonts w:ascii="Times New Roman" w:hAnsi="Times New Roman" w:cs="Times New Roman"/>
          <w:b/>
          <w:bCs/>
          <w:sz w:val="28"/>
          <w:szCs w:val="28"/>
        </w:rPr>
        <w:t>the D1-</w:t>
      </w:r>
      <w:r w:rsidRPr="00933327">
        <w:rPr>
          <w:rFonts w:ascii="Times New Roman" w:hAnsi="Times New Roman" w:cs="Times New Roman"/>
          <w:b/>
          <w:bCs/>
          <w:sz w:val="28"/>
          <w:szCs w:val="28"/>
        </w:rPr>
        <w:t xml:space="preserve">Ethynyl </w:t>
      </w:r>
      <w:r w:rsidR="000E7747">
        <w:rPr>
          <w:rFonts w:ascii="Times New Roman" w:hAnsi="Times New Roman" w:cs="Times New Roman"/>
          <w:b/>
          <w:bCs/>
          <w:sz w:val="28"/>
          <w:szCs w:val="28"/>
        </w:rPr>
        <w:t>R</w:t>
      </w:r>
      <w:r w:rsidRPr="00933327">
        <w:rPr>
          <w:rFonts w:ascii="Times New Roman" w:hAnsi="Times New Roman" w:cs="Times New Roman"/>
          <w:b/>
          <w:bCs/>
          <w:sz w:val="28"/>
          <w:szCs w:val="28"/>
        </w:rPr>
        <w:t xml:space="preserve">adical </w:t>
      </w:r>
    </w:p>
    <w:p w14:paraId="7C8DA8DA" w14:textId="26615CF1" w:rsidR="00ED1C6E" w:rsidRDefault="00ED1C6E" w:rsidP="00495968">
      <w:p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933327">
        <w:rPr>
          <w:rFonts w:ascii="Times New Roman" w:hAnsi="Times New Roman" w:cs="Times New Roman"/>
          <w:b/>
          <w:bCs/>
          <w:sz w:val="28"/>
          <w:szCs w:val="28"/>
        </w:rPr>
        <w:t>(C</w:t>
      </w:r>
      <w:r w:rsidRPr="00933327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2</w:t>
      </w:r>
      <w:r w:rsidRPr="00933327">
        <w:rPr>
          <w:rFonts w:ascii="Times New Roman" w:hAnsi="Times New Roman" w:cs="Times New Roman"/>
          <w:b/>
          <w:bCs/>
          <w:sz w:val="28"/>
          <w:szCs w:val="28"/>
        </w:rPr>
        <w:t>D; X</w:t>
      </w:r>
      <w:r w:rsidRPr="00933327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2</w:t>
      </w:r>
      <w:r w:rsidRPr="00933327">
        <w:rPr>
          <w:rFonts w:ascii="Times New Roman" w:hAnsi="Times New Roman" w:cs="Times New Roman"/>
          <w:b/>
          <w:bCs/>
          <w:sz w:val="28"/>
          <w:szCs w:val="28"/>
        </w:rPr>
        <w:t>Σ</w:t>
      </w:r>
      <w:r w:rsidRPr="00933327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+</w:t>
      </w:r>
      <w:r w:rsidRPr="00933327">
        <w:rPr>
          <w:rFonts w:ascii="Times New Roman" w:hAnsi="Times New Roman" w:cs="Times New Roman"/>
          <w:b/>
          <w:bCs/>
          <w:sz w:val="28"/>
          <w:szCs w:val="28"/>
        </w:rPr>
        <w:t>)</w:t>
      </w:r>
      <w:r w:rsidR="00933327" w:rsidRPr="00933327">
        <w:rPr>
          <w:rFonts w:ascii="Times New Roman" w:hAnsi="Times New Roman" w:cs="Times New Roman"/>
          <w:b/>
          <w:bCs/>
          <w:sz w:val="28"/>
          <w:szCs w:val="28"/>
        </w:rPr>
        <w:t xml:space="preserve"> with Propylene (C</w:t>
      </w:r>
      <w:r w:rsidR="00933327" w:rsidRPr="00933327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3</w:t>
      </w:r>
      <w:r w:rsidR="00933327" w:rsidRPr="00933327">
        <w:rPr>
          <w:rFonts w:ascii="Times New Roman" w:hAnsi="Times New Roman" w:cs="Times New Roman"/>
          <w:b/>
          <w:bCs/>
          <w:sz w:val="28"/>
          <w:szCs w:val="28"/>
        </w:rPr>
        <w:t>H</w:t>
      </w:r>
      <w:r w:rsidR="00933327" w:rsidRPr="00933327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6</w:t>
      </w:r>
      <w:r w:rsidR="00933327" w:rsidRPr="00933327">
        <w:rPr>
          <w:rFonts w:ascii="Times New Roman" w:hAnsi="Times New Roman" w:cs="Times New Roman"/>
          <w:b/>
          <w:bCs/>
          <w:sz w:val="28"/>
          <w:szCs w:val="28"/>
        </w:rPr>
        <w:t>; X</w:t>
      </w:r>
      <w:r w:rsidR="00933327" w:rsidRPr="00933327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1</w:t>
      </w:r>
      <w:r w:rsidR="00933327" w:rsidRPr="00933327">
        <w:rPr>
          <w:rFonts w:ascii="Times New Roman" w:hAnsi="Times New Roman" w:cs="Times New Roman"/>
          <w:b/>
          <w:bCs/>
          <w:sz w:val="28"/>
          <w:szCs w:val="28"/>
        </w:rPr>
        <w:t>A’) Under Single Collision Conditions</w:t>
      </w:r>
    </w:p>
    <w:p w14:paraId="75B0FDF8" w14:textId="220C074F" w:rsidR="00933327" w:rsidRPr="00B57875" w:rsidRDefault="00933327" w:rsidP="00495968">
      <w:pPr>
        <w:spacing w:line="360" w:lineRule="auto"/>
        <w:jc w:val="both"/>
        <w:rPr>
          <w:rFonts w:ascii="Times New Roman" w:hAnsi="Times New Roman" w:cs="Times New Roman"/>
          <w:bCs/>
        </w:rPr>
      </w:pPr>
    </w:p>
    <w:p w14:paraId="4281310C" w14:textId="714380E8" w:rsidR="00933327" w:rsidRPr="00B57875" w:rsidRDefault="00933327" w:rsidP="00495968">
      <w:pPr>
        <w:spacing w:line="360" w:lineRule="auto"/>
        <w:jc w:val="both"/>
        <w:rPr>
          <w:rFonts w:ascii="Times New Roman" w:hAnsi="Times New Roman" w:cs="Times New Roman"/>
          <w:bCs/>
        </w:rPr>
      </w:pPr>
    </w:p>
    <w:p w14:paraId="3AA371B0" w14:textId="5D2AF1DB" w:rsidR="00BD6306" w:rsidRPr="00BD6306" w:rsidRDefault="00495968" w:rsidP="00495968">
      <w:pPr>
        <w:spacing w:line="360" w:lineRule="auto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  <w:bCs/>
        </w:rPr>
        <w:t xml:space="preserve">Shane J. </w:t>
      </w:r>
      <w:proofErr w:type="spellStart"/>
      <w:r>
        <w:rPr>
          <w:rFonts w:ascii="Times New Roman" w:eastAsia="Calibri" w:hAnsi="Times New Roman" w:cs="Times New Roman"/>
          <w:bCs/>
        </w:rPr>
        <w:t>Goettl</w:t>
      </w:r>
      <w:r w:rsidR="00BD6306" w:rsidRPr="00BD6306">
        <w:rPr>
          <w:rFonts w:ascii="Times New Roman" w:eastAsia="Calibri" w:hAnsi="Times New Roman" w:cs="Times New Roman"/>
          <w:bCs/>
          <w:vertAlign w:val="superscript"/>
        </w:rPr>
        <w:t>a</w:t>
      </w:r>
      <w:proofErr w:type="spellEnd"/>
      <w:r>
        <w:rPr>
          <w:rFonts w:ascii="Times New Roman" w:eastAsia="Calibri" w:hAnsi="Times New Roman" w:cs="Times New Roman"/>
          <w:bCs/>
        </w:rPr>
        <w:t xml:space="preserve">, Chao </w:t>
      </w:r>
      <w:proofErr w:type="spellStart"/>
      <w:r>
        <w:rPr>
          <w:rFonts w:ascii="Times New Roman" w:eastAsia="Calibri" w:hAnsi="Times New Roman" w:cs="Times New Roman"/>
          <w:bCs/>
        </w:rPr>
        <w:t>He</w:t>
      </w:r>
      <w:r w:rsidR="00BD6306" w:rsidRPr="00BD6306">
        <w:rPr>
          <w:rFonts w:ascii="Times New Roman" w:eastAsia="Calibri" w:hAnsi="Times New Roman" w:cs="Times New Roman"/>
          <w:bCs/>
          <w:vertAlign w:val="superscript"/>
        </w:rPr>
        <w:t>a</w:t>
      </w:r>
      <w:proofErr w:type="spellEnd"/>
      <w:r>
        <w:rPr>
          <w:rFonts w:ascii="Times New Roman" w:eastAsia="Calibri" w:hAnsi="Times New Roman" w:cs="Times New Roman"/>
          <w:bCs/>
        </w:rPr>
        <w:t xml:space="preserve">, </w:t>
      </w:r>
      <w:proofErr w:type="spellStart"/>
      <w:r>
        <w:rPr>
          <w:rFonts w:ascii="Times New Roman" w:eastAsia="Calibri" w:hAnsi="Times New Roman" w:cs="Times New Roman"/>
          <w:bCs/>
        </w:rPr>
        <w:t>Dababrata</w:t>
      </w:r>
      <w:proofErr w:type="spellEnd"/>
      <w:r>
        <w:rPr>
          <w:rFonts w:ascii="Times New Roman" w:eastAsia="Calibri" w:hAnsi="Times New Roman" w:cs="Times New Roman"/>
          <w:bCs/>
        </w:rPr>
        <w:t xml:space="preserve"> Paul</w:t>
      </w:r>
      <w:r w:rsidR="00BD6306" w:rsidRPr="00BD6306">
        <w:rPr>
          <w:rFonts w:ascii="Times New Roman" w:eastAsia="Calibri" w:hAnsi="Times New Roman" w:cs="Times New Roman"/>
          <w:bCs/>
          <w:vertAlign w:val="superscript"/>
        </w:rPr>
        <w:t>a</w:t>
      </w:r>
      <w:r>
        <w:rPr>
          <w:rFonts w:ascii="Times New Roman" w:eastAsia="Calibri" w:hAnsi="Times New Roman" w:cs="Times New Roman"/>
          <w:bCs/>
        </w:rPr>
        <w:t>,</w:t>
      </w:r>
      <w:r w:rsidR="00BD6306" w:rsidRPr="00BD6306">
        <w:rPr>
          <w:rFonts w:ascii="Times New Roman" w:eastAsia="Calibri" w:hAnsi="Times New Roman" w:cs="Times New Roman"/>
          <w:bCs/>
        </w:rPr>
        <w:t xml:space="preserve"> </w:t>
      </w:r>
      <w:proofErr w:type="spellStart"/>
      <w:r>
        <w:rPr>
          <w:rFonts w:ascii="Times New Roman" w:eastAsia="Calibri" w:hAnsi="Times New Roman" w:cs="Times New Roman"/>
        </w:rPr>
        <w:t>Anatoliy</w:t>
      </w:r>
      <w:proofErr w:type="spellEnd"/>
      <w:r>
        <w:rPr>
          <w:rFonts w:ascii="Times New Roman" w:eastAsia="Calibri" w:hAnsi="Times New Roman" w:cs="Times New Roman"/>
        </w:rPr>
        <w:t xml:space="preserve"> A. </w:t>
      </w:r>
      <w:proofErr w:type="spellStart"/>
      <w:proofErr w:type="gramStart"/>
      <w:r>
        <w:rPr>
          <w:rFonts w:ascii="Times New Roman" w:eastAsia="Calibri" w:hAnsi="Times New Roman" w:cs="Times New Roman"/>
        </w:rPr>
        <w:t>Nikolayev</w:t>
      </w:r>
      <w:r w:rsidRPr="00BD6306">
        <w:rPr>
          <w:rFonts w:ascii="Times New Roman" w:eastAsia="Calibri" w:hAnsi="Times New Roman" w:cs="Times New Roman"/>
          <w:vertAlign w:val="superscript"/>
        </w:rPr>
        <w:t>b,c</w:t>
      </w:r>
      <w:proofErr w:type="spellEnd"/>
      <w:proofErr w:type="gramEnd"/>
      <w:r>
        <w:rPr>
          <w:rFonts w:ascii="Times New Roman" w:eastAsia="Calibri" w:hAnsi="Times New Roman" w:cs="Times New Roman"/>
        </w:rPr>
        <w:t>,</w:t>
      </w:r>
      <w:r w:rsidRPr="00BD6306">
        <w:rPr>
          <w:rFonts w:ascii="Times New Roman" w:eastAsia="Calibri" w:hAnsi="Times New Roman" w:cs="Times New Roman"/>
        </w:rPr>
        <w:t xml:space="preserve"> </w:t>
      </w:r>
      <w:proofErr w:type="spellStart"/>
      <w:r>
        <w:rPr>
          <w:rFonts w:ascii="Times New Roman" w:eastAsia="Calibri" w:hAnsi="Times New Roman" w:cs="Times New Roman"/>
        </w:rPr>
        <w:t>Valeriy</w:t>
      </w:r>
      <w:proofErr w:type="spellEnd"/>
      <w:r>
        <w:rPr>
          <w:rFonts w:ascii="Times New Roman" w:eastAsia="Calibri" w:hAnsi="Times New Roman" w:cs="Times New Roman"/>
        </w:rPr>
        <w:t xml:space="preserve"> N. </w:t>
      </w:r>
      <w:proofErr w:type="spellStart"/>
      <w:r>
        <w:rPr>
          <w:rFonts w:ascii="Times New Roman" w:eastAsia="Calibri" w:hAnsi="Times New Roman" w:cs="Times New Roman"/>
        </w:rPr>
        <w:t>Azyazov</w:t>
      </w:r>
      <w:r w:rsidRPr="00BD6306">
        <w:rPr>
          <w:rFonts w:ascii="Times New Roman" w:eastAsia="Calibri" w:hAnsi="Times New Roman" w:cs="Times New Roman"/>
          <w:vertAlign w:val="superscript"/>
        </w:rPr>
        <w:t>b,c</w:t>
      </w:r>
      <w:proofErr w:type="spellEnd"/>
      <w:r>
        <w:rPr>
          <w:rFonts w:ascii="Times New Roman" w:eastAsia="Calibri" w:hAnsi="Times New Roman" w:cs="Times New Roman"/>
        </w:rPr>
        <w:t>,</w:t>
      </w:r>
      <w:r w:rsidRPr="00BD6306">
        <w:rPr>
          <w:rFonts w:ascii="Times New Roman" w:eastAsia="Calibri" w:hAnsi="Times New Roman" w:cs="Times New Roman"/>
        </w:rPr>
        <w:t xml:space="preserve"> Alexander M. </w:t>
      </w:r>
      <w:proofErr w:type="spellStart"/>
      <w:r w:rsidRPr="00BD6306">
        <w:rPr>
          <w:rFonts w:ascii="Times New Roman" w:eastAsia="Calibri" w:hAnsi="Times New Roman" w:cs="Times New Roman"/>
        </w:rPr>
        <w:t>Mebel</w:t>
      </w:r>
      <w:r w:rsidRPr="00BD6306">
        <w:rPr>
          <w:rFonts w:ascii="Times New Roman" w:eastAsia="Calibri" w:hAnsi="Times New Roman" w:cs="Times New Roman"/>
          <w:vertAlign w:val="superscript"/>
        </w:rPr>
        <w:t>d</w:t>
      </w:r>
      <w:proofErr w:type="spellEnd"/>
      <w:r>
        <w:rPr>
          <w:rFonts w:ascii="Times New Roman" w:eastAsia="Calibri" w:hAnsi="Times New Roman" w:cs="Times New Roman"/>
        </w:rPr>
        <w:t xml:space="preserve">, </w:t>
      </w:r>
      <w:r w:rsidR="00BD6306" w:rsidRPr="00BD6306">
        <w:rPr>
          <w:rFonts w:ascii="Times New Roman" w:eastAsia="Calibri" w:hAnsi="Times New Roman" w:cs="Times New Roman"/>
          <w:bCs/>
        </w:rPr>
        <w:t xml:space="preserve">Ralf </w:t>
      </w:r>
      <w:proofErr w:type="spellStart"/>
      <w:r w:rsidR="00BD6306" w:rsidRPr="00BD6306">
        <w:rPr>
          <w:rFonts w:ascii="Times New Roman" w:eastAsia="Calibri" w:hAnsi="Times New Roman" w:cs="Times New Roman"/>
          <w:bCs/>
        </w:rPr>
        <w:t>Kaiser</w:t>
      </w:r>
      <w:r w:rsidR="00BD6306" w:rsidRPr="00BD6306">
        <w:rPr>
          <w:rFonts w:ascii="Times New Roman" w:eastAsia="Calibri" w:hAnsi="Times New Roman" w:cs="Times New Roman"/>
          <w:bCs/>
          <w:vertAlign w:val="superscript"/>
        </w:rPr>
        <w:t>a</w:t>
      </w:r>
      <w:proofErr w:type="spellEnd"/>
      <w:r w:rsidR="00BD6306" w:rsidRPr="00BD6306">
        <w:rPr>
          <w:rFonts w:ascii="Times New Roman" w:eastAsia="Calibri" w:hAnsi="Times New Roman" w:cs="Times New Roman"/>
          <w:bCs/>
          <w:vertAlign w:val="superscript"/>
        </w:rPr>
        <w:t>*</w:t>
      </w:r>
    </w:p>
    <w:p w14:paraId="5BCB29F2" w14:textId="77777777" w:rsidR="00495968" w:rsidRDefault="00495968" w:rsidP="00495968">
      <w:pPr>
        <w:spacing w:line="360" w:lineRule="auto"/>
        <w:jc w:val="both"/>
        <w:rPr>
          <w:rFonts w:ascii="Times New Roman" w:eastAsia="Calibri" w:hAnsi="Times New Roman" w:cs="Times New Roman"/>
          <w:i/>
          <w:iCs/>
          <w:vertAlign w:val="superscript"/>
        </w:rPr>
      </w:pPr>
    </w:p>
    <w:p w14:paraId="517FD121" w14:textId="67DD0B66" w:rsidR="00BD6306" w:rsidRPr="00495968" w:rsidRDefault="00BD6306" w:rsidP="00495968">
      <w:pPr>
        <w:spacing w:line="360" w:lineRule="auto"/>
        <w:jc w:val="both"/>
        <w:rPr>
          <w:rFonts w:ascii="Times New Roman" w:eastAsia="Calibri" w:hAnsi="Times New Roman" w:cs="Times New Roman"/>
          <w:iCs/>
        </w:rPr>
      </w:pPr>
      <w:proofErr w:type="spellStart"/>
      <w:r w:rsidRPr="00BD6306">
        <w:rPr>
          <w:rFonts w:ascii="Times New Roman" w:eastAsia="Calibri" w:hAnsi="Times New Roman" w:cs="Times New Roman"/>
          <w:i/>
          <w:iCs/>
          <w:vertAlign w:val="superscript"/>
        </w:rPr>
        <w:t>a</w:t>
      </w:r>
      <w:r w:rsidRPr="00BD6306">
        <w:rPr>
          <w:rFonts w:ascii="Times New Roman" w:eastAsia="Calibri" w:hAnsi="Times New Roman" w:cs="Times New Roman"/>
          <w:i/>
          <w:iCs/>
        </w:rPr>
        <w:t>Department</w:t>
      </w:r>
      <w:proofErr w:type="spellEnd"/>
      <w:r w:rsidRPr="00BD6306">
        <w:rPr>
          <w:rFonts w:ascii="Times New Roman" w:eastAsia="Calibri" w:hAnsi="Times New Roman" w:cs="Times New Roman"/>
          <w:i/>
          <w:iCs/>
        </w:rPr>
        <w:t xml:space="preserve"> of Chemistry, University of </w:t>
      </w:r>
      <w:proofErr w:type="gramStart"/>
      <w:r w:rsidRPr="00BD6306">
        <w:rPr>
          <w:rFonts w:ascii="Times New Roman" w:eastAsia="Calibri" w:hAnsi="Times New Roman" w:cs="Times New Roman"/>
          <w:i/>
          <w:iCs/>
        </w:rPr>
        <w:t>Hawai‘</w:t>
      </w:r>
      <w:proofErr w:type="gramEnd"/>
      <w:r w:rsidRPr="00BD6306">
        <w:rPr>
          <w:rFonts w:ascii="Times New Roman" w:eastAsia="Calibri" w:hAnsi="Times New Roman" w:cs="Times New Roman"/>
          <w:i/>
          <w:iCs/>
        </w:rPr>
        <w:t xml:space="preserve">i at </w:t>
      </w:r>
      <w:proofErr w:type="spellStart"/>
      <w:r w:rsidRPr="00BD6306">
        <w:rPr>
          <w:rFonts w:ascii="Times New Roman" w:eastAsia="Calibri" w:hAnsi="Times New Roman" w:cs="Times New Roman"/>
          <w:i/>
          <w:iCs/>
        </w:rPr>
        <w:t>Mānoa</w:t>
      </w:r>
      <w:proofErr w:type="spellEnd"/>
      <w:r w:rsidRPr="00BD6306">
        <w:rPr>
          <w:rFonts w:ascii="Times New Roman" w:eastAsia="Calibri" w:hAnsi="Times New Roman" w:cs="Times New Roman"/>
          <w:i/>
          <w:iCs/>
        </w:rPr>
        <w:t>, Honolulu, HI 96822, USA.</w:t>
      </w:r>
    </w:p>
    <w:p w14:paraId="61810B40" w14:textId="77777777" w:rsidR="00BD6306" w:rsidRPr="00BD6306" w:rsidRDefault="00BD6306" w:rsidP="00495968">
      <w:pPr>
        <w:spacing w:line="360" w:lineRule="auto"/>
        <w:jc w:val="both"/>
        <w:rPr>
          <w:rFonts w:ascii="Times New Roman" w:eastAsia="Calibri" w:hAnsi="Times New Roman" w:cs="Times New Roman"/>
          <w:i/>
        </w:rPr>
      </w:pPr>
      <w:proofErr w:type="spellStart"/>
      <w:r w:rsidRPr="00BD6306">
        <w:rPr>
          <w:rFonts w:ascii="Times New Roman" w:eastAsia="Calibri" w:hAnsi="Times New Roman" w:cs="Times New Roman"/>
          <w:i/>
          <w:vertAlign w:val="superscript"/>
        </w:rPr>
        <w:t>b</w:t>
      </w:r>
      <w:r w:rsidRPr="00BD6306">
        <w:rPr>
          <w:rFonts w:ascii="Times New Roman" w:eastAsia="Calibri" w:hAnsi="Times New Roman" w:cs="Times New Roman"/>
          <w:i/>
        </w:rPr>
        <w:t>Lebedev</w:t>
      </w:r>
      <w:proofErr w:type="spellEnd"/>
      <w:r w:rsidRPr="00BD6306">
        <w:rPr>
          <w:rFonts w:ascii="Times New Roman" w:eastAsia="Calibri" w:hAnsi="Times New Roman" w:cs="Times New Roman"/>
          <w:i/>
        </w:rPr>
        <w:t xml:space="preserve"> Physical Institute, Samara 443011, Russian Federation</w:t>
      </w:r>
    </w:p>
    <w:p w14:paraId="2E99855F" w14:textId="77777777" w:rsidR="00BD6306" w:rsidRPr="00BD6306" w:rsidRDefault="00BD6306" w:rsidP="00495968">
      <w:pPr>
        <w:spacing w:line="360" w:lineRule="auto"/>
        <w:jc w:val="both"/>
        <w:rPr>
          <w:rFonts w:ascii="Times New Roman" w:eastAsia="Calibri" w:hAnsi="Times New Roman" w:cs="Times New Roman"/>
          <w:i/>
        </w:rPr>
      </w:pPr>
      <w:proofErr w:type="spellStart"/>
      <w:r w:rsidRPr="00BD6306">
        <w:rPr>
          <w:rFonts w:ascii="Times New Roman" w:eastAsia="Calibri" w:hAnsi="Times New Roman" w:cs="Times New Roman"/>
          <w:i/>
          <w:vertAlign w:val="superscript"/>
        </w:rPr>
        <w:t>c</w:t>
      </w:r>
      <w:r w:rsidRPr="00BD6306">
        <w:rPr>
          <w:rFonts w:ascii="Times New Roman" w:eastAsia="Calibri" w:hAnsi="Times New Roman" w:cs="Times New Roman"/>
          <w:i/>
        </w:rPr>
        <w:t>Samara</w:t>
      </w:r>
      <w:proofErr w:type="spellEnd"/>
      <w:r w:rsidRPr="00BD6306">
        <w:rPr>
          <w:rFonts w:ascii="Times New Roman" w:eastAsia="Calibri" w:hAnsi="Times New Roman" w:cs="Times New Roman"/>
          <w:i/>
        </w:rPr>
        <w:t xml:space="preserve"> National Research University, Samara 443086, Russian Federation</w:t>
      </w:r>
    </w:p>
    <w:p w14:paraId="1E5502E2" w14:textId="55E02C92" w:rsidR="00BD6306" w:rsidRPr="00BD6306" w:rsidRDefault="00BD6306" w:rsidP="00495968">
      <w:pPr>
        <w:spacing w:line="360" w:lineRule="auto"/>
        <w:jc w:val="both"/>
        <w:rPr>
          <w:rFonts w:ascii="Times New Roman" w:eastAsia="Calibri" w:hAnsi="Times New Roman" w:cs="Times New Roman"/>
          <w:bCs/>
        </w:rPr>
      </w:pPr>
      <w:proofErr w:type="spellStart"/>
      <w:r w:rsidRPr="00BD6306">
        <w:rPr>
          <w:rFonts w:ascii="Times New Roman" w:eastAsia="Calibri" w:hAnsi="Times New Roman" w:cs="Times New Roman"/>
          <w:bCs/>
          <w:i/>
          <w:vertAlign w:val="superscript"/>
        </w:rPr>
        <w:t>d</w:t>
      </w:r>
      <w:r w:rsidRPr="00BD6306">
        <w:rPr>
          <w:rFonts w:ascii="Times New Roman" w:eastAsia="Calibri" w:hAnsi="Times New Roman" w:cs="Times New Roman"/>
          <w:bCs/>
          <w:i/>
        </w:rPr>
        <w:t>Department</w:t>
      </w:r>
      <w:proofErr w:type="spellEnd"/>
      <w:r w:rsidRPr="00BD6306">
        <w:rPr>
          <w:rFonts w:ascii="Times New Roman" w:eastAsia="Calibri" w:hAnsi="Times New Roman" w:cs="Times New Roman"/>
          <w:bCs/>
          <w:i/>
        </w:rPr>
        <w:t xml:space="preserve"> of Chemistry and Biochemistry, Florida International University, Miami, Florida 33199, USA.</w:t>
      </w:r>
    </w:p>
    <w:p w14:paraId="6B26D952" w14:textId="6374B132" w:rsidR="00495968" w:rsidRPr="00BD6306" w:rsidRDefault="00495968" w:rsidP="00495968">
      <w:pPr>
        <w:spacing w:line="360" w:lineRule="auto"/>
        <w:jc w:val="both"/>
        <w:rPr>
          <w:rFonts w:ascii="Times New Roman" w:eastAsia="Calibri" w:hAnsi="Times New Roman" w:cs="Times New Roman"/>
          <w:color w:val="0000FF"/>
          <w:u w:val="single"/>
        </w:rPr>
      </w:pPr>
      <w:r>
        <w:rPr>
          <w:rFonts w:ascii="Times New Roman" w:eastAsia="Calibri" w:hAnsi="Times New Roman" w:cs="Times New Roman"/>
        </w:rPr>
        <w:t>*Email</w:t>
      </w:r>
      <w:r w:rsidRPr="00BD6306">
        <w:rPr>
          <w:rFonts w:ascii="Times New Roman" w:eastAsia="Calibri" w:hAnsi="Times New Roman" w:cs="Times New Roman"/>
        </w:rPr>
        <w:t xml:space="preserve">: </w:t>
      </w:r>
      <w:r w:rsidRPr="00BD6306">
        <w:rPr>
          <w:rFonts w:ascii="Times New Roman" w:eastAsia="Calibri" w:hAnsi="Times New Roman" w:cs="Times New Roman"/>
          <w:u w:val="single"/>
        </w:rPr>
        <w:t>ralfk@hawaii.edu</w:t>
      </w:r>
    </w:p>
    <w:p w14:paraId="587FDEEF" w14:textId="77777777" w:rsidR="00CB1909" w:rsidRDefault="00ED1C6E" w:rsidP="00495968">
      <w:pPr>
        <w:jc w:val="both"/>
        <w:rPr>
          <w:rFonts w:ascii="Times New Roman" w:hAnsi="Times New Roman" w:cs="Times New Roman"/>
          <w:bCs/>
        </w:rPr>
      </w:pPr>
      <w:r w:rsidRPr="00B57875">
        <w:rPr>
          <w:rFonts w:ascii="Times New Roman" w:hAnsi="Times New Roman" w:cs="Times New Roman"/>
          <w:bCs/>
        </w:rPr>
        <w:br w:type="page"/>
      </w:r>
    </w:p>
    <w:p w14:paraId="3A559BB0" w14:textId="39AC32DA" w:rsidR="00CB1909" w:rsidRDefault="00CB1909" w:rsidP="00F163C3">
      <w:pPr>
        <w:spacing w:line="360" w:lineRule="auto"/>
        <w:jc w:val="center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/>
          <w:bCs/>
        </w:rPr>
        <w:lastRenderedPageBreak/>
        <w:t>ABSTRACT</w:t>
      </w:r>
    </w:p>
    <w:p w14:paraId="1E27981C" w14:textId="70032583" w:rsidR="00CB1909" w:rsidRDefault="00CB1909" w:rsidP="00F163C3">
      <w:pPr>
        <w:spacing w:line="360" w:lineRule="auto"/>
        <w:jc w:val="center"/>
        <w:rPr>
          <w:rFonts w:ascii="Times New Roman" w:hAnsi="Times New Roman" w:cs="Times New Roman"/>
          <w:bCs/>
        </w:rPr>
      </w:pPr>
    </w:p>
    <w:p w14:paraId="43C30D66" w14:textId="20D776D4" w:rsidR="00CB1909" w:rsidRPr="00E534EA" w:rsidRDefault="00F163C3" w:rsidP="00E1616F">
      <w:pPr>
        <w:spacing w:line="360" w:lineRule="auto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The bimolecular gas-phase reactions of the D1-ethynyl radical (C</w:t>
      </w:r>
      <w:r>
        <w:rPr>
          <w:rFonts w:ascii="Times New Roman" w:hAnsi="Times New Roman" w:cs="Times New Roman"/>
          <w:bCs/>
          <w:vertAlign w:val="subscript"/>
        </w:rPr>
        <w:t>2</w:t>
      </w:r>
      <w:r>
        <w:rPr>
          <w:rFonts w:ascii="Times New Roman" w:hAnsi="Times New Roman" w:cs="Times New Roman"/>
          <w:bCs/>
        </w:rPr>
        <w:t>D; X</w:t>
      </w:r>
      <w:r>
        <w:rPr>
          <w:rFonts w:ascii="Times New Roman" w:hAnsi="Times New Roman" w:cs="Times New Roman"/>
          <w:bCs/>
          <w:vertAlign w:val="superscript"/>
        </w:rPr>
        <w:t>2</w:t>
      </w:r>
      <w:r>
        <w:rPr>
          <w:rFonts w:ascii="Times New Roman" w:hAnsi="Times New Roman" w:cs="Times New Roman"/>
          <w:bCs/>
        </w:rPr>
        <w:t>Σ</w:t>
      </w:r>
      <w:r>
        <w:rPr>
          <w:rFonts w:ascii="Times New Roman" w:hAnsi="Times New Roman" w:cs="Times New Roman"/>
          <w:bCs/>
          <w:vertAlign w:val="superscript"/>
        </w:rPr>
        <w:t>+</w:t>
      </w:r>
      <w:r>
        <w:rPr>
          <w:rFonts w:ascii="Times New Roman" w:hAnsi="Times New Roman" w:cs="Times New Roman"/>
          <w:bCs/>
        </w:rPr>
        <w:t>) with propylene (C</w:t>
      </w:r>
      <w:r>
        <w:rPr>
          <w:rFonts w:ascii="Times New Roman" w:hAnsi="Times New Roman" w:cs="Times New Roman"/>
          <w:bCs/>
          <w:vertAlign w:val="subscript"/>
        </w:rPr>
        <w:t>3</w:t>
      </w:r>
      <w:r>
        <w:rPr>
          <w:rFonts w:ascii="Times New Roman" w:hAnsi="Times New Roman" w:cs="Times New Roman"/>
          <w:bCs/>
        </w:rPr>
        <w:t>H</w:t>
      </w:r>
      <w:r>
        <w:rPr>
          <w:rFonts w:ascii="Times New Roman" w:hAnsi="Times New Roman" w:cs="Times New Roman"/>
          <w:bCs/>
          <w:vertAlign w:val="subscript"/>
        </w:rPr>
        <w:t>6</w:t>
      </w:r>
      <w:r w:rsidR="001D07DD">
        <w:rPr>
          <w:rFonts w:ascii="Times New Roman" w:hAnsi="Times New Roman" w:cs="Times New Roman"/>
          <w:bCs/>
        </w:rPr>
        <w:t>;</w:t>
      </w:r>
      <w:r>
        <w:rPr>
          <w:rFonts w:ascii="Times New Roman" w:hAnsi="Times New Roman" w:cs="Times New Roman"/>
          <w:bCs/>
        </w:rPr>
        <w:t xml:space="preserve"> X</w:t>
      </w:r>
      <w:r>
        <w:rPr>
          <w:rFonts w:ascii="Times New Roman" w:hAnsi="Times New Roman" w:cs="Times New Roman"/>
          <w:bCs/>
          <w:vertAlign w:val="superscript"/>
        </w:rPr>
        <w:t>1</w:t>
      </w:r>
      <w:r>
        <w:rPr>
          <w:rFonts w:ascii="Times New Roman" w:hAnsi="Times New Roman" w:cs="Times New Roman"/>
          <w:bCs/>
        </w:rPr>
        <w:t>A’) and partially substituted D3-3,3,3-propylene (C</w:t>
      </w:r>
      <w:r>
        <w:rPr>
          <w:rFonts w:ascii="Times New Roman" w:hAnsi="Times New Roman" w:cs="Times New Roman"/>
          <w:bCs/>
          <w:vertAlign w:val="subscript"/>
        </w:rPr>
        <w:t>2</w:t>
      </w:r>
      <w:r>
        <w:rPr>
          <w:rFonts w:ascii="Times New Roman" w:hAnsi="Times New Roman" w:cs="Times New Roman"/>
          <w:bCs/>
        </w:rPr>
        <w:t>H</w:t>
      </w:r>
      <w:r>
        <w:rPr>
          <w:rFonts w:ascii="Times New Roman" w:hAnsi="Times New Roman" w:cs="Times New Roman"/>
          <w:bCs/>
          <w:vertAlign w:val="subscript"/>
        </w:rPr>
        <w:t>3</w:t>
      </w:r>
      <w:r>
        <w:rPr>
          <w:rFonts w:ascii="Times New Roman" w:hAnsi="Times New Roman" w:cs="Times New Roman"/>
          <w:bCs/>
        </w:rPr>
        <w:t>CD</w:t>
      </w:r>
      <w:r>
        <w:rPr>
          <w:rFonts w:ascii="Times New Roman" w:hAnsi="Times New Roman" w:cs="Times New Roman"/>
          <w:bCs/>
          <w:vertAlign w:val="subscript"/>
        </w:rPr>
        <w:t>3</w:t>
      </w:r>
      <w:r>
        <w:rPr>
          <w:rFonts w:ascii="Times New Roman" w:hAnsi="Times New Roman" w:cs="Times New Roman"/>
          <w:bCs/>
        </w:rPr>
        <w:t xml:space="preserve">; </w:t>
      </w:r>
      <w:r>
        <w:rPr>
          <w:rFonts w:ascii="Times New Roman" w:hAnsi="Times New Roman" w:cs="Times New Roman"/>
        </w:rPr>
        <w:t>X</w:t>
      </w:r>
      <w:r w:rsidRPr="001E791E"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</w:rPr>
        <w:t xml:space="preserve">A’) were studied under single collision conditions utilizing the crossed molecular beams technique. </w:t>
      </w:r>
      <w:r w:rsidR="00E22ECA">
        <w:rPr>
          <w:rFonts w:ascii="Times New Roman" w:hAnsi="Times New Roman" w:cs="Times New Roman"/>
        </w:rPr>
        <w:t xml:space="preserve">Combining our laboratory data with electronic structure and statistical calculations, </w:t>
      </w:r>
      <w:r w:rsidR="00E1616F">
        <w:rPr>
          <w:rFonts w:ascii="Times New Roman" w:hAnsi="Times New Roman" w:cs="Times New Roman"/>
        </w:rPr>
        <w:t>the D1-ethynyl radical is found to add without barrier to the C1 and C2 carbons of the propylene reactant</w:t>
      </w:r>
      <w:r w:rsidR="001D23B4">
        <w:rPr>
          <w:rFonts w:ascii="Times New Roman" w:hAnsi="Times New Roman" w:cs="Times New Roman"/>
        </w:rPr>
        <w:t>,</w:t>
      </w:r>
      <w:r w:rsidR="00E1616F">
        <w:rPr>
          <w:rFonts w:ascii="Times New Roman" w:hAnsi="Times New Roman" w:cs="Times New Roman"/>
        </w:rPr>
        <w:t xml:space="preserve"> resulting in doublet C</w:t>
      </w:r>
      <w:r w:rsidR="00E1616F">
        <w:rPr>
          <w:rFonts w:ascii="Times New Roman" w:hAnsi="Times New Roman" w:cs="Times New Roman"/>
          <w:vertAlign w:val="subscript"/>
        </w:rPr>
        <w:t>5</w:t>
      </w:r>
      <w:r w:rsidR="00E1616F">
        <w:rPr>
          <w:rFonts w:ascii="Times New Roman" w:hAnsi="Times New Roman" w:cs="Times New Roman"/>
        </w:rPr>
        <w:t>H</w:t>
      </w:r>
      <w:r w:rsidR="00E1616F">
        <w:rPr>
          <w:rFonts w:ascii="Times New Roman" w:hAnsi="Times New Roman" w:cs="Times New Roman"/>
          <w:vertAlign w:val="subscript"/>
        </w:rPr>
        <w:t>6</w:t>
      </w:r>
      <w:r w:rsidR="00E1616F">
        <w:rPr>
          <w:rFonts w:ascii="Times New Roman" w:hAnsi="Times New Roman" w:cs="Times New Roman"/>
        </w:rPr>
        <w:t>D intermediate(s)</w:t>
      </w:r>
      <w:r w:rsidR="00AD23FE">
        <w:rPr>
          <w:rFonts w:ascii="Times New Roman" w:hAnsi="Times New Roman" w:cs="Times New Roman"/>
        </w:rPr>
        <w:t xml:space="preserve"> with lifetime(s) longer than their rotational period(s).</w:t>
      </w:r>
      <w:r w:rsidR="00E1616F">
        <w:rPr>
          <w:rFonts w:ascii="Times New Roman" w:hAnsi="Times New Roman" w:cs="Times New Roman"/>
        </w:rPr>
        <w:t xml:space="preserve"> </w:t>
      </w:r>
      <w:r w:rsidR="00AD23FE">
        <w:rPr>
          <w:rFonts w:ascii="Times New Roman" w:hAnsi="Times New Roman" w:cs="Times New Roman"/>
        </w:rPr>
        <w:t>These intermediates undergo</w:t>
      </w:r>
      <w:r w:rsidR="00E1616F">
        <w:rPr>
          <w:rFonts w:ascii="Times New Roman" w:hAnsi="Times New Roman" w:cs="Times New Roman"/>
        </w:rPr>
        <w:t xml:space="preserve"> </w:t>
      </w:r>
      <w:r w:rsidR="00F03AD1">
        <w:rPr>
          <w:rFonts w:ascii="Times New Roman" w:hAnsi="Times New Roman" w:cs="Times New Roman"/>
        </w:rPr>
        <w:t xml:space="preserve">isomerization and </w:t>
      </w:r>
      <w:proofErr w:type="spellStart"/>
      <w:r w:rsidR="00E1616F">
        <w:rPr>
          <w:rFonts w:ascii="Times New Roman" w:hAnsi="Times New Roman" w:cs="Times New Roman"/>
        </w:rPr>
        <w:t>unimolecular</w:t>
      </w:r>
      <w:proofErr w:type="spellEnd"/>
      <w:r w:rsidR="00E1616F">
        <w:rPr>
          <w:rFonts w:ascii="Times New Roman" w:hAnsi="Times New Roman" w:cs="Times New Roman"/>
        </w:rPr>
        <w:t xml:space="preserve"> decomposition via atomic hydrogen loss through tight exit </w:t>
      </w:r>
      <w:r w:rsidR="00E1616F" w:rsidRPr="00701336">
        <w:rPr>
          <w:rFonts w:ascii="Times New Roman" w:hAnsi="Times New Roman" w:cs="Times New Roman"/>
        </w:rPr>
        <w:t xml:space="preserve">transition states forming </w:t>
      </w:r>
      <w:r w:rsidR="00F03AD1" w:rsidRPr="00701336">
        <w:rPr>
          <w:rFonts w:ascii="Times New Roman" w:hAnsi="Times New Roman" w:cs="Times New Roman"/>
        </w:rPr>
        <w:t xml:space="preserve">predominantly </w:t>
      </w:r>
      <w:r w:rsidR="00E1616F" w:rsidRPr="00701336">
        <w:rPr>
          <w:rFonts w:ascii="Times New Roman" w:hAnsi="Times New Roman" w:cs="Times New Roman"/>
          <w:bCs/>
          <w:i/>
        </w:rPr>
        <w:t>cis</w:t>
      </w:r>
      <w:r w:rsidR="00E1616F" w:rsidRPr="00701336">
        <w:rPr>
          <w:rFonts w:ascii="Times New Roman" w:hAnsi="Times New Roman" w:cs="Times New Roman"/>
          <w:bCs/>
        </w:rPr>
        <w:t>/</w:t>
      </w:r>
      <w:r w:rsidR="00E1616F" w:rsidRPr="00701336">
        <w:rPr>
          <w:rFonts w:ascii="Times New Roman" w:hAnsi="Times New Roman" w:cs="Times New Roman"/>
          <w:bCs/>
          <w:i/>
        </w:rPr>
        <w:t>trans</w:t>
      </w:r>
      <w:r w:rsidR="00E1616F" w:rsidRPr="00701336">
        <w:rPr>
          <w:rFonts w:ascii="Times New Roman" w:hAnsi="Times New Roman" w:cs="Times New Roman"/>
          <w:bCs/>
        </w:rPr>
        <w:t xml:space="preserve">-3-penten-1-yne </w:t>
      </w:r>
      <w:r w:rsidR="00CA1E7B" w:rsidRPr="00701336">
        <w:rPr>
          <w:rFonts w:ascii="Times New Roman" w:hAnsi="Times New Roman" w:cs="Times New Roman"/>
          <w:bCs/>
        </w:rPr>
        <w:t>((HCC)CH=CH(CH</w:t>
      </w:r>
      <w:r w:rsidR="00CA1E7B" w:rsidRPr="00701336">
        <w:rPr>
          <w:rFonts w:ascii="Times New Roman" w:hAnsi="Times New Roman" w:cs="Times New Roman"/>
          <w:bCs/>
          <w:vertAlign w:val="subscript"/>
        </w:rPr>
        <w:t>3</w:t>
      </w:r>
      <w:r w:rsidR="00CA1E7B" w:rsidRPr="00701336">
        <w:rPr>
          <w:rFonts w:ascii="Times New Roman" w:hAnsi="Times New Roman" w:cs="Times New Roman"/>
          <w:bCs/>
        </w:rPr>
        <w:t>))</w:t>
      </w:r>
      <w:r w:rsidR="00F03AD1" w:rsidRPr="00701336">
        <w:rPr>
          <w:rFonts w:ascii="Times New Roman" w:hAnsi="Times New Roman" w:cs="Times New Roman"/>
          <w:bCs/>
        </w:rPr>
        <w:t xml:space="preserve"> </w:t>
      </w:r>
      <w:r w:rsidR="00E1616F" w:rsidRPr="00701336">
        <w:rPr>
          <w:rFonts w:ascii="Times New Roman" w:hAnsi="Times New Roman" w:cs="Times New Roman"/>
          <w:bCs/>
        </w:rPr>
        <w:t xml:space="preserve">and </w:t>
      </w:r>
      <w:r w:rsidR="00F03AD1" w:rsidRPr="00701336">
        <w:rPr>
          <w:rFonts w:ascii="Times New Roman" w:hAnsi="Times New Roman" w:cs="Times New Roman"/>
          <w:bCs/>
        </w:rPr>
        <w:t xml:space="preserve">to a minor amount </w:t>
      </w:r>
      <w:r w:rsidR="00E1616F" w:rsidRPr="00701336">
        <w:rPr>
          <w:rFonts w:ascii="Times New Roman" w:hAnsi="Times New Roman" w:cs="Times New Roman"/>
          <w:bCs/>
        </w:rPr>
        <w:t>3-methyl-3-buten-1-yne</w:t>
      </w:r>
      <w:r w:rsidR="00AC0253" w:rsidRPr="00701336">
        <w:rPr>
          <w:rFonts w:ascii="Times New Roman" w:hAnsi="Times New Roman" w:cs="Times New Roman"/>
          <w:bCs/>
        </w:rPr>
        <w:t xml:space="preserve"> </w:t>
      </w:r>
      <w:r w:rsidR="00F03AD1" w:rsidRPr="00701336">
        <w:rPr>
          <w:rFonts w:ascii="Times New Roman" w:hAnsi="Times New Roman" w:cs="Times New Roman"/>
          <w:bCs/>
        </w:rPr>
        <w:t>(</w:t>
      </w:r>
      <w:r w:rsidR="00CA1E7B" w:rsidRPr="00701336">
        <w:rPr>
          <w:rFonts w:ascii="Times New Roman" w:hAnsi="Times New Roman" w:cs="Times New Roman"/>
          <w:bCs/>
        </w:rPr>
        <w:t>(HCC)C(CH</w:t>
      </w:r>
      <w:proofErr w:type="gramStart"/>
      <w:r w:rsidR="00CA1E7B" w:rsidRPr="00701336">
        <w:rPr>
          <w:rFonts w:ascii="Times New Roman" w:hAnsi="Times New Roman" w:cs="Times New Roman"/>
          <w:bCs/>
          <w:vertAlign w:val="subscript"/>
        </w:rPr>
        <w:t>3</w:t>
      </w:r>
      <w:r w:rsidR="00CA1E7B" w:rsidRPr="00701336">
        <w:rPr>
          <w:rFonts w:ascii="Times New Roman" w:hAnsi="Times New Roman" w:cs="Times New Roman"/>
          <w:bCs/>
        </w:rPr>
        <w:t>)=</w:t>
      </w:r>
      <w:proofErr w:type="gramEnd"/>
      <w:r w:rsidR="00CA1E7B" w:rsidRPr="00701336">
        <w:rPr>
          <w:rFonts w:ascii="Times New Roman" w:hAnsi="Times New Roman" w:cs="Times New Roman"/>
          <w:bCs/>
        </w:rPr>
        <w:t>CH</w:t>
      </w:r>
      <w:r w:rsidR="00CA1E7B" w:rsidRPr="00701336">
        <w:rPr>
          <w:rFonts w:ascii="Times New Roman" w:hAnsi="Times New Roman" w:cs="Times New Roman"/>
          <w:bCs/>
          <w:vertAlign w:val="subscript"/>
        </w:rPr>
        <w:t>2</w:t>
      </w:r>
      <w:r w:rsidR="00CA1E7B" w:rsidRPr="00701336">
        <w:rPr>
          <w:rFonts w:ascii="Times New Roman" w:hAnsi="Times New Roman" w:cs="Times New Roman"/>
          <w:bCs/>
        </w:rPr>
        <w:t>)</w:t>
      </w:r>
      <w:r w:rsidR="00F03AD1" w:rsidRPr="00701336">
        <w:rPr>
          <w:rFonts w:ascii="Times New Roman" w:hAnsi="Times New Roman" w:cs="Times New Roman"/>
          <w:bCs/>
        </w:rPr>
        <w:t xml:space="preserve"> via o</w:t>
      </w:r>
      <w:r w:rsidR="00AC0253" w:rsidRPr="00701336">
        <w:rPr>
          <w:rFonts w:ascii="Times New Roman" w:hAnsi="Times New Roman" w:cs="Times New Roman"/>
          <w:bCs/>
        </w:rPr>
        <w:t xml:space="preserve">verall exoergic reactions. </w:t>
      </w:r>
      <w:r w:rsidR="00E534EA" w:rsidRPr="00701336">
        <w:rPr>
          <w:rFonts w:ascii="Times New Roman" w:hAnsi="Times New Roman" w:cs="Times New Roman"/>
        </w:rPr>
        <w:t xml:space="preserve">Although the title reaction does not lead to the </w:t>
      </w:r>
      <w:proofErr w:type="spellStart"/>
      <w:r w:rsidR="00E534EA" w:rsidRPr="00701336">
        <w:rPr>
          <w:rFonts w:ascii="Times New Roman" w:hAnsi="Times New Roman" w:cs="Times New Roman"/>
        </w:rPr>
        <w:t>cyclopentadiene</w:t>
      </w:r>
      <w:proofErr w:type="spellEnd"/>
      <w:r w:rsidR="00E534EA" w:rsidRPr="00701336">
        <w:rPr>
          <w:rFonts w:ascii="Times New Roman" w:hAnsi="Times New Roman" w:cs="Times New Roman"/>
        </w:rPr>
        <w:t xml:space="preserve"> molecule (c-C</w:t>
      </w:r>
      <w:r w:rsidR="00E534EA" w:rsidRPr="00701336">
        <w:rPr>
          <w:rFonts w:ascii="Times New Roman" w:hAnsi="Times New Roman" w:cs="Times New Roman"/>
          <w:vertAlign w:val="subscript"/>
        </w:rPr>
        <w:t>5</w:t>
      </w:r>
      <w:r w:rsidR="00E534EA" w:rsidRPr="00701336">
        <w:rPr>
          <w:rFonts w:ascii="Times New Roman" w:hAnsi="Times New Roman" w:cs="Times New Roman"/>
        </w:rPr>
        <w:t>H</w:t>
      </w:r>
      <w:r w:rsidR="00E534EA" w:rsidRPr="00701336">
        <w:rPr>
          <w:rFonts w:ascii="Times New Roman" w:hAnsi="Times New Roman" w:cs="Times New Roman"/>
          <w:vertAlign w:val="subscript"/>
        </w:rPr>
        <w:t>6</w:t>
      </w:r>
      <w:r w:rsidR="00E534EA" w:rsidRPr="00701336">
        <w:rPr>
          <w:rFonts w:ascii="Times New Roman" w:hAnsi="Times New Roman" w:cs="Times New Roman"/>
        </w:rPr>
        <w:t>, X</w:t>
      </w:r>
      <w:r w:rsidR="00E534EA" w:rsidRPr="00701336">
        <w:rPr>
          <w:rFonts w:ascii="Times New Roman" w:hAnsi="Times New Roman" w:cs="Times New Roman"/>
          <w:vertAlign w:val="superscript"/>
        </w:rPr>
        <w:t>1</w:t>
      </w:r>
      <w:r w:rsidR="00E534EA" w:rsidRPr="00701336">
        <w:rPr>
          <w:rFonts w:ascii="Times New Roman" w:hAnsi="Times New Roman" w:cs="Times New Roman"/>
        </w:rPr>
        <w:t>A</w:t>
      </w:r>
      <w:r w:rsidR="00E534EA" w:rsidRPr="00701336">
        <w:rPr>
          <w:rFonts w:ascii="Times New Roman" w:hAnsi="Times New Roman" w:cs="Times New Roman"/>
          <w:vertAlign w:val="subscript"/>
        </w:rPr>
        <w:t>1</w:t>
      </w:r>
      <w:r w:rsidR="00E534EA" w:rsidRPr="00701336">
        <w:rPr>
          <w:rFonts w:ascii="Times New Roman" w:hAnsi="Times New Roman" w:cs="Times New Roman"/>
        </w:rPr>
        <w:t>), high temperature environments can convert the identified acyclic C</w:t>
      </w:r>
      <w:r w:rsidR="00E534EA" w:rsidRPr="00701336">
        <w:rPr>
          <w:rFonts w:ascii="Times New Roman" w:hAnsi="Times New Roman" w:cs="Times New Roman"/>
          <w:vertAlign w:val="subscript"/>
        </w:rPr>
        <w:t>5</w:t>
      </w:r>
      <w:r w:rsidR="00E534EA" w:rsidRPr="00701336">
        <w:rPr>
          <w:rFonts w:ascii="Times New Roman" w:hAnsi="Times New Roman" w:cs="Times New Roman"/>
        </w:rPr>
        <w:t>H</w:t>
      </w:r>
      <w:r w:rsidR="00E534EA" w:rsidRPr="00701336">
        <w:rPr>
          <w:rFonts w:ascii="Times New Roman" w:hAnsi="Times New Roman" w:cs="Times New Roman"/>
          <w:vertAlign w:val="subscript"/>
        </w:rPr>
        <w:t>6</w:t>
      </w:r>
      <w:r w:rsidR="00E534EA" w:rsidRPr="00701336">
        <w:rPr>
          <w:rFonts w:ascii="Times New Roman" w:hAnsi="Times New Roman" w:cs="Times New Roman"/>
        </w:rPr>
        <w:t xml:space="preserve"> isomers through hydrogen atom assisted isomerization to </w:t>
      </w:r>
      <w:proofErr w:type="spellStart"/>
      <w:r w:rsidR="00E534EA" w:rsidRPr="00701336">
        <w:rPr>
          <w:rFonts w:ascii="Times New Roman" w:hAnsi="Times New Roman" w:cs="Times New Roman"/>
        </w:rPr>
        <w:t>cyclopentadiene</w:t>
      </w:r>
      <w:proofErr w:type="spellEnd"/>
      <w:r w:rsidR="00E534EA" w:rsidRPr="00701336">
        <w:rPr>
          <w:rFonts w:ascii="Times New Roman" w:hAnsi="Times New Roman" w:cs="Times New Roman"/>
        </w:rPr>
        <w:t xml:space="preserve"> (c-C</w:t>
      </w:r>
      <w:r w:rsidR="00E534EA" w:rsidRPr="00701336">
        <w:rPr>
          <w:rFonts w:ascii="Times New Roman" w:hAnsi="Times New Roman" w:cs="Times New Roman"/>
          <w:vertAlign w:val="subscript"/>
        </w:rPr>
        <w:t>5</w:t>
      </w:r>
      <w:r w:rsidR="00E534EA" w:rsidRPr="00701336">
        <w:rPr>
          <w:rFonts w:ascii="Times New Roman" w:hAnsi="Times New Roman" w:cs="Times New Roman"/>
        </w:rPr>
        <w:t>H</w:t>
      </w:r>
      <w:r w:rsidR="00E534EA" w:rsidRPr="00701336">
        <w:rPr>
          <w:rFonts w:ascii="Times New Roman" w:hAnsi="Times New Roman" w:cs="Times New Roman"/>
          <w:vertAlign w:val="subscript"/>
        </w:rPr>
        <w:t>6</w:t>
      </w:r>
      <w:r w:rsidR="00E534EA" w:rsidRPr="00701336">
        <w:rPr>
          <w:rFonts w:ascii="Times New Roman" w:hAnsi="Times New Roman" w:cs="Times New Roman"/>
        </w:rPr>
        <w:t>, X</w:t>
      </w:r>
      <w:r w:rsidR="00E534EA" w:rsidRPr="00701336">
        <w:rPr>
          <w:rFonts w:ascii="Times New Roman" w:hAnsi="Times New Roman" w:cs="Times New Roman"/>
          <w:vertAlign w:val="superscript"/>
        </w:rPr>
        <w:t>1</w:t>
      </w:r>
      <w:r w:rsidR="00E534EA" w:rsidRPr="00701336">
        <w:rPr>
          <w:rFonts w:ascii="Times New Roman" w:hAnsi="Times New Roman" w:cs="Times New Roman"/>
        </w:rPr>
        <w:t>A</w:t>
      </w:r>
      <w:r w:rsidR="00E534EA" w:rsidRPr="00701336">
        <w:rPr>
          <w:rFonts w:ascii="Times New Roman" w:hAnsi="Times New Roman" w:cs="Times New Roman"/>
          <w:vertAlign w:val="subscript"/>
        </w:rPr>
        <w:t>1</w:t>
      </w:r>
      <w:r w:rsidR="00E534EA" w:rsidRPr="00701336">
        <w:rPr>
          <w:rFonts w:ascii="Times New Roman" w:hAnsi="Times New Roman" w:cs="Times New Roman"/>
        </w:rPr>
        <w:t>).</w:t>
      </w:r>
      <w:r w:rsidR="00E534EA" w:rsidRPr="00701336">
        <w:rPr>
          <w:rFonts w:ascii="Times New Roman" w:hAnsi="Times New Roman" w:cs="Times New Roman"/>
          <w:bCs/>
        </w:rPr>
        <w:t xml:space="preserve"> </w:t>
      </w:r>
      <w:r w:rsidR="00E75FFC" w:rsidRPr="00701336">
        <w:rPr>
          <w:rFonts w:ascii="Times New Roman" w:hAnsi="Times New Roman" w:cs="Times New Roman"/>
          <w:bCs/>
        </w:rPr>
        <w:t xml:space="preserve">Since both the </w:t>
      </w:r>
      <w:proofErr w:type="spellStart"/>
      <w:r w:rsidR="00E75FFC" w:rsidRPr="00701336">
        <w:rPr>
          <w:rFonts w:ascii="Times New Roman" w:hAnsi="Times New Roman" w:cs="Times New Roman"/>
          <w:bCs/>
        </w:rPr>
        <w:t>ethynyl</w:t>
      </w:r>
      <w:proofErr w:type="spellEnd"/>
      <w:r w:rsidR="00E75FFC" w:rsidRPr="00701336">
        <w:rPr>
          <w:rFonts w:ascii="Times New Roman" w:hAnsi="Times New Roman" w:cs="Times New Roman"/>
          <w:bCs/>
        </w:rPr>
        <w:t xml:space="preserve"> radical and propylene reactants have been observed in cold interstellar environments such as TMC-1 and the reaction is exoergic and all barriers lie below the energy of the separated reactants, the </w:t>
      </w:r>
      <w:r w:rsidR="00F03AD1" w:rsidRPr="00701336">
        <w:rPr>
          <w:rFonts w:ascii="Times New Roman" w:hAnsi="Times New Roman" w:cs="Times New Roman"/>
          <w:bCs/>
        </w:rPr>
        <w:t xml:space="preserve">these </w:t>
      </w:r>
      <w:r w:rsidR="00E75FFC" w:rsidRPr="00701336">
        <w:rPr>
          <w:rFonts w:ascii="Times New Roman" w:hAnsi="Times New Roman" w:cs="Times New Roman"/>
          <w:bCs/>
        </w:rPr>
        <w:t>C</w:t>
      </w:r>
      <w:r w:rsidR="00E75FFC" w:rsidRPr="00701336">
        <w:rPr>
          <w:rFonts w:ascii="Times New Roman" w:hAnsi="Times New Roman" w:cs="Times New Roman"/>
          <w:bCs/>
          <w:vertAlign w:val="subscript"/>
        </w:rPr>
        <w:t>5</w:t>
      </w:r>
      <w:r w:rsidR="00E75FFC" w:rsidRPr="00701336">
        <w:rPr>
          <w:rFonts w:ascii="Times New Roman" w:hAnsi="Times New Roman" w:cs="Times New Roman"/>
          <w:bCs/>
        </w:rPr>
        <w:t>H</w:t>
      </w:r>
      <w:r w:rsidR="00E75FFC" w:rsidRPr="00701336">
        <w:rPr>
          <w:rFonts w:ascii="Times New Roman" w:hAnsi="Times New Roman" w:cs="Times New Roman"/>
          <w:bCs/>
          <w:vertAlign w:val="subscript"/>
        </w:rPr>
        <w:t>6</w:t>
      </w:r>
      <w:r w:rsidR="00E75FFC">
        <w:rPr>
          <w:rFonts w:ascii="Times New Roman" w:hAnsi="Times New Roman" w:cs="Times New Roman"/>
          <w:bCs/>
        </w:rPr>
        <w:t xml:space="preserve"> product isomers</w:t>
      </w:r>
      <w:r w:rsidR="00D5713F">
        <w:rPr>
          <w:rFonts w:ascii="Times New Roman" w:hAnsi="Times New Roman" w:cs="Times New Roman"/>
          <w:bCs/>
        </w:rPr>
        <w:t xml:space="preserve"> are predicted to form in th</w:t>
      </w:r>
      <w:r w:rsidR="00F03AD1">
        <w:rPr>
          <w:rFonts w:ascii="Times New Roman" w:hAnsi="Times New Roman" w:cs="Times New Roman"/>
          <w:bCs/>
        </w:rPr>
        <w:t>o</w:t>
      </w:r>
      <w:r w:rsidR="00D5713F">
        <w:rPr>
          <w:rFonts w:ascii="Times New Roman" w:hAnsi="Times New Roman" w:cs="Times New Roman"/>
          <w:bCs/>
        </w:rPr>
        <w:t xml:space="preserve">se </w:t>
      </w:r>
      <w:r w:rsidR="00F03AD1">
        <w:rPr>
          <w:rFonts w:ascii="Times New Roman" w:hAnsi="Times New Roman" w:cs="Times New Roman"/>
          <w:bCs/>
        </w:rPr>
        <w:t>low temperature regions</w:t>
      </w:r>
      <w:r w:rsidR="00D5713F">
        <w:rPr>
          <w:rFonts w:ascii="Times New Roman" w:hAnsi="Times New Roman" w:cs="Times New Roman"/>
          <w:bCs/>
        </w:rPr>
        <w:t>.</w:t>
      </w:r>
    </w:p>
    <w:p w14:paraId="2C419B4B" w14:textId="07884502" w:rsidR="00ED1C6E" w:rsidRPr="00B57875" w:rsidRDefault="00CB1909" w:rsidP="00F163C3">
      <w:pPr>
        <w:spacing w:line="360" w:lineRule="auto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br w:type="page"/>
      </w:r>
    </w:p>
    <w:p w14:paraId="125391C6" w14:textId="6AE72072" w:rsidR="004C0401" w:rsidRPr="004C0401" w:rsidRDefault="00D34922" w:rsidP="004C0401">
      <w:pPr>
        <w:spacing w:line="360" w:lineRule="auto"/>
        <w:jc w:val="both"/>
        <w:rPr>
          <w:rFonts w:ascii="Times New Roman" w:hAnsi="Times New Roman" w:cs="Times New Roman"/>
          <w:b/>
          <w:bCs/>
          <w:sz w:val="10"/>
          <w:szCs w:val="10"/>
        </w:rPr>
      </w:pPr>
      <w:r w:rsidRPr="00D34922">
        <w:rPr>
          <w:rFonts w:ascii="Times New Roman" w:hAnsi="Times New Roman" w:cs="Times New Roman"/>
          <w:b/>
          <w:bCs/>
        </w:rPr>
        <w:lastRenderedPageBreak/>
        <w:t>1. INTRODUCTION</w:t>
      </w:r>
    </w:p>
    <w:p w14:paraId="1A2D5725" w14:textId="74B8F7B3" w:rsidR="00C30A32" w:rsidRDefault="00DE6511" w:rsidP="004C0401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D34922">
        <w:rPr>
          <w:rFonts w:ascii="Times New Roman" w:hAnsi="Times New Roman" w:cs="Times New Roman"/>
        </w:rPr>
        <w:t xml:space="preserve">The </w:t>
      </w:r>
      <w:proofErr w:type="spellStart"/>
      <w:r w:rsidRPr="00D34922">
        <w:rPr>
          <w:rFonts w:ascii="Times New Roman" w:hAnsi="Times New Roman" w:cs="Times New Roman"/>
        </w:rPr>
        <w:t>ethynyl</w:t>
      </w:r>
      <w:proofErr w:type="spellEnd"/>
      <w:r w:rsidRPr="00D34922">
        <w:rPr>
          <w:rFonts w:ascii="Times New Roman" w:hAnsi="Times New Roman" w:cs="Times New Roman"/>
        </w:rPr>
        <w:t xml:space="preserve"> radical</w:t>
      </w:r>
      <w:r w:rsidR="00D34922" w:rsidRPr="00D34922">
        <w:rPr>
          <w:rFonts w:ascii="Times New Roman" w:hAnsi="Times New Roman" w:cs="Times New Roman"/>
        </w:rPr>
        <w:t xml:space="preserve"> (</w:t>
      </w:r>
      <w:r w:rsidRPr="00D34922">
        <w:rPr>
          <w:rFonts w:ascii="Times New Roman" w:hAnsi="Times New Roman" w:cs="Times New Roman"/>
        </w:rPr>
        <w:t>C</w:t>
      </w:r>
      <w:r w:rsidRPr="0021097F">
        <w:rPr>
          <w:rFonts w:ascii="Times New Roman" w:hAnsi="Times New Roman" w:cs="Times New Roman"/>
          <w:vertAlign w:val="subscript"/>
        </w:rPr>
        <w:t>2</w:t>
      </w:r>
      <w:r w:rsidRPr="00D34922">
        <w:rPr>
          <w:rFonts w:ascii="Times New Roman" w:hAnsi="Times New Roman" w:cs="Times New Roman"/>
        </w:rPr>
        <w:t>H</w:t>
      </w:r>
      <w:r w:rsidR="00D34922" w:rsidRPr="00D34922">
        <w:rPr>
          <w:rFonts w:ascii="Times New Roman" w:hAnsi="Times New Roman" w:cs="Times New Roman"/>
        </w:rPr>
        <w:t>, X</w:t>
      </w:r>
      <w:r w:rsidR="0021097F" w:rsidRPr="0021097F">
        <w:rPr>
          <w:rFonts w:ascii="Times New Roman" w:hAnsi="Times New Roman" w:cs="Times New Roman"/>
          <w:vertAlign w:val="superscript"/>
        </w:rPr>
        <w:t>2</w:t>
      </w:r>
      <w:r w:rsidR="0021097F">
        <w:rPr>
          <w:rFonts w:ascii="Times New Roman" w:hAnsi="Times New Roman" w:cs="Times New Roman"/>
        </w:rPr>
        <w:t>Σ</w:t>
      </w:r>
      <w:r w:rsidR="0021097F">
        <w:rPr>
          <w:rFonts w:ascii="Times New Roman" w:hAnsi="Times New Roman" w:cs="Times New Roman"/>
          <w:vertAlign w:val="superscript"/>
        </w:rPr>
        <w:t>+</w:t>
      </w:r>
      <w:r w:rsidRPr="00D34922">
        <w:rPr>
          <w:rFonts w:ascii="Times New Roman" w:hAnsi="Times New Roman" w:cs="Times New Roman"/>
        </w:rPr>
        <w:t xml:space="preserve">) has been recognized by the </w:t>
      </w:r>
      <w:proofErr w:type="spellStart"/>
      <w:r w:rsidRPr="00D34922">
        <w:rPr>
          <w:rFonts w:ascii="Times New Roman" w:hAnsi="Times New Roman" w:cs="Times New Roman"/>
        </w:rPr>
        <w:t>astrochemist</w:t>
      </w:r>
      <w:r w:rsidR="00D34922" w:rsidRPr="00D34922">
        <w:rPr>
          <w:rFonts w:ascii="Times New Roman" w:hAnsi="Times New Roman" w:cs="Times New Roman"/>
        </w:rPr>
        <w:t>r</w:t>
      </w:r>
      <w:r w:rsidRPr="00D34922">
        <w:rPr>
          <w:rFonts w:ascii="Times New Roman" w:hAnsi="Times New Roman" w:cs="Times New Roman"/>
        </w:rPr>
        <w:t>y</w:t>
      </w:r>
      <w:proofErr w:type="spellEnd"/>
      <w:r w:rsidR="00F82F9D">
        <w:rPr>
          <w:rFonts w:ascii="Times New Roman" w:hAnsi="Times New Roman" w:cs="Times New Roman"/>
        </w:rPr>
        <w:t xml:space="preserve"> </w:t>
      </w:r>
      <w:r w:rsidR="00F82F9D" w:rsidRPr="00D34922">
        <w:rPr>
          <w:rFonts w:ascii="Times New Roman" w:hAnsi="Times New Roman" w:cs="Times New Roman"/>
        </w:rPr>
        <w:t>and planetary science community</w:t>
      </w:r>
      <w:hyperlink w:anchor="_ENREF_1" w:tooltip="Parker, 2014 #143" w:history="1">
        <w:r w:rsidR="008A3467">
          <w:rPr>
            <w:rFonts w:ascii="Times New Roman" w:hAnsi="Times New Roman" w:cs="Times New Roman"/>
          </w:rPr>
          <w:fldChar w:fldCharType="begin">
            <w:fldData xml:space="preserve">PEVuZE5vdGU+PENpdGU+PEF1dGhvcj5QYXJrZXI8L0F1dGhvcj48WWVhcj4yMDE0PC9ZZWFyPjxS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</w:fldData>
          </w:fldChar>
        </w:r>
        <w:r w:rsidR="008A3467">
          <w:rPr>
            <w:rFonts w:ascii="Times New Roman" w:hAnsi="Times New Roman" w:cs="Times New Roman"/>
          </w:rPr>
          <w:instrText xml:space="preserve"> ADDIN EN.CITE </w:instrText>
        </w:r>
        <w:r w:rsidR="008A3467">
          <w:rPr>
            <w:rFonts w:ascii="Times New Roman" w:hAnsi="Times New Roman" w:cs="Times New Roman"/>
          </w:rPr>
          <w:fldChar w:fldCharType="begin">
            <w:fldData xml:space="preserve">PEVuZE5vdGU+PENpdGU+PEF1dGhvcj5QYXJrZXI8L0F1dGhvcj48WWVhcj4yMDE0PC9ZZWFyPjxS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</w:fldData>
          </w:fldChar>
        </w:r>
        <w:r w:rsidR="008A3467">
          <w:rPr>
            <w:rFonts w:ascii="Times New Roman" w:hAnsi="Times New Roman" w:cs="Times New Roman"/>
          </w:rPr>
          <w:instrText xml:space="preserve"> ADDIN EN.CITE.DATA </w:instrText>
        </w:r>
        <w:r w:rsidR="008A3467">
          <w:rPr>
            <w:rFonts w:ascii="Times New Roman" w:hAnsi="Times New Roman" w:cs="Times New Roman"/>
          </w:rPr>
        </w:r>
        <w:r w:rsidR="008A3467">
          <w:rPr>
            <w:rFonts w:ascii="Times New Roman" w:hAnsi="Times New Roman" w:cs="Times New Roman"/>
          </w:rPr>
          <w:fldChar w:fldCharType="end"/>
        </w:r>
        <w:r w:rsidR="008A3467">
          <w:rPr>
            <w:rFonts w:ascii="Times New Roman" w:hAnsi="Times New Roman" w:cs="Times New Roman"/>
          </w:rPr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AC0D18">
          <w:rPr>
            <w:rFonts w:ascii="Times New Roman" w:hAnsi="Times New Roman" w:cs="Times New Roman"/>
            <w:noProof/>
            <w:vertAlign w:val="superscript"/>
          </w:rPr>
          <w:t>1-3</w:t>
        </w:r>
        <w:r w:rsidR="008A3467">
          <w:rPr>
            <w:rFonts w:ascii="Times New Roman" w:hAnsi="Times New Roman" w:cs="Times New Roman"/>
          </w:rPr>
          <w:fldChar w:fldCharType="end"/>
        </w:r>
      </w:hyperlink>
      <w:hyperlink w:anchor="_ENREF_1" w:tooltip="Parker, 2014 #143" w:history="1"/>
      <w:r w:rsidR="00F82F9D">
        <w:rPr>
          <w:rFonts w:ascii="Times New Roman" w:hAnsi="Times New Roman" w:cs="Times New Roman"/>
        </w:rPr>
        <w:t xml:space="preserve"> </w:t>
      </w:r>
      <w:r w:rsidR="00D34922" w:rsidRPr="00D34922">
        <w:rPr>
          <w:rFonts w:ascii="Times New Roman" w:hAnsi="Times New Roman" w:cs="Times New Roman"/>
        </w:rPr>
        <w:t>a</w:t>
      </w:r>
      <w:r w:rsidRPr="00D34922">
        <w:rPr>
          <w:rFonts w:ascii="Times New Roman" w:hAnsi="Times New Roman" w:cs="Times New Roman"/>
        </w:rPr>
        <w:t>s a fundamental building block involved in low-temp</w:t>
      </w:r>
      <w:r w:rsidR="00D34922" w:rsidRPr="00D34922">
        <w:rPr>
          <w:rFonts w:ascii="Times New Roman" w:hAnsi="Times New Roman" w:cs="Times New Roman"/>
        </w:rPr>
        <w:t>e</w:t>
      </w:r>
      <w:r w:rsidRPr="00D34922">
        <w:rPr>
          <w:rFonts w:ascii="Times New Roman" w:hAnsi="Times New Roman" w:cs="Times New Roman"/>
        </w:rPr>
        <w:t xml:space="preserve">rature molecular </w:t>
      </w:r>
      <w:r w:rsidR="00D34922" w:rsidRPr="00D34922">
        <w:rPr>
          <w:rFonts w:ascii="Times New Roman" w:hAnsi="Times New Roman" w:cs="Times New Roman"/>
        </w:rPr>
        <w:t>m</w:t>
      </w:r>
      <w:r w:rsidRPr="00D34922">
        <w:rPr>
          <w:rFonts w:ascii="Times New Roman" w:hAnsi="Times New Roman" w:cs="Times New Roman"/>
        </w:rPr>
        <w:t xml:space="preserve">ass growth processes leading to </w:t>
      </w:r>
      <w:r w:rsidR="00D34922" w:rsidRPr="00D34922">
        <w:rPr>
          <w:rFonts w:ascii="Times New Roman" w:hAnsi="Times New Roman" w:cs="Times New Roman"/>
        </w:rPr>
        <w:t xml:space="preserve">highly unsaturated </w:t>
      </w:r>
      <w:r w:rsidRPr="00D34922">
        <w:rPr>
          <w:rFonts w:ascii="Times New Roman" w:hAnsi="Times New Roman" w:cs="Times New Roman"/>
        </w:rPr>
        <w:t xml:space="preserve">hydrocarbons </w:t>
      </w:r>
      <w:r w:rsidR="00D34922" w:rsidRPr="00D34922">
        <w:rPr>
          <w:rFonts w:ascii="Times New Roman" w:hAnsi="Times New Roman" w:cs="Times New Roman"/>
        </w:rPr>
        <w:t>– among them aromatic structures like o-</w:t>
      </w:r>
      <w:proofErr w:type="spellStart"/>
      <w:r w:rsidR="00D34922" w:rsidRPr="00075259">
        <w:rPr>
          <w:rFonts w:ascii="Times New Roman" w:hAnsi="Times New Roman" w:cs="Times New Roman"/>
        </w:rPr>
        <w:t>benzyne</w:t>
      </w:r>
      <w:proofErr w:type="spellEnd"/>
      <w:r w:rsidR="00D34922" w:rsidRPr="00075259">
        <w:rPr>
          <w:rFonts w:ascii="Times New Roman" w:hAnsi="Times New Roman" w:cs="Times New Roman"/>
        </w:rPr>
        <w:t xml:space="preserve"> (o-C</w:t>
      </w:r>
      <w:r w:rsidR="00D34922" w:rsidRPr="00075259">
        <w:rPr>
          <w:rFonts w:ascii="Times New Roman" w:hAnsi="Times New Roman" w:cs="Times New Roman"/>
          <w:vertAlign w:val="subscript"/>
        </w:rPr>
        <w:t>6</w:t>
      </w:r>
      <w:r w:rsidR="00D34922" w:rsidRPr="00075259">
        <w:rPr>
          <w:rFonts w:ascii="Times New Roman" w:hAnsi="Times New Roman" w:cs="Times New Roman"/>
        </w:rPr>
        <w:t>H</w:t>
      </w:r>
      <w:r w:rsidR="00D34922" w:rsidRPr="00075259">
        <w:rPr>
          <w:rFonts w:ascii="Times New Roman" w:hAnsi="Times New Roman" w:cs="Times New Roman"/>
          <w:vertAlign w:val="subscript"/>
        </w:rPr>
        <w:t>4</w:t>
      </w:r>
      <w:r w:rsidR="00D34922" w:rsidRPr="00075259">
        <w:rPr>
          <w:rFonts w:ascii="Times New Roman" w:hAnsi="Times New Roman" w:cs="Times New Roman"/>
        </w:rPr>
        <w:t>, X</w:t>
      </w:r>
      <w:r w:rsidR="001E660E" w:rsidRPr="00075259">
        <w:rPr>
          <w:rFonts w:ascii="Times New Roman" w:hAnsi="Times New Roman" w:cs="Times New Roman"/>
          <w:vertAlign w:val="superscript"/>
        </w:rPr>
        <w:t>1</w:t>
      </w:r>
      <w:r w:rsidR="001E660E" w:rsidRPr="00075259">
        <w:rPr>
          <w:rFonts w:ascii="Times New Roman" w:hAnsi="Times New Roman" w:cs="Times New Roman"/>
        </w:rPr>
        <w:t>A</w:t>
      </w:r>
      <w:r w:rsidR="001E660E" w:rsidRPr="00075259">
        <w:rPr>
          <w:rFonts w:ascii="Times New Roman" w:hAnsi="Times New Roman" w:cs="Times New Roman"/>
          <w:vertAlign w:val="subscript"/>
        </w:rPr>
        <w:t>1</w:t>
      </w:r>
      <w:r w:rsidR="00D34922" w:rsidRPr="00075259">
        <w:rPr>
          <w:rFonts w:ascii="Times New Roman" w:hAnsi="Times New Roman" w:cs="Times New Roman"/>
        </w:rPr>
        <w:t>),</w:t>
      </w:r>
      <w:r w:rsidR="00C06383" w:rsidRPr="00075259">
        <w:rPr>
          <w:rFonts w:ascii="Times New Roman" w:hAnsi="Times New Roman" w:cs="Times New Roman"/>
        </w:rPr>
        <w:fldChar w:fldCharType="begin">
          <w:fldData xml:space="preserve">PEVuZE5vdGU+PENpdGU+PEF1dGhvcj5aaGFuZzwvQXV0aG9yPjxZZWFyPjIwMTE8L1llYXI+PFJl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</w:fldData>
        </w:fldChar>
      </w:r>
      <w:r w:rsidR="008A3467">
        <w:rPr>
          <w:rFonts w:ascii="Times New Roman" w:hAnsi="Times New Roman" w:cs="Times New Roman"/>
        </w:rPr>
        <w:instrText xml:space="preserve"> ADDIN EN.CITE </w:instrText>
      </w:r>
      <w:r w:rsidR="008A3467">
        <w:rPr>
          <w:rFonts w:ascii="Times New Roman" w:hAnsi="Times New Roman" w:cs="Times New Roman"/>
        </w:rPr>
        <w:fldChar w:fldCharType="begin">
          <w:fldData xml:space="preserve">PEVuZE5vdGU+PENpdGU+PEF1dGhvcj5aaGFuZzwvQXV0aG9yPjxZZWFyPjIwMTE8L1llYXI+PFJl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</w:fldData>
        </w:fldChar>
      </w:r>
      <w:r w:rsidR="008A3467">
        <w:rPr>
          <w:rFonts w:ascii="Times New Roman" w:hAnsi="Times New Roman" w:cs="Times New Roman"/>
        </w:rPr>
        <w:instrText xml:space="preserve"> ADDIN EN.CITE.DATA </w:instrText>
      </w:r>
      <w:r w:rsidR="008A3467">
        <w:rPr>
          <w:rFonts w:ascii="Times New Roman" w:hAnsi="Times New Roman" w:cs="Times New Roman"/>
        </w:rPr>
      </w:r>
      <w:r w:rsidR="008A3467">
        <w:rPr>
          <w:rFonts w:ascii="Times New Roman" w:hAnsi="Times New Roman" w:cs="Times New Roman"/>
        </w:rPr>
        <w:fldChar w:fldCharType="end"/>
      </w:r>
      <w:r w:rsidR="00C06383" w:rsidRPr="00075259">
        <w:rPr>
          <w:rFonts w:ascii="Times New Roman" w:hAnsi="Times New Roman" w:cs="Times New Roman"/>
        </w:rPr>
      </w:r>
      <w:r w:rsidR="00C06383" w:rsidRPr="00075259">
        <w:rPr>
          <w:rFonts w:ascii="Times New Roman" w:hAnsi="Times New Roman" w:cs="Times New Roman"/>
        </w:rPr>
        <w:fldChar w:fldCharType="separate"/>
      </w:r>
      <w:hyperlink w:anchor="_ENREF_4" w:tooltip="Zhang, 2011 #173" w:history="1">
        <w:r w:rsidR="008A3467" w:rsidRPr="00075259">
          <w:rPr>
            <w:rFonts w:ascii="Times New Roman" w:hAnsi="Times New Roman" w:cs="Times New Roman"/>
            <w:noProof/>
            <w:vertAlign w:val="superscript"/>
          </w:rPr>
          <w:t>4</w:t>
        </w:r>
      </w:hyperlink>
      <w:r w:rsidR="00075259" w:rsidRPr="00075259">
        <w:rPr>
          <w:rFonts w:ascii="Times New Roman" w:hAnsi="Times New Roman" w:cs="Times New Roman"/>
          <w:noProof/>
          <w:vertAlign w:val="superscript"/>
        </w:rPr>
        <w:t>,</w:t>
      </w:r>
      <w:hyperlink w:anchor="_ENREF_5" w:tooltip="Cernicharo, 2021 #193" w:history="1">
        <w:r w:rsidR="008A3467" w:rsidRPr="00075259">
          <w:rPr>
            <w:rFonts w:ascii="Times New Roman" w:hAnsi="Times New Roman" w:cs="Times New Roman"/>
            <w:noProof/>
            <w:vertAlign w:val="superscript"/>
          </w:rPr>
          <w:t>5</w:t>
        </w:r>
      </w:hyperlink>
      <w:r w:rsidR="00C06383" w:rsidRPr="00075259">
        <w:rPr>
          <w:rFonts w:ascii="Times New Roman" w:hAnsi="Times New Roman" w:cs="Times New Roman"/>
        </w:rPr>
        <w:fldChar w:fldCharType="end"/>
      </w:r>
      <w:r w:rsidR="00D34922" w:rsidRPr="00D34922">
        <w:rPr>
          <w:rFonts w:ascii="Times New Roman" w:hAnsi="Times New Roman" w:cs="Times New Roman"/>
        </w:rPr>
        <w:t xml:space="preserve"> benzene (C</w:t>
      </w:r>
      <w:r w:rsidR="00D34922" w:rsidRPr="001E660E">
        <w:rPr>
          <w:rFonts w:ascii="Times New Roman" w:hAnsi="Times New Roman" w:cs="Times New Roman"/>
          <w:vertAlign w:val="subscript"/>
        </w:rPr>
        <w:t>6</w:t>
      </w:r>
      <w:r w:rsidR="00D34922" w:rsidRPr="00D34922">
        <w:rPr>
          <w:rFonts w:ascii="Times New Roman" w:hAnsi="Times New Roman" w:cs="Times New Roman"/>
        </w:rPr>
        <w:t>H</w:t>
      </w:r>
      <w:r w:rsidR="00D34922" w:rsidRPr="001E660E">
        <w:rPr>
          <w:rFonts w:ascii="Times New Roman" w:hAnsi="Times New Roman" w:cs="Times New Roman"/>
          <w:vertAlign w:val="subscript"/>
        </w:rPr>
        <w:t>6</w:t>
      </w:r>
      <w:r w:rsidR="00956E09">
        <w:rPr>
          <w:rFonts w:ascii="Times New Roman" w:hAnsi="Times New Roman" w:cs="Times New Roman"/>
        </w:rPr>
        <w:t>, X</w:t>
      </w:r>
      <w:r w:rsidR="00956E09" w:rsidRPr="00956E09">
        <w:rPr>
          <w:rFonts w:ascii="Times New Roman" w:hAnsi="Times New Roman" w:cs="Times New Roman"/>
          <w:vertAlign w:val="superscript"/>
        </w:rPr>
        <w:t>1</w:t>
      </w:r>
      <w:r w:rsidR="00956E09">
        <w:rPr>
          <w:rFonts w:ascii="Times New Roman" w:hAnsi="Times New Roman" w:cs="Times New Roman"/>
        </w:rPr>
        <w:t>A</w:t>
      </w:r>
      <w:r w:rsidR="00956E09">
        <w:rPr>
          <w:rFonts w:ascii="Times New Roman" w:hAnsi="Times New Roman" w:cs="Times New Roman"/>
          <w:vertAlign w:val="subscript"/>
        </w:rPr>
        <w:t>1g</w:t>
      </w:r>
      <w:r w:rsidR="00D34922" w:rsidRPr="00D34922">
        <w:rPr>
          <w:rFonts w:ascii="Times New Roman" w:hAnsi="Times New Roman" w:cs="Times New Roman"/>
        </w:rPr>
        <w:t>),</w:t>
      </w:r>
      <w:hyperlink w:anchor="_ENREF_6" w:tooltip="Jones, 2011 #174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&lt;EndNote&gt;&lt;Cite&gt;&lt;Author&gt;Jones&lt;/Author&gt;&lt;Year&gt;2011&lt;/Year&gt;&lt;RecNum&gt;174&lt;/RecNum&gt;&lt;DisplayText&gt;&lt;style face="superscript"&gt;6&lt;/style&gt;&lt;/DisplayText&gt;&lt;record&gt;&lt;rec-number&gt;174&lt;/rec-number&gt;&lt;foreign-keys&gt;&lt;key app="EN" db-id="2dz5ptpdvaaetuedawwxpw5httr0w0s92zpf"&gt;174&lt;/key&gt;&lt;/foreign-keys&gt;&lt;ref-type name="Journal Article"&gt;17&lt;/ref-type&gt;&lt;contributors&gt;&lt;authors&gt;&lt;author&gt;Jones, Brant M&lt;/author&gt;&lt;author&gt;Zhang, Fangtong&lt;/author&gt;&lt;author&gt;Kaiser, Ralf I&lt;/author&gt;&lt;author&gt;Jamal, Adeel&lt;/author&gt;&lt;author&gt;Mebel, Alexander M&lt;/author&gt;&lt;author&gt;Cordiner, Martin A&lt;/author&gt;&lt;author&gt;Charnley, Steven B&lt;/author&gt;&lt;/authors&gt;&lt;/contributors&gt;&lt;titles&gt;&lt;title&gt;Formation of benzene in the interstellar medium&lt;/title&gt;&lt;secondary-title&gt;Proceedings of the National Academy of Sciences&lt;/secondary-title&gt;&lt;/titles&gt;&lt;periodical&gt;&lt;full-title&gt;Proceedings of the National Academy of Sciences&lt;/full-title&gt;&lt;abbr-1&gt;PNAS&lt;/abbr-1&gt;&lt;abbr-2&gt;Proc. Natl, Acad. Sci. U. S. A.&lt;/abbr-2&gt;&lt;/periodical&gt;&lt;pages&gt;452-457&lt;/pages&gt;&lt;volume&gt;108&lt;/volume&gt;&lt;number&gt;2&lt;/number&gt;&lt;dates&gt;&lt;year&gt;2011&lt;/year&gt;&lt;/dates&gt;&lt;isbn&gt;0027-8424&lt;/isbn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075259">
          <w:rPr>
            <w:rFonts w:ascii="Times New Roman" w:hAnsi="Times New Roman" w:cs="Times New Roman"/>
            <w:noProof/>
            <w:vertAlign w:val="superscript"/>
          </w:rPr>
          <w:t>6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D34922" w:rsidRPr="00D34922">
        <w:rPr>
          <w:rFonts w:ascii="Times New Roman" w:hAnsi="Times New Roman" w:cs="Times New Roman"/>
        </w:rPr>
        <w:t xml:space="preserve"> and toluene (C</w:t>
      </w:r>
      <w:r w:rsidR="00D34922" w:rsidRPr="00956E09">
        <w:rPr>
          <w:rFonts w:ascii="Times New Roman" w:hAnsi="Times New Roman" w:cs="Times New Roman"/>
          <w:vertAlign w:val="subscript"/>
        </w:rPr>
        <w:t>6</w:t>
      </w:r>
      <w:r w:rsidR="00D34922" w:rsidRPr="00D34922">
        <w:rPr>
          <w:rFonts w:ascii="Times New Roman" w:hAnsi="Times New Roman" w:cs="Times New Roman"/>
        </w:rPr>
        <w:t>H</w:t>
      </w:r>
      <w:r w:rsidR="00D34922" w:rsidRPr="00956E09">
        <w:rPr>
          <w:rFonts w:ascii="Times New Roman" w:hAnsi="Times New Roman" w:cs="Times New Roman"/>
          <w:vertAlign w:val="subscript"/>
        </w:rPr>
        <w:t>5</w:t>
      </w:r>
      <w:r w:rsidR="00D34922" w:rsidRPr="00D34922">
        <w:rPr>
          <w:rFonts w:ascii="Times New Roman" w:hAnsi="Times New Roman" w:cs="Times New Roman"/>
        </w:rPr>
        <w:t>CH</w:t>
      </w:r>
      <w:r w:rsidR="00D34922" w:rsidRPr="00956E09">
        <w:rPr>
          <w:rFonts w:ascii="Times New Roman" w:hAnsi="Times New Roman" w:cs="Times New Roman"/>
          <w:vertAlign w:val="subscript"/>
        </w:rPr>
        <w:t>3</w:t>
      </w:r>
      <w:r w:rsidR="00D34922" w:rsidRPr="00D34922">
        <w:rPr>
          <w:rFonts w:ascii="Times New Roman" w:hAnsi="Times New Roman" w:cs="Times New Roman"/>
        </w:rPr>
        <w:t>, X</w:t>
      </w:r>
      <w:r w:rsidR="008209F6" w:rsidRPr="008209F6">
        <w:rPr>
          <w:rFonts w:ascii="Times New Roman" w:hAnsi="Times New Roman" w:cs="Times New Roman"/>
          <w:vertAlign w:val="superscript"/>
        </w:rPr>
        <w:t>1</w:t>
      </w:r>
      <w:r w:rsidR="008209F6">
        <w:rPr>
          <w:rFonts w:ascii="Times New Roman" w:hAnsi="Times New Roman" w:cs="Times New Roman"/>
        </w:rPr>
        <w:t>A’</w:t>
      </w:r>
      <w:r w:rsidR="00D34922" w:rsidRPr="00D34922">
        <w:rPr>
          <w:rFonts w:ascii="Times New Roman" w:hAnsi="Times New Roman" w:cs="Times New Roman"/>
        </w:rPr>
        <w:t>)</w:t>
      </w:r>
      <w:hyperlink w:anchor="_ENREF_7" w:tooltip="Dangi, 2013 #175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&lt;EndNote&gt;&lt;Cite&gt;&lt;Author&gt;Dangi&lt;/Author&gt;&lt;Year&gt;2013&lt;/Year&gt;&lt;RecNum&gt;175&lt;/RecNum&gt;&lt;DisplayText&gt;&lt;style face="superscript"&gt;7&lt;/style&gt;&lt;/DisplayText&gt;&lt;record&gt;&lt;rec-number&gt;175&lt;/rec-number&gt;&lt;foreign-keys&gt;&lt;key app="EN" db-id="2dz5ptpdvaaetuedawwxpw5httr0w0s92zpf"&gt;175&lt;/key&gt;&lt;/foreign-keys&gt;&lt;ref-type name="Journal Article"&gt;17&lt;/ref-type&gt;&lt;contributors&gt;&lt;authors&gt;&lt;author&gt;Dangi, Beni B&lt;/author&gt;&lt;author&gt;Parker, Dorian S N&lt;/author&gt;&lt;author&gt;Kaiser, Ralf I&lt;/author&gt;&lt;author&gt;Jamal, Adeel&lt;/author&gt;&lt;author&gt;Mebel, Alexander M&lt;/author&gt;&lt;/authors&gt;&lt;/contributors&gt;&lt;titles&gt;&lt;title&gt;A combined experimental and theoretical study on the gas‐phase synthesis of toluene under single collision conditions&lt;/title&gt;&lt;secondary-title&gt;Angewandte Chemie International Edition&lt;/secondary-title&gt;&lt;/titles&gt;&lt;periodical&gt;&lt;full-title&gt;Angewandte Chemie International Edition&lt;/full-title&gt;&lt;abbr-2&gt;Angew. Chem., Int. Ed.&lt;/abbr-2&gt;&lt;/periodical&gt;&lt;pages&gt;7186-7189&lt;/pages&gt;&lt;volume&gt;52&lt;/volume&gt;&lt;number&gt;28&lt;/number&gt;&lt;dates&gt;&lt;year&gt;2013&lt;/year&gt;&lt;/dates&gt;&lt;isbn&gt;1433-7851&lt;/isbn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075259">
          <w:rPr>
            <w:rFonts w:ascii="Times New Roman" w:hAnsi="Times New Roman" w:cs="Times New Roman"/>
            <w:noProof/>
            <w:vertAlign w:val="superscript"/>
          </w:rPr>
          <w:t>7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D34922" w:rsidRPr="00D34922">
        <w:rPr>
          <w:rFonts w:ascii="Times New Roman" w:hAnsi="Times New Roman" w:cs="Times New Roman"/>
        </w:rPr>
        <w:t xml:space="preserve"> </w:t>
      </w:r>
      <w:r w:rsidR="000E7747">
        <w:rPr>
          <w:rFonts w:ascii="Times New Roman" w:hAnsi="Times New Roman" w:cs="Times New Roman"/>
        </w:rPr>
        <w:t xml:space="preserve">(Scheme 1) </w:t>
      </w:r>
      <w:r w:rsidR="00D34922">
        <w:rPr>
          <w:rFonts w:ascii="Times New Roman" w:hAnsi="Times New Roman" w:cs="Times New Roman"/>
        </w:rPr>
        <w:t xml:space="preserve">along with </w:t>
      </w:r>
      <w:proofErr w:type="spellStart"/>
      <w:r w:rsidR="00D34922">
        <w:rPr>
          <w:rFonts w:ascii="Times New Roman" w:hAnsi="Times New Roman" w:cs="Times New Roman"/>
        </w:rPr>
        <w:t>polyacetylenes</w:t>
      </w:r>
      <w:proofErr w:type="spellEnd"/>
      <w:r w:rsidR="00D34922">
        <w:rPr>
          <w:rFonts w:ascii="Times New Roman" w:hAnsi="Times New Roman" w:cs="Times New Roman"/>
        </w:rPr>
        <w:t xml:space="preserve"> such as </w:t>
      </w:r>
      <w:proofErr w:type="spellStart"/>
      <w:r w:rsidR="00D34922">
        <w:rPr>
          <w:rFonts w:ascii="Times New Roman" w:hAnsi="Times New Roman" w:cs="Times New Roman"/>
        </w:rPr>
        <w:t>diacetylene</w:t>
      </w:r>
      <w:proofErr w:type="spellEnd"/>
      <w:r w:rsidR="00D34922">
        <w:rPr>
          <w:rFonts w:ascii="Times New Roman" w:hAnsi="Times New Roman" w:cs="Times New Roman"/>
        </w:rPr>
        <w:t xml:space="preserve"> (C</w:t>
      </w:r>
      <w:r w:rsidR="00D34922" w:rsidRPr="008209F6">
        <w:rPr>
          <w:rFonts w:ascii="Times New Roman" w:hAnsi="Times New Roman" w:cs="Times New Roman"/>
          <w:vertAlign w:val="subscript"/>
        </w:rPr>
        <w:t>4</w:t>
      </w:r>
      <w:r w:rsidR="00D34922">
        <w:rPr>
          <w:rFonts w:ascii="Times New Roman" w:hAnsi="Times New Roman" w:cs="Times New Roman"/>
        </w:rPr>
        <w:t>H</w:t>
      </w:r>
      <w:r w:rsidR="00D34922" w:rsidRPr="008209F6">
        <w:rPr>
          <w:rFonts w:ascii="Times New Roman" w:hAnsi="Times New Roman" w:cs="Times New Roman"/>
          <w:vertAlign w:val="subscript"/>
        </w:rPr>
        <w:t>2</w:t>
      </w:r>
      <w:r w:rsidR="00D34922">
        <w:rPr>
          <w:rFonts w:ascii="Times New Roman" w:hAnsi="Times New Roman" w:cs="Times New Roman"/>
        </w:rPr>
        <w:t>, X</w:t>
      </w:r>
      <w:r w:rsidR="008209F6" w:rsidRPr="008209F6">
        <w:rPr>
          <w:rFonts w:ascii="Times New Roman" w:hAnsi="Times New Roman" w:cs="Times New Roman"/>
          <w:vertAlign w:val="superscript"/>
        </w:rPr>
        <w:t>1</w:t>
      </w:r>
      <w:r w:rsidR="008209F6">
        <w:rPr>
          <w:rFonts w:ascii="Times New Roman" w:hAnsi="Times New Roman" w:cs="Times New Roman"/>
        </w:rPr>
        <w:t>Σ</w:t>
      </w:r>
      <w:r w:rsidR="008209F6">
        <w:rPr>
          <w:rFonts w:ascii="Times New Roman" w:hAnsi="Times New Roman" w:cs="Times New Roman"/>
          <w:vertAlign w:val="subscript"/>
        </w:rPr>
        <w:t>g</w:t>
      </w:r>
      <w:r w:rsidR="008209F6">
        <w:rPr>
          <w:rFonts w:ascii="Times New Roman" w:hAnsi="Times New Roman" w:cs="Times New Roman"/>
          <w:vertAlign w:val="superscript"/>
        </w:rPr>
        <w:t>+</w:t>
      </w:r>
      <w:r w:rsidR="00D34922">
        <w:rPr>
          <w:rFonts w:ascii="Times New Roman" w:hAnsi="Times New Roman" w:cs="Times New Roman"/>
        </w:rPr>
        <w:t>)</w:t>
      </w:r>
      <w:hyperlink w:anchor="_ENREF_8" w:tooltip="Kaiser, 2002 #176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&lt;EndNote&gt;&lt;Cite&gt;&lt;Author&gt;Kaiser&lt;/Author&gt;&lt;Year&gt;2002&lt;/Year&gt;&lt;RecNum&gt;176&lt;/RecNum&gt;&lt;DisplayText&gt;&lt;style face="superscript"&gt;8&lt;/style&gt;&lt;/DisplayText&gt;&lt;record&gt;&lt;rec-number&gt;176&lt;/rec-number&gt;&lt;foreign-keys&gt;&lt;key app="EN" db-id="2dz5ptpdvaaetuedawwxpw5httr0w0s92zpf"&gt;176&lt;/key&gt;&lt;/foreign-keys&gt;&lt;ref-type name="Journal Article"&gt;17&lt;/ref-type&gt;&lt;contributors&gt;&lt;authors&gt;&lt;author&gt;Kaiser, R I&lt;/author&gt;&lt;author&gt;Stahl, F&lt;/author&gt;&lt;author&gt;Schleyer, P v R&lt;/author&gt;&lt;author&gt;Schaefer III, H F&lt;/author&gt;&lt;/authors&gt;&lt;/contributors&gt;&lt;titles&gt;&lt;title&gt;&lt;style face="normal" font="default" size="100%"&gt;Atomic and molecular hydrogen elimination in the crossed beam reaction of d1-ethinyl radicals C&lt;/style&gt;&lt;style face="subscript" font="default" size="100%"&gt;2&lt;/style&gt;&lt;style face="normal" font="default" size="100%"&gt;D (X&lt;/style&gt;&lt;style face="superscript" font="default" size="100%"&gt;2&lt;/style&gt;&lt;style face="normal" font="default" size="100%"&gt;Σ&lt;/style&gt;&lt;style face="superscript" font="default" size="100%"&gt;+&lt;/style&gt;&lt;style face="normal" font="default" size="100%"&gt;) with acetylene, C&lt;/style&gt;&lt;style face="subscript" font="default" size="100%"&gt;2&lt;/style&gt;&lt;style face="normal" font="default" size="100%"&gt;H&lt;/style&gt;&lt;style face="subscript" font="default" size="100%"&gt;2&lt;/style&gt;&lt;style face="normal" font="default" size="100%"&gt; (X&lt;/style&gt;&lt;style face="superscript" font="default" size="100%"&gt;1&lt;/style&gt;&lt;style face="normal" font="default" size="100%"&gt;Σ&lt;/style&gt;&lt;style face="subscript" font="default" size="100%"&gt;g&lt;/style&gt;&lt;style face="superscript" font="default" size="100%"&gt;+&lt;/style&gt;&lt;style face="normal" font="default" size="100%"&gt;): Dynamics of d1-diacetylene (HCCCCD) and d1-butadiynyl (DCCCC) formation&lt;/style&gt;&lt;/title&gt;&lt;secondary-title&gt;Physical Chemistry Chemical Physics&lt;/secondary-title&gt;&lt;/titles&gt;&lt;periodical&gt;&lt;full-title&gt;Physical Chemistry Chemical Physics&lt;/full-title&gt;&lt;abbr-2&gt;Phys. Chem. Chem. Phys.&lt;/abbr-2&gt;&lt;/periodical&gt;&lt;pages&gt;2950-2958&lt;/pages&gt;&lt;volume&gt;4&lt;/volume&gt;&lt;number&gt;13&lt;/number&gt;&lt;dates&gt;&lt;year&gt;2002&lt;/year&gt;&lt;/dates&gt;&lt;urls&gt;&lt;/urls&gt;&lt;/record&gt;&lt;/Cite&gt;&lt;/EndNote&gt;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075259">
          <w:rPr>
            <w:rFonts w:ascii="Times New Roman" w:hAnsi="Times New Roman" w:cs="Times New Roman"/>
            <w:noProof/>
            <w:vertAlign w:val="superscript"/>
          </w:rPr>
          <w:t>8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D34922">
        <w:rPr>
          <w:rFonts w:ascii="Times New Roman" w:hAnsi="Times New Roman" w:cs="Times New Roman"/>
        </w:rPr>
        <w:t xml:space="preserve"> and </w:t>
      </w:r>
      <w:proofErr w:type="spellStart"/>
      <w:r w:rsidR="00D34922">
        <w:rPr>
          <w:rFonts w:ascii="Times New Roman" w:hAnsi="Times New Roman" w:cs="Times New Roman"/>
        </w:rPr>
        <w:t>triacetylene</w:t>
      </w:r>
      <w:proofErr w:type="spellEnd"/>
      <w:r w:rsidR="00D34922">
        <w:rPr>
          <w:rFonts w:ascii="Times New Roman" w:hAnsi="Times New Roman" w:cs="Times New Roman"/>
        </w:rPr>
        <w:t xml:space="preserve"> (C</w:t>
      </w:r>
      <w:r w:rsidR="00D34922" w:rsidRPr="008209F6">
        <w:rPr>
          <w:rFonts w:ascii="Times New Roman" w:hAnsi="Times New Roman" w:cs="Times New Roman"/>
          <w:vertAlign w:val="subscript"/>
        </w:rPr>
        <w:t>6</w:t>
      </w:r>
      <w:r w:rsidR="00D34922">
        <w:rPr>
          <w:rFonts w:ascii="Times New Roman" w:hAnsi="Times New Roman" w:cs="Times New Roman"/>
        </w:rPr>
        <w:t>H</w:t>
      </w:r>
      <w:r w:rsidR="00D34922" w:rsidRPr="008209F6">
        <w:rPr>
          <w:rFonts w:ascii="Times New Roman" w:hAnsi="Times New Roman" w:cs="Times New Roman"/>
          <w:vertAlign w:val="subscript"/>
        </w:rPr>
        <w:t>2</w:t>
      </w:r>
      <w:r w:rsidR="00D34922">
        <w:rPr>
          <w:rFonts w:ascii="Times New Roman" w:hAnsi="Times New Roman" w:cs="Times New Roman"/>
        </w:rPr>
        <w:t>, X</w:t>
      </w:r>
      <w:r w:rsidR="008209F6" w:rsidRPr="008209F6">
        <w:rPr>
          <w:rFonts w:ascii="Times New Roman" w:hAnsi="Times New Roman" w:cs="Times New Roman"/>
          <w:vertAlign w:val="superscript"/>
        </w:rPr>
        <w:t>1</w:t>
      </w:r>
      <w:r w:rsidR="008209F6">
        <w:rPr>
          <w:rFonts w:ascii="Times New Roman" w:hAnsi="Times New Roman" w:cs="Times New Roman"/>
        </w:rPr>
        <w:t>Σ</w:t>
      </w:r>
      <w:r w:rsidR="008209F6" w:rsidRPr="008209F6">
        <w:rPr>
          <w:rFonts w:ascii="Times New Roman" w:hAnsi="Times New Roman" w:cs="Times New Roman"/>
          <w:vertAlign w:val="subscript"/>
        </w:rPr>
        <w:t>g</w:t>
      </w:r>
      <w:r w:rsidR="008209F6">
        <w:rPr>
          <w:rFonts w:ascii="Times New Roman" w:hAnsi="Times New Roman" w:cs="Times New Roman"/>
          <w:vertAlign w:val="superscript"/>
        </w:rPr>
        <w:t>+</w:t>
      </w:r>
      <w:r w:rsidR="00D34922">
        <w:rPr>
          <w:rFonts w:ascii="Times New Roman" w:hAnsi="Times New Roman" w:cs="Times New Roman"/>
        </w:rPr>
        <w:t>)</w:t>
      </w:r>
      <w:hyperlink w:anchor="_ENREF_9" w:tooltip="Gu, 2009 #177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&lt;EndNote&gt;&lt;Cite&gt;&lt;Author&gt;Gu&lt;/Author&gt;&lt;Year&gt;2009&lt;/Year&gt;&lt;RecNum&gt;177&lt;/RecNum&gt;&lt;DisplayText&gt;&lt;style face="superscript"&gt;9&lt;/style&gt;&lt;/DisplayText&gt;&lt;record&gt;&lt;rec-number&gt;177&lt;/rec-number&gt;&lt;foreign-keys&gt;&lt;key app="EN" db-id="2dz5ptpdvaaetuedawwxpw5httr0w0s92zpf"&gt;177&lt;/key&gt;&lt;/foreign-keys&gt;&lt;ref-type name="Journal Article"&gt;17&lt;/ref-type&gt;&lt;contributors&gt;&lt;authors&gt;&lt;author&gt;Gu, X&lt;/author&gt;&lt;author&gt;Kim, Y S&lt;/author&gt;&lt;author&gt;Kaiser, R I&lt;/author&gt;&lt;author&gt;Mebel, A M&lt;/author&gt;&lt;author&gt;Liang, M C&lt;/author&gt;&lt;author&gt;Yung, Y L&lt;/author&gt;&lt;/authors&gt;&lt;/contributors&gt;&lt;titles&gt;&lt;title&gt;Chemical dynamics of triacetylene formation and implications to the synthesis of polyynes in Titan&amp;apos;s atmosphere&lt;/title&gt;&lt;secondary-title&gt;Proceedings of the National Academy of Sciences&lt;/secondary-title&gt;&lt;/titles&gt;&lt;periodical&gt;&lt;full-title&gt;Proceedings of the National Academy of Sciences&lt;/full-title&gt;&lt;abbr-1&gt;PNAS&lt;/abbr-1&gt;&lt;abbr-2&gt;Proc. Natl, Acad. Sci. U. S. A.&lt;/abbr-2&gt;&lt;/periodical&gt;&lt;pages&gt;16078-16083&lt;/pages&gt;&lt;volume&gt;106&lt;/volume&gt;&lt;number&gt;38&lt;/number&gt;&lt;dates&gt;&lt;year&gt;2009&lt;/year&gt;&lt;/dates&gt;&lt;isbn&gt;0027-8424&lt;/isbn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075259">
          <w:rPr>
            <w:rFonts w:ascii="Times New Roman" w:hAnsi="Times New Roman" w:cs="Times New Roman"/>
            <w:noProof/>
            <w:vertAlign w:val="superscript"/>
          </w:rPr>
          <w:t>9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21097F">
        <w:rPr>
          <w:rFonts w:ascii="Times New Roman" w:hAnsi="Times New Roman" w:cs="Times New Roman"/>
        </w:rPr>
        <w:t xml:space="preserve"> </w:t>
      </w:r>
      <w:r w:rsidRPr="00D34922">
        <w:rPr>
          <w:rFonts w:ascii="Times New Roman" w:hAnsi="Times New Roman" w:cs="Times New Roman"/>
        </w:rPr>
        <w:t>in cold molecular c</w:t>
      </w:r>
      <w:r w:rsidR="00D34922" w:rsidRPr="00D34922">
        <w:rPr>
          <w:rFonts w:ascii="Times New Roman" w:hAnsi="Times New Roman" w:cs="Times New Roman"/>
        </w:rPr>
        <w:t>l</w:t>
      </w:r>
      <w:r w:rsidRPr="00D34922">
        <w:rPr>
          <w:rFonts w:ascii="Times New Roman" w:hAnsi="Times New Roman" w:cs="Times New Roman"/>
        </w:rPr>
        <w:t xml:space="preserve">ouds like </w:t>
      </w:r>
      <w:r w:rsidR="00D34922">
        <w:rPr>
          <w:rFonts w:ascii="Times New Roman" w:hAnsi="Times New Roman" w:cs="Times New Roman"/>
        </w:rPr>
        <w:t>the Taurus Molecular Cloud (</w:t>
      </w:r>
      <w:r w:rsidRPr="00D34922">
        <w:rPr>
          <w:rFonts w:ascii="Times New Roman" w:hAnsi="Times New Roman" w:cs="Times New Roman"/>
        </w:rPr>
        <w:t>TMC-1</w:t>
      </w:r>
      <w:r w:rsidR="00D34922">
        <w:rPr>
          <w:rFonts w:ascii="Times New Roman" w:hAnsi="Times New Roman" w:cs="Times New Roman"/>
        </w:rPr>
        <w:t>)</w:t>
      </w:r>
      <w:hyperlink w:anchor="_ENREF_6" w:tooltip="Jones, 2011 #174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&lt;EndNote&gt;&lt;Cite&gt;&lt;Author&gt;Jones&lt;/Author&gt;&lt;Year&gt;2011&lt;/Year&gt;&lt;RecNum&gt;174&lt;/RecNum&gt;&lt;DisplayText&gt;&lt;style face="superscript"&gt;6&lt;/style&gt;&lt;/DisplayText&gt;&lt;record&gt;&lt;rec-number&gt;174&lt;/rec-number&gt;&lt;foreign-keys&gt;&lt;key app="EN" db-id="2dz5ptpdvaaetuedawwxpw5httr0w0s92zpf"&gt;174&lt;/key&gt;&lt;/foreign-keys&gt;&lt;ref-type name="Journal Article"&gt;17&lt;/ref-type&gt;&lt;contributors&gt;&lt;authors&gt;&lt;author&gt;Jones, Brant M&lt;/author&gt;&lt;author&gt;Zhang, Fangtong&lt;/author&gt;&lt;author&gt;Kaiser, Ralf I&lt;/author&gt;&lt;author&gt;Jamal, Adeel&lt;/author&gt;&lt;author&gt;Mebel, Alexander M&lt;/author&gt;&lt;author&gt;Cordiner, Martin A&lt;/author&gt;&lt;author&gt;Charnley, Steven B&lt;/author&gt;&lt;/authors&gt;&lt;/contributors&gt;&lt;titles&gt;&lt;title&gt;Formation of benzene in the interstellar medium&lt;/title&gt;&lt;secondary-title&gt;Proceedings of the National Academy of Sciences&lt;/secondary-title&gt;&lt;/titles&gt;&lt;periodical&gt;&lt;full-title&gt;Proceedings of the National Academy of Sciences&lt;/full-title&gt;&lt;abbr-1&gt;PNAS&lt;/abbr-1&gt;&lt;abbr-2&gt;Proc. Natl, Acad. Sci. U. S. A.&lt;/abbr-2&gt;&lt;/periodical&gt;&lt;pages&gt;452-457&lt;/pages&gt;&lt;volume&gt;108&lt;/volume&gt;&lt;number&gt;2&lt;/number&gt;&lt;dates&gt;&lt;year&gt;2011&lt;/year&gt;&lt;/dates&gt;&lt;isbn&gt;0027-8424&lt;/isbn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075259">
          <w:rPr>
            <w:rFonts w:ascii="Times New Roman" w:hAnsi="Times New Roman" w:cs="Times New Roman"/>
            <w:noProof/>
            <w:vertAlign w:val="superscript"/>
          </w:rPr>
          <w:t>6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2722F0">
        <w:rPr>
          <w:rFonts w:ascii="Times New Roman" w:hAnsi="Times New Roman" w:cs="Times New Roman"/>
        </w:rPr>
        <w:t xml:space="preserve"> </w:t>
      </w:r>
      <w:r w:rsidRPr="00D34922">
        <w:rPr>
          <w:rFonts w:ascii="Times New Roman" w:hAnsi="Times New Roman" w:cs="Times New Roman"/>
        </w:rPr>
        <w:t>and in hydrocarbon rich atmospheres of planets and the</w:t>
      </w:r>
      <w:r w:rsidR="00D34922" w:rsidRPr="00D34922">
        <w:rPr>
          <w:rFonts w:ascii="Times New Roman" w:hAnsi="Times New Roman" w:cs="Times New Roman"/>
        </w:rPr>
        <w:t>i</w:t>
      </w:r>
      <w:r w:rsidRPr="00D34922">
        <w:rPr>
          <w:rFonts w:ascii="Times New Roman" w:hAnsi="Times New Roman" w:cs="Times New Roman"/>
        </w:rPr>
        <w:t>r moons such as Titan and Triton.</w:t>
      </w:r>
      <w:hyperlink w:anchor="_ENREF_10" w:tooltip="Mebel, 2008 #172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&lt;EndNote&gt;&lt;Cite&gt;&lt;Author&gt;Mebel&lt;/Author&gt;&lt;Year&gt;2008&lt;/Year&gt;&lt;RecNum&gt;172&lt;/RecNum&gt;&lt;DisplayText&gt;&lt;style face="superscript"&gt;10&lt;/style&gt;&lt;/DisplayText&gt;&lt;record&gt;&lt;rec-number&gt;172&lt;/rec-number&gt;&lt;foreign-keys&gt;&lt;key app="EN" db-id="2dz5ptpdvaaetuedawwxpw5httr0w0s92zpf"&gt;172&lt;/key&gt;&lt;/foreign-keys&gt;&lt;ref-type name="Journal Article"&gt;17&lt;/ref-type&gt;&lt;contributors&gt;&lt;authors&gt;&lt;author&gt;Mebel, Alexander M&lt;/author&gt;&lt;author&gt;Kislov, Vadim V&lt;/author&gt;&lt;author&gt;Kaiser, Ralf I&lt;/author&gt;&lt;/authors&gt;&lt;/contributors&gt;&lt;titles&gt;&lt;title&gt;Photoinduced mechanism of formation and growth of polycyclic aromatic hydrocarbons in low-temperature environments via successive ethynyl radical additions&lt;/title&gt;&lt;secondary-title&gt;Journal of the American Chemical Society&lt;/secondary-title&gt;&lt;/titles&gt;&lt;periodical&gt;&lt;full-title&gt;Journal of the American Chemical Society&lt;/full-title&gt;&lt;abbr-2&gt;J. Am. Chem. Soc.&lt;/abbr-2&gt;&lt;/periodical&gt;&lt;pages&gt;13618-13629&lt;/pages&gt;&lt;volume&gt;130&lt;/volume&gt;&lt;number&gt;41&lt;/number&gt;&lt;dates&gt;&lt;year&gt;2008&lt;/year&gt;&lt;/dates&gt;&lt;isbn&gt;0002-7863&lt;/isbn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075259">
          <w:rPr>
            <w:rFonts w:ascii="Times New Roman" w:hAnsi="Times New Roman" w:cs="Times New Roman"/>
            <w:noProof/>
            <w:vertAlign w:val="superscript"/>
          </w:rPr>
          <w:t>10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Pr="00D34922">
        <w:rPr>
          <w:rFonts w:ascii="Times New Roman" w:hAnsi="Times New Roman" w:cs="Times New Roman"/>
        </w:rPr>
        <w:t xml:space="preserve"> </w:t>
      </w:r>
      <w:r w:rsidR="002722F0">
        <w:rPr>
          <w:rFonts w:ascii="Times New Roman" w:hAnsi="Times New Roman" w:cs="Times New Roman"/>
        </w:rPr>
        <w:t xml:space="preserve">In the interstellar medium (ISM), the </w:t>
      </w:r>
      <w:proofErr w:type="spellStart"/>
      <w:r w:rsidR="002722F0">
        <w:rPr>
          <w:rFonts w:ascii="Times New Roman" w:hAnsi="Times New Roman" w:cs="Times New Roman"/>
        </w:rPr>
        <w:t>ethynyl</w:t>
      </w:r>
      <w:proofErr w:type="spellEnd"/>
      <w:r w:rsidR="002722F0">
        <w:rPr>
          <w:rFonts w:ascii="Times New Roman" w:hAnsi="Times New Roman" w:cs="Times New Roman"/>
        </w:rPr>
        <w:t xml:space="preserve"> radical was detected in 1974 by Thaddeus </w:t>
      </w:r>
      <w:r w:rsidR="001D23B4">
        <w:rPr>
          <w:rFonts w:ascii="Times New Roman" w:hAnsi="Times New Roman" w:cs="Times New Roman"/>
        </w:rPr>
        <w:t>and coworkers</w:t>
      </w:r>
      <w:hyperlink w:anchor="_ENREF_11" w:tooltip="Tucker, 1974 #178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&lt;EndNote&gt;&lt;Cite&gt;&lt;Author&gt;Tucker&lt;/Author&gt;&lt;Year&gt;1974&lt;/Year&gt;&lt;RecNum&gt;178&lt;/RecNum&gt;&lt;DisplayText&gt;&lt;style face="superscript"&gt;11&lt;/style&gt;&lt;/DisplayText&gt;&lt;record&gt;&lt;rec-number&gt;178&lt;/rec-number&gt;&lt;foreign-keys&gt;&lt;key app="EN" db-id="2dz5ptpdvaaetuedawwxpw5httr0w0s92zpf"&gt;178&lt;/key&gt;&lt;/foreign-keys&gt;&lt;ref-type name="Journal Article"&gt;17&lt;/ref-type&gt;&lt;contributors&gt;&lt;authors&gt;&lt;author&gt;Tucker, K D&lt;/author&gt;&lt;author&gt;Kutner, M L&lt;/author&gt;&lt;author&gt;Thaddeus, P&lt;/author&gt;&lt;/authors&gt;&lt;/contributors&gt;&lt;titles&gt;&lt;title&gt;&lt;style face="normal" font="default" size="100%"&gt;The ethynyl radical C&lt;/style&gt;&lt;style face="subscript" font="default" size="100%"&gt;2&lt;/style&gt;&lt;style face="normal" font="default" size="100%"&gt;H - A new interstellar molecule&lt;/style&gt;&lt;/title&gt;&lt;secondary-title&gt;The Astrophysical Journal&lt;/secondary-title&gt;&lt;/titles&gt;&lt;periodical&gt;&lt;full-title&gt;The Astrophysical Journal&lt;/full-title&gt;&lt;abbr-1&gt;ApJ&lt;/abbr-1&gt;&lt;abbr-2&gt;Astrophys. J.&lt;/abbr-2&gt;&lt;/periodical&gt;&lt;pages&gt;L115-L119&lt;/pages&gt;&lt;volume&gt;193&lt;/volume&gt;&lt;dates&gt;&lt;year&gt;1974&lt;/year&gt;&lt;/dates&gt;&lt;isbn&gt;0004-637X&lt;/isbn&gt;&lt;urls&gt;&lt;/urls&gt;&lt;/record&gt;&lt;/Cite&gt;&lt;/EndNote&gt;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075259">
          <w:rPr>
            <w:rFonts w:ascii="Times New Roman" w:hAnsi="Times New Roman" w:cs="Times New Roman"/>
            <w:noProof/>
            <w:vertAlign w:val="superscript"/>
          </w:rPr>
          <w:t>11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2722F0">
        <w:rPr>
          <w:rFonts w:ascii="Times New Roman" w:hAnsi="Times New Roman" w:cs="Times New Roman"/>
        </w:rPr>
        <w:t xml:space="preserve"> toward the Orion Molecular Cloud (OMC-1) possibly formed via </w:t>
      </w:r>
      <w:proofErr w:type="spellStart"/>
      <w:r w:rsidR="002722F0">
        <w:rPr>
          <w:rFonts w:ascii="Times New Roman" w:hAnsi="Times New Roman" w:cs="Times New Roman"/>
        </w:rPr>
        <w:t>photodissociation</w:t>
      </w:r>
      <w:proofErr w:type="spellEnd"/>
      <w:r w:rsidR="002722F0">
        <w:rPr>
          <w:rFonts w:ascii="Times New Roman" w:hAnsi="Times New Roman" w:cs="Times New Roman"/>
        </w:rPr>
        <w:t xml:space="preserve"> of acetylene (C</w:t>
      </w:r>
      <w:r w:rsidR="002722F0" w:rsidRPr="008209F6">
        <w:rPr>
          <w:rFonts w:ascii="Times New Roman" w:hAnsi="Times New Roman" w:cs="Times New Roman"/>
          <w:vertAlign w:val="subscript"/>
        </w:rPr>
        <w:t>2</w:t>
      </w:r>
      <w:r w:rsidR="002722F0">
        <w:rPr>
          <w:rFonts w:ascii="Times New Roman" w:hAnsi="Times New Roman" w:cs="Times New Roman"/>
        </w:rPr>
        <w:t>H</w:t>
      </w:r>
      <w:r w:rsidR="002722F0" w:rsidRPr="008209F6">
        <w:rPr>
          <w:rFonts w:ascii="Times New Roman" w:hAnsi="Times New Roman" w:cs="Times New Roman"/>
          <w:vertAlign w:val="subscript"/>
        </w:rPr>
        <w:t>2</w:t>
      </w:r>
      <w:r w:rsidR="002722F0">
        <w:rPr>
          <w:rFonts w:ascii="Times New Roman" w:hAnsi="Times New Roman" w:cs="Times New Roman"/>
        </w:rPr>
        <w:t>, X</w:t>
      </w:r>
      <w:r w:rsidR="008209F6" w:rsidRPr="008209F6">
        <w:rPr>
          <w:rFonts w:ascii="Times New Roman" w:hAnsi="Times New Roman" w:cs="Times New Roman"/>
          <w:vertAlign w:val="superscript"/>
        </w:rPr>
        <w:t>1</w:t>
      </w:r>
      <w:r w:rsidR="008209F6">
        <w:rPr>
          <w:rFonts w:ascii="Times New Roman" w:hAnsi="Times New Roman" w:cs="Times New Roman"/>
        </w:rPr>
        <w:t>Σ</w:t>
      </w:r>
      <w:r w:rsidR="008209F6">
        <w:rPr>
          <w:rFonts w:ascii="Times New Roman" w:hAnsi="Times New Roman" w:cs="Times New Roman"/>
          <w:vertAlign w:val="subscript"/>
        </w:rPr>
        <w:t>g</w:t>
      </w:r>
      <w:r w:rsidR="008209F6">
        <w:rPr>
          <w:rFonts w:ascii="Times New Roman" w:hAnsi="Times New Roman" w:cs="Times New Roman"/>
          <w:vertAlign w:val="superscript"/>
        </w:rPr>
        <w:t>+</w:t>
      </w:r>
      <w:r w:rsidR="002722F0">
        <w:rPr>
          <w:rFonts w:ascii="Times New Roman" w:hAnsi="Times New Roman" w:cs="Times New Roman"/>
        </w:rPr>
        <w:t>)</w:t>
      </w:r>
      <w:hyperlink w:anchor="_ENREF_12" w:tooltip="Heays, 2017 #87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&lt;EndNote&gt;&lt;Cite&gt;&lt;Author&gt;Heays&lt;/Author&gt;&lt;Year&gt;2017&lt;/Year&gt;&lt;RecNum&gt;87&lt;/RecNum&gt;&lt;DisplayText&gt;&lt;style face="superscript"&gt;12&lt;/style&gt;&lt;/DisplayText&gt;&lt;record&gt;&lt;rec-number&gt;87&lt;/rec-number&gt;&lt;foreign-keys&gt;&lt;key app="EN" db-id="2dz5ptpdvaaetuedawwxpw5httr0w0s92zpf"&gt;87&lt;/key&gt;&lt;/foreign-keys&gt;&lt;ref-type name="Journal Article"&gt;17&lt;/ref-type&gt;&lt;contributors&gt;&lt;authors&gt;&lt;author&gt;Heays, A N&lt;/author&gt;&lt;author&gt;Bosman, A D&lt;/author&gt;&lt;author&gt;van Dishoeck, E F&lt;/author&gt;&lt;/authors&gt;&lt;/contributors&gt;&lt;titles&gt;&lt;title&gt;Photodissociation and photoionisation of atoms and molecules of astrophysical interest&lt;/title&gt;&lt;secondary-title&gt;Astronomy &amp;amp; Astrophysics&lt;/secondary-title&gt;&lt;/titles&gt;&lt;periodical&gt;&lt;full-title&gt;Astronomy &amp;amp; Astrophysics&lt;/full-title&gt;&lt;abbr-1&gt;A&amp;amp;A&lt;/abbr-1&gt;&lt;abbr-2&gt;Astron. Astrophys.&lt;/abbr-2&gt;&lt;/periodical&gt;&lt;pages&gt;A105&lt;/pages&gt;&lt;volume&gt;602&lt;/volume&gt;&lt;dates&gt;&lt;year&gt;2017&lt;/year&gt;&lt;/dates&gt;&lt;isbn&gt;0004-6361&lt;/isbn&gt;&lt;urls&gt;&lt;/urls&gt;&lt;/record&gt;&lt;/Cite&gt;&lt;/EndNote&gt;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075259">
          <w:rPr>
            <w:rFonts w:ascii="Times New Roman" w:hAnsi="Times New Roman" w:cs="Times New Roman"/>
            <w:noProof/>
            <w:vertAlign w:val="superscript"/>
          </w:rPr>
          <w:t>12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2722F0">
        <w:rPr>
          <w:rFonts w:ascii="Times New Roman" w:hAnsi="Times New Roman" w:cs="Times New Roman"/>
        </w:rPr>
        <w:t xml:space="preserve"> </w:t>
      </w:r>
      <w:r w:rsidR="00C962A3">
        <w:rPr>
          <w:rFonts w:ascii="Times New Roman" w:hAnsi="Times New Roman" w:cs="Times New Roman"/>
        </w:rPr>
        <w:t xml:space="preserve">or via the </w:t>
      </w:r>
      <w:proofErr w:type="spellStart"/>
      <w:r w:rsidR="00C962A3">
        <w:rPr>
          <w:rFonts w:ascii="Times New Roman" w:hAnsi="Times New Roman" w:cs="Times New Roman"/>
        </w:rPr>
        <w:t>barrierless</w:t>
      </w:r>
      <w:proofErr w:type="spellEnd"/>
      <w:r w:rsidR="00C962A3">
        <w:rPr>
          <w:rFonts w:ascii="Times New Roman" w:hAnsi="Times New Roman" w:cs="Times New Roman"/>
        </w:rPr>
        <w:t xml:space="preserve"> and exoergic bimolecular reactions of ground state carbon (C, </w:t>
      </w:r>
      <w:r w:rsidR="00C962A3" w:rsidRPr="008209F6">
        <w:rPr>
          <w:rFonts w:ascii="Times New Roman" w:hAnsi="Times New Roman" w:cs="Times New Roman"/>
          <w:vertAlign w:val="superscript"/>
        </w:rPr>
        <w:t>3</w:t>
      </w:r>
      <w:r w:rsidR="00C962A3">
        <w:rPr>
          <w:rFonts w:ascii="Times New Roman" w:hAnsi="Times New Roman" w:cs="Times New Roman"/>
        </w:rPr>
        <w:t xml:space="preserve">P) with triplet </w:t>
      </w:r>
      <w:proofErr w:type="spellStart"/>
      <w:r w:rsidR="00C962A3">
        <w:rPr>
          <w:rFonts w:ascii="Times New Roman" w:hAnsi="Times New Roman" w:cs="Times New Roman"/>
        </w:rPr>
        <w:t>carbene</w:t>
      </w:r>
      <w:proofErr w:type="spellEnd"/>
      <w:r w:rsidR="00C962A3">
        <w:rPr>
          <w:rFonts w:ascii="Times New Roman" w:hAnsi="Times New Roman" w:cs="Times New Roman"/>
        </w:rPr>
        <w:t xml:space="preserve"> (CH</w:t>
      </w:r>
      <w:r w:rsidR="00C962A3" w:rsidRPr="008209F6">
        <w:rPr>
          <w:rFonts w:ascii="Times New Roman" w:hAnsi="Times New Roman" w:cs="Times New Roman"/>
          <w:vertAlign w:val="subscript"/>
        </w:rPr>
        <w:t>2</w:t>
      </w:r>
      <w:r w:rsidR="00C962A3">
        <w:rPr>
          <w:rFonts w:ascii="Times New Roman" w:hAnsi="Times New Roman" w:cs="Times New Roman"/>
        </w:rPr>
        <w:t>, X</w:t>
      </w:r>
      <w:r w:rsidR="00C962A3" w:rsidRPr="00921673">
        <w:rPr>
          <w:rFonts w:ascii="Times New Roman" w:hAnsi="Times New Roman" w:cs="Times New Roman"/>
          <w:vertAlign w:val="superscript"/>
        </w:rPr>
        <w:t>3</w:t>
      </w:r>
      <w:r w:rsidR="00921673">
        <w:rPr>
          <w:rFonts w:ascii="Times New Roman" w:hAnsi="Times New Roman" w:cs="Times New Roman"/>
        </w:rPr>
        <w:t>B</w:t>
      </w:r>
      <w:r w:rsidR="00921673">
        <w:rPr>
          <w:rFonts w:ascii="Times New Roman" w:hAnsi="Times New Roman" w:cs="Times New Roman"/>
          <w:vertAlign w:val="subscript"/>
        </w:rPr>
        <w:t>1</w:t>
      </w:r>
      <w:r w:rsidR="00921673">
        <w:rPr>
          <w:rFonts w:ascii="Times New Roman" w:hAnsi="Times New Roman" w:cs="Times New Roman"/>
        </w:rPr>
        <w:t xml:space="preserve">) or the </w:t>
      </w:r>
      <w:proofErr w:type="spellStart"/>
      <w:r w:rsidR="00921673">
        <w:rPr>
          <w:rFonts w:ascii="Times New Roman" w:hAnsi="Times New Roman" w:cs="Times New Roman"/>
        </w:rPr>
        <w:t>methylidyne</w:t>
      </w:r>
      <w:proofErr w:type="spellEnd"/>
      <w:r w:rsidR="00921673">
        <w:rPr>
          <w:rFonts w:ascii="Times New Roman" w:hAnsi="Times New Roman" w:cs="Times New Roman"/>
        </w:rPr>
        <w:t xml:space="preserve"> (CH, X</w:t>
      </w:r>
      <w:r w:rsidR="00921673" w:rsidRPr="00921673">
        <w:rPr>
          <w:rFonts w:ascii="Times New Roman" w:hAnsi="Times New Roman" w:cs="Times New Roman"/>
          <w:vertAlign w:val="superscript"/>
        </w:rPr>
        <w:t>2</w:t>
      </w:r>
      <w:r w:rsidR="00921673">
        <w:rPr>
          <w:rFonts w:ascii="Times New Roman" w:hAnsi="Times New Roman" w:cs="Times New Roman"/>
        </w:rPr>
        <w:t>Π</w:t>
      </w:r>
      <w:r w:rsidR="00C962A3">
        <w:rPr>
          <w:rFonts w:ascii="Times New Roman" w:hAnsi="Times New Roman" w:cs="Times New Roman"/>
        </w:rPr>
        <w:t>) radical self-</w:t>
      </w:r>
      <w:r w:rsidR="00C962A3" w:rsidRPr="003F31B0">
        <w:rPr>
          <w:rFonts w:ascii="Times New Roman" w:hAnsi="Times New Roman" w:cs="Times New Roman"/>
        </w:rPr>
        <w:t>reaction.</w:t>
      </w:r>
      <w:r w:rsidR="00895EA2">
        <w:rPr>
          <w:rFonts w:ascii="Times New Roman" w:hAnsi="Times New Roman" w:cs="Times New Roman"/>
        </w:rPr>
        <w:t xml:space="preserve"> In hydrocarbon rich atmospher</w:t>
      </w:r>
      <w:r w:rsidR="00921673">
        <w:rPr>
          <w:rFonts w:ascii="Times New Roman" w:hAnsi="Times New Roman" w:cs="Times New Roman"/>
        </w:rPr>
        <w:t xml:space="preserve">es, solar Lyman-α photons </w:t>
      </w:r>
      <w:proofErr w:type="spellStart"/>
      <w:r w:rsidR="00921673">
        <w:rPr>
          <w:rFonts w:ascii="Times New Roman" w:hAnsi="Times New Roman" w:cs="Times New Roman"/>
        </w:rPr>
        <w:t>photo</w:t>
      </w:r>
      <w:r w:rsidR="00895EA2">
        <w:rPr>
          <w:rFonts w:ascii="Times New Roman" w:hAnsi="Times New Roman" w:cs="Times New Roman"/>
        </w:rPr>
        <w:t>dissociate</w:t>
      </w:r>
      <w:proofErr w:type="spellEnd"/>
      <w:r w:rsidR="00895EA2">
        <w:rPr>
          <w:rFonts w:ascii="Times New Roman" w:hAnsi="Times New Roman" w:cs="Times New Roman"/>
        </w:rPr>
        <w:t xml:space="preserve"> acetylene (C</w:t>
      </w:r>
      <w:r w:rsidR="00895EA2" w:rsidRPr="00921673">
        <w:rPr>
          <w:rFonts w:ascii="Times New Roman" w:hAnsi="Times New Roman" w:cs="Times New Roman"/>
          <w:vertAlign w:val="subscript"/>
        </w:rPr>
        <w:t>2</w:t>
      </w:r>
      <w:r w:rsidR="00895EA2">
        <w:rPr>
          <w:rFonts w:ascii="Times New Roman" w:hAnsi="Times New Roman" w:cs="Times New Roman"/>
        </w:rPr>
        <w:t>H</w:t>
      </w:r>
      <w:r w:rsidR="00895EA2" w:rsidRPr="00921673">
        <w:rPr>
          <w:rFonts w:ascii="Times New Roman" w:hAnsi="Times New Roman" w:cs="Times New Roman"/>
          <w:vertAlign w:val="subscript"/>
        </w:rPr>
        <w:t>2</w:t>
      </w:r>
      <w:r w:rsidR="00895EA2">
        <w:rPr>
          <w:rFonts w:ascii="Times New Roman" w:hAnsi="Times New Roman" w:cs="Times New Roman"/>
        </w:rPr>
        <w:t xml:space="preserve">, </w:t>
      </w:r>
      <w:r w:rsidR="00921673">
        <w:rPr>
          <w:rFonts w:ascii="Times New Roman" w:hAnsi="Times New Roman" w:cs="Times New Roman"/>
        </w:rPr>
        <w:t>X</w:t>
      </w:r>
      <w:r w:rsidR="00921673" w:rsidRPr="008209F6">
        <w:rPr>
          <w:rFonts w:ascii="Times New Roman" w:hAnsi="Times New Roman" w:cs="Times New Roman"/>
          <w:vertAlign w:val="superscript"/>
        </w:rPr>
        <w:t>1</w:t>
      </w:r>
      <w:r w:rsidR="00921673">
        <w:rPr>
          <w:rFonts w:ascii="Times New Roman" w:hAnsi="Times New Roman" w:cs="Times New Roman"/>
        </w:rPr>
        <w:t>Σ</w:t>
      </w:r>
      <w:r w:rsidR="00921673">
        <w:rPr>
          <w:rFonts w:ascii="Times New Roman" w:hAnsi="Times New Roman" w:cs="Times New Roman"/>
          <w:vertAlign w:val="subscript"/>
        </w:rPr>
        <w:t>g</w:t>
      </w:r>
      <w:r w:rsidR="00921673">
        <w:rPr>
          <w:rFonts w:ascii="Times New Roman" w:hAnsi="Times New Roman" w:cs="Times New Roman"/>
          <w:vertAlign w:val="superscript"/>
        </w:rPr>
        <w:t>+</w:t>
      </w:r>
      <w:r w:rsidR="00895EA2">
        <w:rPr>
          <w:rFonts w:ascii="Times New Roman" w:hAnsi="Times New Roman" w:cs="Times New Roman"/>
        </w:rPr>
        <w:t xml:space="preserve">) to </w:t>
      </w:r>
      <w:proofErr w:type="spellStart"/>
      <w:r w:rsidR="00895EA2">
        <w:rPr>
          <w:rFonts w:ascii="Times New Roman" w:hAnsi="Times New Roman" w:cs="Times New Roman"/>
        </w:rPr>
        <w:t>ethynyl</w:t>
      </w:r>
      <w:proofErr w:type="spellEnd"/>
      <w:r w:rsidR="00895EA2">
        <w:rPr>
          <w:rFonts w:ascii="Times New Roman" w:hAnsi="Times New Roman" w:cs="Times New Roman"/>
        </w:rPr>
        <w:t xml:space="preserve"> (C</w:t>
      </w:r>
      <w:r w:rsidR="00895EA2" w:rsidRPr="00921673">
        <w:rPr>
          <w:rFonts w:ascii="Times New Roman" w:hAnsi="Times New Roman" w:cs="Times New Roman"/>
          <w:vertAlign w:val="subscript"/>
        </w:rPr>
        <w:t>2</w:t>
      </w:r>
      <w:r w:rsidR="00895EA2">
        <w:rPr>
          <w:rFonts w:ascii="Times New Roman" w:hAnsi="Times New Roman" w:cs="Times New Roman"/>
        </w:rPr>
        <w:t>H, X</w:t>
      </w:r>
      <w:r w:rsidR="00921673">
        <w:rPr>
          <w:rFonts w:ascii="Times New Roman" w:hAnsi="Times New Roman" w:cs="Times New Roman"/>
          <w:vertAlign w:val="superscript"/>
        </w:rPr>
        <w:t>2</w:t>
      </w:r>
      <w:r w:rsidR="00921673">
        <w:rPr>
          <w:rFonts w:ascii="Times New Roman" w:hAnsi="Times New Roman" w:cs="Times New Roman"/>
        </w:rPr>
        <w:t>Σ</w:t>
      </w:r>
      <w:r w:rsidR="00921673">
        <w:rPr>
          <w:rFonts w:ascii="Times New Roman" w:hAnsi="Times New Roman" w:cs="Times New Roman"/>
          <w:vertAlign w:val="superscript"/>
        </w:rPr>
        <w:t>+</w:t>
      </w:r>
      <w:r w:rsidR="00895EA2">
        <w:rPr>
          <w:rFonts w:ascii="Times New Roman" w:hAnsi="Times New Roman" w:cs="Times New Roman"/>
        </w:rPr>
        <w:t xml:space="preserve">) followed by rapid, </w:t>
      </w:r>
      <w:proofErr w:type="spellStart"/>
      <w:r w:rsidR="00895EA2">
        <w:rPr>
          <w:rFonts w:ascii="Times New Roman" w:hAnsi="Times New Roman" w:cs="Times New Roman"/>
        </w:rPr>
        <w:t>barrierless</w:t>
      </w:r>
      <w:proofErr w:type="spellEnd"/>
      <w:r w:rsidR="00895EA2">
        <w:rPr>
          <w:rFonts w:ascii="Times New Roman" w:hAnsi="Times New Roman" w:cs="Times New Roman"/>
        </w:rPr>
        <w:t xml:space="preserve"> reactions with unsaturated hydrocarbons through stepwise two-carbon molecular mass growth processes holding rate constants of a few 10</w:t>
      </w:r>
      <w:r w:rsidR="00921673" w:rsidRPr="00921673">
        <w:rPr>
          <w:rFonts w:ascii="Times New Roman" w:hAnsi="Times New Roman" w:cs="Times New Roman"/>
          <w:vertAlign w:val="superscript"/>
        </w:rPr>
        <w:t>−</w:t>
      </w:r>
      <w:r w:rsidR="00895EA2" w:rsidRPr="00921673">
        <w:rPr>
          <w:rFonts w:ascii="Times New Roman" w:hAnsi="Times New Roman" w:cs="Times New Roman"/>
          <w:vertAlign w:val="superscript"/>
        </w:rPr>
        <w:t>10</w:t>
      </w:r>
      <w:r w:rsidR="00895EA2">
        <w:rPr>
          <w:rFonts w:ascii="Times New Roman" w:hAnsi="Times New Roman" w:cs="Times New Roman"/>
        </w:rPr>
        <w:t xml:space="preserve"> </w:t>
      </w:r>
      <w:r w:rsidR="00895EA2" w:rsidRPr="00921673">
        <w:rPr>
          <w:rFonts w:ascii="Times New Roman" w:hAnsi="Times New Roman" w:cs="Times New Roman"/>
        </w:rPr>
        <w:t>cm</w:t>
      </w:r>
      <w:r w:rsidR="00895EA2" w:rsidRPr="00921673">
        <w:rPr>
          <w:rFonts w:ascii="Times New Roman" w:hAnsi="Times New Roman" w:cs="Times New Roman"/>
          <w:vertAlign w:val="superscript"/>
        </w:rPr>
        <w:t>3</w:t>
      </w:r>
      <w:r w:rsidR="00921673">
        <w:rPr>
          <w:rFonts w:ascii="Times New Roman" w:hAnsi="Times New Roman" w:cs="Times New Roman"/>
        </w:rPr>
        <w:t xml:space="preserve"> </w:t>
      </w:r>
      <w:r w:rsidR="00895EA2" w:rsidRPr="00921673">
        <w:rPr>
          <w:rFonts w:ascii="Times New Roman" w:hAnsi="Times New Roman" w:cs="Times New Roman"/>
        </w:rPr>
        <w:t>s</w:t>
      </w:r>
      <w:r w:rsidR="00921673">
        <w:rPr>
          <w:rFonts w:ascii="Times New Roman" w:hAnsi="Times New Roman" w:cs="Times New Roman"/>
          <w:vertAlign w:val="superscript"/>
        </w:rPr>
        <w:t>−</w:t>
      </w:r>
      <w:r w:rsidR="00895EA2" w:rsidRPr="00895EA2">
        <w:rPr>
          <w:rFonts w:ascii="Times New Roman" w:hAnsi="Times New Roman" w:cs="Times New Roman"/>
          <w:vertAlign w:val="superscript"/>
        </w:rPr>
        <w:t>1</w:t>
      </w:r>
      <w:r w:rsidR="00895EA2">
        <w:rPr>
          <w:rFonts w:ascii="Times New Roman" w:hAnsi="Times New Roman" w:cs="Times New Roman"/>
        </w:rPr>
        <w:t xml:space="preserve"> even at temperatures as low as </w:t>
      </w:r>
      <w:r w:rsidR="003F2577" w:rsidRPr="003F2577">
        <w:rPr>
          <w:rFonts w:ascii="Times New Roman" w:hAnsi="Times New Roman" w:cs="Times New Roman"/>
        </w:rPr>
        <w:t>15</w:t>
      </w:r>
      <w:r w:rsidR="00895EA2">
        <w:rPr>
          <w:rFonts w:ascii="Times New Roman" w:hAnsi="Times New Roman" w:cs="Times New Roman"/>
        </w:rPr>
        <w:t xml:space="preserve"> K.</w:t>
      </w:r>
      <w:hyperlink w:anchor="_ENREF_13" w:tooltip="Chastaing, 1998 #179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&lt;EndNote&gt;&lt;Cite&gt;&lt;Author&gt;Chastaing&lt;/Author&gt;&lt;Year&gt;1998&lt;/Year&gt;&lt;RecNum&gt;179&lt;/RecNum&gt;&lt;DisplayText&gt;&lt;style face="superscript"&gt;13&lt;/style&gt;&lt;/DisplayText&gt;&lt;record&gt;&lt;rec-number&gt;179&lt;/rec-number&gt;&lt;foreign-keys&gt;&lt;key app="EN" db-id="2dz5ptpdvaaetuedawwxpw5httr0w0s92zpf"&gt;179&lt;/key&gt;&lt;/foreign-keys&gt;&lt;ref-type name="Journal Article"&gt;17&lt;/ref-type&gt;&lt;contributors&gt;&lt;authors&gt;&lt;author&gt;Chastaing, Delphine&lt;/author&gt;&lt;author&gt;James, Philip L&lt;/author&gt;&lt;author&gt;Sims, Ian R&lt;/author&gt;&lt;author&gt;Smith, Ian W M&lt;/author&gt;&lt;/authors&gt;&lt;/contributors&gt;&lt;titles&gt;&lt;title&gt;&lt;style face="normal" font="default" size="100%"&gt;Neutral–neutral reactions at the temperatures of interstellar clouds: Rate coefficients for reactions of C&lt;/style&gt;&lt;style face="subscript" font="default" size="100%"&gt;2&lt;/style&gt;&lt;style face="normal" font="default" size="100%"&gt;H radicals with O&lt;/style&gt;&lt;style face="subscript" font="default" size="100%"&gt;2&lt;/style&gt;&lt;style face="normal" font="default" size="100%"&gt;, C&lt;/style&gt;&lt;style face="subscript" font="default" size="100%"&gt;2&lt;/style&gt;&lt;style face="normal" font="default" size="100%"&gt;H&lt;/style&gt;&lt;style face="subscript" font="default" size="100%"&gt;2&lt;/style&gt;&lt;style face="normal" font="default" size="100%"&gt;, C&lt;/style&gt;&lt;style face="subscript" font="default" size="100%"&gt;2&lt;/style&gt;&lt;style face="normal" font="default" size="100%"&gt;H&lt;/style&gt;&lt;style face="subscript" font="default" size="100%"&gt;4&lt;/style&gt;&lt;style face="normal" font="default" size="100%"&gt; and C&lt;/style&gt;&lt;style face="subscript" font="default" size="100%"&gt;3&lt;/style&gt;&lt;style face="normal" font="default" size="100%"&gt;H&lt;/style&gt;&lt;style face="subscript" font="default" size="100%"&gt;6&lt;/style&gt;&lt;style face="normal" font="default" size="100%"&gt; down to 15 K&lt;/style&gt;&lt;/title&gt;&lt;secondary-title&gt;Faraday Discussions&lt;/secondary-title&gt;&lt;/titles&gt;&lt;periodical&gt;&lt;full-title&gt;Faraday Discussions&lt;/full-title&gt;&lt;abbr-1&gt;FaDi&lt;/abbr-1&gt;&lt;abbr-2&gt;Faraday Discuss.&lt;/abbr-2&gt;&lt;/periodical&gt;&lt;pages&gt;165-181&lt;/pages&gt;&lt;volume&gt;109&lt;/volume&gt;&lt;dates&gt;&lt;year&gt;1998&lt;/year&gt;&lt;/dates&gt;&lt;urls&gt;&lt;/urls&gt;&lt;/record&gt;&lt;/Cite&gt;&lt;/EndNote&gt;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075259">
          <w:rPr>
            <w:rFonts w:ascii="Times New Roman" w:hAnsi="Times New Roman" w:cs="Times New Roman"/>
            <w:noProof/>
            <w:vertAlign w:val="superscript"/>
          </w:rPr>
          <w:t>13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895EA2">
        <w:rPr>
          <w:rFonts w:ascii="Times New Roman" w:hAnsi="Times New Roman" w:cs="Times New Roman"/>
        </w:rPr>
        <w:t xml:space="preserve"> Crossed molecular beam studies merged with electronic structure calculations provided knowledge of a rich hydrocarbon chemistry of elementary reactions of </w:t>
      </w:r>
      <w:proofErr w:type="spellStart"/>
      <w:r w:rsidR="00895EA2">
        <w:rPr>
          <w:rFonts w:ascii="Times New Roman" w:hAnsi="Times New Roman" w:cs="Times New Roman"/>
        </w:rPr>
        <w:t>ethynyl</w:t>
      </w:r>
      <w:proofErr w:type="spellEnd"/>
      <w:r w:rsidR="00895EA2">
        <w:rPr>
          <w:rFonts w:ascii="Times New Roman" w:hAnsi="Times New Roman" w:cs="Times New Roman"/>
        </w:rPr>
        <w:t xml:space="preserve"> radicals with unsaturated C</w:t>
      </w:r>
      <w:r w:rsidR="00895EA2" w:rsidRPr="00FE3A02">
        <w:rPr>
          <w:rFonts w:ascii="Times New Roman" w:hAnsi="Times New Roman" w:cs="Times New Roman"/>
          <w:vertAlign w:val="subscript"/>
        </w:rPr>
        <w:t>2</w:t>
      </w:r>
      <w:r w:rsidR="00895EA2">
        <w:rPr>
          <w:rFonts w:ascii="Times New Roman" w:hAnsi="Times New Roman" w:cs="Times New Roman"/>
        </w:rPr>
        <w:t xml:space="preserve"> to C</w:t>
      </w:r>
      <w:r w:rsidR="00895EA2" w:rsidRPr="00FE3A02">
        <w:rPr>
          <w:rFonts w:ascii="Times New Roman" w:hAnsi="Times New Roman" w:cs="Times New Roman"/>
          <w:vertAlign w:val="subscript"/>
        </w:rPr>
        <w:t>8</w:t>
      </w:r>
      <w:r w:rsidR="00895EA2">
        <w:rPr>
          <w:rFonts w:ascii="Times New Roman" w:hAnsi="Times New Roman" w:cs="Times New Roman"/>
        </w:rPr>
        <w:t xml:space="preserve"> hydrocarbons with reaction mechanisms ranging</w:t>
      </w:r>
      <w:r w:rsidR="00352A7C">
        <w:rPr>
          <w:rFonts w:ascii="Times New Roman" w:hAnsi="Times New Roman" w:cs="Times New Roman"/>
        </w:rPr>
        <w:t xml:space="preserve"> from simple</w:t>
      </w:r>
      <w:r w:rsidR="00E26EDD">
        <w:rPr>
          <w:rFonts w:ascii="Times New Roman" w:hAnsi="Times New Roman" w:cs="Times New Roman"/>
        </w:rPr>
        <w:t xml:space="preserve"> </w:t>
      </w:r>
      <w:proofErr w:type="spellStart"/>
      <w:r w:rsidR="00E26EDD">
        <w:rPr>
          <w:rFonts w:ascii="Times New Roman" w:hAnsi="Times New Roman" w:cs="Times New Roman"/>
        </w:rPr>
        <w:t>ethynyl</w:t>
      </w:r>
      <w:proofErr w:type="spellEnd"/>
      <w:r w:rsidR="00E26EDD">
        <w:rPr>
          <w:rFonts w:ascii="Times New Roman" w:hAnsi="Times New Roman" w:cs="Times New Roman"/>
        </w:rPr>
        <w:t xml:space="preserve"> addition</w:t>
      </w:r>
      <w:r w:rsidR="00E26EDD" w:rsidRPr="00352A7C">
        <w:rPr>
          <w:rFonts w:ascii="Times New Roman" w:hAnsi="Times New Roman" w:cs="Times New Roman"/>
        </w:rPr>
        <w:t>–</w:t>
      </w:r>
      <w:r w:rsidR="00895EA2">
        <w:rPr>
          <w:rFonts w:ascii="Times New Roman" w:hAnsi="Times New Roman" w:cs="Times New Roman"/>
        </w:rPr>
        <w:t>hydrogen atom elimination pathways along with a conservation of the carbon moi</w:t>
      </w:r>
      <w:r w:rsidR="00FE3A02">
        <w:rPr>
          <w:rFonts w:ascii="Times New Roman" w:hAnsi="Times New Roman" w:cs="Times New Roman"/>
        </w:rPr>
        <w:t>eties to unprecedented addition–</w:t>
      </w:r>
      <w:r w:rsidR="00895EA2">
        <w:rPr>
          <w:rFonts w:ascii="Times New Roman" w:hAnsi="Times New Roman" w:cs="Times New Roman"/>
        </w:rPr>
        <w:t xml:space="preserve">cyclization pathways leading to aromatic structures </w:t>
      </w:r>
      <w:r w:rsidR="00895EA2" w:rsidRPr="006D5930">
        <w:rPr>
          <w:rFonts w:ascii="Times New Roman" w:hAnsi="Times New Roman" w:cs="Times New Roman"/>
        </w:rPr>
        <w:t>like o-</w:t>
      </w:r>
      <w:proofErr w:type="spellStart"/>
      <w:r w:rsidR="00895EA2" w:rsidRPr="006D5930">
        <w:rPr>
          <w:rFonts w:ascii="Times New Roman" w:hAnsi="Times New Roman" w:cs="Times New Roman"/>
        </w:rPr>
        <w:t>benzyne</w:t>
      </w:r>
      <w:proofErr w:type="spellEnd"/>
      <w:r w:rsidR="00895EA2" w:rsidRPr="006D5930">
        <w:rPr>
          <w:rFonts w:ascii="Times New Roman" w:hAnsi="Times New Roman" w:cs="Times New Roman"/>
        </w:rPr>
        <w:t xml:space="preserve"> (</w:t>
      </w:r>
      <w:r w:rsidR="00E26EDD" w:rsidRPr="006D5930">
        <w:rPr>
          <w:rFonts w:ascii="Times New Roman" w:hAnsi="Times New Roman" w:cs="Times New Roman"/>
        </w:rPr>
        <w:t>o-C</w:t>
      </w:r>
      <w:r w:rsidR="00E26EDD" w:rsidRPr="006D5930">
        <w:rPr>
          <w:rFonts w:ascii="Times New Roman" w:hAnsi="Times New Roman" w:cs="Times New Roman"/>
          <w:vertAlign w:val="subscript"/>
        </w:rPr>
        <w:t>6</w:t>
      </w:r>
      <w:r w:rsidR="00E26EDD" w:rsidRPr="006D5930">
        <w:rPr>
          <w:rFonts w:ascii="Times New Roman" w:hAnsi="Times New Roman" w:cs="Times New Roman"/>
        </w:rPr>
        <w:t>H</w:t>
      </w:r>
      <w:r w:rsidR="00E26EDD" w:rsidRPr="006D5930">
        <w:rPr>
          <w:rFonts w:ascii="Times New Roman" w:hAnsi="Times New Roman" w:cs="Times New Roman"/>
          <w:vertAlign w:val="subscript"/>
        </w:rPr>
        <w:t>4</w:t>
      </w:r>
      <w:r w:rsidR="00E26EDD" w:rsidRPr="006D5930">
        <w:rPr>
          <w:rFonts w:ascii="Times New Roman" w:hAnsi="Times New Roman" w:cs="Times New Roman"/>
        </w:rPr>
        <w:t>, X</w:t>
      </w:r>
      <w:r w:rsidR="00E26EDD" w:rsidRPr="006D5930">
        <w:rPr>
          <w:rFonts w:ascii="Times New Roman" w:hAnsi="Times New Roman" w:cs="Times New Roman"/>
          <w:vertAlign w:val="superscript"/>
        </w:rPr>
        <w:t>1</w:t>
      </w:r>
      <w:r w:rsidR="00E26EDD" w:rsidRPr="006D5930">
        <w:rPr>
          <w:rFonts w:ascii="Times New Roman" w:hAnsi="Times New Roman" w:cs="Times New Roman"/>
        </w:rPr>
        <w:t>A</w:t>
      </w:r>
      <w:r w:rsidR="00E26EDD" w:rsidRPr="006D5930">
        <w:rPr>
          <w:rFonts w:ascii="Times New Roman" w:hAnsi="Times New Roman" w:cs="Times New Roman"/>
          <w:vertAlign w:val="subscript"/>
        </w:rPr>
        <w:t>1</w:t>
      </w:r>
      <w:r w:rsidR="00895EA2" w:rsidRPr="006D5930">
        <w:rPr>
          <w:rFonts w:ascii="Times New Roman" w:hAnsi="Times New Roman" w:cs="Times New Roman"/>
        </w:rPr>
        <w:t>),</w:t>
      </w:r>
      <w:r w:rsidR="00075259" w:rsidRPr="006D5930">
        <w:rPr>
          <w:rFonts w:ascii="Times New Roman" w:hAnsi="Times New Roman" w:cs="Times New Roman"/>
        </w:rPr>
        <w:fldChar w:fldCharType="begin">
          <w:fldData xml:space="preserve">PEVuZE5vdGU+PENpdGU+PEF1dGhvcj5aaGFuZzwvQXV0aG9yPjxZZWFyPjIwMTE8L1llYXI+PFJl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</w:fldData>
        </w:fldChar>
      </w:r>
      <w:r w:rsidR="008A3467">
        <w:rPr>
          <w:rFonts w:ascii="Times New Roman" w:hAnsi="Times New Roman" w:cs="Times New Roman"/>
        </w:rPr>
        <w:instrText xml:space="preserve"> ADDIN EN.CITE </w:instrText>
      </w:r>
      <w:r w:rsidR="008A3467">
        <w:rPr>
          <w:rFonts w:ascii="Times New Roman" w:hAnsi="Times New Roman" w:cs="Times New Roman"/>
        </w:rPr>
        <w:fldChar w:fldCharType="begin">
          <w:fldData xml:space="preserve">PEVuZE5vdGU+PENpdGU+PEF1dGhvcj5aaGFuZzwvQXV0aG9yPjxZZWFyPjIwMTE8L1llYXI+PFJl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</w:fldData>
        </w:fldChar>
      </w:r>
      <w:r w:rsidR="008A3467">
        <w:rPr>
          <w:rFonts w:ascii="Times New Roman" w:hAnsi="Times New Roman" w:cs="Times New Roman"/>
        </w:rPr>
        <w:instrText xml:space="preserve"> ADDIN EN.CITE.DATA </w:instrText>
      </w:r>
      <w:r w:rsidR="008A3467">
        <w:rPr>
          <w:rFonts w:ascii="Times New Roman" w:hAnsi="Times New Roman" w:cs="Times New Roman"/>
        </w:rPr>
      </w:r>
      <w:r w:rsidR="008A3467">
        <w:rPr>
          <w:rFonts w:ascii="Times New Roman" w:hAnsi="Times New Roman" w:cs="Times New Roman"/>
        </w:rPr>
        <w:fldChar w:fldCharType="end"/>
      </w:r>
      <w:r w:rsidR="00075259" w:rsidRPr="006D5930">
        <w:rPr>
          <w:rFonts w:ascii="Times New Roman" w:hAnsi="Times New Roman" w:cs="Times New Roman"/>
        </w:rPr>
      </w:r>
      <w:r w:rsidR="00075259" w:rsidRPr="006D5930">
        <w:rPr>
          <w:rFonts w:ascii="Times New Roman" w:hAnsi="Times New Roman" w:cs="Times New Roman"/>
        </w:rPr>
        <w:fldChar w:fldCharType="separate"/>
      </w:r>
      <w:hyperlink w:anchor="_ENREF_4" w:tooltip="Zhang, 2011 #173" w:history="1">
        <w:r w:rsidR="008A3467" w:rsidRPr="006D5930">
          <w:rPr>
            <w:rFonts w:ascii="Times New Roman" w:hAnsi="Times New Roman" w:cs="Times New Roman"/>
            <w:noProof/>
            <w:vertAlign w:val="superscript"/>
          </w:rPr>
          <w:t>4</w:t>
        </w:r>
      </w:hyperlink>
      <w:r w:rsidR="006D5930" w:rsidRPr="006D5930">
        <w:rPr>
          <w:rFonts w:ascii="Times New Roman" w:hAnsi="Times New Roman" w:cs="Times New Roman"/>
          <w:noProof/>
          <w:vertAlign w:val="superscript"/>
        </w:rPr>
        <w:t>,</w:t>
      </w:r>
      <w:hyperlink w:anchor="_ENREF_5" w:tooltip="Cernicharo, 2021 #193" w:history="1">
        <w:r w:rsidR="008A3467" w:rsidRPr="006D5930">
          <w:rPr>
            <w:rFonts w:ascii="Times New Roman" w:hAnsi="Times New Roman" w:cs="Times New Roman"/>
            <w:noProof/>
            <w:vertAlign w:val="superscript"/>
          </w:rPr>
          <w:t>5</w:t>
        </w:r>
      </w:hyperlink>
      <w:r w:rsidR="00075259" w:rsidRPr="006D5930">
        <w:rPr>
          <w:rFonts w:ascii="Times New Roman" w:hAnsi="Times New Roman" w:cs="Times New Roman"/>
        </w:rPr>
        <w:fldChar w:fldCharType="end"/>
      </w:r>
      <w:r w:rsidR="00895EA2" w:rsidRPr="006D5930">
        <w:rPr>
          <w:rFonts w:ascii="Times New Roman" w:hAnsi="Times New Roman" w:cs="Times New Roman"/>
        </w:rPr>
        <w:t xml:space="preserve"> benzene</w:t>
      </w:r>
      <w:r w:rsidR="00895EA2" w:rsidRPr="00D34922">
        <w:rPr>
          <w:rFonts w:ascii="Times New Roman" w:hAnsi="Times New Roman" w:cs="Times New Roman"/>
        </w:rPr>
        <w:t xml:space="preserve"> (</w:t>
      </w:r>
      <w:r w:rsidR="00E26EDD" w:rsidRPr="00D34922">
        <w:rPr>
          <w:rFonts w:ascii="Times New Roman" w:hAnsi="Times New Roman" w:cs="Times New Roman"/>
        </w:rPr>
        <w:t>C</w:t>
      </w:r>
      <w:r w:rsidR="00E26EDD" w:rsidRPr="001E660E">
        <w:rPr>
          <w:rFonts w:ascii="Times New Roman" w:hAnsi="Times New Roman" w:cs="Times New Roman"/>
          <w:vertAlign w:val="subscript"/>
        </w:rPr>
        <w:t>6</w:t>
      </w:r>
      <w:r w:rsidR="00E26EDD" w:rsidRPr="00D34922">
        <w:rPr>
          <w:rFonts w:ascii="Times New Roman" w:hAnsi="Times New Roman" w:cs="Times New Roman"/>
        </w:rPr>
        <w:t>H</w:t>
      </w:r>
      <w:r w:rsidR="00E26EDD" w:rsidRPr="001E660E">
        <w:rPr>
          <w:rFonts w:ascii="Times New Roman" w:hAnsi="Times New Roman" w:cs="Times New Roman"/>
          <w:vertAlign w:val="subscript"/>
        </w:rPr>
        <w:t>6</w:t>
      </w:r>
      <w:r w:rsidR="00E26EDD">
        <w:rPr>
          <w:rFonts w:ascii="Times New Roman" w:hAnsi="Times New Roman" w:cs="Times New Roman"/>
        </w:rPr>
        <w:t>, X</w:t>
      </w:r>
      <w:r w:rsidR="00E26EDD" w:rsidRPr="00956E09">
        <w:rPr>
          <w:rFonts w:ascii="Times New Roman" w:hAnsi="Times New Roman" w:cs="Times New Roman"/>
          <w:vertAlign w:val="superscript"/>
        </w:rPr>
        <w:t>1</w:t>
      </w:r>
      <w:r w:rsidR="00E26EDD">
        <w:rPr>
          <w:rFonts w:ascii="Times New Roman" w:hAnsi="Times New Roman" w:cs="Times New Roman"/>
        </w:rPr>
        <w:t>A</w:t>
      </w:r>
      <w:r w:rsidR="00E26EDD">
        <w:rPr>
          <w:rFonts w:ascii="Times New Roman" w:hAnsi="Times New Roman" w:cs="Times New Roman"/>
          <w:vertAlign w:val="subscript"/>
        </w:rPr>
        <w:t>1g</w:t>
      </w:r>
      <w:r w:rsidR="00895EA2" w:rsidRPr="00D34922">
        <w:rPr>
          <w:rFonts w:ascii="Times New Roman" w:hAnsi="Times New Roman" w:cs="Times New Roman"/>
        </w:rPr>
        <w:t>),</w:t>
      </w:r>
      <w:hyperlink w:anchor="_ENREF_6" w:tooltip="Jones, 2011 #174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&lt;EndNote&gt;&lt;Cite&gt;&lt;Author&gt;Jones&lt;/Author&gt;&lt;Year&gt;2011&lt;/Year&gt;&lt;RecNum&gt;174&lt;/RecNum&gt;&lt;DisplayText&gt;&lt;style face="superscript"&gt;6&lt;/style&gt;&lt;/DisplayText&gt;&lt;record&gt;&lt;rec-number&gt;174&lt;/rec-number&gt;&lt;foreign-keys&gt;&lt;key app="EN" db-id="2dz5ptpdvaaetuedawwxpw5httr0w0s92zpf"&gt;174&lt;/key&gt;&lt;/foreign-keys&gt;&lt;ref-type name="Journal Article"&gt;17&lt;/ref-type&gt;&lt;contributors&gt;&lt;authors&gt;&lt;author&gt;Jones, Brant M&lt;/author&gt;&lt;author&gt;Zhang, Fangtong&lt;/author&gt;&lt;author&gt;Kaiser, Ralf I&lt;/author&gt;&lt;author&gt;Jamal, Adeel&lt;/author&gt;&lt;author&gt;Mebel, Alexander M&lt;/author&gt;&lt;author&gt;Cordiner, Martin A&lt;/author&gt;&lt;author&gt;Charnley, Steven B&lt;/author&gt;&lt;/authors&gt;&lt;/contributors&gt;&lt;titles&gt;&lt;title&gt;Formation of benzene in the interstellar medium&lt;/title&gt;&lt;secondary-title&gt;Proceedings of the National Academy of Sciences&lt;/secondary-title&gt;&lt;/titles&gt;&lt;periodical&gt;&lt;full-title&gt;Proceedings of the National Academy of Sciences&lt;/full-title&gt;&lt;abbr-1&gt;PNAS&lt;/abbr-1&gt;&lt;abbr-2&gt;Proc. Natl, Acad. Sci. U. S. A.&lt;/abbr-2&gt;&lt;/periodical&gt;&lt;pages&gt;452-457&lt;/pages&gt;&lt;volume&gt;108&lt;/volume&gt;&lt;number&gt;2&lt;/number&gt;&lt;dates&gt;&lt;year&gt;2011&lt;/year&gt;&lt;/dates&gt;&lt;isbn&gt;0027-8424&lt;/isbn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075259">
          <w:rPr>
            <w:rFonts w:ascii="Times New Roman" w:hAnsi="Times New Roman" w:cs="Times New Roman"/>
            <w:noProof/>
            <w:vertAlign w:val="superscript"/>
          </w:rPr>
          <w:t>6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895EA2" w:rsidRPr="00D34922">
        <w:rPr>
          <w:rFonts w:ascii="Times New Roman" w:hAnsi="Times New Roman" w:cs="Times New Roman"/>
        </w:rPr>
        <w:t xml:space="preserve"> and toluene (</w:t>
      </w:r>
      <w:r w:rsidR="00E26EDD" w:rsidRPr="00D34922">
        <w:rPr>
          <w:rFonts w:ascii="Times New Roman" w:hAnsi="Times New Roman" w:cs="Times New Roman"/>
        </w:rPr>
        <w:t>C</w:t>
      </w:r>
      <w:r w:rsidR="00E26EDD" w:rsidRPr="00956E09">
        <w:rPr>
          <w:rFonts w:ascii="Times New Roman" w:hAnsi="Times New Roman" w:cs="Times New Roman"/>
          <w:vertAlign w:val="subscript"/>
        </w:rPr>
        <w:t>6</w:t>
      </w:r>
      <w:r w:rsidR="00E26EDD" w:rsidRPr="00D34922">
        <w:rPr>
          <w:rFonts w:ascii="Times New Roman" w:hAnsi="Times New Roman" w:cs="Times New Roman"/>
        </w:rPr>
        <w:t>H</w:t>
      </w:r>
      <w:r w:rsidR="00E26EDD" w:rsidRPr="00956E09">
        <w:rPr>
          <w:rFonts w:ascii="Times New Roman" w:hAnsi="Times New Roman" w:cs="Times New Roman"/>
          <w:vertAlign w:val="subscript"/>
        </w:rPr>
        <w:t>5</w:t>
      </w:r>
      <w:r w:rsidR="00E26EDD" w:rsidRPr="00D34922">
        <w:rPr>
          <w:rFonts w:ascii="Times New Roman" w:hAnsi="Times New Roman" w:cs="Times New Roman"/>
        </w:rPr>
        <w:t>CH</w:t>
      </w:r>
      <w:r w:rsidR="00E26EDD" w:rsidRPr="00956E09">
        <w:rPr>
          <w:rFonts w:ascii="Times New Roman" w:hAnsi="Times New Roman" w:cs="Times New Roman"/>
          <w:vertAlign w:val="subscript"/>
        </w:rPr>
        <w:t>3</w:t>
      </w:r>
      <w:r w:rsidR="00E26EDD" w:rsidRPr="00D34922">
        <w:rPr>
          <w:rFonts w:ascii="Times New Roman" w:hAnsi="Times New Roman" w:cs="Times New Roman"/>
        </w:rPr>
        <w:t>, X</w:t>
      </w:r>
      <w:r w:rsidR="00E26EDD" w:rsidRPr="008209F6">
        <w:rPr>
          <w:rFonts w:ascii="Times New Roman" w:hAnsi="Times New Roman" w:cs="Times New Roman"/>
          <w:vertAlign w:val="superscript"/>
        </w:rPr>
        <w:t>1</w:t>
      </w:r>
      <w:r w:rsidR="00E26EDD">
        <w:rPr>
          <w:rFonts w:ascii="Times New Roman" w:hAnsi="Times New Roman" w:cs="Times New Roman"/>
        </w:rPr>
        <w:t>A’</w:t>
      </w:r>
      <w:r w:rsidR="00895EA2" w:rsidRPr="00D34922">
        <w:rPr>
          <w:rFonts w:ascii="Times New Roman" w:hAnsi="Times New Roman" w:cs="Times New Roman"/>
        </w:rPr>
        <w:t>)</w:t>
      </w:r>
      <w:hyperlink w:anchor="_ENREF_7" w:tooltip="Dangi, 2013 #175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&lt;EndNote&gt;&lt;Cite&gt;&lt;Author&gt;Dangi&lt;/Author&gt;&lt;Year&gt;2013&lt;/Year&gt;&lt;RecNum&gt;175&lt;/RecNum&gt;&lt;DisplayText&gt;&lt;style face="superscript"&gt;7&lt;/style&gt;&lt;/DisplayText&gt;&lt;record&gt;&lt;rec-number&gt;175&lt;/rec-number&gt;&lt;foreign-keys&gt;&lt;key app="EN" db-id="2dz5ptpdvaaetuedawwxpw5httr0w0s92zpf"&gt;175&lt;/key&gt;&lt;/foreign-keys&gt;&lt;ref-type name="Journal Article"&gt;17&lt;/ref-type&gt;&lt;contributors&gt;&lt;authors&gt;&lt;author&gt;Dangi, Beni B&lt;/author&gt;&lt;author&gt;Parker, Dorian S N&lt;/author&gt;&lt;author&gt;Kaiser, Ralf I&lt;/author&gt;&lt;author&gt;Jamal, Adeel&lt;/author&gt;&lt;author&gt;Mebel, Alexander M&lt;/author&gt;&lt;/authors&gt;&lt;/contributors&gt;&lt;titles&gt;&lt;title&gt;A combined experimental and theoretical study on the gas‐phase synthesis of toluene under single collision conditions&lt;/title&gt;&lt;secondary-title&gt;Angewandte Chemie International Edition&lt;/secondary-title&gt;&lt;/titles&gt;&lt;periodical&gt;&lt;full-title&gt;Angewandte Chemie International Edition&lt;/full-title&gt;&lt;abbr-2&gt;Angew. Chem., Int. Ed.&lt;/abbr-2&gt;&lt;/periodical&gt;&lt;pages&gt;7186-7189&lt;/pages&gt;&lt;volume&gt;52&lt;/volume&gt;&lt;number&gt;28&lt;/number&gt;&lt;dates&gt;&lt;year&gt;2013&lt;/year&gt;&lt;/dates&gt;&lt;isbn&gt;1433-7851&lt;/isbn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075259">
          <w:rPr>
            <w:rFonts w:ascii="Times New Roman" w:hAnsi="Times New Roman" w:cs="Times New Roman"/>
            <w:noProof/>
            <w:vertAlign w:val="superscript"/>
          </w:rPr>
          <w:t>7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895EA2">
        <w:rPr>
          <w:rFonts w:ascii="Times New Roman" w:hAnsi="Times New Roman" w:cs="Times New Roman"/>
        </w:rPr>
        <w:t xml:space="preserve"> (</w:t>
      </w:r>
      <w:r w:rsidR="00895EA2" w:rsidRPr="00B91224">
        <w:rPr>
          <w:rFonts w:ascii="Times New Roman" w:hAnsi="Times New Roman" w:cs="Times New Roman"/>
        </w:rPr>
        <w:t>Scheme 1</w:t>
      </w:r>
      <w:r w:rsidR="00895EA2">
        <w:rPr>
          <w:rFonts w:ascii="Times New Roman" w:hAnsi="Times New Roman" w:cs="Times New Roman"/>
        </w:rPr>
        <w:t>).</w:t>
      </w:r>
    </w:p>
    <w:p w14:paraId="0CFFF6B0" w14:textId="175813BC" w:rsidR="00C56B76" w:rsidRPr="00C30A32" w:rsidRDefault="008349D5" w:rsidP="004C0401">
      <w:pPr>
        <w:spacing w:line="360" w:lineRule="auto"/>
        <w:ind w:firstLine="720"/>
        <w:jc w:val="both"/>
        <w:rPr>
          <w:rFonts w:ascii="Times New Roman" w:hAnsi="Times New Roman" w:cs="Times New Roman"/>
          <w:b/>
          <w:bCs/>
        </w:rPr>
      </w:pPr>
      <w:r w:rsidRPr="00D34922">
        <w:rPr>
          <w:rFonts w:ascii="Times New Roman" w:hAnsi="Times New Roman" w:cs="Times New Roman"/>
        </w:rPr>
        <w:t>Surprisingly, the elem</w:t>
      </w:r>
      <w:r w:rsidR="00820168">
        <w:rPr>
          <w:rFonts w:ascii="Times New Roman" w:hAnsi="Times New Roman" w:cs="Times New Roman"/>
        </w:rPr>
        <w:t>en</w:t>
      </w:r>
      <w:r w:rsidRPr="00D34922">
        <w:rPr>
          <w:rFonts w:ascii="Times New Roman" w:hAnsi="Times New Roman" w:cs="Times New Roman"/>
        </w:rPr>
        <w:t xml:space="preserve">tary reaction </w:t>
      </w:r>
      <w:r w:rsidR="00820168">
        <w:rPr>
          <w:rFonts w:ascii="Times New Roman" w:hAnsi="Times New Roman" w:cs="Times New Roman"/>
        </w:rPr>
        <w:t xml:space="preserve">of the </w:t>
      </w:r>
      <w:proofErr w:type="spellStart"/>
      <w:r w:rsidR="00820168">
        <w:rPr>
          <w:rFonts w:ascii="Times New Roman" w:hAnsi="Times New Roman" w:cs="Times New Roman"/>
        </w:rPr>
        <w:t>ethynyl</w:t>
      </w:r>
      <w:proofErr w:type="spellEnd"/>
      <w:r w:rsidR="00820168">
        <w:rPr>
          <w:rFonts w:ascii="Times New Roman" w:hAnsi="Times New Roman" w:cs="Times New Roman"/>
        </w:rPr>
        <w:t xml:space="preserve"> radical with </w:t>
      </w:r>
      <w:r w:rsidRPr="00D34922">
        <w:rPr>
          <w:rFonts w:ascii="Times New Roman" w:hAnsi="Times New Roman" w:cs="Times New Roman"/>
        </w:rPr>
        <w:t xml:space="preserve">propylene </w:t>
      </w:r>
      <w:r w:rsidR="00820168">
        <w:rPr>
          <w:rFonts w:ascii="Times New Roman" w:hAnsi="Times New Roman" w:cs="Times New Roman"/>
        </w:rPr>
        <w:t>(C</w:t>
      </w:r>
      <w:r w:rsidR="00820168" w:rsidRPr="00820168">
        <w:rPr>
          <w:rFonts w:ascii="Times New Roman" w:hAnsi="Times New Roman" w:cs="Times New Roman"/>
          <w:vertAlign w:val="subscript"/>
        </w:rPr>
        <w:t>3</w:t>
      </w:r>
      <w:r w:rsidR="00820168">
        <w:rPr>
          <w:rFonts w:ascii="Times New Roman" w:hAnsi="Times New Roman" w:cs="Times New Roman"/>
        </w:rPr>
        <w:t>H</w:t>
      </w:r>
      <w:r w:rsidR="00820168" w:rsidRPr="00820168">
        <w:rPr>
          <w:rFonts w:ascii="Times New Roman" w:hAnsi="Times New Roman" w:cs="Times New Roman"/>
          <w:vertAlign w:val="subscript"/>
        </w:rPr>
        <w:t>6</w:t>
      </w:r>
      <w:r w:rsidR="00820168">
        <w:rPr>
          <w:rFonts w:ascii="Times New Roman" w:hAnsi="Times New Roman" w:cs="Times New Roman"/>
        </w:rPr>
        <w:t>) as detected in the cold molecular cloud TMC-1</w:t>
      </w:r>
      <w:hyperlink w:anchor="_ENREF_14" w:tooltip="Marcelino, 2007 #180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&lt;EndNote&gt;&lt;Cite&gt;&lt;Author&gt;Marcelino&lt;/Author&gt;&lt;Year&gt;2007&lt;/Year&gt;&lt;RecNum&gt;180&lt;/RecNum&gt;&lt;DisplayText&gt;&lt;style face="superscript"&gt;14&lt;/style&gt;&lt;/DisplayText&gt;&lt;record&gt;&lt;rec-number&gt;180&lt;/rec-number&gt;&lt;foreign-keys&gt;&lt;key app="EN" db-id="2dz5ptpdvaaetuedawwxpw5httr0w0s92zpf"&gt;180&lt;/key&gt;&lt;/foreign-keys&gt;&lt;ref-type name="Journal Article"&gt;17&lt;/ref-type&gt;&lt;contributors&gt;&lt;authors&gt;&lt;author&gt;Marcelino, Nuria&lt;/author&gt;&lt;author&gt;Cernicharo, José&lt;/author&gt;&lt;author&gt;Agúndez, Marcelino&lt;/author&gt;&lt;author&gt;Roueff, E&lt;/author&gt;&lt;author&gt;Gerin, M&lt;/author&gt;&lt;author&gt;Martín-Pintado, Jesús&lt;/author&gt;&lt;author&gt;Mauersberger, R&lt;/author&gt;&lt;author&gt;Thum, C&lt;/author&gt;&lt;/authors&gt;&lt;/contributors&gt;&lt;titles&gt;&lt;title&gt;&lt;style face="normal" font="default" size="100%"&gt;Discovery of interstellar propylene (CH&lt;/style&gt;&lt;style face="subscript" font="default" size="100%"&gt;2&lt;/style&gt;&lt;style face="normal" font="default" size="100%"&gt;CHCH&lt;/style&gt;&lt;style face="subscript" font="default" size="100%"&gt;3&lt;/style&gt;&lt;style face="normal" font="default" size="100%"&gt;): Missing links in interstellar gas-phase chemistry&lt;/style&gt;&lt;/title&gt;&lt;secondary-title&gt;The Astrophysical Journal Letters&lt;/secondary-title&gt;&lt;/titles&gt;&lt;periodical&gt;&lt;full-title&gt;The Astrophysical Journal Letters&lt;/full-title&gt;&lt;abbr-1&gt;ApJL&lt;/abbr-1&gt;&lt;abbr-2&gt;Astrophys. J., Lett.&lt;/abbr-2&gt;&lt;/periodical&gt;&lt;pages&gt;L127&lt;/pages&gt;&lt;volume&gt;665&lt;/volume&gt;&lt;number&gt;2&lt;/number&gt;&lt;dates&gt;&lt;year&gt;2007&lt;/year&gt;&lt;/dates&gt;&lt;isbn&gt;1538-4357&lt;/isbn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075259">
          <w:rPr>
            <w:rFonts w:ascii="Times New Roman" w:hAnsi="Times New Roman" w:cs="Times New Roman"/>
            <w:noProof/>
            <w:vertAlign w:val="superscript"/>
          </w:rPr>
          <w:t>14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B61019">
        <w:rPr>
          <w:rFonts w:ascii="Times New Roman" w:hAnsi="Times New Roman" w:cs="Times New Roman"/>
        </w:rPr>
        <w:t xml:space="preserve"> and</w:t>
      </w:r>
      <w:r w:rsidR="00820168">
        <w:rPr>
          <w:rFonts w:ascii="Times New Roman" w:hAnsi="Times New Roman" w:cs="Times New Roman"/>
        </w:rPr>
        <w:t xml:space="preserve"> in Titan’s atmosphere</w:t>
      </w:r>
      <w:hyperlink w:anchor="_ENREF_15" w:tooltip="Nixon, 2013 #181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&lt;EndNote&gt;&lt;Cite&gt;&lt;Author&gt;Nixon&lt;/Author&gt;&lt;Year&gt;2013&lt;/Year&gt;&lt;RecNum&gt;181&lt;/RecNum&gt;&lt;DisplayText&gt;&lt;style face="superscript"&gt;15&lt;/style&gt;&lt;/DisplayText&gt;&lt;record&gt;&lt;rec-number&gt;181&lt;/rec-number&gt;&lt;foreign-keys&gt;&lt;key app="EN" db-id="2dz5ptpdvaaetuedawwxpw5httr0w0s92zpf"&gt;181&lt;/key&gt;&lt;/foreign-keys&gt;&lt;ref-type name="Journal Article"&gt;17&lt;/ref-type&gt;&lt;contributors&gt;&lt;authors&gt;&lt;author&gt;Nixon, Conor A&lt;/author&gt;&lt;author&gt;Jennings, Donald E&lt;/author&gt;&lt;author&gt;Bezard, Bruno&lt;/author&gt;&lt;author&gt;Vinatier, Sandrine&lt;/author&gt;&lt;author&gt;Teanby, Nicholas A&lt;/author&gt;&lt;author&gt;Sung, Keeyoon&lt;/author&gt;&lt;author&gt;Ansty, Todd M&lt;/author&gt;&lt;author&gt;Irwin, Patrick G J&lt;/author&gt;&lt;author&gt;Gorius, Nicolas&lt;/author&gt;&lt;author&gt;Cottini, Valeria&lt;/author&gt;&lt;author&gt;Coustenis, A&lt;/author&gt;&lt;author&gt;Flasar, F M&lt;/author&gt;&lt;/authors&gt;&lt;/contributors&gt;&lt;titles&gt;&lt;title&gt;Detection of propene in Titan&amp;apos;s stratosphere&lt;/title&gt;&lt;secondary-title&gt;The Astrophysical Journal Letters&lt;/secondary-title&gt;&lt;/titles&gt;&lt;periodical&gt;&lt;full-title&gt;The Astrophysical Journal Letters&lt;/full-title&gt;&lt;abbr-1&gt;ApJL&lt;/abbr-1&gt;&lt;abbr-2&gt;Astrophys. J., Lett.&lt;/abbr-2&gt;&lt;/periodical&gt;&lt;pages&gt;L14&lt;/pages&gt;&lt;volume&gt;776&lt;/volume&gt;&lt;number&gt;1&lt;/number&gt;&lt;dates&gt;&lt;year&gt;2013&lt;/year&gt;&lt;/dates&gt;&lt;isbn&gt;2041-8205&lt;/isbn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075259">
          <w:rPr>
            <w:rFonts w:ascii="Times New Roman" w:hAnsi="Times New Roman" w:cs="Times New Roman"/>
            <w:noProof/>
            <w:vertAlign w:val="superscript"/>
          </w:rPr>
          <w:t>15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820168">
        <w:rPr>
          <w:rFonts w:ascii="Times New Roman" w:hAnsi="Times New Roman" w:cs="Times New Roman"/>
        </w:rPr>
        <w:t xml:space="preserve"> </w:t>
      </w:r>
      <w:r w:rsidRPr="00D34922">
        <w:rPr>
          <w:rFonts w:ascii="Times New Roman" w:hAnsi="Times New Roman" w:cs="Times New Roman"/>
        </w:rPr>
        <w:t>has not been explored to date</w:t>
      </w:r>
      <w:r w:rsidR="00C56B76">
        <w:rPr>
          <w:rFonts w:ascii="Times New Roman" w:hAnsi="Times New Roman" w:cs="Times New Roman"/>
        </w:rPr>
        <w:t xml:space="preserve"> under single collision conditions.</w:t>
      </w:r>
      <w:r w:rsidRPr="00D34922">
        <w:rPr>
          <w:rFonts w:ascii="Times New Roman" w:hAnsi="Times New Roman" w:cs="Times New Roman"/>
        </w:rPr>
        <w:t xml:space="preserve"> </w:t>
      </w:r>
      <w:r w:rsidR="00C56B76">
        <w:rPr>
          <w:rFonts w:ascii="Times New Roman" w:hAnsi="Times New Roman" w:cs="Times New Roman"/>
        </w:rPr>
        <w:t>T</w:t>
      </w:r>
      <w:r w:rsidRPr="00D34922">
        <w:rPr>
          <w:rFonts w:ascii="Times New Roman" w:hAnsi="Times New Roman" w:cs="Times New Roman"/>
        </w:rPr>
        <w:t xml:space="preserve">his system accesses </w:t>
      </w:r>
      <w:r w:rsidR="00820168">
        <w:rPr>
          <w:rFonts w:ascii="Times New Roman" w:hAnsi="Times New Roman" w:cs="Times New Roman"/>
        </w:rPr>
        <w:t xml:space="preserve">the doublet </w:t>
      </w:r>
      <w:r w:rsidRPr="00D34922">
        <w:rPr>
          <w:rFonts w:ascii="Times New Roman" w:hAnsi="Times New Roman" w:cs="Times New Roman"/>
        </w:rPr>
        <w:t>C</w:t>
      </w:r>
      <w:r w:rsidRPr="001E791E">
        <w:rPr>
          <w:rFonts w:ascii="Times New Roman" w:hAnsi="Times New Roman" w:cs="Times New Roman"/>
          <w:vertAlign w:val="subscript"/>
        </w:rPr>
        <w:t>5</w:t>
      </w:r>
      <w:r w:rsidRPr="00D34922">
        <w:rPr>
          <w:rFonts w:ascii="Times New Roman" w:hAnsi="Times New Roman" w:cs="Times New Roman"/>
        </w:rPr>
        <w:t>H</w:t>
      </w:r>
      <w:r w:rsidRPr="001E791E">
        <w:rPr>
          <w:rFonts w:ascii="Times New Roman" w:hAnsi="Times New Roman" w:cs="Times New Roman"/>
          <w:vertAlign w:val="subscript"/>
        </w:rPr>
        <w:t>7</w:t>
      </w:r>
      <w:r w:rsidRPr="00D34922">
        <w:rPr>
          <w:rFonts w:ascii="Times New Roman" w:hAnsi="Times New Roman" w:cs="Times New Roman"/>
        </w:rPr>
        <w:t xml:space="preserve"> </w:t>
      </w:r>
      <w:r w:rsidR="00820168">
        <w:rPr>
          <w:rFonts w:ascii="Times New Roman" w:hAnsi="Times New Roman" w:cs="Times New Roman"/>
        </w:rPr>
        <w:t>potential energy surface (</w:t>
      </w:r>
      <w:r w:rsidRPr="00D34922">
        <w:rPr>
          <w:rFonts w:ascii="Times New Roman" w:hAnsi="Times New Roman" w:cs="Times New Roman"/>
        </w:rPr>
        <w:t>PES</w:t>
      </w:r>
      <w:r w:rsidR="00820168">
        <w:rPr>
          <w:rFonts w:ascii="Times New Roman" w:hAnsi="Times New Roman" w:cs="Times New Roman"/>
        </w:rPr>
        <w:t xml:space="preserve">) and hence may </w:t>
      </w:r>
      <w:r w:rsidRPr="00D34922">
        <w:rPr>
          <w:rFonts w:ascii="Times New Roman" w:hAnsi="Times New Roman" w:cs="Times New Roman"/>
        </w:rPr>
        <w:t xml:space="preserve">lead to </w:t>
      </w:r>
      <w:r w:rsidR="00820168">
        <w:rPr>
          <w:rFonts w:ascii="Times New Roman" w:hAnsi="Times New Roman" w:cs="Times New Roman"/>
        </w:rPr>
        <w:t>C</w:t>
      </w:r>
      <w:r w:rsidR="00820168" w:rsidRPr="001E791E">
        <w:rPr>
          <w:rFonts w:ascii="Times New Roman" w:hAnsi="Times New Roman" w:cs="Times New Roman"/>
          <w:vertAlign w:val="subscript"/>
        </w:rPr>
        <w:t>5</w:t>
      </w:r>
      <w:r w:rsidR="00820168">
        <w:rPr>
          <w:rFonts w:ascii="Times New Roman" w:hAnsi="Times New Roman" w:cs="Times New Roman"/>
        </w:rPr>
        <w:t>H</w:t>
      </w:r>
      <w:r w:rsidR="00820168" w:rsidRPr="001E791E">
        <w:rPr>
          <w:rFonts w:ascii="Times New Roman" w:hAnsi="Times New Roman" w:cs="Times New Roman"/>
          <w:vertAlign w:val="subscript"/>
        </w:rPr>
        <w:t>6</w:t>
      </w:r>
      <w:r w:rsidR="00820168">
        <w:rPr>
          <w:rFonts w:ascii="Times New Roman" w:hAnsi="Times New Roman" w:cs="Times New Roman"/>
        </w:rPr>
        <w:t xml:space="preserve"> isomers</w:t>
      </w:r>
      <w:r w:rsidR="001E791E">
        <w:rPr>
          <w:rFonts w:ascii="Times New Roman" w:hAnsi="Times New Roman" w:cs="Times New Roman"/>
        </w:rPr>
        <w:t>,</w:t>
      </w:r>
      <w:r w:rsidR="00C56B76">
        <w:rPr>
          <w:rFonts w:ascii="Times New Roman" w:hAnsi="Times New Roman" w:cs="Times New Roman"/>
        </w:rPr>
        <w:t xml:space="preserve"> among them t</w:t>
      </w:r>
      <w:r w:rsidRPr="00D34922">
        <w:rPr>
          <w:rFonts w:ascii="Times New Roman" w:hAnsi="Times New Roman" w:cs="Times New Roman"/>
        </w:rPr>
        <w:t xml:space="preserve">he </w:t>
      </w:r>
      <w:proofErr w:type="spellStart"/>
      <w:r w:rsidR="00C56B76" w:rsidRPr="00D34922">
        <w:rPr>
          <w:rFonts w:ascii="Times New Roman" w:hAnsi="Times New Roman" w:cs="Times New Roman"/>
        </w:rPr>
        <w:t>cyclo</w:t>
      </w:r>
      <w:r w:rsidR="00C56B76">
        <w:rPr>
          <w:rFonts w:ascii="Times New Roman" w:hAnsi="Times New Roman" w:cs="Times New Roman"/>
        </w:rPr>
        <w:t>pentadiene</w:t>
      </w:r>
      <w:proofErr w:type="spellEnd"/>
      <w:r w:rsidR="00C56B76">
        <w:rPr>
          <w:rFonts w:ascii="Times New Roman" w:hAnsi="Times New Roman" w:cs="Times New Roman"/>
        </w:rPr>
        <w:t xml:space="preserve"> molecule (c-C</w:t>
      </w:r>
      <w:r w:rsidR="00C56B76" w:rsidRPr="001E791E">
        <w:rPr>
          <w:rFonts w:ascii="Times New Roman" w:hAnsi="Times New Roman" w:cs="Times New Roman"/>
          <w:vertAlign w:val="subscript"/>
        </w:rPr>
        <w:t>5</w:t>
      </w:r>
      <w:r w:rsidR="00C56B76">
        <w:rPr>
          <w:rFonts w:ascii="Times New Roman" w:hAnsi="Times New Roman" w:cs="Times New Roman"/>
        </w:rPr>
        <w:t>H</w:t>
      </w:r>
      <w:r w:rsidR="00C56B76" w:rsidRPr="001E791E">
        <w:rPr>
          <w:rFonts w:ascii="Times New Roman" w:hAnsi="Times New Roman" w:cs="Times New Roman"/>
          <w:vertAlign w:val="subscript"/>
        </w:rPr>
        <w:t>6</w:t>
      </w:r>
      <w:r w:rsidR="00C56B76">
        <w:rPr>
          <w:rFonts w:ascii="Times New Roman" w:hAnsi="Times New Roman" w:cs="Times New Roman"/>
        </w:rPr>
        <w:t>, X</w:t>
      </w:r>
      <w:r w:rsidR="001E791E">
        <w:rPr>
          <w:rFonts w:ascii="Times New Roman" w:hAnsi="Times New Roman" w:cs="Times New Roman"/>
          <w:vertAlign w:val="superscript"/>
        </w:rPr>
        <w:t>1</w:t>
      </w:r>
      <w:r w:rsidR="001E791E">
        <w:rPr>
          <w:rFonts w:ascii="Times New Roman" w:hAnsi="Times New Roman" w:cs="Times New Roman"/>
        </w:rPr>
        <w:t>A</w:t>
      </w:r>
      <w:r w:rsidR="001E791E">
        <w:rPr>
          <w:rFonts w:ascii="Times New Roman" w:hAnsi="Times New Roman" w:cs="Times New Roman"/>
          <w:vertAlign w:val="subscript"/>
        </w:rPr>
        <w:t>1</w:t>
      </w:r>
      <w:r w:rsidR="00C56B76">
        <w:rPr>
          <w:rFonts w:ascii="Times New Roman" w:hAnsi="Times New Roman" w:cs="Times New Roman"/>
        </w:rPr>
        <w:t>), which was recently observed toward the molecular cloud TMC-1.</w:t>
      </w:r>
      <w:hyperlink w:anchor="_ENREF_16" w:tooltip="Cernicharo, 2021 #183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&lt;EndNote&gt;&lt;Cite&gt;&lt;Author&gt;Cernicharo&lt;/Author&gt;&lt;Year&gt;2021&lt;/Year&gt;&lt;RecNum&gt;183&lt;/RecNum&gt;&lt;DisplayText&gt;&lt;style face="superscript"&gt;16&lt;/style&gt;&lt;/DisplayText&gt;&lt;record&gt;&lt;rec-number&gt;183&lt;/rec-number&gt;&lt;foreign-keys&gt;&lt;key app="EN" db-id="2dz5ptpdvaaetuedawwxpw5httr0w0s92zpf"&gt;183&lt;/key&gt;&lt;/foreign-keys&gt;&lt;ref-type name="Journal Article"&gt;17&lt;/ref-type&gt;&lt;contributors&gt;&lt;authors&gt;&lt;author&gt;Cernicharo, J.&lt;/author&gt;&lt;author&gt;Agúndez, M.&lt;/author&gt;&lt;author&gt;Cabezas, C.&lt;/author&gt;&lt;author&gt;Tercero, B.&lt;/author&gt;&lt;author&gt;Marcelino, N.&lt;/author&gt;&lt;author&gt;Pardo, J. R.&lt;/author&gt;&lt;author&gt;de Vicente, P.&lt;/author&gt;&lt;/authors&gt;&lt;/contributors&gt;&lt;titles&gt;&lt;title&gt;Pure hydrocarbon cycles in TMC-1: Discovery of ethynyl cyclopropenylidene, cyclopentadiene, and indene&lt;/title&gt;&lt;secondary-title&gt;Astronomy &amp;amp; Astrophysics&lt;/secondary-title&gt;&lt;/titles&gt;&lt;periodical&gt;&lt;full-title&gt;Astronomy &amp;amp; Astrophysics&lt;/full-title&gt;&lt;abbr-1&gt;A&amp;amp;A&lt;/abbr-1&gt;&lt;abbr-2&gt;Astron. Astrophys.&lt;/abbr-2&gt;&lt;/periodical&gt;&lt;pages&gt;L15&lt;/pages&gt;&lt;volume&gt;649&lt;/volume&gt;&lt;dates&gt;&lt;year&gt;2021&lt;/year&gt;&lt;/dates&gt;&lt;urls&gt;&lt;related-urls&gt;&lt;url&gt;https://doi.org/10.1051/0004-6361/202141156&lt;/url&gt;&lt;/related-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075259">
          <w:rPr>
            <w:rFonts w:ascii="Times New Roman" w:hAnsi="Times New Roman" w:cs="Times New Roman"/>
            <w:noProof/>
            <w:vertAlign w:val="superscript"/>
          </w:rPr>
          <w:t>16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C56B76">
        <w:rPr>
          <w:rFonts w:ascii="Times New Roman" w:hAnsi="Times New Roman" w:cs="Times New Roman"/>
        </w:rPr>
        <w:t xml:space="preserve"> </w:t>
      </w:r>
      <w:r w:rsidR="006C1B19">
        <w:rPr>
          <w:rFonts w:ascii="Times New Roman" w:hAnsi="Times New Roman" w:cs="Times New Roman"/>
        </w:rPr>
        <w:t xml:space="preserve">Here we reveal the chemical dynamics of the elementary reaction of the </w:t>
      </w:r>
      <w:r w:rsidR="000F0EC9">
        <w:rPr>
          <w:rFonts w:ascii="Times New Roman" w:hAnsi="Times New Roman" w:cs="Times New Roman"/>
        </w:rPr>
        <w:t>D</w:t>
      </w:r>
      <w:r w:rsidR="000E7747">
        <w:rPr>
          <w:rFonts w:ascii="Times New Roman" w:hAnsi="Times New Roman" w:cs="Times New Roman"/>
        </w:rPr>
        <w:t>1-</w:t>
      </w:r>
      <w:r w:rsidR="006C1B19">
        <w:rPr>
          <w:rFonts w:ascii="Times New Roman" w:hAnsi="Times New Roman" w:cs="Times New Roman"/>
        </w:rPr>
        <w:t>ethynyl radical (C</w:t>
      </w:r>
      <w:r w:rsidR="006C1B19" w:rsidRPr="001E791E">
        <w:rPr>
          <w:rFonts w:ascii="Times New Roman" w:hAnsi="Times New Roman" w:cs="Times New Roman"/>
          <w:vertAlign w:val="subscript"/>
        </w:rPr>
        <w:t>2</w:t>
      </w:r>
      <w:r w:rsidR="006C1B19">
        <w:rPr>
          <w:rFonts w:ascii="Times New Roman" w:hAnsi="Times New Roman" w:cs="Times New Roman"/>
        </w:rPr>
        <w:t xml:space="preserve">D, </w:t>
      </w:r>
      <w:r w:rsidR="001E791E" w:rsidRPr="00D34922">
        <w:rPr>
          <w:rFonts w:ascii="Times New Roman" w:hAnsi="Times New Roman" w:cs="Times New Roman"/>
        </w:rPr>
        <w:t>X</w:t>
      </w:r>
      <w:r w:rsidR="001E791E" w:rsidRPr="0021097F">
        <w:rPr>
          <w:rFonts w:ascii="Times New Roman" w:hAnsi="Times New Roman" w:cs="Times New Roman"/>
          <w:vertAlign w:val="superscript"/>
        </w:rPr>
        <w:t>2</w:t>
      </w:r>
      <w:r w:rsidR="001E791E">
        <w:rPr>
          <w:rFonts w:ascii="Times New Roman" w:hAnsi="Times New Roman" w:cs="Times New Roman"/>
        </w:rPr>
        <w:t>Σ</w:t>
      </w:r>
      <w:r w:rsidR="001E791E">
        <w:rPr>
          <w:rFonts w:ascii="Times New Roman" w:hAnsi="Times New Roman" w:cs="Times New Roman"/>
          <w:vertAlign w:val="superscript"/>
        </w:rPr>
        <w:t>+</w:t>
      </w:r>
      <w:r w:rsidR="006C1B19">
        <w:rPr>
          <w:rFonts w:ascii="Times New Roman" w:hAnsi="Times New Roman" w:cs="Times New Roman"/>
        </w:rPr>
        <w:t>) with propylene (C</w:t>
      </w:r>
      <w:r w:rsidR="006C1B19" w:rsidRPr="001E791E">
        <w:rPr>
          <w:rFonts w:ascii="Times New Roman" w:hAnsi="Times New Roman" w:cs="Times New Roman"/>
          <w:vertAlign w:val="subscript"/>
        </w:rPr>
        <w:t>3</w:t>
      </w:r>
      <w:r w:rsidR="006C1B19">
        <w:rPr>
          <w:rFonts w:ascii="Times New Roman" w:hAnsi="Times New Roman" w:cs="Times New Roman"/>
        </w:rPr>
        <w:t>H</w:t>
      </w:r>
      <w:r w:rsidR="006C1B19" w:rsidRPr="001E791E">
        <w:rPr>
          <w:rFonts w:ascii="Times New Roman" w:hAnsi="Times New Roman" w:cs="Times New Roman"/>
          <w:vertAlign w:val="subscript"/>
        </w:rPr>
        <w:t>6</w:t>
      </w:r>
      <w:r w:rsidR="006C1B19">
        <w:rPr>
          <w:rFonts w:ascii="Times New Roman" w:hAnsi="Times New Roman" w:cs="Times New Roman"/>
        </w:rPr>
        <w:t>, X</w:t>
      </w:r>
      <w:r w:rsidR="001E791E" w:rsidRPr="001E791E">
        <w:rPr>
          <w:rFonts w:ascii="Times New Roman" w:hAnsi="Times New Roman" w:cs="Times New Roman"/>
          <w:vertAlign w:val="superscript"/>
        </w:rPr>
        <w:t>1</w:t>
      </w:r>
      <w:r w:rsidR="001E791E">
        <w:rPr>
          <w:rFonts w:ascii="Times New Roman" w:hAnsi="Times New Roman" w:cs="Times New Roman"/>
        </w:rPr>
        <w:t>A’</w:t>
      </w:r>
      <w:r w:rsidR="001712A0">
        <w:rPr>
          <w:rFonts w:ascii="Times New Roman" w:hAnsi="Times New Roman" w:cs="Times New Roman"/>
        </w:rPr>
        <w:t xml:space="preserve">) along with its partially </w:t>
      </w:r>
      <w:r w:rsidR="000E7747">
        <w:rPr>
          <w:rFonts w:ascii="Times New Roman" w:hAnsi="Times New Roman" w:cs="Times New Roman"/>
        </w:rPr>
        <w:t>D3-</w:t>
      </w:r>
      <w:r w:rsidR="006C1B19">
        <w:rPr>
          <w:rFonts w:ascii="Times New Roman" w:hAnsi="Times New Roman" w:cs="Times New Roman"/>
        </w:rPr>
        <w:t>deuterated counterpart (C</w:t>
      </w:r>
      <w:r w:rsidR="006C1B19" w:rsidRPr="007E00D7">
        <w:rPr>
          <w:rFonts w:ascii="Times New Roman" w:hAnsi="Times New Roman" w:cs="Times New Roman"/>
          <w:vertAlign w:val="subscript"/>
        </w:rPr>
        <w:t>2</w:t>
      </w:r>
      <w:r w:rsidR="006C1B19">
        <w:rPr>
          <w:rFonts w:ascii="Times New Roman" w:hAnsi="Times New Roman" w:cs="Times New Roman"/>
        </w:rPr>
        <w:t>H</w:t>
      </w:r>
      <w:r w:rsidR="006C1B19" w:rsidRPr="007E00D7">
        <w:rPr>
          <w:rFonts w:ascii="Times New Roman" w:hAnsi="Times New Roman" w:cs="Times New Roman"/>
          <w:vertAlign w:val="subscript"/>
        </w:rPr>
        <w:t>3</w:t>
      </w:r>
      <w:r w:rsidR="006C1B19">
        <w:rPr>
          <w:rFonts w:ascii="Times New Roman" w:hAnsi="Times New Roman" w:cs="Times New Roman"/>
        </w:rPr>
        <w:t>CD</w:t>
      </w:r>
      <w:r w:rsidR="006C1B19" w:rsidRPr="007E00D7">
        <w:rPr>
          <w:rFonts w:ascii="Times New Roman" w:hAnsi="Times New Roman" w:cs="Times New Roman"/>
          <w:vertAlign w:val="subscript"/>
        </w:rPr>
        <w:t>3</w:t>
      </w:r>
      <w:r w:rsidR="006C1B19">
        <w:rPr>
          <w:rFonts w:ascii="Times New Roman" w:hAnsi="Times New Roman" w:cs="Times New Roman"/>
        </w:rPr>
        <w:t xml:space="preserve">; </w:t>
      </w:r>
      <w:r w:rsidR="007E00D7">
        <w:rPr>
          <w:rFonts w:ascii="Times New Roman" w:hAnsi="Times New Roman" w:cs="Times New Roman"/>
        </w:rPr>
        <w:t>X</w:t>
      </w:r>
      <w:r w:rsidR="007E00D7" w:rsidRPr="001E791E">
        <w:rPr>
          <w:rFonts w:ascii="Times New Roman" w:hAnsi="Times New Roman" w:cs="Times New Roman"/>
          <w:vertAlign w:val="superscript"/>
        </w:rPr>
        <w:t>1</w:t>
      </w:r>
      <w:r w:rsidR="007E00D7">
        <w:rPr>
          <w:rFonts w:ascii="Times New Roman" w:hAnsi="Times New Roman" w:cs="Times New Roman"/>
        </w:rPr>
        <w:t>A’</w:t>
      </w:r>
      <w:r w:rsidR="006C1B19">
        <w:rPr>
          <w:rFonts w:ascii="Times New Roman" w:hAnsi="Times New Roman" w:cs="Times New Roman"/>
        </w:rPr>
        <w:t xml:space="preserve">). Combined with electronic structure calculations, the results propose </w:t>
      </w:r>
      <w:r w:rsidR="00645472">
        <w:rPr>
          <w:rFonts w:ascii="Times New Roman" w:hAnsi="Times New Roman" w:cs="Times New Roman"/>
        </w:rPr>
        <w:t xml:space="preserve">the formation of partially deuterated </w:t>
      </w:r>
      <w:r w:rsidR="00645472">
        <w:rPr>
          <w:rFonts w:ascii="Times New Roman" w:hAnsi="Times New Roman" w:cs="Times New Roman"/>
          <w:bCs/>
          <w:i/>
        </w:rPr>
        <w:t>cis</w:t>
      </w:r>
      <w:r w:rsidR="00031565">
        <w:rPr>
          <w:rFonts w:ascii="Times New Roman" w:hAnsi="Times New Roman" w:cs="Times New Roman"/>
          <w:bCs/>
        </w:rPr>
        <w:t>/</w:t>
      </w:r>
      <w:r w:rsidR="00645472">
        <w:rPr>
          <w:rFonts w:ascii="Times New Roman" w:hAnsi="Times New Roman" w:cs="Times New Roman"/>
          <w:bCs/>
          <w:i/>
        </w:rPr>
        <w:t>trans</w:t>
      </w:r>
      <w:r w:rsidR="00645472" w:rsidRPr="00426F6A">
        <w:rPr>
          <w:rFonts w:ascii="Times New Roman" w:hAnsi="Times New Roman" w:cs="Times New Roman"/>
          <w:bCs/>
        </w:rPr>
        <w:t>-</w:t>
      </w:r>
      <w:r w:rsidR="00031565">
        <w:rPr>
          <w:rFonts w:ascii="Times New Roman" w:hAnsi="Times New Roman" w:cs="Times New Roman"/>
          <w:bCs/>
        </w:rPr>
        <w:t xml:space="preserve">3-penten-1-yne </w:t>
      </w:r>
      <w:r w:rsidR="000E7747">
        <w:rPr>
          <w:rFonts w:ascii="Times New Roman" w:hAnsi="Times New Roman" w:cs="Times New Roman"/>
          <w:bCs/>
        </w:rPr>
        <w:t>(</w:t>
      </w:r>
      <w:r w:rsidR="005A0CBD">
        <w:rPr>
          <w:rFonts w:ascii="Times New Roman" w:hAnsi="Times New Roman" w:cs="Times New Roman"/>
          <w:bCs/>
        </w:rPr>
        <w:t>(</w:t>
      </w:r>
      <w:r w:rsidR="000E7747">
        <w:rPr>
          <w:rFonts w:ascii="Times New Roman" w:hAnsi="Times New Roman" w:cs="Times New Roman"/>
          <w:bCs/>
        </w:rPr>
        <w:t>HCC</w:t>
      </w:r>
      <w:r w:rsidR="005A0CBD">
        <w:rPr>
          <w:rFonts w:ascii="Times New Roman" w:hAnsi="Times New Roman" w:cs="Times New Roman"/>
          <w:bCs/>
        </w:rPr>
        <w:t>)</w:t>
      </w:r>
      <w:r w:rsidR="000E7747">
        <w:rPr>
          <w:rFonts w:ascii="Times New Roman" w:hAnsi="Times New Roman" w:cs="Times New Roman"/>
          <w:bCs/>
        </w:rPr>
        <w:t>CH=CH(CH</w:t>
      </w:r>
      <w:r w:rsidR="000E7747" w:rsidRPr="005A0CBD">
        <w:rPr>
          <w:rFonts w:ascii="Times New Roman" w:hAnsi="Times New Roman" w:cs="Times New Roman"/>
          <w:bCs/>
          <w:vertAlign w:val="subscript"/>
        </w:rPr>
        <w:t>3</w:t>
      </w:r>
      <w:r w:rsidR="000E7747">
        <w:rPr>
          <w:rFonts w:ascii="Times New Roman" w:hAnsi="Times New Roman" w:cs="Times New Roman"/>
          <w:bCs/>
        </w:rPr>
        <w:t>)</w:t>
      </w:r>
      <w:r w:rsidR="005A0CBD">
        <w:rPr>
          <w:rFonts w:ascii="Times New Roman" w:hAnsi="Times New Roman" w:cs="Times New Roman"/>
          <w:bCs/>
        </w:rPr>
        <w:t>)</w:t>
      </w:r>
      <w:r w:rsidR="00031565">
        <w:rPr>
          <w:rFonts w:ascii="Times New Roman" w:hAnsi="Times New Roman" w:cs="Times New Roman"/>
          <w:bCs/>
        </w:rPr>
        <w:t xml:space="preserve"> and 3-methyl-3-buten-1-yne</w:t>
      </w:r>
      <w:r w:rsidR="000E7747">
        <w:rPr>
          <w:rFonts w:ascii="Times New Roman" w:hAnsi="Times New Roman" w:cs="Times New Roman"/>
          <w:bCs/>
        </w:rPr>
        <w:t xml:space="preserve"> </w:t>
      </w:r>
      <w:r w:rsidR="00031565">
        <w:rPr>
          <w:rFonts w:ascii="Times New Roman" w:hAnsi="Times New Roman" w:cs="Times New Roman"/>
          <w:bCs/>
        </w:rPr>
        <w:lastRenderedPageBreak/>
        <w:t>((HCC)C(CH</w:t>
      </w:r>
      <w:r w:rsidR="00031565">
        <w:rPr>
          <w:rFonts w:ascii="Times New Roman" w:hAnsi="Times New Roman" w:cs="Times New Roman"/>
          <w:bCs/>
          <w:vertAlign w:val="subscript"/>
        </w:rPr>
        <w:t>3</w:t>
      </w:r>
      <w:r w:rsidR="00031565">
        <w:rPr>
          <w:rFonts w:ascii="Times New Roman" w:hAnsi="Times New Roman" w:cs="Times New Roman"/>
          <w:bCs/>
        </w:rPr>
        <w:t>)=CH</w:t>
      </w:r>
      <w:r w:rsidR="00031565">
        <w:rPr>
          <w:rFonts w:ascii="Times New Roman" w:hAnsi="Times New Roman" w:cs="Times New Roman"/>
          <w:bCs/>
          <w:vertAlign w:val="subscript"/>
        </w:rPr>
        <w:t>2</w:t>
      </w:r>
      <w:r w:rsidR="00031565">
        <w:rPr>
          <w:rFonts w:ascii="Times New Roman" w:hAnsi="Times New Roman" w:cs="Times New Roman"/>
          <w:bCs/>
        </w:rPr>
        <w:t xml:space="preserve">) products </w:t>
      </w:r>
      <w:r w:rsidR="00645472">
        <w:rPr>
          <w:rFonts w:ascii="Times New Roman" w:hAnsi="Times New Roman" w:cs="Times New Roman"/>
          <w:bCs/>
        </w:rPr>
        <w:t xml:space="preserve">through long-lived intermediates initiated by </w:t>
      </w:r>
      <w:r w:rsidR="000E7747">
        <w:rPr>
          <w:rFonts w:ascii="Times New Roman" w:hAnsi="Times New Roman" w:cs="Times New Roman"/>
          <w:bCs/>
        </w:rPr>
        <w:t>D1-</w:t>
      </w:r>
      <w:r w:rsidR="00645472">
        <w:rPr>
          <w:rFonts w:ascii="Times New Roman" w:hAnsi="Times New Roman" w:cs="Times New Roman"/>
          <w:bCs/>
        </w:rPr>
        <w:t>ethynyl radical addition to the α-carbon of propylene</w:t>
      </w:r>
      <w:r w:rsidR="006C1B19">
        <w:rPr>
          <w:rFonts w:ascii="Times New Roman" w:hAnsi="Times New Roman" w:cs="Times New Roman"/>
        </w:rPr>
        <w:t>; these dynamics are also compared to th</w:t>
      </w:r>
      <w:r w:rsidR="001712A0">
        <w:rPr>
          <w:rFonts w:ascii="Times New Roman" w:hAnsi="Times New Roman" w:cs="Times New Roman"/>
        </w:rPr>
        <w:t xml:space="preserve">e isoelectronic </w:t>
      </w:r>
      <w:proofErr w:type="spellStart"/>
      <w:r w:rsidR="001712A0">
        <w:rPr>
          <w:rFonts w:ascii="Times New Roman" w:hAnsi="Times New Roman" w:cs="Times New Roman"/>
        </w:rPr>
        <w:t>cyano</w:t>
      </w:r>
      <w:proofErr w:type="spellEnd"/>
      <w:r w:rsidR="001712A0">
        <w:rPr>
          <w:rFonts w:ascii="Times New Roman" w:hAnsi="Times New Roman" w:cs="Times New Roman"/>
        </w:rPr>
        <w:t xml:space="preserve"> (CN, </w:t>
      </w:r>
      <w:r w:rsidR="001712A0" w:rsidRPr="00D34922">
        <w:rPr>
          <w:rFonts w:ascii="Times New Roman" w:hAnsi="Times New Roman" w:cs="Times New Roman"/>
        </w:rPr>
        <w:t>X</w:t>
      </w:r>
      <w:r w:rsidR="001712A0" w:rsidRPr="0021097F">
        <w:rPr>
          <w:rFonts w:ascii="Times New Roman" w:hAnsi="Times New Roman" w:cs="Times New Roman"/>
          <w:vertAlign w:val="superscript"/>
        </w:rPr>
        <w:t>2</w:t>
      </w:r>
      <w:r w:rsidR="001712A0">
        <w:rPr>
          <w:rFonts w:ascii="Times New Roman" w:hAnsi="Times New Roman" w:cs="Times New Roman"/>
        </w:rPr>
        <w:t>Σ</w:t>
      </w:r>
      <w:r w:rsidR="001712A0">
        <w:rPr>
          <w:rFonts w:ascii="Times New Roman" w:hAnsi="Times New Roman" w:cs="Times New Roman"/>
          <w:vertAlign w:val="superscript"/>
        </w:rPr>
        <w:t>+</w:t>
      </w:r>
      <w:r w:rsidR="001712A0">
        <w:rPr>
          <w:rFonts w:ascii="Times New Roman" w:hAnsi="Times New Roman" w:cs="Times New Roman"/>
        </w:rPr>
        <w:t>)</w:t>
      </w:r>
      <w:r w:rsidR="000E7747">
        <w:rPr>
          <w:rFonts w:ascii="Times New Roman" w:hAnsi="Times New Roman" w:cs="Times New Roman"/>
        </w:rPr>
        <w:t xml:space="preserve"> </w:t>
      </w:r>
      <w:r w:rsidR="001712A0">
        <w:rPr>
          <w:rFonts w:ascii="Times New Roman" w:hAnsi="Times New Roman" w:cs="Times New Roman"/>
        </w:rPr>
        <w:t>–</w:t>
      </w:r>
      <w:r w:rsidR="000E7747">
        <w:rPr>
          <w:rFonts w:ascii="Times New Roman" w:hAnsi="Times New Roman" w:cs="Times New Roman"/>
        </w:rPr>
        <w:t xml:space="preserve"> </w:t>
      </w:r>
      <w:r w:rsidR="006C1B19">
        <w:rPr>
          <w:rFonts w:ascii="Times New Roman" w:hAnsi="Times New Roman" w:cs="Times New Roman"/>
        </w:rPr>
        <w:t xml:space="preserve">propylene </w:t>
      </w:r>
      <w:r w:rsidR="001712A0">
        <w:rPr>
          <w:rFonts w:ascii="Times New Roman" w:hAnsi="Times New Roman" w:cs="Times New Roman"/>
        </w:rPr>
        <w:t>(</w:t>
      </w:r>
      <w:r w:rsidR="006C1B19">
        <w:rPr>
          <w:rFonts w:ascii="Times New Roman" w:hAnsi="Times New Roman" w:cs="Times New Roman"/>
        </w:rPr>
        <w:t>C</w:t>
      </w:r>
      <w:r w:rsidR="006C1B19" w:rsidRPr="001712A0">
        <w:rPr>
          <w:rFonts w:ascii="Times New Roman" w:hAnsi="Times New Roman" w:cs="Times New Roman"/>
          <w:vertAlign w:val="subscript"/>
        </w:rPr>
        <w:t>3</w:t>
      </w:r>
      <w:r w:rsidR="006C1B19">
        <w:rPr>
          <w:rFonts w:ascii="Times New Roman" w:hAnsi="Times New Roman" w:cs="Times New Roman"/>
        </w:rPr>
        <w:t>H</w:t>
      </w:r>
      <w:r w:rsidR="006C1B19" w:rsidRPr="001712A0">
        <w:rPr>
          <w:rFonts w:ascii="Times New Roman" w:hAnsi="Times New Roman" w:cs="Times New Roman"/>
          <w:vertAlign w:val="subscript"/>
        </w:rPr>
        <w:t>6</w:t>
      </w:r>
      <w:r w:rsidR="006C1B19">
        <w:rPr>
          <w:rFonts w:ascii="Times New Roman" w:hAnsi="Times New Roman" w:cs="Times New Roman"/>
        </w:rPr>
        <w:t xml:space="preserve">, </w:t>
      </w:r>
      <w:r w:rsidR="001712A0">
        <w:rPr>
          <w:rFonts w:ascii="Times New Roman" w:hAnsi="Times New Roman" w:cs="Times New Roman"/>
        </w:rPr>
        <w:t>X</w:t>
      </w:r>
      <w:r w:rsidR="001712A0" w:rsidRPr="001E791E">
        <w:rPr>
          <w:rFonts w:ascii="Times New Roman" w:hAnsi="Times New Roman" w:cs="Times New Roman"/>
          <w:vertAlign w:val="superscript"/>
        </w:rPr>
        <w:t>1</w:t>
      </w:r>
      <w:r w:rsidR="001712A0">
        <w:rPr>
          <w:rFonts w:ascii="Times New Roman" w:hAnsi="Times New Roman" w:cs="Times New Roman"/>
        </w:rPr>
        <w:t>A’</w:t>
      </w:r>
      <w:r w:rsidR="006C1B19">
        <w:rPr>
          <w:rFonts w:ascii="Times New Roman" w:hAnsi="Times New Roman" w:cs="Times New Roman"/>
        </w:rPr>
        <w:t>) system studied earlier in our group.</w:t>
      </w:r>
      <w:hyperlink w:anchor="_ENREF_17" w:tooltip="Gu, 2008 #184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&lt;EndNote&gt;&lt;Cite&gt;&lt;Author&gt;Gu&lt;/Author&gt;&lt;Year&gt;2008&lt;/Year&gt;&lt;RecNum&gt;184&lt;/RecNum&gt;&lt;DisplayText&gt;&lt;style face="superscript"&gt;17&lt;/style&gt;&lt;/DisplayText&gt;&lt;record&gt;&lt;rec-number&gt;184&lt;/rec-number&gt;&lt;foreign-keys&gt;&lt;key app="EN" db-id="2dz5ptpdvaaetuedawwxpw5httr0w0s92zpf"&gt;184&lt;/key&gt;&lt;/foreign-keys&gt;&lt;ref-type name="Journal Article"&gt;17&lt;/ref-type&gt;&lt;contributors&gt;&lt;authors&gt;&lt;author&gt;Gu, Xibin&lt;/author&gt;&lt;author&gt;Zhang, Fangtong&lt;/author&gt;&lt;author&gt;Kaiser, Ralf I&lt;/author&gt;&lt;/authors&gt;&lt;/contributors&gt;&lt;titles&gt;&lt;title&gt;&lt;style face="normal" font="default" size="100%"&gt;Reaction dynamics on the formation of 1-and 3-cyanopropylene in the crossed beams reaction of ground-state cyano radicals (CN) with propylene (C&lt;/style&gt;&lt;style face="subscript" font="default" size="100%"&gt;3&lt;/style&gt;&lt;style face="normal" font="default" size="100%"&gt;H&lt;/style&gt;&lt;style face="subscript" font="default" size="100%"&gt;6&lt;/style&gt;&lt;style face="normal" font="default" size="100%"&gt;) and its deuterated isotopologues&lt;/style&gt;&lt;/title&gt;&lt;secondary-title&gt;The Journal of Physical Chemistry A&lt;/secondary-title&gt;&lt;/titles&gt;&lt;periodical&gt;&lt;full-title&gt;The Journal of Physical Chemistry A&lt;/full-title&gt;&lt;abbr-1&gt;JPCA&lt;/abbr-1&gt;&lt;abbr-2&gt;J. Phys. Chem. A&lt;/abbr-2&gt;&lt;/periodical&gt;&lt;pages&gt;9607-9613&lt;/pages&gt;&lt;volume&gt;112&lt;/volume&gt;&lt;number&gt;39&lt;/number&gt;&lt;dates&gt;&lt;year&gt;2008&lt;/year&gt;&lt;/dates&gt;&lt;isbn&gt;1089-5639&lt;/isbn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075259">
          <w:rPr>
            <w:rFonts w:ascii="Times New Roman" w:hAnsi="Times New Roman" w:cs="Times New Roman"/>
            <w:noProof/>
            <w:vertAlign w:val="superscript"/>
          </w:rPr>
          <w:t>17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6C1B19">
        <w:rPr>
          <w:rFonts w:ascii="Times New Roman" w:hAnsi="Times New Roman" w:cs="Times New Roman"/>
        </w:rPr>
        <w:t xml:space="preserve"> Although the title reaction does not lead to the </w:t>
      </w:r>
      <w:proofErr w:type="spellStart"/>
      <w:r w:rsidR="006C1B19" w:rsidRPr="00D34922">
        <w:rPr>
          <w:rFonts w:ascii="Times New Roman" w:hAnsi="Times New Roman" w:cs="Times New Roman"/>
        </w:rPr>
        <w:t>cyclo</w:t>
      </w:r>
      <w:r w:rsidR="006C1B19">
        <w:rPr>
          <w:rFonts w:ascii="Times New Roman" w:hAnsi="Times New Roman" w:cs="Times New Roman"/>
        </w:rPr>
        <w:t>pentadiene</w:t>
      </w:r>
      <w:proofErr w:type="spellEnd"/>
      <w:r w:rsidR="006C1B19">
        <w:rPr>
          <w:rFonts w:ascii="Times New Roman" w:hAnsi="Times New Roman" w:cs="Times New Roman"/>
        </w:rPr>
        <w:t xml:space="preserve"> molecule (</w:t>
      </w:r>
      <w:r w:rsidR="001712A0">
        <w:rPr>
          <w:rFonts w:ascii="Times New Roman" w:hAnsi="Times New Roman" w:cs="Times New Roman"/>
        </w:rPr>
        <w:t>c-C</w:t>
      </w:r>
      <w:r w:rsidR="001712A0" w:rsidRPr="001E791E">
        <w:rPr>
          <w:rFonts w:ascii="Times New Roman" w:hAnsi="Times New Roman" w:cs="Times New Roman"/>
          <w:vertAlign w:val="subscript"/>
        </w:rPr>
        <w:t>5</w:t>
      </w:r>
      <w:r w:rsidR="001712A0">
        <w:rPr>
          <w:rFonts w:ascii="Times New Roman" w:hAnsi="Times New Roman" w:cs="Times New Roman"/>
        </w:rPr>
        <w:t>H</w:t>
      </w:r>
      <w:r w:rsidR="001712A0" w:rsidRPr="001E791E">
        <w:rPr>
          <w:rFonts w:ascii="Times New Roman" w:hAnsi="Times New Roman" w:cs="Times New Roman"/>
          <w:vertAlign w:val="subscript"/>
        </w:rPr>
        <w:t>6</w:t>
      </w:r>
      <w:r w:rsidR="001712A0">
        <w:rPr>
          <w:rFonts w:ascii="Times New Roman" w:hAnsi="Times New Roman" w:cs="Times New Roman"/>
        </w:rPr>
        <w:t>, X</w:t>
      </w:r>
      <w:r w:rsidR="001712A0">
        <w:rPr>
          <w:rFonts w:ascii="Times New Roman" w:hAnsi="Times New Roman" w:cs="Times New Roman"/>
          <w:vertAlign w:val="superscript"/>
        </w:rPr>
        <w:t>1</w:t>
      </w:r>
      <w:r w:rsidR="001712A0">
        <w:rPr>
          <w:rFonts w:ascii="Times New Roman" w:hAnsi="Times New Roman" w:cs="Times New Roman"/>
        </w:rPr>
        <w:t>A</w:t>
      </w:r>
      <w:r w:rsidR="001712A0">
        <w:rPr>
          <w:rFonts w:ascii="Times New Roman" w:hAnsi="Times New Roman" w:cs="Times New Roman"/>
          <w:vertAlign w:val="subscript"/>
        </w:rPr>
        <w:t>1</w:t>
      </w:r>
      <w:r w:rsidR="006C1B19">
        <w:rPr>
          <w:rFonts w:ascii="Times New Roman" w:hAnsi="Times New Roman" w:cs="Times New Roman"/>
        </w:rPr>
        <w:t>), in high temperature environments such as circums</w:t>
      </w:r>
      <w:r w:rsidR="001712A0">
        <w:rPr>
          <w:rFonts w:ascii="Times New Roman" w:hAnsi="Times New Roman" w:cs="Times New Roman"/>
        </w:rPr>
        <w:t>tellar envelopes of carbon stars</w:t>
      </w:r>
      <w:r w:rsidR="006C1B19">
        <w:rPr>
          <w:rFonts w:ascii="Times New Roman" w:hAnsi="Times New Roman" w:cs="Times New Roman"/>
        </w:rPr>
        <w:t xml:space="preserve"> like IRC+1</w:t>
      </w:r>
      <w:r w:rsidR="001712A0">
        <w:rPr>
          <w:rFonts w:ascii="Times New Roman" w:hAnsi="Times New Roman" w:cs="Times New Roman"/>
        </w:rPr>
        <w:t xml:space="preserve">0216 close to the central star </w:t>
      </w:r>
      <w:r w:rsidR="006C1B19">
        <w:rPr>
          <w:rFonts w:ascii="Times New Roman" w:hAnsi="Times New Roman" w:cs="Times New Roman"/>
        </w:rPr>
        <w:t xml:space="preserve">and planetary nebulae as their </w:t>
      </w:r>
      <w:r w:rsidR="001712A0">
        <w:rPr>
          <w:rFonts w:ascii="Times New Roman" w:hAnsi="Times New Roman" w:cs="Times New Roman"/>
        </w:rPr>
        <w:t>descendants</w:t>
      </w:r>
      <w:r w:rsidR="006C1B19">
        <w:rPr>
          <w:rFonts w:ascii="Times New Roman" w:hAnsi="Times New Roman" w:cs="Times New Roman"/>
        </w:rPr>
        <w:t xml:space="preserve"> along with combustion systems, hydrogen atom assisted isomerization processes could convert the identified acyclic C</w:t>
      </w:r>
      <w:r w:rsidR="006C1B19" w:rsidRPr="001712A0">
        <w:rPr>
          <w:rFonts w:ascii="Times New Roman" w:hAnsi="Times New Roman" w:cs="Times New Roman"/>
          <w:vertAlign w:val="subscript"/>
        </w:rPr>
        <w:t>5</w:t>
      </w:r>
      <w:r w:rsidR="006C1B19">
        <w:rPr>
          <w:rFonts w:ascii="Times New Roman" w:hAnsi="Times New Roman" w:cs="Times New Roman"/>
        </w:rPr>
        <w:t>H</w:t>
      </w:r>
      <w:r w:rsidR="006C1B19" w:rsidRPr="001712A0">
        <w:rPr>
          <w:rFonts w:ascii="Times New Roman" w:hAnsi="Times New Roman" w:cs="Times New Roman"/>
          <w:vertAlign w:val="subscript"/>
        </w:rPr>
        <w:t>6</w:t>
      </w:r>
      <w:r w:rsidR="006C1B19">
        <w:rPr>
          <w:rFonts w:ascii="Times New Roman" w:hAnsi="Times New Roman" w:cs="Times New Roman"/>
        </w:rPr>
        <w:t xml:space="preserve"> isomers </w:t>
      </w:r>
      <w:r w:rsidR="003F31B0">
        <w:rPr>
          <w:rFonts w:ascii="Times New Roman" w:hAnsi="Times New Roman" w:cs="Times New Roman"/>
          <w:bCs/>
          <w:i/>
        </w:rPr>
        <w:t>cis</w:t>
      </w:r>
      <w:r w:rsidR="00F30E97">
        <w:rPr>
          <w:rFonts w:ascii="Times New Roman" w:hAnsi="Times New Roman" w:cs="Times New Roman"/>
          <w:bCs/>
        </w:rPr>
        <w:t>/</w:t>
      </w:r>
      <w:r w:rsidR="003F31B0">
        <w:rPr>
          <w:rFonts w:ascii="Times New Roman" w:hAnsi="Times New Roman" w:cs="Times New Roman"/>
          <w:bCs/>
          <w:i/>
        </w:rPr>
        <w:t>trans</w:t>
      </w:r>
      <w:r w:rsidR="003F31B0" w:rsidRPr="00426F6A">
        <w:rPr>
          <w:rFonts w:ascii="Times New Roman" w:hAnsi="Times New Roman" w:cs="Times New Roman"/>
          <w:bCs/>
        </w:rPr>
        <w:t>-</w:t>
      </w:r>
      <w:r w:rsidR="003F31B0">
        <w:rPr>
          <w:rFonts w:ascii="Times New Roman" w:hAnsi="Times New Roman" w:cs="Times New Roman"/>
          <w:bCs/>
        </w:rPr>
        <w:t>3-penten-1-yne</w:t>
      </w:r>
      <w:r w:rsidR="00F30E97">
        <w:rPr>
          <w:rFonts w:ascii="Times New Roman" w:hAnsi="Times New Roman" w:cs="Times New Roman"/>
          <w:bCs/>
        </w:rPr>
        <w:t xml:space="preserve"> and 3-methyl-3-buten-1-yne </w:t>
      </w:r>
      <w:r w:rsidR="006C1B19">
        <w:rPr>
          <w:rFonts w:ascii="Times New Roman" w:hAnsi="Times New Roman" w:cs="Times New Roman"/>
        </w:rPr>
        <w:t xml:space="preserve">to </w:t>
      </w:r>
      <w:proofErr w:type="spellStart"/>
      <w:r w:rsidR="006C1B19" w:rsidRPr="00D34922">
        <w:rPr>
          <w:rFonts w:ascii="Times New Roman" w:hAnsi="Times New Roman" w:cs="Times New Roman"/>
        </w:rPr>
        <w:t>cyclo</w:t>
      </w:r>
      <w:r w:rsidR="006C1B19">
        <w:rPr>
          <w:rFonts w:ascii="Times New Roman" w:hAnsi="Times New Roman" w:cs="Times New Roman"/>
        </w:rPr>
        <w:t>pentadiene</w:t>
      </w:r>
      <w:proofErr w:type="spellEnd"/>
      <w:r w:rsidR="006C1B19">
        <w:rPr>
          <w:rFonts w:ascii="Times New Roman" w:hAnsi="Times New Roman" w:cs="Times New Roman"/>
        </w:rPr>
        <w:t xml:space="preserve"> (</w:t>
      </w:r>
      <w:r w:rsidR="001712A0">
        <w:rPr>
          <w:rFonts w:ascii="Times New Roman" w:hAnsi="Times New Roman" w:cs="Times New Roman"/>
        </w:rPr>
        <w:t>c-C</w:t>
      </w:r>
      <w:r w:rsidR="001712A0" w:rsidRPr="001E791E">
        <w:rPr>
          <w:rFonts w:ascii="Times New Roman" w:hAnsi="Times New Roman" w:cs="Times New Roman"/>
          <w:vertAlign w:val="subscript"/>
        </w:rPr>
        <w:t>5</w:t>
      </w:r>
      <w:r w:rsidR="001712A0">
        <w:rPr>
          <w:rFonts w:ascii="Times New Roman" w:hAnsi="Times New Roman" w:cs="Times New Roman"/>
        </w:rPr>
        <w:t>H</w:t>
      </w:r>
      <w:r w:rsidR="001712A0" w:rsidRPr="001E791E">
        <w:rPr>
          <w:rFonts w:ascii="Times New Roman" w:hAnsi="Times New Roman" w:cs="Times New Roman"/>
          <w:vertAlign w:val="subscript"/>
        </w:rPr>
        <w:t>6</w:t>
      </w:r>
      <w:r w:rsidR="001712A0">
        <w:rPr>
          <w:rFonts w:ascii="Times New Roman" w:hAnsi="Times New Roman" w:cs="Times New Roman"/>
        </w:rPr>
        <w:t>, X</w:t>
      </w:r>
      <w:r w:rsidR="001712A0">
        <w:rPr>
          <w:rFonts w:ascii="Times New Roman" w:hAnsi="Times New Roman" w:cs="Times New Roman"/>
          <w:vertAlign w:val="superscript"/>
        </w:rPr>
        <w:t>1</w:t>
      </w:r>
      <w:r w:rsidR="001712A0">
        <w:rPr>
          <w:rFonts w:ascii="Times New Roman" w:hAnsi="Times New Roman" w:cs="Times New Roman"/>
        </w:rPr>
        <w:t>A</w:t>
      </w:r>
      <w:r w:rsidR="001712A0">
        <w:rPr>
          <w:rFonts w:ascii="Times New Roman" w:hAnsi="Times New Roman" w:cs="Times New Roman"/>
          <w:vertAlign w:val="subscript"/>
        </w:rPr>
        <w:t>1</w:t>
      </w:r>
      <w:r w:rsidR="001712A0">
        <w:rPr>
          <w:rFonts w:ascii="Times New Roman" w:hAnsi="Times New Roman" w:cs="Times New Roman"/>
        </w:rPr>
        <w:t xml:space="preserve">), but not </w:t>
      </w:r>
      <w:r w:rsidR="006C1B19">
        <w:rPr>
          <w:rFonts w:ascii="Times New Roman" w:hAnsi="Times New Roman" w:cs="Times New Roman"/>
        </w:rPr>
        <w:t>in cold molecular clouds, where the addition of atomic hydrogen to double and triple bonds is hindered by barriers of up to 30 kJ</w:t>
      </w:r>
      <w:r w:rsidR="001712A0">
        <w:rPr>
          <w:rFonts w:ascii="Times New Roman" w:hAnsi="Times New Roman" w:cs="Times New Roman"/>
        </w:rPr>
        <w:t xml:space="preserve"> </w:t>
      </w:r>
      <w:r w:rsidR="006C1B19">
        <w:rPr>
          <w:rFonts w:ascii="Times New Roman" w:hAnsi="Times New Roman" w:cs="Times New Roman"/>
        </w:rPr>
        <w:t>mol</w:t>
      </w:r>
      <w:r w:rsidR="001712A0">
        <w:rPr>
          <w:rFonts w:ascii="Times New Roman" w:hAnsi="Times New Roman" w:cs="Times New Roman"/>
          <w:vertAlign w:val="superscript"/>
        </w:rPr>
        <w:t>−</w:t>
      </w:r>
      <w:r w:rsidR="006C1B19" w:rsidRPr="001712A0">
        <w:rPr>
          <w:rFonts w:ascii="Times New Roman" w:hAnsi="Times New Roman" w:cs="Times New Roman"/>
          <w:vertAlign w:val="superscript"/>
        </w:rPr>
        <w:t>1</w:t>
      </w:r>
      <w:r w:rsidR="006C1B19">
        <w:rPr>
          <w:rFonts w:ascii="Times New Roman" w:hAnsi="Times New Roman" w:cs="Times New Roman"/>
        </w:rPr>
        <w:t xml:space="preserve"> due t</w:t>
      </w:r>
      <w:r w:rsidR="000872DF">
        <w:rPr>
          <w:rFonts w:ascii="Times New Roman" w:hAnsi="Times New Roman" w:cs="Times New Roman"/>
        </w:rPr>
        <w:t>o the low temperatures of 10 K.</w:t>
      </w:r>
    </w:p>
    <w:p w14:paraId="17B2CAD5" w14:textId="77777777" w:rsidR="006C1B19" w:rsidRDefault="006C1B19" w:rsidP="004C0401">
      <w:pPr>
        <w:spacing w:line="360" w:lineRule="auto"/>
        <w:rPr>
          <w:rFonts w:ascii="Times New Roman" w:hAnsi="Times New Roman" w:cs="Times New Roman"/>
        </w:rPr>
      </w:pPr>
    </w:p>
    <w:p w14:paraId="6FF1ACBA" w14:textId="0FD91045" w:rsidR="004C0401" w:rsidRPr="004C0401" w:rsidRDefault="006C1B19" w:rsidP="004C0401">
      <w:pPr>
        <w:spacing w:line="360" w:lineRule="auto"/>
        <w:jc w:val="both"/>
        <w:rPr>
          <w:rFonts w:ascii="Times New Roman" w:hAnsi="Times New Roman" w:cs="Times New Roman"/>
          <w:bCs/>
          <w:sz w:val="10"/>
          <w:szCs w:val="10"/>
        </w:rPr>
      </w:pPr>
      <w:r>
        <w:rPr>
          <w:rFonts w:ascii="Times New Roman" w:hAnsi="Times New Roman" w:cs="Times New Roman"/>
          <w:b/>
          <w:bCs/>
        </w:rPr>
        <w:t>2</w:t>
      </w:r>
      <w:r w:rsidRPr="00D34922">
        <w:rPr>
          <w:rFonts w:ascii="Times New Roman" w:hAnsi="Times New Roman" w:cs="Times New Roman"/>
          <w:b/>
          <w:bCs/>
        </w:rPr>
        <w:t>. </w:t>
      </w:r>
      <w:r w:rsidR="004C0401">
        <w:rPr>
          <w:rFonts w:ascii="Times New Roman" w:hAnsi="Times New Roman" w:cs="Times New Roman"/>
          <w:b/>
          <w:bCs/>
        </w:rPr>
        <w:t>METHODS</w:t>
      </w:r>
    </w:p>
    <w:p w14:paraId="779FFC76" w14:textId="5A71E0F2" w:rsidR="00E52B67" w:rsidRDefault="004C0401" w:rsidP="004C0401">
      <w:pPr>
        <w:spacing w:line="360" w:lineRule="auto"/>
        <w:ind w:firstLine="720"/>
        <w:jc w:val="both"/>
        <w:rPr>
          <w:rFonts w:ascii="Times New Roman" w:hAnsi="Times New Roman" w:cs="Times New Roman"/>
          <w:sz w:val="10"/>
          <w:szCs w:val="10"/>
        </w:rPr>
      </w:pPr>
      <w:r>
        <w:rPr>
          <w:rFonts w:ascii="Times New Roman" w:hAnsi="Times New Roman" w:cs="Times New Roman"/>
          <w:b/>
          <w:bCs/>
        </w:rPr>
        <w:t>2.1. Experimental Methods.</w:t>
      </w:r>
      <w:r>
        <w:rPr>
          <w:rFonts w:ascii="Times New Roman" w:hAnsi="Times New Roman" w:cs="Times New Roman"/>
          <w:bCs/>
        </w:rPr>
        <w:t xml:space="preserve"> </w:t>
      </w:r>
      <w:r w:rsidR="00455FF4">
        <w:rPr>
          <w:rFonts w:ascii="Times New Roman" w:hAnsi="Times New Roman" w:cs="Times New Roman"/>
          <w:bCs/>
        </w:rPr>
        <w:t xml:space="preserve">Reactions of the </w:t>
      </w:r>
      <w:r w:rsidR="005A0CBD">
        <w:rPr>
          <w:rFonts w:ascii="Times New Roman" w:hAnsi="Times New Roman" w:cs="Times New Roman"/>
          <w:bCs/>
        </w:rPr>
        <w:t>D1-</w:t>
      </w:r>
      <w:r w:rsidR="00455FF4">
        <w:rPr>
          <w:rFonts w:ascii="Times New Roman" w:hAnsi="Times New Roman" w:cs="Times New Roman"/>
          <w:bCs/>
        </w:rPr>
        <w:t>ethynyl radical (</w:t>
      </w:r>
      <w:r w:rsidR="00455FF4">
        <w:rPr>
          <w:rFonts w:ascii="Times New Roman" w:hAnsi="Times New Roman" w:cs="Times New Roman"/>
        </w:rPr>
        <w:t>C</w:t>
      </w:r>
      <w:r w:rsidR="00455FF4" w:rsidRPr="001E791E">
        <w:rPr>
          <w:rFonts w:ascii="Times New Roman" w:hAnsi="Times New Roman" w:cs="Times New Roman"/>
          <w:vertAlign w:val="subscript"/>
        </w:rPr>
        <w:t>2</w:t>
      </w:r>
      <w:r w:rsidR="00455FF4">
        <w:rPr>
          <w:rFonts w:ascii="Times New Roman" w:hAnsi="Times New Roman" w:cs="Times New Roman"/>
        </w:rPr>
        <w:t xml:space="preserve">D, </w:t>
      </w:r>
      <w:r w:rsidR="00455FF4" w:rsidRPr="00D34922">
        <w:rPr>
          <w:rFonts w:ascii="Times New Roman" w:hAnsi="Times New Roman" w:cs="Times New Roman"/>
        </w:rPr>
        <w:t>X</w:t>
      </w:r>
      <w:r w:rsidR="00455FF4" w:rsidRPr="0021097F">
        <w:rPr>
          <w:rFonts w:ascii="Times New Roman" w:hAnsi="Times New Roman" w:cs="Times New Roman"/>
          <w:vertAlign w:val="superscript"/>
        </w:rPr>
        <w:t>2</w:t>
      </w:r>
      <w:r w:rsidR="00455FF4">
        <w:rPr>
          <w:rFonts w:ascii="Times New Roman" w:hAnsi="Times New Roman" w:cs="Times New Roman"/>
        </w:rPr>
        <w:t>Σ</w:t>
      </w:r>
      <w:r w:rsidR="00455FF4">
        <w:rPr>
          <w:rFonts w:ascii="Times New Roman" w:hAnsi="Times New Roman" w:cs="Times New Roman"/>
          <w:vertAlign w:val="superscript"/>
        </w:rPr>
        <w:t>+</w:t>
      </w:r>
      <w:r w:rsidR="00455FF4">
        <w:rPr>
          <w:rFonts w:ascii="Times New Roman" w:hAnsi="Times New Roman" w:cs="Times New Roman"/>
        </w:rPr>
        <w:t>) with propylene (C</w:t>
      </w:r>
      <w:r w:rsidR="00455FF4" w:rsidRPr="001E791E">
        <w:rPr>
          <w:rFonts w:ascii="Times New Roman" w:hAnsi="Times New Roman" w:cs="Times New Roman"/>
          <w:vertAlign w:val="subscript"/>
        </w:rPr>
        <w:t>3</w:t>
      </w:r>
      <w:r w:rsidR="00455FF4">
        <w:rPr>
          <w:rFonts w:ascii="Times New Roman" w:hAnsi="Times New Roman" w:cs="Times New Roman"/>
        </w:rPr>
        <w:t>H</w:t>
      </w:r>
      <w:r w:rsidR="00455FF4" w:rsidRPr="001E791E">
        <w:rPr>
          <w:rFonts w:ascii="Times New Roman" w:hAnsi="Times New Roman" w:cs="Times New Roman"/>
          <w:vertAlign w:val="subscript"/>
        </w:rPr>
        <w:t>6</w:t>
      </w:r>
      <w:r w:rsidR="00455FF4">
        <w:rPr>
          <w:rFonts w:ascii="Times New Roman" w:hAnsi="Times New Roman" w:cs="Times New Roman"/>
        </w:rPr>
        <w:t xml:space="preserve">, ≥99%, Sigma-Aldrich) and </w:t>
      </w:r>
      <w:r w:rsidR="005A0CBD">
        <w:rPr>
          <w:rFonts w:ascii="Times New Roman" w:hAnsi="Times New Roman" w:cs="Times New Roman"/>
        </w:rPr>
        <w:t>of D3-3,3,3-</w:t>
      </w:r>
      <w:r w:rsidR="00455FF4">
        <w:rPr>
          <w:rFonts w:ascii="Times New Roman" w:hAnsi="Times New Roman" w:cs="Times New Roman"/>
        </w:rPr>
        <w:t>propylene</w:t>
      </w:r>
      <w:r w:rsidR="00744750">
        <w:rPr>
          <w:rFonts w:ascii="Times New Roman" w:hAnsi="Times New Roman" w:cs="Times New Roman"/>
        </w:rPr>
        <w:t xml:space="preserve"> (C</w:t>
      </w:r>
      <w:r w:rsidR="00744750" w:rsidRPr="007E00D7">
        <w:rPr>
          <w:rFonts w:ascii="Times New Roman" w:hAnsi="Times New Roman" w:cs="Times New Roman"/>
          <w:vertAlign w:val="subscript"/>
        </w:rPr>
        <w:t>2</w:t>
      </w:r>
      <w:r w:rsidR="00744750">
        <w:rPr>
          <w:rFonts w:ascii="Times New Roman" w:hAnsi="Times New Roman" w:cs="Times New Roman"/>
        </w:rPr>
        <w:t>H</w:t>
      </w:r>
      <w:r w:rsidR="00744750" w:rsidRPr="007E00D7">
        <w:rPr>
          <w:rFonts w:ascii="Times New Roman" w:hAnsi="Times New Roman" w:cs="Times New Roman"/>
          <w:vertAlign w:val="subscript"/>
        </w:rPr>
        <w:t>3</w:t>
      </w:r>
      <w:r w:rsidR="00744750">
        <w:rPr>
          <w:rFonts w:ascii="Times New Roman" w:hAnsi="Times New Roman" w:cs="Times New Roman"/>
        </w:rPr>
        <w:t>CD</w:t>
      </w:r>
      <w:r w:rsidR="00744750" w:rsidRPr="007E00D7">
        <w:rPr>
          <w:rFonts w:ascii="Times New Roman" w:hAnsi="Times New Roman" w:cs="Times New Roman"/>
          <w:vertAlign w:val="subscript"/>
        </w:rPr>
        <w:t>3</w:t>
      </w:r>
      <w:r w:rsidR="00744750">
        <w:rPr>
          <w:rFonts w:ascii="Times New Roman" w:hAnsi="Times New Roman" w:cs="Times New Roman"/>
        </w:rPr>
        <w:t>, 99.8% D atom, CDN Isotopes)</w:t>
      </w:r>
      <w:r w:rsidR="00A83A7C">
        <w:rPr>
          <w:rFonts w:ascii="Times New Roman" w:hAnsi="Times New Roman" w:cs="Times New Roman"/>
          <w:bCs/>
        </w:rPr>
        <w:t xml:space="preserve"> </w:t>
      </w:r>
      <w:r w:rsidR="000B1DDA">
        <w:rPr>
          <w:rFonts w:ascii="Times New Roman" w:hAnsi="Times New Roman" w:cs="Times New Roman"/>
          <w:bCs/>
        </w:rPr>
        <w:t xml:space="preserve">were performed under single collision conditions utilizing a crossed molecular </w:t>
      </w:r>
      <w:r w:rsidR="000B1DDA" w:rsidRPr="006F7E15">
        <w:rPr>
          <w:rFonts w:ascii="Times New Roman" w:hAnsi="Times New Roman" w:cs="Times New Roman"/>
          <w:bCs/>
        </w:rPr>
        <w:t>beam</w:t>
      </w:r>
      <w:r w:rsidR="00455FF4" w:rsidRPr="006F7E15">
        <w:rPr>
          <w:rFonts w:ascii="Times New Roman" w:hAnsi="Times New Roman" w:cs="Times New Roman"/>
          <w:bCs/>
        </w:rPr>
        <w:t>s</w:t>
      </w:r>
      <w:r w:rsidR="000B1DDA" w:rsidRPr="006F7E15">
        <w:rPr>
          <w:rFonts w:ascii="Times New Roman" w:hAnsi="Times New Roman" w:cs="Times New Roman"/>
          <w:bCs/>
        </w:rPr>
        <w:t xml:space="preserve"> apparatus.</w:t>
      </w:r>
      <w:hyperlink w:anchor="_ENREF_18" w:tooltip="Gu, 2005 #5" w:history="1">
        <w:r w:rsidR="008A3467" w:rsidRPr="006F7E15">
          <w:rPr>
            <w:rFonts w:ascii="Times New Roman" w:hAnsi="Times New Roman" w:cs="Times New Roman"/>
            <w:bCs/>
          </w:rPr>
          <w:fldChar w:fldCharType="begin">
            <w:fldData xml:space="preserve">PEVuZE5vdGU+PENpdGU+PEF1dGhvcj5HdTwvQXV0aG9yPjxZZWFyPjIwMDU8L1llYXI+PFJlY051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</w:fldData>
          </w:fldChar>
        </w:r>
        <w:r w:rsidR="008A3467">
          <w:rPr>
            <w:rFonts w:ascii="Times New Roman" w:hAnsi="Times New Roman" w:cs="Times New Roman"/>
            <w:bCs/>
          </w:rPr>
          <w:instrText xml:space="preserve"> ADDIN EN.CITE </w:instrText>
        </w:r>
        <w:r w:rsidR="008A3467">
          <w:rPr>
            <w:rFonts w:ascii="Times New Roman" w:hAnsi="Times New Roman" w:cs="Times New Roman"/>
            <w:bCs/>
          </w:rPr>
          <w:fldChar w:fldCharType="begin">
            <w:fldData xml:space="preserve">PEVuZE5vdGU+PENpdGU+PEF1dGhvcj5HdTwvQXV0aG9yPjxZZWFyPjIwMDU8L1llYXI+PFJlY051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</w:fldData>
          </w:fldChar>
        </w:r>
        <w:r w:rsidR="008A3467">
          <w:rPr>
            <w:rFonts w:ascii="Times New Roman" w:hAnsi="Times New Roman" w:cs="Times New Roman"/>
            <w:bCs/>
          </w:rPr>
          <w:instrText xml:space="preserve"> ADDIN EN.CITE.DATA </w:instrText>
        </w:r>
        <w:r w:rsidR="008A3467">
          <w:rPr>
            <w:rFonts w:ascii="Times New Roman" w:hAnsi="Times New Roman" w:cs="Times New Roman"/>
            <w:bCs/>
          </w:rPr>
        </w:r>
        <w:r w:rsidR="008A3467">
          <w:rPr>
            <w:rFonts w:ascii="Times New Roman" w:hAnsi="Times New Roman" w:cs="Times New Roman"/>
            <w:bCs/>
          </w:rPr>
          <w:fldChar w:fldCharType="end"/>
        </w:r>
        <w:r w:rsidR="008A3467" w:rsidRPr="006F7E15">
          <w:rPr>
            <w:rFonts w:ascii="Times New Roman" w:hAnsi="Times New Roman" w:cs="Times New Roman"/>
            <w:bCs/>
          </w:rPr>
        </w:r>
        <w:r w:rsidR="008A3467" w:rsidRPr="006F7E15">
          <w:rPr>
            <w:rFonts w:ascii="Times New Roman" w:hAnsi="Times New Roman" w:cs="Times New Roman"/>
            <w:bCs/>
          </w:rPr>
          <w:fldChar w:fldCharType="separate"/>
        </w:r>
        <w:r w:rsidR="008A3467" w:rsidRPr="00B3065C">
          <w:rPr>
            <w:rFonts w:ascii="Times New Roman" w:hAnsi="Times New Roman" w:cs="Times New Roman"/>
            <w:bCs/>
            <w:noProof/>
            <w:vertAlign w:val="superscript"/>
          </w:rPr>
          <w:t>18-28</w:t>
        </w:r>
        <w:r w:rsidR="008A3467" w:rsidRPr="006F7E15">
          <w:rPr>
            <w:rFonts w:ascii="Times New Roman" w:hAnsi="Times New Roman" w:cs="Times New Roman"/>
            <w:bCs/>
          </w:rPr>
          <w:fldChar w:fldCharType="end"/>
        </w:r>
      </w:hyperlink>
      <w:r w:rsidR="009D00D3" w:rsidRPr="006F7E15">
        <w:rPr>
          <w:rFonts w:ascii="Times New Roman" w:hAnsi="Times New Roman" w:cs="Times New Roman"/>
          <w:bCs/>
        </w:rPr>
        <w:t xml:space="preserve"> Briefly</w:t>
      </w:r>
      <w:r w:rsidR="009D00D3">
        <w:rPr>
          <w:rFonts w:ascii="Times New Roman" w:hAnsi="Times New Roman" w:cs="Times New Roman"/>
          <w:bCs/>
        </w:rPr>
        <w:t xml:space="preserve">, a pulsed supersonic beam of </w:t>
      </w:r>
      <w:r w:rsidR="005A0CBD">
        <w:rPr>
          <w:rFonts w:ascii="Times New Roman" w:hAnsi="Times New Roman" w:cs="Times New Roman"/>
          <w:bCs/>
        </w:rPr>
        <w:t>D1-</w:t>
      </w:r>
      <w:r w:rsidR="009D00D3">
        <w:rPr>
          <w:rFonts w:ascii="Times New Roman" w:hAnsi="Times New Roman" w:cs="Times New Roman"/>
          <w:bCs/>
        </w:rPr>
        <w:t>ethynyl radicals was generated by laser abl</w:t>
      </w:r>
      <w:r w:rsidR="00815AA9">
        <w:rPr>
          <w:rFonts w:ascii="Times New Roman" w:hAnsi="Times New Roman" w:cs="Times New Roman"/>
          <w:bCs/>
        </w:rPr>
        <w:t>ation of a rotating carbon rod</w:t>
      </w:r>
      <w:r w:rsidR="009D00D3">
        <w:rPr>
          <w:rFonts w:ascii="Times New Roman" w:hAnsi="Times New Roman" w:cs="Times New Roman"/>
          <w:bCs/>
        </w:rPr>
        <w:t xml:space="preserve"> with </w:t>
      </w:r>
      <w:r w:rsidR="006F5ED7">
        <w:rPr>
          <w:rFonts w:ascii="Times New Roman" w:hAnsi="Times New Roman" w:cs="Times New Roman"/>
          <w:bCs/>
        </w:rPr>
        <w:t xml:space="preserve">5–7 </w:t>
      </w:r>
      <w:proofErr w:type="spellStart"/>
      <w:r w:rsidR="006F5ED7">
        <w:rPr>
          <w:rFonts w:ascii="Times New Roman" w:hAnsi="Times New Roman" w:cs="Times New Roman"/>
          <w:bCs/>
        </w:rPr>
        <w:t>mJ</w:t>
      </w:r>
      <w:proofErr w:type="spellEnd"/>
      <w:r w:rsidR="006F5ED7">
        <w:rPr>
          <w:rFonts w:ascii="Times New Roman" w:hAnsi="Times New Roman" w:cs="Times New Roman"/>
          <w:bCs/>
        </w:rPr>
        <w:t xml:space="preserve"> of </w:t>
      </w:r>
      <w:r w:rsidR="009D00D3">
        <w:rPr>
          <w:rFonts w:ascii="Times New Roman" w:hAnsi="Times New Roman" w:cs="Times New Roman"/>
          <w:bCs/>
        </w:rPr>
        <w:t xml:space="preserve">the 266 nm output of a </w:t>
      </w:r>
      <w:proofErr w:type="spellStart"/>
      <w:r w:rsidR="009D00D3">
        <w:rPr>
          <w:rFonts w:ascii="Times New Roman" w:hAnsi="Times New Roman" w:cs="Times New Roman"/>
          <w:bCs/>
        </w:rPr>
        <w:t>Nd:YAG</w:t>
      </w:r>
      <w:proofErr w:type="spellEnd"/>
      <w:r w:rsidR="009D00D3">
        <w:rPr>
          <w:rFonts w:ascii="Times New Roman" w:hAnsi="Times New Roman" w:cs="Times New Roman"/>
          <w:bCs/>
        </w:rPr>
        <w:t xml:space="preserve"> laser (Quanta-Ray Pro 270, Spectra-Physics); the ablated species </w:t>
      </w:r>
      <w:r w:rsidR="00A2563A">
        <w:rPr>
          <w:rFonts w:ascii="Times New Roman" w:hAnsi="Times New Roman" w:cs="Times New Roman"/>
          <w:bCs/>
        </w:rPr>
        <w:t xml:space="preserve">subsequently reacted with </w:t>
      </w:r>
      <w:r w:rsidR="001D0F74">
        <w:rPr>
          <w:rFonts w:ascii="Times New Roman" w:hAnsi="Times New Roman" w:cs="Times New Roman"/>
          <w:bCs/>
        </w:rPr>
        <w:t>neat deuterium gas (D</w:t>
      </w:r>
      <w:r w:rsidR="001D0F74">
        <w:rPr>
          <w:rFonts w:ascii="Times New Roman" w:hAnsi="Times New Roman" w:cs="Times New Roman"/>
          <w:bCs/>
          <w:vertAlign w:val="subscript"/>
        </w:rPr>
        <w:t>2</w:t>
      </w:r>
      <w:r w:rsidR="001D0F74">
        <w:rPr>
          <w:rFonts w:ascii="Times New Roman" w:hAnsi="Times New Roman" w:cs="Times New Roman"/>
          <w:bCs/>
        </w:rPr>
        <w:t xml:space="preserve">, 99.999%, Linde), </w:t>
      </w:r>
      <w:r w:rsidR="00A2563A">
        <w:rPr>
          <w:rFonts w:ascii="Times New Roman" w:hAnsi="Times New Roman" w:cs="Times New Roman"/>
          <w:bCs/>
        </w:rPr>
        <w:t xml:space="preserve">which passed through a </w:t>
      </w:r>
      <w:proofErr w:type="spellStart"/>
      <w:r w:rsidR="00A2563A">
        <w:rPr>
          <w:rFonts w:ascii="Times New Roman" w:hAnsi="Times New Roman" w:cs="Times New Roman"/>
          <w:bCs/>
        </w:rPr>
        <w:t>Proch-Trickl</w:t>
      </w:r>
      <w:proofErr w:type="spellEnd"/>
      <w:r w:rsidR="008A3467">
        <w:rPr>
          <w:rFonts w:ascii="Times New Roman" w:hAnsi="Times New Roman" w:cs="Times New Roman"/>
          <w:bCs/>
        </w:rPr>
        <w:fldChar w:fldCharType="begin"/>
      </w:r>
      <w:r w:rsidR="008A3467">
        <w:rPr>
          <w:rFonts w:ascii="Times New Roman" w:hAnsi="Times New Roman" w:cs="Times New Roman"/>
          <w:bCs/>
        </w:rPr>
        <w:instrText xml:space="preserve"> HYPERLINK \l "_ENREF_29" \o "Proch, 1989 #12" </w:instrText>
      </w:r>
      <w:r w:rsidR="008A3467">
        <w:rPr>
          <w:rFonts w:ascii="Times New Roman" w:hAnsi="Times New Roman" w:cs="Times New Roman"/>
          <w:bCs/>
        </w:rPr>
        <w:fldChar w:fldCharType="separate"/>
      </w:r>
      <w:r w:rsidR="008A3467">
        <w:rPr>
          <w:rFonts w:ascii="Times New Roman" w:hAnsi="Times New Roman" w:cs="Times New Roman"/>
          <w:bCs/>
        </w:rPr>
        <w:fldChar w:fldCharType="begin"/>
      </w:r>
      <w:r w:rsidR="008A3467">
        <w:rPr>
          <w:rFonts w:ascii="Times New Roman" w:hAnsi="Times New Roman" w:cs="Times New Roman"/>
          <w:bCs/>
        </w:rPr>
        <w:instrText xml:space="preserve"> ADDIN EN.CITE &lt;EndNote&gt;&lt;Cite&gt;&lt;Author&gt;Proch&lt;/Author&gt;&lt;Year&gt;1989&lt;/Year&gt;&lt;RecNum&gt;12&lt;/RecNum&gt;&lt;DisplayText&gt;&lt;style face="superscript"&gt;29&lt;/style&gt;&lt;/DisplayText&gt;&lt;record&gt;&lt;rec-number&gt;12&lt;/rec-number&gt;&lt;foreign-keys&gt;&lt;key app="EN" db-id="2dz5ptpdvaaetuedawwxpw5httr0w0s92zpf"&gt;12&lt;/key&gt;&lt;/foreign-keys&gt;&lt;ref-type name="Journal Article"&gt;17&lt;/ref-type&gt;&lt;contributors&gt;&lt;authors&gt;&lt;author&gt;Proch, D&lt;/author&gt;&lt;author&gt;Trickl, T&lt;/author&gt;&lt;/authors&gt;&lt;/contributors&gt;&lt;titles&gt;&lt;title&gt;A high‐intensity multi‐purpose piezoelectric pulsed molecular beam source&lt;/title&gt;&lt;secondary-title&gt;Review of Scientific Instruments&lt;/secondary-title&gt;&lt;/titles&gt;&lt;periodical&gt;&lt;full-title&gt;Review of Scientific Instruments&lt;/full-title&gt;&lt;abbr-2&gt;Rev. Sci. Instrum.&lt;/abbr-2&gt;&lt;/periodical&gt;&lt;pages&gt;713-716&lt;/pages&gt;&lt;volume&gt;60&lt;/volume&gt;&lt;number&gt;4&lt;/number&gt;&lt;dates&gt;&lt;year&gt;1989&lt;/year&gt;&lt;/dates&gt;&lt;isbn&gt;0034-6748&lt;/isbn&gt;&lt;urls&gt;&lt;/urls&gt;&lt;/record&gt;&lt;/Cite&gt;&lt;/EndNote&gt;</w:instrText>
      </w:r>
      <w:r w:rsidR="008A3467">
        <w:rPr>
          <w:rFonts w:ascii="Times New Roman" w:hAnsi="Times New Roman" w:cs="Times New Roman"/>
          <w:bCs/>
        </w:rPr>
        <w:fldChar w:fldCharType="separate"/>
      </w:r>
      <w:r w:rsidR="008A3467" w:rsidRPr="00B3065C">
        <w:rPr>
          <w:rFonts w:ascii="Times New Roman" w:hAnsi="Times New Roman" w:cs="Times New Roman"/>
          <w:bCs/>
          <w:noProof/>
          <w:vertAlign w:val="superscript"/>
        </w:rPr>
        <w:t>29</w:t>
      </w:r>
      <w:r w:rsidR="008A3467">
        <w:rPr>
          <w:rFonts w:ascii="Times New Roman" w:hAnsi="Times New Roman" w:cs="Times New Roman"/>
          <w:bCs/>
        </w:rPr>
        <w:fldChar w:fldCharType="end"/>
      </w:r>
      <w:r w:rsidR="008A3467">
        <w:rPr>
          <w:rFonts w:ascii="Times New Roman" w:hAnsi="Times New Roman" w:cs="Times New Roman"/>
          <w:bCs/>
        </w:rPr>
        <w:fldChar w:fldCharType="end"/>
      </w:r>
      <w:r w:rsidR="00A2563A">
        <w:rPr>
          <w:rFonts w:ascii="Times New Roman" w:hAnsi="Times New Roman" w:cs="Times New Roman"/>
          <w:bCs/>
        </w:rPr>
        <w:t xml:space="preserve"> pulsed valve with an open time of 80 µs at an amplitude of −400 V. </w:t>
      </w:r>
      <w:r w:rsidR="005A0CBD">
        <w:rPr>
          <w:rFonts w:ascii="Times New Roman" w:hAnsi="Times New Roman" w:cs="Times New Roman"/>
          <w:bCs/>
        </w:rPr>
        <w:t>D</w:t>
      </w:r>
      <w:r w:rsidR="00A2563A">
        <w:rPr>
          <w:rFonts w:ascii="Times New Roman" w:hAnsi="Times New Roman" w:cs="Times New Roman"/>
          <w:bCs/>
        </w:rPr>
        <w:t xml:space="preserve">euterium </w:t>
      </w:r>
      <w:r w:rsidR="00B83FAA">
        <w:rPr>
          <w:rFonts w:ascii="Times New Roman" w:hAnsi="Times New Roman" w:cs="Times New Roman"/>
          <w:bCs/>
        </w:rPr>
        <w:t>also acted as a carrier gas with a backing pressure of 4 atm.</w:t>
      </w:r>
      <w:r w:rsidR="00C06383">
        <w:rPr>
          <w:rFonts w:ascii="Times New Roman" w:hAnsi="Times New Roman" w:cs="Times New Roman"/>
          <w:bCs/>
        </w:rPr>
        <w:fldChar w:fldCharType="begin">
          <w:fldData xml:space="preserve">PEVuZE5vdGU+PENpdGU+PEF1dGhvcj5aaGFuZzwvQXV0aG9yPjxZZWFyPjIwMTE8L1llYXI+PFJl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</w:fldData>
        </w:fldChar>
      </w:r>
      <w:r w:rsidR="008A3467">
        <w:rPr>
          <w:rFonts w:ascii="Times New Roman" w:hAnsi="Times New Roman" w:cs="Times New Roman"/>
          <w:bCs/>
        </w:rPr>
        <w:instrText xml:space="preserve"> ADDIN EN.CITE </w:instrText>
      </w:r>
      <w:r w:rsidR="008A3467">
        <w:rPr>
          <w:rFonts w:ascii="Times New Roman" w:hAnsi="Times New Roman" w:cs="Times New Roman"/>
          <w:bCs/>
        </w:rPr>
        <w:fldChar w:fldCharType="begin">
          <w:fldData xml:space="preserve">PEVuZE5vdGU+PENpdGU+PEF1dGhvcj5aaGFuZzwvQXV0aG9yPjxZZWFyPjIwMTE8L1llYXI+PFJl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</w:fldData>
        </w:fldChar>
      </w:r>
      <w:r w:rsidR="008A3467">
        <w:rPr>
          <w:rFonts w:ascii="Times New Roman" w:hAnsi="Times New Roman" w:cs="Times New Roman"/>
          <w:bCs/>
        </w:rPr>
        <w:instrText xml:space="preserve"> ADDIN EN.CITE.DATA </w:instrText>
      </w:r>
      <w:r w:rsidR="008A3467">
        <w:rPr>
          <w:rFonts w:ascii="Times New Roman" w:hAnsi="Times New Roman" w:cs="Times New Roman"/>
          <w:bCs/>
        </w:rPr>
      </w:r>
      <w:r w:rsidR="008A3467">
        <w:rPr>
          <w:rFonts w:ascii="Times New Roman" w:hAnsi="Times New Roman" w:cs="Times New Roman"/>
          <w:bCs/>
        </w:rPr>
        <w:fldChar w:fldCharType="end"/>
      </w:r>
      <w:r w:rsidR="00C06383">
        <w:rPr>
          <w:rFonts w:ascii="Times New Roman" w:hAnsi="Times New Roman" w:cs="Times New Roman"/>
          <w:bCs/>
        </w:rPr>
      </w:r>
      <w:r w:rsidR="00C06383">
        <w:rPr>
          <w:rFonts w:ascii="Times New Roman" w:hAnsi="Times New Roman" w:cs="Times New Roman"/>
          <w:bCs/>
        </w:rPr>
        <w:fldChar w:fldCharType="separate"/>
      </w:r>
      <w:hyperlink w:anchor="_ENREF_4" w:tooltip="Zhang, 2011 #173" w:history="1">
        <w:r w:rsidR="008A3467" w:rsidRPr="00B3065C">
          <w:rPr>
            <w:rFonts w:ascii="Times New Roman" w:hAnsi="Times New Roman" w:cs="Times New Roman"/>
            <w:bCs/>
            <w:noProof/>
            <w:vertAlign w:val="superscript"/>
          </w:rPr>
          <w:t>4</w:t>
        </w:r>
      </w:hyperlink>
      <w:r w:rsidR="00B3065C" w:rsidRPr="00B3065C">
        <w:rPr>
          <w:rFonts w:ascii="Times New Roman" w:hAnsi="Times New Roman" w:cs="Times New Roman"/>
          <w:bCs/>
          <w:noProof/>
          <w:vertAlign w:val="superscript"/>
        </w:rPr>
        <w:t>,</w:t>
      </w:r>
      <w:hyperlink w:anchor="_ENREF_6" w:tooltip="Jones, 2011 #174" w:history="1">
        <w:r w:rsidR="008A3467" w:rsidRPr="00B3065C">
          <w:rPr>
            <w:rFonts w:ascii="Times New Roman" w:hAnsi="Times New Roman" w:cs="Times New Roman"/>
            <w:bCs/>
            <w:noProof/>
            <w:vertAlign w:val="superscript"/>
          </w:rPr>
          <w:t>6</w:t>
        </w:r>
      </w:hyperlink>
      <w:r w:rsidR="00B3065C" w:rsidRPr="00B3065C">
        <w:rPr>
          <w:rFonts w:ascii="Times New Roman" w:hAnsi="Times New Roman" w:cs="Times New Roman"/>
          <w:bCs/>
          <w:noProof/>
          <w:vertAlign w:val="superscript"/>
        </w:rPr>
        <w:t>,</w:t>
      </w:r>
      <w:hyperlink w:anchor="_ENREF_7" w:tooltip="Dangi, 2013 #175" w:history="1">
        <w:r w:rsidR="008A3467" w:rsidRPr="00B3065C">
          <w:rPr>
            <w:rFonts w:ascii="Times New Roman" w:hAnsi="Times New Roman" w:cs="Times New Roman"/>
            <w:bCs/>
            <w:noProof/>
            <w:vertAlign w:val="superscript"/>
          </w:rPr>
          <w:t>7</w:t>
        </w:r>
      </w:hyperlink>
      <w:r w:rsidR="00B3065C" w:rsidRPr="00B3065C">
        <w:rPr>
          <w:rFonts w:ascii="Times New Roman" w:hAnsi="Times New Roman" w:cs="Times New Roman"/>
          <w:bCs/>
          <w:noProof/>
          <w:vertAlign w:val="superscript"/>
        </w:rPr>
        <w:t>,</w:t>
      </w:r>
      <w:hyperlink w:anchor="_ENREF_30" w:tooltip="Stahl, 2001 #201" w:history="1">
        <w:r w:rsidR="008A3467" w:rsidRPr="00B3065C">
          <w:rPr>
            <w:rFonts w:ascii="Times New Roman" w:hAnsi="Times New Roman" w:cs="Times New Roman"/>
            <w:bCs/>
            <w:noProof/>
            <w:vertAlign w:val="superscript"/>
          </w:rPr>
          <w:t>30</w:t>
        </w:r>
      </w:hyperlink>
      <w:r w:rsidR="00B3065C" w:rsidRPr="00B3065C">
        <w:rPr>
          <w:rFonts w:ascii="Times New Roman" w:hAnsi="Times New Roman" w:cs="Times New Roman"/>
          <w:bCs/>
          <w:noProof/>
          <w:vertAlign w:val="superscript"/>
        </w:rPr>
        <w:t>,</w:t>
      </w:r>
      <w:hyperlink w:anchor="_ENREF_31" w:tooltip="Stahl, 2002 #202" w:history="1">
        <w:r w:rsidR="008A3467" w:rsidRPr="00B3065C">
          <w:rPr>
            <w:rFonts w:ascii="Times New Roman" w:hAnsi="Times New Roman" w:cs="Times New Roman"/>
            <w:bCs/>
            <w:noProof/>
            <w:vertAlign w:val="superscript"/>
          </w:rPr>
          <w:t>31</w:t>
        </w:r>
      </w:hyperlink>
      <w:r w:rsidR="00C06383">
        <w:rPr>
          <w:rFonts w:ascii="Times New Roman" w:hAnsi="Times New Roman" w:cs="Times New Roman"/>
          <w:bCs/>
        </w:rPr>
        <w:fldChar w:fldCharType="end"/>
      </w:r>
      <w:r w:rsidR="000C2371">
        <w:rPr>
          <w:rFonts w:ascii="Times New Roman" w:hAnsi="Times New Roman" w:cs="Times New Roman"/>
          <w:bCs/>
        </w:rPr>
        <w:t xml:space="preserve"> The </w:t>
      </w:r>
      <w:r w:rsidR="005A0CBD">
        <w:rPr>
          <w:rFonts w:ascii="Times New Roman" w:hAnsi="Times New Roman" w:cs="Times New Roman"/>
          <w:bCs/>
        </w:rPr>
        <w:t xml:space="preserve">pulsed </w:t>
      </w:r>
      <w:r w:rsidR="000C2371">
        <w:rPr>
          <w:rFonts w:ascii="Times New Roman" w:hAnsi="Times New Roman" w:cs="Times New Roman"/>
          <w:bCs/>
        </w:rPr>
        <w:t xml:space="preserve">beam passed through a skimmer and </w:t>
      </w:r>
      <w:r w:rsidR="005A0CBD">
        <w:rPr>
          <w:rFonts w:ascii="Times New Roman" w:hAnsi="Times New Roman" w:cs="Times New Roman"/>
          <w:bCs/>
        </w:rPr>
        <w:t xml:space="preserve">was velocity selected by a </w:t>
      </w:r>
      <w:r w:rsidR="000C2371">
        <w:rPr>
          <w:rFonts w:ascii="Times New Roman" w:hAnsi="Times New Roman" w:cs="Times New Roman"/>
          <w:bCs/>
        </w:rPr>
        <w:t>chopper wheel</w:t>
      </w:r>
      <w:r w:rsidR="005A0CBD">
        <w:rPr>
          <w:rFonts w:ascii="Times New Roman" w:hAnsi="Times New Roman" w:cs="Times New Roman"/>
          <w:bCs/>
        </w:rPr>
        <w:t xml:space="preserve"> </w:t>
      </w:r>
      <w:r w:rsidR="005F19A7">
        <w:rPr>
          <w:rFonts w:ascii="Times New Roman" w:hAnsi="Times New Roman" w:cs="Times New Roman"/>
          <w:bCs/>
        </w:rPr>
        <w:t>resulting in</w:t>
      </w:r>
      <w:r w:rsidR="005A0CBD">
        <w:rPr>
          <w:rFonts w:ascii="Times New Roman" w:hAnsi="Times New Roman" w:cs="Times New Roman"/>
          <w:bCs/>
        </w:rPr>
        <w:t xml:space="preserve"> </w:t>
      </w:r>
      <w:r w:rsidR="000C2371">
        <w:rPr>
          <w:rFonts w:ascii="Times New Roman" w:hAnsi="Times New Roman" w:cs="Times New Roman"/>
          <w:bCs/>
        </w:rPr>
        <w:t>a peak velocity (</w:t>
      </w:r>
      <w:proofErr w:type="spellStart"/>
      <w:r w:rsidR="000C2371">
        <w:rPr>
          <w:rFonts w:ascii="Times New Roman" w:hAnsi="Times New Roman" w:cs="Times New Roman"/>
          <w:bCs/>
          <w:i/>
        </w:rPr>
        <w:t>v</w:t>
      </w:r>
      <w:r w:rsidR="000C2371" w:rsidRPr="000C2371">
        <w:rPr>
          <w:rFonts w:ascii="Times New Roman" w:hAnsi="Times New Roman" w:cs="Times New Roman"/>
          <w:bCs/>
          <w:vertAlign w:val="subscript"/>
        </w:rPr>
        <w:t>p</w:t>
      </w:r>
      <w:proofErr w:type="spellEnd"/>
      <w:r w:rsidR="000C2371">
        <w:rPr>
          <w:rFonts w:ascii="Times New Roman" w:hAnsi="Times New Roman" w:cs="Times New Roman"/>
          <w:bCs/>
        </w:rPr>
        <w:t>) and speed ratio (</w:t>
      </w:r>
      <w:r w:rsidR="000C2371">
        <w:rPr>
          <w:rFonts w:ascii="Times New Roman" w:hAnsi="Times New Roman" w:cs="Times New Roman"/>
          <w:bCs/>
          <w:i/>
        </w:rPr>
        <w:t>S</w:t>
      </w:r>
      <w:r w:rsidR="000C2371">
        <w:rPr>
          <w:rFonts w:ascii="Times New Roman" w:hAnsi="Times New Roman" w:cs="Times New Roman"/>
          <w:bCs/>
        </w:rPr>
        <w:t>) of 2136 ± 19 m s</w:t>
      </w:r>
      <w:r w:rsidR="000C2371">
        <w:rPr>
          <w:rFonts w:ascii="Times New Roman" w:hAnsi="Times New Roman" w:cs="Times New Roman"/>
          <w:bCs/>
          <w:vertAlign w:val="superscript"/>
        </w:rPr>
        <w:t>−1</w:t>
      </w:r>
      <w:r w:rsidR="000C2371">
        <w:rPr>
          <w:rFonts w:ascii="Times New Roman" w:hAnsi="Times New Roman" w:cs="Times New Roman"/>
          <w:bCs/>
        </w:rPr>
        <w:t xml:space="preserve"> and 5.5 ± 0.3, </w:t>
      </w:r>
      <w:r w:rsidR="0076421E">
        <w:rPr>
          <w:rFonts w:ascii="Times New Roman" w:hAnsi="Times New Roman" w:cs="Times New Roman"/>
          <w:bCs/>
        </w:rPr>
        <w:t xml:space="preserve">respectively. </w:t>
      </w:r>
      <w:r w:rsidR="00E60FB7">
        <w:rPr>
          <w:rFonts w:ascii="Times New Roman" w:hAnsi="Times New Roman" w:cs="Times New Roman"/>
          <w:bCs/>
        </w:rPr>
        <w:t xml:space="preserve">Since the travel time of </w:t>
      </w:r>
      <w:r w:rsidR="005A0CBD">
        <w:rPr>
          <w:rFonts w:ascii="Times New Roman" w:hAnsi="Times New Roman" w:cs="Times New Roman"/>
          <w:bCs/>
        </w:rPr>
        <w:t>D1-</w:t>
      </w:r>
      <w:r w:rsidR="00E60FB7">
        <w:rPr>
          <w:rFonts w:ascii="Times New Roman" w:hAnsi="Times New Roman" w:cs="Times New Roman"/>
          <w:bCs/>
        </w:rPr>
        <w:t xml:space="preserve">ethynyl radicals from the ablation </w:t>
      </w:r>
      <w:r w:rsidR="005A0CBD">
        <w:rPr>
          <w:rFonts w:ascii="Times New Roman" w:hAnsi="Times New Roman" w:cs="Times New Roman"/>
          <w:bCs/>
        </w:rPr>
        <w:t xml:space="preserve">center </w:t>
      </w:r>
      <w:r w:rsidR="00E60FB7">
        <w:rPr>
          <w:rFonts w:ascii="Times New Roman" w:hAnsi="Times New Roman" w:cs="Times New Roman"/>
          <w:bCs/>
        </w:rPr>
        <w:t>to the interaction region was about 30 µs, any species in the A</w:t>
      </w:r>
      <w:r w:rsidR="00E60FB7">
        <w:rPr>
          <w:rFonts w:ascii="Times New Roman" w:hAnsi="Times New Roman" w:cs="Times New Roman"/>
          <w:bCs/>
          <w:vertAlign w:val="superscript"/>
        </w:rPr>
        <w:t>2</w:t>
      </w:r>
      <w:r w:rsidR="00E60FB7">
        <w:rPr>
          <w:rFonts w:ascii="Times New Roman" w:hAnsi="Times New Roman" w:cs="Times New Roman"/>
          <w:bCs/>
        </w:rPr>
        <w:t>Π excited state</w:t>
      </w:r>
      <w:r w:rsidR="005A0CBD">
        <w:rPr>
          <w:rFonts w:ascii="Times New Roman" w:hAnsi="Times New Roman" w:cs="Times New Roman"/>
          <w:bCs/>
        </w:rPr>
        <w:t xml:space="preserve">, which has a </w:t>
      </w:r>
      <w:r w:rsidR="00E60FB7">
        <w:rPr>
          <w:rFonts w:ascii="Times New Roman" w:hAnsi="Times New Roman" w:cs="Times New Roman"/>
          <w:bCs/>
        </w:rPr>
        <w:t xml:space="preserve">lifetime </w:t>
      </w:r>
      <w:r w:rsidR="005A0CBD">
        <w:rPr>
          <w:rFonts w:ascii="Times New Roman" w:hAnsi="Times New Roman" w:cs="Times New Roman"/>
          <w:bCs/>
        </w:rPr>
        <w:t xml:space="preserve">of </w:t>
      </w:r>
      <w:r w:rsidR="00E60FB7">
        <w:rPr>
          <w:rFonts w:ascii="Times New Roman" w:hAnsi="Times New Roman" w:cs="Times New Roman"/>
          <w:bCs/>
        </w:rPr>
        <w:t>less than 1 µs</w:t>
      </w:r>
      <w:r w:rsidR="005A0CBD">
        <w:rPr>
          <w:rFonts w:ascii="Times New Roman" w:hAnsi="Times New Roman" w:cs="Times New Roman"/>
          <w:bCs/>
        </w:rPr>
        <w:t>,</w:t>
      </w:r>
      <w:r w:rsidR="00E60FB7">
        <w:rPr>
          <w:rFonts w:ascii="Times New Roman" w:hAnsi="Times New Roman" w:cs="Times New Roman"/>
          <w:bCs/>
        </w:rPr>
        <w:t xml:space="preserve"> </w:t>
      </w:r>
      <w:r w:rsidR="004A3DF8">
        <w:rPr>
          <w:rFonts w:ascii="Times New Roman" w:hAnsi="Times New Roman" w:cs="Times New Roman"/>
          <w:bCs/>
        </w:rPr>
        <w:t xml:space="preserve">relaxed back to the </w:t>
      </w:r>
      <w:r w:rsidR="004A3DF8" w:rsidRPr="00D34922">
        <w:rPr>
          <w:rFonts w:ascii="Times New Roman" w:hAnsi="Times New Roman" w:cs="Times New Roman"/>
        </w:rPr>
        <w:t>X</w:t>
      </w:r>
      <w:r w:rsidR="004A3DF8" w:rsidRPr="0021097F">
        <w:rPr>
          <w:rFonts w:ascii="Times New Roman" w:hAnsi="Times New Roman" w:cs="Times New Roman"/>
          <w:vertAlign w:val="superscript"/>
        </w:rPr>
        <w:t>2</w:t>
      </w:r>
      <w:r w:rsidR="004A3DF8">
        <w:rPr>
          <w:rFonts w:ascii="Times New Roman" w:hAnsi="Times New Roman" w:cs="Times New Roman"/>
        </w:rPr>
        <w:t>Σ</w:t>
      </w:r>
      <w:r w:rsidR="004A3DF8">
        <w:rPr>
          <w:rFonts w:ascii="Times New Roman" w:hAnsi="Times New Roman" w:cs="Times New Roman"/>
          <w:vertAlign w:val="superscript"/>
        </w:rPr>
        <w:t>+</w:t>
      </w:r>
      <w:r w:rsidR="004A3DF8">
        <w:rPr>
          <w:rFonts w:ascii="Times New Roman" w:hAnsi="Times New Roman" w:cs="Times New Roman"/>
        </w:rPr>
        <w:t xml:space="preserve"> </w:t>
      </w:r>
      <w:r w:rsidR="004A3DF8">
        <w:rPr>
          <w:rFonts w:ascii="Times New Roman" w:hAnsi="Times New Roman" w:cs="Times New Roman"/>
          <w:bCs/>
        </w:rPr>
        <w:t>ground state</w:t>
      </w:r>
      <w:r w:rsidR="004A3DF8">
        <w:rPr>
          <w:rFonts w:ascii="Times New Roman" w:hAnsi="Times New Roman" w:cs="Times New Roman"/>
        </w:rPr>
        <w:t>.</w:t>
      </w:r>
      <w:r w:rsidR="003522B6">
        <w:rPr>
          <w:rFonts w:ascii="Times New Roman" w:hAnsi="Times New Roman" w:cs="Times New Roman"/>
        </w:rPr>
        <w:t xml:space="preserve"> The </w:t>
      </w:r>
      <w:r w:rsidR="005A0CBD">
        <w:rPr>
          <w:rFonts w:ascii="Times New Roman" w:hAnsi="Times New Roman" w:cs="Times New Roman"/>
        </w:rPr>
        <w:t>D1-</w:t>
      </w:r>
      <w:r w:rsidR="003522B6">
        <w:rPr>
          <w:rFonts w:ascii="Times New Roman" w:hAnsi="Times New Roman" w:cs="Times New Roman"/>
        </w:rPr>
        <w:t>ethynyl beam</w:t>
      </w:r>
      <w:r w:rsidR="003522B6">
        <w:rPr>
          <w:rFonts w:ascii="Times New Roman" w:hAnsi="Times New Roman" w:cs="Times New Roman"/>
          <w:bCs/>
        </w:rPr>
        <w:t xml:space="preserve"> crossed</w:t>
      </w:r>
      <w:r w:rsidR="000C2371">
        <w:rPr>
          <w:rFonts w:ascii="Times New Roman" w:hAnsi="Times New Roman" w:cs="Times New Roman"/>
          <w:bCs/>
        </w:rPr>
        <w:t xml:space="preserve"> </w:t>
      </w:r>
      <w:r w:rsidR="005A0CBD">
        <w:rPr>
          <w:rFonts w:ascii="Times New Roman" w:hAnsi="Times New Roman" w:cs="Times New Roman"/>
          <w:bCs/>
        </w:rPr>
        <w:t xml:space="preserve">then </w:t>
      </w:r>
      <w:r w:rsidR="000C2371">
        <w:rPr>
          <w:rFonts w:ascii="Times New Roman" w:hAnsi="Times New Roman" w:cs="Times New Roman"/>
          <w:bCs/>
        </w:rPr>
        <w:t xml:space="preserve">perpendicularly with a </w:t>
      </w:r>
      <w:r w:rsidR="007C5412">
        <w:rPr>
          <w:rFonts w:ascii="Times New Roman" w:hAnsi="Times New Roman" w:cs="Times New Roman"/>
          <w:bCs/>
        </w:rPr>
        <w:t xml:space="preserve">pulsed </w:t>
      </w:r>
      <w:r w:rsidR="000C2371">
        <w:rPr>
          <w:rFonts w:ascii="Times New Roman" w:hAnsi="Times New Roman" w:cs="Times New Roman"/>
          <w:bCs/>
        </w:rPr>
        <w:t>propylene beam (</w:t>
      </w:r>
      <w:proofErr w:type="spellStart"/>
      <w:r w:rsidR="000C2371">
        <w:rPr>
          <w:rFonts w:ascii="Times New Roman" w:hAnsi="Times New Roman" w:cs="Times New Roman"/>
          <w:bCs/>
          <w:i/>
        </w:rPr>
        <w:t>v</w:t>
      </w:r>
      <w:r w:rsidR="000C2371">
        <w:rPr>
          <w:rFonts w:ascii="Times New Roman" w:hAnsi="Times New Roman" w:cs="Times New Roman"/>
          <w:bCs/>
          <w:vertAlign w:val="subscript"/>
        </w:rPr>
        <w:t>p</w:t>
      </w:r>
      <w:proofErr w:type="spellEnd"/>
      <w:r w:rsidR="000C2371">
        <w:rPr>
          <w:rFonts w:ascii="Times New Roman" w:hAnsi="Times New Roman" w:cs="Times New Roman"/>
          <w:bCs/>
        </w:rPr>
        <w:t xml:space="preserve"> = 840 ± 10, </w:t>
      </w:r>
      <w:r w:rsidR="000C2371">
        <w:rPr>
          <w:rFonts w:ascii="Times New Roman" w:hAnsi="Times New Roman" w:cs="Times New Roman"/>
          <w:bCs/>
          <w:i/>
        </w:rPr>
        <w:t>S</w:t>
      </w:r>
      <w:r w:rsidR="000C2371">
        <w:rPr>
          <w:rFonts w:ascii="Times New Roman" w:hAnsi="Times New Roman" w:cs="Times New Roman"/>
          <w:bCs/>
        </w:rPr>
        <w:t xml:space="preserve"> = 11.0 ± 0.2)</w:t>
      </w:r>
      <w:r w:rsidR="00112A11">
        <w:rPr>
          <w:rFonts w:ascii="Times New Roman" w:hAnsi="Times New Roman" w:cs="Times New Roman"/>
          <w:bCs/>
        </w:rPr>
        <w:t xml:space="preserve"> resulting in a collision energy (</w:t>
      </w:r>
      <w:proofErr w:type="spellStart"/>
      <w:r w:rsidR="00112A11">
        <w:rPr>
          <w:rFonts w:ascii="Times New Roman" w:hAnsi="Times New Roman" w:cs="Times New Roman"/>
          <w:bCs/>
          <w:i/>
        </w:rPr>
        <w:t>E</w:t>
      </w:r>
      <w:r w:rsidR="00112A11">
        <w:rPr>
          <w:rFonts w:ascii="Times New Roman" w:hAnsi="Times New Roman" w:cs="Times New Roman"/>
          <w:bCs/>
          <w:vertAlign w:val="subscript"/>
        </w:rPr>
        <w:t>c</w:t>
      </w:r>
      <w:proofErr w:type="spellEnd"/>
      <w:r w:rsidR="00112A11">
        <w:rPr>
          <w:rFonts w:ascii="Times New Roman" w:hAnsi="Times New Roman" w:cs="Times New Roman"/>
          <w:bCs/>
        </w:rPr>
        <w:t>) and center-of-mass (CM) angle (</w:t>
      </w:r>
      <w:proofErr w:type="spellStart"/>
      <w:r w:rsidR="00112A11">
        <w:rPr>
          <w:rFonts w:ascii="Times New Roman" w:hAnsi="Times New Roman" w:cs="Times New Roman"/>
          <w:bCs/>
          <w:i/>
        </w:rPr>
        <w:t>θ</w:t>
      </w:r>
      <w:r w:rsidR="00112A11">
        <w:rPr>
          <w:rFonts w:ascii="Times New Roman" w:hAnsi="Times New Roman" w:cs="Times New Roman"/>
          <w:bCs/>
          <w:vertAlign w:val="subscript"/>
        </w:rPr>
        <w:t>CM</w:t>
      </w:r>
      <w:proofErr w:type="spellEnd"/>
      <w:r w:rsidR="00112A11">
        <w:rPr>
          <w:rFonts w:ascii="Times New Roman" w:hAnsi="Times New Roman" w:cs="Times New Roman"/>
          <w:bCs/>
        </w:rPr>
        <w:t xml:space="preserve">) of </w:t>
      </w:r>
      <w:r w:rsidR="00484611">
        <w:rPr>
          <w:rFonts w:ascii="Times New Roman" w:hAnsi="Times New Roman" w:cs="Times New Roman"/>
          <w:bCs/>
        </w:rPr>
        <w:t>42.3 ± 0.8 kJ mol</w:t>
      </w:r>
      <w:r w:rsidR="00484611">
        <w:rPr>
          <w:rFonts w:ascii="Times New Roman" w:hAnsi="Times New Roman" w:cs="Times New Roman"/>
          <w:bCs/>
          <w:vertAlign w:val="superscript"/>
        </w:rPr>
        <w:t>−1</w:t>
      </w:r>
      <w:r w:rsidR="00484611">
        <w:rPr>
          <w:rFonts w:ascii="Times New Roman" w:hAnsi="Times New Roman" w:cs="Times New Roman"/>
          <w:bCs/>
        </w:rPr>
        <w:t xml:space="preserve"> and 33.2 ± 0.5°</w:t>
      </w:r>
      <w:r w:rsidR="007C5412">
        <w:rPr>
          <w:rFonts w:ascii="Times New Roman" w:hAnsi="Times New Roman" w:cs="Times New Roman"/>
          <w:bCs/>
        </w:rPr>
        <w:t xml:space="preserve">, respectively; experiments carried out with </w:t>
      </w:r>
      <w:r w:rsidR="005A0CBD">
        <w:rPr>
          <w:rFonts w:ascii="Times New Roman" w:hAnsi="Times New Roman" w:cs="Times New Roman"/>
          <w:bCs/>
        </w:rPr>
        <w:t>D3-3,3,3-</w:t>
      </w:r>
      <w:r w:rsidR="007C5412">
        <w:rPr>
          <w:rFonts w:ascii="Times New Roman" w:hAnsi="Times New Roman" w:cs="Times New Roman"/>
        </w:rPr>
        <w:t>propylene (</w:t>
      </w:r>
      <w:proofErr w:type="spellStart"/>
      <w:r w:rsidR="007C5412">
        <w:rPr>
          <w:rFonts w:ascii="Times New Roman" w:hAnsi="Times New Roman" w:cs="Times New Roman"/>
          <w:i/>
        </w:rPr>
        <w:t>v</w:t>
      </w:r>
      <w:r w:rsidR="007C5412">
        <w:rPr>
          <w:rFonts w:ascii="Times New Roman" w:hAnsi="Times New Roman" w:cs="Times New Roman"/>
          <w:vertAlign w:val="subscript"/>
        </w:rPr>
        <w:t>p</w:t>
      </w:r>
      <w:proofErr w:type="spellEnd"/>
      <w:r w:rsidR="007C5412">
        <w:rPr>
          <w:rFonts w:ascii="Times New Roman" w:hAnsi="Times New Roman" w:cs="Times New Roman"/>
        </w:rPr>
        <w:t xml:space="preserve"> = </w:t>
      </w:r>
      <w:r w:rsidR="00D00F75">
        <w:rPr>
          <w:rFonts w:ascii="Times New Roman" w:hAnsi="Times New Roman" w:cs="Times New Roman"/>
        </w:rPr>
        <w:t>830 ± 10 m s</w:t>
      </w:r>
      <w:r w:rsidR="00D00F75">
        <w:rPr>
          <w:rFonts w:ascii="Times New Roman" w:hAnsi="Times New Roman" w:cs="Times New Roman"/>
          <w:vertAlign w:val="superscript"/>
        </w:rPr>
        <w:t>−1</w:t>
      </w:r>
      <w:r w:rsidR="00D00F75">
        <w:rPr>
          <w:rFonts w:ascii="Times New Roman" w:hAnsi="Times New Roman" w:cs="Times New Roman"/>
        </w:rPr>
        <w:t xml:space="preserve">, </w:t>
      </w:r>
      <w:r w:rsidR="00D00F75">
        <w:rPr>
          <w:rFonts w:ascii="Times New Roman" w:hAnsi="Times New Roman" w:cs="Times New Roman"/>
          <w:i/>
        </w:rPr>
        <w:t>S</w:t>
      </w:r>
      <w:r w:rsidR="00D00F75">
        <w:rPr>
          <w:rFonts w:ascii="Times New Roman" w:hAnsi="Times New Roman" w:cs="Times New Roman"/>
        </w:rPr>
        <w:t xml:space="preserve"> = 11.0 ± 0.2) gave an </w:t>
      </w:r>
      <w:proofErr w:type="spellStart"/>
      <w:r w:rsidR="00D00F75">
        <w:rPr>
          <w:rFonts w:ascii="Times New Roman" w:hAnsi="Times New Roman" w:cs="Times New Roman"/>
          <w:i/>
        </w:rPr>
        <w:t>E</w:t>
      </w:r>
      <w:r w:rsidR="00D00F75">
        <w:rPr>
          <w:rFonts w:ascii="Times New Roman" w:hAnsi="Times New Roman" w:cs="Times New Roman"/>
          <w:vertAlign w:val="subscript"/>
        </w:rPr>
        <w:t>c</w:t>
      </w:r>
      <w:proofErr w:type="spellEnd"/>
      <w:r w:rsidR="00D00F75">
        <w:rPr>
          <w:rFonts w:ascii="Times New Roman" w:hAnsi="Times New Roman" w:cs="Times New Roman"/>
        </w:rPr>
        <w:t xml:space="preserve"> of </w:t>
      </w:r>
      <w:r w:rsidR="00C95CB8">
        <w:rPr>
          <w:rFonts w:ascii="Times New Roman" w:hAnsi="Times New Roman" w:cs="Times New Roman"/>
        </w:rPr>
        <w:t>43.3 ± 0.8 kJ mol</w:t>
      </w:r>
      <w:r w:rsidR="00C95CB8">
        <w:rPr>
          <w:rFonts w:ascii="Times New Roman" w:hAnsi="Times New Roman" w:cs="Times New Roman"/>
          <w:vertAlign w:val="superscript"/>
        </w:rPr>
        <w:t>−1</w:t>
      </w:r>
      <w:r w:rsidR="00C95CB8">
        <w:rPr>
          <w:rFonts w:ascii="Times New Roman" w:hAnsi="Times New Roman" w:cs="Times New Roman"/>
        </w:rPr>
        <w:t xml:space="preserve"> and </w:t>
      </w:r>
      <w:proofErr w:type="spellStart"/>
      <w:r w:rsidR="00C95CB8">
        <w:rPr>
          <w:rFonts w:ascii="Times New Roman" w:hAnsi="Times New Roman" w:cs="Times New Roman"/>
          <w:i/>
        </w:rPr>
        <w:t>θ</w:t>
      </w:r>
      <w:r w:rsidR="00C95CB8">
        <w:rPr>
          <w:rFonts w:ascii="Times New Roman" w:hAnsi="Times New Roman" w:cs="Times New Roman"/>
          <w:vertAlign w:val="subscript"/>
        </w:rPr>
        <w:t>CM</w:t>
      </w:r>
      <w:proofErr w:type="spellEnd"/>
      <w:r w:rsidR="00C95CB8">
        <w:rPr>
          <w:rFonts w:ascii="Times New Roman" w:hAnsi="Times New Roman" w:cs="Times New Roman"/>
        </w:rPr>
        <w:t xml:space="preserve"> of 34.7 ± 0.6°.</w:t>
      </w:r>
      <w:r w:rsidR="00892E0A">
        <w:rPr>
          <w:rFonts w:ascii="Times New Roman" w:hAnsi="Times New Roman" w:cs="Times New Roman"/>
        </w:rPr>
        <w:t xml:space="preserve"> It is important to note that the primary beam also contains carbon atoms, as well as </w:t>
      </w:r>
      <w:proofErr w:type="spellStart"/>
      <w:r w:rsidR="00892E0A">
        <w:rPr>
          <w:rFonts w:ascii="Times New Roman" w:hAnsi="Times New Roman" w:cs="Times New Roman"/>
        </w:rPr>
        <w:t>dicarbon</w:t>
      </w:r>
      <w:proofErr w:type="spellEnd"/>
      <w:r w:rsidR="00892E0A">
        <w:rPr>
          <w:rFonts w:ascii="Times New Roman" w:hAnsi="Times New Roman" w:cs="Times New Roman"/>
        </w:rPr>
        <w:t xml:space="preserve"> and </w:t>
      </w:r>
      <w:proofErr w:type="spellStart"/>
      <w:r w:rsidR="00892E0A">
        <w:rPr>
          <w:rFonts w:ascii="Times New Roman" w:hAnsi="Times New Roman" w:cs="Times New Roman"/>
        </w:rPr>
        <w:t>tricarbon</w:t>
      </w:r>
      <w:proofErr w:type="spellEnd"/>
      <w:r w:rsidR="00892E0A">
        <w:rPr>
          <w:rFonts w:ascii="Times New Roman" w:hAnsi="Times New Roman" w:cs="Times New Roman"/>
        </w:rPr>
        <w:t xml:space="preserve"> molecules. </w:t>
      </w:r>
      <w:r w:rsidR="0043479F">
        <w:rPr>
          <w:rFonts w:ascii="Times New Roman" w:hAnsi="Times New Roman" w:cs="Times New Roman"/>
        </w:rPr>
        <w:t>P</w:t>
      </w:r>
      <w:r w:rsidR="00892E0A">
        <w:rPr>
          <w:rFonts w:ascii="Times New Roman" w:hAnsi="Times New Roman" w:cs="Times New Roman"/>
        </w:rPr>
        <w:t xml:space="preserve">revious experiments involving </w:t>
      </w:r>
      <w:proofErr w:type="spellStart"/>
      <w:r w:rsidR="00892E0A">
        <w:rPr>
          <w:rFonts w:ascii="Times New Roman" w:hAnsi="Times New Roman" w:cs="Times New Roman"/>
        </w:rPr>
        <w:t>tricarbon</w:t>
      </w:r>
      <w:proofErr w:type="spellEnd"/>
      <w:r w:rsidR="00892E0A">
        <w:rPr>
          <w:rFonts w:ascii="Times New Roman" w:hAnsi="Times New Roman" w:cs="Times New Roman"/>
        </w:rPr>
        <w:t xml:space="preserve"> reactions </w:t>
      </w:r>
      <w:r w:rsidR="00892E0A" w:rsidRPr="00A67024">
        <w:rPr>
          <w:rFonts w:ascii="Times New Roman" w:hAnsi="Times New Roman" w:cs="Times New Roman"/>
        </w:rPr>
        <w:t>with acetylene,</w:t>
      </w:r>
      <w:r w:rsidR="00892E0A">
        <w:rPr>
          <w:rFonts w:ascii="Times New Roman" w:hAnsi="Times New Roman" w:cs="Times New Roman"/>
        </w:rPr>
        <w:t xml:space="preserve"> ethylene,</w:t>
      </w:r>
      <w:hyperlink w:anchor="_ENREF_32" w:tooltip="Gu, 2007 #185" w:history="1">
        <w:r w:rsidR="008A3467">
          <w:rPr>
            <w:rFonts w:ascii="Times New Roman" w:hAnsi="Times New Roman" w:cs="Times New Roman"/>
          </w:rPr>
          <w:fldChar w:fldCharType="begin">
            <w:fldData xml:space="preserve">PEVuZE5vdGU+PENpdGU+PEF1dGhvcj5HdTwvQXV0aG9yPjxZZWFyPjIwMDc8L1llYXI+PFJlY051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</w:fldData>
          </w:fldChar>
        </w:r>
        <w:r w:rsidR="008A3467">
          <w:rPr>
            <w:rFonts w:ascii="Times New Roman" w:hAnsi="Times New Roman" w:cs="Times New Roman"/>
          </w:rPr>
          <w:instrText xml:space="preserve"> ADDIN EN.CITE </w:instrText>
        </w:r>
        <w:r w:rsidR="008A3467">
          <w:rPr>
            <w:rFonts w:ascii="Times New Roman" w:hAnsi="Times New Roman" w:cs="Times New Roman"/>
          </w:rPr>
          <w:fldChar w:fldCharType="begin">
            <w:fldData xml:space="preserve">PEVuZE5vdGU+PENpdGU+PEF1dGhvcj5HdTwvQXV0aG9yPjxZZWFyPjIwMDc8L1llYXI+PFJlY051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</w:fldData>
          </w:fldChar>
        </w:r>
        <w:r w:rsidR="008A3467">
          <w:rPr>
            <w:rFonts w:ascii="Times New Roman" w:hAnsi="Times New Roman" w:cs="Times New Roman"/>
          </w:rPr>
          <w:instrText xml:space="preserve"> ADDIN EN.CITE.DATA </w:instrText>
        </w:r>
        <w:r w:rsidR="008A3467">
          <w:rPr>
            <w:rFonts w:ascii="Times New Roman" w:hAnsi="Times New Roman" w:cs="Times New Roman"/>
          </w:rPr>
        </w:r>
        <w:r w:rsidR="008A3467">
          <w:rPr>
            <w:rFonts w:ascii="Times New Roman" w:hAnsi="Times New Roman" w:cs="Times New Roman"/>
          </w:rPr>
          <w:fldChar w:fldCharType="end"/>
        </w:r>
        <w:r w:rsidR="008A3467">
          <w:rPr>
            <w:rFonts w:ascii="Times New Roman" w:hAnsi="Times New Roman" w:cs="Times New Roman"/>
          </w:rPr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B3065C">
          <w:rPr>
            <w:rFonts w:ascii="Times New Roman" w:hAnsi="Times New Roman" w:cs="Times New Roman"/>
            <w:noProof/>
            <w:vertAlign w:val="superscript"/>
          </w:rPr>
          <w:t>32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43479F">
        <w:rPr>
          <w:rFonts w:ascii="Times New Roman" w:hAnsi="Times New Roman" w:cs="Times New Roman"/>
        </w:rPr>
        <w:t xml:space="preserve"> and </w:t>
      </w:r>
      <w:proofErr w:type="spellStart"/>
      <w:r w:rsidR="0043479F">
        <w:rPr>
          <w:rFonts w:ascii="Times New Roman" w:hAnsi="Times New Roman" w:cs="Times New Roman"/>
        </w:rPr>
        <w:t>methylacetylene</w:t>
      </w:r>
      <w:proofErr w:type="spellEnd"/>
      <w:r w:rsidR="008A3467">
        <w:rPr>
          <w:rFonts w:ascii="Times New Roman" w:hAnsi="Times New Roman" w:cs="Times New Roman"/>
        </w:rPr>
        <w:fldChar w:fldCharType="begin"/>
      </w:r>
      <w:r w:rsidR="008A3467">
        <w:rPr>
          <w:rFonts w:ascii="Times New Roman" w:hAnsi="Times New Roman" w:cs="Times New Roman"/>
        </w:rPr>
        <w:instrText xml:space="preserve"> HYPERLINK \l "_ENREF_33" \o "Guo, 2007 #186" </w:instrText>
      </w:r>
      <w:r w:rsidR="008A3467">
        <w:rPr>
          <w:rFonts w:ascii="Times New Roman" w:hAnsi="Times New Roman" w:cs="Times New Roman"/>
        </w:rPr>
        <w:fldChar w:fldCharType="separate"/>
      </w:r>
      <w:r w:rsidR="008A3467">
        <w:rPr>
          <w:rFonts w:ascii="Times New Roman" w:hAnsi="Times New Roman" w:cs="Times New Roman"/>
        </w:rPr>
        <w:fldChar w:fldCharType="begin">
          <w:fldData xml:space="preserve">PEVuZE5vdGU+PENpdGU+PEF1dGhvcj5HdW88L0F1dGhvcj48WWVhcj4yMDA3PC9ZZWFyPjxSZWNO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</w:fldData>
        </w:fldChar>
      </w:r>
      <w:r w:rsidR="008A3467">
        <w:rPr>
          <w:rFonts w:ascii="Times New Roman" w:hAnsi="Times New Roman" w:cs="Times New Roman"/>
        </w:rPr>
        <w:instrText xml:space="preserve"> ADDIN EN.CITE </w:instrText>
      </w:r>
      <w:r w:rsidR="008A3467">
        <w:rPr>
          <w:rFonts w:ascii="Times New Roman" w:hAnsi="Times New Roman" w:cs="Times New Roman"/>
        </w:rPr>
        <w:fldChar w:fldCharType="begin">
          <w:fldData xml:space="preserve">PEVuZE5vdGU+PENpdGU+PEF1dGhvcj5HdW88L0F1dGhvcj48WWVhcj4yMDA3PC9ZZWFyPjxSZWNO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</w:fldData>
        </w:fldChar>
      </w:r>
      <w:r w:rsidR="008A3467">
        <w:rPr>
          <w:rFonts w:ascii="Times New Roman" w:hAnsi="Times New Roman" w:cs="Times New Roman"/>
        </w:rPr>
        <w:instrText xml:space="preserve"> ADDIN EN.CITE.DATA </w:instrText>
      </w:r>
      <w:r w:rsidR="008A3467">
        <w:rPr>
          <w:rFonts w:ascii="Times New Roman" w:hAnsi="Times New Roman" w:cs="Times New Roman"/>
        </w:rPr>
      </w:r>
      <w:r w:rsidR="008A3467">
        <w:rPr>
          <w:rFonts w:ascii="Times New Roman" w:hAnsi="Times New Roman" w:cs="Times New Roman"/>
        </w:rPr>
        <w:fldChar w:fldCharType="end"/>
      </w:r>
      <w:r w:rsidR="008A3467">
        <w:rPr>
          <w:rFonts w:ascii="Times New Roman" w:hAnsi="Times New Roman" w:cs="Times New Roman"/>
        </w:rPr>
      </w:r>
      <w:r w:rsidR="008A3467">
        <w:rPr>
          <w:rFonts w:ascii="Times New Roman" w:hAnsi="Times New Roman" w:cs="Times New Roman"/>
        </w:rPr>
        <w:fldChar w:fldCharType="separate"/>
      </w:r>
      <w:r w:rsidR="008A3467" w:rsidRPr="00B3065C">
        <w:rPr>
          <w:rFonts w:ascii="Times New Roman" w:hAnsi="Times New Roman" w:cs="Times New Roman"/>
          <w:noProof/>
          <w:vertAlign w:val="superscript"/>
        </w:rPr>
        <w:t>33</w:t>
      </w:r>
      <w:r w:rsidR="008A3467">
        <w:rPr>
          <w:rFonts w:ascii="Times New Roman" w:hAnsi="Times New Roman" w:cs="Times New Roman"/>
        </w:rPr>
        <w:fldChar w:fldCharType="end"/>
      </w:r>
      <w:r w:rsidR="008A3467">
        <w:rPr>
          <w:rFonts w:ascii="Times New Roman" w:hAnsi="Times New Roman" w:cs="Times New Roman"/>
        </w:rPr>
        <w:fldChar w:fldCharType="end"/>
      </w:r>
      <w:r w:rsidR="0043479F">
        <w:rPr>
          <w:rFonts w:ascii="Times New Roman" w:hAnsi="Times New Roman" w:cs="Times New Roman"/>
        </w:rPr>
        <w:t xml:space="preserve"> </w:t>
      </w:r>
      <w:r w:rsidR="00027316">
        <w:rPr>
          <w:rFonts w:ascii="Times New Roman" w:hAnsi="Times New Roman" w:cs="Times New Roman"/>
        </w:rPr>
        <w:lastRenderedPageBreak/>
        <w:t xml:space="preserve">suggest a high entrance barrier for the reaction of </w:t>
      </w:r>
      <w:proofErr w:type="spellStart"/>
      <w:r w:rsidR="00027316">
        <w:rPr>
          <w:rFonts w:ascii="Times New Roman" w:hAnsi="Times New Roman" w:cs="Times New Roman"/>
        </w:rPr>
        <w:t>tricarbon</w:t>
      </w:r>
      <w:proofErr w:type="spellEnd"/>
      <w:r w:rsidR="00027316">
        <w:rPr>
          <w:rFonts w:ascii="Times New Roman" w:hAnsi="Times New Roman" w:cs="Times New Roman"/>
        </w:rPr>
        <w:t xml:space="preserve"> with propylene, thus </w:t>
      </w:r>
      <w:r w:rsidR="00E52B67">
        <w:rPr>
          <w:rFonts w:ascii="Times New Roman" w:hAnsi="Times New Roman" w:cs="Times New Roman"/>
        </w:rPr>
        <w:t>insinuating</w:t>
      </w:r>
      <w:r w:rsidR="00027316">
        <w:rPr>
          <w:rFonts w:ascii="Times New Roman" w:hAnsi="Times New Roman" w:cs="Times New Roman"/>
        </w:rPr>
        <w:t xml:space="preserve"> it was not observed in our experimental conditions. In addition, carbon and </w:t>
      </w:r>
      <w:proofErr w:type="spellStart"/>
      <w:r w:rsidR="00027316">
        <w:rPr>
          <w:rFonts w:ascii="Times New Roman" w:hAnsi="Times New Roman" w:cs="Times New Roman"/>
        </w:rPr>
        <w:t>dicarbon</w:t>
      </w:r>
      <w:proofErr w:type="spellEnd"/>
      <w:r w:rsidR="00027316">
        <w:rPr>
          <w:rFonts w:ascii="Times New Roman" w:hAnsi="Times New Roman" w:cs="Times New Roman"/>
        </w:rPr>
        <w:t xml:space="preserve"> </w:t>
      </w:r>
      <w:r w:rsidR="005A0CBD">
        <w:rPr>
          <w:rFonts w:ascii="Times New Roman" w:hAnsi="Times New Roman" w:cs="Times New Roman"/>
        </w:rPr>
        <w:t xml:space="preserve">are lighter by </w:t>
      </w:r>
      <w:r w:rsidR="00E52B67">
        <w:rPr>
          <w:rFonts w:ascii="Times New Roman" w:hAnsi="Times New Roman" w:cs="Times New Roman"/>
        </w:rPr>
        <w:t xml:space="preserve">14 and 2 </w:t>
      </w:r>
      <w:proofErr w:type="spellStart"/>
      <w:r w:rsidR="00E52B67">
        <w:rPr>
          <w:rFonts w:ascii="Times New Roman" w:hAnsi="Times New Roman" w:cs="Times New Roman"/>
        </w:rPr>
        <w:t>amu</w:t>
      </w:r>
      <w:proofErr w:type="spellEnd"/>
      <w:r w:rsidR="00E52B67">
        <w:rPr>
          <w:rFonts w:ascii="Times New Roman" w:hAnsi="Times New Roman" w:cs="Times New Roman"/>
        </w:rPr>
        <w:t xml:space="preserve"> than </w:t>
      </w:r>
      <w:r w:rsidR="005A0CBD">
        <w:rPr>
          <w:rFonts w:ascii="Times New Roman" w:hAnsi="Times New Roman" w:cs="Times New Roman"/>
        </w:rPr>
        <w:t>D1-</w:t>
      </w:r>
      <w:r w:rsidR="00E52B67">
        <w:rPr>
          <w:rFonts w:ascii="Times New Roman" w:hAnsi="Times New Roman" w:cs="Times New Roman"/>
        </w:rPr>
        <w:t>ethynyl, respectively, indicating that the products of their reactions with propylene do not interfere with the products of the title reaction.</w:t>
      </w:r>
    </w:p>
    <w:p w14:paraId="1211451E" w14:textId="7F74E5FC" w:rsidR="00E52B67" w:rsidRPr="005341A3" w:rsidRDefault="00C837FF" w:rsidP="004C0401">
      <w:pPr>
        <w:spacing w:line="360" w:lineRule="auto"/>
        <w:ind w:firstLine="720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</w:rPr>
        <w:t>Reactively scattered products were collected by a triply differentially pumped universal detector which is rotatable within the plane of the reactant beams. Neutral products are ionized by electron impact ionization at 80 eV</w:t>
      </w:r>
      <w:r w:rsidR="003365C0">
        <w:rPr>
          <w:rFonts w:ascii="Times New Roman" w:hAnsi="Times New Roman" w:cs="Times New Roman"/>
        </w:rPr>
        <w:t xml:space="preserve"> and an emission current of 2 mA. Ionized products are filtered by a quadrupole mass spectrometer (QMS) operating in the time-of-flight (TOF) mode at a constant mass-to-charge ratio (</w:t>
      </w:r>
      <w:r w:rsidR="003365C0">
        <w:rPr>
          <w:rFonts w:ascii="Times New Roman" w:hAnsi="Times New Roman" w:cs="Times New Roman"/>
          <w:i/>
        </w:rPr>
        <w:t>m</w:t>
      </w:r>
      <w:r w:rsidR="003365C0">
        <w:rPr>
          <w:rFonts w:ascii="Times New Roman" w:hAnsi="Times New Roman" w:cs="Times New Roman"/>
        </w:rPr>
        <w:t>/</w:t>
      </w:r>
      <w:r w:rsidR="003365C0">
        <w:rPr>
          <w:rFonts w:ascii="Times New Roman" w:hAnsi="Times New Roman" w:cs="Times New Roman"/>
          <w:i/>
        </w:rPr>
        <w:t>z</w:t>
      </w:r>
      <w:r w:rsidR="003365C0">
        <w:rPr>
          <w:rFonts w:ascii="Times New Roman" w:hAnsi="Times New Roman" w:cs="Times New Roman"/>
        </w:rPr>
        <w:t>). Up to 2.5 × 10</w:t>
      </w:r>
      <w:r w:rsidR="003365C0">
        <w:rPr>
          <w:rFonts w:ascii="Times New Roman" w:hAnsi="Times New Roman" w:cs="Times New Roman"/>
          <w:vertAlign w:val="superscript"/>
        </w:rPr>
        <w:t>6</w:t>
      </w:r>
      <w:r w:rsidR="003365C0">
        <w:rPr>
          <w:rFonts w:ascii="Times New Roman" w:hAnsi="Times New Roman" w:cs="Times New Roman"/>
        </w:rPr>
        <w:t xml:space="preserve"> TOF spectra were taken </w:t>
      </w:r>
      <w:r w:rsidR="00337D18">
        <w:rPr>
          <w:rFonts w:ascii="Times New Roman" w:hAnsi="Times New Roman" w:cs="Times New Roman"/>
        </w:rPr>
        <w:t xml:space="preserve">in </w:t>
      </w:r>
      <w:r w:rsidR="00856758">
        <w:rPr>
          <w:rFonts w:ascii="Times New Roman" w:hAnsi="Times New Roman" w:cs="Times New Roman"/>
        </w:rPr>
        <w:t>2.</w:t>
      </w:r>
      <w:r w:rsidR="00337D18">
        <w:rPr>
          <w:rFonts w:ascii="Times New Roman" w:hAnsi="Times New Roman" w:cs="Times New Roman"/>
        </w:rPr>
        <w:t xml:space="preserve">5° steps </w:t>
      </w:r>
      <w:r w:rsidR="003365C0">
        <w:rPr>
          <w:rFonts w:ascii="Times New Roman" w:hAnsi="Times New Roman" w:cs="Times New Roman"/>
        </w:rPr>
        <w:t xml:space="preserve">at angles between 19 ≤ </w:t>
      </w:r>
      <w:r w:rsidR="003365C0">
        <w:rPr>
          <w:rFonts w:ascii="Times New Roman" w:hAnsi="Times New Roman" w:cs="Times New Roman"/>
          <w:i/>
        </w:rPr>
        <w:t>Θ</w:t>
      </w:r>
      <w:r w:rsidR="003365C0">
        <w:rPr>
          <w:rFonts w:ascii="Times New Roman" w:hAnsi="Times New Roman" w:cs="Times New Roman"/>
        </w:rPr>
        <w:t xml:space="preserve"> ≤ </w:t>
      </w:r>
      <w:r w:rsidR="005F19A7">
        <w:rPr>
          <w:rFonts w:ascii="Times New Roman" w:hAnsi="Times New Roman" w:cs="Times New Roman"/>
        </w:rPr>
        <w:t>49° with respect to the D1-ethynyl</w:t>
      </w:r>
      <w:r w:rsidR="003365C0">
        <w:rPr>
          <w:rFonts w:ascii="Times New Roman" w:hAnsi="Times New Roman" w:cs="Times New Roman"/>
        </w:rPr>
        <w:t xml:space="preserve"> beam</w:t>
      </w:r>
      <w:r w:rsidR="00337D18">
        <w:rPr>
          <w:rFonts w:ascii="Times New Roman" w:hAnsi="Times New Roman" w:cs="Times New Roman"/>
        </w:rPr>
        <w:t xml:space="preserve"> (</w:t>
      </w:r>
      <w:r w:rsidR="00337D18">
        <w:rPr>
          <w:rFonts w:ascii="Times New Roman" w:hAnsi="Times New Roman" w:cs="Times New Roman"/>
          <w:i/>
        </w:rPr>
        <w:t>Θ</w:t>
      </w:r>
      <w:r w:rsidR="00337D18">
        <w:rPr>
          <w:rFonts w:ascii="Times New Roman" w:hAnsi="Times New Roman" w:cs="Times New Roman"/>
        </w:rPr>
        <w:t xml:space="preserve"> = 0°).</w:t>
      </w:r>
      <w:r w:rsidR="003365C0">
        <w:rPr>
          <w:rFonts w:ascii="Times New Roman" w:hAnsi="Times New Roman" w:cs="Times New Roman"/>
        </w:rPr>
        <w:t xml:space="preserve"> </w:t>
      </w:r>
      <w:r w:rsidR="00337D18">
        <w:rPr>
          <w:rFonts w:ascii="Times New Roman" w:hAnsi="Times New Roman" w:cs="Times New Roman"/>
        </w:rPr>
        <w:t xml:space="preserve">A laboratory angular distribution was created by integrating the TOF spectra and normalizing to the CM angle. </w:t>
      </w:r>
      <w:r w:rsidR="009623FC">
        <w:rPr>
          <w:rFonts w:ascii="Times New Roman" w:hAnsi="Times New Roman" w:cs="Times New Roman"/>
        </w:rPr>
        <w:t>To gain information on the reaction dynamics</w:t>
      </w:r>
      <w:r w:rsidR="005F0E0B">
        <w:rPr>
          <w:rFonts w:ascii="Times New Roman" w:hAnsi="Times New Roman" w:cs="Times New Roman"/>
        </w:rPr>
        <w:t>, the laboratory angular distribution and TOF spectra were fit utilizing a forward convolution routine</w:t>
      </w:r>
      <w:r w:rsidR="005341A3">
        <w:rPr>
          <w:rFonts w:ascii="Times New Roman" w:hAnsi="Times New Roman" w:cs="Times New Roman"/>
        </w:rPr>
        <w:t>; this created user-defined CM translational energy (</w:t>
      </w:r>
      <w:r w:rsidR="005341A3">
        <w:rPr>
          <w:rFonts w:ascii="Times New Roman" w:hAnsi="Times New Roman" w:cs="Times New Roman"/>
          <w:i/>
        </w:rPr>
        <w:t>P</w:t>
      </w:r>
      <w:r w:rsidR="005341A3">
        <w:rPr>
          <w:rFonts w:ascii="Times New Roman" w:hAnsi="Times New Roman" w:cs="Times New Roman"/>
        </w:rPr>
        <w:t>(</w:t>
      </w:r>
      <w:r w:rsidR="005341A3">
        <w:rPr>
          <w:rFonts w:ascii="Times New Roman" w:hAnsi="Times New Roman" w:cs="Times New Roman"/>
          <w:i/>
        </w:rPr>
        <w:t>E</w:t>
      </w:r>
      <w:r w:rsidR="005341A3">
        <w:rPr>
          <w:rFonts w:ascii="Times New Roman" w:hAnsi="Times New Roman" w:cs="Times New Roman"/>
          <w:vertAlign w:val="subscript"/>
        </w:rPr>
        <w:t>T</w:t>
      </w:r>
      <w:r w:rsidR="005341A3">
        <w:rPr>
          <w:rFonts w:ascii="Times New Roman" w:hAnsi="Times New Roman" w:cs="Times New Roman"/>
        </w:rPr>
        <w:t>)) and angular (</w:t>
      </w:r>
      <w:r w:rsidR="005341A3">
        <w:rPr>
          <w:rFonts w:ascii="Times New Roman" w:hAnsi="Times New Roman" w:cs="Times New Roman"/>
          <w:i/>
        </w:rPr>
        <w:t>T</w:t>
      </w:r>
      <w:r w:rsidR="005341A3">
        <w:rPr>
          <w:rFonts w:ascii="Times New Roman" w:hAnsi="Times New Roman" w:cs="Times New Roman"/>
        </w:rPr>
        <w:t>(</w:t>
      </w:r>
      <w:r w:rsidR="005341A3">
        <w:rPr>
          <w:rFonts w:ascii="Times New Roman" w:hAnsi="Times New Roman" w:cs="Times New Roman"/>
          <w:i/>
        </w:rPr>
        <w:t>θ</w:t>
      </w:r>
      <w:r w:rsidR="005341A3">
        <w:rPr>
          <w:rFonts w:ascii="Times New Roman" w:hAnsi="Times New Roman" w:cs="Times New Roman"/>
        </w:rPr>
        <w:t>)) flux distributions which were refined iteratively until a satisfactory fit of the laboratory data was achieved.</w:t>
      </w:r>
      <w:r w:rsidR="005341A3">
        <w:rPr>
          <w:rFonts w:ascii="Times New Roman" w:hAnsi="Times New Roman" w:cs="Times New Roman"/>
        </w:rPr>
        <w:fldChar w:fldCharType="begin"/>
      </w:r>
      <w:r w:rsidR="00B3065C">
        <w:rPr>
          <w:rFonts w:ascii="Times New Roman" w:hAnsi="Times New Roman" w:cs="Times New Roman"/>
        </w:rPr>
        <w:instrText xml:space="preserve"> ADDIN EN.CITE &lt;EndNote&gt;&lt;Cite&gt;&lt;Author&gt;Vernon&lt;/Author&gt;&lt;Year&gt;1983&lt;/Year&gt;&lt;RecNum&gt;3&lt;/RecNum&gt;&lt;DisplayText&gt;&lt;style face="superscript"&gt;34,35&lt;/style&gt;&lt;/DisplayText&gt;&lt;record&gt;&lt;rec-number&gt;3&lt;/rec-number&gt;&lt;foreign-keys&gt;&lt;key app="EN" db-id="2dz5ptpdvaaetuedawwxpw5httr0w0s92zpf"&gt;3&lt;/key&gt;&lt;/foreign-keys&gt;&lt;ref-type name="Thesis"&gt;32&lt;/ref-type&gt;&lt;contributors&gt;&lt;authors&gt;&lt;author&gt;Vernon, M. F.&lt;/author&gt;&lt;/authors&gt;&lt;/contributors&gt;&lt;titles&gt;&lt;title&gt;Molecular beam scattering&lt;/title&gt;&lt;/titles&gt;&lt;dates&gt;&lt;year&gt;1983&lt;/year&gt;&lt;/dates&gt;&lt;publisher&gt;University of California at Berkeley&lt;/publisher&gt;&lt;work-type&gt;Ph.D. Dissertation&lt;/work-type&gt;&lt;urls&gt;&lt;/urls&gt;&lt;/record&gt;&lt;/Cite&gt;&lt;Cite&gt;&lt;Author&gt;Weiss&lt;/Author&gt;&lt;Year&gt;1985&lt;/Year&gt;&lt;RecNum&gt;4&lt;/RecNum&gt;&lt;record&gt;&lt;rec-number&gt;4&lt;/rec-number&gt;&lt;foreign-keys&gt;&lt;key app="EN" db-id="2dz5ptpdvaaetuedawwxpw5httr0w0s92zpf"&gt;4&lt;/key&gt;&lt;/foreign-keys&gt;&lt;ref-type name="Thesis"&gt;32&lt;/ref-type&gt;&lt;contributors&gt;&lt;authors&gt;&lt;author&gt;Weiss, P. S.&lt;/author&gt;&lt;/authors&gt;&lt;/contributors&gt;&lt;titles&gt;&lt;title&gt;Reaction dynamics of electronically excited alkali atoms with simple molecules&lt;/title&gt;&lt;/titles&gt;&lt;dates&gt;&lt;year&gt;1985&lt;/year&gt;&lt;/dates&gt;&lt;publisher&gt;University of California at Berkeley&lt;/publisher&gt;&lt;work-type&gt;Ph.D. Dissertation&lt;/work-type&gt;&lt;urls&gt;&lt;/urls&gt;&lt;/record&gt;&lt;/Cite&gt;&lt;/EndNote&gt;</w:instrText>
      </w:r>
      <w:r w:rsidR="005341A3">
        <w:rPr>
          <w:rFonts w:ascii="Times New Roman" w:hAnsi="Times New Roman" w:cs="Times New Roman"/>
        </w:rPr>
        <w:fldChar w:fldCharType="separate"/>
      </w:r>
      <w:hyperlink w:anchor="_ENREF_34" w:tooltip="Vernon, 1983 #3" w:history="1">
        <w:r w:rsidR="008A3467" w:rsidRPr="00B3065C">
          <w:rPr>
            <w:rFonts w:ascii="Times New Roman" w:hAnsi="Times New Roman" w:cs="Times New Roman"/>
            <w:noProof/>
            <w:vertAlign w:val="superscript"/>
          </w:rPr>
          <w:t>34</w:t>
        </w:r>
      </w:hyperlink>
      <w:r w:rsidR="00B3065C" w:rsidRPr="00B3065C">
        <w:rPr>
          <w:rFonts w:ascii="Times New Roman" w:hAnsi="Times New Roman" w:cs="Times New Roman"/>
          <w:noProof/>
          <w:vertAlign w:val="superscript"/>
        </w:rPr>
        <w:t>,</w:t>
      </w:r>
      <w:hyperlink w:anchor="_ENREF_35" w:tooltip="Weiss, 1985 #4" w:history="1">
        <w:r w:rsidR="008A3467" w:rsidRPr="00B3065C">
          <w:rPr>
            <w:rFonts w:ascii="Times New Roman" w:hAnsi="Times New Roman" w:cs="Times New Roman"/>
            <w:noProof/>
            <w:vertAlign w:val="superscript"/>
          </w:rPr>
          <w:t>35</w:t>
        </w:r>
      </w:hyperlink>
      <w:r w:rsidR="005341A3">
        <w:rPr>
          <w:rFonts w:ascii="Times New Roman" w:hAnsi="Times New Roman" w:cs="Times New Roman"/>
        </w:rPr>
        <w:fldChar w:fldCharType="end"/>
      </w:r>
      <w:r w:rsidR="005341A3">
        <w:rPr>
          <w:rFonts w:ascii="Times New Roman" w:hAnsi="Times New Roman" w:cs="Times New Roman"/>
        </w:rPr>
        <w:t xml:space="preserve"> These functions were used to develop a flux contour map, shown as </w:t>
      </w:r>
      <w:r w:rsidR="005341A3">
        <w:rPr>
          <w:rFonts w:ascii="Times New Roman" w:hAnsi="Times New Roman" w:cs="Times New Roman"/>
          <w:i/>
        </w:rPr>
        <w:t>I</w:t>
      </w:r>
      <w:r w:rsidR="005341A3">
        <w:rPr>
          <w:rFonts w:ascii="Times New Roman" w:hAnsi="Times New Roman" w:cs="Times New Roman"/>
        </w:rPr>
        <w:t>(</w:t>
      </w:r>
      <w:r w:rsidR="005341A3">
        <w:rPr>
          <w:rFonts w:ascii="Times New Roman" w:hAnsi="Times New Roman" w:cs="Times New Roman"/>
          <w:i/>
        </w:rPr>
        <w:t>u</w:t>
      </w:r>
      <w:r w:rsidR="005341A3">
        <w:rPr>
          <w:rFonts w:ascii="Times New Roman" w:hAnsi="Times New Roman" w:cs="Times New Roman"/>
        </w:rPr>
        <w:t xml:space="preserve">, </w:t>
      </w:r>
      <w:r w:rsidR="005341A3">
        <w:rPr>
          <w:rFonts w:ascii="Times New Roman" w:hAnsi="Times New Roman" w:cs="Times New Roman"/>
          <w:i/>
        </w:rPr>
        <w:t>θ</w:t>
      </w:r>
      <w:r w:rsidR="005341A3">
        <w:rPr>
          <w:rFonts w:ascii="Times New Roman" w:hAnsi="Times New Roman" w:cs="Times New Roman"/>
        </w:rPr>
        <w:t xml:space="preserve">) ~ </w:t>
      </w:r>
      <w:r w:rsidR="005341A3">
        <w:rPr>
          <w:rFonts w:ascii="Times New Roman" w:hAnsi="Times New Roman" w:cs="Times New Roman"/>
          <w:i/>
        </w:rPr>
        <w:t>P</w:t>
      </w:r>
      <w:r w:rsidR="005341A3">
        <w:rPr>
          <w:rFonts w:ascii="Times New Roman" w:hAnsi="Times New Roman" w:cs="Times New Roman"/>
        </w:rPr>
        <w:t>(</w:t>
      </w:r>
      <w:r w:rsidR="005341A3">
        <w:rPr>
          <w:rFonts w:ascii="Times New Roman" w:hAnsi="Times New Roman" w:cs="Times New Roman"/>
          <w:i/>
        </w:rPr>
        <w:t>u</w:t>
      </w:r>
      <w:r w:rsidR="005341A3">
        <w:rPr>
          <w:rFonts w:ascii="Times New Roman" w:hAnsi="Times New Roman" w:cs="Times New Roman"/>
        </w:rPr>
        <w:t xml:space="preserve">) × </w:t>
      </w:r>
      <w:r w:rsidR="005341A3">
        <w:rPr>
          <w:rFonts w:ascii="Times New Roman" w:hAnsi="Times New Roman" w:cs="Times New Roman"/>
          <w:i/>
        </w:rPr>
        <w:t>T</w:t>
      </w:r>
      <w:r w:rsidR="005341A3">
        <w:rPr>
          <w:rFonts w:ascii="Times New Roman" w:hAnsi="Times New Roman" w:cs="Times New Roman"/>
        </w:rPr>
        <w:t>(</w:t>
      </w:r>
      <w:r w:rsidR="005341A3">
        <w:rPr>
          <w:rFonts w:ascii="Times New Roman" w:hAnsi="Times New Roman" w:cs="Times New Roman"/>
          <w:i/>
        </w:rPr>
        <w:t>θ</w:t>
      </w:r>
      <w:r w:rsidR="005341A3">
        <w:rPr>
          <w:rFonts w:ascii="Times New Roman" w:hAnsi="Times New Roman" w:cs="Times New Roman"/>
        </w:rPr>
        <w:t>),</w:t>
      </w:r>
      <w:hyperlink w:anchor="_ENREF_36" w:tooltip="Kaiser, 2002 #14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&lt;EndNote&gt;&lt;Cite&gt;&lt;Author&gt;Kaiser&lt;/Author&gt;&lt;Year&gt;2002&lt;/Year&gt;&lt;RecNum&gt;14&lt;/RecNum&gt;&lt;DisplayText&gt;&lt;style face="superscript"&gt;36&lt;/style&gt;&lt;/DisplayText&gt;&lt;record&gt;&lt;rec-number&gt;14&lt;/rec-number&gt;&lt;foreign-keys&gt;&lt;key app="EN" db-id="2dz5ptpdvaaetuedawwxpw5httr0w0s92zpf"&gt;14&lt;/key&gt;&lt;/foreign-keys&gt;&lt;ref-type name="Journal Article"&gt;17&lt;/ref-type&gt;&lt;contributors&gt;&lt;authors&gt;&lt;author&gt;Kaiser, Ralf I&lt;/author&gt;&lt;/authors&gt;&lt;/contributors&gt;&lt;titles&gt;&lt;title&gt;Experimental investigation on the formation of carbon-bearing molecules in the interstellar medium via neutral−neutral reactions&lt;/title&gt;&lt;secondary-title&gt;Chemical Reviews&lt;/secondary-title&gt;&lt;/titles&gt;&lt;periodical&gt;&lt;full-title&gt;Chemical Reviews&lt;/full-title&gt;&lt;abbr-1&gt;ChRv&lt;/abbr-1&gt;&lt;abbr-2&gt;Chem. Rev.&lt;/abbr-2&gt;&lt;/periodical&gt;&lt;pages&gt;1309-1358&lt;/pages&gt;&lt;volume&gt;102&lt;/volume&gt;&lt;number&gt;5&lt;/number&gt;&lt;dates&gt;&lt;year&gt;2002&lt;/year&gt;&lt;/dates&gt;&lt;isbn&gt;0009-2665&lt;/isbn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B3065C">
          <w:rPr>
            <w:rFonts w:ascii="Times New Roman" w:hAnsi="Times New Roman" w:cs="Times New Roman"/>
            <w:noProof/>
            <w:vertAlign w:val="superscript"/>
          </w:rPr>
          <w:t>36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946C41">
        <w:rPr>
          <w:rFonts w:ascii="Times New Roman" w:hAnsi="Times New Roman" w:cs="Times New Roman"/>
        </w:rPr>
        <w:t xml:space="preserve"> which portrays an overall image of the outcome of the reaction.</w:t>
      </w:r>
    </w:p>
    <w:p w14:paraId="6C1985F5" w14:textId="576C77B6" w:rsidR="00EB5CBF" w:rsidRPr="004C0401" w:rsidRDefault="004C0401" w:rsidP="004C0401">
      <w:pPr>
        <w:spacing w:line="360" w:lineRule="auto"/>
        <w:ind w:firstLine="720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2</w:t>
      </w:r>
      <w:r w:rsidR="006C1B19" w:rsidRPr="00C30A32">
        <w:rPr>
          <w:rFonts w:ascii="Times New Roman" w:hAnsi="Times New Roman" w:cs="Times New Roman"/>
          <w:b/>
          <w:bCs/>
        </w:rPr>
        <w:t>.</w:t>
      </w:r>
      <w:r>
        <w:rPr>
          <w:rFonts w:ascii="Times New Roman" w:hAnsi="Times New Roman" w:cs="Times New Roman"/>
          <w:b/>
          <w:bCs/>
        </w:rPr>
        <w:t xml:space="preserve">2. Computational Methods. </w:t>
      </w:r>
      <w:r w:rsidR="00EB5CBF">
        <w:rPr>
          <w:rFonts w:ascii="Times New Roman" w:hAnsi="Times New Roman" w:cs="Times New Roman"/>
          <w:bCs/>
        </w:rPr>
        <w:t>Geometries of t</w:t>
      </w:r>
      <w:r w:rsidR="00EB5CBF" w:rsidRPr="00085625">
        <w:rPr>
          <w:rFonts w:ascii="Times New Roman" w:hAnsi="Times New Roman" w:cs="Times New Roman"/>
          <w:bCs/>
        </w:rPr>
        <w:t>he reactants</w:t>
      </w:r>
      <w:r w:rsidR="00EB5CBF">
        <w:rPr>
          <w:rFonts w:ascii="Times New Roman" w:hAnsi="Times New Roman" w:cs="Times New Roman"/>
        </w:rPr>
        <w:t>, products, reaction intermediates</w:t>
      </w:r>
      <w:r w:rsidR="00085625">
        <w:rPr>
          <w:rFonts w:ascii="Times New Roman" w:hAnsi="Times New Roman" w:cs="Times New Roman"/>
        </w:rPr>
        <w:t>,</w:t>
      </w:r>
      <w:r w:rsidR="00EB5CBF">
        <w:rPr>
          <w:rFonts w:ascii="Times New Roman" w:hAnsi="Times New Roman" w:cs="Times New Roman"/>
        </w:rPr>
        <w:t xml:space="preserve"> and transition states</w:t>
      </w:r>
      <w:r w:rsidR="00EB5CBF" w:rsidRPr="00085625">
        <w:rPr>
          <w:rFonts w:ascii="Times New Roman" w:hAnsi="Times New Roman" w:cs="Times New Roman"/>
        </w:rPr>
        <w:t xml:space="preserve"> </w:t>
      </w:r>
      <w:r w:rsidR="00EB5CBF" w:rsidRPr="00847E1F">
        <w:rPr>
          <w:rFonts w:ascii="Times New Roman" w:hAnsi="Times New Roman" w:cs="Times New Roman"/>
        </w:rPr>
        <w:t>on the</w:t>
      </w:r>
      <w:r w:rsidR="00EB5CBF">
        <w:rPr>
          <w:rFonts w:ascii="Times New Roman" w:hAnsi="Times New Roman" w:cs="Times New Roman"/>
        </w:rPr>
        <w:t xml:space="preserve"> section of the</w:t>
      </w:r>
      <w:r w:rsidR="00EB5CBF" w:rsidRPr="00847E1F">
        <w:rPr>
          <w:rFonts w:ascii="Times New Roman" w:hAnsi="Times New Roman" w:cs="Times New Roman"/>
        </w:rPr>
        <w:t xml:space="preserve"> C</w:t>
      </w:r>
      <w:r w:rsidR="00EB5CBF" w:rsidRPr="00847E1F">
        <w:rPr>
          <w:rFonts w:ascii="Times New Roman" w:hAnsi="Times New Roman" w:cs="Times New Roman"/>
          <w:vertAlign w:val="subscript"/>
        </w:rPr>
        <w:t>5</w:t>
      </w:r>
      <w:r w:rsidR="00EB5CBF" w:rsidRPr="00847E1F">
        <w:rPr>
          <w:rFonts w:ascii="Times New Roman" w:hAnsi="Times New Roman" w:cs="Times New Roman"/>
        </w:rPr>
        <w:t>H</w:t>
      </w:r>
      <w:r w:rsidR="00EB5CBF" w:rsidRPr="00847E1F">
        <w:rPr>
          <w:rFonts w:ascii="Times New Roman" w:hAnsi="Times New Roman" w:cs="Times New Roman"/>
          <w:vertAlign w:val="subscript"/>
        </w:rPr>
        <w:t xml:space="preserve">7 </w:t>
      </w:r>
      <w:r w:rsidR="00EB5CBF">
        <w:rPr>
          <w:rFonts w:ascii="Times New Roman" w:hAnsi="Times New Roman" w:cs="Times New Roman"/>
        </w:rPr>
        <w:t>PES</w:t>
      </w:r>
      <w:r w:rsidR="00EB5CBF" w:rsidRPr="00847E1F">
        <w:rPr>
          <w:rFonts w:ascii="Times New Roman" w:hAnsi="Times New Roman" w:cs="Times New Roman"/>
        </w:rPr>
        <w:t xml:space="preserve"> </w:t>
      </w:r>
      <w:r w:rsidR="00EB5CBF">
        <w:rPr>
          <w:rFonts w:ascii="Times New Roman" w:hAnsi="Times New Roman" w:cs="Times New Roman"/>
        </w:rPr>
        <w:t>accessed by</w:t>
      </w:r>
      <w:r w:rsidR="00EB5CBF" w:rsidRPr="00847E1F">
        <w:rPr>
          <w:rFonts w:ascii="Times New Roman" w:hAnsi="Times New Roman" w:cs="Times New Roman"/>
        </w:rPr>
        <w:t xml:space="preserve"> the C</w:t>
      </w:r>
      <w:r w:rsidR="00EB5CBF" w:rsidRPr="00085625">
        <w:rPr>
          <w:rFonts w:ascii="Times New Roman" w:hAnsi="Times New Roman" w:cs="Times New Roman"/>
          <w:vertAlign w:val="subscript"/>
        </w:rPr>
        <w:t>2</w:t>
      </w:r>
      <w:r w:rsidR="00EB5CBF" w:rsidRPr="00847E1F">
        <w:rPr>
          <w:rFonts w:ascii="Times New Roman" w:hAnsi="Times New Roman" w:cs="Times New Roman"/>
        </w:rPr>
        <w:t xml:space="preserve">H + </w:t>
      </w:r>
      <w:r w:rsidR="00EB5CBF">
        <w:rPr>
          <w:rFonts w:ascii="Times New Roman" w:hAnsi="Times New Roman" w:cs="Times New Roman"/>
        </w:rPr>
        <w:t>C</w:t>
      </w:r>
      <w:r w:rsidR="00EB5CBF">
        <w:rPr>
          <w:rFonts w:ascii="Times New Roman" w:hAnsi="Times New Roman" w:cs="Times New Roman"/>
          <w:vertAlign w:val="subscript"/>
        </w:rPr>
        <w:t>3</w:t>
      </w:r>
      <w:r w:rsidR="00EB5CBF">
        <w:rPr>
          <w:rFonts w:ascii="Times New Roman" w:hAnsi="Times New Roman" w:cs="Times New Roman"/>
        </w:rPr>
        <w:t>H</w:t>
      </w:r>
      <w:r w:rsidR="00EB5CBF">
        <w:rPr>
          <w:rFonts w:ascii="Times New Roman" w:hAnsi="Times New Roman" w:cs="Times New Roman"/>
          <w:vertAlign w:val="subscript"/>
        </w:rPr>
        <w:t>6</w:t>
      </w:r>
      <w:r w:rsidR="00EB5CBF" w:rsidRPr="00847E1F">
        <w:rPr>
          <w:rFonts w:ascii="Times New Roman" w:hAnsi="Times New Roman" w:cs="Times New Roman"/>
        </w:rPr>
        <w:t xml:space="preserve"> reaction w</w:t>
      </w:r>
      <w:r w:rsidR="00EB5CBF">
        <w:rPr>
          <w:rFonts w:ascii="Times New Roman" w:hAnsi="Times New Roman" w:cs="Times New Roman"/>
        </w:rPr>
        <w:t>ere optimized</w:t>
      </w:r>
      <w:r w:rsidR="00EB5CBF" w:rsidRPr="00847E1F">
        <w:rPr>
          <w:rFonts w:ascii="Times New Roman" w:hAnsi="Times New Roman" w:cs="Times New Roman"/>
        </w:rPr>
        <w:t xml:space="preserve"> </w:t>
      </w:r>
      <w:r w:rsidR="00EB5CBF">
        <w:rPr>
          <w:rFonts w:ascii="Times New Roman" w:hAnsi="Times New Roman" w:cs="Times New Roman"/>
        </w:rPr>
        <w:t>applying</w:t>
      </w:r>
      <w:r w:rsidR="00EB5CBF" w:rsidRPr="00847E1F">
        <w:rPr>
          <w:rFonts w:ascii="Times New Roman" w:hAnsi="Times New Roman" w:cs="Times New Roman"/>
        </w:rPr>
        <w:t xml:space="preserve"> the long-range corrected hybrid density functional </w:t>
      </w:r>
      <w:r w:rsidR="00EB5CBF">
        <w:rPr>
          <w:rFonts w:ascii="Times New Roman" w:hAnsi="Times New Roman" w:cs="Times New Roman"/>
        </w:rPr>
        <w:sym w:font="Symbol" w:char="F077"/>
      </w:r>
      <w:r w:rsidR="00EB5CBF">
        <w:rPr>
          <w:rFonts w:ascii="Times New Roman" w:hAnsi="Times New Roman" w:cs="Times New Roman"/>
        </w:rPr>
        <w:t>B97X-D</w:t>
      </w:r>
      <w:hyperlink w:anchor="_ENREF_37" w:tooltip="Chai, 2008 #206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&lt;EndNote&gt;&lt;Cite&gt;&lt;Author&gt;Chai&lt;/Author&gt;&lt;Year&gt;2008&lt;/Year&gt;&lt;RecNum&gt;206&lt;/RecNum&gt;&lt;DisplayText&gt;&lt;style face="superscript"&gt;37&lt;/style&gt;&lt;/DisplayText&gt;&lt;record&gt;&lt;rec-number&gt;206&lt;/rec-number&gt;&lt;foreign-keys&gt;&lt;key app="EN" db-id="2dz5ptpdvaaetuedawwxpw5httr0w0s92zpf"&gt;206&lt;/key&gt;&lt;/foreign-keys&gt;&lt;ref-type name="Journal Article"&gt;17&lt;/ref-type&gt;&lt;contributors&gt;&lt;authors&gt;&lt;author&gt;Chai, Jeng-Da&lt;/author&gt;&lt;author&gt;Head-Gordon, Martin&lt;/author&gt;&lt;/authors&gt;&lt;/contributors&gt;&lt;titles&gt;&lt;title&gt;Long-range corrected hybrid density functionals with damped atom–atom dispersion corrections&lt;/title&gt;&lt;secondary-title&gt;Physical Chemistry Chemical Physics&lt;/secondary-title&gt;&lt;/titles&gt;&lt;periodical&gt;&lt;full-title&gt;Physical Chemistry Chemical Physics&lt;/full-title&gt;&lt;abbr-2&gt;Phys. Chem. Chem. Phys.&lt;/abbr-2&gt;&lt;/periodical&gt;&lt;pages&gt;6615-6620&lt;/pages&gt;&lt;volume&gt;10&lt;/volume&gt;&lt;number&gt;44&lt;/number&gt;&lt;dates&gt;&lt;year&gt;2008&lt;/year&gt;&lt;/dates&gt;&lt;urls&gt;&lt;/urls&gt;&lt;/record&gt;&lt;/Cite&gt;&lt;/EndNote&gt;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F96E9F">
          <w:rPr>
            <w:rFonts w:ascii="Times New Roman" w:hAnsi="Times New Roman" w:cs="Times New Roman"/>
            <w:noProof/>
            <w:vertAlign w:val="superscript"/>
          </w:rPr>
          <w:t>37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EB5CBF" w:rsidRPr="00847E1F">
        <w:rPr>
          <w:rFonts w:ascii="Times New Roman" w:hAnsi="Times New Roman" w:cs="Times New Roman"/>
        </w:rPr>
        <w:t xml:space="preserve"> </w:t>
      </w:r>
      <w:r w:rsidR="00EB5CBF">
        <w:rPr>
          <w:rFonts w:ascii="Times New Roman" w:hAnsi="Times New Roman" w:cs="Times New Roman"/>
        </w:rPr>
        <w:t>with</w:t>
      </w:r>
      <w:r w:rsidR="00EB5CBF" w:rsidRPr="00847E1F">
        <w:rPr>
          <w:rFonts w:ascii="Times New Roman" w:hAnsi="Times New Roman" w:cs="Times New Roman"/>
        </w:rPr>
        <w:t xml:space="preserve"> the 6-311G(</w:t>
      </w:r>
      <w:proofErr w:type="spellStart"/>
      <w:r w:rsidR="00EB5CBF" w:rsidRPr="00847E1F">
        <w:rPr>
          <w:rFonts w:ascii="Times New Roman" w:hAnsi="Times New Roman" w:cs="Times New Roman"/>
        </w:rPr>
        <w:t>d,p</w:t>
      </w:r>
      <w:proofErr w:type="spellEnd"/>
      <w:r w:rsidR="00EB5CBF" w:rsidRPr="00847E1F">
        <w:rPr>
          <w:rFonts w:ascii="Times New Roman" w:hAnsi="Times New Roman" w:cs="Times New Roman"/>
        </w:rPr>
        <w:t xml:space="preserve">) basis set. </w:t>
      </w:r>
      <w:r w:rsidR="00EB5CBF">
        <w:rPr>
          <w:rFonts w:ascii="Times New Roman" w:hAnsi="Times New Roman" w:cs="Times New Roman"/>
        </w:rPr>
        <w:t>V</w:t>
      </w:r>
      <w:r w:rsidR="00EB5CBF" w:rsidRPr="00847E1F">
        <w:rPr>
          <w:rFonts w:ascii="Times New Roman" w:hAnsi="Times New Roman" w:cs="Times New Roman"/>
        </w:rPr>
        <w:t xml:space="preserve">ibrational frequencies </w:t>
      </w:r>
      <w:r w:rsidR="00EB5CBF">
        <w:rPr>
          <w:rFonts w:ascii="Times New Roman" w:hAnsi="Times New Roman" w:cs="Times New Roman"/>
        </w:rPr>
        <w:t>for</w:t>
      </w:r>
      <w:r w:rsidR="00EB5CBF" w:rsidRPr="00847E1F">
        <w:rPr>
          <w:rFonts w:ascii="Times New Roman" w:hAnsi="Times New Roman" w:cs="Times New Roman"/>
        </w:rPr>
        <w:t xml:space="preserve"> each </w:t>
      </w:r>
      <w:r w:rsidR="00EB5CBF">
        <w:rPr>
          <w:rFonts w:ascii="Times New Roman" w:hAnsi="Times New Roman" w:cs="Times New Roman"/>
        </w:rPr>
        <w:t>optimized structure</w:t>
      </w:r>
      <w:r w:rsidR="00EB5CBF" w:rsidRPr="00847E1F">
        <w:rPr>
          <w:rFonts w:ascii="Times New Roman" w:hAnsi="Times New Roman" w:cs="Times New Roman"/>
        </w:rPr>
        <w:t xml:space="preserve"> were calculated at the same </w:t>
      </w:r>
      <w:r w:rsidR="00EB5CBF">
        <w:rPr>
          <w:rFonts w:ascii="Times New Roman" w:hAnsi="Times New Roman" w:cs="Times New Roman"/>
        </w:rPr>
        <w:sym w:font="Symbol" w:char="F077"/>
      </w:r>
      <w:r w:rsidR="00EB5CBF" w:rsidRPr="00847E1F">
        <w:rPr>
          <w:rFonts w:ascii="Times New Roman" w:hAnsi="Times New Roman" w:cs="Times New Roman"/>
        </w:rPr>
        <w:t>B97X-D/6-311G(</w:t>
      </w:r>
      <w:proofErr w:type="spellStart"/>
      <w:r w:rsidR="00EB5CBF" w:rsidRPr="00847E1F">
        <w:rPr>
          <w:rFonts w:ascii="Times New Roman" w:hAnsi="Times New Roman" w:cs="Times New Roman"/>
        </w:rPr>
        <w:t>d,p</w:t>
      </w:r>
      <w:proofErr w:type="spellEnd"/>
      <w:r w:rsidR="00EB5CBF" w:rsidRPr="00847E1F">
        <w:rPr>
          <w:rFonts w:ascii="Times New Roman" w:hAnsi="Times New Roman" w:cs="Times New Roman"/>
        </w:rPr>
        <w:t xml:space="preserve">) level </w:t>
      </w:r>
      <w:r w:rsidR="00EB5CBF">
        <w:rPr>
          <w:rFonts w:ascii="Times New Roman" w:hAnsi="Times New Roman" w:cs="Times New Roman"/>
        </w:rPr>
        <w:t xml:space="preserve">of theory </w:t>
      </w:r>
      <w:r w:rsidR="00EB5CBF" w:rsidRPr="00847E1F">
        <w:rPr>
          <w:rFonts w:ascii="Times New Roman" w:hAnsi="Times New Roman" w:cs="Times New Roman"/>
        </w:rPr>
        <w:t xml:space="preserve">to </w:t>
      </w:r>
      <w:r w:rsidR="00EB5CBF">
        <w:rPr>
          <w:rFonts w:ascii="Times New Roman" w:hAnsi="Times New Roman" w:cs="Times New Roman"/>
        </w:rPr>
        <w:t>assess</w:t>
      </w:r>
      <w:r w:rsidR="00EB5CBF" w:rsidRPr="00847E1F">
        <w:rPr>
          <w:rFonts w:ascii="Times New Roman" w:hAnsi="Times New Roman" w:cs="Times New Roman"/>
        </w:rPr>
        <w:t xml:space="preserve"> zero-point vibrational energy corrections (ZPE)</w:t>
      </w:r>
      <w:r w:rsidR="00EB5CBF">
        <w:rPr>
          <w:rFonts w:ascii="Times New Roman" w:hAnsi="Times New Roman" w:cs="Times New Roman"/>
        </w:rPr>
        <w:t>;</w:t>
      </w:r>
      <w:r w:rsidR="00EB5CBF" w:rsidRPr="00847E1F">
        <w:rPr>
          <w:rFonts w:ascii="Times New Roman" w:hAnsi="Times New Roman" w:cs="Times New Roman"/>
        </w:rPr>
        <w:t xml:space="preserve"> </w:t>
      </w:r>
      <w:r w:rsidR="00EB5CBF">
        <w:rPr>
          <w:rFonts w:ascii="Times New Roman" w:hAnsi="Times New Roman" w:cs="Times New Roman"/>
        </w:rPr>
        <w:t>the frequencies were also utilized in</w:t>
      </w:r>
      <w:r w:rsidR="00EB5CBF" w:rsidRPr="00847E1F">
        <w:rPr>
          <w:rFonts w:ascii="Times New Roman" w:hAnsi="Times New Roman" w:cs="Times New Roman"/>
        </w:rPr>
        <w:t xml:space="preserve"> rate constant computation</w:t>
      </w:r>
      <w:r w:rsidR="00321209">
        <w:rPr>
          <w:rFonts w:ascii="Times New Roman" w:hAnsi="Times New Roman" w:cs="Times New Roman"/>
        </w:rPr>
        <w:t>s</w:t>
      </w:r>
      <w:r w:rsidR="00EB5CBF" w:rsidRPr="00847E1F">
        <w:rPr>
          <w:rFonts w:ascii="Times New Roman" w:hAnsi="Times New Roman" w:cs="Times New Roman"/>
        </w:rPr>
        <w:t xml:space="preserve">. Single-point energies for all </w:t>
      </w:r>
      <w:r w:rsidR="00EB5CBF">
        <w:rPr>
          <w:rFonts w:ascii="Times New Roman" w:hAnsi="Times New Roman" w:cs="Times New Roman"/>
        </w:rPr>
        <w:t xml:space="preserve">stationary </w:t>
      </w:r>
      <w:r w:rsidR="00EB5CBF" w:rsidRPr="00847E1F">
        <w:rPr>
          <w:rFonts w:ascii="Times New Roman" w:hAnsi="Times New Roman" w:cs="Times New Roman"/>
        </w:rPr>
        <w:t>structures were re</w:t>
      </w:r>
      <w:r w:rsidR="00EB5CBF">
        <w:rPr>
          <w:rFonts w:ascii="Times New Roman" w:hAnsi="Times New Roman" w:cs="Times New Roman"/>
        </w:rPr>
        <w:t>ctified</w:t>
      </w:r>
      <w:r w:rsidR="00EB5CBF" w:rsidRPr="00847E1F">
        <w:rPr>
          <w:rFonts w:ascii="Times New Roman" w:hAnsi="Times New Roman" w:cs="Times New Roman"/>
        </w:rPr>
        <w:t xml:space="preserve"> </w:t>
      </w:r>
      <w:r w:rsidR="00607B61">
        <w:rPr>
          <w:rFonts w:ascii="Times New Roman" w:hAnsi="Times New Roman" w:cs="Times New Roman"/>
        </w:rPr>
        <w:t>using</w:t>
      </w:r>
      <w:r w:rsidR="00EB5CBF" w:rsidRPr="00847E1F">
        <w:rPr>
          <w:rFonts w:ascii="Times New Roman" w:hAnsi="Times New Roman" w:cs="Times New Roman"/>
        </w:rPr>
        <w:t xml:space="preserve"> the explicitly correlated couple</w:t>
      </w:r>
      <w:r w:rsidR="00607B61">
        <w:rPr>
          <w:rFonts w:ascii="Times New Roman" w:hAnsi="Times New Roman" w:cs="Times New Roman"/>
        </w:rPr>
        <w:t>d</w:t>
      </w:r>
      <w:r w:rsidR="00EB5CBF" w:rsidRPr="00847E1F">
        <w:rPr>
          <w:rFonts w:ascii="Times New Roman" w:hAnsi="Times New Roman" w:cs="Times New Roman"/>
        </w:rPr>
        <w:t xml:space="preserve"> clusters </w:t>
      </w:r>
      <w:r w:rsidR="00607B61">
        <w:rPr>
          <w:rFonts w:ascii="Times New Roman" w:hAnsi="Times New Roman" w:cs="Times New Roman"/>
        </w:rPr>
        <w:t>method</w:t>
      </w:r>
      <w:r w:rsidR="00EB5CBF" w:rsidRPr="00847E1F">
        <w:rPr>
          <w:rFonts w:ascii="Times New Roman" w:hAnsi="Times New Roman" w:cs="Times New Roman"/>
        </w:rPr>
        <w:t xml:space="preserve"> with single and double excitations</w:t>
      </w:r>
      <w:r w:rsidR="00607B61">
        <w:rPr>
          <w:rFonts w:ascii="Times New Roman" w:hAnsi="Times New Roman" w:cs="Times New Roman"/>
        </w:rPr>
        <w:t xml:space="preserve"> and</w:t>
      </w:r>
      <w:r w:rsidR="00EB5CBF" w:rsidRPr="00847E1F">
        <w:rPr>
          <w:rFonts w:ascii="Times New Roman" w:hAnsi="Times New Roman" w:cs="Times New Roman"/>
        </w:rPr>
        <w:t xml:space="preserve"> perturbative treatment of triple excitations</w:t>
      </w:r>
      <w:r w:rsidR="00607B61">
        <w:rPr>
          <w:rFonts w:ascii="Times New Roman" w:hAnsi="Times New Roman" w:cs="Times New Roman"/>
        </w:rPr>
        <w:t>,</w:t>
      </w:r>
      <w:r w:rsidR="00EB5CBF" w:rsidRPr="00847E1F">
        <w:rPr>
          <w:rFonts w:ascii="Times New Roman" w:hAnsi="Times New Roman" w:cs="Times New Roman"/>
        </w:rPr>
        <w:t xml:space="preserve"> CCSD(T)-F12</w:t>
      </w:r>
      <w:r w:rsidR="00607B61">
        <w:rPr>
          <w:rFonts w:ascii="Times New Roman" w:hAnsi="Times New Roman" w:cs="Times New Roman"/>
        </w:rPr>
        <w:t>,</w:t>
      </w:r>
      <w:r w:rsidR="00F96E9F">
        <w:rPr>
          <w:rFonts w:ascii="Times New Roman" w:hAnsi="Times New Roman" w:cs="Times New Roman"/>
        </w:rPr>
        <w:fldChar w:fldCharType="begin"/>
      </w:r>
      <w:r w:rsidR="008A3467">
        <w:rPr>
          <w:rFonts w:ascii="Times New Roman" w:hAnsi="Times New Roman" w:cs="Times New Roman"/>
        </w:rPr>
        <w:instrText xml:space="preserve"> ADDIN EN.CITE &lt;EndNote&gt;&lt;Cite&gt;&lt;Author&gt;Adler&lt;/Author&gt;&lt;Year&gt;2007&lt;/Year&gt;&lt;RecNum&gt;58&lt;/RecNum&gt;&lt;DisplayText&gt;&lt;style face="superscript"&gt;38,39&lt;/style&gt;&lt;/DisplayText&gt;&lt;record&gt;&lt;rec-number&gt;58&lt;/rec-number&gt;&lt;foreign-keys&gt;&lt;key app="EN" db-id="2dz5ptpdvaaetuedawwxpw5httr0w0s92zpf"&gt;58&lt;/key&gt;&lt;/foreign-keys&gt;&lt;ref-type name="Journal Article"&gt;17&lt;/ref-type&gt;&lt;contributors&gt;&lt;authors&gt;&lt;author&gt;Adler, Thomas B&lt;/author&gt;&lt;author&gt;Knizia, Gerald&lt;/author&gt;&lt;author&gt;Werner, Hans-Joachim&lt;/author&gt;&lt;/authors&gt;&lt;/contributors&gt;&lt;titles&gt;&lt;title&gt;A simple and efficient CCSD (T)-F12 approximation&lt;/title&gt;&lt;secondary-title&gt;The Journal of Chemical Physics&lt;/secondary-title&gt;&lt;/titles&gt;&lt;periodical&gt;&lt;full-title&gt;The Journal of chemical physics&lt;/full-title&gt;&lt;abbr-1&gt;JChPh&lt;/abbr-1&gt;&lt;abbr-2&gt;J. Chem. Phys.&lt;/abbr-2&gt;&lt;/periodical&gt;&lt;pages&gt;221106&lt;/pages&gt;&lt;volume&gt;127&lt;/volume&gt;&lt;number&gt;22&lt;/number&gt;&lt;dates&gt;&lt;year&gt;2007&lt;/year&gt;&lt;/dates&gt;&lt;publisher&gt;American Institute of Physics&lt;/publisher&gt;&lt;isbn&gt;0021-9606&lt;/isbn&gt;&lt;urls&gt;&lt;/urls&gt;&lt;/record&gt;&lt;/Cite&gt;&lt;Cite&gt;&lt;Author&gt;Knizia&lt;/Author&gt;&lt;Year&gt;2009&lt;/Year&gt;&lt;RecNum&gt;59&lt;/RecNum&gt;&lt;record&gt;&lt;rec-number&gt;59&lt;/rec-number&gt;&lt;foreign-keys&gt;&lt;key app="EN" db-id="2dz5ptpdvaaetuedawwxpw5httr0w0s92zpf"&gt;59&lt;/key&gt;&lt;/foreign-keys&gt;&lt;ref-type name="Journal Article"&gt;17&lt;/ref-type&gt;&lt;contributors&gt;&lt;authors&gt;&lt;author&gt;Knizia, Gerald&lt;/author&gt;&lt;author&gt;Adler, Thomas B&lt;/author&gt;&lt;author&gt;Werner, Hans-Joachim&lt;/author&gt;&lt;/authors&gt;&lt;/contributors&gt;&lt;titles&gt;&lt;title&gt;Simplified CCSD (T)-F12 methods: Theory and benchmarks&lt;/title&gt;&lt;secondary-title&gt;The Journal of Chemical Physics&lt;/secondary-title&gt;&lt;/titles&gt;&lt;periodical&gt;&lt;full-title&gt;The Journal of chemical physics&lt;/full-title&gt;&lt;abbr-1&gt;JChPh&lt;/abbr-1&gt;&lt;abbr-2&gt;J. Chem. Phys.&lt;/abbr-2&gt;&lt;/periodical&gt;&lt;pages&gt;054104&lt;/pages&gt;&lt;volume&gt;130&lt;/volume&gt;&lt;number&gt;5&lt;/number&gt;&lt;dates&gt;&lt;year&gt;2009&lt;/year&gt;&lt;/dates&gt;&lt;isbn&gt;0021-9606&lt;/isbn&gt;&lt;urls&gt;&lt;/urls&gt;&lt;/record&gt;&lt;/Cite&gt;&lt;/EndNote&gt;</w:instrText>
      </w:r>
      <w:r w:rsidR="00F96E9F">
        <w:rPr>
          <w:rFonts w:ascii="Times New Roman" w:hAnsi="Times New Roman" w:cs="Times New Roman"/>
        </w:rPr>
        <w:fldChar w:fldCharType="separate"/>
      </w:r>
      <w:hyperlink w:anchor="_ENREF_38" w:tooltip="Adler, 2007 #58" w:history="1">
        <w:r w:rsidR="008A3467" w:rsidRPr="00F96E9F">
          <w:rPr>
            <w:rFonts w:ascii="Times New Roman" w:hAnsi="Times New Roman" w:cs="Times New Roman"/>
            <w:noProof/>
            <w:vertAlign w:val="superscript"/>
          </w:rPr>
          <w:t>38</w:t>
        </w:r>
      </w:hyperlink>
      <w:r w:rsidR="00F96E9F" w:rsidRPr="00F96E9F">
        <w:rPr>
          <w:rFonts w:ascii="Times New Roman" w:hAnsi="Times New Roman" w:cs="Times New Roman"/>
          <w:noProof/>
          <w:vertAlign w:val="superscript"/>
        </w:rPr>
        <w:t>,</w:t>
      </w:r>
      <w:hyperlink w:anchor="_ENREF_39" w:tooltip="Knizia, 2009 #59" w:history="1">
        <w:r w:rsidR="008A3467" w:rsidRPr="00F96E9F">
          <w:rPr>
            <w:rFonts w:ascii="Times New Roman" w:hAnsi="Times New Roman" w:cs="Times New Roman"/>
            <w:noProof/>
            <w:vertAlign w:val="superscript"/>
          </w:rPr>
          <w:t>39</w:t>
        </w:r>
      </w:hyperlink>
      <w:r w:rsidR="00F96E9F">
        <w:rPr>
          <w:rFonts w:ascii="Times New Roman" w:hAnsi="Times New Roman" w:cs="Times New Roman"/>
        </w:rPr>
        <w:fldChar w:fldCharType="end"/>
      </w:r>
      <w:r w:rsidR="00EB5CBF" w:rsidRPr="00847E1F">
        <w:rPr>
          <w:rFonts w:ascii="Times New Roman" w:hAnsi="Times New Roman" w:cs="Times New Roman"/>
        </w:rPr>
        <w:t xml:space="preserve"> with Dunning’s correlation-consistent cc-pVTZ-f12 basis set.</w:t>
      </w:r>
      <w:hyperlink w:anchor="_ENREF_40" w:tooltip="Dunning Jr., 1989 #54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&lt;EndNote&gt;&lt;Cite&gt;&lt;Author&gt;Dunning Jr.&lt;/Author&gt;&lt;Year&gt;1989&lt;/Year&gt;&lt;RecNum&gt;54&lt;/RecNum&gt;&lt;DisplayText&gt;&lt;style face="superscript"&gt;40&lt;/style&gt;&lt;/DisplayText&gt;&lt;record&gt;&lt;rec-number&gt;54&lt;/rec-number&gt;&lt;foreign-keys&gt;&lt;key app="EN" db-id="2dz5ptpdvaaetuedawwxpw5httr0w0s92zpf"&gt;54&lt;/key&gt;&lt;/foreign-keys&gt;&lt;ref-type name="Journal Article"&gt;17&lt;/ref-type&gt;&lt;contributors&gt;&lt;authors&gt;&lt;author&gt;Dunning Jr., Thom H&lt;/author&gt;&lt;/authors&gt;&lt;/contributors&gt;&lt;titles&gt;&lt;title&gt;Gaussian basis sets for use in correlated molecular calculations. I. The atoms boron through neon and hydrogen&lt;/title&gt;&lt;secondary-title&gt;The Journal of Chemical Physics&lt;/secondary-title&gt;&lt;/titles&gt;&lt;periodical&gt;&lt;full-title&gt;The Journal of chemical physics&lt;/full-title&gt;&lt;abbr-1&gt;JChPh&lt;/abbr-1&gt;&lt;abbr-2&gt;J. Chem. Phys.&lt;/abbr-2&gt;&lt;/periodical&gt;&lt;pages&gt;1007-1023&lt;/pages&gt;&lt;volume&gt;90&lt;/volume&gt;&lt;number&gt;2&lt;/number&gt;&lt;dates&gt;&lt;year&gt;1989&lt;/year&gt;&lt;/dates&gt;&lt;isbn&gt;0021-9606&lt;/isbn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F96E9F">
          <w:rPr>
            <w:rFonts w:ascii="Times New Roman" w:hAnsi="Times New Roman" w:cs="Times New Roman"/>
            <w:noProof/>
            <w:vertAlign w:val="superscript"/>
          </w:rPr>
          <w:t>40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EB5CBF" w:rsidRPr="00847E1F">
        <w:rPr>
          <w:rFonts w:ascii="Times New Roman" w:hAnsi="Times New Roman" w:cs="Times New Roman"/>
        </w:rPr>
        <w:t xml:space="preserve"> The CCSD(T)-F12/cc-pVTZ-f12//</w:t>
      </w:r>
      <w:r w:rsidR="00EB5CBF">
        <w:rPr>
          <w:rFonts w:ascii="Times New Roman" w:hAnsi="Times New Roman" w:cs="Times New Roman"/>
        </w:rPr>
        <w:sym w:font="Symbol" w:char="F077"/>
      </w:r>
      <w:r w:rsidR="00EB5CBF" w:rsidRPr="00847E1F">
        <w:rPr>
          <w:rFonts w:ascii="Times New Roman" w:hAnsi="Times New Roman" w:cs="Times New Roman"/>
        </w:rPr>
        <w:t>B97X-D/6-311G(</w:t>
      </w:r>
      <w:proofErr w:type="spellStart"/>
      <w:r w:rsidR="00EB5CBF" w:rsidRPr="00847E1F">
        <w:rPr>
          <w:rFonts w:ascii="Times New Roman" w:hAnsi="Times New Roman" w:cs="Times New Roman"/>
        </w:rPr>
        <w:t>d,p</w:t>
      </w:r>
      <w:proofErr w:type="spellEnd"/>
      <w:r w:rsidR="00EB5CBF" w:rsidRPr="00847E1F">
        <w:rPr>
          <w:rFonts w:ascii="Times New Roman" w:hAnsi="Times New Roman" w:cs="Times New Roman"/>
        </w:rPr>
        <w:t>) + ZPE(</w:t>
      </w:r>
      <w:r w:rsidR="00EB5CBF">
        <w:rPr>
          <w:rFonts w:ascii="Times New Roman" w:hAnsi="Times New Roman" w:cs="Times New Roman"/>
        </w:rPr>
        <w:sym w:font="Symbol" w:char="F077"/>
      </w:r>
      <w:r w:rsidR="00EB5CBF" w:rsidRPr="00847E1F">
        <w:rPr>
          <w:rFonts w:ascii="Times New Roman" w:hAnsi="Times New Roman" w:cs="Times New Roman"/>
        </w:rPr>
        <w:t>B97X-D/6-311G(</w:t>
      </w:r>
      <w:proofErr w:type="spellStart"/>
      <w:r w:rsidR="00EB5CBF" w:rsidRPr="00847E1F">
        <w:rPr>
          <w:rFonts w:ascii="Times New Roman" w:hAnsi="Times New Roman" w:cs="Times New Roman"/>
        </w:rPr>
        <w:t>d,p</w:t>
      </w:r>
      <w:proofErr w:type="spellEnd"/>
      <w:r w:rsidR="00EB5CBF" w:rsidRPr="00847E1F">
        <w:rPr>
          <w:rFonts w:ascii="Times New Roman" w:hAnsi="Times New Roman" w:cs="Times New Roman"/>
        </w:rPr>
        <w:t xml:space="preserve">)) </w:t>
      </w:r>
      <w:r w:rsidR="00607B61">
        <w:rPr>
          <w:rFonts w:ascii="Times New Roman" w:hAnsi="Times New Roman" w:cs="Times New Roman"/>
        </w:rPr>
        <w:t>dual-level approach</w:t>
      </w:r>
      <w:r w:rsidR="00EB5CBF" w:rsidRPr="00847E1F">
        <w:rPr>
          <w:rFonts w:ascii="Times New Roman" w:hAnsi="Times New Roman" w:cs="Times New Roman"/>
        </w:rPr>
        <w:t xml:space="preserve"> </w:t>
      </w:r>
      <w:r w:rsidR="00607B61">
        <w:rPr>
          <w:rFonts w:ascii="Times New Roman" w:hAnsi="Times New Roman" w:cs="Times New Roman"/>
        </w:rPr>
        <w:t>is normally</w:t>
      </w:r>
      <w:r w:rsidR="00EB5CBF" w:rsidRPr="00847E1F">
        <w:rPr>
          <w:rFonts w:ascii="Times New Roman" w:hAnsi="Times New Roman" w:cs="Times New Roman"/>
        </w:rPr>
        <w:t xml:space="preserve"> </w:t>
      </w:r>
      <w:r w:rsidR="00607B61">
        <w:rPr>
          <w:rFonts w:ascii="Times New Roman" w:hAnsi="Times New Roman" w:cs="Times New Roman"/>
        </w:rPr>
        <w:t>capable of achieving</w:t>
      </w:r>
      <w:r w:rsidR="00EB5CBF" w:rsidRPr="00847E1F">
        <w:rPr>
          <w:rFonts w:ascii="Times New Roman" w:hAnsi="Times New Roman" w:cs="Times New Roman"/>
        </w:rPr>
        <w:t xml:space="preserve"> accuracy </w:t>
      </w:r>
      <w:r w:rsidR="00EB5CBF">
        <w:rPr>
          <w:rFonts w:ascii="Times New Roman" w:hAnsi="Times New Roman" w:cs="Times New Roman"/>
        </w:rPr>
        <w:t xml:space="preserve">in relative energies </w:t>
      </w:r>
      <w:r w:rsidR="00EB5CBF" w:rsidRPr="00847E1F">
        <w:rPr>
          <w:rFonts w:ascii="Times New Roman" w:hAnsi="Times New Roman" w:cs="Times New Roman"/>
        </w:rPr>
        <w:t>within 4 k</w:t>
      </w:r>
      <w:r w:rsidR="00EB5CBF">
        <w:rPr>
          <w:rFonts w:ascii="Times New Roman" w:hAnsi="Times New Roman" w:cs="Times New Roman"/>
        </w:rPr>
        <w:t>J</w:t>
      </w:r>
      <w:r w:rsidR="00EB5CBF" w:rsidRPr="00847E1F">
        <w:rPr>
          <w:rFonts w:ascii="Times New Roman" w:hAnsi="Times New Roman" w:cs="Times New Roman"/>
        </w:rPr>
        <w:t xml:space="preserve"> mol</w:t>
      </w:r>
      <w:r w:rsidR="00085625">
        <w:rPr>
          <w:rFonts w:ascii="Times New Roman" w:hAnsi="Times New Roman" w:cs="Times New Roman"/>
          <w:vertAlign w:val="superscript"/>
        </w:rPr>
        <w:t>−</w:t>
      </w:r>
      <w:r w:rsidR="00EB5CBF" w:rsidRPr="00847E1F">
        <w:rPr>
          <w:rFonts w:ascii="Times New Roman" w:hAnsi="Times New Roman" w:cs="Times New Roman"/>
          <w:vertAlign w:val="superscript"/>
        </w:rPr>
        <w:t>1</w:t>
      </w:r>
      <w:r w:rsidR="00EB5CBF" w:rsidRPr="00847E1F">
        <w:rPr>
          <w:rFonts w:ascii="Times New Roman" w:hAnsi="Times New Roman" w:cs="Times New Roman"/>
        </w:rPr>
        <w:t xml:space="preserve"> or better.</w:t>
      </w:r>
      <w:hyperlink w:anchor="_ENREF_41" w:tooltip="Zhang, 2012 #62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&lt;EndNote&gt;&lt;Cite&gt;&lt;Author&gt;Zhang&lt;/Author&gt;&lt;Year&gt;2012&lt;/Year&gt;&lt;RecNum&gt;62&lt;/RecNum&gt;&lt;DisplayText&gt;&lt;style face="superscript"&gt;41&lt;/style&gt;&lt;/DisplayText&gt;&lt;record&gt;&lt;rec-number&gt;62&lt;/rec-number&gt;&lt;foreign-keys&gt;&lt;key app="EN" db-id="2dz5ptpdvaaetuedawwxpw5httr0w0s92zpf"&gt;62&lt;/key&gt;&lt;/foreign-keys&gt;&lt;ref-type name="Journal Article"&gt;17&lt;/ref-type&gt;&lt;contributors&gt;&lt;authors&gt;&lt;author&gt;Zhang, Jinmei&lt;/author&gt;&lt;author&gt;Valeev, Edward F&lt;/author&gt;&lt;/authors&gt;&lt;/contributors&gt;&lt;titles&gt;&lt;title&gt;Prediction of reaction barriers and thermochemical properties with explicitly correlated coupled-cluster methods: A basis set assessment&lt;/title&gt;&lt;secondary-title&gt;Journal of Chemical Theory and Computation&lt;/secondary-title&gt;&lt;/titles&gt;&lt;periodical&gt;&lt;full-title&gt;Journal of chemical theory and computation&lt;/full-title&gt;&lt;abbr-2&gt;J. Chem. Theory Comput.&lt;/abbr-2&gt;&lt;/periodical&gt;&lt;pages&gt;3175-3186&lt;/pages&gt;&lt;volume&gt;8&lt;/volume&gt;&lt;number&gt;9&lt;/number&gt;&lt;dates&gt;&lt;year&gt;2012&lt;/year&gt;&lt;/dates&gt;&lt;isbn&gt;1549-9618&lt;/isbn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F96E9F">
          <w:rPr>
            <w:rFonts w:ascii="Times New Roman" w:hAnsi="Times New Roman" w:cs="Times New Roman"/>
            <w:noProof/>
            <w:vertAlign w:val="superscript"/>
          </w:rPr>
          <w:t>41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EB5CBF" w:rsidRPr="00847E1F">
        <w:rPr>
          <w:rFonts w:ascii="Times New Roman" w:hAnsi="Times New Roman" w:cs="Times New Roman"/>
        </w:rPr>
        <w:t xml:space="preserve"> The </w:t>
      </w:r>
      <w:r w:rsidR="00607B61">
        <w:rPr>
          <w:rFonts w:ascii="Times New Roman" w:hAnsi="Times New Roman" w:cs="Times New Roman"/>
        </w:rPr>
        <w:t>PES</w:t>
      </w:r>
      <w:r w:rsidR="00EB5CBF" w:rsidRPr="00847E1F">
        <w:rPr>
          <w:rFonts w:ascii="Times New Roman" w:hAnsi="Times New Roman" w:cs="Times New Roman"/>
        </w:rPr>
        <w:t xml:space="preserve"> calculations were </w:t>
      </w:r>
      <w:r w:rsidR="00607B61">
        <w:rPr>
          <w:rFonts w:ascii="Times New Roman" w:hAnsi="Times New Roman" w:cs="Times New Roman"/>
        </w:rPr>
        <w:t>carried</w:t>
      </w:r>
      <w:r w:rsidR="00EB5CBF" w:rsidRPr="00847E1F">
        <w:rPr>
          <w:rFonts w:ascii="Times New Roman" w:hAnsi="Times New Roman" w:cs="Times New Roman"/>
        </w:rPr>
        <w:t xml:space="preserve"> </w:t>
      </w:r>
      <w:r w:rsidR="00085625">
        <w:rPr>
          <w:rFonts w:ascii="Times New Roman" w:hAnsi="Times New Roman" w:cs="Times New Roman"/>
        </w:rPr>
        <w:t xml:space="preserve">out </w:t>
      </w:r>
      <w:r w:rsidR="00607B61">
        <w:rPr>
          <w:rFonts w:ascii="Times New Roman" w:hAnsi="Times New Roman" w:cs="Times New Roman"/>
        </w:rPr>
        <w:t>with</w:t>
      </w:r>
      <w:r w:rsidR="00EB5CBF" w:rsidRPr="00847E1F">
        <w:rPr>
          <w:rFonts w:ascii="Times New Roman" w:hAnsi="Times New Roman" w:cs="Times New Roman"/>
        </w:rPr>
        <w:t xml:space="preserve"> the GAUSSIAN 09</w:t>
      </w:r>
      <w:hyperlink w:anchor="_ENREF_42" w:tooltip="Frisch, 2009 #208" w:history="1">
        <w:r w:rsidR="008A3467">
          <w:rPr>
            <w:rFonts w:ascii="Times New Roman" w:hAnsi="Times New Roman" w:cs="Times New Roman"/>
          </w:rPr>
          <w:fldChar w:fldCharType="begin">
            <w:fldData xml:space="preserve">PEVuZE5vdGU+PENpdGU+PEF1dGhvcj5GcmlzY2g8L0F1dGhvcj48WWVhcj4yMDA5PC9ZZWFyPjxS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==
</w:fldData>
          </w:fldChar>
        </w:r>
        <w:r w:rsidR="008A3467">
          <w:rPr>
            <w:rFonts w:ascii="Times New Roman" w:hAnsi="Times New Roman" w:cs="Times New Roman"/>
          </w:rPr>
          <w:instrText xml:space="preserve"> ADDIN EN.CITE </w:instrText>
        </w:r>
        <w:r w:rsidR="008A3467">
          <w:rPr>
            <w:rFonts w:ascii="Times New Roman" w:hAnsi="Times New Roman" w:cs="Times New Roman"/>
          </w:rPr>
          <w:fldChar w:fldCharType="begin">
            <w:fldData xml:space="preserve">PEVuZE5vdGU+PENpdGU+PEF1dGhvcj5GcmlzY2g8L0F1dGhvcj48WWVhcj4yMDA5PC9ZZWFyPjxS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==
</w:fldData>
          </w:fldChar>
        </w:r>
        <w:r w:rsidR="008A3467">
          <w:rPr>
            <w:rFonts w:ascii="Times New Roman" w:hAnsi="Times New Roman" w:cs="Times New Roman"/>
          </w:rPr>
          <w:instrText xml:space="preserve"> ADDIN EN.CITE.DATA </w:instrText>
        </w:r>
        <w:r w:rsidR="008A3467">
          <w:rPr>
            <w:rFonts w:ascii="Times New Roman" w:hAnsi="Times New Roman" w:cs="Times New Roman"/>
          </w:rPr>
        </w:r>
        <w:r w:rsidR="008A3467">
          <w:rPr>
            <w:rFonts w:ascii="Times New Roman" w:hAnsi="Times New Roman" w:cs="Times New Roman"/>
          </w:rPr>
          <w:fldChar w:fldCharType="end"/>
        </w:r>
        <w:r w:rsidR="008A3467">
          <w:rPr>
            <w:rFonts w:ascii="Times New Roman" w:hAnsi="Times New Roman" w:cs="Times New Roman"/>
          </w:rPr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D5020F">
          <w:rPr>
            <w:rFonts w:ascii="Times New Roman" w:hAnsi="Times New Roman" w:cs="Times New Roman"/>
            <w:noProof/>
            <w:vertAlign w:val="superscript"/>
          </w:rPr>
          <w:t>42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EB5CBF" w:rsidRPr="00847E1F">
        <w:rPr>
          <w:rFonts w:ascii="Times New Roman" w:hAnsi="Times New Roman" w:cs="Times New Roman"/>
        </w:rPr>
        <w:t xml:space="preserve"> and MOLPRO 2010</w:t>
      </w:r>
      <w:hyperlink w:anchor="_ENREF_43" w:tooltip="Werner, 2010 #209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&lt;EndNote&gt;&lt;Cite&gt;&lt;Author&gt;Werner&lt;/Author&gt;&lt;Year&gt;2010&lt;/Year&gt;&lt;RecNum&gt;209&lt;/RecNum&gt;&lt;DisplayText&gt;&lt;style face="superscript"&gt;43&lt;/style&gt;&lt;/DisplayText&gt;&lt;record&gt;&lt;rec-number&gt;209&lt;/rec-number&gt;&lt;foreign-keys&gt;&lt;key app="EN" db-id="2dz5ptpdvaaetuedawwxpw5httr0w0s92zpf"&gt;209&lt;/key&gt;&lt;/foreign-keys&gt;&lt;ref-type name="Computer Program"&gt;9&lt;/ref-type&gt;&lt;contributors&gt;&lt;authors&gt;&lt;author&gt;Werner, H J&lt;/author&gt;&lt;author&gt;Knowles, P J&lt;/author&gt;&lt;author&gt;Lindh, R&lt;/author&gt;&lt;author&gt;Manby, F R&lt;/author&gt;&lt;author&gt;Schütz, M&lt;/author&gt;&lt;author&gt;Celani, P&lt;/author&gt;&lt;author&gt;Korona, T&lt;/author&gt;&lt;author&gt;Rauhut, G&lt;/author&gt;&lt;author&gt;Amos, R D&lt;/author&gt;&lt;author&gt;Bernhardsson, A&lt;/author&gt;&lt;/authors&gt;&lt;/contributors&gt;&lt;titles&gt;&lt;title&gt;MOLPRO, a package of ab initio programs&lt;/title&gt;&lt;/titles&gt;&lt;volume&gt;Version 2010.1&lt;/volume&gt;&lt;dates&gt;&lt;year&gt;2010&lt;/year&gt;&lt;/dates&gt;&lt;pub-location&gt;Cardiff, UK&lt;/pub-location&gt;&lt;publisher&gt;University of Cardiff&lt;/publisher&gt;&lt;urls&gt;&lt;/urls&gt;&lt;/record&gt;&lt;/Cite&gt;&lt;/EndNote&gt;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A3068A">
          <w:rPr>
            <w:rFonts w:ascii="Times New Roman" w:hAnsi="Times New Roman" w:cs="Times New Roman"/>
            <w:noProof/>
            <w:vertAlign w:val="superscript"/>
          </w:rPr>
          <w:t>43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EB5CBF" w:rsidRPr="00847E1F">
        <w:rPr>
          <w:rFonts w:ascii="Times New Roman" w:hAnsi="Times New Roman" w:cs="Times New Roman"/>
        </w:rPr>
        <w:t xml:space="preserve"> quantum chemistry software packages. </w:t>
      </w:r>
    </w:p>
    <w:p w14:paraId="2A34F148" w14:textId="64FBC586" w:rsidR="00EB5CBF" w:rsidRDefault="00607B61" w:rsidP="00EB5CBF">
      <w:pPr>
        <w:spacing w:line="360" w:lineRule="auto"/>
        <w:ind w:firstLine="72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</w:t>
      </w:r>
      <w:r w:rsidRPr="00847E1F">
        <w:rPr>
          <w:rFonts w:ascii="Times New Roman" w:hAnsi="Times New Roman" w:cs="Times New Roman"/>
        </w:rPr>
        <w:t>he Rice−</w:t>
      </w:r>
      <w:proofErr w:type="spellStart"/>
      <w:r w:rsidRPr="00847E1F">
        <w:rPr>
          <w:rFonts w:ascii="Times New Roman" w:hAnsi="Times New Roman" w:cs="Times New Roman"/>
        </w:rPr>
        <w:t>Ramsperger</w:t>
      </w:r>
      <w:proofErr w:type="spellEnd"/>
      <w:r w:rsidRPr="00847E1F">
        <w:rPr>
          <w:rFonts w:ascii="Times New Roman" w:hAnsi="Times New Roman" w:cs="Times New Roman"/>
        </w:rPr>
        <w:t>−Kassel−Marcus (RRKM) approach</w:t>
      </w:r>
      <w:hyperlink w:anchor="_ENREF_44" w:tooltip="Steinfeld, 1989 #152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&lt;EndNote&gt;&lt;Cite&gt;&lt;Author&gt;Steinfeld&lt;/Author&gt;&lt;Year&gt;1989&lt;/Year&gt;&lt;RecNum&gt;152&lt;/RecNum&gt;&lt;DisplayText&gt;&lt;style face="superscript"&gt;44-46&lt;/style&gt;&lt;/DisplayText&gt;&lt;record&gt;&lt;rec-number&gt;152&lt;/rec-number&gt;&lt;foreign-keys&gt;&lt;key app="EN" db-id="2dz5ptpdvaaetuedawwxpw5httr0w0s92zpf"&gt;152&lt;/key&gt;&lt;/foreign-keys&gt;&lt;ref-type name="Book"&gt;6&lt;/ref-type&gt;&lt;contributors&gt;&lt;authors&gt;&lt;author&gt;Steinfeld, J I&lt;/author&gt;&lt;author&gt;Francisco, J S&lt;/author&gt;&lt;author&gt;Hase, W L&lt;/author&gt;&lt;/authors&gt;&lt;/contributors&gt;&lt;titles&gt;&lt;title&gt;Chemical Kinetics and Dynamics&lt;/title&gt;&lt;/titles&gt;&lt;volume&gt;3&lt;/volume&gt;&lt;dates&gt;&lt;year&gt;1989&lt;/year&gt;&lt;/dates&gt;&lt;pub-location&gt;Englewood Cliffs, New Jersey&lt;/pub-location&gt;&lt;publisher&gt;Prentice Hall&lt;/publisher&gt;&lt;urls&gt;&lt;/urls&gt;&lt;/record&gt;&lt;/Cite&gt;&lt;Cite&gt;&lt;Author&gt;Eyring&lt;/Author&gt;&lt;Year&gt;1980&lt;/Year&gt;&lt;RecNum&gt;149&lt;/RecNum&gt;&lt;record&gt;&lt;rec-number&gt;149&lt;/rec-number&gt;&lt;foreign-keys&gt;&lt;key app="EN" db-id="2dz5ptpdvaaetuedawwxpw5httr0w0s92zpf"&gt;149&lt;/key&gt;&lt;/foreign-keys&gt;&lt;ref-type name="Book"&gt;6&lt;/ref-type&gt;&lt;contributors&gt;&lt;authors&gt;&lt;author&gt;Eyring, Henry&lt;/author&gt;&lt;author&gt;Lin, Sheng Hsien&lt;/author&gt;&lt;/authors&gt;&lt;/contributors&gt;&lt;titles&gt;&lt;title&gt;Basic chemical kinetics&lt;/title&gt;&lt;/titles&gt;&lt;dates&gt;&lt;year&gt;1980&lt;/year&gt;&lt;/dates&gt;&lt;pub-location&gt;New York&lt;/pub-location&gt;&lt;publisher&gt;John Wiley &amp;amp; Sons, Inc.&lt;/publisher&gt;&lt;isbn&gt;0471054968&lt;/isbn&gt;&lt;urls&gt;&lt;/urls&gt;&lt;/record&gt;&lt;/Cite&gt;&lt;Cite&gt;&lt;Author&gt;Robinson&lt;/Author&gt;&lt;Year&gt;1972&lt;/Year&gt;&lt;RecNum&gt;207&lt;/RecNum&gt;&lt;record&gt;&lt;rec-number&gt;207&lt;/rec-number&gt;&lt;foreign-keys&gt;&lt;key app="EN" db-id="2dz5ptpdvaaetuedawwxpw5httr0w0s92zpf"&gt;207&lt;/key&gt;&lt;/foreign-keys&gt;&lt;ref-type name="Book"&gt;6&lt;/ref-type&gt;&lt;contributors&gt;&lt;authors&gt;&lt;author&gt;Robinson, P J&lt;/author&gt;&lt;author&gt;Holbrook, K A&lt;/author&gt;&lt;/authors&gt;&lt;/contributors&gt;&lt;titles&gt;&lt;title&gt;Unimolecular reactions&lt;/title&gt;&lt;/titles&gt;&lt;dates&gt;&lt;year&gt;1972&lt;/year&gt;&lt;/dates&gt;&lt;pub-location&gt;New York&lt;/pub-location&gt;&lt;publisher&gt;Wiley&lt;/publisher&gt;&lt;urls&gt;&lt;/urls&gt;&lt;/record&gt;&lt;/Cite&gt;&lt;/EndNote&gt;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A3068A">
          <w:rPr>
            <w:rFonts w:ascii="Times New Roman" w:hAnsi="Times New Roman" w:cs="Times New Roman"/>
            <w:noProof/>
            <w:vertAlign w:val="superscript"/>
          </w:rPr>
          <w:t>44-46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Pr="0008562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was employed to evaluate e</w:t>
      </w:r>
      <w:r w:rsidR="00EB5CBF" w:rsidRPr="00847E1F">
        <w:rPr>
          <w:rFonts w:ascii="Times New Roman" w:hAnsi="Times New Roman" w:cs="Times New Roman"/>
        </w:rPr>
        <w:t xml:space="preserve">nergy-dependent rate constants of all </w:t>
      </w:r>
      <w:proofErr w:type="spellStart"/>
      <w:r w:rsidR="00EB5CBF" w:rsidRPr="00847E1F">
        <w:rPr>
          <w:rFonts w:ascii="Times New Roman" w:hAnsi="Times New Roman" w:cs="Times New Roman"/>
        </w:rPr>
        <w:t>unimolecular</w:t>
      </w:r>
      <w:proofErr w:type="spellEnd"/>
      <w:r w:rsidR="00EB5CBF" w:rsidRPr="00847E1F">
        <w:rPr>
          <w:rFonts w:ascii="Times New Roman" w:hAnsi="Times New Roman" w:cs="Times New Roman"/>
        </w:rPr>
        <w:t xml:space="preserve"> reaction steps </w:t>
      </w:r>
      <w:r>
        <w:rPr>
          <w:rFonts w:ascii="Times New Roman" w:hAnsi="Times New Roman" w:cs="Times New Roman"/>
        </w:rPr>
        <w:t xml:space="preserve">following </w:t>
      </w:r>
      <w:r w:rsidR="00EB5CBF" w:rsidRPr="00847E1F">
        <w:rPr>
          <w:rFonts w:ascii="Times New Roman" w:hAnsi="Times New Roman" w:cs="Times New Roman"/>
        </w:rPr>
        <w:t xml:space="preserve">the initial </w:t>
      </w:r>
      <w:proofErr w:type="spellStart"/>
      <w:r>
        <w:rPr>
          <w:rFonts w:ascii="Times New Roman" w:hAnsi="Times New Roman" w:cs="Times New Roman"/>
        </w:rPr>
        <w:t>ethynyl</w:t>
      </w:r>
      <w:proofErr w:type="spellEnd"/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lastRenderedPageBreak/>
        <w:t>radical addition to propylene</w:t>
      </w:r>
      <w:r w:rsidR="00EB5CBF" w:rsidRPr="00847E1F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In these calculations, t</w:t>
      </w:r>
      <w:r w:rsidR="00EB5CBF" w:rsidRPr="00847E1F">
        <w:rPr>
          <w:rFonts w:ascii="Times New Roman" w:hAnsi="Times New Roman" w:cs="Times New Roman"/>
        </w:rPr>
        <w:t>he internal energy for all the C</w:t>
      </w:r>
      <w:r w:rsidR="00EB5CBF" w:rsidRPr="00847E1F">
        <w:rPr>
          <w:rFonts w:ascii="Times New Roman" w:hAnsi="Times New Roman" w:cs="Times New Roman"/>
          <w:vertAlign w:val="subscript"/>
        </w:rPr>
        <w:t>5</w:t>
      </w:r>
      <w:r w:rsidR="00EB5CBF" w:rsidRPr="00847E1F">
        <w:rPr>
          <w:rFonts w:ascii="Times New Roman" w:hAnsi="Times New Roman" w:cs="Times New Roman"/>
        </w:rPr>
        <w:t>H</w:t>
      </w:r>
      <w:r w:rsidR="00EB5CBF" w:rsidRPr="00847E1F">
        <w:rPr>
          <w:rFonts w:ascii="Times New Roman" w:hAnsi="Times New Roman" w:cs="Times New Roman"/>
          <w:vertAlign w:val="subscript"/>
        </w:rPr>
        <w:t>7</w:t>
      </w:r>
      <w:r w:rsidR="00EB5CBF" w:rsidRPr="00847E1F">
        <w:rPr>
          <w:rFonts w:ascii="Times New Roman" w:hAnsi="Times New Roman" w:cs="Times New Roman"/>
        </w:rPr>
        <w:t xml:space="preserve"> isomers and </w:t>
      </w:r>
      <w:r w:rsidR="003A60EE">
        <w:rPr>
          <w:rFonts w:ascii="Times New Roman" w:hAnsi="Times New Roman" w:cs="Times New Roman"/>
        </w:rPr>
        <w:t>transition states</w:t>
      </w:r>
      <w:r w:rsidR="00EB5CBF" w:rsidRPr="00847E1F">
        <w:rPr>
          <w:rFonts w:ascii="Times New Roman" w:hAnsi="Times New Roman" w:cs="Times New Roman"/>
        </w:rPr>
        <w:t xml:space="preserve"> was </w:t>
      </w:r>
      <w:r>
        <w:rPr>
          <w:rFonts w:ascii="Times New Roman" w:hAnsi="Times New Roman" w:cs="Times New Roman"/>
        </w:rPr>
        <w:t>taken as</w:t>
      </w:r>
      <w:r w:rsidR="00EB5CBF" w:rsidRPr="00847E1F">
        <w:rPr>
          <w:rFonts w:ascii="Times New Roman" w:hAnsi="Times New Roman" w:cs="Times New Roman"/>
        </w:rPr>
        <w:t xml:space="preserve"> </w:t>
      </w:r>
      <w:r w:rsidR="00EB5CBF">
        <w:rPr>
          <w:rFonts w:ascii="Times New Roman" w:hAnsi="Times New Roman" w:cs="Times New Roman"/>
        </w:rPr>
        <w:t>the</w:t>
      </w:r>
      <w:r w:rsidR="00EB5CBF" w:rsidRPr="00847E1F">
        <w:rPr>
          <w:rFonts w:ascii="Times New Roman" w:hAnsi="Times New Roman" w:cs="Times New Roman"/>
        </w:rPr>
        <w:t xml:space="preserve"> sum of the collision and chemical activation energ</w:t>
      </w:r>
      <w:r>
        <w:rPr>
          <w:rFonts w:ascii="Times New Roman" w:hAnsi="Times New Roman" w:cs="Times New Roman"/>
        </w:rPr>
        <w:t>y</w:t>
      </w:r>
      <w:r w:rsidR="00EB5CBF" w:rsidRPr="00847E1F">
        <w:rPr>
          <w:rFonts w:ascii="Times New Roman" w:hAnsi="Times New Roman" w:cs="Times New Roman"/>
        </w:rPr>
        <w:t xml:space="preserve">, </w:t>
      </w:r>
      <w:r w:rsidR="006A226D">
        <w:rPr>
          <w:rFonts w:ascii="Times New Roman" w:hAnsi="Times New Roman" w:cs="Times New Roman"/>
        </w:rPr>
        <w:t>with</w:t>
      </w:r>
      <w:r w:rsidR="00EB5CBF">
        <w:rPr>
          <w:rFonts w:ascii="Times New Roman" w:hAnsi="Times New Roman" w:cs="Times New Roman"/>
        </w:rPr>
        <w:t xml:space="preserve"> the latter </w:t>
      </w:r>
      <w:r w:rsidR="006A226D">
        <w:rPr>
          <w:rFonts w:ascii="Times New Roman" w:hAnsi="Times New Roman" w:cs="Times New Roman"/>
        </w:rPr>
        <w:t>being</w:t>
      </w:r>
      <w:r w:rsidR="00EB5CBF" w:rsidRPr="00847E1F">
        <w:rPr>
          <w:rFonts w:ascii="Times New Roman" w:hAnsi="Times New Roman" w:cs="Times New Roman"/>
        </w:rPr>
        <w:t xml:space="preserve"> a negative </w:t>
      </w:r>
      <w:r w:rsidR="00EB5CBF">
        <w:rPr>
          <w:rFonts w:ascii="Times New Roman" w:hAnsi="Times New Roman" w:cs="Times New Roman"/>
        </w:rPr>
        <w:t xml:space="preserve">of the relative energy of each </w:t>
      </w:r>
      <w:r w:rsidR="00EB5CBF" w:rsidRPr="00847E1F">
        <w:rPr>
          <w:rFonts w:ascii="Times New Roman" w:hAnsi="Times New Roman" w:cs="Times New Roman"/>
        </w:rPr>
        <w:t xml:space="preserve">species with regard to the </w:t>
      </w:r>
      <w:r w:rsidR="00EB5CBF">
        <w:rPr>
          <w:rFonts w:ascii="Times New Roman" w:hAnsi="Times New Roman" w:cs="Times New Roman"/>
        </w:rPr>
        <w:t>separated C</w:t>
      </w:r>
      <w:r w:rsidR="006A226D" w:rsidRPr="00085625">
        <w:rPr>
          <w:rFonts w:ascii="Times New Roman" w:hAnsi="Times New Roman" w:cs="Times New Roman"/>
          <w:vertAlign w:val="subscript"/>
        </w:rPr>
        <w:t>2</w:t>
      </w:r>
      <w:r w:rsidR="00EB5CBF">
        <w:rPr>
          <w:rFonts w:ascii="Times New Roman" w:hAnsi="Times New Roman" w:cs="Times New Roman"/>
        </w:rPr>
        <w:t xml:space="preserve">H + </w:t>
      </w:r>
      <w:r w:rsidR="006A226D">
        <w:rPr>
          <w:rFonts w:ascii="Times New Roman" w:hAnsi="Times New Roman" w:cs="Times New Roman"/>
        </w:rPr>
        <w:t>C</w:t>
      </w:r>
      <w:r w:rsidR="006A226D">
        <w:rPr>
          <w:rFonts w:ascii="Times New Roman" w:hAnsi="Times New Roman" w:cs="Times New Roman"/>
          <w:vertAlign w:val="subscript"/>
        </w:rPr>
        <w:t>3</w:t>
      </w:r>
      <w:r w:rsidR="006A226D">
        <w:rPr>
          <w:rFonts w:ascii="Times New Roman" w:hAnsi="Times New Roman" w:cs="Times New Roman"/>
        </w:rPr>
        <w:t>H</w:t>
      </w:r>
      <w:r w:rsidR="006A226D">
        <w:rPr>
          <w:rFonts w:ascii="Times New Roman" w:hAnsi="Times New Roman" w:cs="Times New Roman"/>
          <w:vertAlign w:val="subscript"/>
        </w:rPr>
        <w:t>6</w:t>
      </w:r>
      <w:r w:rsidR="00EB5CBF">
        <w:rPr>
          <w:rFonts w:ascii="Times New Roman" w:hAnsi="Times New Roman" w:cs="Times New Roman"/>
        </w:rPr>
        <w:t xml:space="preserve"> </w:t>
      </w:r>
      <w:r w:rsidR="00EB5CBF" w:rsidRPr="00847E1F">
        <w:rPr>
          <w:rFonts w:ascii="Times New Roman" w:hAnsi="Times New Roman" w:cs="Times New Roman"/>
        </w:rPr>
        <w:t xml:space="preserve">reactants. </w:t>
      </w:r>
      <w:r w:rsidR="00EB5CBF">
        <w:rPr>
          <w:rFonts w:ascii="Times New Roman" w:hAnsi="Times New Roman" w:cs="Times New Roman"/>
        </w:rPr>
        <w:t>T</w:t>
      </w:r>
      <w:r w:rsidR="00EB5CBF" w:rsidRPr="00847E1F">
        <w:rPr>
          <w:rFonts w:ascii="Times New Roman" w:hAnsi="Times New Roman" w:cs="Times New Roman"/>
        </w:rPr>
        <w:t xml:space="preserve">he </w:t>
      </w:r>
      <w:r w:rsidR="006A226D" w:rsidRPr="00847E1F">
        <w:rPr>
          <w:rFonts w:ascii="Times New Roman" w:hAnsi="Times New Roman" w:cs="Times New Roman"/>
        </w:rPr>
        <w:t xml:space="preserve">internal energy </w:t>
      </w:r>
      <w:r w:rsidR="006A226D">
        <w:rPr>
          <w:rFonts w:ascii="Times New Roman" w:hAnsi="Times New Roman" w:cs="Times New Roman"/>
        </w:rPr>
        <w:t xml:space="preserve">dependent </w:t>
      </w:r>
      <w:r w:rsidR="00EB5CBF" w:rsidRPr="00847E1F">
        <w:rPr>
          <w:rFonts w:ascii="Times New Roman" w:hAnsi="Times New Roman" w:cs="Times New Roman"/>
        </w:rPr>
        <w:t xml:space="preserve">rate constants were </w:t>
      </w:r>
      <w:r w:rsidR="006A226D">
        <w:rPr>
          <w:rFonts w:ascii="Times New Roman" w:hAnsi="Times New Roman" w:cs="Times New Roman"/>
        </w:rPr>
        <w:t>computed</w:t>
      </w:r>
      <w:r w:rsidR="00EB5CBF" w:rsidRPr="00847E1F">
        <w:rPr>
          <w:rFonts w:ascii="Times New Roman" w:hAnsi="Times New Roman" w:cs="Times New Roman"/>
        </w:rPr>
        <w:t xml:space="preserve"> us</w:t>
      </w:r>
      <w:r w:rsidR="006A226D">
        <w:rPr>
          <w:rFonts w:ascii="Times New Roman" w:hAnsi="Times New Roman" w:cs="Times New Roman"/>
        </w:rPr>
        <w:t>ing</w:t>
      </w:r>
      <w:r w:rsidR="00EB5CBF" w:rsidRPr="00847E1F">
        <w:rPr>
          <w:rFonts w:ascii="Times New Roman" w:hAnsi="Times New Roman" w:cs="Times New Roman"/>
        </w:rPr>
        <w:t xml:space="preserve"> our </w:t>
      </w:r>
      <w:r w:rsidR="006A226D">
        <w:rPr>
          <w:rFonts w:ascii="Times New Roman" w:hAnsi="Times New Roman" w:cs="Times New Roman"/>
        </w:rPr>
        <w:t>own</w:t>
      </w:r>
      <w:r w:rsidR="00EB5CBF" w:rsidRPr="00847E1F">
        <w:rPr>
          <w:rFonts w:ascii="Times New Roman" w:hAnsi="Times New Roman" w:cs="Times New Roman"/>
        </w:rPr>
        <w:t xml:space="preserve"> </w:t>
      </w:r>
      <w:proofErr w:type="spellStart"/>
      <w:r w:rsidR="00EB5CBF" w:rsidRPr="00847E1F">
        <w:rPr>
          <w:rFonts w:ascii="Times New Roman" w:hAnsi="Times New Roman" w:cs="Times New Roman"/>
        </w:rPr>
        <w:t>Unimol</w:t>
      </w:r>
      <w:proofErr w:type="spellEnd"/>
      <w:r w:rsidR="006A226D" w:rsidRPr="006A226D">
        <w:rPr>
          <w:rFonts w:ascii="Times New Roman" w:hAnsi="Times New Roman" w:cs="Times New Roman"/>
        </w:rPr>
        <w:t xml:space="preserve"> </w:t>
      </w:r>
      <w:r w:rsidR="006A226D" w:rsidRPr="00847E1F">
        <w:rPr>
          <w:rFonts w:ascii="Times New Roman" w:hAnsi="Times New Roman" w:cs="Times New Roman"/>
        </w:rPr>
        <w:t>code</w:t>
      </w:r>
      <w:r w:rsidR="00EB5CBF" w:rsidRPr="00847E1F">
        <w:rPr>
          <w:rFonts w:ascii="Times New Roman" w:hAnsi="Times New Roman" w:cs="Times New Roman"/>
        </w:rPr>
        <w:t>.</w:t>
      </w:r>
      <w:bookmarkStart w:id="0" w:name="_Ref92989203"/>
      <w:r w:rsidR="008A3467">
        <w:rPr>
          <w:rFonts w:ascii="Times New Roman" w:hAnsi="Times New Roman" w:cs="Times New Roman"/>
        </w:rPr>
        <w:fldChar w:fldCharType="begin"/>
      </w:r>
      <w:r w:rsidR="008A3467">
        <w:rPr>
          <w:rFonts w:ascii="Times New Roman" w:hAnsi="Times New Roman" w:cs="Times New Roman"/>
        </w:rPr>
        <w:instrText xml:space="preserve"> HYPERLINK \l "_ENREF_47" \o "He, 2019 #153" </w:instrText>
      </w:r>
      <w:r w:rsidR="008A3467">
        <w:rPr>
          <w:rFonts w:ascii="Times New Roman" w:hAnsi="Times New Roman" w:cs="Times New Roman"/>
        </w:rPr>
        <w:fldChar w:fldCharType="separate"/>
      </w:r>
      <w:r w:rsidR="008A3467">
        <w:rPr>
          <w:rFonts w:ascii="Times New Roman" w:hAnsi="Times New Roman" w:cs="Times New Roman"/>
        </w:rPr>
        <w:fldChar w:fldCharType="begin">
          <w:fldData xml:space="preserve">PEVuZE5vdGU+PENpdGU+PEF1dGhvcj5IZTwvQXV0aG9yPjxZZWFyPjIwMTk8L1llYXI+PFJlY051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</w:fldData>
        </w:fldChar>
      </w:r>
      <w:r w:rsidR="008A3467">
        <w:rPr>
          <w:rFonts w:ascii="Times New Roman" w:hAnsi="Times New Roman" w:cs="Times New Roman"/>
        </w:rPr>
        <w:instrText xml:space="preserve"> ADDIN EN.CITE </w:instrText>
      </w:r>
      <w:r w:rsidR="008A3467">
        <w:rPr>
          <w:rFonts w:ascii="Times New Roman" w:hAnsi="Times New Roman" w:cs="Times New Roman"/>
        </w:rPr>
        <w:fldChar w:fldCharType="begin">
          <w:fldData xml:space="preserve">PEVuZE5vdGU+PENpdGU+PEF1dGhvcj5IZTwvQXV0aG9yPjxZZWFyPjIwMTk8L1llYXI+PFJlY051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</w:fldData>
        </w:fldChar>
      </w:r>
      <w:r w:rsidR="008A3467">
        <w:rPr>
          <w:rFonts w:ascii="Times New Roman" w:hAnsi="Times New Roman" w:cs="Times New Roman"/>
        </w:rPr>
        <w:instrText xml:space="preserve"> ADDIN EN.CITE.DATA </w:instrText>
      </w:r>
      <w:r w:rsidR="008A3467">
        <w:rPr>
          <w:rFonts w:ascii="Times New Roman" w:hAnsi="Times New Roman" w:cs="Times New Roman"/>
        </w:rPr>
      </w:r>
      <w:r w:rsidR="008A3467">
        <w:rPr>
          <w:rFonts w:ascii="Times New Roman" w:hAnsi="Times New Roman" w:cs="Times New Roman"/>
        </w:rPr>
        <w:fldChar w:fldCharType="end"/>
      </w:r>
      <w:r w:rsidR="008A3467">
        <w:rPr>
          <w:rFonts w:ascii="Times New Roman" w:hAnsi="Times New Roman" w:cs="Times New Roman"/>
        </w:rPr>
      </w:r>
      <w:r w:rsidR="008A3467">
        <w:rPr>
          <w:rFonts w:ascii="Times New Roman" w:hAnsi="Times New Roman" w:cs="Times New Roman"/>
        </w:rPr>
        <w:fldChar w:fldCharType="separate"/>
      </w:r>
      <w:r w:rsidR="008A3467" w:rsidRPr="00A3068A">
        <w:rPr>
          <w:rFonts w:ascii="Times New Roman" w:hAnsi="Times New Roman" w:cs="Times New Roman"/>
          <w:noProof/>
          <w:vertAlign w:val="superscript"/>
        </w:rPr>
        <w:t>47</w:t>
      </w:r>
      <w:r w:rsidR="008A3467">
        <w:rPr>
          <w:rFonts w:ascii="Times New Roman" w:hAnsi="Times New Roman" w:cs="Times New Roman"/>
        </w:rPr>
        <w:fldChar w:fldCharType="end"/>
      </w:r>
      <w:r w:rsidR="008A3467">
        <w:rPr>
          <w:rFonts w:ascii="Times New Roman" w:hAnsi="Times New Roman" w:cs="Times New Roman"/>
        </w:rPr>
        <w:fldChar w:fldCharType="end"/>
      </w:r>
      <w:bookmarkEnd w:id="0"/>
      <w:r w:rsidR="00EB5CBF" w:rsidRPr="00847E1F">
        <w:rPr>
          <w:rFonts w:ascii="Times New Roman" w:hAnsi="Times New Roman" w:cs="Times New Roman"/>
        </w:rPr>
        <w:t xml:space="preserve"> </w:t>
      </w:r>
      <w:r w:rsidR="006A226D">
        <w:rPr>
          <w:rFonts w:ascii="Times New Roman" w:hAnsi="Times New Roman" w:cs="Times New Roman"/>
        </w:rPr>
        <w:t>The calculations were carried out at the</w:t>
      </w:r>
      <w:r w:rsidR="006A226D" w:rsidRPr="00847E1F">
        <w:rPr>
          <w:rFonts w:ascii="Times New Roman" w:hAnsi="Times New Roman" w:cs="Times New Roman"/>
        </w:rPr>
        <w:t xml:space="preserve"> zero-pressure limit </w:t>
      </w:r>
      <w:r w:rsidR="006A226D">
        <w:rPr>
          <w:rFonts w:ascii="Times New Roman" w:hAnsi="Times New Roman" w:cs="Times New Roman"/>
        </w:rPr>
        <w:t>emulating the</w:t>
      </w:r>
      <w:r w:rsidR="00EB5CBF" w:rsidRPr="00847E1F">
        <w:rPr>
          <w:rFonts w:ascii="Times New Roman" w:hAnsi="Times New Roman" w:cs="Times New Roman"/>
        </w:rPr>
        <w:t xml:space="preserve"> </w:t>
      </w:r>
      <w:r w:rsidR="006A226D" w:rsidRPr="00847E1F">
        <w:rPr>
          <w:rFonts w:ascii="Times New Roman" w:hAnsi="Times New Roman" w:cs="Times New Roman"/>
        </w:rPr>
        <w:t xml:space="preserve">conditions </w:t>
      </w:r>
      <w:r w:rsidR="006A226D">
        <w:rPr>
          <w:rFonts w:ascii="Times New Roman" w:hAnsi="Times New Roman" w:cs="Times New Roman"/>
        </w:rPr>
        <w:t xml:space="preserve">of </w:t>
      </w:r>
      <w:r w:rsidR="00EB5CBF" w:rsidRPr="00847E1F">
        <w:rPr>
          <w:rFonts w:ascii="Times New Roman" w:hAnsi="Times New Roman" w:cs="Times New Roman"/>
        </w:rPr>
        <w:t>the crossed molecular beam</w:t>
      </w:r>
      <w:r w:rsidR="006A226D">
        <w:rPr>
          <w:rFonts w:ascii="Times New Roman" w:hAnsi="Times New Roman" w:cs="Times New Roman"/>
        </w:rPr>
        <w:t>s experiment and</w:t>
      </w:r>
      <w:r w:rsidR="00EB5CBF" w:rsidRPr="00847E1F">
        <w:rPr>
          <w:rFonts w:ascii="Times New Roman" w:hAnsi="Times New Roman" w:cs="Times New Roman"/>
        </w:rPr>
        <w:t xml:space="preserve"> </w:t>
      </w:r>
      <w:r w:rsidR="00EB5CBF">
        <w:rPr>
          <w:rFonts w:ascii="Times New Roman" w:hAnsi="Times New Roman" w:cs="Times New Roman"/>
        </w:rPr>
        <w:t>those</w:t>
      </w:r>
      <w:r w:rsidR="00EB5CBF" w:rsidRPr="00847E1F">
        <w:rPr>
          <w:rFonts w:ascii="Times New Roman" w:hAnsi="Times New Roman" w:cs="Times New Roman"/>
        </w:rPr>
        <w:t xml:space="preserve"> in </w:t>
      </w:r>
      <w:r w:rsidR="006A226D">
        <w:rPr>
          <w:rFonts w:ascii="Times New Roman" w:hAnsi="Times New Roman" w:cs="Times New Roman"/>
        </w:rPr>
        <w:t>cold molecular clouds</w:t>
      </w:r>
      <w:r w:rsidR="00EB5CBF" w:rsidRPr="00847E1F">
        <w:rPr>
          <w:rFonts w:ascii="Times New Roman" w:hAnsi="Times New Roman" w:cs="Times New Roman"/>
        </w:rPr>
        <w:t xml:space="preserve">. </w:t>
      </w:r>
      <w:r w:rsidR="006A226D">
        <w:rPr>
          <w:rFonts w:ascii="Times New Roman" w:hAnsi="Times New Roman" w:cs="Times New Roman"/>
        </w:rPr>
        <w:t>The computed</w:t>
      </w:r>
      <w:r w:rsidR="00EB5CBF">
        <w:rPr>
          <w:rFonts w:ascii="Times New Roman" w:hAnsi="Times New Roman" w:cs="Times New Roman"/>
        </w:rPr>
        <w:t xml:space="preserve"> RRKM rate constants were </w:t>
      </w:r>
      <w:r w:rsidR="00EB5CBF" w:rsidRPr="00847E1F">
        <w:rPr>
          <w:rFonts w:ascii="Times New Roman" w:hAnsi="Times New Roman" w:cs="Times New Roman"/>
        </w:rPr>
        <w:t xml:space="preserve">used to </w:t>
      </w:r>
      <w:r w:rsidR="006A226D">
        <w:rPr>
          <w:rFonts w:ascii="Times New Roman" w:hAnsi="Times New Roman" w:cs="Times New Roman"/>
        </w:rPr>
        <w:t>obtain</w:t>
      </w:r>
      <w:r w:rsidR="00EB5CBF" w:rsidRPr="00847E1F">
        <w:rPr>
          <w:rFonts w:ascii="Times New Roman" w:hAnsi="Times New Roman" w:cs="Times New Roman"/>
        </w:rPr>
        <w:t xml:space="preserve"> reaction product branching ratios</w:t>
      </w:r>
      <w:r w:rsidR="00EB5CBF">
        <w:rPr>
          <w:rFonts w:ascii="Times New Roman" w:hAnsi="Times New Roman" w:cs="Times New Roman"/>
        </w:rPr>
        <w:t xml:space="preserve"> </w:t>
      </w:r>
      <w:r w:rsidR="00293020">
        <w:rPr>
          <w:rFonts w:ascii="Times New Roman" w:hAnsi="Times New Roman" w:cs="Times New Roman"/>
        </w:rPr>
        <w:t>employing</w:t>
      </w:r>
      <w:r w:rsidR="00EB5CBF">
        <w:rPr>
          <w:rFonts w:ascii="Times New Roman" w:hAnsi="Times New Roman" w:cs="Times New Roman"/>
        </w:rPr>
        <w:t xml:space="preserve"> </w:t>
      </w:r>
      <w:r w:rsidR="00085625">
        <w:rPr>
          <w:rFonts w:ascii="Times New Roman" w:hAnsi="Times New Roman" w:cs="Times New Roman"/>
        </w:rPr>
        <w:t xml:space="preserve">the </w:t>
      </w:r>
      <w:r w:rsidR="00EB5CBF">
        <w:rPr>
          <w:rFonts w:ascii="Times New Roman" w:hAnsi="Times New Roman" w:cs="Times New Roman"/>
        </w:rPr>
        <w:t>steady-state approximation</w:t>
      </w:r>
      <w:r w:rsidR="00EB5CBF" w:rsidRPr="00847E1F">
        <w:rPr>
          <w:rFonts w:ascii="Times New Roman" w:hAnsi="Times New Roman" w:cs="Times New Roman"/>
        </w:rPr>
        <w:t>.</w:t>
      </w:r>
      <w:hyperlink w:anchor="_ENREF_48" w:tooltip="Kislov, 2004 #154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&lt;EndNote&gt;&lt;Cite&gt;&lt;Author&gt;Kislov&lt;/Author&gt;&lt;Year&gt;2004&lt;/Year&gt;&lt;RecNum&gt;154&lt;/RecNum&gt;&lt;DisplayText&gt;&lt;style face="superscript"&gt;48&lt;/style&gt;&lt;/DisplayText&gt;&lt;record&gt;&lt;rec-number&gt;154&lt;/rec-number&gt;&lt;foreign-keys&gt;&lt;key app="EN" db-id="2dz5ptpdvaaetuedawwxpw5httr0w0s92zpf"&gt;154&lt;/key&gt;&lt;/foreign-keys&gt;&lt;ref-type name="Journal Article"&gt;17&lt;/ref-type&gt;&lt;contributors&gt;&lt;authors&gt;&lt;author&gt;Kislov, V V&lt;/author&gt;&lt;author&gt;Nguyen, T L&lt;/author&gt;&lt;author&gt;Mebel, A M&lt;/author&gt;&lt;author&gt;Lin, S H&lt;/author&gt;&lt;author&gt;Smith, S C&lt;/author&gt;&lt;/authors&gt;&lt;/contributors&gt;&lt;titles&gt;&lt;title&gt;Photodissociation of benzene under collision-free conditions: An ab initio/Rice–Ramsperger–Kassel–Marcus study&lt;/title&gt;&lt;secondary-title&gt;The Journal of Chemical Physics&lt;/secondary-title&gt;&lt;/titles&gt;&lt;periodical&gt;&lt;full-title&gt;The Journal of chemical physics&lt;/full-title&gt;&lt;abbr-1&gt;JChPh&lt;/abbr-1&gt;&lt;abbr-2&gt;J. Chem. Phys.&lt;/abbr-2&gt;&lt;/periodical&gt;&lt;pages&gt;7008-7017&lt;/pages&gt;&lt;volume&gt;120&lt;/volume&gt;&lt;number&gt;15&lt;/number&gt;&lt;dates&gt;&lt;year&gt;2004&lt;/year&gt;&lt;/dates&gt;&lt;isbn&gt;0021-9606&lt;/isbn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A3068A">
          <w:rPr>
            <w:rFonts w:ascii="Times New Roman" w:hAnsi="Times New Roman" w:cs="Times New Roman"/>
            <w:noProof/>
            <w:vertAlign w:val="superscript"/>
          </w:rPr>
          <w:t>48</w:t>
        </w:r>
        <w:r w:rsidR="008A3467">
          <w:rPr>
            <w:rFonts w:ascii="Times New Roman" w:hAnsi="Times New Roman" w:cs="Times New Roman"/>
          </w:rPr>
          <w:fldChar w:fldCharType="end"/>
        </w:r>
      </w:hyperlink>
    </w:p>
    <w:p w14:paraId="0E9682EC" w14:textId="5CBED350" w:rsidR="006C1B19" w:rsidRDefault="006C1B19" w:rsidP="006C1B19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</w:p>
    <w:p w14:paraId="1EF813EE" w14:textId="797E9E01" w:rsidR="006C1B19" w:rsidRDefault="004C0401" w:rsidP="006C1B19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3</w:t>
      </w:r>
      <w:r w:rsidR="006C1B19">
        <w:rPr>
          <w:rFonts w:ascii="Times New Roman" w:hAnsi="Times New Roman" w:cs="Times New Roman"/>
          <w:b/>
          <w:bCs/>
        </w:rPr>
        <w:t>. RESULTS</w:t>
      </w:r>
    </w:p>
    <w:p w14:paraId="3076CE0D" w14:textId="1F4264F5" w:rsidR="00BB2F2E" w:rsidRPr="00BB2F2E" w:rsidRDefault="004C0401" w:rsidP="00BB2F2E">
      <w:pPr>
        <w:spacing w:line="360" w:lineRule="auto"/>
        <w:ind w:firstLine="72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>3</w:t>
      </w:r>
      <w:r w:rsidR="00CA4DF3">
        <w:rPr>
          <w:rFonts w:ascii="Times New Roman" w:hAnsi="Times New Roman" w:cs="Times New Roman"/>
          <w:b/>
          <w:bCs/>
        </w:rPr>
        <w:t xml:space="preserve">.1. </w:t>
      </w:r>
      <w:r>
        <w:rPr>
          <w:rFonts w:ascii="Times New Roman" w:hAnsi="Times New Roman" w:cs="Times New Roman"/>
          <w:b/>
          <w:bCs/>
        </w:rPr>
        <w:t>Laboratory Frame.</w:t>
      </w:r>
      <w:r>
        <w:rPr>
          <w:rFonts w:ascii="Times New Roman" w:hAnsi="Times New Roman" w:cs="Times New Roman"/>
          <w:bCs/>
        </w:rPr>
        <w:t xml:space="preserve"> </w:t>
      </w:r>
      <w:r w:rsidR="00B9690C">
        <w:rPr>
          <w:rFonts w:ascii="Times New Roman" w:hAnsi="Times New Roman" w:cs="Times New Roman"/>
          <w:bCs/>
        </w:rPr>
        <w:t xml:space="preserve">Reactive scattering signal for the reaction of the </w:t>
      </w:r>
      <w:r w:rsidR="00FE5E17">
        <w:rPr>
          <w:rFonts w:ascii="Times New Roman" w:hAnsi="Times New Roman" w:cs="Times New Roman"/>
          <w:bCs/>
        </w:rPr>
        <w:t>D1-</w:t>
      </w:r>
      <w:r w:rsidR="00B9690C">
        <w:rPr>
          <w:rFonts w:ascii="Times New Roman" w:hAnsi="Times New Roman" w:cs="Times New Roman"/>
          <w:bCs/>
        </w:rPr>
        <w:t>ethynyl radical (</w:t>
      </w:r>
      <w:r w:rsidR="00B9690C">
        <w:rPr>
          <w:rFonts w:ascii="Times New Roman" w:hAnsi="Times New Roman" w:cs="Times New Roman"/>
        </w:rPr>
        <w:t>C</w:t>
      </w:r>
      <w:r w:rsidR="00B9690C" w:rsidRPr="001E791E">
        <w:rPr>
          <w:rFonts w:ascii="Times New Roman" w:hAnsi="Times New Roman" w:cs="Times New Roman"/>
          <w:vertAlign w:val="subscript"/>
        </w:rPr>
        <w:t>2</w:t>
      </w:r>
      <w:r w:rsidR="00B9690C">
        <w:rPr>
          <w:rFonts w:ascii="Times New Roman" w:hAnsi="Times New Roman" w:cs="Times New Roman"/>
        </w:rPr>
        <w:t xml:space="preserve">D, </w:t>
      </w:r>
      <w:r w:rsidR="00B9690C" w:rsidRPr="00D34922">
        <w:rPr>
          <w:rFonts w:ascii="Times New Roman" w:hAnsi="Times New Roman" w:cs="Times New Roman"/>
        </w:rPr>
        <w:t>X</w:t>
      </w:r>
      <w:r w:rsidR="00B9690C" w:rsidRPr="0021097F">
        <w:rPr>
          <w:rFonts w:ascii="Times New Roman" w:hAnsi="Times New Roman" w:cs="Times New Roman"/>
          <w:vertAlign w:val="superscript"/>
        </w:rPr>
        <w:t>2</w:t>
      </w:r>
      <w:r w:rsidR="00B9690C">
        <w:rPr>
          <w:rFonts w:ascii="Times New Roman" w:hAnsi="Times New Roman" w:cs="Times New Roman"/>
        </w:rPr>
        <w:t>Σ</w:t>
      </w:r>
      <w:r w:rsidR="00B9690C">
        <w:rPr>
          <w:rFonts w:ascii="Times New Roman" w:hAnsi="Times New Roman" w:cs="Times New Roman"/>
          <w:vertAlign w:val="superscript"/>
        </w:rPr>
        <w:t>+</w:t>
      </w:r>
      <w:r w:rsidR="00AE4035">
        <w:rPr>
          <w:rFonts w:ascii="Times New Roman" w:hAnsi="Times New Roman" w:cs="Times New Roman"/>
        </w:rPr>
        <w:t xml:space="preserve">, 26 </w:t>
      </w:r>
      <w:proofErr w:type="spellStart"/>
      <w:r w:rsidR="00AE4035">
        <w:rPr>
          <w:rFonts w:ascii="Times New Roman" w:hAnsi="Times New Roman" w:cs="Times New Roman"/>
        </w:rPr>
        <w:t>amu</w:t>
      </w:r>
      <w:proofErr w:type="spellEnd"/>
      <w:r w:rsidR="00AE4035">
        <w:rPr>
          <w:rFonts w:ascii="Times New Roman" w:hAnsi="Times New Roman" w:cs="Times New Roman"/>
        </w:rPr>
        <w:t>)</w:t>
      </w:r>
      <w:r w:rsidR="00D53E46">
        <w:rPr>
          <w:rFonts w:ascii="Times New Roman" w:hAnsi="Times New Roman" w:cs="Times New Roman"/>
        </w:rPr>
        <w:t xml:space="preserve"> with propylene (C</w:t>
      </w:r>
      <w:r w:rsidR="00D53E46" w:rsidRPr="001E791E">
        <w:rPr>
          <w:rFonts w:ascii="Times New Roman" w:hAnsi="Times New Roman" w:cs="Times New Roman"/>
          <w:vertAlign w:val="subscript"/>
        </w:rPr>
        <w:t>3</w:t>
      </w:r>
      <w:r w:rsidR="00D53E46">
        <w:rPr>
          <w:rFonts w:ascii="Times New Roman" w:hAnsi="Times New Roman" w:cs="Times New Roman"/>
        </w:rPr>
        <w:t>H</w:t>
      </w:r>
      <w:r w:rsidR="00D53E46" w:rsidRPr="001E791E">
        <w:rPr>
          <w:rFonts w:ascii="Times New Roman" w:hAnsi="Times New Roman" w:cs="Times New Roman"/>
          <w:vertAlign w:val="subscript"/>
        </w:rPr>
        <w:t>6</w:t>
      </w:r>
      <w:r w:rsidR="00D53E46">
        <w:rPr>
          <w:rFonts w:ascii="Times New Roman" w:hAnsi="Times New Roman" w:cs="Times New Roman"/>
        </w:rPr>
        <w:t>, X</w:t>
      </w:r>
      <w:r w:rsidR="00D53E46" w:rsidRPr="001E791E">
        <w:rPr>
          <w:rFonts w:ascii="Times New Roman" w:hAnsi="Times New Roman" w:cs="Times New Roman"/>
          <w:vertAlign w:val="superscript"/>
        </w:rPr>
        <w:t>1</w:t>
      </w:r>
      <w:r w:rsidR="00D53E46">
        <w:rPr>
          <w:rFonts w:ascii="Times New Roman" w:hAnsi="Times New Roman" w:cs="Times New Roman"/>
        </w:rPr>
        <w:t>A’</w:t>
      </w:r>
      <w:r w:rsidR="00AE4035">
        <w:rPr>
          <w:rFonts w:ascii="Times New Roman" w:hAnsi="Times New Roman" w:cs="Times New Roman"/>
        </w:rPr>
        <w:t xml:space="preserve">, 42 </w:t>
      </w:r>
      <w:proofErr w:type="spellStart"/>
      <w:r w:rsidR="00AE4035">
        <w:rPr>
          <w:rFonts w:ascii="Times New Roman" w:hAnsi="Times New Roman" w:cs="Times New Roman"/>
        </w:rPr>
        <w:t>amu</w:t>
      </w:r>
      <w:proofErr w:type="spellEnd"/>
      <w:r w:rsidR="00D53E46">
        <w:rPr>
          <w:rFonts w:ascii="Times New Roman" w:hAnsi="Times New Roman" w:cs="Times New Roman"/>
        </w:rPr>
        <w:t xml:space="preserve">) was observed at </w:t>
      </w:r>
      <w:r w:rsidR="00D53E46">
        <w:rPr>
          <w:rFonts w:ascii="Times New Roman" w:hAnsi="Times New Roman" w:cs="Times New Roman"/>
          <w:i/>
        </w:rPr>
        <w:t>m</w:t>
      </w:r>
      <w:r w:rsidR="00D53E46">
        <w:rPr>
          <w:rFonts w:ascii="Times New Roman" w:hAnsi="Times New Roman" w:cs="Times New Roman"/>
        </w:rPr>
        <w:t>/</w:t>
      </w:r>
      <w:r w:rsidR="00D53E46">
        <w:rPr>
          <w:rFonts w:ascii="Times New Roman" w:hAnsi="Times New Roman" w:cs="Times New Roman"/>
          <w:i/>
        </w:rPr>
        <w:t>z</w:t>
      </w:r>
      <w:r w:rsidR="00D53E46">
        <w:rPr>
          <w:rFonts w:ascii="Times New Roman" w:hAnsi="Times New Roman" w:cs="Times New Roman"/>
        </w:rPr>
        <w:t xml:space="preserve"> = 67 </w:t>
      </w:r>
      <w:r w:rsidR="007B162B">
        <w:rPr>
          <w:rFonts w:ascii="Times New Roman" w:hAnsi="Times New Roman" w:cs="Times New Roman"/>
        </w:rPr>
        <w:t>(C</w:t>
      </w:r>
      <w:r w:rsidR="007B162B">
        <w:rPr>
          <w:rFonts w:ascii="Times New Roman" w:hAnsi="Times New Roman" w:cs="Times New Roman"/>
          <w:vertAlign w:val="subscript"/>
        </w:rPr>
        <w:t>5</w:t>
      </w:r>
      <w:r w:rsidR="007B162B">
        <w:rPr>
          <w:rFonts w:ascii="Times New Roman" w:hAnsi="Times New Roman" w:cs="Times New Roman"/>
        </w:rPr>
        <w:t>H</w:t>
      </w:r>
      <w:r w:rsidR="007B162B">
        <w:rPr>
          <w:rFonts w:ascii="Times New Roman" w:hAnsi="Times New Roman" w:cs="Times New Roman"/>
          <w:vertAlign w:val="subscript"/>
        </w:rPr>
        <w:t>5</w:t>
      </w:r>
      <w:r w:rsidR="007B162B">
        <w:rPr>
          <w:rFonts w:ascii="Times New Roman" w:hAnsi="Times New Roman" w:cs="Times New Roman"/>
        </w:rPr>
        <w:t>D</w:t>
      </w:r>
      <w:r w:rsidR="007B162B">
        <w:rPr>
          <w:rFonts w:ascii="Times New Roman" w:hAnsi="Times New Roman" w:cs="Times New Roman"/>
          <w:vertAlign w:val="superscript"/>
        </w:rPr>
        <w:t>+</w:t>
      </w:r>
      <w:r w:rsidR="007B162B">
        <w:rPr>
          <w:rFonts w:ascii="Times New Roman" w:hAnsi="Times New Roman" w:cs="Times New Roman"/>
        </w:rPr>
        <w:t>) and 66 (C</w:t>
      </w:r>
      <w:r w:rsidR="007B162B">
        <w:rPr>
          <w:rFonts w:ascii="Times New Roman" w:hAnsi="Times New Roman" w:cs="Times New Roman"/>
          <w:vertAlign w:val="subscript"/>
        </w:rPr>
        <w:t>5</w:t>
      </w:r>
      <w:r w:rsidR="007B162B">
        <w:rPr>
          <w:rFonts w:ascii="Times New Roman" w:hAnsi="Times New Roman" w:cs="Times New Roman"/>
        </w:rPr>
        <w:t>H</w:t>
      </w:r>
      <w:r w:rsidR="007B162B">
        <w:rPr>
          <w:rFonts w:ascii="Times New Roman" w:hAnsi="Times New Roman" w:cs="Times New Roman"/>
          <w:vertAlign w:val="subscript"/>
        </w:rPr>
        <w:t>4</w:t>
      </w:r>
      <w:r w:rsidR="007B162B">
        <w:rPr>
          <w:rFonts w:ascii="Times New Roman" w:hAnsi="Times New Roman" w:cs="Times New Roman"/>
        </w:rPr>
        <w:t>D</w:t>
      </w:r>
      <w:r w:rsidR="007B162B">
        <w:rPr>
          <w:rFonts w:ascii="Times New Roman" w:hAnsi="Times New Roman" w:cs="Times New Roman"/>
          <w:vertAlign w:val="superscript"/>
        </w:rPr>
        <w:t>+</w:t>
      </w:r>
      <w:r w:rsidR="007B162B">
        <w:rPr>
          <w:rFonts w:ascii="Times New Roman" w:hAnsi="Times New Roman" w:cs="Times New Roman"/>
        </w:rPr>
        <w:t>, C</w:t>
      </w:r>
      <w:r w:rsidR="007B162B">
        <w:rPr>
          <w:rFonts w:ascii="Times New Roman" w:hAnsi="Times New Roman" w:cs="Times New Roman"/>
          <w:vertAlign w:val="subscript"/>
        </w:rPr>
        <w:t>5</w:t>
      </w:r>
      <w:r w:rsidR="007B162B">
        <w:rPr>
          <w:rFonts w:ascii="Times New Roman" w:hAnsi="Times New Roman" w:cs="Times New Roman"/>
        </w:rPr>
        <w:t>H</w:t>
      </w:r>
      <w:r w:rsidR="007B162B">
        <w:rPr>
          <w:rFonts w:ascii="Times New Roman" w:hAnsi="Times New Roman" w:cs="Times New Roman"/>
          <w:vertAlign w:val="subscript"/>
        </w:rPr>
        <w:t>6</w:t>
      </w:r>
      <w:r w:rsidR="007B162B">
        <w:rPr>
          <w:rFonts w:ascii="Times New Roman" w:hAnsi="Times New Roman" w:cs="Times New Roman"/>
          <w:vertAlign w:val="superscript"/>
        </w:rPr>
        <w:t>+</w:t>
      </w:r>
      <w:r w:rsidR="007B162B">
        <w:rPr>
          <w:rFonts w:ascii="Times New Roman" w:hAnsi="Times New Roman" w:cs="Times New Roman"/>
        </w:rPr>
        <w:t>)</w:t>
      </w:r>
      <w:r w:rsidR="0037005A">
        <w:rPr>
          <w:rFonts w:ascii="Times New Roman" w:hAnsi="Times New Roman" w:cs="Times New Roman"/>
        </w:rPr>
        <w:t xml:space="preserve">. The </w:t>
      </w:r>
      <w:r w:rsidR="00B876F4">
        <w:rPr>
          <w:rFonts w:ascii="Times New Roman" w:hAnsi="Times New Roman" w:cs="Times New Roman"/>
        </w:rPr>
        <w:t xml:space="preserve">TOF spectra </w:t>
      </w:r>
      <w:r w:rsidR="002039DC">
        <w:rPr>
          <w:rFonts w:ascii="Times New Roman" w:hAnsi="Times New Roman" w:cs="Times New Roman"/>
        </w:rPr>
        <w:t>obtained at both</w:t>
      </w:r>
      <w:r w:rsidR="00B876F4">
        <w:rPr>
          <w:rFonts w:ascii="Times New Roman" w:hAnsi="Times New Roman" w:cs="Times New Roman"/>
        </w:rPr>
        <w:t xml:space="preserve"> </w:t>
      </w:r>
      <w:r w:rsidR="00B876F4">
        <w:rPr>
          <w:rFonts w:ascii="Times New Roman" w:hAnsi="Times New Roman" w:cs="Times New Roman"/>
          <w:i/>
        </w:rPr>
        <w:t>m</w:t>
      </w:r>
      <w:r w:rsidR="00B876F4">
        <w:rPr>
          <w:rFonts w:ascii="Times New Roman" w:hAnsi="Times New Roman" w:cs="Times New Roman"/>
        </w:rPr>
        <w:t>/</w:t>
      </w:r>
      <w:r w:rsidR="00B876F4">
        <w:rPr>
          <w:rFonts w:ascii="Times New Roman" w:hAnsi="Times New Roman" w:cs="Times New Roman"/>
          <w:i/>
        </w:rPr>
        <w:t>z</w:t>
      </w:r>
      <w:r w:rsidR="00B876F4">
        <w:rPr>
          <w:rFonts w:ascii="Times New Roman" w:hAnsi="Times New Roman" w:cs="Times New Roman"/>
        </w:rPr>
        <w:t xml:space="preserve"> ratios</w:t>
      </w:r>
      <w:r w:rsidR="0037005A">
        <w:rPr>
          <w:rFonts w:ascii="Times New Roman" w:hAnsi="Times New Roman" w:cs="Times New Roman"/>
        </w:rPr>
        <w:t xml:space="preserve"> overlap after scaling</w:t>
      </w:r>
      <w:r w:rsidR="00B876F4">
        <w:rPr>
          <w:rFonts w:ascii="Times New Roman" w:hAnsi="Times New Roman" w:cs="Times New Roman"/>
        </w:rPr>
        <w:t xml:space="preserve"> suggesting that signal at </w:t>
      </w:r>
      <w:r w:rsidR="00B876F4">
        <w:rPr>
          <w:rFonts w:ascii="Times New Roman" w:hAnsi="Times New Roman" w:cs="Times New Roman"/>
          <w:i/>
        </w:rPr>
        <w:t>m</w:t>
      </w:r>
      <w:r w:rsidR="00B876F4">
        <w:rPr>
          <w:rFonts w:ascii="Times New Roman" w:hAnsi="Times New Roman" w:cs="Times New Roman"/>
        </w:rPr>
        <w:t>/</w:t>
      </w:r>
      <w:r w:rsidR="00B876F4">
        <w:rPr>
          <w:rFonts w:ascii="Times New Roman" w:hAnsi="Times New Roman" w:cs="Times New Roman"/>
          <w:i/>
        </w:rPr>
        <w:t>z</w:t>
      </w:r>
      <w:r w:rsidR="00B876F4">
        <w:rPr>
          <w:rFonts w:ascii="Times New Roman" w:hAnsi="Times New Roman" w:cs="Times New Roman"/>
        </w:rPr>
        <w:t xml:space="preserve"> = 67 and 66 </w:t>
      </w:r>
      <w:r w:rsidR="00FE5E17">
        <w:rPr>
          <w:rFonts w:ascii="Times New Roman" w:hAnsi="Times New Roman" w:cs="Times New Roman"/>
        </w:rPr>
        <w:t>originate</w:t>
      </w:r>
      <w:r w:rsidR="0085645D">
        <w:rPr>
          <w:rFonts w:ascii="Times New Roman" w:hAnsi="Times New Roman" w:cs="Times New Roman"/>
        </w:rPr>
        <w:t xml:space="preserve"> from the same reaction channel forming the heavy product (C</w:t>
      </w:r>
      <w:r w:rsidR="0085645D">
        <w:rPr>
          <w:rFonts w:ascii="Times New Roman" w:hAnsi="Times New Roman" w:cs="Times New Roman"/>
          <w:vertAlign w:val="subscript"/>
        </w:rPr>
        <w:t>5</w:t>
      </w:r>
      <w:r w:rsidR="0085645D">
        <w:rPr>
          <w:rFonts w:ascii="Times New Roman" w:hAnsi="Times New Roman" w:cs="Times New Roman"/>
        </w:rPr>
        <w:t>H</w:t>
      </w:r>
      <w:r w:rsidR="0085645D">
        <w:rPr>
          <w:rFonts w:ascii="Times New Roman" w:hAnsi="Times New Roman" w:cs="Times New Roman"/>
          <w:vertAlign w:val="subscript"/>
        </w:rPr>
        <w:t>5</w:t>
      </w:r>
      <w:r w:rsidR="006A2448">
        <w:rPr>
          <w:rFonts w:ascii="Times New Roman" w:hAnsi="Times New Roman" w:cs="Times New Roman"/>
        </w:rPr>
        <w:t xml:space="preserve">D, 67 </w:t>
      </w:r>
      <w:proofErr w:type="spellStart"/>
      <w:r w:rsidR="006A2448">
        <w:rPr>
          <w:rFonts w:ascii="Times New Roman" w:hAnsi="Times New Roman" w:cs="Times New Roman"/>
        </w:rPr>
        <w:t>amu</w:t>
      </w:r>
      <w:proofErr w:type="spellEnd"/>
      <w:r w:rsidR="006A2448">
        <w:rPr>
          <w:rFonts w:ascii="Times New Roman" w:hAnsi="Times New Roman" w:cs="Times New Roman"/>
        </w:rPr>
        <w:t>) and atomic hydrogen (H,</w:t>
      </w:r>
      <w:r w:rsidR="0085645D">
        <w:rPr>
          <w:rFonts w:ascii="Times New Roman" w:hAnsi="Times New Roman" w:cs="Times New Roman"/>
        </w:rPr>
        <w:t xml:space="preserve"> 1 </w:t>
      </w:r>
      <w:proofErr w:type="spellStart"/>
      <w:r w:rsidR="0085645D">
        <w:rPr>
          <w:rFonts w:ascii="Times New Roman" w:hAnsi="Times New Roman" w:cs="Times New Roman"/>
        </w:rPr>
        <w:t>amu</w:t>
      </w:r>
      <w:proofErr w:type="spellEnd"/>
      <w:r w:rsidR="0085645D">
        <w:rPr>
          <w:rFonts w:ascii="Times New Roman" w:hAnsi="Times New Roman" w:cs="Times New Roman"/>
        </w:rPr>
        <w:t>).</w:t>
      </w:r>
      <w:r w:rsidR="006A2448">
        <w:rPr>
          <w:rFonts w:ascii="Times New Roman" w:hAnsi="Times New Roman" w:cs="Times New Roman"/>
        </w:rPr>
        <w:t xml:space="preserve"> Signal at </w:t>
      </w:r>
      <w:r w:rsidR="006A2448">
        <w:rPr>
          <w:rFonts w:ascii="Times New Roman" w:hAnsi="Times New Roman" w:cs="Times New Roman"/>
          <w:i/>
        </w:rPr>
        <w:t>m</w:t>
      </w:r>
      <w:r w:rsidR="006A2448">
        <w:rPr>
          <w:rFonts w:ascii="Times New Roman" w:hAnsi="Times New Roman" w:cs="Times New Roman"/>
        </w:rPr>
        <w:t>/</w:t>
      </w:r>
      <w:r w:rsidR="006A2448">
        <w:rPr>
          <w:rFonts w:ascii="Times New Roman" w:hAnsi="Times New Roman" w:cs="Times New Roman"/>
          <w:i/>
        </w:rPr>
        <w:t>z</w:t>
      </w:r>
      <w:r w:rsidR="006A2448">
        <w:rPr>
          <w:rFonts w:ascii="Times New Roman" w:hAnsi="Times New Roman" w:cs="Times New Roman"/>
        </w:rPr>
        <w:t xml:space="preserve"> = 66 is attributed to dissociative ionization of the C</w:t>
      </w:r>
      <w:r w:rsidR="006A2448">
        <w:rPr>
          <w:rFonts w:ascii="Times New Roman" w:hAnsi="Times New Roman" w:cs="Times New Roman"/>
          <w:vertAlign w:val="subscript"/>
        </w:rPr>
        <w:t>5</w:t>
      </w:r>
      <w:r w:rsidR="006A2448">
        <w:rPr>
          <w:rFonts w:ascii="Times New Roman" w:hAnsi="Times New Roman" w:cs="Times New Roman"/>
        </w:rPr>
        <w:t>H</w:t>
      </w:r>
      <w:r w:rsidR="006A2448">
        <w:rPr>
          <w:rFonts w:ascii="Times New Roman" w:hAnsi="Times New Roman" w:cs="Times New Roman"/>
          <w:vertAlign w:val="subscript"/>
        </w:rPr>
        <w:t>5</w:t>
      </w:r>
      <w:r w:rsidR="006A2448">
        <w:rPr>
          <w:rFonts w:ascii="Times New Roman" w:hAnsi="Times New Roman" w:cs="Times New Roman"/>
        </w:rPr>
        <w:t>D product in the electron impact ionizer.</w:t>
      </w:r>
      <w:r w:rsidR="007F2BF4">
        <w:rPr>
          <w:rFonts w:ascii="Times New Roman" w:hAnsi="Times New Roman" w:cs="Times New Roman"/>
        </w:rPr>
        <w:t xml:space="preserve"> The TOF spectra (Figure 1</w:t>
      </w:r>
      <w:r w:rsidR="00856758">
        <w:rPr>
          <w:rFonts w:ascii="Times New Roman" w:hAnsi="Times New Roman" w:cs="Times New Roman"/>
        </w:rPr>
        <w:t>B</w:t>
      </w:r>
      <w:r w:rsidR="007F2BF4">
        <w:rPr>
          <w:rFonts w:ascii="Times New Roman" w:hAnsi="Times New Roman" w:cs="Times New Roman"/>
        </w:rPr>
        <w:t xml:space="preserve">) </w:t>
      </w:r>
      <w:r w:rsidR="005B20D6">
        <w:rPr>
          <w:rFonts w:ascii="Times New Roman" w:hAnsi="Times New Roman" w:cs="Times New Roman"/>
        </w:rPr>
        <w:t>for the C</w:t>
      </w:r>
      <w:r w:rsidR="005B20D6">
        <w:rPr>
          <w:rFonts w:ascii="Times New Roman" w:hAnsi="Times New Roman" w:cs="Times New Roman"/>
          <w:vertAlign w:val="subscript"/>
        </w:rPr>
        <w:t>5</w:t>
      </w:r>
      <w:r w:rsidR="005B20D6">
        <w:rPr>
          <w:rFonts w:ascii="Times New Roman" w:hAnsi="Times New Roman" w:cs="Times New Roman"/>
        </w:rPr>
        <w:t>H</w:t>
      </w:r>
      <w:r w:rsidR="005B20D6">
        <w:rPr>
          <w:rFonts w:ascii="Times New Roman" w:hAnsi="Times New Roman" w:cs="Times New Roman"/>
          <w:vertAlign w:val="subscript"/>
        </w:rPr>
        <w:t>5</w:t>
      </w:r>
      <w:r w:rsidR="005B20D6">
        <w:rPr>
          <w:rFonts w:ascii="Times New Roman" w:hAnsi="Times New Roman" w:cs="Times New Roman"/>
        </w:rPr>
        <w:t xml:space="preserve">D product were collected </w:t>
      </w:r>
      <w:r w:rsidR="007F2BF4">
        <w:rPr>
          <w:rFonts w:ascii="Times New Roman" w:hAnsi="Times New Roman" w:cs="Times New Roman"/>
        </w:rPr>
        <w:t xml:space="preserve">at </w:t>
      </w:r>
      <w:r w:rsidR="007F2BF4">
        <w:rPr>
          <w:rFonts w:ascii="Times New Roman" w:hAnsi="Times New Roman" w:cs="Times New Roman"/>
          <w:i/>
        </w:rPr>
        <w:t>m</w:t>
      </w:r>
      <w:r w:rsidR="007F2BF4">
        <w:rPr>
          <w:rFonts w:ascii="Times New Roman" w:hAnsi="Times New Roman" w:cs="Times New Roman"/>
        </w:rPr>
        <w:t>/</w:t>
      </w:r>
      <w:r w:rsidR="007F2BF4">
        <w:rPr>
          <w:rFonts w:ascii="Times New Roman" w:hAnsi="Times New Roman" w:cs="Times New Roman"/>
          <w:i/>
        </w:rPr>
        <w:t>z</w:t>
      </w:r>
      <w:r w:rsidR="007F2BF4">
        <w:rPr>
          <w:rFonts w:ascii="Times New Roman" w:hAnsi="Times New Roman" w:cs="Times New Roman"/>
        </w:rPr>
        <w:t xml:space="preserve"> = 67</w:t>
      </w:r>
      <w:r w:rsidR="00DE618B">
        <w:rPr>
          <w:rFonts w:ascii="Times New Roman" w:hAnsi="Times New Roman" w:cs="Times New Roman"/>
        </w:rPr>
        <w:t xml:space="preserve"> and </w:t>
      </w:r>
      <w:r w:rsidR="00AE4035">
        <w:rPr>
          <w:rFonts w:ascii="Times New Roman" w:hAnsi="Times New Roman" w:cs="Times New Roman"/>
        </w:rPr>
        <w:t xml:space="preserve">are very broad ranging </w:t>
      </w:r>
      <w:r w:rsidR="00AE4035" w:rsidRPr="00F5263B">
        <w:rPr>
          <w:rFonts w:ascii="Times New Roman" w:hAnsi="Times New Roman" w:cs="Times New Roman"/>
        </w:rPr>
        <w:t xml:space="preserve">typically </w:t>
      </w:r>
      <w:r w:rsidR="00F5263B" w:rsidRPr="00F5263B">
        <w:rPr>
          <w:rFonts w:ascii="Times New Roman" w:hAnsi="Times New Roman" w:cs="Times New Roman"/>
        </w:rPr>
        <w:t>from 480 to 820</w:t>
      </w:r>
      <w:r w:rsidR="00AE4035">
        <w:rPr>
          <w:rFonts w:ascii="Times New Roman" w:hAnsi="Times New Roman" w:cs="Times New Roman"/>
        </w:rPr>
        <w:t xml:space="preserve"> </w:t>
      </w:r>
      <w:r w:rsidR="00AE4035">
        <w:rPr>
          <w:rFonts w:ascii="Times New Roman" w:hAnsi="Times New Roman" w:cs="Times New Roman"/>
        </w:rPr>
        <w:sym w:font="Symbol" w:char="F06D"/>
      </w:r>
      <w:r w:rsidR="00AE4035">
        <w:rPr>
          <w:rFonts w:ascii="Times New Roman" w:hAnsi="Times New Roman" w:cs="Times New Roman"/>
        </w:rPr>
        <w:t>s.</w:t>
      </w:r>
      <w:r w:rsidR="000E51DF">
        <w:rPr>
          <w:rFonts w:ascii="Times New Roman" w:hAnsi="Times New Roman" w:cs="Times New Roman"/>
        </w:rPr>
        <w:t xml:space="preserve"> </w:t>
      </w:r>
      <w:r w:rsidR="00DE618B">
        <w:rPr>
          <w:rFonts w:ascii="Times New Roman" w:hAnsi="Times New Roman" w:cs="Times New Roman"/>
        </w:rPr>
        <w:t>T</w:t>
      </w:r>
      <w:r w:rsidR="00856758">
        <w:rPr>
          <w:rFonts w:ascii="Times New Roman" w:hAnsi="Times New Roman" w:cs="Times New Roman"/>
        </w:rPr>
        <w:t>he laboratory angular distribution (Figure 1A)</w:t>
      </w:r>
      <w:r w:rsidR="00556192">
        <w:rPr>
          <w:rFonts w:ascii="Times New Roman" w:hAnsi="Times New Roman" w:cs="Times New Roman"/>
        </w:rPr>
        <w:t xml:space="preserve"> is nearly symmetric around</w:t>
      </w:r>
      <w:r w:rsidR="00AE4035">
        <w:rPr>
          <w:rFonts w:ascii="Times New Roman" w:hAnsi="Times New Roman" w:cs="Times New Roman"/>
        </w:rPr>
        <w:t xml:space="preserve"> the center of mass angle</w:t>
      </w:r>
      <w:r w:rsidR="00556192">
        <w:rPr>
          <w:rFonts w:ascii="Times New Roman" w:hAnsi="Times New Roman" w:cs="Times New Roman"/>
        </w:rPr>
        <w:t xml:space="preserve"> </w:t>
      </w:r>
      <w:r w:rsidR="00556192">
        <w:rPr>
          <w:rFonts w:ascii="Times New Roman" w:hAnsi="Times New Roman" w:cs="Times New Roman"/>
          <w:i/>
        </w:rPr>
        <w:t>Θ</w:t>
      </w:r>
      <w:r w:rsidR="00556192">
        <w:rPr>
          <w:rFonts w:ascii="Times New Roman" w:hAnsi="Times New Roman" w:cs="Times New Roman"/>
          <w:vertAlign w:val="subscript"/>
        </w:rPr>
        <w:t>CM</w:t>
      </w:r>
      <w:r w:rsidR="00AE4035">
        <w:rPr>
          <w:rFonts w:ascii="Times New Roman" w:hAnsi="Times New Roman" w:cs="Times New Roman"/>
        </w:rPr>
        <w:t xml:space="preserve"> thus </w:t>
      </w:r>
      <w:r w:rsidR="00122E00">
        <w:rPr>
          <w:rFonts w:ascii="Times New Roman" w:hAnsi="Times New Roman" w:cs="Times New Roman"/>
        </w:rPr>
        <w:t>i</w:t>
      </w:r>
      <w:r w:rsidR="00556192">
        <w:rPr>
          <w:rFonts w:ascii="Times New Roman" w:hAnsi="Times New Roman" w:cs="Times New Roman"/>
        </w:rPr>
        <w:t>ndicating indirect scattering dynamics via C</w:t>
      </w:r>
      <w:r w:rsidR="00556192">
        <w:rPr>
          <w:rFonts w:ascii="Times New Roman" w:hAnsi="Times New Roman" w:cs="Times New Roman"/>
          <w:vertAlign w:val="subscript"/>
        </w:rPr>
        <w:t>5</w:t>
      </w:r>
      <w:r w:rsidR="00556192">
        <w:rPr>
          <w:rFonts w:ascii="Times New Roman" w:hAnsi="Times New Roman" w:cs="Times New Roman"/>
        </w:rPr>
        <w:t>H</w:t>
      </w:r>
      <w:r w:rsidR="00556192">
        <w:rPr>
          <w:rFonts w:ascii="Times New Roman" w:hAnsi="Times New Roman" w:cs="Times New Roman"/>
          <w:vertAlign w:val="subscript"/>
        </w:rPr>
        <w:t>6</w:t>
      </w:r>
      <w:r w:rsidR="00556192">
        <w:rPr>
          <w:rFonts w:ascii="Times New Roman" w:hAnsi="Times New Roman" w:cs="Times New Roman"/>
        </w:rPr>
        <w:t xml:space="preserve">D </w:t>
      </w:r>
      <w:r w:rsidR="00122E00">
        <w:rPr>
          <w:rFonts w:ascii="Times New Roman" w:hAnsi="Times New Roman" w:cs="Times New Roman"/>
        </w:rPr>
        <w:t xml:space="preserve">reaction </w:t>
      </w:r>
      <w:r w:rsidR="00556192">
        <w:rPr>
          <w:rFonts w:ascii="Times New Roman" w:hAnsi="Times New Roman" w:cs="Times New Roman"/>
        </w:rPr>
        <w:t>intermediate</w:t>
      </w:r>
      <w:r w:rsidR="005408BF">
        <w:rPr>
          <w:rFonts w:ascii="Times New Roman" w:hAnsi="Times New Roman" w:cs="Times New Roman"/>
        </w:rPr>
        <w:t>(</w:t>
      </w:r>
      <w:r w:rsidR="00556192">
        <w:rPr>
          <w:rFonts w:ascii="Times New Roman" w:hAnsi="Times New Roman" w:cs="Times New Roman"/>
        </w:rPr>
        <w:t>s</w:t>
      </w:r>
      <w:r w:rsidR="005408BF">
        <w:rPr>
          <w:rFonts w:ascii="Times New Roman" w:hAnsi="Times New Roman" w:cs="Times New Roman"/>
        </w:rPr>
        <w:t>)</w:t>
      </w:r>
      <w:r w:rsidR="00556192">
        <w:rPr>
          <w:rFonts w:ascii="Times New Roman" w:hAnsi="Times New Roman" w:cs="Times New Roman"/>
        </w:rPr>
        <w:t xml:space="preserve"> leading to </w:t>
      </w:r>
      <w:r w:rsidR="005408BF">
        <w:rPr>
          <w:rFonts w:ascii="Times New Roman" w:hAnsi="Times New Roman" w:cs="Times New Roman"/>
        </w:rPr>
        <w:t>C</w:t>
      </w:r>
      <w:r w:rsidR="005408BF">
        <w:rPr>
          <w:rFonts w:ascii="Times New Roman" w:hAnsi="Times New Roman" w:cs="Times New Roman"/>
          <w:vertAlign w:val="subscript"/>
        </w:rPr>
        <w:t>5</w:t>
      </w:r>
      <w:r w:rsidR="005408BF">
        <w:rPr>
          <w:rFonts w:ascii="Times New Roman" w:hAnsi="Times New Roman" w:cs="Times New Roman"/>
        </w:rPr>
        <w:t>H</w:t>
      </w:r>
      <w:r w:rsidR="005408BF">
        <w:rPr>
          <w:rFonts w:ascii="Times New Roman" w:hAnsi="Times New Roman" w:cs="Times New Roman"/>
          <w:vertAlign w:val="subscript"/>
        </w:rPr>
        <w:t>5</w:t>
      </w:r>
      <w:r w:rsidR="005408BF">
        <w:rPr>
          <w:rFonts w:ascii="Times New Roman" w:hAnsi="Times New Roman" w:cs="Times New Roman"/>
        </w:rPr>
        <w:t>D plus atomic hydrogen.</w:t>
      </w:r>
      <w:r w:rsidR="00AE4035">
        <w:rPr>
          <w:rFonts w:ascii="Times New Roman" w:hAnsi="Times New Roman" w:cs="Times New Roman"/>
        </w:rPr>
        <w:t xml:space="preserve"> Therefore, the hydrogen atom is emitted from the propylene reactant.</w:t>
      </w:r>
      <w:r w:rsidR="00BB2F2E">
        <w:rPr>
          <w:rFonts w:ascii="Times New Roman" w:hAnsi="Times New Roman" w:cs="Times New Roman"/>
        </w:rPr>
        <w:t xml:space="preserve"> </w:t>
      </w:r>
    </w:p>
    <w:p w14:paraId="46504CF1" w14:textId="202EF391" w:rsidR="00940973" w:rsidRPr="00154115" w:rsidRDefault="00AE4035" w:rsidP="004C0401">
      <w:pPr>
        <w:spacing w:line="360" w:lineRule="auto"/>
        <w:ind w:firstLine="72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The r</w:t>
      </w:r>
      <w:r w:rsidR="00940973">
        <w:rPr>
          <w:rFonts w:ascii="Times New Roman" w:hAnsi="Times New Roman" w:cs="Times New Roman"/>
        </w:rPr>
        <w:t>eaction of</w:t>
      </w:r>
      <w:r>
        <w:rPr>
          <w:rFonts w:ascii="Times New Roman" w:hAnsi="Times New Roman" w:cs="Times New Roman"/>
        </w:rPr>
        <w:t xml:space="preserve"> the D1-</w:t>
      </w:r>
      <w:r w:rsidR="00940973">
        <w:rPr>
          <w:rFonts w:ascii="Times New Roman" w:hAnsi="Times New Roman" w:cs="Times New Roman"/>
        </w:rPr>
        <w:t>ethynyl</w:t>
      </w:r>
      <w:r>
        <w:rPr>
          <w:rFonts w:ascii="Times New Roman" w:hAnsi="Times New Roman" w:cs="Times New Roman"/>
        </w:rPr>
        <w:t xml:space="preserve"> </w:t>
      </w:r>
      <w:r w:rsidR="00940973">
        <w:rPr>
          <w:rFonts w:ascii="Times New Roman" w:hAnsi="Times New Roman" w:cs="Times New Roman"/>
        </w:rPr>
        <w:t xml:space="preserve">radical </w:t>
      </w:r>
      <w:r>
        <w:rPr>
          <w:rFonts w:ascii="Times New Roman" w:hAnsi="Times New Roman" w:cs="Times New Roman"/>
        </w:rPr>
        <w:t xml:space="preserve">(26 </w:t>
      </w:r>
      <w:proofErr w:type="spellStart"/>
      <w:r>
        <w:rPr>
          <w:rFonts w:ascii="Times New Roman" w:hAnsi="Times New Roman" w:cs="Times New Roman"/>
        </w:rPr>
        <w:t>amu</w:t>
      </w:r>
      <w:proofErr w:type="spellEnd"/>
      <w:r>
        <w:rPr>
          <w:rFonts w:ascii="Times New Roman" w:hAnsi="Times New Roman" w:cs="Times New Roman"/>
        </w:rPr>
        <w:t xml:space="preserve">) </w:t>
      </w:r>
      <w:r w:rsidR="00940973">
        <w:rPr>
          <w:rFonts w:ascii="Times New Roman" w:hAnsi="Times New Roman" w:cs="Times New Roman"/>
        </w:rPr>
        <w:t xml:space="preserve">with </w:t>
      </w:r>
      <w:r>
        <w:rPr>
          <w:rFonts w:ascii="Times New Roman" w:hAnsi="Times New Roman" w:cs="Times New Roman"/>
        </w:rPr>
        <w:t>D3-3,3,3-</w:t>
      </w:r>
      <w:r w:rsidR="00940973">
        <w:rPr>
          <w:rFonts w:ascii="Times New Roman" w:hAnsi="Times New Roman" w:cs="Times New Roman"/>
        </w:rPr>
        <w:t>propylene (C</w:t>
      </w:r>
      <w:r w:rsidR="00940973" w:rsidRPr="007E00D7">
        <w:rPr>
          <w:rFonts w:ascii="Times New Roman" w:hAnsi="Times New Roman" w:cs="Times New Roman"/>
          <w:vertAlign w:val="subscript"/>
        </w:rPr>
        <w:t>2</w:t>
      </w:r>
      <w:r w:rsidR="00940973">
        <w:rPr>
          <w:rFonts w:ascii="Times New Roman" w:hAnsi="Times New Roman" w:cs="Times New Roman"/>
        </w:rPr>
        <w:t>H</w:t>
      </w:r>
      <w:r w:rsidR="00940973" w:rsidRPr="007E00D7">
        <w:rPr>
          <w:rFonts w:ascii="Times New Roman" w:hAnsi="Times New Roman" w:cs="Times New Roman"/>
          <w:vertAlign w:val="subscript"/>
        </w:rPr>
        <w:t>3</w:t>
      </w:r>
      <w:r w:rsidR="00940973">
        <w:rPr>
          <w:rFonts w:ascii="Times New Roman" w:hAnsi="Times New Roman" w:cs="Times New Roman"/>
        </w:rPr>
        <w:t>CD</w:t>
      </w:r>
      <w:r w:rsidR="00940973" w:rsidRPr="007E00D7"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 xml:space="preserve">, </w:t>
      </w:r>
      <w:r w:rsidR="00940973">
        <w:rPr>
          <w:rFonts w:ascii="Times New Roman" w:hAnsi="Times New Roman" w:cs="Times New Roman"/>
        </w:rPr>
        <w:t>X</w:t>
      </w:r>
      <w:r w:rsidR="00940973" w:rsidRPr="001E791E">
        <w:rPr>
          <w:rFonts w:ascii="Times New Roman" w:hAnsi="Times New Roman" w:cs="Times New Roman"/>
          <w:vertAlign w:val="superscript"/>
        </w:rPr>
        <w:t>1</w:t>
      </w:r>
      <w:r w:rsidR="00940973">
        <w:rPr>
          <w:rFonts w:ascii="Times New Roman" w:hAnsi="Times New Roman" w:cs="Times New Roman"/>
        </w:rPr>
        <w:t>A’</w:t>
      </w:r>
      <w:r>
        <w:rPr>
          <w:rFonts w:ascii="Times New Roman" w:hAnsi="Times New Roman" w:cs="Times New Roman"/>
        </w:rPr>
        <w:t xml:space="preserve">, 45 </w:t>
      </w:r>
      <w:proofErr w:type="spellStart"/>
      <w:r>
        <w:rPr>
          <w:rFonts w:ascii="Times New Roman" w:hAnsi="Times New Roman" w:cs="Times New Roman"/>
        </w:rPr>
        <w:t>amu</w:t>
      </w:r>
      <w:proofErr w:type="spellEnd"/>
      <w:r w:rsidR="00940973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>was</w:t>
      </w:r>
      <w:r w:rsidR="00940973">
        <w:rPr>
          <w:rFonts w:ascii="Times New Roman" w:hAnsi="Times New Roman" w:cs="Times New Roman"/>
        </w:rPr>
        <w:t xml:space="preserve"> also conducted in order to gain information on the position(s) of atomic hydrogen loss(</w:t>
      </w:r>
      <w:proofErr w:type="spellStart"/>
      <w:r w:rsidR="00940973">
        <w:rPr>
          <w:rFonts w:ascii="Times New Roman" w:hAnsi="Times New Roman" w:cs="Times New Roman"/>
        </w:rPr>
        <w:t>es</w:t>
      </w:r>
      <w:proofErr w:type="spellEnd"/>
      <w:r w:rsidR="00940973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, i.e. the methyl group versus the vinyl moiety</w:t>
      </w:r>
      <w:r w:rsidR="00940973">
        <w:rPr>
          <w:rFonts w:ascii="Times New Roman" w:hAnsi="Times New Roman" w:cs="Times New Roman"/>
        </w:rPr>
        <w:t xml:space="preserve">. </w:t>
      </w:r>
      <w:r w:rsidR="00772D07">
        <w:rPr>
          <w:rFonts w:ascii="Times New Roman" w:hAnsi="Times New Roman" w:cs="Times New Roman"/>
        </w:rPr>
        <w:t>Reactive scattering signal for this system was detected</w:t>
      </w:r>
      <w:r w:rsidR="005946BE">
        <w:rPr>
          <w:rFonts w:ascii="Times New Roman" w:hAnsi="Times New Roman" w:cs="Times New Roman"/>
        </w:rPr>
        <w:t xml:space="preserve"> at the CM angle</w:t>
      </w:r>
      <w:r w:rsidR="00811F96">
        <w:rPr>
          <w:rFonts w:ascii="Times New Roman" w:hAnsi="Times New Roman" w:cs="Times New Roman"/>
        </w:rPr>
        <w:t xml:space="preserve"> </w:t>
      </w:r>
      <w:r w:rsidR="00772D07">
        <w:rPr>
          <w:rFonts w:ascii="Times New Roman" w:hAnsi="Times New Roman" w:cs="Times New Roman"/>
        </w:rPr>
        <w:t xml:space="preserve">of 34° at </w:t>
      </w:r>
      <w:r w:rsidR="00772D07">
        <w:rPr>
          <w:rFonts w:ascii="Times New Roman" w:hAnsi="Times New Roman" w:cs="Times New Roman"/>
          <w:i/>
        </w:rPr>
        <w:t>m</w:t>
      </w:r>
      <w:r w:rsidR="00772D07">
        <w:rPr>
          <w:rFonts w:ascii="Times New Roman" w:hAnsi="Times New Roman" w:cs="Times New Roman"/>
        </w:rPr>
        <w:t>/</w:t>
      </w:r>
      <w:r w:rsidR="00772D07">
        <w:rPr>
          <w:rFonts w:ascii="Times New Roman" w:hAnsi="Times New Roman" w:cs="Times New Roman"/>
          <w:i/>
        </w:rPr>
        <w:t>z</w:t>
      </w:r>
      <w:r w:rsidR="00772D07">
        <w:rPr>
          <w:rFonts w:ascii="Times New Roman" w:hAnsi="Times New Roman" w:cs="Times New Roman"/>
        </w:rPr>
        <w:t xml:space="preserve"> = 70 (C</w:t>
      </w:r>
      <w:r w:rsidR="00772D07">
        <w:rPr>
          <w:rFonts w:ascii="Times New Roman" w:hAnsi="Times New Roman" w:cs="Times New Roman"/>
          <w:vertAlign w:val="subscript"/>
        </w:rPr>
        <w:t>5</w:t>
      </w:r>
      <w:r w:rsidR="00772D07">
        <w:rPr>
          <w:rFonts w:ascii="Times New Roman" w:hAnsi="Times New Roman" w:cs="Times New Roman"/>
        </w:rPr>
        <w:t>H</w:t>
      </w:r>
      <w:r w:rsidR="00772D07">
        <w:rPr>
          <w:rFonts w:ascii="Times New Roman" w:hAnsi="Times New Roman" w:cs="Times New Roman"/>
          <w:vertAlign w:val="subscript"/>
        </w:rPr>
        <w:t>2</w:t>
      </w:r>
      <w:r w:rsidR="00772D07">
        <w:rPr>
          <w:rFonts w:ascii="Times New Roman" w:hAnsi="Times New Roman" w:cs="Times New Roman"/>
        </w:rPr>
        <w:t>D</w:t>
      </w:r>
      <w:r w:rsidR="00772D07">
        <w:rPr>
          <w:rFonts w:ascii="Times New Roman" w:hAnsi="Times New Roman" w:cs="Times New Roman"/>
          <w:vertAlign w:val="subscript"/>
        </w:rPr>
        <w:t>4</w:t>
      </w:r>
      <w:r w:rsidR="00772D07">
        <w:rPr>
          <w:rFonts w:ascii="Times New Roman" w:hAnsi="Times New Roman" w:cs="Times New Roman"/>
          <w:vertAlign w:val="superscript"/>
        </w:rPr>
        <w:t>+</w:t>
      </w:r>
      <w:r w:rsidR="00772D07">
        <w:rPr>
          <w:rFonts w:ascii="Times New Roman" w:hAnsi="Times New Roman" w:cs="Times New Roman"/>
        </w:rPr>
        <w:t>) and 69 (C</w:t>
      </w:r>
      <w:r w:rsidR="00772D07">
        <w:rPr>
          <w:rFonts w:ascii="Times New Roman" w:hAnsi="Times New Roman" w:cs="Times New Roman"/>
          <w:vertAlign w:val="subscript"/>
        </w:rPr>
        <w:t>5</w:t>
      </w:r>
      <w:r w:rsidR="00772D07">
        <w:rPr>
          <w:rFonts w:ascii="Times New Roman" w:hAnsi="Times New Roman" w:cs="Times New Roman"/>
        </w:rPr>
        <w:t>HD</w:t>
      </w:r>
      <w:r w:rsidR="00772D07">
        <w:rPr>
          <w:rFonts w:ascii="Times New Roman" w:hAnsi="Times New Roman" w:cs="Times New Roman"/>
          <w:vertAlign w:val="subscript"/>
        </w:rPr>
        <w:t>4</w:t>
      </w:r>
      <w:r w:rsidR="00772D07">
        <w:rPr>
          <w:rFonts w:ascii="Times New Roman" w:hAnsi="Times New Roman" w:cs="Times New Roman"/>
          <w:vertAlign w:val="superscript"/>
        </w:rPr>
        <w:t>+</w:t>
      </w:r>
      <w:r w:rsidR="00772D07">
        <w:rPr>
          <w:rFonts w:ascii="Times New Roman" w:hAnsi="Times New Roman" w:cs="Times New Roman"/>
        </w:rPr>
        <w:t>, C</w:t>
      </w:r>
      <w:r w:rsidR="00772D07">
        <w:rPr>
          <w:rFonts w:ascii="Times New Roman" w:hAnsi="Times New Roman" w:cs="Times New Roman"/>
          <w:vertAlign w:val="subscript"/>
        </w:rPr>
        <w:t>5</w:t>
      </w:r>
      <w:r w:rsidR="00772D07">
        <w:rPr>
          <w:rFonts w:ascii="Times New Roman" w:hAnsi="Times New Roman" w:cs="Times New Roman"/>
        </w:rPr>
        <w:t>H</w:t>
      </w:r>
      <w:r w:rsidR="00772D07">
        <w:rPr>
          <w:rFonts w:ascii="Times New Roman" w:hAnsi="Times New Roman" w:cs="Times New Roman"/>
          <w:vertAlign w:val="subscript"/>
        </w:rPr>
        <w:t>3</w:t>
      </w:r>
      <w:r w:rsidR="00772D07">
        <w:rPr>
          <w:rFonts w:ascii="Times New Roman" w:hAnsi="Times New Roman" w:cs="Times New Roman"/>
        </w:rPr>
        <w:t>D</w:t>
      </w:r>
      <w:r w:rsidR="00772D07">
        <w:rPr>
          <w:rFonts w:ascii="Times New Roman" w:hAnsi="Times New Roman" w:cs="Times New Roman"/>
          <w:vertAlign w:val="subscript"/>
        </w:rPr>
        <w:t>3</w:t>
      </w:r>
      <w:r w:rsidR="00772D07">
        <w:rPr>
          <w:rFonts w:ascii="Times New Roman" w:hAnsi="Times New Roman" w:cs="Times New Roman"/>
          <w:vertAlign w:val="superscript"/>
        </w:rPr>
        <w:t>+</w:t>
      </w:r>
      <w:r w:rsidR="00772D07">
        <w:rPr>
          <w:rFonts w:ascii="Times New Roman" w:hAnsi="Times New Roman" w:cs="Times New Roman"/>
        </w:rPr>
        <w:t>).</w:t>
      </w:r>
      <w:r w:rsidR="008D1E01">
        <w:rPr>
          <w:rFonts w:ascii="Times New Roman" w:hAnsi="Times New Roman" w:cs="Times New Roman"/>
        </w:rPr>
        <w:t xml:space="preserve"> </w:t>
      </w:r>
      <w:r w:rsidR="008A185A">
        <w:rPr>
          <w:rFonts w:ascii="Times New Roman" w:hAnsi="Times New Roman" w:cs="Times New Roman"/>
        </w:rPr>
        <w:t xml:space="preserve">The TOF spectra for both </w:t>
      </w:r>
      <w:r w:rsidR="008A185A">
        <w:rPr>
          <w:rFonts w:ascii="Times New Roman" w:hAnsi="Times New Roman" w:cs="Times New Roman"/>
          <w:i/>
        </w:rPr>
        <w:t>m</w:t>
      </w:r>
      <w:r w:rsidR="008A185A">
        <w:rPr>
          <w:rFonts w:ascii="Times New Roman" w:hAnsi="Times New Roman" w:cs="Times New Roman"/>
        </w:rPr>
        <w:t>/</w:t>
      </w:r>
      <w:r w:rsidR="008A185A">
        <w:rPr>
          <w:rFonts w:ascii="Times New Roman" w:hAnsi="Times New Roman" w:cs="Times New Roman"/>
          <w:i/>
        </w:rPr>
        <w:t>z</w:t>
      </w:r>
      <w:r w:rsidR="008A185A">
        <w:rPr>
          <w:rFonts w:ascii="Times New Roman" w:hAnsi="Times New Roman" w:cs="Times New Roman"/>
        </w:rPr>
        <w:t xml:space="preserve"> = 70 and 69 overlap after scaling</w:t>
      </w:r>
      <w:r>
        <w:rPr>
          <w:rFonts w:ascii="Times New Roman" w:hAnsi="Times New Roman" w:cs="Times New Roman"/>
        </w:rPr>
        <w:t xml:space="preserve"> </w:t>
      </w:r>
      <w:r w:rsidR="008A185A">
        <w:rPr>
          <w:rFonts w:ascii="Times New Roman" w:hAnsi="Times New Roman" w:cs="Times New Roman"/>
        </w:rPr>
        <w:t xml:space="preserve">revealing the likely </w:t>
      </w:r>
      <w:r>
        <w:rPr>
          <w:rFonts w:ascii="Times New Roman" w:hAnsi="Times New Roman" w:cs="Times New Roman"/>
        </w:rPr>
        <w:t>existence of only one reaction channel, i.e. the atomic hydrogen loss from the vinyl (C</w:t>
      </w:r>
      <w:r w:rsidRPr="00AE4035"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H</w:t>
      </w:r>
      <w:r w:rsidRPr="00AE4035"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 xml:space="preserve">) moiety; </w:t>
      </w:r>
      <w:r w:rsidR="008A185A">
        <w:rPr>
          <w:rFonts w:ascii="Times New Roman" w:hAnsi="Times New Roman" w:cs="Times New Roman"/>
        </w:rPr>
        <w:t xml:space="preserve">signal at </w:t>
      </w:r>
      <w:r w:rsidR="008A185A">
        <w:rPr>
          <w:rFonts w:ascii="Times New Roman" w:hAnsi="Times New Roman" w:cs="Times New Roman"/>
          <w:i/>
        </w:rPr>
        <w:t>m</w:t>
      </w:r>
      <w:r w:rsidR="008A185A">
        <w:rPr>
          <w:rFonts w:ascii="Times New Roman" w:hAnsi="Times New Roman" w:cs="Times New Roman"/>
        </w:rPr>
        <w:t>/</w:t>
      </w:r>
      <w:r w:rsidR="008A185A">
        <w:rPr>
          <w:rFonts w:ascii="Times New Roman" w:hAnsi="Times New Roman" w:cs="Times New Roman"/>
          <w:i/>
        </w:rPr>
        <w:t>z</w:t>
      </w:r>
      <w:r w:rsidR="008A185A">
        <w:rPr>
          <w:rFonts w:ascii="Times New Roman" w:hAnsi="Times New Roman" w:cs="Times New Roman"/>
        </w:rPr>
        <w:t xml:space="preserve"> = 69 is </w:t>
      </w:r>
      <w:r>
        <w:rPr>
          <w:rFonts w:ascii="Times New Roman" w:hAnsi="Times New Roman" w:cs="Times New Roman"/>
        </w:rPr>
        <w:t xml:space="preserve">attributed to </w:t>
      </w:r>
      <w:r w:rsidR="008A185A">
        <w:rPr>
          <w:rFonts w:ascii="Times New Roman" w:hAnsi="Times New Roman" w:cs="Times New Roman"/>
        </w:rPr>
        <w:t>dissociative electron impact ionization of C</w:t>
      </w:r>
      <w:r w:rsidR="008A185A">
        <w:rPr>
          <w:rFonts w:ascii="Times New Roman" w:hAnsi="Times New Roman" w:cs="Times New Roman"/>
          <w:vertAlign w:val="subscript"/>
        </w:rPr>
        <w:t>5</w:t>
      </w:r>
      <w:r w:rsidR="008A185A">
        <w:rPr>
          <w:rFonts w:ascii="Times New Roman" w:hAnsi="Times New Roman" w:cs="Times New Roman"/>
        </w:rPr>
        <w:t>H</w:t>
      </w:r>
      <w:r w:rsidR="008A185A">
        <w:rPr>
          <w:rFonts w:ascii="Times New Roman" w:hAnsi="Times New Roman" w:cs="Times New Roman"/>
          <w:vertAlign w:val="subscript"/>
        </w:rPr>
        <w:t>2</w:t>
      </w:r>
      <w:r w:rsidR="008A185A">
        <w:rPr>
          <w:rFonts w:ascii="Times New Roman" w:hAnsi="Times New Roman" w:cs="Times New Roman"/>
        </w:rPr>
        <w:t>D</w:t>
      </w:r>
      <w:r w:rsidR="008A185A">
        <w:rPr>
          <w:rFonts w:ascii="Times New Roman" w:hAnsi="Times New Roman" w:cs="Times New Roman"/>
          <w:vertAlign w:val="subscript"/>
        </w:rPr>
        <w:t>4</w:t>
      </w:r>
      <w:r w:rsidR="008A185A">
        <w:rPr>
          <w:rFonts w:ascii="Times New Roman" w:hAnsi="Times New Roman" w:cs="Times New Roman"/>
        </w:rPr>
        <w:t xml:space="preserve">. </w:t>
      </w:r>
      <w:r w:rsidR="002D2C2B">
        <w:rPr>
          <w:rFonts w:ascii="Times New Roman" w:hAnsi="Times New Roman" w:cs="Times New Roman"/>
        </w:rPr>
        <w:t xml:space="preserve">This finding reveals that </w:t>
      </w:r>
      <w:r>
        <w:rPr>
          <w:rFonts w:ascii="Times New Roman" w:hAnsi="Times New Roman" w:cs="Times New Roman"/>
        </w:rPr>
        <w:t xml:space="preserve">the </w:t>
      </w:r>
      <w:r w:rsidR="002D2C2B">
        <w:rPr>
          <w:rFonts w:ascii="Times New Roman" w:hAnsi="Times New Roman" w:cs="Times New Roman"/>
        </w:rPr>
        <w:t xml:space="preserve">atomic </w:t>
      </w:r>
      <w:r w:rsidR="002D2C2B" w:rsidRPr="00F03E0E">
        <w:rPr>
          <w:rFonts w:ascii="Times New Roman" w:hAnsi="Times New Roman" w:cs="Times New Roman"/>
        </w:rPr>
        <w:t>hydrogen loss occurs at least from the C</w:t>
      </w:r>
      <w:r w:rsidR="002D2C2B" w:rsidRPr="00F03E0E">
        <w:rPr>
          <w:rFonts w:ascii="Times New Roman" w:hAnsi="Times New Roman" w:cs="Times New Roman"/>
          <w:vertAlign w:val="subscript"/>
        </w:rPr>
        <w:t>1</w:t>
      </w:r>
      <w:r w:rsidR="002D2C2B" w:rsidRPr="00F03E0E">
        <w:rPr>
          <w:rFonts w:ascii="Times New Roman" w:hAnsi="Times New Roman" w:cs="Times New Roman"/>
        </w:rPr>
        <w:t xml:space="preserve"> and/or C</w:t>
      </w:r>
      <w:r w:rsidR="002D2C2B" w:rsidRPr="00F03E0E">
        <w:rPr>
          <w:rFonts w:ascii="Times New Roman" w:hAnsi="Times New Roman" w:cs="Times New Roman"/>
          <w:vertAlign w:val="subscript"/>
        </w:rPr>
        <w:t>2</w:t>
      </w:r>
      <w:r w:rsidR="002D2C2B" w:rsidRPr="00F03E0E">
        <w:rPr>
          <w:rFonts w:ascii="Times New Roman" w:hAnsi="Times New Roman" w:cs="Times New Roman"/>
        </w:rPr>
        <w:t xml:space="preserve"> carbons of propylene. </w:t>
      </w:r>
      <w:r w:rsidRPr="00F03E0E">
        <w:rPr>
          <w:rFonts w:ascii="Times New Roman" w:hAnsi="Times New Roman" w:cs="Times New Roman"/>
        </w:rPr>
        <w:t>A c</w:t>
      </w:r>
      <w:r w:rsidR="002D2C2B" w:rsidRPr="00F03E0E">
        <w:rPr>
          <w:rFonts w:ascii="Times New Roman" w:hAnsi="Times New Roman" w:cs="Times New Roman"/>
        </w:rPr>
        <w:t>ompari</w:t>
      </w:r>
      <w:r w:rsidRPr="00F03E0E">
        <w:rPr>
          <w:rFonts w:ascii="Times New Roman" w:hAnsi="Times New Roman" w:cs="Times New Roman"/>
        </w:rPr>
        <w:t>son of</w:t>
      </w:r>
      <w:r w:rsidR="002D2C2B" w:rsidRPr="00F03E0E">
        <w:rPr>
          <w:rFonts w:ascii="Times New Roman" w:hAnsi="Times New Roman" w:cs="Times New Roman"/>
        </w:rPr>
        <w:t xml:space="preserve"> the </w:t>
      </w:r>
      <w:r w:rsidR="00F03E0E" w:rsidRPr="00F03E0E">
        <w:rPr>
          <w:rFonts w:ascii="Times New Roman" w:hAnsi="Times New Roman" w:cs="Times New Roman"/>
        </w:rPr>
        <w:t xml:space="preserve">intensity of the </w:t>
      </w:r>
      <w:r w:rsidR="00ED32D2" w:rsidRPr="00F03E0E">
        <w:rPr>
          <w:rFonts w:ascii="Times New Roman" w:hAnsi="Times New Roman" w:cs="Times New Roman"/>
        </w:rPr>
        <w:t xml:space="preserve">reactive scattering </w:t>
      </w:r>
      <w:r w:rsidR="002D2C2B" w:rsidRPr="00F03E0E">
        <w:rPr>
          <w:rFonts w:ascii="Times New Roman" w:hAnsi="Times New Roman" w:cs="Times New Roman"/>
        </w:rPr>
        <w:t xml:space="preserve">signal at </w:t>
      </w:r>
      <w:r w:rsidR="002D2C2B" w:rsidRPr="00F03E0E">
        <w:rPr>
          <w:rFonts w:ascii="Times New Roman" w:hAnsi="Times New Roman" w:cs="Times New Roman"/>
          <w:i/>
        </w:rPr>
        <w:t>m</w:t>
      </w:r>
      <w:r w:rsidR="002D2C2B" w:rsidRPr="00F03E0E">
        <w:rPr>
          <w:rFonts w:ascii="Times New Roman" w:hAnsi="Times New Roman" w:cs="Times New Roman"/>
        </w:rPr>
        <w:t>/</w:t>
      </w:r>
      <w:r w:rsidR="002D2C2B" w:rsidRPr="00F03E0E">
        <w:rPr>
          <w:rFonts w:ascii="Times New Roman" w:hAnsi="Times New Roman" w:cs="Times New Roman"/>
          <w:i/>
        </w:rPr>
        <w:t>z</w:t>
      </w:r>
      <w:r w:rsidR="002D2C2B" w:rsidRPr="00F03E0E">
        <w:rPr>
          <w:rFonts w:ascii="Times New Roman" w:hAnsi="Times New Roman" w:cs="Times New Roman"/>
        </w:rPr>
        <w:t xml:space="preserve"> = 70 for the </w:t>
      </w:r>
      <w:r w:rsidRPr="00F03E0E">
        <w:rPr>
          <w:rFonts w:ascii="Times New Roman" w:hAnsi="Times New Roman" w:cs="Times New Roman"/>
        </w:rPr>
        <w:t>D1-</w:t>
      </w:r>
      <w:r w:rsidR="002D2C2B" w:rsidRPr="00F03E0E">
        <w:rPr>
          <w:rFonts w:ascii="Times New Roman" w:hAnsi="Times New Roman" w:cs="Times New Roman"/>
        </w:rPr>
        <w:t>ethyny</w:t>
      </w:r>
      <w:r w:rsidRPr="00F03E0E">
        <w:rPr>
          <w:rFonts w:ascii="Times New Roman" w:hAnsi="Times New Roman" w:cs="Times New Roman"/>
        </w:rPr>
        <w:t xml:space="preserve">l </w:t>
      </w:r>
      <w:r w:rsidR="004729C2">
        <w:rPr>
          <w:rFonts w:ascii="Times New Roman" w:hAnsi="Times New Roman" w:cs="Times New Roman"/>
        </w:rPr>
        <w:t>–</w:t>
      </w:r>
      <w:r w:rsidR="00F03E0E" w:rsidRPr="00F03E0E">
        <w:rPr>
          <w:rFonts w:ascii="Times New Roman" w:hAnsi="Times New Roman" w:cs="Times New Roman"/>
        </w:rPr>
        <w:t xml:space="preserve"> </w:t>
      </w:r>
      <w:r w:rsidRPr="00F03E0E">
        <w:rPr>
          <w:rFonts w:ascii="Times New Roman" w:hAnsi="Times New Roman" w:cs="Times New Roman"/>
        </w:rPr>
        <w:t>D3-3,3,3-</w:t>
      </w:r>
      <w:r w:rsidR="002D2C2B" w:rsidRPr="00F03E0E">
        <w:rPr>
          <w:rFonts w:ascii="Times New Roman" w:hAnsi="Times New Roman" w:cs="Times New Roman"/>
        </w:rPr>
        <w:t xml:space="preserve">propylene </w:t>
      </w:r>
      <w:r w:rsidR="00F03E0E" w:rsidRPr="00F03E0E">
        <w:rPr>
          <w:rFonts w:ascii="Times New Roman" w:hAnsi="Times New Roman" w:cs="Times New Roman"/>
        </w:rPr>
        <w:t xml:space="preserve">system </w:t>
      </w:r>
      <w:r w:rsidR="002D2C2B" w:rsidRPr="00F03E0E">
        <w:rPr>
          <w:rFonts w:ascii="Times New Roman" w:hAnsi="Times New Roman" w:cs="Times New Roman"/>
        </w:rPr>
        <w:t xml:space="preserve">with that at </w:t>
      </w:r>
      <w:r w:rsidR="002D2C2B" w:rsidRPr="00F03E0E">
        <w:rPr>
          <w:rFonts w:ascii="Times New Roman" w:hAnsi="Times New Roman" w:cs="Times New Roman"/>
          <w:i/>
        </w:rPr>
        <w:t>m</w:t>
      </w:r>
      <w:r w:rsidR="002D2C2B" w:rsidRPr="00F03E0E">
        <w:rPr>
          <w:rFonts w:ascii="Times New Roman" w:hAnsi="Times New Roman" w:cs="Times New Roman"/>
        </w:rPr>
        <w:t>/</w:t>
      </w:r>
      <w:r w:rsidR="002D2C2B" w:rsidRPr="00F03E0E">
        <w:rPr>
          <w:rFonts w:ascii="Times New Roman" w:hAnsi="Times New Roman" w:cs="Times New Roman"/>
          <w:i/>
        </w:rPr>
        <w:t>z</w:t>
      </w:r>
      <w:r w:rsidR="002D2C2B" w:rsidRPr="00F03E0E">
        <w:rPr>
          <w:rFonts w:ascii="Times New Roman" w:hAnsi="Times New Roman" w:cs="Times New Roman"/>
        </w:rPr>
        <w:t xml:space="preserve"> = 67 for the </w:t>
      </w:r>
      <w:r w:rsidRPr="00F03E0E">
        <w:rPr>
          <w:rFonts w:ascii="Times New Roman" w:hAnsi="Times New Roman" w:cs="Times New Roman"/>
        </w:rPr>
        <w:t>D1-</w:t>
      </w:r>
      <w:r w:rsidR="002D2C2B" w:rsidRPr="00F03E0E">
        <w:rPr>
          <w:rFonts w:ascii="Times New Roman" w:hAnsi="Times New Roman" w:cs="Times New Roman"/>
        </w:rPr>
        <w:t xml:space="preserve">ethynyl </w:t>
      </w:r>
      <w:r w:rsidR="004729C2">
        <w:rPr>
          <w:rFonts w:ascii="Times New Roman" w:hAnsi="Times New Roman" w:cs="Times New Roman"/>
        </w:rPr>
        <w:t>–</w:t>
      </w:r>
      <w:r w:rsidR="002D2C2B" w:rsidRPr="00F03E0E">
        <w:rPr>
          <w:rFonts w:ascii="Times New Roman" w:hAnsi="Times New Roman" w:cs="Times New Roman"/>
        </w:rPr>
        <w:t xml:space="preserve"> propylene </w:t>
      </w:r>
      <w:r w:rsidR="00F03E0E" w:rsidRPr="00F03E0E">
        <w:rPr>
          <w:rFonts w:ascii="Times New Roman" w:hAnsi="Times New Roman" w:cs="Times New Roman"/>
        </w:rPr>
        <w:t xml:space="preserve">system </w:t>
      </w:r>
      <w:r w:rsidR="002D2C2B" w:rsidRPr="00F03E0E">
        <w:rPr>
          <w:rFonts w:ascii="Times New Roman" w:hAnsi="Times New Roman" w:cs="Times New Roman"/>
        </w:rPr>
        <w:t>results in</w:t>
      </w:r>
      <w:r w:rsidR="0008246C" w:rsidRPr="00F03E0E">
        <w:rPr>
          <w:rFonts w:ascii="Times New Roman" w:hAnsi="Times New Roman" w:cs="Times New Roman"/>
        </w:rPr>
        <w:t xml:space="preserve"> a ratio of (0.8 ± </w:t>
      </w:r>
      <w:proofErr w:type="gramStart"/>
      <w:r w:rsidR="0008246C" w:rsidRPr="00F03E0E">
        <w:rPr>
          <w:rFonts w:ascii="Times New Roman" w:hAnsi="Times New Roman" w:cs="Times New Roman"/>
        </w:rPr>
        <w:lastRenderedPageBreak/>
        <w:t>0.5):(</w:t>
      </w:r>
      <w:proofErr w:type="gramEnd"/>
      <w:r w:rsidR="0008246C" w:rsidRPr="00F03E0E">
        <w:rPr>
          <w:rFonts w:ascii="Times New Roman" w:hAnsi="Times New Roman" w:cs="Times New Roman"/>
        </w:rPr>
        <w:t>1.0 ± 0.4), respectively. This indicates</w:t>
      </w:r>
      <w:r w:rsidR="00ED32D2" w:rsidRPr="00F03E0E">
        <w:rPr>
          <w:rFonts w:ascii="Times New Roman" w:hAnsi="Times New Roman" w:cs="Times New Roman"/>
        </w:rPr>
        <w:t xml:space="preserve"> that </w:t>
      </w:r>
      <w:r w:rsidR="0008246C" w:rsidRPr="00F03E0E">
        <w:rPr>
          <w:rFonts w:ascii="Times New Roman" w:hAnsi="Times New Roman" w:cs="Times New Roman"/>
        </w:rPr>
        <w:t xml:space="preserve">the </w:t>
      </w:r>
      <w:r w:rsidR="00F03E0E" w:rsidRPr="00F03E0E">
        <w:rPr>
          <w:rFonts w:ascii="Times New Roman" w:hAnsi="Times New Roman" w:cs="Times New Roman"/>
        </w:rPr>
        <w:t xml:space="preserve">hydrogen atom loss </w:t>
      </w:r>
      <w:r w:rsidR="0008246C" w:rsidRPr="00F03E0E">
        <w:rPr>
          <w:rFonts w:ascii="Times New Roman" w:hAnsi="Times New Roman" w:cs="Times New Roman"/>
        </w:rPr>
        <w:t xml:space="preserve">from the methyl group of propylene </w:t>
      </w:r>
      <w:r w:rsidR="00F76807" w:rsidRPr="00F03E0E">
        <w:rPr>
          <w:rFonts w:ascii="Times New Roman" w:hAnsi="Times New Roman" w:cs="Times New Roman"/>
        </w:rPr>
        <w:t>is only a minor contributor</w:t>
      </w:r>
      <w:r w:rsidR="00F03E0E" w:rsidRPr="00F03E0E">
        <w:rPr>
          <w:rFonts w:ascii="Times New Roman" w:hAnsi="Times New Roman" w:cs="Times New Roman"/>
        </w:rPr>
        <w:t xml:space="preserve"> within the error limits.</w:t>
      </w:r>
    </w:p>
    <w:p w14:paraId="62A78FB4" w14:textId="370A3B49" w:rsidR="006C1B19" w:rsidRPr="0070066F" w:rsidRDefault="004C0401" w:rsidP="0070066F">
      <w:pPr>
        <w:spacing w:line="360" w:lineRule="auto"/>
        <w:ind w:firstLine="720"/>
        <w:jc w:val="both"/>
        <w:rPr>
          <w:rFonts w:ascii="Times New Roman" w:hAnsi="Times New Roman" w:cs="Times New Roman"/>
          <w:highlight w:val="yellow"/>
        </w:rPr>
      </w:pPr>
      <w:r>
        <w:rPr>
          <w:rFonts w:ascii="Times New Roman" w:hAnsi="Times New Roman" w:cs="Times New Roman"/>
          <w:b/>
          <w:bCs/>
        </w:rPr>
        <w:t>3</w:t>
      </w:r>
      <w:r w:rsidR="006C1B19">
        <w:rPr>
          <w:rFonts w:ascii="Times New Roman" w:hAnsi="Times New Roman" w:cs="Times New Roman"/>
          <w:b/>
          <w:bCs/>
        </w:rPr>
        <w:t xml:space="preserve">.2. </w:t>
      </w:r>
      <w:r>
        <w:rPr>
          <w:rFonts w:ascii="Times New Roman" w:hAnsi="Times New Roman" w:cs="Times New Roman"/>
          <w:b/>
          <w:bCs/>
        </w:rPr>
        <w:t>Center of Mass Frame</w:t>
      </w:r>
      <w:r>
        <w:rPr>
          <w:rFonts w:ascii="Times New Roman" w:hAnsi="Times New Roman" w:cs="Times New Roman"/>
          <w:bCs/>
        </w:rPr>
        <w:t xml:space="preserve">. </w:t>
      </w:r>
      <w:r w:rsidR="00EF4C17" w:rsidRPr="004C0401">
        <w:rPr>
          <w:rFonts w:ascii="Times New Roman" w:hAnsi="Times New Roman" w:cs="Times New Roman"/>
          <w:bCs/>
        </w:rPr>
        <w:t>To</w:t>
      </w:r>
      <w:r w:rsidR="00EF4C17">
        <w:rPr>
          <w:rFonts w:ascii="Times New Roman" w:hAnsi="Times New Roman" w:cs="Times New Roman"/>
          <w:bCs/>
        </w:rPr>
        <w:t xml:space="preserve"> elucidate the reaction dynamics of the </w:t>
      </w:r>
      <w:r w:rsidR="00AE4035">
        <w:rPr>
          <w:rFonts w:ascii="Times New Roman" w:hAnsi="Times New Roman" w:cs="Times New Roman"/>
          <w:bCs/>
        </w:rPr>
        <w:t>D1-</w:t>
      </w:r>
      <w:r w:rsidR="00EF4C17">
        <w:rPr>
          <w:rFonts w:ascii="Times New Roman" w:hAnsi="Times New Roman" w:cs="Times New Roman"/>
          <w:bCs/>
        </w:rPr>
        <w:t>ethynyl radical with propylene, the laboratory data were transformed from the laboratory reference frame to the CM reference frame. The TOF spectra</w:t>
      </w:r>
      <w:r w:rsidR="0079352F">
        <w:rPr>
          <w:rFonts w:ascii="Times New Roman" w:hAnsi="Times New Roman" w:cs="Times New Roman"/>
          <w:bCs/>
        </w:rPr>
        <w:t xml:space="preserve"> and laboratory angular distribution were fit with a single channel corresponding to the product C</w:t>
      </w:r>
      <w:r w:rsidR="0079352F">
        <w:rPr>
          <w:rFonts w:ascii="Times New Roman" w:hAnsi="Times New Roman" w:cs="Times New Roman"/>
          <w:bCs/>
          <w:vertAlign w:val="subscript"/>
        </w:rPr>
        <w:t>5</w:t>
      </w:r>
      <w:r w:rsidR="0079352F">
        <w:rPr>
          <w:rFonts w:ascii="Times New Roman" w:hAnsi="Times New Roman" w:cs="Times New Roman"/>
          <w:bCs/>
        </w:rPr>
        <w:t>H</w:t>
      </w:r>
      <w:r w:rsidR="0079352F">
        <w:rPr>
          <w:rFonts w:ascii="Times New Roman" w:hAnsi="Times New Roman" w:cs="Times New Roman"/>
          <w:bCs/>
          <w:vertAlign w:val="subscript"/>
        </w:rPr>
        <w:t>5</w:t>
      </w:r>
      <w:r w:rsidR="004B6CA2">
        <w:rPr>
          <w:rFonts w:ascii="Times New Roman" w:hAnsi="Times New Roman" w:cs="Times New Roman"/>
          <w:bCs/>
        </w:rPr>
        <w:t xml:space="preserve">D plus atomic hydrogen; the best-fit CM functions are shown in Figure 2. </w:t>
      </w:r>
      <w:r w:rsidR="004B6CA2" w:rsidRPr="001A79B6">
        <w:rPr>
          <w:rFonts w:ascii="Times New Roman" w:hAnsi="Times New Roman" w:cs="Times New Roman"/>
          <w:bCs/>
        </w:rPr>
        <w:t>T</w:t>
      </w:r>
      <w:r w:rsidR="00D6377F" w:rsidRPr="001A79B6">
        <w:rPr>
          <w:rFonts w:ascii="Times New Roman" w:hAnsi="Times New Roman" w:cs="Times New Roman"/>
        </w:rPr>
        <w:t>he red lines shown in Figure 1B correspond to the best fits of the data within the err</w:t>
      </w:r>
      <w:r w:rsidR="004B6CA2" w:rsidRPr="001A79B6">
        <w:rPr>
          <w:rFonts w:ascii="Times New Roman" w:hAnsi="Times New Roman" w:cs="Times New Roman"/>
        </w:rPr>
        <w:t>or limits specified by Figures 1A and 2</w:t>
      </w:r>
      <w:r w:rsidR="0070066F" w:rsidRPr="001A79B6">
        <w:rPr>
          <w:rFonts w:ascii="Times New Roman" w:hAnsi="Times New Roman" w:cs="Times New Roman"/>
        </w:rPr>
        <w:t xml:space="preserve">, which are represented by </w:t>
      </w:r>
      <w:r w:rsidR="0073227A" w:rsidRPr="001A79B6">
        <w:rPr>
          <w:rFonts w:ascii="Times New Roman" w:hAnsi="Times New Roman" w:cs="Times New Roman"/>
        </w:rPr>
        <w:t>grey envelopes.</w:t>
      </w:r>
      <w:r w:rsidR="00D6377F" w:rsidRPr="001A79B6">
        <w:rPr>
          <w:rFonts w:ascii="Times New Roman" w:hAnsi="Times New Roman" w:cs="Times New Roman"/>
        </w:rPr>
        <w:t xml:space="preserve"> </w:t>
      </w:r>
      <w:r w:rsidR="0070066F" w:rsidRPr="001A79B6">
        <w:rPr>
          <w:rFonts w:ascii="Times New Roman" w:hAnsi="Times New Roman" w:cs="Times New Roman"/>
        </w:rPr>
        <w:t>The uniqueness of the TOF fits (Figure 1B) is defined by the range of acceptable fits within these error limits. In addition, a</w:t>
      </w:r>
      <w:r w:rsidR="00D6377F" w:rsidRPr="001A79B6">
        <w:rPr>
          <w:rFonts w:ascii="Times New Roman" w:hAnsi="Times New Roman" w:cs="Times New Roman"/>
        </w:rPr>
        <w:t xml:space="preserve">ny reaction channel other than H loss would have a different mass-to-charge ratio and therefore a different flight time, giving a </w:t>
      </w:r>
      <w:r w:rsidR="004B6CA2" w:rsidRPr="001A79B6">
        <w:rPr>
          <w:rFonts w:ascii="Times New Roman" w:hAnsi="Times New Roman" w:cs="Times New Roman"/>
        </w:rPr>
        <w:t xml:space="preserve">TOF </w:t>
      </w:r>
      <w:r w:rsidR="0070066F" w:rsidRPr="001A79B6">
        <w:rPr>
          <w:rFonts w:ascii="Times New Roman" w:hAnsi="Times New Roman" w:cs="Times New Roman"/>
        </w:rPr>
        <w:t>peak in a different position, which also</w:t>
      </w:r>
      <w:r w:rsidR="00D6377F" w:rsidRPr="001A79B6">
        <w:rPr>
          <w:rFonts w:ascii="Times New Roman" w:hAnsi="Times New Roman" w:cs="Times New Roman"/>
        </w:rPr>
        <w:t xml:space="preserve"> attests to the uniqueness of the fits</w:t>
      </w:r>
      <w:r w:rsidR="004B6CA2" w:rsidRPr="001A79B6">
        <w:rPr>
          <w:rFonts w:ascii="Times New Roman" w:hAnsi="Times New Roman" w:cs="Times New Roman"/>
        </w:rPr>
        <w:t xml:space="preserve"> for the TOF spectra.</w:t>
      </w:r>
      <w:r w:rsidR="004B6CA2">
        <w:rPr>
          <w:rFonts w:ascii="Times New Roman" w:hAnsi="Times New Roman" w:cs="Times New Roman"/>
        </w:rPr>
        <w:t xml:space="preserve"> </w:t>
      </w:r>
      <w:r w:rsidR="00231363">
        <w:rPr>
          <w:rFonts w:ascii="Times New Roman" w:hAnsi="Times New Roman" w:cs="Times New Roman"/>
          <w:bCs/>
        </w:rPr>
        <w:t>The CM translational energy distribution</w:t>
      </w:r>
      <w:r w:rsidR="00581A35">
        <w:rPr>
          <w:rFonts w:ascii="Times New Roman" w:hAnsi="Times New Roman" w:cs="Times New Roman"/>
          <w:bCs/>
        </w:rPr>
        <w:t>,</w:t>
      </w:r>
      <w:r w:rsidR="00231363">
        <w:rPr>
          <w:rFonts w:ascii="Times New Roman" w:hAnsi="Times New Roman" w:cs="Times New Roman"/>
          <w:bCs/>
        </w:rPr>
        <w:t xml:space="preserve"> </w:t>
      </w:r>
      <w:r w:rsidR="00231363">
        <w:rPr>
          <w:rFonts w:ascii="Times New Roman" w:hAnsi="Times New Roman" w:cs="Times New Roman"/>
          <w:bCs/>
          <w:i/>
        </w:rPr>
        <w:t>P</w:t>
      </w:r>
      <w:r w:rsidR="00231363">
        <w:rPr>
          <w:rFonts w:ascii="Times New Roman" w:hAnsi="Times New Roman" w:cs="Times New Roman"/>
          <w:bCs/>
        </w:rPr>
        <w:t>(</w:t>
      </w:r>
      <w:r w:rsidR="00231363">
        <w:rPr>
          <w:rFonts w:ascii="Times New Roman" w:hAnsi="Times New Roman" w:cs="Times New Roman"/>
          <w:bCs/>
          <w:i/>
        </w:rPr>
        <w:t>E</w:t>
      </w:r>
      <w:r w:rsidR="00231363">
        <w:rPr>
          <w:rFonts w:ascii="Times New Roman" w:hAnsi="Times New Roman" w:cs="Times New Roman"/>
          <w:bCs/>
          <w:vertAlign w:val="subscript"/>
        </w:rPr>
        <w:t>T</w:t>
      </w:r>
      <w:r w:rsidR="00231363">
        <w:rPr>
          <w:rFonts w:ascii="Times New Roman" w:hAnsi="Times New Roman" w:cs="Times New Roman"/>
          <w:bCs/>
        </w:rPr>
        <w:t>) (Figure 2A)</w:t>
      </w:r>
      <w:r w:rsidR="00581A35">
        <w:rPr>
          <w:rFonts w:ascii="Times New Roman" w:hAnsi="Times New Roman" w:cs="Times New Roman"/>
          <w:bCs/>
        </w:rPr>
        <w:t>,</w:t>
      </w:r>
      <w:r w:rsidR="00231363">
        <w:rPr>
          <w:rFonts w:ascii="Times New Roman" w:hAnsi="Times New Roman" w:cs="Times New Roman"/>
          <w:bCs/>
        </w:rPr>
        <w:t xml:space="preserve"> provides a</w:t>
      </w:r>
      <w:r w:rsidR="00AE4035">
        <w:rPr>
          <w:rFonts w:ascii="Times New Roman" w:hAnsi="Times New Roman" w:cs="Times New Roman"/>
          <w:bCs/>
        </w:rPr>
        <w:t xml:space="preserve"> maximum</w:t>
      </w:r>
      <w:r w:rsidR="007D56BB">
        <w:rPr>
          <w:rFonts w:ascii="Times New Roman" w:hAnsi="Times New Roman" w:cs="Times New Roman"/>
          <w:bCs/>
        </w:rPr>
        <w:t xml:space="preserve"> translational energy release,</w:t>
      </w:r>
      <w:r w:rsidR="00AE4035">
        <w:rPr>
          <w:rFonts w:ascii="Times New Roman" w:hAnsi="Times New Roman" w:cs="Times New Roman"/>
          <w:bCs/>
        </w:rPr>
        <w:t xml:space="preserve"> </w:t>
      </w:r>
      <w:proofErr w:type="spellStart"/>
      <w:r w:rsidR="00231363">
        <w:rPr>
          <w:rFonts w:ascii="Times New Roman" w:hAnsi="Times New Roman" w:cs="Times New Roman"/>
          <w:bCs/>
          <w:i/>
        </w:rPr>
        <w:t>E</w:t>
      </w:r>
      <w:r w:rsidR="00231363">
        <w:rPr>
          <w:rFonts w:ascii="Times New Roman" w:hAnsi="Times New Roman" w:cs="Times New Roman"/>
          <w:bCs/>
          <w:vertAlign w:val="subscript"/>
        </w:rPr>
        <w:t>max</w:t>
      </w:r>
      <w:proofErr w:type="spellEnd"/>
      <w:r w:rsidR="007D56BB">
        <w:rPr>
          <w:rFonts w:ascii="Times New Roman" w:hAnsi="Times New Roman" w:cs="Times New Roman"/>
          <w:bCs/>
        </w:rPr>
        <w:t>,</w:t>
      </w:r>
      <w:r w:rsidR="00746E12">
        <w:rPr>
          <w:rFonts w:ascii="Times New Roman" w:hAnsi="Times New Roman" w:cs="Times New Roman"/>
          <w:bCs/>
        </w:rPr>
        <w:t xml:space="preserve"> of 150</w:t>
      </w:r>
      <w:r w:rsidR="00231363">
        <w:rPr>
          <w:rFonts w:ascii="Times New Roman" w:hAnsi="Times New Roman" w:cs="Times New Roman"/>
          <w:bCs/>
        </w:rPr>
        <w:t xml:space="preserve"> ±</w:t>
      </w:r>
      <w:r w:rsidR="00746E12">
        <w:rPr>
          <w:rFonts w:ascii="Times New Roman" w:hAnsi="Times New Roman" w:cs="Times New Roman"/>
          <w:bCs/>
        </w:rPr>
        <w:t xml:space="preserve"> 17</w:t>
      </w:r>
      <w:r w:rsidR="00231363">
        <w:rPr>
          <w:rFonts w:ascii="Times New Roman" w:hAnsi="Times New Roman" w:cs="Times New Roman"/>
          <w:bCs/>
        </w:rPr>
        <w:t xml:space="preserve"> kJ mol</w:t>
      </w:r>
      <w:r w:rsidR="00231363">
        <w:rPr>
          <w:rFonts w:ascii="Times New Roman" w:hAnsi="Times New Roman" w:cs="Times New Roman"/>
          <w:bCs/>
          <w:vertAlign w:val="superscript"/>
        </w:rPr>
        <w:t>−1</w:t>
      </w:r>
      <w:r w:rsidR="00231363">
        <w:rPr>
          <w:rFonts w:ascii="Times New Roman" w:hAnsi="Times New Roman" w:cs="Times New Roman"/>
          <w:bCs/>
        </w:rPr>
        <w:t xml:space="preserve">. The reaction energy can be recovered using the maximum translational energy and the reaction collision energy, </w:t>
      </w:r>
      <w:r w:rsidR="0039198F">
        <w:rPr>
          <w:rFonts w:ascii="Times New Roman" w:hAnsi="Times New Roman" w:cs="Times New Roman"/>
          <w:bCs/>
        </w:rPr>
        <w:t>given by</w:t>
      </w:r>
      <w:r w:rsidR="00231363">
        <w:rPr>
          <w:rFonts w:ascii="Times New Roman" w:hAnsi="Times New Roman" w:cs="Times New Roman"/>
          <w:bCs/>
        </w:rPr>
        <w:t xml:space="preserve"> </w:t>
      </w:r>
      <w:proofErr w:type="spellStart"/>
      <w:r w:rsidR="00231363">
        <w:rPr>
          <w:rFonts w:ascii="Times New Roman" w:hAnsi="Times New Roman" w:cs="Times New Roman"/>
          <w:bCs/>
        </w:rPr>
        <w:t>Δ</w:t>
      </w:r>
      <w:r w:rsidR="00231363">
        <w:rPr>
          <w:rFonts w:ascii="Times New Roman" w:hAnsi="Times New Roman" w:cs="Times New Roman"/>
          <w:bCs/>
          <w:vertAlign w:val="subscript"/>
        </w:rPr>
        <w:t>r</w:t>
      </w:r>
      <w:r w:rsidR="00231363">
        <w:rPr>
          <w:rFonts w:ascii="Times New Roman" w:hAnsi="Times New Roman" w:cs="Times New Roman"/>
          <w:bCs/>
          <w:i/>
        </w:rPr>
        <w:t>G</w:t>
      </w:r>
      <w:proofErr w:type="spellEnd"/>
      <w:r w:rsidR="00231363">
        <w:rPr>
          <w:rFonts w:ascii="Times New Roman" w:hAnsi="Times New Roman" w:cs="Times New Roman"/>
          <w:bCs/>
        </w:rPr>
        <w:t xml:space="preserve"> = </w:t>
      </w:r>
      <w:proofErr w:type="spellStart"/>
      <w:r w:rsidR="00231363">
        <w:rPr>
          <w:rFonts w:ascii="Times New Roman" w:hAnsi="Times New Roman" w:cs="Times New Roman"/>
          <w:bCs/>
          <w:i/>
        </w:rPr>
        <w:t>E</w:t>
      </w:r>
      <w:r w:rsidR="00231363">
        <w:rPr>
          <w:rFonts w:ascii="Times New Roman" w:hAnsi="Times New Roman" w:cs="Times New Roman"/>
          <w:bCs/>
          <w:vertAlign w:val="subscript"/>
        </w:rPr>
        <w:t>c</w:t>
      </w:r>
      <w:proofErr w:type="spellEnd"/>
      <w:r w:rsidR="00231363">
        <w:rPr>
          <w:rFonts w:ascii="Times New Roman" w:hAnsi="Times New Roman" w:cs="Times New Roman"/>
          <w:bCs/>
        </w:rPr>
        <w:t xml:space="preserve"> – </w:t>
      </w:r>
      <w:proofErr w:type="spellStart"/>
      <w:r w:rsidR="00231363">
        <w:rPr>
          <w:rFonts w:ascii="Times New Roman" w:hAnsi="Times New Roman" w:cs="Times New Roman"/>
          <w:bCs/>
          <w:i/>
        </w:rPr>
        <w:t>E</w:t>
      </w:r>
      <w:r w:rsidR="00231363">
        <w:rPr>
          <w:rFonts w:ascii="Times New Roman" w:hAnsi="Times New Roman" w:cs="Times New Roman"/>
          <w:bCs/>
          <w:vertAlign w:val="subscript"/>
        </w:rPr>
        <w:t>max</w:t>
      </w:r>
      <w:proofErr w:type="spellEnd"/>
      <w:r w:rsidR="00AE4035">
        <w:rPr>
          <w:rFonts w:ascii="Times New Roman" w:hAnsi="Times New Roman" w:cs="Times New Roman"/>
          <w:bCs/>
        </w:rPr>
        <w:t xml:space="preserve">, for those reaction products born without internal excitation. Hence, </w:t>
      </w:r>
      <w:r w:rsidR="0039198F">
        <w:rPr>
          <w:rFonts w:ascii="Times New Roman" w:hAnsi="Times New Roman" w:cs="Times New Roman"/>
          <w:bCs/>
        </w:rPr>
        <w:t xml:space="preserve">this reaction </w:t>
      </w:r>
      <w:r w:rsidR="00AE4035">
        <w:rPr>
          <w:rFonts w:ascii="Times New Roman" w:hAnsi="Times New Roman" w:cs="Times New Roman"/>
          <w:bCs/>
        </w:rPr>
        <w:t>is ex</w:t>
      </w:r>
      <w:r w:rsidR="00FB7E7C">
        <w:rPr>
          <w:rFonts w:ascii="Times New Roman" w:hAnsi="Times New Roman" w:cs="Times New Roman"/>
          <w:bCs/>
        </w:rPr>
        <w:t>oergic by</w:t>
      </w:r>
      <w:r w:rsidR="0039198F">
        <w:rPr>
          <w:rFonts w:ascii="Times New Roman" w:hAnsi="Times New Roman" w:cs="Times New Roman"/>
          <w:bCs/>
        </w:rPr>
        <w:t xml:space="preserve"> </w:t>
      </w:r>
      <w:r w:rsidR="00746E12">
        <w:rPr>
          <w:rFonts w:ascii="Times New Roman" w:hAnsi="Times New Roman" w:cs="Times New Roman"/>
          <w:bCs/>
        </w:rPr>
        <w:t>108 ± 18 kJ mol</w:t>
      </w:r>
      <w:r w:rsidR="00746E12">
        <w:rPr>
          <w:rFonts w:ascii="Times New Roman" w:hAnsi="Times New Roman" w:cs="Times New Roman"/>
          <w:bCs/>
          <w:vertAlign w:val="superscript"/>
        </w:rPr>
        <w:t>−1</w:t>
      </w:r>
      <w:r w:rsidR="00746E12">
        <w:rPr>
          <w:rFonts w:ascii="Times New Roman" w:hAnsi="Times New Roman" w:cs="Times New Roman"/>
          <w:bCs/>
        </w:rPr>
        <w:t xml:space="preserve">. </w:t>
      </w:r>
      <w:r w:rsidR="00FB7E7C">
        <w:rPr>
          <w:rFonts w:ascii="Times New Roman" w:hAnsi="Times New Roman" w:cs="Times New Roman"/>
          <w:bCs/>
        </w:rPr>
        <w:t>Further, t</w:t>
      </w:r>
      <w:r w:rsidR="00746E12">
        <w:rPr>
          <w:rFonts w:ascii="Times New Roman" w:hAnsi="Times New Roman" w:cs="Times New Roman"/>
          <w:bCs/>
        </w:rPr>
        <w:t>he distribution has a maximum at 45 kJ mol</w:t>
      </w:r>
      <w:r w:rsidR="00746E12">
        <w:rPr>
          <w:rFonts w:ascii="Times New Roman" w:hAnsi="Times New Roman" w:cs="Times New Roman"/>
          <w:bCs/>
          <w:vertAlign w:val="superscript"/>
        </w:rPr>
        <w:t>−1</w:t>
      </w:r>
      <w:r w:rsidR="00746E12">
        <w:rPr>
          <w:rFonts w:ascii="Times New Roman" w:hAnsi="Times New Roman" w:cs="Times New Roman"/>
          <w:bCs/>
        </w:rPr>
        <w:t xml:space="preserve"> which indicates a tight exit transition state from the decomposing C</w:t>
      </w:r>
      <w:r w:rsidR="00746E12">
        <w:rPr>
          <w:rFonts w:ascii="Times New Roman" w:hAnsi="Times New Roman" w:cs="Times New Roman"/>
          <w:bCs/>
          <w:vertAlign w:val="subscript"/>
        </w:rPr>
        <w:t>5</w:t>
      </w:r>
      <w:r w:rsidR="00746E12">
        <w:rPr>
          <w:rFonts w:ascii="Times New Roman" w:hAnsi="Times New Roman" w:cs="Times New Roman"/>
          <w:bCs/>
        </w:rPr>
        <w:t>H</w:t>
      </w:r>
      <w:r w:rsidR="00746E12">
        <w:rPr>
          <w:rFonts w:ascii="Times New Roman" w:hAnsi="Times New Roman" w:cs="Times New Roman"/>
          <w:bCs/>
          <w:vertAlign w:val="subscript"/>
        </w:rPr>
        <w:t>6</w:t>
      </w:r>
      <w:r w:rsidR="00746E12">
        <w:rPr>
          <w:rFonts w:ascii="Times New Roman" w:hAnsi="Times New Roman" w:cs="Times New Roman"/>
          <w:bCs/>
        </w:rPr>
        <w:t>D intermediate(s) to C</w:t>
      </w:r>
      <w:r w:rsidR="00746E12">
        <w:rPr>
          <w:rFonts w:ascii="Times New Roman" w:hAnsi="Times New Roman" w:cs="Times New Roman"/>
          <w:bCs/>
          <w:vertAlign w:val="subscript"/>
        </w:rPr>
        <w:t>5</w:t>
      </w:r>
      <w:r w:rsidR="00746E12">
        <w:rPr>
          <w:rFonts w:ascii="Times New Roman" w:hAnsi="Times New Roman" w:cs="Times New Roman"/>
          <w:bCs/>
        </w:rPr>
        <w:t>H</w:t>
      </w:r>
      <w:r w:rsidR="00746E12">
        <w:rPr>
          <w:rFonts w:ascii="Times New Roman" w:hAnsi="Times New Roman" w:cs="Times New Roman"/>
          <w:bCs/>
          <w:vertAlign w:val="subscript"/>
        </w:rPr>
        <w:t>5</w:t>
      </w:r>
      <w:r w:rsidR="00746E12">
        <w:rPr>
          <w:rFonts w:ascii="Times New Roman" w:hAnsi="Times New Roman" w:cs="Times New Roman"/>
          <w:bCs/>
        </w:rPr>
        <w:t>D plus atomic hydrogen.</w:t>
      </w:r>
      <w:hyperlink w:anchor="_ENREF_49" w:tooltip="Safron, 1972 #187" w:history="1">
        <w:r w:rsidR="008A3467">
          <w:rPr>
            <w:rFonts w:ascii="Times New Roman" w:hAnsi="Times New Roman" w:cs="Times New Roman"/>
            <w:bCs/>
          </w:rPr>
          <w:fldChar w:fldCharType="begin"/>
        </w:r>
        <w:r w:rsidR="008A3467">
          <w:rPr>
            <w:rFonts w:ascii="Times New Roman" w:hAnsi="Times New Roman" w:cs="Times New Roman"/>
            <w:bCs/>
          </w:rPr>
          <w:instrText xml:space="preserve"> ADDIN EN.CITE &lt;EndNote&gt;&lt;Cite&gt;&lt;Author&gt;Safron&lt;/Author&gt;&lt;Year&gt;1972&lt;/Year&gt;&lt;RecNum&gt;187&lt;/RecNum&gt;&lt;DisplayText&gt;&lt;style face="superscript"&gt;49&lt;/style&gt;&lt;/DisplayText&gt;&lt;record&gt;&lt;rec-number&gt;187&lt;/rec-number&gt;&lt;foreign-keys&gt;&lt;key app="EN" db-id="2dz5ptpdvaaetuedawwxpw5httr0w0s92zpf"&gt;187&lt;/key&gt;&lt;/foreign-keys&gt;&lt;ref-type name="Journal Article"&gt;17&lt;/ref-type&gt;&lt;contributors&gt;&lt;authors&gt;&lt;author&gt;Safron, S A&lt;/author&gt;&lt;author&gt;Weinstein, N D&lt;/author&gt;&lt;author&gt;Herschbach, D R&lt;/author&gt;&lt;author&gt;Tully, J C&lt;/author&gt;&lt;/authors&gt;&lt;/contributors&gt;&lt;titles&gt;&lt;title&gt;Transition state theory for collision complexes: product translational energy distributions&lt;/title&gt;&lt;secondary-title&gt;Chemical Physics Letters&lt;/secondary-title&gt;&lt;/titles&gt;&lt;periodical&gt;&lt;full-title&gt;Chemical physics letters&lt;/full-title&gt;&lt;abbr-2&gt;Chem. Phys. Lett.&lt;/abbr-2&gt;&lt;/periodical&gt;&lt;pages&gt;564-568&lt;/pages&gt;&lt;volume&gt;12&lt;/volume&gt;&lt;number&gt;4&lt;/number&gt;&lt;dates&gt;&lt;year&gt;1972&lt;/year&gt;&lt;/dates&gt;&lt;isbn&gt;0009-2614&lt;/isbn&gt;&lt;urls&gt;&lt;/urls&gt;&lt;/record&gt;&lt;/Cite&gt;&lt;/EndNote&gt;</w:instrText>
        </w:r>
        <w:r w:rsidR="008A3467">
          <w:rPr>
            <w:rFonts w:ascii="Times New Roman" w:hAnsi="Times New Roman" w:cs="Times New Roman"/>
            <w:bCs/>
          </w:rPr>
          <w:fldChar w:fldCharType="separate"/>
        </w:r>
        <w:r w:rsidR="008A3467" w:rsidRPr="00A3068A">
          <w:rPr>
            <w:rFonts w:ascii="Times New Roman" w:hAnsi="Times New Roman" w:cs="Times New Roman"/>
            <w:bCs/>
            <w:noProof/>
            <w:vertAlign w:val="superscript"/>
          </w:rPr>
          <w:t>49</w:t>
        </w:r>
        <w:r w:rsidR="008A3467">
          <w:rPr>
            <w:rFonts w:ascii="Times New Roman" w:hAnsi="Times New Roman" w:cs="Times New Roman"/>
            <w:bCs/>
          </w:rPr>
          <w:fldChar w:fldCharType="end"/>
        </w:r>
      </w:hyperlink>
      <w:r w:rsidR="00746E12">
        <w:rPr>
          <w:rFonts w:ascii="Times New Roman" w:hAnsi="Times New Roman" w:cs="Times New Roman"/>
          <w:bCs/>
        </w:rPr>
        <w:t xml:space="preserve"> </w:t>
      </w:r>
      <w:r w:rsidR="00FB7E7C">
        <w:rPr>
          <w:rFonts w:ascii="Times New Roman" w:hAnsi="Times New Roman" w:cs="Times New Roman"/>
          <w:bCs/>
        </w:rPr>
        <w:t>Finally, t</w:t>
      </w:r>
      <w:r w:rsidR="00581A35">
        <w:rPr>
          <w:rFonts w:ascii="Times New Roman" w:hAnsi="Times New Roman" w:cs="Times New Roman"/>
          <w:bCs/>
        </w:rPr>
        <w:t xml:space="preserve">he CM angular flux distribution, </w:t>
      </w:r>
      <w:r w:rsidR="00581A35">
        <w:rPr>
          <w:rFonts w:ascii="Times New Roman" w:hAnsi="Times New Roman" w:cs="Times New Roman"/>
          <w:bCs/>
          <w:i/>
        </w:rPr>
        <w:t>T</w:t>
      </w:r>
      <w:r w:rsidR="00581A35">
        <w:rPr>
          <w:rFonts w:ascii="Times New Roman" w:hAnsi="Times New Roman" w:cs="Times New Roman"/>
          <w:bCs/>
        </w:rPr>
        <w:t>(</w:t>
      </w:r>
      <w:r w:rsidR="00581A35">
        <w:rPr>
          <w:rFonts w:ascii="Times New Roman" w:hAnsi="Times New Roman" w:cs="Times New Roman"/>
          <w:bCs/>
          <w:i/>
        </w:rPr>
        <w:t>θ</w:t>
      </w:r>
      <w:r w:rsidR="00581A35">
        <w:rPr>
          <w:rFonts w:ascii="Times New Roman" w:hAnsi="Times New Roman" w:cs="Times New Roman"/>
          <w:bCs/>
        </w:rPr>
        <w:t>) (Figure 2B), provides addition</w:t>
      </w:r>
      <w:r w:rsidR="00246A05">
        <w:rPr>
          <w:rFonts w:ascii="Times New Roman" w:hAnsi="Times New Roman" w:cs="Times New Roman"/>
          <w:bCs/>
        </w:rPr>
        <w:t>al</w:t>
      </w:r>
      <w:r w:rsidR="00581A35">
        <w:rPr>
          <w:rFonts w:ascii="Times New Roman" w:hAnsi="Times New Roman" w:cs="Times New Roman"/>
          <w:bCs/>
        </w:rPr>
        <w:t xml:space="preserve"> information on the scattering dynamics. This </w:t>
      </w:r>
      <w:r w:rsidR="00FB7E7C">
        <w:rPr>
          <w:rFonts w:ascii="Times New Roman" w:hAnsi="Times New Roman" w:cs="Times New Roman"/>
          <w:bCs/>
        </w:rPr>
        <w:t xml:space="preserve">distribution </w:t>
      </w:r>
      <w:r w:rsidR="00581A35">
        <w:rPr>
          <w:rFonts w:ascii="Times New Roman" w:hAnsi="Times New Roman" w:cs="Times New Roman"/>
          <w:bCs/>
        </w:rPr>
        <w:t>shows a forward–backward symmetry and equal scattering probability in all directions. These findings suggest indirect scattering dynamics through C</w:t>
      </w:r>
      <w:r w:rsidR="00581A35">
        <w:rPr>
          <w:rFonts w:ascii="Times New Roman" w:hAnsi="Times New Roman" w:cs="Times New Roman"/>
          <w:bCs/>
          <w:vertAlign w:val="subscript"/>
        </w:rPr>
        <w:t>5</w:t>
      </w:r>
      <w:r w:rsidR="00581A35">
        <w:rPr>
          <w:rFonts w:ascii="Times New Roman" w:hAnsi="Times New Roman" w:cs="Times New Roman"/>
          <w:bCs/>
        </w:rPr>
        <w:t>H</w:t>
      </w:r>
      <w:r w:rsidR="00581A35">
        <w:rPr>
          <w:rFonts w:ascii="Times New Roman" w:hAnsi="Times New Roman" w:cs="Times New Roman"/>
          <w:bCs/>
          <w:vertAlign w:val="subscript"/>
        </w:rPr>
        <w:t>6</w:t>
      </w:r>
      <w:r w:rsidR="00581A35">
        <w:rPr>
          <w:rFonts w:ascii="Times New Roman" w:hAnsi="Times New Roman" w:cs="Times New Roman"/>
          <w:bCs/>
        </w:rPr>
        <w:t>D intermediate(s) with lifetimes longer than the rotational period(s). T</w:t>
      </w:r>
      <w:r w:rsidR="00F94B85">
        <w:rPr>
          <w:rFonts w:ascii="Times New Roman" w:hAnsi="Times New Roman" w:cs="Times New Roman"/>
          <w:bCs/>
        </w:rPr>
        <w:t>he flux contour map</w:t>
      </w:r>
      <w:r w:rsidR="00757329">
        <w:rPr>
          <w:rFonts w:ascii="Times New Roman" w:hAnsi="Times New Roman" w:cs="Times New Roman"/>
          <w:bCs/>
        </w:rPr>
        <w:t xml:space="preserve"> </w:t>
      </w:r>
      <w:r w:rsidR="00FB7E7C">
        <w:rPr>
          <w:rFonts w:ascii="Times New Roman" w:hAnsi="Times New Roman" w:cs="Times New Roman"/>
          <w:bCs/>
        </w:rPr>
        <w:t>as</w:t>
      </w:r>
      <w:r w:rsidR="00F94B85">
        <w:rPr>
          <w:rFonts w:ascii="Times New Roman" w:hAnsi="Times New Roman" w:cs="Times New Roman"/>
          <w:bCs/>
        </w:rPr>
        <w:t xml:space="preserve"> shown in Figure 2C</w:t>
      </w:r>
      <w:r w:rsidR="00FB7E7C">
        <w:rPr>
          <w:rFonts w:ascii="Times New Roman" w:hAnsi="Times New Roman" w:cs="Times New Roman"/>
          <w:bCs/>
        </w:rPr>
        <w:t xml:space="preserve"> reflects these findings. The isotropic scattering signal is the effect of the light hydrogen atom carrying away an </w:t>
      </w:r>
      <w:r w:rsidR="001D23B4">
        <w:rPr>
          <w:rFonts w:ascii="Times New Roman" w:hAnsi="Times New Roman" w:cs="Times New Roman"/>
          <w:bCs/>
        </w:rPr>
        <w:t>insignificant</w:t>
      </w:r>
      <w:r w:rsidR="00FB7E7C">
        <w:rPr>
          <w:rFonts w:ascii="Times New Roman" w:hAnsi="Times New Roman" w:cs="Times New Roman"/>
          <w:bCs/>
        </w:rPr>
        <w:t xml:space="preserve"> fraction of the total </w:t>
      </w:r>
      <w:r w:rsidR="00FB7E7C" w:rsidRPr="00625746">
        <w:rPr>
          <w:rFonts w:ascii="Times New Roman" w:hAnsi="Times New Roman" w:cs="Times New Roman"/>
          <w:bCs/>
        </w:rPr>
        <w:t>angular momentum.</w:t>
      </w:r>
      <w:hyperlink w:anchor="_ENREF_50" w:tooltip="Kaiser, 1996 #197" w:history="1">
        <w:r w:rsidR="008A3467" w:rsidRPr="00625746">
          <w:rPr>
            <w:rFonts w:ascii="Times New Roman" w:hAnsi="Times New Roman" w:cs="Times New Roman"/>
            <w:bCs/>
          </w:rPr>
          <w:fldChar w:fldCharType="begin">
            <w:fldData xml:space="preserve">PEVuZE5vdGU+PENpdGU+PEF1dGhvcj5LYWlzZXI8L0F1dGhvcj48WWVhcj4xOTk2PC9ZZWFyPjxS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</w:fldData>
          </w:fldChar>
        </w:r>
        <w:r w:rsidR="008A3467">
          <w:rPr>
            <w:rFonts w:ascii="Times New Roman" w:hAnsi="Times New Roman" w:cs="Times New Roman"/>
            <w:bCs/>
          </w:rPr>
          <w:instrText xml:space="preserve"> ADDIN EN.CITE </w:instrText>
        </w:r>
        <w:r w:rsidR="008A3467">
          <w:rPr>
            <w:rFonts w:ascii="Times New Roman" w:hAnsi="Times New Roman" w:cs="Times New Roman"/>
            <w:bCs/>
          </w:rPr>
          <w:fldChar w:fldCharType="begin">
            <w:fldData xml:space="preserve">PEVuZE5vdGU+PENpdGU+PEF1dGhvcj5LYWlzZXI8L0F1dGhvcj48WWVhcj4xOTk2PC9ZZWFyPjxS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</w:fldData>
          </w:fldChar>
        </w:r>
        <w:r w:rsidR="008A3467">
          <w:rPr>
            <w:rFonts w:ascii="Times New Roman" w:hAnsi="Times New Roman" w:cs="Times New Roman"/>
            <w:bCs/>
          </w:rPr>
          <w:instrText xml:space="preserve"> ADDIN EN.CITE.DATA </w:instrText>
        </w:r>
        <w:r w:rsidR="008A3467">
          <w:rPr>
            <w:rFonts w:ascii="Times New Roman" w:hAnsi="Times New Roman" w:cs="Times New Roman"/>
            <w:bCs/>
          </w:rPr>
        </w:r>
        <w:r w:rsidR="008A3467">
          <w:rPr>
            <w:rFonts w:ascii="Times New Roman" w:hAnsi="Times New Roman" w:cs="Times New Roman"/>
            <w:bCs/>
          </w:rPr>
          <w:fldChar w:fldCharType="end"/>
        </w:r>
        <w:r w:rsidR="008A3467" w:rsidRPr="00625746">
          <w:rPr>
            <w:rFonts w:ascii="Times New Roman" w:hAnsi="Times New Roman" w:cs="Times New Roman"/>
            <w:bCs/>
          </w:rPr>
        </w:r>
        <w:r w:rsidR="008A3467" w:rsidRPr="00625746">
          <w:rPr>
            <w:rFonts w:ascii="Times New Roman" w:hAnsi="Times New Roman" w:cs="Times New Roman"/>
            <w:bCs/>
          </w:rPr>
          <w:fldChar w:fldCharType="separate"/>
        </w:r>
        <w:r w:rsidR="008A3467" w:rsidRPr="00A3068A">
          <w:rPr>
            <w:rFonts w:ascii="Times New Roman" w:hAnsi="Times New Roman" w:cs="Times New Roman"/>
            <w:bCs/>
            <w:noProof/>
            <w:vertAlign w:val="superscript"/>
          </w:rPr>
          <w:t>50</w:t>
        </w:r>
        <w:r w:rsidR="008A3467" w:rsidRPr="00625746">
          <w:rPr>
            <w:rFonts w:ascii="Times New Roman" w:hAnsi="Times New Roman" w:cs="Times New Roman"/>
            <w:bCs/>
          </w:rPr>
          <w:fldChar w:fldCharType="end"/>
        </w:r>
      </w:hyperlink>
    </w:p>
    <w:p w14:paraId="13B09CD9" w14:textId="797DE055" w:rsidR="00F93A96" w:rsidRDefault="00F93A96" w:rsidP="006C1B19">
      <w:pPr>
        <w:spacing w:line="360" w:lineRule="auto"/>
        <w:jc w:val="both"/>
        <w:rPr>
          <w:rFonts w:ascii="Times New Roman" w:hAnsi="Times New Roman" w:cs="Times New Roman"/>
          <w:bCs/>
        </w:rPr>
      </w:pPr>
    </w:p>
    <w:p w14:paraId="39B5CB16" w14:textId="0E763058" w:rsidR="006C1B19" w:rsidRDefault="004C0401" w:rsidP="006C1B19">
      <w:pPr>
        <w:spacing w:line="360" w:lineRule="auto"/>
        <w:jc w:val="both"/>
        <w:rPr>
          <w:rFonts w:ascii="Times New Roman" w:hAnsi="Times New Roman" w:cs="Times New Roman"/>
          <w:bCs/>
          <w:sz w:val="10"/>
          <w:szCs w:val="10"/>
        </w:rPr>
      </w:pPr>
      <w:r>
        <w:rPr>
          <w:rFonts w:ascii="Times New Roman" w:hAnsi="Times New Roman" w:cs="Times New Roman"/>
          <w:b/>
          <w:bCs/>
        </w:rPr>
        <w:t>4</w:t>
      </w:r>
      <w:r w:rsidR="00452A17">
        <w:rPr>
          <w:rFonts w:ascii="Times New Roman" w:hAnsi="Times New Roman" w:cs="Times New Roman"/>
          <w:b/>
          <w:bCs/>
        </w:rPr>
        <w:t xml:space="preserve">. DISCUSSION </w:t>
      </w:r>
    </w:p>
    <w:p w14:paraId="6B845BE6" w14:textId="5111DF10" w:rsidR="000A3364" w:rsidRDefault="00964DF6" w:rsidP="006C1B19">
      <w:pPr>
        <w:spacing w:line="360" w:lineRule="auto"/>
        <w:jc w:val="both"/>
        <w:rPr>
          <w:rFonts w:ascii="Times New Roman" w:hAnsi="Times New Roman" w:cs="Times New Roman"/>
          <w:bCs/>
          <w:sz w:val="10"/>
          <w:szCs w:val="10"/>
        </w:rPr>
      </w:pPr>
      <w:r>
        <w:rPr>
          <w:rFonts w:ascii="Times New Roman" w:hAnsi="Times New Roman" w:cs="Times New Roman"/>
          <w:bCs/>
        </w:rPr>
        <w:t xml:space="preserve">The experimental results were combined with electronic structure and statistical calculations to unveil the underlying </w:t>
      </w:r>
      <w:r w:rsidR="00595569">
        <w:rPr>
          <w:rFonts w:ascii="Times New Roman" w:hAnsi="Times New Roman" w:cs="Times New Roman"/>
          <w:bCs/>
        </w:rPr>
        <w:t xml:space="preserve">dynamics of the </w:t>
      </w:r>
      <w:proofErr w:type="spellStart"/>
      <w:r w:rsidR="00595569">
        <w:rPr>
          <w:rFonts w:ascii="Times New Roman" w:hAnsi="Times New Roman" w:cs="Times New Roman"/>
          <w:bCs/>
        </w:rPr>
        <w:t>ethynyl</w:t>
      </w:r>
      <w:proofErr w:type="spellEnd"/>
      <w:r w:rsidR="00595569">
        <w:rPr>
          <w:rFonts w:ascii="Times New Roman" w:hAnsi="Times New Roman" w:cs="Times New Roman"/>
          <w:bCs/>
        </w:rPr>
        <w:t>–</w:t>
      </w:r>
      <w:r>
        <w:rPr>
          <w:rFonts w:ascii="Times New Roman" w:hAnsi="Times New Roman" w:cs="Times New Roman"/>
          <w:bCs/>
        </w:rPr>
        <w:t xml:space="preserve">propylene </w:t>
      </w:r>
      <w:r w:rsidR="00175882">
        <w:rPr>
          <w:rFonts w:ascii="Times New Roman" w:hAnsi="Times New Roman" w:cs="Times New Roman"/>
          <w:bCs/>
        </w:rPr>
        <w:t>system</w:t>
      </w:r>
      <w:r>
        <w:rPr>
          <w:rFonts w:ascii="Times New Roman" w:hAnsi="Times New Roman" w:cs="Times New Roman"/>
          <w:bCs/>
        </w:rPr>
        <w:t xml:space="preserve"> (Figures 3–5, Table 1, Tables S1–S3).</w:t>
      </w:r>
      <w:r w:rsidR="00641C88">
        <w:rPr>
          <w:rFonts w:ascii="Times New Roman" w:hAnsi="Times New Roman" w:cs="Times New Roman"/>
          <w:bCs/>
        </w:rPr>
        <w:t xml:space="preserve"> </w:t>
      </w:r>
      <w:r w:rsidR="007A40A7">
        <w:rPr>
          <w:rFonts w:ascii="Times New Roman" w:hAnsi="Times New Roman" w:cs="Times New Roman"/>
          <w:bCs/>
        </w:rPr>
        <w:t xml:space="preserve">The doublet PES was studied systematically </w:t>
      </w:r>
      <w:r w:rsidR="00175882">
        <w:rPr>
          <w:rFonts w:ascii="Times New Roman" w:hAnsi="Times New Roman" w:cs="Times New Roman"/>
          <w:bCs/>
        </w:rPr>
        <w:t xml:space="preserve">through </w:t>
      </w:r>
      <w:proofErr w:type="spellStart"/>
      <w:r w:rsidR="007A40A7">
        <w:rPr>
          <w:rFonts w:ascii="Times New Roman" w:hAnsi="Times New Roman" w:cs="Times New Roman"/>
          <w:bCs/>
        </w:rPr>
        <w:t>ethynyl</w:t>
      </w:r>
      <w:proofErr w:type="spellEnd"/>
      <w:r w:rsidR="007A40A7">
        <w:rPr>
          <w:rFonts w:ascii="Times New Roman" w:hAnsi="Times New Roman" w:cs="Times New Roman"/>
          <w:bCs/>
        </w:rPr>
        <w:t xml:space="preserve"> radical addition </w:t>
      </w:r>
      <w:r w:rsidR="00641C88">
        <w:rPr>
          <w:rFonts w:ascii="Times New Roman" w:hAnsi="Times New Roman" w:cs="Times New Roman"/>
          <w:bCs/>
        </w:rPr>
        <w:t xml:space="preserve">to </w:t>
      </w:r>
      <w:r w:rsidR="003D2AA6">
        <w:rPr>
          <w:rFonts w:ascii="Times New Roman" w:hAnsi="Times New Roman" w:cs="Times New Roman"/>
          <w:bCs/>
        </w:rPr>
        <w:t>either the central or terminal carbon</w:t>
      </w:r>
      <w:r w:rsidR="00175882">
        <w:rPr>
          <w:rFonts w:ascii="Times New Roman" w:hAnsi="Times New Roman" w:cs="Times New Roman"/>
          <w:bCs/>
        </w:rPr>
        <w:t xml:space="preserve"> atoms</w:t>
      </w:r>
      <w:r w:rsidR="003D2AA6">
        <w:rPr>
          <w:rFonts w:ascii="Times New Roman" w:hAnsi="Times New Roman" w:cs="Times New Roman"/>
          <w:bCs/>
        </w:rPr>
        <w:t xml:space="preserve"> of the </w:t>
      </w:r>
      <w:r w:rsidR="00175882">
        <w:rPr>
          <w:rFonts w:ascii="Times New Roman" w:hAnsi="Times New Roman" w:cs="Times New Roman"/>
          <w:bCs/>
        </w:rPr>
        <w:t xml:space="preserve">carbon-carbon </w:t>
      </w:r>
      <w:r w:rsidR="003D2AA6">
        <w:rPr>
          <w:rFonts w:ascii="Times New Roman" w:hAnsi="Times New Roman" w:cs="Times New Roman"/>
          <w:bCs/>
        </w:rPr>
        <w:t>double bond of the propylene molecule</w:t>
      </w:r>
      <w:r w:rsidR="007A40A7">
        <w:rPr>
          <w:rFonts w:ascii="Times New Roman" w:hAnsi="Times New Roman" w:cs="Times New Roman"/>
          <w:bCs/>
        </w:rPr>
        <w:t xml:space="preserve"> </w:t>
      </w:r>
      <w:r w:rsidR="00175882">
        <w:rPr>
          <w:rFonts w:ascii="Times New Roman" w:hAnsi="Times New Roman" w:cs="Times New Roman"/>
          <w:bCs/>
        </w:rPr>
        <w:t xml:space="preserve">followed by isomerization </w:t>
      </w:r>
      <w:r w:rsidR="007A40A7">
        <w:rPr>
          <w:rFonts w:ascii="Times New Roman" w:hAnsi="Times New Roman" w:cs="Times New Roman"/>
          <w:bCs/>
        </w:rPr>
        <w:t>via 19 C</w:t>
      </w:r>
      <w:r w:rsidR="007A40A7">
        <w:rPr>
          <w:rFonts w:ascii="Times New Roman" w:hAnsi="Times New Roman" w:cs="Times New Roman"/>
          <w:bCs/>
          <w:vertAlign w:val="subscript"/>
        </w:rPr>
        <w:t>5</w:t>
      </w:r>
      <w:r w:rsidR="007A40A7">
        <w:rPr>
          <w:rFonts w:ascii="Times New Roman" w:hAnsi="Times New Roman" w:cs="Times New Roman"/>
          <w:bCs/>
        </w:rPr>
        <w:t>H</w:t>
      </w:r>
      <w:r w:rsidR="007A40A7">
        <w:rPr>
          <w:rFonts w:ascii="Times New Roman" w:hAnsi="Times New Roman" w:cs="Times New Roman"/>
          <w:bCs/>
          <w:vertAlign w:val="subscript"/>
        </w:rPr>
        <w:t>7</w:t>
      </w:r>
      <w:r w:rsidR="007A40A7">
        <w:rPr>
          <w:rFonts w:ascii="Times New Roman" w:hAnsi="Times New Roman" w:cs="Times New Roman"/>
          <w:bCs/>
        </w:rPr>
        <w:t xml:space="preserve"> intermediates (</w:t>
      </w:r>
      <w:r w:rsidR="007A40A7">
        <w:rPr>
          <w:rFonts w:ascii="Times New Roman" w:hAnsi="Times New Roman" w:cs="Times New Roman"/>
          <w:b/>
          <w:bCs/>
        </w:rPr>
        <w:t>i1–i19</w:t>
      </w:r>
      <w:r w:rsidR="007A40A7">
        <w:rPr>
          <w:rFonts w:ascii="Times New Roman" w:hAnsi="Times New Roman" w:cs="Times New Roman"/>
          <w:bCs/>
        </w:rPr>
        <w:t xml:space="preserve">) and 48 transition states </w:t>
      </w:r>
      <w:r w:rsidR="00175882">
        <w:rPr>
          <w:rFonts w:ascii="Times New Roman" w:hAnsi="Times New Roman" w:cs="Times New Roman"/>
          <w:bCs/>
        </w:rPr>
        <w:t xml:space="preserve">eventually </w:t>
      </w:r>
      <w:r w:rsidR="007A40A7">
        <w:rPr>
          <w:rFonts w:ascii="Times New Roman" w:hAnsi="Times New Roman" w:cs="Times New Roman"/>
          <w:bCs/>
        </w:rPr>
        <w:lastRenderedPageBreak/>
        <w:t xml:space="preserve">leading to </w:t>
      </w:r>
      <w:r w:rsidR="00B976D3">
        <w:rPr>
          <w:rFonts w:ascii="Times New Roman" w:hAnsi="Times New Roman" w:cs="Times New Roman"/>
          <w:bCs/>
        </w:rPr>
        <w:t>atomic hydrogen loss products (C</w:t>
      </w:r>
      <w:r w:rsidR="00B976D3">
        <w:rPr>
          <w:rFonts w:ascii="Times New Roman" w:hAnsi="Times New Roman" w:cs="Times New Roman"/>
          <w:bCs/>
          <w:vertAlign w:val="subscript"/>
        </w:rPr>
        <w:t>5</w:t>
      </w:r>
      <w:r w:rsidR="00B976D3">
        <w:rPr>
          <w:rFonts w:ascii="Times New Roman" w:hAnsi="Times New Roman" w:cs="Times New Roman"/>
          <w:bCs/>
        </w:rPr>
        <w:t>H</w:t>
      </w:r>
      <w:r w:rsidR="00B976D3">
        <w:rPr>
          <w:rFonts w:ascii="Times New Roman" w:hAnsi="Times New Roman" w:cs="Times New Roman"/>
          <w:bCs/>
          <w:vertAlign w:val="subscript"/>
        </w:rPr>
        <w:t>6</w:t>
      </w:r>
      <w:r w:rsidR="00B976D3">
        <w:rPr>
          <w:rFonts w:ascii="Times New Roman" w:hAnsi="Times New Roman" w:cs="Times New Roman"/>
          <w:bCs/>
        </w:rPr>
        <w:t xml:space="preserve">; </w:t>
      </w:r>
      <w:r w:rsidR="00B976D3">
        <w:rPr>
          <w:rFonts w:ascii="Times New Roman" w:hAnsi="Times New Roman" w:cs="Times New Roman"/>
          <w:b/>
          <w:bCs/>
        </w:rPr>
        <w:t>p2</w:t>
      </w:r>
      <w:r w:rsidR="00B976D3">
        <w:rPr>
          <w:rFonts w:ascii="Times New Roman" w:hAnsi="Times New Roman" w:cs="Times New Roman"/>
          <w:bCs/>
        </w:rPr>
        <w:t xml:space="preserve">, </w:t>
      </w:r>
      <w:r w:rsidR="00B976D3">
        <w:rPr>
          <w:rFonts w:ascii="Times New Roman" w:hAnsi="Times New Roman" w:cs="Times New Roman"/>
          <w:b/>
          <w:bCs/>
        </w:rPr>
        <w:t>p3</w:t>
      </w:r>
      <w:r w:rsidR="00B976D3">
        <w:rPr>
          <w:rFonts w:ascii="Times New Roman" w:hAnsi="Times New Roman" w:cs="Times New Roman"/>
          <w:bCs/>
        </w:rPr>
        <w:t xml:space="preserve">, </w:t>
      </w:r>
      <w:r w:rsidR="00B976D3">
        <w:rPr>
          <w:rFonts w:ascii="Times New Roman" w:hAnsi="Times New Roman" w:cs="Times New Roman"/>
          <w:b/>
          <w:bCs/>
        </w:rPr>
        <w:t>p4</w:t>
      </w:r>
      <w:r w:rsidR="00B976D3">
        <w:rPr>
          <w:rFonts w:ascii="Times New Roman" w:hAnsi="Times New Roman" w:cs="Times New Roman"/>
          <w:bCs/>
        </w:rPr>
        <w:t>,</w:t>
      </w:r>
      <w:r w:rsidR="00B976D3">
        <w:rPr>
          <w:rFonts w:ascii="Times New Roman" w:hAnsi="Times New Roman" w:cs="Times New Roman"/>
          <w:b/>
          <w:bCs/>
        </w:rPr>
        <w:t xml:space="preserve"> p5</w:t>
      </w:r>
      <w:r w:rsidR="00B976D3">
        <w:rPr>
          <w:rFonts w:ascii="Times New Roman" w:hAnsi="Times New Roman" w:cs="Times New Roman"/>
          <w:bCs/>
        </w:rPr>
        <w:t>,</w:t>
      </w:r>
      <w:r w:rsidR="00B976D3">
        <w:rPr>
          <w:rFonts w:ascii="Times New Roman" w:hAnsi="Times New Roman" w:cs="Times New Roman"/>
          <w:b/>
          <w:bCs/>
        </w:rPr>
        <w:t xml:space="preserve"> p6</w:t>
      </w:r>
      <w:r w:rsidR="00B976D3">
        <w:rPr>
          <w:rFonts w:ascii="Times New Roman" w:hAnsi="Times New Roman" w:cs="Times New Roman"/>
          <w:bCs/>
        </w:rPr>
        <w:t>,</w:t>
      </w:r>
      <w:r w:rsidR="00B976D3">
        <w:rPr>
          <w:rFonts w:ascii="Times New Roman" w:hAnsi="Times New Roman" w:cs="Times New Roman"/>
          <w:b/>
          <w:bCs/>
        </w:rPr>
        <w:t xml:space="preserve"> p7</w:t>
      </w:r>
      <w:r w:rsidR="00B976D3">
        <w:rPr>
          <w:rFonts w:ascii="Times New Roman" w:hAnsi="Times New Roman" w:cs="Times New Roman"/>
          <w:bCs/>
        </w:rPr>
        <w:t xml:space="preserve">, </w:t>
      </w:r>
      <w:r w:rsidR="00B976D3">
        <w:rPr>
          <w:rFonts w:ascii="Times New Roman" w:hAnsi="Times New Roman" w:cs="Times New Roman"/>
          <w:b/>
          <w:bCs/>
        </w:rPr>
        <w:t>p9</w:t>
      </w:r>
      <w:r w:rsidR="00B976D3">
        <w:rPr>
          <w:rFonts w:ascii="Times New Roman" w:hAnsi="Times New Roman" w:cs="Times New Roman"/>
          <w:bCs/>
        </w:rPr>
        <w:t>), CH</w:t>
      </w:r>
      <w:r w:rsidR="00B976D3">
        <w:rPr>
          <w:rFonts w:ascii="Times New Roman" w:hAnsi="Times New Roman" w:cs="Times New Roman"/>
          <w:bCs/>
          <w:vertAlign w:val="subscript"/>
        </w:rPr>
        <w:t>3</w:t>
      </w:r>
      <w:r w:rsidR="00B976D3">
        <w:rPr>
          <w:rFonts w:ascii="Times New Roman" w:hAnsi="Times New Roman" w:cs="Times New Roman"/>
          <w:bCs/>
        </w:rPr>
        <w:t xml:space="preserve"> loss product (C</w:t>
      </w:r>
      <w:r w:rsidR="00B976D3">
        <w:rPr>
          <w:rFonts w:ascii="Times New Roman" w:hAnsi="Times New Roman" w:cs="Times New Roman"/>
          <w:bCs/>
          <w:vertAlign w:val="subscript"/>
        </w:rPr>
        <w:t>4</w:t>
      </w:r>
      <w:r w:rsidR="00B976D3">
        <w:rPr>
          <w:rFonts w:ascii="Times New Roman" w:hAnsi="Times New Roman" w:cs="Times New Roman"/>
          <w:bCs/>
        </w:rPr>
        <w:t>H</w:t>
      </w:r>
      <w:r w:rsidR="00B976D3">
        <w:rPr>
          <w:rFonts w:ascii="Times New Roman" w:hAnsi="Times New Roman" w:cs="Times New Roman"/>
          <w:bCs/>
          <w:vertAlign w:val="subscript"/>
        </w:rPr>
        <w:t>4</w:t>
      </w:r>
      <w:r w:rsidR="00B976D3">
        <w:rPr>
          <w:rFonts w:ascii="Times New Roman" w:hAnsi="Times New Roman" w:cs="Times New Roman"/>
          <w:bCs/>
        </w:rPr>
        <w:t xml:space="preserve">; </w:t>
      </w:r>
      <w:r w:rsidR="00B976D3">
        <w:rPr>
          <w:rFonts w:ascii="Times New Roman" w:hAnsi="Times New Roman" w:cs="Times New Roman"/>
          <w:b/>
          <w:bCs/>
        </w:rPr>
        <w:t>p1</w:t>
      </w:r>
      <w:r w:rsidR="00B976D3">
        <w:rPr>
          <w:rFonts w:ascii="Times New Roman" w:hAnsi="Times New Roman" w:cs="Times New Roman"/>
          <w:bCs/>
        </w:rPr>
        <w:t>), C</w:t>
      </w:r>
      <w:r w:rsidR="00B976D3">
        <w:rPr>
          <w:rFonts w:ascii="Times New Roman" w:hAnsi="Times New Roman" w:cs="Times New Roman"/>
          <w:bCs/>
          <w:vertAlign w:val="subscript"/>
        </w:rPr>
        <w:t>2</w:t>
      </w:r>
      <w:r w:rsidR="00B976D3">
        <w:rPr>
          <w:rFonts w:ascii="Times New Roman" w:hAnsi="Times New Roman" w:cs="Times New Roman"/>
          <w:bCs/>
        </w:rPr>
        <w:t>H</w:t>
      </w:r>
      <w:r w:rsidR="00B976D3">
        <w:rPr>
          <w:rFonts w:ascii="Times New Roman" w:hAnsi="Times New Roman" w:cs="Times New Roman"/>
          <w:bCs/>
          <w:vertAlign w:val="subscript"/>
        </w:rPr>
        <w:t>3</w:t>
      </w:r>
      <w:r w:rsidR="00B976D3">
        <w:rPr>
          <w:rFonts w:ascii="Times New Roman" w:hAnsi="Times New Roman" w:cs="Times New Roman"/>
          <w:bCs/>
        </w:rPr>
        <w:t xml:space="preserve"> loss product (C</w:t>
      </w:r>
      <w:r w:rsidR="00B976D3">
        <w:rPr>
          <w:rFonts w:ascii="Times New Roman" w:hAnsi="Times New Roman" w:cs="Times New Roman"/>
          <w:bCs/>
          <w:vertAlign w:val="subscript"/>
        </w:rPr>
        <w:t>3</w:t>
      </w:r>
      <w:r w:rsidR="00B976D3">
        <w:rPr>
          <w:rFonts w:ascii="Times New Roman" w:hAnsi="Times New Roman" w:cs="Times New Roman"/>
          <w:bCs/>
        </w:rPr>
        <w:t>H</w:t>
      </w:r>
      <w:r w:rsidR="00B976D3">
        <w:rPr>
          <w:rFonts w:ascii="Times New Roman" w:hAnsi="Times New Roman" w:cs="Times New Roman"/>
          <w:bCs/>
          <w:vertAlign w:val="subscript"/>
        </w:rPr>
        <w:t>4</w:t>
      </w:r>
      <w:r w:rsidR="00B976D3">
        <w:rPr>
          <w:rFonts w:ascii="Times New Roman" w:hAnsi="Times New Roman" w:cs="Times New Roman"/>
          <w:bCs/>
        </w:rPr>
        <w:t xml:space="preserve">; </w:t>
      </w:r>
      <w:r w:rsidR="00B976D3">
        <w:rPr>
          <w:rFonts w:ascii="Times New Roman" w:hAnsi="Times New Roman" w:cs="Times New Roman"/>
          <w:b/>
          <w:bCs/>
        </w:rPr>
        <w:t>p10</w:t>
      </w:r>
      <w:r w:rsidR="00B976D3">
        <w:rPr>
          <w:rFonts w:ascii="Times New Roman" w:hAnsi="Times New Roman" w:cs="Times New Roman"/>
          <w:bCs/>
        </w:rPr>
        <w:t>), and C</w:t>
      </w:r>
      <w:r w:rsidR="00B976D3">
        <w:rPr>
          <w:rFonts w:ascii="Times New Roman" w:hAnsi="Times New Roman" w:cs="Times New Roman"/>
          <w:bCs/>
          <w:vertAlign w:val="subscript"/>
        </w:rPr>
        <w:t>3</w:t>
      </w:r>
      <w:r w:rsidR="00B976D3">
        <w:rPr>
          <w:rFonts w:ascii="Times New Roman" w:hAnsi="Times New Roman" w:cs="Times New Roman"/>
          <w:bCs/>
        </w:rPr>
        <w:t>H</w:t>
      </w:r>
      <w:r w:rsidR="00B976D3">
        <w:rPr>
          <w:rFonts w:ascii="Times New Roman" w:hAnsi="Times New Roman" w:cs="Times New Roman"/>
          <w:bCs/>
          <w:vertAlign w:val="subscript"/>
        </w:rPr>
        <w:t>3</w:t>
      </w:r>
      <w:r w:rsidR="00B976D3">
        <w:rPr>
          <w:rFonts w:ascii="Times New Roman" w:hAnsi="Times New Roman" w:cs="Times New Roman"/>
          <w:bCs/>
        </w:rPr>
        <w:t xml:space="preserve"> loss product (C</w:t>
      </w:r>
      <w:r w:rsidR="00B976D3">
        <w:rPr>
          <w:rFonts w:ascii="Times New Roman" w:hAnsi="Times New Roman" w:cs="Times New Roman"/>
          <w:bCs/>
          <w:vertAlign w:val="subscript"/>
        </w:rPr>
        <w:t>2</w:t>
      </w:r>
      <w:r w:rsidR="00B976D3">
        <w:rPr>
          <w:rFonts w:ascii="Times New Roman" w:hAnsi="Times New Roman" w:cs="Times New Roman"/>
          <w:bCs/>
        </w:rPr>
        <w:t>H</w:t>
      </w:r>
      <w:r w:rsidR="00B976D3">
        <w:rPr>
          <w:rFonts w:ascii="Times New Roman" w:hAnsi="Times New Roman" w:cs="Times New Roman"/>
          <w:bCs/>
          <w:vertAlign w:val="subscript"/>
        </w:rPr>
        <w:t>4</w:t>
      </w:r>
      <w:r w:rsidR="00B976D3">
        <w:rPr>
          <w:rFonts w:ascii="Times New Roman" w:hAnsi="Times New Roman" w:cs="Times New Roman"/>
          <w:bCs/>
        </w:rPr>
        <w:t xml:space="preserve">; </w:t>
      </w:r>
      <w:r w:rsidR="00B976D3">
        <w:rPr>
          <w:rFonts w:ascii="Times New Roman" w:hAnsi="Times New Roman" w:cs="Times New Roman"/>
          <w:b/>
          <w:bCs/>
        </w:rPr>
        <w:t>p8</w:t>
      </w:r>
      <w:r w:rsidR="00B976D3">
        <w:rPr>
          <w:rFonts w:ascii="Times New Roman" w:hAnsi="Times New Roman" w:cs="Times New Roman"/>
          <w:bCs/>
        </w:rPr>
        <w:t>). For simplicity, the PES has been split</w:t>
      </w:r>
      <w:r w:rsidR="00ED0C47">
        <w:rPr>
          <w:rFonts w:ascii="Times New Roman" w:hAnsi="Times New Roman" w:cs="Times New Roman"/>
          <w:bCs/>
        </w:rPr>
        <w:t xml:space="preserve"> into three figures (Figures 3–5).</w:t>
      </w:r>
    </w:p>
    <w:p w14:paraId="44923212" w14:textId="30A42C22" w:rsidR="00460DE4" w:rsidRDefault="004C0401" w:rsidP="00800333">
      <w:pPr>
        <w:spacing w:line="360" w:lineRule="auto"/>
        <w:ind w:firstLine="720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/>
          <w:bCs/>
        </w:rPr>
        <w:t>4</w:t>
      </w:r>
      <w:r w:rsidR="000A3364">
        <w:rPr>
          <w:rFonts w:ascii="Times New Roman" w:hAnsi="Times New Roman" w:cs="Times New Roman"/>
          <w:b/>
          <w:bCs/>
        </w:rPr>
        <w:t>.1.</w:t>
      </w:r>
      <w:r w:rsidR="000A3364">
        <w:rPr>
          <w:rFonts w:ascii="Times New Roman" w:hAnsi="Times New Roman" w:cs="Times New Roman"/>
          <w:bCs/>
        </w:rPr>
        <w:t xml:space="preserve"> </w:t>
      </w:r>
      <w:r w:rsidR="000A3364">
        <w:rPr>
          <w:rFonts w:ascii="Times New Roman" w:hAnsi="Times New Roman" w:cs="Times New Roman"/>
          <w:b/>
          <w:bCs/>
        </w:rPr>
        <w:t>Formation of products p1–p3 through intermediates i1–i8 (Figure 3).</w:t>
      </w:r>
      <w:r w:rsidR="000A3364">
        <w:rPr>
          <w:rFonts w:ascii="Times New Roman" w:hAnsi="Times New Roman" w:cs="Times New Roman"/>
          <w:bCs/>
        </w:rPr>
        <w:t xml:space="preserve"> </w:t>
      </w:r>
      <w:r w:rsidR="0054597C">
        <w:rPr>
          <w:rFonts w:ascii="Times New Roman" w:hAnsi="Times New Roman" w:cs="Times New Roman"/>
          <w:bCs/>
        </w:rPr>
        <w:t xml:space="preserve">The radical center of </w:t>
      </w:r>
      <w:r w:rsidR="007413DC">
        <w:rPr>
          <w:rFonts w:ascii="Times New Roman" w:hAnsi="Times New Roman" w:cs="Times New Roman"/>
          <w:bCs/>
        </w:rPr>
        <w:t xml:space="preserve">the </w:t>
      </w:r>
      <w:proofErr w:type="spellStart"/>
      <w:r w:rsidR="0054597C">
        <w:rPr>
          <w:rFonts w:ascii="Times New Roman" w:hAnsi="Times New Roman" w:cs="Times New Roman"/>
          <w:bCs/>
        </w:rPr>
        <w:t>ethynyl</w:t>
      </w:r>
      <w:proofErr w:type="spellEnd"/>
      <w:r w:rsidR="0054597C">
        <w:rPr>
          <w:rFonts w:ascii="Times New Roman" w:hAnsi="Times New Roman" w:cs="Times New Roman"/>
          <w:bCs/>
        </w:rPr>
        <w:t xml:space="preserve"> </w:t>
      </w:r>
      <w:r w:rsidR="007413DC">
        <w:rPr>
          <w:rFonts w:ascii="Times New Roman" w:hAnsi="Times New Roman" w:cs="Times New Roman"/>
          <w:bCs/>
        </w:rPr>
        <w:t xml:space="preserve">radical </w:t>
      </w:r>
      <w:r w:rsidR="0054597C">
        <w:rPr>
          <w:rFonts w:ascii="Times New Roman" w:hAnsi="Times New Roman" w:cs="Times New Roman"/>
          <w:bCs/>
        </w:rPr>
        <w:t xml:space="preserve">can add without barrier to </w:t>
      </w:r>
      <w:r w:rsidR="007413DC">
        <w:rPr>
          <w:rFonts w:ascii="Times New Roman" w:hAnsi="Times New Roman" w:cs="Times New Roman"/>
          <w:bCs/>
        </w:rPr>
        <w:t xml:space="preserve">the C1 or C2 </w:t>
      </w:r>
      <w:r w:rsidR="0054597C">
        <w:rPr>
          <w:rFonts w:ascii="Times New Roman" w:hAnsi="Times New Roman" w:cs="Times New Roman"/>
          <w:bCs/>
        </w:rPr>
        <w:t>carbon</w:t>
      </w:r>
      <w:r w:rsidR="007413DC">
        <w:rPr>
          <w:rFonts w:ascii="Times New Roman" w:hAnsi="Times New Roman" w:cs="Times New Roman"/>
          <w:bCs/>
        </w:rPr>
        <w:t xml:space="preserve"> atoms of </w:t>
      </w:r>
      <w:r w:rsidR="0054597C">
        <w:rPr>
          <w:rFonts w:ascii="Times New Roman" w:hAnsi="Times New Roman" w:cs="Times New Roman"/>
          <w:bCs/>
        </w:rPr>
        <w:t>the carbon-carbon double bond of propylene</w:t>
      </w:r>
      <w:r w:rsidR="006474BC">
        <w:rPr>
          <w:rFonts w:ascii="Times New Roman" w:hAnsi="Times New Roman" w:cs="Times New Roman"/>
          <w:bCs/>
        </w:rPr>
        <w:t xml:space="preserve"> to form three possible intermediates</w:t>
      </w:r>
      <w:r w:rsidR="007413DC">
        <w:rPr>
          <w:rFonts w:ascii="Times New Roman" w:hAnsi="Times New Roman" w:cs="Times New Roman"/>
          <w:bCs/>
        </w:rPr>
        <w:t>. F</w:t>
      </w:r>
      <w:r w:rsidR="006474BC">
        <w:rPr>
          <w:rFonts w:ascii="Times New Roman" w:hAnsi="Times New Roman" w:cs="Times New Roman"/>
          <w:bCs/>
        </w:rPr>
        <w:t xml:space="preserve">irst, </w:t>
      </w:r>
      <w:r w:rsidR="007413DC">
        <w:rPr>
          <w:rFonts w:ascii="Times New Roman" w:hAnsi="Times New Roman" w:cs="Times New Roman"/>
          <w:bCs/>
        </w:rPr>
        <w:t xml:space="preserve">the </w:t>
      </w:r>
      <w:r w:rsidR="006474BC">
        <w:rPr>
          <w:rFonts w:ascii="Times New Roman" w:hAnsi="Times New Roman" w:cs="Times New Roman"/>
          <w:bCs/>
        </w:rPr>
        <w:t xml:space="preserve">addition to the central carbon leads to intermediate </w:t>
      </w:r>
      <w:r w:rsidR="006474BC">
        <w:rPr>
          <w:rFonts w:ascii="Times New Roman" w:hAnsi="Times New Roman" w:cs="Times New Roman"/>
          <w:b/>
          <w:bCs/>
        </w:rPr>
        <w:t>i1</w:t>
      </w:r>
      <w:r w:rsidR="006474BC">
        <w:rPr>
          <w:rFonts w:ascii="Times New Roman" w:hAnsi="Times New Roman" w:cs="Times New Roman"/>
          <w:bCs/>
        </w:rPr>
        <w:t xml:space="preserve">; second, addition to the </w:t>
      </w:r>
      <w:r w:rsidR="007413DC">
        <w:rPr>
          <w:rFonts w:ascii="Times New Roman" w:hAnsi="Times New Roman" w:cs="Times New Roman"/>
          <w:bCs/>
        </w:rPr>
        <w:t xml:space="preserve">sterically more accessible </w:t>
      </w:r>
      <w:r w:rsidR="006474BC">
        <w:rPr>
          <w:rFonts w:ascii="Times New Roman" w:hAnsi="Times New Roman" w:cs="Times New Roman"/>
          <w:bCs/>
        </w:rPr>
        <w:t xml:space="preserve">terminal </w:t>
      </w:r>
      <w:r w:rsidR="007413DC">
        <w:rPr>
          <w:rFonts w:ascii="Times New Roman" w:hAnsi="Times New Roman" w:cs="Times New Roman"/>
          <w:bCs/>
        </w:rPr>
        <w:t xml:space="preserve">(C1) </w:t>
      </w:r>
      <w:r w:rsidR="006474BC">
        <w:rPr>
          <w:rFonts w:ascii="Times New Roman" w:hAnsi="Times New Roman" w:cs="Times New Roman"/>
          <w:bCs/>
        </w:rPr>
        <w:t xml:space="preserve">carbon leads to </w:t>
      </w:r>
      <w:r w:rsidR="006474BC">
        <w:rPr>
          <w:rFonts w:ascii="Times New Roman" w:hAnsi="Times New Roman" w:cs="Times New Roman"/>
          <w:bCs/>
          <w:i/>
        </w:rPr>
        <w:t>cis</w:t>
      </w:r>
      <w:r w:rsidR="006474BC">
        <w:rPr>
          <w:rFonts w:ascii="Times New Roman" w:hAnsi="Times New Roman" w:cs="Times New Roman"/>
          <w:bCs/>
        </w:rPr>
        <w:t xml:space="preserve"> and </w:t>
      </w:r>
      <w:r w:rsidR="006474BC">
        <w:rPr>
          <w:rFonts w:ascii="Times New Roman" w:hAnsi="Times New Roman" w:cs="Times New Roman"/>
          <w:bCs/>
          <w:i/>
        </w:rPr>
        <w:t>trans</w:t>
      </w:r>
      <w:r w:rsidR="006474BC">
        <w:rPr>
          <w:rFonts w:ascii="Times New Roman" w:hAnsi="Times New Roman" w:cs="Times New Roman"/>
          <w:bCs/>
        </w:rPr>
        <w:t xml:space="preserve"> conformers </w:t>
      </w:r>
      <w:r w:rsidR="006474BC">
        <w:rPr>
          <w:rFonts w:ascii="Times New Roman" w:hAnsi="Times New Roman" w:cs="Times New Roman"/>
          <w:b/>
          <w:bCs/>
        </w:rPr>
        <w:t>i4</w:t>
      </w:r>
      <w:r w:rsidR="006474BC">
        <w:rPr>
          <w:rFonts w:ascii="Times New Roman" w:hAnsi="Times New Roman" w:cs="Times New Roman"/>
          <w:bCs/>
        </w:rPr>
        <w:t xml:space="preserve"> and </w:t>
      </w:r>
      <w:r w:rsidR="006474BC">
        <w:rPr>
          <w:rFonts w:ascii="Times New Roman" w:hAnsi="Times New Roman" w:cs="Times New Roman"/>
          <w:b/>
          <w:bCs/>
        </w:rPr>
        <w:t>i3</w:t>
      </w:r>
      <w:r w:rsidR="006474BC">
        <w:rPr>
          <w:rFonts w:ascii="Times New Roman" w:hAnsi="Times New Roman" w:cs="Times New Roman"/>
          <w:bCs/>
        </w:rPr>
        <w:t xml:space="preserve">, respectively. </w:t>
      </w:r>
      <w:r w:rsidR="00657FCD">
        <w:rPr>
          <w:rFonts w:ascii="Times New Roman" w:hAnsi="Times New Roman" w:cs="Times New Roman"/>
          <w:b/>
          <w:bCs/>
        </w:rPr>
        <w:t>i1</w:t>
      </w:r>
      <w:r w:rsidR="00657FCD">
        <w:rPr>
          <w:rFonts w:ascii="Times New Roman" w:hAnsi="Times New Roman" w:cs="Times New Roman"/>
          <w:bCs/>
        </w:rPr>
        <w:t xml:space="preserve"> can cyclize to </w:t>
      </w:r>
      <w:r w:rsidR="00657FCD">
        <w:rPr>
          <w:rFonts w:ascii="Times New Roman" w:hAnsi="Times New Roman" w:cs="Times New Roman"/>
          <w:b/>
          <w:bCs/>
        </w:rPr>
        <w:t>i2</w:t>
      </w:r>
      <w:r w:rsidR="00657FCD">
        <w:rPr>
          <w:rFonts w:ascii="Times New Roman" w:hAnsi="Times New Roman" w:cs="Times New Roman"/>
          <w:bCs/>
        </w:rPr>
        <w:t xml:space="preserve"> which then undergoes ring opening forming </w:t>
      </w:r>
      <w:r w:rsidR="00657FCD">
        <w:rPr>
          <w:rFonts w:ascii="Times New Roman" w:hAnsi="Times New Roman" w:cs="Times New Roman"/>
          <w:b/>
          <w:bCs/>
        </w:rPr>
        <w:t>i4</w:t>
      </w:r>
      <w:r w:rsidR="00657FCD">
        <w:rPr>
          <w:rFonts w:ascii="Times New Roman" w:hAnsi="Times New Roman" w:cs="Times New Roman"/>
          <w:bCs/>
        </w:rPr>
        <w:t xml:space="preserve"> </w:t>
      </w:r>
      <w:r w:rsidR="008D6348">
        <w:rPr>
          <w:rFonts w:ascii="Times New Roman" w:hAnsi="Times New Roman" w:cs="Times New Roman"/>
          <w:bCs/>
        </w:rPr>
        <w:t xml:space="preserve">via barriers of </w:t>
      </w:r>
      <w:r w:rsidR="00657FCD">
        <w:rPr>
          <w:rFonts w:ascii="Times New Roman" w:hAnsi="Times New Roman" w:cs="Times New Roman"/>
          <w:bCs/>
        </w:rPr>
        <w:t>16 and 14 kJ mol</w:t>
      </w:r>
      <w:r w:rsidR="00657FCD">
        <w:rPr>
          <w:rFonts w:ascii="Times New Roman" w:hAnsi="Times New Roman" w:cs="Times New Roman"/>
          <w:bCs/>
          <w:vertAlign w:val="superscript"/>
        </w:rPr>
        <w:t>−1</w:t>
      </w:r>
      <w:r w:rsidR="00657FCD">
        <w:rPr>
          <w:rFonts w:ascii="Times New Roman" w:hAnsi="Times New Roman" w:cs="Times New Roman"/>
          <w:bCs/>
        </w:rPr>
        <w:t xml:space="preserve"> with respect to </w:t>
      </w:r>
      <w:r w:rsidR="00657FCD">
        <w:rPr>
          <w:rFonts w:ascii="Times New Roman" w:hAnsi="Times New Roman" w:cs="Times New Roman"/>
          <w:b/>
          <w:bCs/>
        </w:rPr>
        <w:t>i2</w:t>
      </w:r>
      <w:r w:rsidR="007413DC">
        <w:rPr>
          <w:rFonts w:ascii="Times New Roman" w:hAnsi="Times New Roman" w:cs="Times New Roman"/>
          <w:bCs/>
        </w:rPr>
        <w:t xml:space="preserve">. Essentially, this reaction sequence portrays an </w:t>
      </w:r>
      <w:proofErr w:type="spellStart"/>
      <w:r w:rsidR="007413DC">
        <w:rPr>
          <w:rFonts w:ascii="Times New Roman" w:hAnsi="Times New Roman" w:cs="Times New Roman"/>
          <w:bCs/>
        </w:rPr>
        <w:t>ethynyl</w:t>
      </w:r>
      <w:proofErr w:type="spellEnd"/>
      <w:r w:rsidR="007413DC">
        <w:rPr>
          <w:rFonts w:ascii="Times New Roman" w:hAnsi="Times New Roman" w:cs="Times New Roman"/>
          <w:bCs/>
        </w:rPr>
        <w:t xml:space="preserve"> migration from C2 to C1 via the cyclic intermediate </w:t>
      </w:r>
      <w:r w:rsidR="007413DC" w:rsidRPr="007413DC">
        <w:rPr>
          <w:rFonts w:ascii="Times New Roman" w:hAnsi="Times New Roman" w:cs="Times New Roman"/>
          <w:b/>
        </w:rPr>
        <w:t>i2</w:t>
      </w:r>
      <w:r w:rsidR="007413DC">
        <w:rPr>
          <w:rFonts w:ascii="Times New Roman" w:hAnsi="Times New Roman" w:cs="Times New Roman"/>
          <w:bCs/>
        </w:rPr>
        <w:t>. A</w:t>
      </w:r>
      <w:r w:rsidR="00657FCD">
        <w:rPr>
          <w:rFonts w:ascii="Times New Roman" w:hAnsi="Times New Roman" w:cs="Times New Roman"/>
          <w:bCs/>
        </w:rPr>
        <w:t xml:space="preserve">lternatively, </w:t>
      </w:r>
      <w:r w:rsidR="00657FCD">
        <w:rPr>
          <w:rFonts w:ascii="Times New Roman" w:hAnsi="Times New Roman" w:cs="Times New Roman"/>
          <w:b/>
          <w:bCs/>
        </w:rPr>
        <w:t>i1</w:t>
      </w:r>
      <w:r w:rsidR="00657FCD">
        <w:rPr>
          <w:rFonts w:ascii="Times New Roman" w:hAnsi="Times New Roman" w:cs="Times New Roman"/>
          <w:bCs/>
        </w:rPr>
        <w:t xml:space="preserve"> can isomerize to </w:t>
      </w:r>
      <w:r w:rsidR="00657FCD">
        <w:rPr>
          <w:rFonts w:ascii="Times New Roman" w:hAnsi="Times New Roman" w:cs="Times New Roman"/>
          <w:b/>
          <w:bCs/>
        </w:rPr>
        <w:t>i4</w:t>
      </w:r>
      <w:r w:rsidR="00657FCD">
        <w:rPr>
          <w:rFonts w:ascii="Times New Roman" w:hAnsi="Times New Roman" w:cs="Times New Roman"/>
          <w:bCs/>
        </w:rPr>
        <w:t xml:space="preserve"> </w:t>
      </w:r>
      <w:r w:rsidR="007413DC">
        <w:rPr>
          <w:rFonts w:ascii="Times New Roman" w:hAnsi="Times New Roman" w:cs="Times New Roman"/>
          <w:bCs/>
        </w:rPr>
        <w:t xml:space="preserve">in one step through </w:t>
      </w:r>
      <w:proofErr w:type="spellStart"/>
      <w:r w:rsidR="00657FCD">
        <w:rPr>
          <w:rFonts w:ascii="Times New Roman" w:hAnsi="Times New Roman" w:cs="Times New Roman"/>
          <w:bCs/>
        </w:rPr>
        <w:t>ethynyl</w:t>
      </w:r>
      <w:proofErr w:type="spellEnd"/>
      <w:r w:rsidR="00657FCD">
        <w:rPr>
          <w:rFonts w:ascii="Times New Roman" w:hAnsi="Times New Roman" w:cs="Times New Roman"/>
          <w:bCs/>
        </w:rPr>
        <w:t xml:space="preserve"> migration</w:t>
      </w:r>
      <w:r w:rsidR="008D6348">
        <w:rPr>
          <w:rFonts w:ascii="Times New Roman" w:hAnsi="Times New Roman" w:cs="Times New Roman"/>
          <w:bCs/>
        </w:rPr>
        <w:t xml:space="preserve"> without a formation of the three-membered ring intermediate </w:t>
      </w:r>
      <w:r w:rsidR="008D6348">
        <w:rPr>
          <w:rFonts w:ascii="Times New Roman" w:hAnsi="Times New Roman" w:cs="Times New Roman"/>
          <w:b/>
          <w:bCs/>
        </w:rPr>
        <w:t>i2</w:t>
      </w:r>
      <w:r w:rsidR="00657FCD">
        <w:rPr>
          <w:rFonts w:ascii="Times New Roman" w:hAnsi="Times New Roman" w:cs="Times New Roman"/>
          <w:bCs/>
        </w:rPr>
        <w:t xml:space="preserve"> through a </w:t>
      </w:r>
      <w:r w:rsidR="008D6348">
        <w:rPr>
          <w:rFonts w:ascii="Times New Roman" w:hAnsi="Times New Roman" w:cs="Times New Roman"/>
          <w:bCs/>
        </w:rPr>
        <w:t xml:space="preserve">much higher </w:t>
      </w:r>
      <w:r w:rsidR="00657FCD">
        <w:rPr>
          <w:rFonts w:ascii="Times New Roman" w:hAnsi="Times New Roman" w:cs="Times New Roman"/>
          <w:bCs/>
        </w:rPr>
        <w:t xml:space="preserve">barrier </w:t>
      </w:r>
      <w:r w:rsidR="007413DC">
        <w:rPr>
          <w:rFonts w:ascii="Times New Roman" w:hAnsi="Times New Roman" w:cs="Times New Roman"/>
          <w:bCs/>
        </w:rPr>
        <w:t xml:space="preserve">of </w:t>
      </w:r>
      <w:r w:rsidR="00657FCD">
        <w:rPr>
          <w:rFonts w:ascii="Times New Roman" w:hAnsi="Times New Roman" w:cs="Times New Roman"/>
          <w:bCs/>
        </w:rPr>
        <w:t>209 kJ mol</w:t>
      </w:r>
      <w:r w:rsidR="00657FCD">
        <w:rPr>
          <w:rFonts w:ascii="Times New Roman" w:hAnsi="Times New Roman" w:cs="Times New Roman"/>
          <w:bCs/>
          <w:vertAlign w:val="superscript"/>
        </w:rPr>
        <w:t>−1</w:t>
      </w:r>
      <w:r w:rsidR="00657FCD">
        <w:rPr>
          <w:rFonts w:ascii="Times New Roman" w:hAnsi="Times New Roman" w:cs="Times New Roman"/>
          <w:bCs/>
        </w:rPr>
        <w:t xml:space="preserve"> above </w:t>
      </w:r>
      <w:r w:rsidR="00657FCD">
        <w:rPr>
          <w:rFonts w:ascii="Times New Roman" w:hAnsi="Times New Roman" w:cs="Times New Roman"/>
          <w:b/>
          <w:bCs/>
        </w:rPr>
        <w:t>i1</w:t>
      </w:r>
      <w:r w:rsidR="003326F1">
        <w:rPr>
          <w:rFonts w:ascii="Times New Roman" w:hAnsi="Times New Roman" w:cs="Times New Roman"/>
          <w:bCs/>
        </w:rPr>
        <w:t xml:space="preserve">. Intermediate </w:t>
      </w:r>
      <w:r w:rsidR="003326F1">
        <w:rPr>
          <w:rFonts w:ascii="Times New Roman" w:hAnsi="Times New Roman" w:cs="Times New Roman"/>
          <w:b/>
          <w:bCs/>
        </w:rPr>
        <w:t>i1</w:t>
      </w:r>
      <w:r w:rsidR="003326F1">
        <w:rPr>
          <w:rFonts w:ascii="Times New Roman" w:hAnsi="Times New Roman" w:cs="Times New Roman"/>
          <w:bCs/>
        </w:rPr>
        <w:t xml:space="preserve"> can also experience </w:t>
      </w:r>
      <w:r w:rsidR="007413DC">
        <w:rPr>
          <w:rFonts w:ascii="Times New Roman" w:hAnsi="Times New Roman" w:cs="Times New Roman"/>
          <w:bCs/>
        </w:rPr>
        <w:t xml:space="preserve">a </w:t>
      </w:r>
      <w:r w:rsidR="003326F1">
        <w:rPr>
          <w:rFonts w:ascii="Times New Roman" w:hAnsi="Times New Roman" w:cs="Times New Roman"/>
          <w:bCs/>
        </w:rPr>
        <w:t xml:space="preserve">methyl </w:t>
      </w:r>
      <w:r w:rsidR="007413DC">
        <w:rPr>
          <w:rFonts w:ascii="Times New Roman" w:hAnsi="Times New Roman" w:cs="Times New Roman"/>
          <w:bCs/>
        </w:rPr>
        <w:t xml:space="preserve">group shift </w:t>
      </w:r>
      <w:r w:rsidR="008D6348">
        <w:rPr>
          <w:rFonts w:ascii="Times New Roman" w:hAnsi="Times New Roman" w:cs="Times New Roman"/>
          <w:bCs/>
        </w:rPr>
        <w:t>from CH to CH</w:t>
      </w:r>
      <w:r w:rsidR="008D6348">
        <w:rPr>
          <w:rFonts w:ascii="Times New Roman" w:hAnsi="Times New Roman" w:cs="Times New Roman"/>
          <w:bCs/>
          <w:vertAlign w:val="subscript"/>
        </w:rPr>
        <w:t>2</w:t>
      </w:r>
      <w:r w:rsidR="008D6348">
        <w:rPr>
          <w:rFonts w:ascii="Times New Roman" w:hAnsi="Times New Roman" w:cs="Times New Roman"/>
          <w:bCs/>
        </w:rPr>
        <w:t xml:space="preserve"> </w:t>
      </w:r>
      <w:r w:rsidR="007413DC">
        <w:rPr>
          <w:rFonts w:ascii="Times New Roman" w:hAnsi="Times New Roman" w:cs="Times New Roman"/>
          <w:bCs/>
        </w:rPr>
        <w:t xml:space="preserve">through a significant </w:t>
      </w:r>
      <w:r w:rsidR="003326F1">
        <w:rPr>
          <w:rFonts w:ascii="Times New Roman" w:hAnsi="Times New Roman" w:cs="Times New Roman"/>
          <w:bCs/>
        </w:rPr>
        <w:t>barrier 223 kJ mol</w:t>
      </w:r>
      <w:r w:rsidR="003326F1">
        <w:rPr>
          <w:rFonts w:ascii="Times New Roman" w:hAnsi="Times New Roman" w:cs="Times New Roman"/>
          <w:bCs/>
          <w:vertAlign w:val="superscript"/>
        </w:rPr>
        <w:t>−1</w:t>
      </w:r>
      <w:r w:rsidR="003326F1">
        <w:rPr>
          <w:rFonts w:ascii="Times New Roman" w:hAnsi="Times New Roman" w:cs="Times New Roman"/>
          <w:bCs/>
        </w:rPr>
        <w:t xml:space="preserve"> above </w:t>
      </w:r>
      <w:r w:rsidR="003326F1">
        <w:rPr>
          <w:rFonts w:ascii="Times New Roman" w:hAnsi="Times New Roman" w:cs="Times New Roman"/>
          <w:b/>
          <w:bCs/>
        </w:rPr>
        <w:t>i1</w:t>
      </w:r>
      <w:r w:rsidR="003326F1">
        <w:rPr>
          <w:rFonts w:ascii="Times New Roman" w:hAnsi="Times New Roman" w:cs="Times New Roman"/>
          <w:bCs/>
        </w:rPr>
        <w:t xml:space="preserve"> producing </w:t>
      </w:r>
      <w:r w:rsidR="003326F1">
        <w:rPr>
          <w:rFonts w:ascii="Times New Roman" w:hAnsi="Times New Roman" w:cs="Times New Roman"/>
          <w:b/>
          <w:bCs/>
        </w:rPr>
        <w:t>i8</w:t>
      </w:r>
      <w:r w:rsidR="003326F1">
        <w:rPr>
          <w:rFonts w:ascii="Times New Roman" w:hAnsi="Times New Roman" w:cs="Times New Roman"/>
          <w:bCs/>
        </w:rPr>
        <w:t xml:space="preserve">. Product </w:t>
      </w:r>
      <w:r w:rsidR="003326F1">
        <w:rPr>
          <w:rFonts w:ascii="Times New Roman" w:hAnsi="Times New Roman" w:cs="Times New Roman"/>
          <w:b/>
          <w:bCs/>
        </w:rPr>
        <w:t>p1</w:t>
      </w:r>
      <w:r w:rsidR="003326F1">
        <w:rPr>
          <w:rFonts w:ascii="Times New Roman" w:hAnsi="Times New Roman" w:cs="Times New Roman"/>
          <w:bCs/>
        </w:rPr>
        <w:t xml:space="preserve"> can be </w:t>
      </w:r>
      <w:r w:rsidR="007413DC">
        <w:rPr>
          <w:rFonts w:ascii="Times New Roman" w:hAnsi="Times New Roman" w:cs="Times New Roman"/>
          <w:bCs/>
        </w:rPr>
        <w:t xml:space="preserve">formed </w:t>
      </w:r>
      <w:r w:rsidR="003326F1">
        <w:rPr>
          <w:rFonts w:ascii="Times New Roman" w:hAnsi="Times New Roman" w:cs="Times New Roman"/>
          <w:bCs/>
        </w:rPr>
        <w:t xml:space="preserve">by methyl loss from </w:t>
      </w:r>
      <w:r w:rsidR="003326F1">
        <w:rPr>
          <w:rFonts w:ascii="Times New Roman" w:hAnsi="Times New Roman" w:cs="Times New Roman"/>
          <w:b/>
          <w:bCs/>
        </w:rPr>
        <w:t>i1</w:t>
      </w:r>
      <w:r w:rsidR="003326F1">
        <w:rPr>
          <w:rFonts w:ascii="Times New Roman" w:hAnsi="Times New Roman" w:cs="Times New Roman"/>
          <w:bCs/>
        </w:rPr>
        <w:t xml:space="preserve"> through an exit transition state </w:t>
      </w:r>
      <w:r w:rsidR="007413DC">
        <w:rPr>
          <w:rFonts w:ascii="Times New Roman" w:hAnsi="Times New Roman" w:cs="Times New Roman"/>
          <w:bCs/>
        </w:rPr>
        <w:t xml:space="preserve">located </w:t>
      </w:r>
      <w:r w:rsidR="003326F1">
        <w:rPr>
          <w:rFonts w:ascii="Times New Roman" w:hAnsi="Times New Roman" w:cs="Times New Roman"/>
          <w:bCs/>
        </w:rPr>
        <w:t>47 kJ mol</w:t>
      </w:r>
      <w:r w:rsidR="003326F1">
        <w:rPr>
          <w:rFonts w:ascii="Times New Roman" w:hAnsi="Times New Roman" w:cs="Times New Roman"/>
          <w:bCs/>
          <w:vertAlign w:val="superscript"/>
        </w:rPr>
        <w:t>−1</w:t>
      </w:r>
      <w:r w:rsidR="003326F1">
        <w:rPr>
          <w:rFonts w:ascii="Times New Roman" w:hAnsi="Times New Roman" w:cs="Times New Roman"/>
          <w:bCs/>
        </w:rPr>
        <w:t xml:space="preserve"> above </w:t>
      </w:r>
      <w:r w:rsidR="003326F1">
        <w:rPr>
          <w:rFonts w:ascii="Times New Roman" w:hAnsi="Times New Roman" w:cs="Times New Roman"/>
          <w:b/>
          <w:bCs/>
        </w:rPr>
        <w:t>p1</w:t>
      </w:r>
      <w:r w:rsidR="003326F1">
        <w:rPr>
          <w:rFonts w:ascii="Times New Roman" w:hAnsi="Times New Roman" w:cs="Times New Roman"/>
          <w:bCs/>
        </w:rPr>
        <w:t xml:space="preserve">. Intermediate </w:t>
      </w:r>
      <w:r w:rsidR="003326F1">
        <w:rPr>
          <w:rFonts w:ascii="Times New Roman" w:hAnsi="Times New Roman" w:cs="Times New Roman"/>
          <w:b/>
          <w:bCs/>
        </w:rPr>
        <w:t>i3</w:t>
      </w:r>
      <w:r w:rsidR="00162F51">
        <w:rPr>
          <w:rFonts w:ascii="Times New Roman" w:hAnsi="Times New Roman" w:cs="Times New Roman"/>
          <w:bCs/>
        </w:rPr>
        <w:t xml:space="preserve"> can form </w:t>
      </w:r>
      <w:r w:rsidR="00162F51">
        <w:rPr>
          <w:rFonts w:ascii="Times New Roman" w:hAnsi="Times New Roman" w:cs="Times New Roman"/>
          <w:b/>
          <w:bCs/>
        </w:rPr>
        <w:t>i4</w:t>
      </w:r>
      <w:r w:rsidR="00162F51">
        <w:rPr>
          <w:rFonts w:ascii="Times New Roman" w:hAnsi="Times New Roman" w:cs="Times New Roman"/>
          <w:bCs/>
        </w:rPr>
        <w:t xml:space="preserve"> by rotation </w:t>
      </w:r>
      <w:r w:rsidR="008D6348">
        <w:rPr>
          <w:rFonts w:ascii="Times New Roman" w:hAnsi="Times New Roman" w:cs="Times New Roman"/>
          <w:bCs/>
        </w:rPr>
        <w:t>around the central CH-CH</w:t>
      </w:r>
      <w:r w:rsidR="008D6348">
        <w:rPr>
          <w:rFonts w:ascii="Times New Roman" w:hAnsi="Times New Roman" w:cs="Times New Roman"/>
          <w:bCs/>
          <w:vertAlign w:val="subscript"/>
        </w:rPr>
        <w:t>2</w:t>
      </w:r>
      <w:r w:rsidR="008D6348">
        <w:rPr>
          <w:rFonts w:ascii="Times New Roman" w:hAnsi="Times New Roman" w:cs="Times New Roman"/>
          <w:bCs/>
        </w:rPr>
        <w:t xml:space="preserve"> bond </w:t>
      </w:r>
      <w:r w:rsidR="00162F51">
        <w:rPr>
          <w:rFonts w:ascii="Times New Roman" w:hAnsi="Times New Roman" w:cs="Times New Roman"/>
          <w:bCs/>
        </w:rPr>
        <w:t xml:space="preserve">through a small barrier of </w:t>
      </w:r>
      <w:r w:rsidR="007413DC">
        <w:rPr>
          <w:rFonts w:ascii="Times New Roman" w:hAnsi="Times New Roman" w:cs="Times New Roman"/>
          <w:bCs/>
        </w:rPr>
        <w:t xml:space="preserve">only </w:t>
      </w:r>
      <w:r w:rsidR="00162F51">
        <w:rPr>
          <w:rFonts w:ascii="Times New Roman" w:hAnsi="Times New Roman" w:cs="Times New Roman"/>
          <w:bCs/>
        </w:rPr>
        <w:t>2 kJ mol</w:t>
      </w:r>
      <w:r w:rsidR="00162F51">
        <w:rPr>
          <w:rFonts w:ascii="Times New Roman" w:hAnsi="Times New Roman" w:cs="Times New Roman"/>
          <w:bCs/>
          <w:vertAlign w:val="superscript"/>
        </w:rPr>
        <w:t>−1</w:t>
      </w:r>
      <w:r w:rsidR="00162F51">
        <w:rPr>
          <w:rFonts w:ascii="Times New Roman" w:hAnsi="Times New Roman" w:cs="Times New Roman"/>
          <w:bCs/>
        </w:rPr>
        <w:t xml:space="preserve"> above </w:t>
      </w:r>
      <w:r w:rsidR="00162F51">
        <w:rPr>
          <w:rFonts w:ascii="Times New Roman" w:hAnsi="Times New Roman" w:cs="Times New Roman"/>
          <w:b/>
          <w:bCs/>
        </w:rPr>
        <w:t>i4</w:t>
      </w:r>
      <w:r w:rsidR="00162F51">
        <w:rPr>
          <w:rFonts w:ascii="Times New Roman" w:hAnsi="Times New Roman" w:cs="Times New Roman"/>
          <w:bCs/>
        </w:rPr>
        <w:t xml:space="preserve">. Alternately, </w:t>
      </w:r>
      <w:r w:rsidR="00162F51">
        <w:rPr>
          <w:rFonts w:ascii="Times New Roman" w:hAnsi="Times New Roman" w:cs="Times New Roman"/>
          <w:b/>
          <w:bCs/>
        </w:rPr>
        <w:t>i3</w:t>
      </w:r>
      <w:r w:rsidR="00162F51">
        <w:rPr>
          <w:rFonts w:ascii="Times New Roman" w:hAnsi="Times New Roman" w:cs="Times New Roman"/>
          <w:bCs/>
        </w:rPr>
        <w:t xml:space="preserve"> may undergo two </w:t>
      </w:r>
      <w:r w:rsidR="007413DC">
        <w:rPr>
          <w:rFonts w:ascii="Times New Roman" w:hAnsi="Times New Roman" w:cs="Times New Roman"/>
          <w:bCs/>
        </w:rPr>
        <w:t xml:space="preserve">distinct hydrogen atom </w:t>
      </w:r>
      <w:r w:rsidR="00162F51">
        <w:rPr>
          <w:rFonts w:ascii="Times New Roman" w:hAnsi="Times New Roman" w:cs="Times New Roman"/>
          <w:bCs/>
        </w:rPr>
        <w:t xml:space="preserve">migrations to form </w:t>
      </w:r>
      <w:r w:rsidR="00162F51">
        <w:rPr>
          <w:rFonts w:ascii="Times New Roman" w:hAnsi="Times New Roman" w:cs="Times New Roman"/>
          <w:b/>
          <w:bCs/>
        </w:rPr>
        <w:t>i5</w:t>
      </w:r>
      <w:r w:rsidR="00162F51">
        <w:rPr>
          <w:rFonts w:ascii="Times New Roman" w:hAnsi="Times New Roman" w:cs="Times New Roman"/>
          <w:bCs/>
        </w:rPr>
        <w:t xml:space="preserve"> or </w:t>
      </w:r>
      <w:r w:rsidR="00162F51">
        <w:rPr>
          <w:rFonts w:ascii="Times New Roman" w:hAnsi="Times New Roman" w:cs="Times New Roman"/>
          <w:b/>
          <w:bCs/>
        </w:rPr>
        <w:t>i8</w:t>
      </w:r>
      <w:r w:rsidR="00162F51">
        <w:rPr>
          <w:rFonts w:ascii="Times New Roman" w:hAnsi="Times New Roman" w:cs="Times New Roman"/>
          <w:bCs/>
        </w:rPr>
        <w:t xml:space="preserve"> through barriers of 194 or 145 kJ mol</w:t>
      </w:r>
      <w:r w:rsidR="00162F51">
        <w:rPr>
          <w:rFonts w:ascii="Times New Roman" w:hAnsi="Times New Roman" w:cs="Times New Roman"/>
          <w:bCs/>
          <w:vertAlign w:val="superscript"/>
        </w:rPr>
        <w:t>−1</w:t>
      </w:r>
      <w:r w:rsidR="00162F51">
        <w:rPr>
          <w:rFonts w:ascii="Times New Roman" w:hAnsi="Times New Roman" w:cs="Times New Roman"/>
          <w:bCs/>
        </w:rPr>
        <w:t xml:space="preserve"> above </w:t>
      </w:r>
      <w:r w:rsidR="00162F51">
        <w:rPr>
          <w:rFonts w:ascii="Times New Roman" w:hAnsi="Times New Roman" w:cs="Times New Roman"/>
          <w:b/>
          <w:bCs/>
        </w:rPr>
        <w:t>i3</w:t>
      </w:r>
      <w:r w:rsidR="00162F51">
        <w:rPr>
          <w:rFonts w:ascii="Times New Roman" w:hAnsi="Times New Roman" w:cs="Times New Roman"/>
          <w:bCs/>
        </w:rPr>
        <w:t xml:space="preserve">, respectively. Product </w:t>
      </w:r>
      <w:r w:rsidR="00162F51">
        <w:rPr>
          <w:rFonts w:ascii="Times New Roman" w:hAnsi="Times New Roman" w:cs="Times New Roman"/>
          <w:b/>
          <w:bCs/>
        </w:rPr>
        <w:t>p3</w:t>
      </w:r>
      <w:r w:rsidR="005D0492">
        <w:rPr>
          <w:rFonts w:ascii="Times New Roman" w:hAnsi="Times New Roman" w:cs="Times New Roman"/>
          <w:bCs/>
        </w:rPr>
        <w:t xml:space="preserve"> can be formed by </w:t>
      </w:r>
      <w:r w:rsidR="007413DC">
        <w:rPr>
          <w:rFonts w:ascii="Times New Roman" w:hAnsi="Times New Roman" w:cs="Times New Roman"/>
          <w:bCs/>
        </w:rPr>
        <w:t xml:space="preserve">hydrogen atom emission </w:t>
      </w:r>
      <w:r w:rsidR="005D0492">
        <w:rPr>
          <w:rFonts w:ascii="Times New Roman" w:hAnsi="Times New Roman" w:cs="Times New Roman"/>
          <w:bCs/>
        </w:rPr>
        <w:t xml:space="preserve">from intermediate </w:t>
      </w:r>
      <w:r w:rsidR="005D0492" w:rsidRPr="005D0492">
        <w:rPr>
          <w:rFonts w:ascii="Times New Roman" w:hAnsi="Times New Roman" w:cs="Times New Roman"/>
          <w:b/>
          <w:bCs/>
        </w:rPr>
        <w:t>i3</w:t>
      </w:r>
      <w:r w:rsidR="005D0492">
        <w:rPr>
          <w:rFonts w:ascii="Times New Roman" w:hAnsi="Times New Roman" w:cs="Times New Roman"/>
          <w:bCs/>
        </w:rPr>
        <w:t xml:space="preserve"> </w:t>
      </w:r>
      <w:r w:rsidR="005D0492" w:rsidRPr="005D0492">
        <w:rPr>
          <w:rFonts w:ascii="Times New Roman" w:hAnsi="Times New Roman" w:cs="Times New Roman"/>
          <w:bCs/>
        </w:rPr>
        <w:t>through</w:t>
      </w:r>
      <w:r w:rsidR="005D0492">
        <w:rPr>
          <w:rFonts w:ascii="Times New Roman" w:hAnsi="Times New Roman" w:cs="Times New Roman"/>
          <w:bCs/>
        </w:rPr>
        <w:t xml:space="preserve"> an exit barrier 22 kJ mol</w:t>
      </w:r>
      <w:r w:rsidR="005D0492">
        <w:rPr>
          <w:rFonts w:ascii="Times New Roman" w:hAnsi="Times New Roman" w:cs="Times New Roman"/>
          <w:bCs/>
          <w:vertAlign w:val="superscript"/>
        </w:rPr>
        <w:t>−1</w:t>
      </w:r>
      <w:r w:rsidR="005D0492">
        <w:rPr>
          <w:rFonts w:ascii="Times New Roman" w:hAnsi="Times New Roman" w:cs="Times New Roman"/>
          <w:bCs/>
        </w:rPr>
        <w:t xml:space="preserve"> above </w:t>
      </w:r>
      <w:r w:rsidR="005D0492">
        <w:rPr>
          <w:rFonts w:ascii="Times New Roman" w:hAnsi="Times New Roman" w:cs="Times New Roman"/>
          <w:b/>
          <w:bCs/>
        </w:rPr>
        <w:t>p3</w:t>
      </w:r>
      <w:r w:rsidR="005D0492">
        <w:rPr>
          <w:rFonts w:ascii="Times New Roman" w:hAnsi="Times New Roman" w:cs="Times New Roman"/>
          <w:bCs/>
        </w:rPr>
        <w:t xml:space="preserve">. </w:t>
      </w:r>
      <w:r w:rsidR="00B90E97">
        <w:rPr>
          <w:rFonts w:ascii="Times New Roman" w:hAnsi="Times New Roman" w:cs="Times New Roman"/>
          <w:b/>
          <w:bCs/>
        </w:rPr>
        <w:t>i4</w:t>
      </w:r>
      <w:r w:rsidR="00B90E97">
        <w:rPr>
          <w:rFonts w:ascii="Times New Roman" w:hAnsi="Times New Roman" w:cs="Times New Roman"/>
          <w:bCs/>
        </w:rPr>
        <w:t xml:space="preserve"> can </w:t>
      </w:r>
      <w:r w:rsidR="003B700E">
        <w:rPr>
          <w:rFonts w:ascii="Times New Roman" w:hAnsi="Times New Roman" w:cs="Times New Roman"/>
          <w:bCs/>
        </w:rPr>
        <w:t xml:space="preserve">undergo </w:t>
      </w:r>
      <w:r w:rsidR="00B90E97">
        <w:rPr>
          <w:rFonts w:ascii="Times New Roman" w:hAnsi="Times New Roman" w:cs="Times New Roman"/>
          <w:bCs/>
        </w:rPr>
        <w:t xml:space="preserve">hydrogen shift to </w:t>
      </w:r>
      <w:r w:rsidR="00B90E97">
        <w:rPr>
          <w:rFonts w:ascii="Times New Roman" w:hAnsi="Times New Roman" w:cs="Times New Roman"/>
          <w:b/>
          <w:bCs/>
        </w:rPr>
        <w:t>i6</w:t>
      </w:r>
      <w:r w:rsidR="00B90E97">
        <w:rPr>
          <w:rFonts w:ascii="Times New Roman" w:hAnsi="Times New Roman" w:cs="Times New Roman"/>
          <w:bCs/>
        </w:rPr>
        <w:t xml:space="preserve"> through a 143 kJ mol</w:t>
      </w:r>
      <w:r w:rsidR="00B90E97">
        <w:rPr>
          <w:rFonts w:ascii="Times New Roman" w:hAnsi="Times New Roman" w:cs="Times New Roman"/>
          <w:bCs/>
          <w:vertAlign w:val="superscript"/>
        </w:rPr>
        <w:t>−1</w:t>
      </w:r>
      <w:r w:rsidR="00B90E97">
        <w:rPr>
          <w:rFonts w:ascii="Times New Roman" w:hAnsi="Times New Roman" w:cs="Times New Roman"/>
          <w:bCs/>
        </w:rPr>
        <w:t xml:space="preserve"> barrier above </w:t>
      </w:r>
      <w:r w:rsidR="00B90E97">
        <w:rPr>
          <w:rFonts w:ascii="Times New Roman" w:hAnsi="Times New Roman" w:cs="Times New Roman"/>
          <w:b/>
          <w:bCs/>
        </w:rPr>
        <w:t>i4</w:t>
      </w:r>
      <w:r w:rsidR="00B90E97">
        <w:rPr>
          <w:rFonts w:ascii="Times New Roman" w:hAnsi="Times New Roman" w:cs="Times New Roman"/>
          <w:bCs/>
        </w:rPr>
        <w:t xml:space="preserve">; both </w:t>
      </w:r>
      <w:r w:rsidR="00B90E97">
        <w:rPr>
          <w:rFonts w:ascii="Times New Roman" w:hAnsi="Times New Roman" w:cs="Times New Roman"/>
          <w:b/>
          <w:bCs/>
        </w:rPr>
        <w:t>i4</w:t>
      </w:r>
      <w:r w:rsidR="00B90E97">
        <w:rPr>
          <w:rFonts w:ascii="Times New Roman" w:hAnsi="Times New Roman" w:cs="Times New Roman"/>
          <w:bCs/>
        </w:rPr>
        <w:t xml:space="preserve"> and </w:t>
      </w:r>
      <w:r w:rsidR="00B90E97">
        <w:rPr>
          <w:rFonts w:ascii="Times New Roman" w:hAnsi="Times New Roman" w:cs="Times New Roman"/>
          <w:b/>
          <w:bCs/>
        </w:rPr>
        <w:t>i6</w:t>
      </w:r>
      <w:r w:rsidR="00B90E97">
        <w:rPr>
          <w:rFonts w:ascii="Times New Roman" w:hAnsi="Times New Roman" w:cs="Times New Roman"/>
          <w:bCs/>
        </w:rPr>
        <w:t xml:space="preserve"> can decompose to </w:t>
      </w:r>
      <w:r w:rsidR="00B90E97">
        <w:rPr>
          <w:rFonts w:ascii="Times New Roman" w:hAnsi="Times New Roman" w:cs="Times New Roman"/>
          <w:b/>
          <w:bCs/>
        </w:rPr>
        <w:t>p2</w:t>
      </w:r>
      <w:r w:rsidR="00B90E97">
        <w:rPr>
          <w:rFonts w:ascii="Times New Roman" w:hAnsi="Times New Roman" w:cs="Times New Roman"/>
          <w:bCs/>
        </w:rPr>
        <w:t xml:space="preserve"> through exit barriers of 23 and 14 kJ mol</w:t>
      </w:r>
      <w:r w:rsidR="00B90E97">
        <w:rPr>
          <w:rFonts w:ascii="Times New Roman" w:hAnsi="Times New Roman" w:cs="Times New Roman"/>
          <w:bCs/>
          <w:vertAlign w:val="superscript"/>
        </w:rPr>
        <w:t>−1</w:t>
      </w:r>
      <w:r w:rsidR="00B90E97">
        <w:rPr>
          <w:rFonts w:ascii="Times New Roman" w:hAnsi="Times New Roman" w:cs="Times New Roman"/>
          <w:bCs/>
        </w:rPr>
        <w:t xml:space="preserve"> above </w:t>
      </w:r>
      <w:r w:rsidR="00B90E97">
        <w:rPr>
          <w:rFonts w:ascii="Times New Roman" w:hAnsi="Times New Roman" w:cs="Times New Roman"/>
          <w:b/>
          <w:bCs/>
        </w:rPr>
        <w:t>p2</w:t>
      </w:r>
      <w:r w:rsidR="00B90E97">
        <w:rPr>
          <w:rFonts w:ascii="Times New Roman" w:hAnsi="Times New Roman" w:cs="Times New Roman"/>
          <w:bCs/>
        </w:rPr>
        <w:t xml:space="preserve">. Intermediate </w:t>
      </w:r>
      <w:r w:rsidR="00B90E97">
        <w:rPr>
          <w:rFonts w:ascii="Times New Roman" w:hAnsi="Times New Roman" w:cs="Times New Roman"/>
          <w:b/>
          <w:bCs/>
        </w:rPr>
        <w:t>i6</w:t>
      </w:r>
      <w:r w:rsidR="00B90E97">
        <w:rPr>
          <w:rFonts w:ascii="Times New Roman" w:hAnsi="Times New Roman" w:cs="Times New Roman"/>
          <w:bCs/>
        </w:rPr>
        <w:t xml:space="preserve"> can also isomerize through a </w:t>
      </w:r>
      <w:r w:rsidR="003B700E">
        <w:rPr>
          <w:rFonts w:ascii="Times New Roman" w:hAnsi="Times New Roman" w:cs="Times New Roman"/>
          <w:bCs/>
        </w:rPr>
        <w:t xml:space="preserve">small barrier of only </w:t>
      </w:r>
      <w:r w:rsidR="00B90E97">
        <w:rPr>
          <w:rFonts w:ascii="Times New Roman" w:hAnsi="Times New Roman" w:cs="Times New Roman"/>
          <w:bCs/>
        </w:rPr>
        <w:t>1 kJ mol</w:t>
      </w:r>
      <w:r w:rsidR="00B90E97">
        <w:rPr>
          <w:rFonts w:ascii="Times New Roman" w:hAnsi="Times New Roman" w:cs="Times New Roman"/>
          <w:bCs/>
          <w:vertAlign w:val="superscript"/>
        </w:rPr>
        <w:t>−1</w:t>
      </w:r>
      <w:r w:rsidR="00B90E97">
        <w:rPr>
          <w:rFonts w:ascii="Times New Roman" w:hAnsi="Times New Roman" w:cs="Times New Roman"/>
          <w:bCs/>
        </w:rPr>
        <w:t xml:space="preserve"> by </w:t>
      </w:r>
      <w:r w:rsidR="0048663E">
        <w:rPr>
          <w:rFonts w:ascii="Times New Roman" w:hAnsi="Times New Roman" w:cs="Times New Roman"/>
          <w:bCs/>
        </w:rPr>
        <w:t>the CH-CH</w:t>
      </w:r>
      <w:r w:rsidR="0048663E">
        <w:rPr>
          <w:rFonts w:ascii="Times New Roman" w:hAnsi="Times New Roman" w:cs="Times New Roman"/>
          <w:bCs/>
          <w:vertAlign w:val="subscript"/>
        </w:rPr>
        <w:t>2</w:t>
      </w:r>
      <w:r w:rsidR="0048663E">
        <w:rPr>
          <w:rFonts w:ascii="Times New Roman" w:hAnsi="Times New Roman" w:cs="Times New Roman"/>
          <w:bCs/>
        </w:rPr>
        <w:t xml:space="preserve"> </w:t>
      </w:r>
      <w:r w:rsidR="00B90E97">
        <w:rPr>
          <w:rFonts w:ascii="Times New Roman" w:hAnsi="Times New Roman" w:cs="Times New Roman"/>
          <w:bCs/>
        </w:rPr>
        <w:t xml:space="preserve">bond rotation to </w:t>
      </w:r>
      <w:r w:rsidR="00B90E97">
        <w:rPr>
          <w:rFonts w:ascii="Times New Roman" w:hAnsi="Times New Roman" w:cs="Times New Roman"/>
          <w:b/>
          <w:bCs/>
        </w:rPr>
        <w:t>i8</w:t>
      </w:r>
      <w:r w:rsidR="00B90E97">
        <w:rPr>
          <w:rFonts w:ascii="Times New Roman" w:hAnsi="Times New Roman" w:cs="Times New Roman"/>
          <w:bCs/>
        </w:rPr>
        <w:t xml:space="preserve">, which </w:t>
      </w:r>
      <w:r w:rsidR="003B700E">
        <w:rPr>
          <w:rFonts w:ascii="Times New Roman" w:hAnsi="Times New Roman" w:cs="Times New Roman"/>
          <w:bCs/>
        </w:rPr>
        <w:t>then</w:t>
      </w:r>
      <w:r w:rsidR="00B90E97">
        <w:rPr>
          <w:rFonts w:ascii="Times New Roman" w:hAnsi="Times New Roman" w:cs="Times New Roman"/>
          <w:bCs/>
        </w:rPr>
        <w:t xml:space="preserve"> decompose</w:t>
      </w:r>
      <w:r w:rsidR="003B700E">
        <w:rPr>
          <w:rFonts w:ascii="Times New Roman" w:hAnsi="Times New Roman" w:cs="Times New Roman"/>
          <w:bCs/>
        </w:rPr>
        <w:t>s</w:t>
      </w:r>
      <w:r w:rsidR="00B90E97">
        <w:rPr>
          <w:rFonts w:ascii="Times New Roman" w:hAnsi="Times New Roman" w:cs="Times New Roman"/>
          <w:bCs/>
        </w:rPr>
        <w:t xml:space="preserve"> to </w:t>
      </w:r>
      <w:r w:rsidR="00B90E97">
        <w:rPr>
          <w:rFonts w:ascii="Times New Roman" w:hAnsi="Times New Roman" w:cs="Times New Roman"/>
          <w:b/>
          <w:bCs/>
        </w:rPr>
        <w:t>p1</w:t>
      </w:r>
      <w:r w:rsidR="00B90E97">
        <w:rPr>
          <w:rFonts w:ascii="Times New Roman" w:hAnsi="Times New Roman" w:cs="Times New Roman"/>
          <w:bCs/>
        </w:rPr>
        <w:t xml:space="preserve"> through an exit transition state 27</w:t>
      </w:r>
      <w:r w:rsidR="00B90E97" w:rsidRPr="00B73C4A">
        <w:rPr>
          <w:rFonts w:ascii="Times New Roman" w:hAnsi="Times New Roman" w:cs="Times New Roman"/>
        </w:rPr>
        <w:t xml:space="preserve"> </w:t>
      </w:r>
      <w:r w:rsidR="00B90E97">
        <w:rPr>
          <w:rFonts w:ascii="Times New Roman" w:hAnsi="Times New Roman" w:cs="Times New Roman"/>
          <w:bCs/>
        </w:rPr>
        <w:t>kJ mol</w:t>
      </w:r>
      <w:r w:rsidR="00B90E97">
        <w:rPr>
          <w:rFonts w:ascii="Times New Roman" w:hAnsi="Times New Roman" w:cs="Times New Roman"/>
          <w:bCs/>
          <w:vertAlign w:val="superscript"/>
        </w:rPr>
        <w:t>−1</w:t>
      </w:r>
      <w:r w:rsidR="00B90E97">
        <w:rPr>
          <w:rFonts w:ascii="Times New Roman" w:hAnsi="Times New Roman" w:cs="Times New Roman"/>
          <w:bCs/>
        </w:rPr>
        <w:t xml:space="preserve"> above </w:t>
      </w:r>
      <w:r w:rsidR="00B90E97">
        <w:rPr>
          <w:rFonts w:ascii="Times New Roman" w:hAnsi="Times New Roman" w:cs="Times New Roman"/>
          <w:b/>
          <w:bCs/>
        </w:rPr>
        <w:t>p1</w:t>
      </w:r>
      <w:r w:rsidR="00B90E97">
        <w:rPr>
          <w:rFonts w:ascii="Times New Roman" w:hAnsi="Times New Roman" w:cs="Times New Roman"/>
          <w:bCs/>
        </w:rPr>
        <w:t xml:space="preserve">. </w:t>
      </w:r>
      <w:r w:rsidR="005F7DF9">
        <w:rPr>
          <w:rFonts w:ascii="Times New Roman" w:hAnsi="Times New Roman" w:cs="Times New Roman"/>
          <w:b/>
          <w:bCs/>
        </w:rPr>
        <w:t>i5</w:t>
      </w:r>
      <w:r w:rsidR="005F7DF9">
        <w:rPr>
          <w:rFonts w:ascii="Times New Roman" w:hAnsi="Times New Roman" w:cs="Times New Roman"/>
          <w:bCs/>
        </w:rPr>
        <w:t xml:space="preserve"> may form </w:t>
      </w:r>
      <w:r w:rsidR="005F7DF9">
        <w:rPr>
          <w:rFonts w:ascii="Times New Roman" w:hAnsi="Times New Roman" w:cs="Times New Roman"/>
          <w:b/>
          <w:bCs/>
        </w:rPr>
        <w:t>i7</w:t>
      </w:r>
      <w:r w:rsidR="005F7DF9">
        <w:rPr>
          <w:rFonts w:ascii="Times New Roman" w:hAnsi="Times New Roman" w:cs="Times New Roman"/>
          <w:bCs/>
        </w:rPr>
        <w:t xml:space="preserve"> by a </w:t>
      </w:r>
      <w:r w:rsidR="0048663E">
        <w:rPr>
          <w:rFonts w:ascii="Times New Roman" w:hAnsi="Times New Roman" w:cs="Times New Roman"/>
          <w:bCs/>
        </w:rPr>
        <w:t xml:space="preserve">central C=C </w:t>
      </w:r>
      <w:r w:rsidR="005F7DF9">
        <w:rPr>
          <w:rFonts w:ascii="Times New Roman" w:hAnsi="Times New Roman" w:cs="Times New Roman"/>
          <w:bCs/>
        </w:rPr>
        <w:t xml:space="preserve">bond rotation through a </w:t>
      </w:r>
      <w:r w:rsidR="0048663E">
        <w:rPr>
          <w:rFonts w:ascii="Times New Roman" w:hAnsi="Times New Roman" w:cs="Times New Roman"/>
          <w:bCs/>
        </w:rPr>
        <w:t xml:space="preserve">high </w:t>
      </w:r>
      <w:r w:rsidR="005F7DF9">
        <w:rPr>
          <w:rFonts w:ascii="Times New Roman" w:hAnsi="Times New Roman" w:cs="Times New Roman"/>
          <w:bCs/>
        </w:rPr>
        <w:t xml:space="preserve">barrier </w:t>
      </w:r>
      <w:r w:rsidR="0048663E">
        <w:rPr>
          <w:rFonts w:ascii="Times New Roman" w:hAnsi="Times New Roman" w:cs="Times New Roman"/>
          <w:bCs/>
        </w:rPr>
        <w:t xml:space="preserve">of </w:t>
      </w:r>
      <w:r w:rsidR="005F7DF9">
        <w:rPr>
          <w:rFonts w:ascii="Times New Roman" w:hAnsi="Times New Roman" w:cs="Times New Roman"/>
          <w:bCs/>
        </w:rPr>
        <w:t>196 kJ mol</w:t>
      </w:r>
      <w:r w:rsidR="005F7DF9">
        <w:rPr>
          <w:rFonts w:ascii="Times New Roman" w:hAnsi="Times New Roman" w:cs="Times New Roman"/>
          <w:bCs/>
          <w:vertAlign w:val="superscript"/>
        </w:rPr>
        <w:t>−1</w:t>
      </w:r>
      <w:r w:rsidR="005F7DF9">
        <w:rPr>
          <w:rFonts w:ascii="Times New Roman" w:hAnsi="Times New Roman" w:cs="Times New Roman"/>
          <w:bCs/>
        </w:rPr>
        <w:t xml:space="preserve"> above </w:t>
      </w:r>
      <w:r w:rsidR="005F7DF9">
        <w:rPr>
          <w:rFonts w:ascii="Times New Roman" w:hAnsi="Times New Roman" w:cs="Times New Roman"/>
          <w:b/>
          <w:bCs/>
        </w:rPr>
        <w:t>i7</w:t>
      </w:r>
      <w:r w:rsidR="005F7DF9">
        <w:rPr>
          <w:rFonts w:ascii="Times New Roman" w:hAnsi="Times New Roman" w:cs="Times New Roman"/>
          <w:bCs/>
        </w:rPr>
        <w:t xml:space="preserve">; both </w:t>
      </w:r>
      <w:r w:rsidR="005F7DF9">
        <w:rPr>
          <w:rFonts w:ascii="Times New Roman" w:hAnsi="Times New Roman" w:cs="Times New Roman"/>
          <w:b/>
          <w:bCs/>
        </w:rPr>
        <w:t>i5</w:t>
      </w:r>
      <w:r w:rsidR="005F7DF9">
        <w:rPr>
          <w:rFonts w:ascii="Times New Roman" w:hAnsi="Times New Roman" w:cs="Times New Roman"/>
          <w:bCs/>
        </w:rPr>
        <w:t xml:space="preserve"> and </w:t>
      </w:r>
      <w:r w:rsidR="005F7DF9">
        <w:rPr>
          <w:rFonts w:ascii="Times New Roman" w:hAnsi="Times New Roman" w:cs="Times New Roman"/>
          <w:b/>
          <w:bCs/>
        </w:rPr>
        <w:t>i7</w:t>
      </w:r>
      <w:r w:rsidR="005F7DF9">
        <w:rPr>
          <w:rFonts w:ascii="Times New Roman" w:hAnsi="Times New Roman" w:cs="Times New Roman"/>
          <w:bCs/>
        </w:rPr>
        <w:t xml:space="preserve"> can decompose by hydrogen loss, forming </w:t>
      </w:r>
      <w:r w:rsidR="005F7DF9">
        <w:rPr>
          <w:rFonts w:ascii="Times New Roman" w:hAnsi="Times New Roman" w:cs="Times New Roman"/>
          <w:b/>
          <w:bCs/>
        </w:rPr>
        <w:t>p3</w:t>
      </w:r>
      <w:r w:rsidR="005F7DF9">
        <w:rPr>
          <w:rFonts w:ascii="Times New Roman" w:hAnsi="Times New Roman" w:cs="Times New Roman"/>
          <w:bCs/>
        </w:rPr>
        <w:t xml:space="preserve"> and </w:t>
      </w:r>
      <w:r w:rsidR="005F7DF9">
        <w:rPr>
          <w:rFonts w:ascii="Times New Roman" w:hAnsi="Times New Roman" w:cs="Times New Roman"/>
          <w:b/>
          <w:bCs/>
        </w:rPr>
        <w:t>p2</w:t>
      </w:r>
      <w:r w:rsidR="005F7DF9">
        <w:rPr>
          <w:rFonts w:ascii="Times New Roman" w:hAnsi="Times New Roman" w:cs="Times New Roman"/>
          <w:bCs/>
        </w:rPr>
        <w:t>, respectively, through barriers 24 kJ mol</w:t>
      </w:r>
      <w:r w:rsidR="005F7DF9">
        <w:rPr>
          <w:rFonts w:ascii="Times New Roman" w:hAnsi="Times New Roman" w:cs="Times New Roman"/>
          <w:bCs/>
          <w:vertAlign w:val="superscript"/>
        </w:rPr>
        <w:t>−1</w:t>
      </w:r>
      <w:r w:rsidR="005F7DF9">
        <w:rPr>
          <w:rFonts w:ascii="Times New Roman" w:hAnsi="Times New Roman" w:cs="Times New Roman"/>
          <w:bCs/>
        </w:rPr>
        <w:t xml:space="preserve"> a</w:t>
      </w:r>
      <w:r w:rsidR="00800333">
        <w:rPr>
          <w:rFonts w:ascii="Times New Roman" w:hAnsi="Times New Roman" w:cs="Times New Roman"/>
          <w:bCs/>
        </w:rPr>
        <w:t>bove their respective products.</w:t>
      </w:r>
    </w:p>
    <w:p w14:paraId="5EBCFC1E" w14:textId="31A42420" w:rsidR="00762BF4" w:rsidRDefault="004C0401" w:rsidP="00800333">
      <w:pPr>
        <w:spacing w:line="360" w:lineRule="auto"/>
        <w:ind w:firstLine="720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/>
          <w:bCs/>
        </w:rPr>
        <w:t>4</w:t>
      </w:r>
      <w:r w:rsidR="00460DE4">
        <w:rPr>
          <w:rFonts w:ascii="Times New Roman" w:hAnsi="Times New Roman" w:cs="Times New Roman"/>
          <w:b/>
          <w:bCs/>
        </w:rPr>
        <w:t xml:space="preserve">.2. </w:t>
      </w:r>
      <w:r w:rsidR="00F93E66">
        <w:rPr>
          <w:rFonts w:ascii="Times New Roman" w:hAnsi="Times New Roman" w:cs="Times New Roman"/>
          <w:b/>
          <w:bCs/>
        </w:rPr>
        <w:t>Formation of products p4–p6 through intermediates i1–i4 and i9–i13 (Figure 4).</w:t>
      </w:r>
      <w:r w:rsidR="00F93E66">
        <w:rPr>
          <w:rFonts w:ascii="Times New Roman" w:hAnsi="Times New Roman" w:cs="Times New Roman"/>
          <w:bCs/>
        </w:rPr>
        <w:t xml:space="preserve"> </w:t>
      </w:r>
      <w:r w:rsidR="009B6256">
        <w:rPr>
          <w:rFonts w:ascii="Times New Roman" w:hAnsi="Times New Roman" w:cs="Times New Roman"/>
          <w:bCs/>
        </w:rPr>
        <w:t>The</w:t>
      </w:r>
      <w:r w:rsidR="003B700E">
        <w:rPr>
          <w:rFonts w:ascii="Times New Roman" w:hAnsi="Times New Roman" w:cs="Times New Roman"/>
          <w:bCs/>
        </w:rPr>
        <w:t xml:space="preserve"> reactions portraying the</w:t>
      </w:r>
      <w:r w:rsidR="009B6256">
        <w:rPr>
          <w:rFonts w:ascii="Times New Roman" w:hAnsi="Times New Roman" w:cs="Times New Roman"/>
          <w:bCs/>
        </w:rPr>
        <w:t xml:space="preserve"> </w:t>
      </w:r>
      <w:r w:rsidR="003B700E">
        <w:rPr>
          <w:rFonts w:ascii="Times New Roman" w:hAnsi="Times New Roman" w:cs="Times New Roman"/>
          <w:bCs/>
        </w:rPr>
        <w:t xml:space="preserve">section of the </w:t>
      </w:r>
      <w:r w:rsidR="009B6256">
        <w:rPr>
          <w:rFonts w:ascii="Times New Roman" w:hAnsi="Times New Roman" w:cs="Times New Roman"/>
          <w:bCs/>
        </w:rPr>
        <w:t>PES</w:t>
      </w:r>
      <w:r w:rsidR="003B700E">
        <w:rPr>
          <w:rFonts w:ascii="Times New Roman" w:hAnsi="Times New Roman" w:cs="Times New Roman"/>
          <w:bCs/>
        </w:rPr>
        <w:t>, which</w:t>
      </w:r>
      <w:r w:rsidR="009B6256">
        <w:rPr>
          <w:rFonts w:ascii="Times New Roman" w:hAnsi="Times New Roman" w:cs="Times New Roman"/>
          <w:bCs/>
        </w:rPr>
        <w:t xml:space="preserve"> </w:t>
      </w:r>
      <w:r w:rsidR="003B700E">
        <w:rPr>
          <w:rFonts w:ascii="Times New Roman" w:hAnsi="Times New Roman" w:cs="Times New Roman"/>
          <w:bCs/>
        </w:rPr>
        <w:t xml:space="preserve">compiles </w:t>
      </w:r>
      <w:r w:rsidR="009B6256">
        <w:rPr>
          <w:rFonts w:ascii="Times New Roman" w:hAnsi="Times New Roman" w:cs="Times New Roman"/>
          <w:bCs/>
        </w:rPr>
        <w:t xml:space="preserve">the pathways to products </w:t>
      </w:r>
      <w:r w:rsidR="009B6256">
        <w:rPr>
          <w:rFonts w:ascii="Times New Roman" w:hAnsi="Times New Roman" w:cs="Times New Roman"/>
          <w:b/>
          <w:bCs/>
        </w:rPr>
        <w:t>p4–p6</w:t>
      </w:r>
      <w:r w:rsidR="003B700E">
        <w:rPr>
          <w:rFonts w:ascii="Times New Roman" w:hAnsi="Times New Roman" w:cs="Times New Roman"/>
          <w:b/>
          <w:bCs/>
        </w:rPr>
        <w:t>,</w:t>
      </w:r>
      <w:r w:rsidR="009B6256">
        <w:rPr>
          <w:rFonts w:ascii="Times New Roman" w:hAnsi="Times New Roman" w:cs="Times New Roman"/>
          <w:bCs/>
        </w:rPr>
        <w:t xml:space="preserve"> </w:t>
      </w:r>
      <w:r w:rsidR="003B700E">
        <w:rPr>
          <w:rFonts w:ascii="Times New Roman" w:hAnsi="Times New Roman" w:cs="Times New Roman"/>
          <w:bCs/>
        </w:rPr>
        <w:t xml:space="preserve">are initiated </w:t>
      </w:r>
      <w:r w:rsidR="0048663E">
        <w:rPr>
          <w:rFonts w:ascii="Times New Roman" w:hAnsi="Times New Roman" w:cs="Times New Roman"/>
          <w:bCs/>
        </w:rPr>
        <w:t>by the same entrance channels as those shown in</w:t>
      </w:r>
      <w:r w:rsidR="003B700E">
        <w:rPr>
          <w:rFonts w:ascii="Times New Roman" w:hAnsi="Times New Roman" w:cs="Times New Roman"/>
          <w:bCs/>
        </w:rPr>
        <w:t xml:space="preserve"> Figure 3</w:t>
      </w:r>
      <w:r w:rsidR="0048663E">
        <w:rPr>
          <w:rFonts w:ascii="Times New Roman" w:hAnsi="Times New Roman" w:cs="Times New Roman"/>
          <w:bCs/>
        </w:rPr>
        <w:t xml:space="preserve"> and discussed in 5.1</w:t>
      </w:r>
      <w:r w:rsidR="003B700E">
        <w:rPr>
          <w:rFonts w:ascii="Times New Roman" w:hAnsi="Times New Roman" w:cs="Times New Roman"/>
          <w:bCs/>
        </w:rPr>
        <w:t>. Intermediate</w:t>
      </w:r>
      <w:r w:rsidR="009B6256">
        <w:rPr>
          <w:rFonts w:ascii="Times New Roman" w:hAnsi="Times New Roman" w:cs="Times New Roman"/>
          <w:bCs/>
        </w:rPr>
        <w:t xml:space="preserve"> </w:t>
      </w:r>
      <w:r w:rsidR="009B6256">
        <w:rPr>
          <w:rFonts w:ascii="Times New Roman" w:hAnsi="Times New Roman" w:cs="Times New Roman"/>
          <w:b/>
          <w:bCs/>
        </w:rPr>
        <w:t>i3</w:t>
      </w:r>
      <w:r w:rsidR="009B6256">
        <w:rPr>
          <w:rFonts w:ascii="Times New Roman" w:hAnsi="Times New Roman" w:cs="Times New Roman"/>
          <w:bCs/>
        </w:rPr>
        <w:t xml:space="preserve"> can isomerize by </w:t>
      </w:r>
      <w:r w:rsidR="003B700E">
        <w:rPr>
          <w:rFonts w:ascii="Times New Roman" w:hAnsi="Times New Roman" w:cs="Times New Roman"/>
          <w:bCs/>
        </w:rPr>
        <w:t xml:space="preserve">hydrogen atom </w:t>
      </w:r>
      <w:r w:rsidR="009B6256">
        <w:rPr>
          <w:rFonts w:ascii="Times New Roman" w:hAnsi="Times New Roman" w:cs="Times New Roman"/>
          <w:bCs/>
        </w:rPr>
        <w:t>migration</w:t>
      </w:r>
      <w:r w:rsidR="002D3704">
        <w:rPr>
          <w:rFonts w:ascii="Times New Roman" w:hAnsi="Times New Roman" w:cs="Times New Roman"/>
          <w:bCs/>
        </w:rPr>
        <w:t xml:space="preserve"> from the methyl group</w:t>
      </w:r>
      <w:r w:rsidR="009B6256">
        <w:rPr>
          <w:rFonts w:ascii="Times New Roman" w:hAnsi="Times New Roman" w:cs="Times New Roman"/>
          <w:bCs/>
        </w:rPr>
        <w:t xml:space="preserve"> to form </w:t>
      </w:r>
      <w:r w:rsidR="009B6256">
        <w:rPr>
          <w:rFonts w:ascii="Times New Roman" w:hAnsi="Times New Roman" w:cs="Times New Roman"/>
          <w:b/>
          <w:bCs/>
        </w:rPr>
        <w:t>i9</w:t>
      </w:r>
      <w:r w:rsidR="009B6256">
        <w:rPr>
          <w:rFonts w:ascii="Times New Roman" w:hAnsi="Times New Roman" w:cs="Times New Roman"/>
          <w:bCs/>
        </w:rPr>
        <w:t xml:space="preserve"> through a barrier located 163 kJ mol</w:t>
      </w:r>
      <w:r w:rsidR="009B6256">
        <w:rPr>
          <w:rFonts w:ascii="Times New Roman" w:hAnsi="Times New Roman" w:cs="Times New Roman"/>
          <w:bCs/>
          <w:vertAlign w:val="superscript"/>
        </w:rPr>
        <w:t>−1</w:t>
      </w:r>
      <w:r w:rsidR="009B6256">
        <w:rPr>
          <w:rFonts w:ascii="Times New Roman" w:hAnsi="Times New Roman" w:cs="Times New Roman"/>
          <w:bCs/>
        </w:rPr>
        <w:t xml:space="preserve"> above </w:t>
      </w:r>
      <w:r w:rsidR="009B6256">
        <w:rPr>
          <w:rFonts w:ascii="Times New Roman" w:hAnsi="Times New Roman" w:cs="Times New Roman"/>
          <w:b/>
          <w:bCs/>
        </w:rPr>
        <w:t>i9</w:t>
      </w:r>
      <w:r w:rsidR="009B6256">
        <w:rPr>
          <w:rFonts w:ascii="Times New Roman" w:hAnsi="Times New Roman" w:cs="Times New Roman"/>
          <w:bCs/>
        </w:rPr>
        <w:t xml:space="preserve">. Additionally, </w:t>
      </w:r>
      <w:r w:rsidR="009B6256">
        <w:rPr>
          <w:rFonts w:ascii="Times New Roman" w:hAnsi="Times New Roman" w:cs="Times New Roman"/>
          <w:b/>
          <w:bCs/>
        </w:rPr>
        <w:t>i3</w:t>
      </w:r>
      <w:r w:rsidR="009B6256">
        <w:rPr>
          <w:rFonts w:ascii="Times New Roman" w:hAnsi="Times New Roman" w:cs="Times New Roman"/>
          <w:bCs/>
        </w:rPr>
        <w:t xml:space="preserve"> may decompose by atomic hydrogen loss </w:t>
      </w:r>
      <w:r w:rsidR="002D3704">
        <w:rPr>
          <w:rFonts w:ascii="Times New Roman" w:hAnsi="Times New Roman" w:cs="Times New Roman"/>
          <w:bCs/>
        </w:rPr>
        <w:t xml:space="preserve">from the </w:t>
      </w:r>
      <w:r w:rsidR="007667DD">
        <w:rPr>
          <w:rFonts w:ascii="Times New Roman" w:hAnsi="Times New Roman" w:cs="Times New Roman"/>
          <w:bCs/>
        </w:rPr>
        <w:t>methyl</w:t>
      </w:r>
      <w:r w:rsidR="002D3704">
        <w:rPr>
          <w:rFonts w:ascii="Times New Roman" w:hAnsi="Times New Roman" w:cs="Times New Roman"/>
          <w:bCs/>
        </w:rPr>
        <w:t xml:space="preserve"> group </w:t>
      </w:r>
      <w:r w:rsidR="009B6256">
        <w:rPr>
          <w:rFonts w:ascii="Times New Roman" w:hAnsi="Times New Roman" w:cs="Times New Roman"/>
          <w:bCs/>
        </w:rPr>
        <w:t xml:space="preserve">to produce </w:t>
      </w:r>
      <w:r w:rsidR="009B6256">
        <w:rPr>
          <w:rFonts w:ascii="Times New Roman" w:hAnsi="Times New Roman" w:cs="Times New Roman"/>
          <w:b/>
          <w:bCs/>
        </w:rPr>
        <w:t>p4</w:t>
      </w:r>
      <w:r w:rsidR="009B6256">
        <w:rPr>
          <w:rFonts w:ascii="Times New Roman" w:hAnsi="Times New Roman" w:cs="Times New Roman"/>
          <w:bCs/>
        </w:rPr>
        <w:t xml:space="preserve"> or </w:t>
      </w:r>
      <w:r w:rsidR="009B6256">
        <w:rPr>
          <w:rFonts w:ascii="Times New Roman" w:hAnsi="Times New Roman" w:cs="Times New Roman"/>
          <w:b/>
          <w:bCs/>
        </w:rPr>
        <w:t>p5</w:t>
      </w:r>
      <w:r w:rsidR="009B6256">
        <w:rPr>
          <w:rFonts w:ascii="Times New Roman" w:hAnsi="Times New Roman" w:cs="Times New Roman"/>
          <w:bCs/>
        </w:rPr>
        <w:t xml:space="preserve">. From </w:t>
      </w:r>
      <w:r w:rsidR="009B6256">
        <w:rPr>
          <w:rFonts w:ascii="Times New Roman" w:hAnsi="Times New Roman" w:cs="Times New Roman"/>
          <w:b/>
          <w:bCs/>
        </w:rPr>
        <w:t>i4</w:t>
      </w:r>
      <w:r w:rsidR="009B6256">
        <w:rPr>
          <w:rFonts w:ascii="Times New Roman" w:hAnsi="Times New Roman" w:cs="Times New Roman"/>
          <w:bCs/>
        </w:rPr>
        <w:t>, intermediates</w:t>
      </w:r>
      <w:r w:rsidR="00B77D63">
        <w:rPr>
          <w:rFonts w:ascii="Times New Roman" w:hAnsi="Times New Roman" w:cs="Times New Roman"/>
          <w:bCs/>
        </w:rPr>
        <w:t xml:space="preserve"> </w:t>
      </w:r>
      <w:r w:rsidR="00B77D63">
        <w:rPr>
          <w:rFonts w:ascii="Times New Roman" w:hAnsi="Times New Roman" w:cs="Times New Roman"/>
          <w:b/>
          <w:bCs/>
        </w:rPr>
        <w:t>i10–i12</w:t>
      </w:r>
      <w:r w:rsidR="00B77D63">
        <w:rPr>
          <w:rFonts w:ascii="Times New Roman" w:hAnsi="Times New Roman" w:cs="Times New Roman"/>
          <w:bCs/>
        </w:rPr>
        <w:t xml:space="preserve"> can be </w:t>
      </w:r>
      <w:r w:rsidR="00B77D63">
        <w:rPr>
          <w:rFonts w:ascii="Times New Roman" w:hAnsi="Times New Roman" w:cs="Times New Roman"/>
          <w:bCs/>
        </w:rPr>
        <w:lastRenderedPageBreak/>
        <w:t xml:space="preserve">formed </w:t>
      </w:r>
      <w:r w:rsidR="003B700E">
        <w:rPr>
          <w:rFonts w:ascii="Times New Roman" w:hAnsi="Times New Roman" w:cs="Times New Roman"/>
          <w:bCs/>
        </w:rPr>
        <w:t xml:space="preserve">via distinct hydrogen atom </w:t>
      </w:r>
      <w:r w:rsidR="00B77D63">
        <w:rPr>
          <w:rFonts w:ascii="Times New Roman" w:hAnsi="Times New Roman" w:cs="Times New Roman"/>
          <w:bCs/>
        </w:rPr>
        <w:t xml:space="preserve">migrations, as well as product </w:t>
      </w:r>
      <w:r w:rsidR="00B77D63">
        <w:rPr>
          <w:rFonts w:ascii="Times New Roman" w:hAnsi="Times New Roman" w:cs="Times New Roman"/>
          <w:b/>
          <w:bCs/>
        </w:rPr>
        <w:t>p6</w:t>
      </w:r>
      <w:r w:rsidR="00B77D63">
        <w:rPr>
          <w:rFonts w:ascii="Times New Roman" w:hAnsi="Times New Roman" w:cs="Times New Roman"/>
          <w:bCs/>
        </w:rPr>
        <w:t xml:space="preserve"> by </w:t>
      </w:r>
      <w:r w:rsidR="003B700E">
        <w:rPr>
          <w:rFonts w:ascii="Times New Roman" w:hAnsi="Times New Roman" w:cs="Times New Roman"/>
          <w:bCs/>
        </w:rPr>
        <w:t xml:space="preserve">atomic hydrogen </w:t>
      </w:r>
      <w:r w:rsidR="00B77D63">
        <w:rPr>
          <w:rFonts w:ascii="Times New Roman" w:hAnsi="Times New Roman" w:cs="Times New Roman"/>
          <w:bCs/>
        </w:rPr>
        <w:t xml:space="preserve">loss, through barriers </w:t>
      </w:r>
      <w:r w:rsidR="002D3704">
        <w:rPr>
          <w:rFonts w:ascii="Times New Roman" w:hAnsi="Times New Roman" w:cs="Times New Roman"/>
          <w:bCs/>
        </w:rPr>
        <w:t>170</w:t>
      </w:r>
      <w:r w:rsidR="00B77D63">
        <w:rPr>
          <w:rFonts w:ascii="Times New Roman" w:hAnsi="Times New Roman" w:cs="Times New Roman"/>
          <w:bCs/>
        </w:rPr>
        <w:t xml:space="preserve">, 151, </w:t>
      </w:r>
      <w:r w:rsidR="002D3704">
        <w:rPr>
          <w:rFonts w:ascii="Times New Roman" w:hAnsi="Times New Roman" w:cs="Times New Roman"/>
          <w:bCs/>
        </w:rPr>
        <w:t>196</w:t>
      </w:r>
      <w:r w:rsidR="00B77D63">
        <w:rPr>
          <w:rFonts w:ascii="Times New Roman" w:hAnsi="Times New Roman" w:cs="Times New Roman"/>
          <w:bCs/>
        </w:rPr>
        <w:t xml:space="preserve">, and </w:t>
      </w:r>
      <w:r w:rsidR="002D3704">
        <w:rPr>
          <w:rFonts w:ascii="Times New Roman" w:hAnsi="Times New Roman" w:cs="Times New Roman"/>
          <w:bCs/>
        </w:rPr>
        <w:t xml:space="preserve">154 </w:t>
      </w:r>
      <w:r w:rsidR="00B77D63">
        <w:rPr>
          <w:rFonts w:ascii="Times New Roman" w:hAnsi="Times New Roman" w:cs="Times New Roman"/>
          <w:bCs/>
        </w:rPr>
        <w:t>kJ mol</w:t>
      </w:r>
      <w:r w:rsidR="00B77D63">
        <w:rPr>
          <w:rFonts w:ascii="Times New Roman" w:hAnsi="Times New Roman" w:cs="Times New Roman"/>
          <w:bCs/>
          <w:vertAlign w:val="superscript"/>
        </w:rPr>
        <w:t>−1</w:t>
      </w:r>
      <w:r w:rsidR="00B77D63">
        <w:rPr>
          <w:rFonts w:ascii="Times New Roman" w:hAnsi="Times New Roman" w:cs="Times New Roman"/>
          <w:bCs/>
        </w:rPr>
        <w:t xml:space="preserve"> above </w:t>
      </w:r>
      <w:r w:rsidR="00B77D63">
        <w:rPr>
          <w:rFonts w:ascii="Times New Roman" w:hAnsi="Times New Roman" w:cs="Times New Roman"/>
          <w:b/>
          <w:bCs/>
        </w:rPr>
        <w:t>i4</w:t>
      </w:r>
      <w:r w:rsidR="00B77D63">
        <w:rPr>
          <w:rFonts w:ascii="Times New Roman" w:hAnsi="Times New Roman" w:cs="Times New Roman"/>
          <w:bCs/>
        </w:rPr>
        <w:t>, respectively.</w:t>
      </w:r>
      <w:r w:rsidR="002C2E4D">
        <w:rPr>
          <w:rFonts w:ascii="Times New Roman" w:hAnsi="Times New Roman" w:cs="Times New Roman"/>
          <w:bCs/>
        </w:rPr>
        <w:t xml:space="preserve"> Intermediate </w:t>
      </w:r>
      <w:r w:rsidR="002C2E4D">
        <w:rPr>
          <w:rFonts w:ascii="Times New Roman" w:hAnsi="Times New Roman" w:cs="Times New Roman"/>
          <w:b/>
          <w:bCs/>
        </w:rPr>
        <w:t>i9</w:t>
      </w:r>
      <w:r w:rsidR="002C2E4D">
        <w:rPr>
          <w:rFonts w:ascii="Times New Roman" w:hAnsi="Times New Roman" w:cs="Times New Roman"/>
          <w:bCs/>
        </w:rPr>
        <w:t xml:space="preserve"> may undergo bond rotation </w:t>
      </w:r>
      <w:r w:rsidR="00053FEB">
        <w:rPr>
          <w:rFonts w:ascii="Times New Roman" w:hAnsi="Times New Roman" w:cs="Times New Roman"/>
          <w:bCs/>
        </w:rPr>
        <w:t xml:space="preserve">to </w:t>
      </w:r>
      <w:r w:rsidR="00053FEB">
        <w:rPr>
          <w:rFonts w:ascii="Times New Roman" w:hAnsi="Times New Roman" w:cs="Times New Roman"/>
          <w:b/>
          <w:bCs/>
        </w:rPr>
        <w:t>i10</w:t>
      </w:r>
      <w:r w:rsidR="00053FEB">
        <w:rPr>
          <w:rFonts w:ascii="Times New Roman" w:hAnsi="Times New Roman" w:cs="Times New Roman"/>
          <w:bCs/>
        </w:rPr>
        <w:t xml:space="preserve"> through a </w:t>
      </w:r>
      <w:r w:rsidR="00420754">
        <w:rPr>
          <w:rFonts w:ascii="Times New Roman" w:hAnsi="Times New Roman" w:cs="Times New Roman"/>
          <w:bCs/>
        </w:rPr>
        <w:t xml:space="preserve">13 </w:t>
      </w:r>
      <w:r w:rsidR="00053FEB">
        <w:rPr>
          <w:rFonts w:ascii="Times New Roman" w:hAnsi="Times New Roman" w:cs="Times New Roman"/>
          <w:bCs/>
        </w:rPr>
        <w:t>kJ mol</w:t>
      </w:r>
      <w:r w:rsidR="00053FEB">
        <w:rPr>
          <w:rFonts w:ascii="Times New Roman" w:hAnsi="Times New Roman" w:cs="Times New Roman"/>
          <w:bCs/>
          <w:vertAlign w:val="superscript"/>
        </w:rPr>
        <w:t>−1</w:t>
      </w:r>
      <w:r w:rsidR="00053FEB">
        <w:rPr>
          <w:rFonts w:ascii="Times New Roman" w:hAnsi="Times New Roman" w:cs="Times New Roman"/>
          <w:bCs/>
        </w:rPr>
        <w:t xml:space="preserve"> barrier or decompose</w:t>
      </w:r>
      <w:r w:rsidR="00762BF4">
        <w:rPr>
          <w:rFonts w:ascii="Times New Roman" w:hAnsi="Times New Roman" w:cs="Times New Roman"/>
          <w:bCs/>
        </w:rPr>
        <w:t>s</w:t>
      </w:r>
      <w:r w:rsidR="00053FEB">
        <w:rPr>
          <w:rFonts w:ascii="Times New Roman" w:hAnsi="Times New Roman" w:cs="Times New Roman"/>
          <w:bCs/>
        </w:rPr>
        <w:t xml:space="preserve"> to </w:t>
      </w:r>
      <w:r w:rsidR="00726A4B">
        <w:rPr>
          <w:rFonts w:ascii="Times New Roman" w:hAnsi="Times New Roman" w:cs="Times New Roman"/>
          <w:bCs/>
        </w:rPr>
        <w:t>form</w:t>
      </w:r>
      <w:r w:rsidR="00053FEB">
        <w:rPr>
          <w:rFonts w:ascii="Times New Roman" w:hAnsi="Times New Roman" w:cs="Times New Roman"/>
          <w:bCs/>
        </w:rPr>
        <w:t xml:space="preserve"> </w:t>
      </w:r>
      <w:r w:rsidR="00053FEB">
        <w:rPr>
          <w:rFonts w:ascii="Times New Roman" w:hAnsi="Times New Roman" w:cs="Times New Roman"/>
          <w:b/>
          <w:bCs/>
        </w:rPr>
        <w:t>p5</w:t>
      </w:r>
      <w:r w:rsidR="00053FEB">
        <w:rPr>
          <w:rFonts w:ascii="Times New Roman" w:hAnsi="Times New Roman" w:cs="Times New Roman"/>
          <w:bCs/>
        </w:rPr>
        <w:t xml:space="preserve"> by </w:t>
      </w:r>
      <w:r w:rsidR="00762BF4">
        <w:rPr>
          <w:rFonts w:ascii="Times New Roman" w:hAnsi="Times New Roman" w:cs="Times New Roman"/>
          <w:bCs/>
        </w:rPr>
        <w:t>hydrogen atom</w:t>
      </w:r>
      <w:r w:rsidR="00053FEB">
        <w:rPr>
          <w:rFonts w:ascii="Times New Roman" w:hAnsi="Times New Roman" w:cs="Times New Roman"/>
          <w:bCs/>
        </w:rPr>
        <w:t xml:space="preserve"> loss</w:t>
      </w:r>
      <w:r w:rsidR="00726A4B">
        <w:rPr>
          <w:rFonts w:ascii="Times New Roman" w:hAnsi="Times New Roman" w:cs="Times New Roman"/>
          <w:bCs/>
        </w:rPr>
        <w:t xml:space="preserve"> over </w:t>
      </w:r>
      <w:r w:rsidR="004F5FBE">
        <w:rPr>
          <w:rFonts w:ascii="Times New Roman" w:hAnsi="Times New Roman" w:cs="Times New Roman"/>
          <w:bCs/>
        </w:rPr>
        <w:t xml:space="preserve">an </w:t>
      </w:r>
      <w:r w:rsidR="00726A4B">
        <w:rPr>
          <w:rFonts w:ascii="Times New Roman" w:hAnsi="Times New Roman" w:cs="Times New Roman"/>
          <w:bCs/>
        </w:rPr>
        <w:t>exit barrier of 22 kJ mol</w:t>
      </w:r>
      <w:r w:rsidR="00726A4B">
        <w:rPr>
          <w:rFonts w:ascii="Times New Roman" w:hAnsi="Times New Roman" w:cs="Times New Roman"/>
          <w:bCs/>
          <w:vertAlign w:val="superscript"/>
        </w:rPr>
        <w:t>−1</w:t>
      </w:r>
      <w:r w:rsidR="00726A4B">
        <w:rPr>
          <w:rFonts w:ascii="Times New Roman" w:hAnsi="Times New Roman" w:cs="Times New Roman"/>
          <w:bCs/>
        </w:rPr>
        <w:t xml:space="preserve"> above the products. </w:t>
      </w:r>
      <w:r w:rsidR="00762BF4">
        <w:rPr>
          <w:rFonts w:ascii="Times New Roman" w:hAnsi="Times New Roman" w:cs="Times New Roman"/>
          <w:bCs/>
        </w:rPr>
        <w:t>The d</w:t>
      </w:r>
      <w:r w:rsidR="00756B37">
        <w:rPr>
          <w:rFonts w:ascii="Times New Roman" w:hAnsi="Times New Roman" w:cs="Times New Roman"/>
          <w:bCs/>
        </w:rPr>
        <w:t xml:space="preserve">ecomposition of </w:t>
      </w:r>
      <w:r w:rsidR="00756B37">
        <w:rPr>
          <w:rFonts w:ascii="Times New Roman" w:hAnsi="Times New Roman" w:cs="Times New Roman"/>
          <w:b/>
          <w:bCs/>
        </w:rPr>
        <w:t>i10</w:t>
      </w:r>
      <w:r w:rsidR="00756B37">
        <w:rPr>
          <w:rFonts w:ascii="Times New Roman" w:hAnsi="Times New Roman" w:cs="Times New Roman"/>
          <w:bCs/>
        </w:rPr>
        <w:t xml:space="preserve"> leads to </w:t>
      </w:r>
      <w:r w:rsidR="00756B37">
        <w:rPr>
          <w:rFonts w:ascii="Times New Roman" w:hAnsi="Times New Roman" w:cs="Times New Roman"/>
          <w:b/>
          <w:bCs/>
        </w:rPr>
        <w:t>p6</w:t>
      </w:r>
      <w:r w:rsidR="00756B37">
        <w:rPr>
          <w:rFonts w:ascii="Times New Roman" w:hAnsi="Times New Roman" w:cs="Times New Roman"/>
          <w:bCs/>
        </w:rPr>
        <w:t xml:space="preserve"> + H through an exit transition state </w:t>
      </w:r>
      <w:r w:rsidR="004F5FBE">
        <w:rPr>
          <w:rFonts w:ascii="Times New Roman" w:hAnsi="Times New Roman" w:cs="Times New Roman"/>
          <w:bCs/>
        </w:rPr>
        <w:t xml:space="preserve">positioned </w:t>
      </w:r>
      <w:r w:rsidR="00756B37">
        <w:rPr>
          <w:rFonts w:ascii="Times New Roman" w:hAnsi="Times New Roman" w:cs="Times New Roman"/>
          <w:bCs/>
        </w:rPr>
        <w:t>20 kJ mol</w:t>
      </w:r>
      <w:r w:rsidR="00756B37">
        <w:rPr>
          <w:rFonts w:ascii="Times New Roman" w:hAnsi="Times New Roman" w:cs="Times New Roman"/>
          <w:bCs/>
          <w:vertAlign w:val="superscript"/>
        </w:rPr>
        <w:t>−1</w:t>
      </w:r>
      <w:r w:rsidR="00756B37">
        <w:rPr>
          <w:rFonts w:ascii="Times New Roman" w:hAnsi="Times New Roman" w:cs="Times New Roman"/>
          <w:bCs/>
        </w:rPr>
        <w:t xml:space="preserve"> above </w:t>
      </w:r>
      <w:r w:rsidR="00756B37">
        <w:rPr>
          <w:rFonts w:ascii="Times New Roman" w:hAnsi="Times New Roman" w:cs="Times New Roman"/>
          <w:b/>
          <w:bCs/>
        </w:rPr>
        <w:t>p6</w:t>
      </w:r>
      <w:r w:rsidR="002A4FFA">
        <w:rPr>
          <w:rFonts w:ascii="Times New Roman" w:hAnsi="Times New Roman" w:cs="Times New Roman"/>
          <w:bCs/>
        </w:rPr>
        <w:t xml:space="preserve">. Both </w:t>
      </w:r>
      <w:r w:rsidR="002A4FFA">
        <w:rPr>
          <w:rFonts w:ascii="Times New Roman" w:hAnsi="Times New Roman" w:cs="Times New Roman"/>
          <w:b/>
          <w:bCs/>
        </w:rPr>
        <w:t>i10</w:t>
      </w:r>
      <w:r w:rsidR="002A4FFA">
        <w:rPr>
          <w:rFonts w:ascii="Times New Roman" w:hAnsi="Times New Roman" w:cs="Times New Roman"/>
          <w:bCs/>
        </w:rPr>
        <w:t xml:space="preserve"> and </w:t>
      </w:r>
      <w:r w:rsidR="002A4FFA">
        <w:rPr>
          <w:rFonts w:ascii="Times New Roman" w:hAnsi="Times New Roman" w:cs="Times New Roman"/>
          <w:b/>
          <w:bCs/>
        </w:rPr>
        <w:t>i11</w:t>
      </w:r>
      <w:r w:rsidR="002A4FFA">
        <w:rPr>
          <w:rFonts w:ascii="Times New Roman" w:hAnsi="Times New Roman" w:cs="Times New Roman"/>
          <w:bCs/>
        </w:rPr>
        <w:t xml:space="preserve"> can undergo </w:t>
      </w:r>
      <w:r w:rsidR="00762BF4">
        <w:rPr>
          <w:rFonts w:ascii="Times New Roman" w:hAnsi="Times New Roman" w:cs="Times New Roman"/>
          <w:bCs/>
        </w:rPr>
        <w:t xml:space="preserve">hydrogen shifts </w:t>
      </w:r>
      <w:r w:rsidR="002A4FFA">
        <w:rPr>
          <w:rFonts w:ascii="Times New Roman" w:hAnsi="Times New Roman" w:cs="Times New Roman"/>
          <w:bCs/>
        </w:rPr>
        <w:t xml:space="preserve">to </w:t>
      </w:r>
      <w:r w:rsidR="002A4FFA">
        <w:rPr>
          <w:rFonts w:ascii="Times New Roman" w:hAnsi="Times New Roman" w:cs="Times New Roman"/>
          <w:b/>
          <w:bCs/>
        </w:rPr>
        <w:t>i12</w:t>
      </w:r>
      <w:r w:rsidR="002A4FFA">
        <w:rPr>
          <w:rFonts w:ascii="Times New Roman" w:hAnsi="Times New Roman" w:cs="Times New Roman"/>
          <w:bCs/>
        </w:rPr>
        <w:t xml:space="preserve"> through </w:t>
      </w:r>
      <w:r w:rsidR="00762BF4">
        <w:rPr>
          <w:rFonts w:ascii="Times New Roman" w:hAnsi="Times New Roman" w:cs="Times New Roman"/>
          <w:bCs/>
        </w:rPr>
        <w:t>significant</w:t>
      </w:r>
      <w:r w:rsidR="002A4FFA">
        <w:rPr>
          <w:rFonts w:ascii="Times New Roman" w:hAnsi="Times New Roman" w:cs="Times New Roman"/>
          <w:bCs/>
        </w:rPr>
        <w:t xml:space="preserve"> barriers located 197 and 186 kJ mol</w:t>
      </w:r>
      <w:r w:rsidR="002A4FFA">
        <w:rPr>
          <w:rFonts w:ascii="Times New Roman" w:hAnsi="Times New Roman" w:cs="Times New Roman"/>
          <w:bCs/>
          <w:vertAlign w:val="superscript"/>
        </w:rPr>
        <w:t>−1</w:t>
      </w:r>
      <w:r w:rsidR="002A4FFA">
        <w:rPr>
          <w:rFonts w:ascii="Times New Roman" w:hAnsi="Times New Roman" w:cs="Times New Roman"/>
          <w:bCs/>
        </w:rPr>
        <w:t xml:space="preserve">, respectively, above </w:t>
      </w:r>
      <w:r w:rsidR="002A4FFA">
        <w:rPr>
          <w:rFonts w:ascii="Times New Roman" w:hAnsi="Times New Roman" w:cs="Times New Roman"/>
          <w:b/>
          <w:bCs/>
        </w:rPr>
        <w:t>i12</w:t>
      </w:r>
      <w:r w:rsidR="002A4FFA">
        <w:rPr>
          <w:rFonts w:ascii="Times New Roman" w:hAnsi="Times New Roman" w:cs="Times New Roman"/>
          <w:bCs/>
        </w:rPr>
        <w:t xml:space="preserve">. Alternately, </w:t>
      </w:r>
      <w:r w:rsidR="002A4FFA">
        <w:rPr>
          <w:rFonts w:ascii="Times New Roman" w:hAnsi="Times New Roman" w:cs="Times New Roman"/>
          <w:b/>
          <w:bCs/>
        </w:rPr>
        <w:t>i11</w:t>
      </w:r>
      <w:r w:rsidR="002A4FFA">
        <w:rPr>
          <w:rFonts w:ascii="Times New Roman" w:hAnsi="Times New Roman" w:cs="Times New Roman"/>
          <w:bCs/>
        </w:rPr>
        <w:t xml:space="preserve"> may decompose by </w:t>
      </w:r>
      <w:r w:rsidR="00A367C4">
        <w:rPr>
          <w:rFonts w:ascii="Times New Roman" w:hAnsi="Times New Roman" w:cs="Times New Roman"/>
          <w:bCs/>
        </w:rPr>
        <w:t>hydrogen</w:t>
      </w:r>
      <w:r w:rsidR="002A4FFA">
        <w:rPr>
          <w:rFonts w:ascii="Times New Roman" w:hAnsi="Times New Roman" w:cs="Times New Roman"/>
          <w:bCs/>
        </w:rPr>
        <w:t xml:space="preserve"> loss</w:t>
      </w:r>
      <w:r w:rsidR="00262417">
        <w:rPr>
          <w:rFonts w:ascii="Times New Roman" w:hAnsi="Times New Roman" w:cs="Times New Roman"/>
          <w:bCs/>
        </w:rPr>
        <w:t xml:space="preserve"> to </w:t>
      </w:r>
      <w:r w:rsidR="00262417">
        <w:rPr>
          <w:rFonts w:ascii="Times New Roman" w:hAnsi="Times New Roman" w:cs="Times New Roman"/>
          <w:b/>
          <w:bCs/>
        </w:rPr>
        <w:t>p4</w:t>
      </w:r>
      <w:r w:rsidR="00262417">
        <w:rPr>
          <w:rFonts w:ascii="Times New Roman" w:hAnsi="Times New Roman" w:cs="Times New Roman"/>
          <w:bCs/>
        </w:rPr>
        <w:t xml:space="preserve"> via a small </w:t>
      </w:r>
      <w:r w:rsidR="004F5FBE">
        <w:rPr>
          <w:rFonts w:ascii="Times New Roman" w:hAnsi="Times New Roman" w:cs="Times New Roman"/>
          <w:bCs/>
        </w:rPr>
        <w:t xml:space="preserve">exit </w:t>
      </w:r>
      <w:r w:rsidR="00262417">
        <w:rPr>
          <w:rFonts w:ascii="Times New Roman" w:hAnsi="Times New Roman" w:cs="Times New Roman"/>
          <w:bCs/>
        </w:rPr>
        <w:t>barrier 13</w:t>
      </w:r>
      <w:r w:rsidR="00262417" w:rsidRPr="00262417">
        <w:rPr>
          <w:rFonts w:ascii="Times New Roman" w:hAnsi="Times New Roman" w:cs="Times New Roman"/>
          <w:bCs/>
        </w:rPr>
        <w:t xml:space="preserve"> </w:t>
      </w:r>
      <w:r w:rsidR="00262417">
        <w:rPr>
          <w:rFonts w:ascii="Times New Roman" w:hAnsi="Times New Roman" w:cs="Times New Roman"/>
          <w:bCs/>
        </w:rPr>
        <w:t>kJ mol</w:t>
      </w:r>
      <w:r w:rsidR="00262417">
        <w:rPr>
          <w:rFonts w:ascii="Times New Roman" w:hAnsi="Times New Roman" w:cs="Times New Roman"/>
          <w:bCs/>
          <w:vertAlign w:val="superscript"/>
        </w:rPr>
        <w:t>−1</w:t>
      </w:r>
      <w:r w:rsidR="00262417">
        <w:rPr>
          <w:rFonts w:ascii="Times New Roman" w:hAnsi="Times New Roman" w:cs="Times New Roman"/>
          <w:bCs/>
        </w:rPr>
        <w:t xml:space="preserve"> above </w:t>
      </w:r>
      <w:r w:rsidR="004F5FBE">
        <w:rPr>
          <w:rFonts w:ascii="Times New Roman" w:hAnsi="Times New Roman" w:cs="Times New Roman"/>
          <w:bCs/>
        </w:rPr>
        <w:t xml:space="preserve">the </w:t>
      </w:r>
      <w:r w:rsidR="00262417">
        <w:rPr>
          <w:rFonts w:ascii="Times New Roman" w:hAnsi="Times New Roman" w:cs="Times New Roman"/>
          <w:bCs/>
        </w:rPr>
        <w:t xml:space="preserve">product. </w:t>
      </w:r>
      <w:r w:rsidR="006203F5">
        <w:rPr>
          <w:rFonts w:ascii="Times New Roman" w:hAnsi="Times New Roman" w:cs="Times New Roman"/>
          <w:bCs/>
        </w:rPr>
        <w:t xml:space="preserve">Finally, </w:t>
      </w:r>
      <w:r w:rsidR="006203F5">
        <w:rPr>
          <w:rFonts w:ascii="Times New Roman" w:hAnsi="Times New Roman" w:cs="Times New Roman"/>
          <w:b/>
          <w:bCs/>
        </w:rPr>
        <w:t>i12</w:t>
      </w:r>
      <w:r w:rsidR="006203F5">
        <w:rPr>
          <w:rFonts w:ascii="Times New Roman" w:hAnsi="Times New Roman" w:cs="Times New Roman"/>
          <w:bCs/>
        </w:rPr>
        <w:t xml:space="preserve"> can form </w:t>
      </w:r>
      <w:r w:rsidR="006203F5">
        <w:rPr>
          <w:rFonts w:ascii="Times New Roman" w:hAnsi="Times New Roman" w:cs="Times New Roman"/>
          <w:b/>
          <w:bCs/>
        </w:rPr>
        <w:t>i13</w:t>
      </w:r>
      <w:r w:rsidR="006203F5">
        <w:rPr>
          <w:rFonts w:ascii="Times New Roman" w:hAnsi="Times New Roman" w:cs="Times New Roman"/>
          <w:bCs/>
        </w:rPr>
        <w:t xml:space="preserve"> by bond rotation through a 1 kJ mol</w:t>
      </w:r>
      <w:r w:rsidR="006203F5">
        <w:rPr>
          <w:rFonts w:ascii="Times New Roman" w:hAnsi="Times New Roman" w:cs="Times New Roman"/>
          <w:bCs/>
          <w:vertAlign w:val="superscript"/>
        </w:rPr>
        <w:t>−1</w:t>
      </w:r>
      <w:r w:rsidR="006203F5">
        <w:rPr>
          <w:rFonts w:ascii="Times New Roman" w:hAnsi="Times New Roman" w:cs="Times New Roman"/>
          <w:bCs/>
        </w:rPr>
        <w:t xml:space="preserve"> barrier; both </w:t>
      </w:r>
      <w:r w:rsidR="006203F5">
        <w:rPr>
          <w:rFonts w:ascii="Times New Roman" w:hAnsi="Times New Roman" w:cs="Times New Roman"/>
          <w:b/>
          <w:bCs/>
        </w:rPr>
        <w:t>i12</w:t>
      </w:r>
      <w:r w:rsidR="006203F5">
        <w:rPr>
          <w:rFonts w:ascii="Times New Roman" w:hAnsi="Times New Roman" w:cs="Times New Roman"/>
          <w:bCs/>
        </w:rPr>
        <w:t xml:space="preserve"> and </w:t>
      </w:r>
      <w:r w:rsidR="006203F5">
        <w:rPr>
          <w:rFonts w:ascii="Times New Roman" w:hAnsi="Times New Roman" w:cs="Times New Roman"/>
          <w:b/>
          <w:bCs/>
        </w:rPr>
        <w:t>i13</w:t>
      </w:r>
      <w:r w:rsidR="006203F5">
        <w:rPr>
          <w:rFonts w:ascii="Times New Roman" w:hAnsi="Times New Roman" w:cs="Times New Roman"/>
          <w:bCs/>
        </w:rPr>
        <w:t xml:space="preserve"> can form </w:t>
      </w:r>
      <w:r w:rsidR="006203F5">
        <w:rPr>
          <w:rFonts w:ascii="Times New Roman" w:hAnsi="Times New Roman" w:cs="Times New Roman"/>
          <w:b/>
          <w:bCs/>
        </w:rPr>
        <w:t>p6</w:t>
      </w:r>
      <w:r w:rsidR="006203F5">
        <w:rPr>
          <w:rFonts w:ascii="Times New Roman" w:hAnsi="Times New Roman" w:cs="Times New Roman"/>
          <w:bCs/>
        </w:rPr>
        <w:t xml:space="preserve"> by </w:t>
      </w:r>
      <w:r w:rsidR="00762BF4">
        <w:rPr>
          <w:rFonts w:ascii="Times New Roman" w:hAnsi="Times New Roman" w:cs="Times New Roman"/>
          <w:bCs/>
        </w:rPr>
        <w:t xml:space="preserve">hydrogen </w:t>
      </w:r>
      <w:r w:rsidR="006203F5">
        <w:rPr>
          <w:rFonts w:ascii="Times New Roman" w:hAnsi="Times New Roman" w:cs="Times New Roman"/>
          <w:bCs/>
        </w:rPr>
        <w:t>loss decomposition through exi</w:t>
      </w:r>
      <w:r w:rsidR="00A367C4">
        <w:rPr>
          <w:rFonts w:ascii="Times New Roman" w:hAnsi="Times New Roman" w:cs="Times New Roman"/>
          <w:bCs/>
        </w:rPr>
        <w:t>t transition states 21 and 20</w:t>
      </w:r>
      <w:r w:rsidR="006203F5" w:rsidRPr="00262417">
        <w:rPr>
          <w:rFonts w:ascii="Times New Roman" w:hAnsi="Times New Roman" w:cs="Times New Roman"/>
          <w:bCs/>
        </w:rPr>
        <w:t xml:space="preserve"> </w:t>
      </w:r>
      <w:r w:rsidR="006203F5">
        <w:rPr>
          <w:rFonts w:ascii="Times New Roman" w:hAnsi="Times New Roman" w:cs="Times New Roman"/>
          <w:bCs/>
        </w:rPr>
        <w:t>kJ mol</w:t>
      </w:r>
      <w:r w:rsidR="006203F5">
        <w:rPr>
          <w:rFonts w:ascii="Times New Roman" w:hAnsi="Times New Roman" w:cs="Times New Roman"/>
          <w:bCs/>
          <w:vertAlign w:val="superscript"/>
        </w:rPr>
        <w:t>−1</w:t>
      </w:r>
      <w:r w:rsidR="006203F5">
        <w:rPr>
          <w:rFonts w:ascii="Times New Roman" w:hAnsi="Times New Roman" w:cs="Times New Roman"/>
          <w:bCs/>
        </w:rPr>
        <w:t xml:space="preserve"> above </w:t>
      </w:r>
      <w:r w:rsidR="006203F5">
        <w:rPr>
          <w:rFonts w:ascii="Times New Roman" w:hAnsi="Times New Roman" w:cs="Times New Roman"/>
          <w:b/>
          <w:bCs/>
        </w:rPr>
        <w:t>p6</w:t>
      </w:r>
      <w:r w:rsidR="006203F5">
        <w:rPr>
          <w:rFonts w:ascii="Times New Roman" w:hAnsi="Times New Roman" w:cs="Times New Roman"/>
          <w:bCs/>
        </w:rPr>
        <w:t xml:space="preserve">. </w:t>
      </w:r>
      <w:r w:rsidR="00DC774F">
        <w:rPr>
          <w:rFonts w:ascii="Times New Roman" w:hAnsi="Times New Roman" w:cs="Times New Roman"/>
          <w:bCs/>
        </w:rPr>
        <w:t xml:space="preserve">All three products </w:t>
      </w:r>
      <w:r w:rsidR="004F5FBE">
        <w:rPr>
          <w:rFonts w:ascii="Times New Roman" w:hAnsi="Times New Roman" w:cs="Times New Roman"/>
          <w:bCs/>
        </w:rPr>
        <w:t xml:space="preserve">in </w:t>
      </w:r>
      <w:r w:rsidR="00DC774F">
        <w:rPr>
          <w:rFonts w:ascii="Times New Roman" w:hAnsi="Times New Roman" w:cs="Times New Roman"/>
          <w:bCs/>
        </w:rPr>
        <w:t xml:space="preserve">this </w:t>
      </w:r>
      <w:r w:rsidR="004F5FBE">
        <w:rPr>
          <w:rFonts w:ascii="Times New Roman" w:hAnsi="Times New Roman" w:cs="Times New Roman"/>
          <w:bCs/>
        </w:rPr>
        <w:t xml:space="preserve">section of the </w:t>
      </w:r>
      <w:r w:rsidR="00DC774F">
        <w:rPr>
          <w:rFonts w:ascii="Times New Roman" w:hAnsi="Times New Roman" w:cs="Times New Roman"/>
          <w:bCs/>
        </w:rPr>
        <w:t xml:space="preserve">surface lie within the limits of the experimentally derived reaction energy; </w:t>
      </w:r>
      <w:r w:rsidR="00DC774F">
        <w:rPr>
          <w:rFonts w:ascii="Times New Roman" w:hAnsi="Times New Roman" w:cs="Times New Roman"/>
          <w:b/>
          <w:bCs/>
        </w:rPr>
        <w:t>p4</w:t>
      </w:r>
      <w:r w:rsidR="00DC774F">
        <w:rPr>
          <w:rFonts w:ascii="Times New Roman" w:hAnsi="Times New Roman" w:cs="Times New Roman"/>
          <w:bCs/>
        </w:rPr>
        <w:t xml:space="preserve"> and </w:t>
      </w:r>
      <w:r w:rsidR="00DC774F">
        <w:rPr>
          <w:rFonts w:ascii="Times New Roman" w:hAnsi="Times New Roman" w:cs="Times New Roman"/>
          <w:b/>
          <w:bCs/>
        </w:rPr>
        <w:t>p5</w:t>
      </w:r>
      <w:r w:rsidR="00DC774F">
        <w:rPr>
          <w:rFonts w:ascii="Times New Roman" w:hAnsi="Times New Roman" w:cs="Times New Roman"/>
          <w:bCs/>
        </w:rPr>
        <w:t xml:space="preserve"> can be formed through loose exit barriers immediately from </w:t>
      </w:r>
      <w:r w:rsidR="00DC774F">
        <w:rPr>
          <w:rFonts w:ascii="Times New Roman" w:hAnsi="Times New Roman" w:cs="Times New Roman"/>
          <w:b/>
          <w:bCs/>
        </w:rPr>
        <w:t>i3</w:t>
      </w:r>
      <w:r w:rsidR="008E348C">
        <w:rPr>
          <w:rFonts w:ascii="Times New Roman" w:hAnsi="Times New Roman" w:cs="Times New Roman"/>
          <w:bCs/>
        </w:rPr>
        <w:t xml:space="preserve">, while </w:t>
      </w:r>
      <w:r w:rsidR="008E348C">
        <w:rPr>
          <w:rFonts w:ascii="Times New Roman" w:hAnsi="Times New Roman" w:cs="Times New Roman"/>
          <w:b/>
          <w:bCs/>
        </w:rPr>
        <w:t>p6</w:t>
      </w:r>
      <w:r w:rsidR="008E348C">
        <w:rPr>
          <w:rFonts w:ascii="Times New Roman" w:hAnsi="Times New Roman" w:cs="Times New Roman"/>
          <w:bCs/>
        </w:rPr>
        <w:t xml:space="preserve"> can be produced from decomposition of </w:t>
      </w:r>
      <w:r w:rsidR="008E348C">
        <w:rPr>
          <w:rFonts w:ascii="Times New Roman" w:hAnsi="Times New Roman" w:cs="Times New Roman"/>
          <w:b/>
          <w:bCs/>
        </w:rPr>
        <w:t>i4</w:t>
      </w:r>
      <w:r w:rsidR="008E348C">
        <w:rPr>
          <w:rFonts w:ascii="Times New Roman" w:hAnsi="Times New Roman" w:cs="Times New Roman"/>
          <w:bCs/>
        </w:rPr>
        <w:t xml:space="preserve">, where both intermediates are created from </w:t>
      </w:r>
      <w:proofErr w:type="spellStart"/>
      <w:r w:rsidR="008E348C">
        <w:rPr>
          <w:rFonts w:ascii="Times New Roman" w:hAnsi="Times New Roman" w:cs="Times New Roman"/>
          <w:bCs/>
        </w:rPr>
        <w:t>barrierless</w:t>
      </w:r>
      <w:proofErr w:type="spellEnd"/>
      <w:r w:rsidR="008E348C">
        <w:rPr>
          <w:rFonts w:ascii="Times New Roman" w:hAnsi="Times New Roman" w:cs="Times New Roman"/>
          <w:bCs/>
        </w:rPr>
        <w:t xml:space="preserve"> addition of </w:t>
      </w:r>
      <w:r w:rsidR="004B0229">
        <w:rPr>
          <w:rFonts w:ascii="Times New Roman" w:hAnsi="Times New Roman" w:cs="Times New Roman"/>
          <w:bCs/>
        </w:rPr>
        <w:t xml:space="preserve">the </w:t>
      </w:r>
      <w:r w:rsidR="008E348C">
        <w:rPr>
          <w:rFonts w:ascii="Times New Roman" w:hAnsi="Times New Roman" w:cs="Times New Roman"/>
          <w:bCs/>
        </w:rPr>
        <w:t>reactants.</w:t>
      </w:r>
      <w:r w:rsidR="00A0517B">
        <w:rPr>
          <w:rFonts w:ascii="Times New Roman" w:hAnsi="Times New Roman" w:cs="Times New Roman"/>
          <w:bCs/>
        </w:rPr>
        <w:t xml:space="preserve"> </w:t>
      </w:r>
      <w:r w:rsidR="00762BF4">
        <w:rPr>
          <w:rFonts w:ascii="Times New Roman" w:hAnsi="Times New Roman" w:cs="Times New Roman"/>
          <w:bCs/>
        </w:rPr>
        <w:t xml:space="preserve">Essentially, </w:t>
      </w:r>
      <w:r w:rsidR="00762BF4" w:rsidRPr="00762BF4">
        <w:rPr>
          <w:rFonts w:ascii="Times New Roman" w:hAnsi="Times New Roman" w:cs="Times New Roman"/>
          <w:b/>
        </w:rPr>
        <w:t>p4</w:t>
      </w:r>
      <w:r w:rsidR="00762BF4">
        <w:rPr>
          <w:rFonts w:ascii="Times New Roman" w:hAnsi="Times New Roman" w:cs="Times New Roman"/>
          <w:bCs/>
        </w:rPr>
        <w:t xml:space="preserve"> to </w:t>
      </w:r>
      <w:r w:rsidR="00762BF4" w:rsidRPr="00762BF4">
        <w:rPr>
          <w:rFonts w:ascii="Times New Roman" w:hAnsi="Times New Roman" w:cs="Times New Roman"/>
          <w:b/>
        </w:rPr>
        <w:t>p6</w:t>
      </w:r>
      <w:r w:rsidR="00762BF4">
        <w:rPr>
          <w:rFonts w:ascii="Times New Roman" w:hAnsi="Times New Roman" w:cs="Times New Roman"/>
          <w:b/>
        </w:rPr>
        <w:t xml:space="preserve"> </w:t>
      </w:r>
      <w:r w:rsidR="00762BF4">
        <w:rPr>
          <w:rFonts w:ascii="Times New Roman" w:hAnsi="Times New Roman" w:cs="Times New Roman"/>
          <w:bCs/>
        </w:rPr>
        <w:t xml:space="preserve">represent distinct conformers formed via hydrogen atom elimination de-facto from the methyl group of the propylene moiety. </w:t>
      </w:r>
    </w:p>
    <w:p w14:paraId="58574AB0" w14:textId="253DDD42" w:rsidR="00762BF4" w:rsidRDefault="004C0401" w:rsidP="00800333">
      <w:pPr>
        <w:spacing w:line="360" w:lineRule="auto"/>
        <w:ind w:firstLine="720"/>
        <w:jc w:val="both"/>
        <w:rPr>
          <w:rFonts w:ascii="Times New Roman" w:hAnsi="Times New Roman" w:cs="Times New Roman"/>
          <w:bCs/>
          <w:sz w:val="10"/>
          <w:szCs w:val="10"/>
        </w:rPr>
      </w:pPr>
      <w:r>
        <w:rPr>
          <w:rFonts w:ascii="Times New Roman" w:hAnsi="Times New Roman" w:cs="Times New Roman"/>
          <w:b/>
          <w:bCs/>
        </w:rPr>
        <w:t>4</w:t>
      </w:r>
      <w:r w:rsidR="00A0517B">
        <w:rPr>
          <w:rFonts w:ascii="Times New Roman" w:hAnsi="Times New Roman" w:cs="Times New Roman"/>
          <w:b/>
          <w:bCs/>
        </w:rPr>
        <w:t>.3. Formation of products p7–p10 through intermediates i1–i5, i7, and i9–i19 (Figure 5).</w:t>
      </w:r>
      <w:r w:rsidR="00A0517B">
        <w:rPr>
          <w:rFonts w:ascii="Times New Roman" w:hAnsi="Times New Roman" w:cs="Times New Roman"/>
          <w:bCs/>
        </w:rPr>
        <w:t xml:space="preserve"> </w:t>
      </w:r>
      <w:r w:rsidR="004B0229">
        <w:rPr>
          <w:rFonts w:ascii="Times New Roman" w:hAnsi="Times New Roman" w:cs="Times New Roman"/>
          <w:bCs/>
        </w:rPr>
        <w:t>P</w:t>
      </w:r>
      <w:r w:rsidR="00F740E3">
        <w:rPr>
          <w:rFonts w:ascii="Times New Roman" w:hAnsi="Times New Roman" w:cs="Times New Roman"/>
          <w:bCs/>
        </w:rPr>
        <w:t xml:space="preserve">roducts </w:t>
      </w:r>
      <w:r w:rsidR="004B0229">
        <w:rPr>
          <w:rFonts w:ascii="Times New Roman" w:hAnsi="Times New Roman" w:cs="Times New Roman"/>
          <w:b/>
          <w:bCs/>
        </w:rPr>
        <w:t>p8</w:t>
      </w:r>
      <w:r w:rsidR="004B0229">
        <w:rPr>
          <w:rFonts w:ascii="Times New Roman" w:hAnsi="Times New Roman" w:cs="Times New Roman"/>
          <w:bCs/>
        </w:rPr>
        <w:t xml:space="preserve"> </w:t>
      </w:r>
      <w:r w:rsidR="00FB0664">
        <w:rPr>
          <w:rFonts w:ascii="Times New Roman" w:hAnsi="Times New Roman" w:cs="Times New Roman"/>
          <w:bCs/>
        </w:rPr>
        <w:t>to</w:t>
      </w:r>
      <w:r w:rsidR="00F740E3">
        <w:rPr>
          <w:rFonts w:ascii="Times New Roman" w:hAnsi="Times New Roman" w:cs="Times New Roman"/>
          <w:bCs/>
        </w:rPr>
        <w:t xml:space="preserve"> </w:t>
      </w:r>
      <w:r w:rsidR="00F740E3">
        <w:rPr>
          <w:rFonts w:ascii="Times New Roman" w:hAnsi="Times New Roman" w:cs="Times New Roman"/>
          <w:b/>
          <w:bCs/>
        </w:rPr>
        <w:t>p</w:t>
      </w:r>
      <w:r w:rsidR="00FB0664">
        <w:rPr>
          <w:rFonts w:ascii="Times New Roman" w:hAnsi="Times New Roman" w:cs="Times New Roman"/>
          <w:b/>
          <w:bCs/>
        </w:rPr>
        <w:t xml:space="preserve">10 </w:t>
      </w:r>
      <w:r w:rsidR="004B0229" w:rsidRPr="007667DD">
        <w:rPr>
          <w:rFonts w:ascii="Times New Roman" w:hAnsi="Times New Roman" w:cs="Times New Roman"/>
          <w:bCs/>
        </w:rPr>
        <w:t>are</w:t>
      </w:r>
      <w:r w:rsidR="004B0229">
        <w:rPr>
          <w:rFonts w:ascii="Times New Roman" w:hAnsi="Times New Roman" w:cs="Times New Roman"/>
          <w:b/>
          <w:bCs/>
        </w:rPr>
        <w:t xml:space="preserve"> </w:t>
      </w:r>
      <w:r w:rsidR="004B0229">
        <w:rPr>
          <w:rFonts w:ascii="Times New Roman" w:hAnsi="Times New Roman" w:cs="Times New Roman"/>
          <w:bCs/>
        </w:rPr>
        <w:t xml:space="preserve">formed </w:t>
      </w:r>
      <w:r w:rsidR="00F740E3">
        <w:rPr>
          <w:rFonts w:ascii="Times New Roman" w:hAnsi="Times New Roman" w:cs="Times New Roman"/>
          <w:bCs/>
        </w:rPr>
        <w:t xml:space="preserve">from </w:t>
      </w:r>
      <w:r w:rsidR="00F740E3">
        <w:rPr>
          <w:rFonts w:ascii="Times New Roman" w:hAnsi="Times New Roman" w:cs="Times New Roman"/>
          <w:b/>
          <w:bCs/>
        </w:rPr>
        <w:t>i10</w:t>
      </w:r>
      <w:r w:rsidR="00F740E3">
        <w:rPr>
          <w:rFonts w:ascii="Times New Roman" w:hAnsi="Times New Roman" w:cs="Times New Roman"/>
          <w:bCs/>
        </w:rPr>
        <w:t xml:space="preserve">, </w:t>
      </w:r>
      <w:r w:rsidR="00F740E3">
        <w:rPr>
          <w:rFonts w:ascii="Times New Roman" w:hAnsi="Times New Roman" w:cs="Times New Roman"/>
          <w:b/>
          <w:bCs/>
        </w:rPr>
        <w:t>i1</w:t>
      </w:r>
      <w:r w:rsidR="00F740E3">
        <w:rPr>
          <w:rFonts w:ascii="Times New Roman" w:hAnsi="Times New Roman" w:cs="Times New Roman"/>
          <w:bCs/>
        </w:rPr>
        <w:t xml:space="preserve">, and </w:t>
      </w:r>
      <w:r w:rsidR="00F740E3">
        <w:rPr>
          <w:rFonts w:ascii="Times New Roman" w:hAnsi="Times New Roman" w:cs="Times New Roman"/>
          <w:b/>
          <w:bCs/>
        </w:rPr>
        <w:t>i11</w:t>
      </w:r>
      <w:r w:rsidR="00F740E3">
        <w:rPr>
          <w:rFonts w:ascii="Times New Roman" w:hAnsi="Times New Roman" w:cs="Times New Roman"/>
          <w:bCs/>
        </w:rPr>
        <w:t xml:space="preserve"> by C</w:t>
      </w:r>
      <w:r w:rsidR="00F740E3">
        <w:rPr>
          <w:rFonts w:ascii="Times New Roman" w:hAnsi="Times New Roman" w:cs="Times New Roman"/>
          <w:bCs/>
          <w:vertAlign w:val="subscript"/>
        </w:rPr>
        <w:t>3</w:t>
      </w:r>
      <w:r w:rsidR="00F740E3">
        <w:rPr>
          <w:rFonts w:ascii="Times New Roman" w:hAnsi="Times New Roman" w:cs="Times New Roman"/>
          <w:bCs/>
        </w:rPr>
        <w:t>H</w:t>
      </w:r>
      <w:r w:rsidR="00F740E3">
        <w:rPr>
          <w:rFonts w:ascii="Times New Roman" w:hAnsi="Times New Roman" w:cs="Times New Roman"/>
          <w:bCs/>
          <w:vertAlign w:val="subscript"/>
        </w:rPr>
        <w:t>3</w:t>
      </w:r>
      <w:r w:rsidR="00F740E3">
        <w:rPr>
          <w:rFonts w:ascii="Times New Roman" w:hAnsi="Times New Roman" w:cs="Times New Roman"/>
          <w:bCs/>
        </w:rPr>
        <w:t>, H</w:t>
      </w:r>
      <w:r w:rsidR="00FB0664">
        <w:rPr>
          <w:rFonts w:ascii="Times New Roman" w:hAnsi="Times New Roman" w:cs="Times New Roman"/>
          <w:bCs/>
        </w:rPr>
        <w:t xml:space="preserve"> atom</w:t>
      </w:r>
      <w:r w:rsidR="00F740E3">
        <w:rPr>
          <w:rFonts w:ascii="Times New Roman" w:hAnsi="Times New Roman" w:cs="Times New Roman"/>
          <w:bCs/>
        </w:rPr>
        <w:t>, and C</w:t>
      </w:r>
      <w:r w:rsidR="00F740E3">
        <w:rPr>
          <w:rFonts w:ascii="Times New Roman" w:hAnsi="Times New Roman" w:cs="Times New Roman"/>
          <w:bCs/>
          <w:vertAlign w:val="subscript"/>
        </w:rPr>
        <w:t>2</w:t>
      </w:r>
      <w:r w:rsidR="00F740E3">
        <w:rPr>
          <w:rFonts w:ascii="Times New Roman" w:hAnsi="Times New Roman" w:cs="Times New Roman"/>
          <w:bCs/>
        </w:rPr>
        <w:t>H</w:t>
      </w:r>
      <w:r w:rsidR="00F740E3">
        <w:rPr>
          <w:rFonts w:ascii="Times New Roman" w:hAnsi="Times New Roman" w:cs="Times New Roman"/>
          <w:bCs/>
          <w:vertAlign w:val="subscript"/>
        </w:rPr>
        <w:t>3</w:t>
      </w:r>
      <w:r w:rsidR="00F740E3">
        <w:rPr>
          <w:rFonts w:ascii="Times New Roman" w:hAnsi="Times New Roman" w:cs="Times New Roman"/>
          <w:bCs/>
        </w:rPr>
        <w:t xml:space="preserve"> loss through exit transition states located 54, 32, and 23 kJ mol</w:t>
      </w:r>
      <w:r w:rsidR="00F740E3">
        <w:rPr>
          <w:rFonts w:ascii="Times New Roman" w:hAnsi="Times New Roman" w:cs="Times New Roman"/>
          <w:bCs/>
          <w:vertAlign w:val="superscript"/>
        </w:rPr>
        <w:t>−1</w:t>
      </w:r>
      <w:r w:rsidR="00F740E3">
        <w:rPr>
          <w:rFonts w:ascii="Times New Roman" w:hAnsi="Times New Roman" w:cs="Times New Roman"/>
          <w:bCs/>
        </w:rPr>
        <w:t xml:space="preserve"> above the products, respectively. </w:t>
      </w:r>
      <w:r w:rsidR="00FB0664">
        <w:rPr>
          <w:rFonts w:ascii="Times New Roman" w:hAnsi="Times New Roman" w:cs="Times New Roman"/>
          <w:bCs/>
        </w:rPr>
        <w:t>The f</w:t>
      </w:r>
      <w:r w:rsidR="00F740E3">
        <w:rPr>
          <w:rFonts w:ascii="Times New Roman" w:hAnsi="Times New Roman" w:cs="Times New Roman"/>
          <w:bCs/>
        </w:rPr>
        <w:t xml:space="preserve">ormation of </w:t>
      </w:r>
      <w:proofErr w:type="spellStart"/>
      <w:r w:rsidR="00F740E3">
        <w:rPr>
          <w:rFonts w:ascii="Times New Roman" w:hAnsi="Times New Roman" w:cs="Times New Roman"/>
          <w:bCs/>
        </w:rPr>
        <w:t>cyclopentadiene</w:t>
      </w:r>
      <w:proofErr w:type="spellEnd"/>
      <w:r w:rsidR="00F740E3">
        <w:rPr>
          <w:rFonts w:ascii="Times New Roman" w:hAnsi="Times New Roman" w:cs="Times New Roman"/>
          <w:bCs/>
        </w:rPr>
        <w:t xml:space="preserve"> (</w:t>
      </w:r>
      <w:r w:rsidR="00F740E3">
        <w:rPr>
          <w:rFonts w:ascii="Times New Roman" w:hAnsi="Times New Roman" w:cs="Times New Roman"/>
          <w:b/>
          <w:bCs/>
        </w:rPr>
        <w:t>p7</w:t>
      </w:r>
      <w:r w:rsidR="00F740E3">
        <w:rPr>
          <w:rFonts w:ascii="Times New Roman" w:hAnsi="Times New Roman" w:cs="Times New Roman"/>
          <w:bCs/>
        </w:rPr>
        <w:t>) involves</w:t>
      </w:r>
      <w:r w:rsidR="00532AA6">
        <w:rPr>
          <w:rFonts w:ascii="Times New Roman" w:hAnsi="Times New Roman" w:cs="Times New Roman"/>
          <w:bCs/>
        </w:rPr>
        <w:t xml:space="preserve"> m</w:t>
      </w:r>
      <w:r w:rsidR="00FB0664">
        <w:rPr>
          <w:rFonts w:ascii="Times New Roman" w:hAnsi="Times New Roman" w:cs="Times New Roman"/>
          <w:bCs/>
        </w:rPr>
        <w:t xml:space="preserve">ultiple steps. </w:t>
      </w:r>
      <w:r w:rsidR="00532AA6">
        <w:rPr>
          <w:rFonts w:ascii="Times New Roman" w:hAnsi="Times New Roman" w:cs="Times New Roman"/>
          <w:bCs/>
        </w:rPr>
        <w:t xml:space="preserve">Intermediate </w:t>
      </w:r>
      <w:r w:rsidR="00532AA6">
        <w:rPr>
          <w:rFonts w:ascii="Times New Roman" w:hAnsi="Times New Roman" w:cs="Times New Roman"/>
          <w:b/>
          <w:bCs/>
        </w:rPr>
        <w:t>i10</w:t>
      </w:r>
      <w:r w:rsidR="00532AA6">
        <w:rPr>
          <w:rFonts w:ascii="Times New Roman" w:hAnsi="Times New Roman" w:cs="Times New Roman"/>
          <w:bCs/>
        </w:rPr>
        <w:t xml:space="preserve"> can undergo ring closure to form </w:t>
      </w:r>
      <w:r w:rsidR="00532AA6">
        <w:rPr>
          <w:rFonts w:ascii="Times New Roman" w:hAnsi="Times New Roman" w:cs="Times New Roman"/>
          <w:b/>
          <w:bCs/>
        </w:rPr>
        <w:t>i16</w:t>
      </w:r>
      <w:r w:rsidR="00532AA6">
        <w:rPr>
          <w:rFonts w:ascii="Times New Roman" w:hAnsi="Times New Roman" w:cs="Times New Roman"/>
          <w:bCs/>
        </w:rPr>
        <w:t xml:space="preserve"> </w:t>
      </w:r>
      <w:r w:rsidR="00FB0664">
        <w:rPr>
          <w:rFonts w:ascii="Times New Roman" w:hAnsi="Times New Roman" w:cs="Times New Roman"/>
          <w:bCs/>
        </w:rPr>
        <w:t>passing</w:t>
      </w:r>
      <w:r w:rsidR="00532AA6">
        <w:rPr>
          <w:rFonts w:ascii="Times New Roman" w:hAnsi="Times New Roman" w:cs="Times New Roman"/>
          <w:bCs/>
        </w:rPr>
        <w:t xml:space="preserve"> a barrier </w:t>
      </w:r>
      <w:r w:rsidR="00FB0664">
        <w:rPr>
          <w:rFonts w:ascii="Times New Roman" w:hAnsi="Times New Roman" w:cs="Times New Roman"/>
          <w:bCs/>
        </w:rPr>
        <w:t xml:space="preserve">located </w:t>
      </w:r>
      <w:r w:rsidR="00532AA6">
        <w:rPr>
          <w:rFonts w:ascii="Times New Roman" w:hAnsi="Times New Roman" w:cs="Times New Roman"/>
          <w:bCs/>
        </w:rPr>
        <w:t>78 kJ mol</w:t>
      </w:r>
      <w:r w:rsidR="00532AA6">
        <w:rPr>
          <w:rFonts w:ascii="Times New Roman" w:hAnsi="Times New Roman" w:cs="Times New Roman"/>
          <w:bCs/>
          <w:vertAlign w:val="superscript"/>
        </w:rPr>
        <w:t>−1</w:t>
      </w:r>
      <w:r w:rsidR="00532AA6">
        <w:rPr>
          <w:rFonts w:ascii="Times New Roman" w:hAnsi="Times New Roman" w:cs="Times New Roman"/>
          <w:bCs/>
        </w:rPr>
        <w:t xml:space="preserve"> above </w:t>
      </w:r>
      <w:r w:rsidR="00532AA6">
        <w:rPr>
          <w:rFonts w:ascii="Times New Roman" w:hAnsi="Times New Roman" w:cs="Times New Roman"/>
          <w:b/>
          <w:bCs/>
        </w:rPr>
        <w:t>i10</w:t>
      </w:r>
      <w:r w:rsidR="00FB0664">
        <w:rPr>
          <w:rFonts w:ascii="Times New Roman" w:hAnsi="Times New Roman" w:cs="Times New Roman"/>
          <w:bCs/>
        </w:rPr>
        <w:t xml:space="preserve">. This is </w:t>
      </w:r>
      <w:r w:rsidR="00532AA6">
        <w:rPr>
          <w:rFonts w:ascii="Times New Roman" w:hAnsi="Times New Roman" w:cs="Times New Roman"/>
          <w:bCs/>
        </w:rPr>
        <w:t xml:space="preserve">followed by </w:t>
      </w:r>
      <w:r w:rsidR="00FB0664">
        <w:rPr>
          <w:rFonts w:ascii="Times New Roman" w:hAnsi="Times New Roman" w:cs="Times New Roman"/>
          <w:bCs/>
        </w:rPr>
        <w:t xml:space="preserve">hydrogen atom </w:t>
      </w:r>
      <w:r w:rsidR="00532AA6">
        <w:rPr>
          <w:rFonts w:ascii="Times New Roman" w:hAnsi="Times New Roman" w:cs="Times New Roman"/>
          <w:bCs/>
        </w:rPr>
        <w:t xml:space="preserve">migration to </w:t>
      </w:r>
      <w:r w:rsidR="00532AA6">
        <w:rPr>
          <w:rFonts w:ascii="Times New Roman" w:hAnsi="Times New Roman" w:cs="Times New Roman"/>
          <w:b/>
          <w:bCs/>
        </w:rPr>
        <w:t>i19</w:t>
      </w:r>
      <w:r w:rsidR="00532AA6">
        <w:rPr>
          <w:rFonts w:ascii="Times New Roman" w:hAnsi="Times New Roman" w:cs="Times New Roman"/>
          <w:bCs/>
        </w:rPr>
        <w:t xml:space="preserve"> through a transition state located 198 kJ mol</w:t>
      </w:r>
      <w:r w:rsidR="00532AA6">
        <w:rPr>
          <w:rFonts w:ascii="Times New Roman" w:hAnsi="Times New Roman" w:cs="Times New Roman"/>
          <w:bCs/>
          <w:vertAlign w:val="superscript"/>
        </w:rPr>
        <w:t>−1</w:t>
      </w:r>
      <w:r w:rsidR="00532AA6">
        <w:rPr>
          <w:rFonts w:ascii="Times New Roman" w:hAnsi="Times New Roman" w:cs="Times New Roman"/>
          <w:bCs/>
        </w:rPr>
        <w:t xml:space="preserve"> above </w:t>
      </w:r>
      <w:r w:rsidR="00532AA6">
        <w:rPr>
          <w:rFonts w:ascii="Times New Roman" w:hAnsi="Times New Roman" w:cs="Times New Roman"/>
          <w:b/>
          <w:bCs/>
        </w:rPr>
        <w:t>i16</w:t>
      </w:r>
      <w:r w:rsidR="00532AA6">
        <w:rPr>
          <w:rFonts w:ascii="Times New Roman" w:hAnsi="Times New Roman" w:cs="Times New Roman"/>
          <w:bCs/>
        </w:rPr>
        <w:t xml:space="preserve">. </w:t>
      </w:r>
      <w:r w:rsidR="00BE3E62">
        <w:rPr>
          <w:rFonts w:ascii="Times New Roman" w:hAnsi="Times New Roman" w:cs="Times New Roman"/>
          <w:b/>
          <w:bCs/>
        </w:rPr>
        <w:t>i11</w:t>
      </w:r>
      <w:r w:rsidR="00BE3E62">
        <w:rPr>
          <w:rFonts w:ascii="Times New Roman" w:hAnsi="Times New Roman" w:cs="Times New Roman"/>
          <w:bCs/>
        </w:rPr>
        <w:t xml:space="preserve"> can form </w:t>
      </w:r>
      <w:r w:rsidR="00BE3E62">
        <w:rPr>
          <w:rFonts w:ascii="Times New Roman" w:hAnsi="Times New Roman" w:cs="Times New Roman"/>
          <w:b/>
          <w:bCs/>
        </w:rPr>
        <w:t>i14</w:t>
      </w:r>
      <w:r w:rsidR="00BE3E62">
        <w:rPr>
          <w:rFonts w:ascii="Times New Roman" w:hAnsi="Times New Roman" w:cs="Times New Roman"/>
          <w:bCs/>
        </w:rPr>
        <w:t xml:space="preserve"> </w:t>
      </w:r>
      <w:r w:rsidR="00FB0664">
        <w:rPr>
          <w:rFonts w:ascii="Times New Roman" w:hAnsi="Times New Roman" w:cs="Times New Roman"/>
          <w:bCs/>
        </w:rPr>
        <w:t xml:space="preserve">via </w:t>
      </w:r>
      <w:r w:rsidR="00A975FB">
        <w:rPr>
          <w:rFonts w:ascii="Times New Roman" w:hAnsi="Times New Roman" w:cs="Times New Roman"/>
          <w:bCs/>
        </w:rPr>
        <w:t xml:space="preserve">a </w:t>
      </w:r>
      <w:r w:rsidR="00BE3E62">
        <w:rPr>
          <w:rFonts w:ascii="Times New Roman" w:hAnsi="Times New Roman" w:cs="Times New Roman"/>
          <w:bCs/>
        </w:rPr>
        <w:t>hydrogen migration barrier of 158 kJ mol</w:t>
      </w:r>
      <w:r w:rsidR="00BE3E62">
        <w:rPr>
          <w:rFonts w:ascii="Times New Roman" w:hAnsi="Times New Roman" w:cs="Times New Roman"/>
          <w:bCs/>
          <w:vertAlign w:val="superscript"/>
        </w:rPr>
        <w:t>−1</w:t>
      </w:r>
      <w:r w:rsidR="00BE3E62">
        <w:rPr>
          <w:rFonts w:ascii="Times New Roman" w:hAnsi="Times New Roman" w:cs="Times New Roman"/>
          <w:bCs/>
        </w:rPr>
        <w:t xml:space="preserve"> above </w:t>
      </w:r>
      <w:r w:rsidR="00BE3E62">
        <w:rPr>
          <w:rFonts w:ascii="Times New Roman" w:hAnsi="Times New Roman" w:cs="Times New Roman"/>
          <w:b/>
          <w:bCs/>
        </w:rPr>
        <w:t>i11</w:t>
      </w:r>
      <w:r w:rsidR="00BE3E62">
        <w:rPr>
          <w:rFonts w:ascii="Times New Roman" w:hAnsi="Times New Roman" w:cs="Times New Roman"/>
          <w:bCs/>
        </w:rPr>
        <w:t xml:space="preserve"> </w:t>
      </w:r>
      <w:r w:rsidR="00FB0664">
        <w:rPr>
          <w:rFonts w:ascii="Times New Roman" w:hAnsi="Times New Roman" w:cs="Times New Roman"/>
          <w:bCs/>
        </w:rPr>
        <w:t xml:space="preserve">prior to </w:t>
      </w:r>
      <w:r w:rsidR="002217F3">
        <w:rPr>
          <w:rFonts w:ascii="Times New Roman" w:hAnsi="Times New Roman" w:cs="Times New Roman"/>
          <w:bCs/>
        </w:rPr>
        <w:t xml:space="preserve">conformational </w:t>
      </w:r>
      <w:r w:rsidR="00BE3E62">
        <w:rPr>
          <w:rFonts w:ascii="Times New Roman" w:hAnsi="Times New Roman" w:cs="Times New Roman"/>
          <w:bCs/>
        </w:rPr>
        <w:t xml:space="preserve">isomerization through </w:t>
      </w:r>
      <w:r w:rsidR="0076481F">
        <w:rPr>
          <w:rFonts w:ascii="Times New Roman" w:hAnsi="Times New Roman" w:cs="Times New Roman"/>
          <w:bCs/>
        </w:rPr>
        <w:t xml:space="preserve">barriers of 43 </w:t>
      </w:r>
      <w:r w:rsidR="00BE3E62">
        <w:rPr>
          <w:rFonts w:ascii="Times New Roman" w:hAnsi="Times New Roman" w:cs="Times New Roman"/>
          <w:bCs/>
        </w:rPr>
        <w:t xml:space="preserve">and </w:t>
      </w:r>
      <w:r w:rsidR="0076481F">
        <w:rPr>
          <w:rFonts w:ascii="Times New Roman" w:hAnsi="Times New Roman" w:cs="Times New Roman"/>
          <w:bCs/>
        </w:rPr>
        <w:t xml:space="preserve">34 </w:t>
      </w:r>
      <w:r w:rsidR="00BE3E62">
        <w:rPr>
          <w:rFonts w:ascii="Times New Roman" w:hAnsi="Times New Roman" w:cs="Times New Roman"/>
          <w:bCs/>
        </w:rPr>
        <w:t>kJ mol</w:t>
      </w:r>
      <w:r w:rsidR="00BE3E62">
        <w:rPr>
          <w:rFonts w:ascii="Times New Roman" w:hAnsi="Times New Roman" w:cs="Times New Roman"/>
          <w:bCs/>
          <w:vertAlign w:val="superscript"/>
        </w:rPr>
        <w:t>−1</w:t>
      </w:r>
      <w:r w:rsidR="00085625">
        <w:rPr>
          <w:rFonts w:ascii="Times New Roman" w:hAnsi="Times New Roman" w:cs="Times New Roman"/>
          <w:bCs/>
        </w:rPr>
        <w:t xml:space="preserve"> to</w:t>
      </w:r>
      <w:r w:rsidR="00BE3E62">
        <w:rPr>
          <w:rFonts w:ascii="Times New Roman" w:hAnsi="Times New Roman" w:cs="Times New Roman"/>
          <w:bCs/>
        </w:rPr>
        <w:t xml:space="preserve"> </w:t>
      </w:r>
      <w:r w:rsidR="00BE3E62">
        <w:rPr>
          <w:rFonts w:ascii="Times New Roman" w:hAnsi="Times New Roman" w:cs="Times New Roman"/>
          <w:b/>
          <w:bCs/>
        </w:rPr>
        <w:t>i15</w:t>
      </w:r>
      <w:r w:rsidR="00BE3E62">
        <w:rPr>
          <w:rFonts w:ascii="Times New Roman" w:hAnsi="Times New Roman" w:cs="Times New Roman"/>
          <w:bCs/>
        </w:rPr>
        <w:t xml:space="preserve"> and </w:t>
      </w:r>
      <w:r w:rsidR="0076481F">
        <w:rPr>
          <w:rFonts w:ascii="Times New Roman" w:hAnsi="Times New Roman" w:cs="Times New Roman"/>
          <w:bCs/>
        </w:rPr>
        <w:t xml:space="preserve">then to </w:t>
      </w:r>
      <w:r w:rsidR="00BE3E62">
        <w:rPr>
          <w:rFonts w:ascii="Times New Roman" w:hAnsi="Times New Roman" w:cs="Times New Roman"/>
          <w:b/>
          <w:bCs/>
        </w:rPr>
        <w:t>i17</w:t>
      </w:r>
      <w:r w:rsidR="00BE3E62">
        <w:rPr>
          <w:rFonts w:ascii="Times New Roman" w:hAnsi="Times New Roman" w:cs="Times New Roman"/>
          <w:bCs/>
        </w:rPr>
        <w:t xml:space="preserve">. Intermediate </w:t>
      </w:r>
      <w:r w:rsidR="00BE3E62">
        <w:rPr>
          <w:rFonts w:ascii="Times New Roman" w:hAnsi="Times New Roman" w:cs="Times New Roman"/>
          <w:b/>
          <w:bCs/>
        </w:rPr>
        <w:t>i17</w:t>
      </w:r>
      <w:r w:rsidR="00BE3E62">
        <w:rPr>
          <w:rFonts w:ascii="Times New Roman" w:hAnsi="Times New Roman" w:cs="Times New Roman"/>
          <w:bCs/>
        </w:rPr>
        <w:t xml:space="preserve"> can also be formed by </w:t>
      </w:r>
      <w:r w:rsidR="0076481F">
        <w:rPr>
          <w:rFonts w:ascii="Times New Roman" w:hAnsi="Times New Roman" w:cs="Times New Roman"/>
          <w:bCs/>
        </w:rPr>
        <w:t>1,5-</w:t>
      </w:r>
      <w:r w:rsidR="00E32C29">
        <w:rPr>
          <w:rFonts w:ascii="Times New Roman" w:hAnsi="Times New Roman" w:cs="Times New Roman"/>
          <w:bCs/>
        </w:rPr>
        <w:t xml:space="preserve">hydrogen </w:t>
      </w:r>
      <w:r w:rsidR="00BE3E62">
        <w:rPr>
          <w:rFonts w:ascii="Times New Roman" w:hAnsi="Times New Roman" w:cs="Times New Roman"/>
          <w:bCs/>
        </w:rPr>
        <w:t xml:space="preserve">migration from </w:t>
      </w:r>
      <w:r w:rsidR="00BE3E62">
        <w:rPr>
          <w:rFonts w:ascii="Times New Roman" w:hAnsi="Times New Roman" w:cs="Times New Roman"/>
          <w:b/>
          <w:bCs/>
        </w:rPr>
        <w:t>i7</w:t>
      </w:r>
      <w:r w:rsidR="00BE3E62">
        <w:rPr>
          <w:rFonts w:ascii="Times New Roman" w:hAnsi="Times New Roman" w:cs="Times New Roman"/>
          <w:bCs/>
        </w:rPr>
        <w:t xml:space="preserve"> through a </w:t>
      </w:r>
      <w:r w:rsidR="0076481F">
        <w:rPr>
          <w:rFonts w:ascii="Times New Roman" w:hAnsi="Times New Roman" w:cs="Times New Roman"/>
          <w:bCs/>
        </w:rPr>
        <w:t xml:space="preserve">low </w:t>
      </w:r>
      <w:r w:rsidR="00BE3E62">
        <w:rPr>
          <w:rFonts w:ascii="Times New Roman" w:hAnsi="Times New Roman" w:cs="Times New Roman"/>
          <w:bCs/>
        </w:rPr>
        <w:t>36 kJ mol</w:t>
      </w:r>
      <w:r w:rsidR="00BE3E62">
        <w:rPr>
          <w:rFonts w:ascii="Times New Roman" w:hAnsi="Times New Roman" w:cs="Times New Roman"/>
          <w:bCs/>
          <w:vertAlign w:val="superscript"/>
        </w:rPr>
        <w:t>−1</w:t>
      </w:r>
      <w:r w:rsidR="00BE3E62">
        <w:rPr>
          <w:rFonts w:ascii="Times New Roman" w:hAnsi="Times New Roman" w:cs="Times New Roman"/>
          <w:bCs/>
        </w:rPr>
        <w:t xml:space="preserve"> barrier above </w:t>
      </w:r>
      <w:r w:rsidR="00BE3E62">
        <w:rPr>
          <w:rFonts w:ascii="Times New Roman" w:hAnsi="Times New Roman" w:cs="Times New Roman"/>
          <w:b/>
          <w:bCs/>
        </w:rPr>
        <w:t>i7</w:t>
      </w:r>
      <w:r w:rsidR="00BE3E62">
        <w:rPr>
          <w:rFonts w:ascii="Times New Roman" w:hAnsi="Times New Roman" w:cs="Times New Roman"/>
          <w:bCs/>
        </w:rPr>
        <w:t xml:space="preserve">. </w:t>
      </w:r>
      <w:r w:rsidR="00E0648E">
        <w:rPr>
          <w:rFonts w:ascii="Times New Roman" w:hAnsi="Times New Roman" w:cs="Times New Roman"/>
          <w:b/>
          <w:bCs/>
        </w:rPr>
        <w:t>i13</w:t>
      </w:r>
      <w:r w:rsidR="00E0648E">
        <w:rPr>
          <w:rFonts w:ascii="Times New Roman" w:hAnsi="Times New Roman" w:cs="Times New Roman"/>
          <w:bCs/>
        </w:rPr>
        <w:t xml:space="preserve"> can undergo ring closure to form </w:t>
      </w:r>
      <w:r w:rsidR="00E0648E">
        <w:rPr>
          <w:rFonts w:ascii="Times New Roman" w:hAnsi="Times New Roman" w:cs="Times New Roman"/>
          <w:b/>
          <w:bCs/>
        </w:rPr>
        <w:t>i18</w:t>
      </w:r>
      <w:r w:rsidR="00E0648E">
        <w:rPr>
          <w:rFonts w:ascii="Times New Roman" w:hAnsi="Times New Roman" w:cs="Times New Roman"/>
          <w:bCs/>
        </w:rPr>
        <w:t xml:space="preserve"> through a barrier 45 kJ mol</w:t>
      </w:r>
      <w:r w:rsidR="00E0648E">
        <w:rPr>
          <w:rFonts w:ascii="Times New Roman" w:hAnsi="Times New Roman" w:cs="Times New Roman"/>
          <w:bCs/>
          <w:vertAlign w:val="superscript"/>
        </w:rPr>
        <w:t>−1</w:t>
      </w:r>
      <w:r w:rsidR="00E0648E">
        <w:rPr>
          <w:rFonts w:ascii="Times New Roman" w:hAnsi="Times New Roman" w:cs="Times New Roman"/>
          <w:bCs/>
        </w:rPr>
        <w:t xml:space="preserve">. Intermediate </w:t>
      </w:r>
      <w:r w:rsidR="00E0648E">
        <w:rPr>
          <w:rFonts w:ascii="Times New Roman" w:hAnsi="Times New Roman" w:cs="Times New Roman"/>
          <w:b/>
          <w:bCs/>
        </w:rPr>
        <w:t>i18</w:t>
      </w:r>
      <w:r w:rsidR="00E0648E">
        <w:rPr>
          <w:rFonts w:ascii="Times New Roman" w:hAnsi="Times New Roman" w:cs="Times New Roman"/>
          <w:bCs/>
        </w:rPr>
        <w:t xml:space="preserve"> can decompose to </w:t>
      </w:r>
      <w:r w:rsidR="00E0648E">
        <w:rPr>
          <w:rFonts w:ascii="Times New Roman" w:hAnsi="Times New Roman" w:cs="Times New Roman"/>
          <w:b/>
          <w:bCs/>
        </w:rPr>
        <w:t>p7</w:t>
      </w:r>
      <w:r w:rsidR="00E0648E">
        <w:rPr>
          <w:rFonts w:ascii="Times New Roman" w:hAnsi="Times New Roman" w:cs="Times New Roman"/>
          <w:bCs/>
        </w:rPr>
        <w:t xml:space="preserve"> via </w:t>
      </w:r>
      <w:r w:rsidR="00E32C29">
        <w:rPr>
          <w:rFonts w:ascii="Times New Roman" w:hAnsi="Times New Roman" w:cs="Times New Roman"/>
          <w:bCs/>
        </w:rPr>
        <w:t xml:space="preserve">hydrogen </w:t>
      </w:r>
      <w:r w:rsidR="00E0648E">
        <w:rPr>
          <w:rFonts w:ascii="Times New Roman" w:hAnsi="Times New Roman" w:cs="Times New Roman"/>
          <w:bCs/>
        </w:rPr>
        <w:t>loss through a loose transition state</w:t>
      </w:r>
      <w:r w:rsidR="0076481F">
        <w:rPr>
          <w:rFonts w:ascii="Times New Roman" w:hAnsi="Times New Roman" w:cs="Times New Roman"/>
          <w:bCs/>
        </w:rPr>
        <w:t xml:space="preserve"> residing</w:t>
      </w:r>
      <w:r w:rsidR="00E0648E">
        <w:rPr>
          <w:rFonts w:ascii="Times New Roman" w:hAnsi="Times New Roman" w:cs="Times New Roman"/>
          <w:bCs/>
        </w:rPr>
        <w:t xml:space="preserve"> 15 kJ mol</w:t>
      </w:r>
      <w:r w:rsidR="00E0648E">
        <w:rPr>
          <w:rFonts w:ascii="Times New Roman" w:hAnsi="Times New Roman" w:cs="Times New Roman"/>
          <w:bCs/>
          <w:vertAlign w:val="superscript"/>
        </w:rPr>
        <w:t>−1</w:t>
      </w:r>
      <w:r w:rsidR="00E0648E">
        <w:rPr>
          <w:rFonts w:ascii="Times New Roman" w:hAnsi="Times New Roman" w:cs="Times New Roman"/>
          <w:bCs/>
        </w:rPr>
        <w:t xml:space="preserve"> above </w:t>
      </w:r>
      <w:r w:rsidR="00E0648E">
        <w:rPr>
          <w:rFonts w:ascii="Times New Roman" w:hAnsi="Times New Roman" w:cs="Times New Roman"/>
          <w:b/>
          <w:bCs/>
        </w:rPr>
        <w:t>p7</w:t>
      </w:r>
      <w:r w:rsidR="00E0648E">
        <w:rPr>
          <w:rFonts w:ascii="Times New Roman" w:hAnsi="Times New Roman" w:cs="Times New Roman"/>
          <w:bCs/>
        </w:rPr>
        <w:t xml:space="preserve">. Both </w:t>
      </w:r>
      <w:r w:rsidR="00E0648E">
        <w:rPr>
          <w:rFonts w:ascii="Times New Roman" w:hAnsi="Times New Roman" w:cs="Times New Roman"/>
          <w:b/>
          <w:bCs/>
        </w:rPr>
        <w:t>i17</w:t>
      </w:r>
      <w:r w:rsidR="00E0648E">
        <w:rPr>
          <w:rFonts w:ascii="Times New Roman" w:hAnsi="Times New Roman" w:cs="Times New Roman"/>
          <w:bCs/>
        </w:rPr>
        <w:t xml:space="preserve"> and </w:t>
      </w:r>
      <w:r w:rsidR="00E0648E">
        <w:rPr>
          <w:rFonts w:ascii="Times New Roman" w:hAnsi="Times New Roman" w:cs="Times New Roman"/>
          <w:b/>
          <w:bCs/>
        </w:rPr>
        <w:t>i18</w:t>
      </w:r>
      <w:r w:rsidR="00E0648E">
        <w:rPr>
          <w:rFonts w:ascii="Times New Roman" w:hAnsi="Times New Roman" w:cs="Times New Roman"/>
          <w:bCs/>
        </w:rPr>
        <w:t xml:space="preserve"> can isomerize to </w:t>
      </w:r>
      <w:r w:rsidR="00E0648E">
        <w:rPr>
          <w:rFonts w:ascii="Times New Roman" w:hAnsi="Times New Roman" w:cs="Times New Roman"/>
          <w:b/>
          <w:bCs/>
        </w:rPr>
        <w:t>i19</w:t>
      </w:r>
      <w:r w:rsidR="00E0648E">
        <w:rPr>
          <w:rFonts w:ascii="Times New Roman" w:hAnsi="Times New Roman" w:cs="Times New Roman"/>
          <w:bCs/>
        </w:rPr>
        <w:t xml:space="preserve"> via ring closure and </w:t>
      </w:r>
      <w:r w:rsidR="00E32C29">
        <w:rPr>
          <w:rFonts w:ascii="Times New Roman" w:hAnsi="Times New Roman" w:cs="Times New Roman"/>
          <w:bCs/>
        </w:rPr>
        <w:t xml:space="preserve">hydrogen </w:t>
      </w:r>
      <w:r w:rsidR="00E0648E">
        <w:rPr>
          <w:rFonts w:ascii="Times New Roman" w:hAnsi="Times New Roman" w:cs="Times New Roman"/>
          <w:bCs/>
        </w:rPr>
        <w:t>migration, respectively, through barriers located 129 kJ mol</w:t>
      </w:r>
      <w:r w:rsidR="00E0648E">
        <w:rPr>
          <w:rFonts w:ascii="Times New Roman" w:hAnsi="Times New Roman" w:cs="Times New Roman"/>
          <w:bCs/>
          <w:vertAlign w:val="superscript"/>
        </w:rPr>
        <w:t>−1</w:t>
      </w:r>
      <w:r w:rsidR="00E0648E">
        <w:rPr>
          <w:rFonts w:ascii="Times New Roman" w:hAnsi="Times New Roman" w:cs="Times New Roman"/>
          <w:bCs/>
        </w:rPr>
        <w:t xml:space="preserve"> above </w:t>
      </w:r>
      <w:r w:rsidR="00E0648E">
        <w:rPr>
          <w:rFonts w:ascii="Times New Roman" w:hAnsi="Times New Roman" w:cs="Times New Roman"/>
          <w:b/>
          <w:bCs/>
        </w:rPr>
        <w:t>i17</w:t>
      </w:r>
      <w:r w:rsidR="00E0648E">
        <w:rPr>
          <w:rFonts w:ascii="Times New Roman" w:hAnsi="Times New Roman" w:cs="Times New Roman"/>
          <w:bCs/>
        </w:rPr>
        <w:t xml:space="preserve"> and 151 kJ mol</w:t>
      </w:r>
      <w:r w:rsidR="00E0648E">
        <w:rPr>
          <w:rFonts w:ascii="Times New Roman" w:hAnsi="Times New Roman" w:cs="Times New Roman"/>
          <w:bCs/>
          <w:vertAlign w:val="superscript"/>
        </w:rPr>
        <w:t>−1</w:t>
      </w:r>
      <w:r w:rsidR="00E0648E">
        <w:rPr>
          <w:rFonts w:ascii="Times New Roman" w:hAnsi="Times New Roman" w:cs="Times New Roman"/>
          <w:bCs/>
        </w:rPr>
        <w:t xml:space="preserve"> above</w:t>
      </w:r>
      <w:r w:rsidR="002034E8">
        <w:rPr>
          <w:rFonts w:ascii="Times New Roman" w:hAnsi="Times New Roman" w:cs="Times New Roman"/>
          <w:bCs/>
        </w:rPr>
        <w:t xml:space="preserve"> </w:t>
      </w:r>
      <w:r w:rsidR="002034E8">
        <w:rPr>
          <w:rFonts w:ascii="Times New Roman" w:hAnsi="Times New Roman" w:cs="Times New Roman"/>
          <w:b/>
          <w:bCs/>
        </w:rPr>
        <w:t>i18</w:t>
      </w:r>
      <w:r w:rsidR="002034E8">
        <w:rPr>
          <w:rFonts w:ascii="Times New Roman" w:hAnsi="Times New Roman" w:cs="Times New Roman"/>
          <w:bCs/>
        </w:rPr>
        <w:t xml:space="preserve">. Intermediate </w:t>
      </w:r>
      <w:r w:rsidR="002034E8">
        <w:rPr>
          <w:rFonts w:ascii="Times New Roman" w:hAnsi="Times New Roman" w:cs="Times New Roman"/>
          <w:b/>
          <w:bCs/>
        </w:rPr>
        <w:t>i19</w:t>
      </w:r>
      <w:r w:rsidR="002034E8">
        <w:rPr>
          <w:rFonts w:ascii="Times New Roman" w:hAnsi="Times New Roman" w:cs="Times New Roman"/>
          <w:bCs/>
        </w:rPr>
        <w:t xml:space="preserve"> can decompose to </w:t>
      </w:r>
      <w:r w:rsidR="002034E8">
        <w:rPr>
          <w:rFonts w:ascii="Times New Roman" w:hAnsi="Times New Roman" w:cs="Times New Roman"/>
          <w:b/>
          <w:bCs/>
        </w:rPr>
        <w:t>p7</w:t>
      </w:r>
      <w:r w:rsidR="002034E8">
        <w:rPr>
          <w:rFonts w:ascii="Times New Roman" w:hAnsi="Times New Roman" w:cs="Times New Roman"/>
          <w:bCs/>
        </w:rPr>
        <w:t xml:space="preserve"> through an exit transition state</w:t>
      </w:r>
      <w:r w:rsidR="0076481F">
        <w:rPr>
          <w:rFonts w:ascii="Times New Roman" w:hAnsi="Times New Roman" w:cs="Times New Roman"/>
          <w:bCs/>
        </w:rPr>
        <w:t xml:space="preserve"> lying</w:t>
      </w:r>
      <w:r w:rsidR="002034E8">
        <w:rPr>
          <w:rFonts w:ascii="Times New Roman" w:hAnsi="Times New Roman" w:cs="Times New Roman"/>
          <w:bCs/>
        </w:rPr>
        <w:t xml:space="preserve"> 10 kJ mol</w:t>
      </w:r>
      <w:r w:rsidR="002034E8">
        <w:rPr>
          <w:rFonts w:ascii="Times New Roman" w:hAnsi="Times New Roman" w:cs="Times New Roman"/>
          <w:bCs/>
          <w:vertAlign w:val="superscript"/>
        </w:rPr>
        <w:t>−1</w:t>
      </w:r>
      <w:r w:rsidR="002034E8">
        <w:rPr>
          <w:rFonts w:ascii="Times New Roman" w:hAnsi="Times New Roman" w:cs="Times New Roman"/>
          <w:bCs/>
        </w:rPr>
        <w:t xml:space="preserve"> above </w:t>
      </w:r>
      <w:r w:rsidR="002034E8">
        <w:rPr>
          <w:rFonts w:ascii="Times New Roman" w:hAnsi="Times New Roman" w:cs="Times New Roman"/>
          <w:b/>
          <w:bCs/>
        </w:rPr>
        <w:t>p7</w:t>
      </w:r>
      <w:r w:rsidR="002034E8">
        <w:rPr>
          <w:rFonts w:ascii="Times New Roman" w:hAnsi="Times New Roman" w:cs="Times New Roman"/>
          <w:bCs/>
        </w:rPr>
        <w:t xml:space="preserve">. </w:t>
      </w:r>
      <w:r w:rsidR="0076481F">
        <w:rPr>
          <w:rFonts w:ascii="Times New Roman" w:hAnsi="Times New Roman" w:cs="Times New Roman"/>
          <w:bCs/>
        </w:rPr>
        <w:t xml:space="preserve">In the </w:t>
      </w:r>
      <w:r w:rsidR="0076481F">
        <w:rPr>
          <w:rFonts w:ascii="Times New Roman" w:hAnsi="Times New Roman" w:cs="Times New Roman"/>
          <w:b/>
          <w:bCs/>
        </w:rPr>
        <w:t>p7</w:t>
      </w:r>
      <w:r w:rsidR="0076481F">
        <w:rPr>
          <w:rFonts w:ascii="Times New Roman" w:hAnsi="Times New Roman" w:cs="Times New Roman"/>
          <w:bCs/>
        </w:rPr>
        <w:t>-</w:t>
      </w:r>
      <w:r w:rsidR="0076481F">
        <w:rPr>
          <w:rFonts w:ascii="Times New Roman" w:hAnsi="Times New Roman" w:cs="Times New Roman"/>
          <w:b/>
          <w:bCs/>
        </w:rPr>
        <w:t>p10</w:t>
      </w:r>
      <w:r w:rsidR="0076481F">
        <w:rPr>
          <w:rFonts w:ascii="Times New Roman" w:hAnsi="Times New Roman" w:cs="Times New Roman"/>
          <w:bCs/>
        </w:rPr>
        <w:t xml:space="preserve"> group, </w:t>
      </w:r>
      <w:r w:rsidR="007D677A">
        <w:rPr>
          <w:rFonts w:ascii="Times New Roman" w:hAnsi="Times New Roman" w:cs="Times New Roman"/>
          <w:bCs/>
        </w:rPr>
        <w:t xml:space="preserve">products </w:t>
      </w:r>
      <w:r w:rsidR="007D677A">
        <w:rPr>
          <w:rFonts w:ascii="Times New Roman" w:hAnsi="Times New Roman" w:cs="Times New Roman"/>
          <w:b/>
          <w:bCs/>
        </w:rPr>
        <w:t>p9</w:t>
      </w:r>
      <w:r w:rsidR="007D677A">
        <w:rPr>
          <w:rFonts w:ascii="Times New Roman" w:hAnsi="Times New Roman" w:cs="Times New Roman"/>
          <w:bCs/>
        </w:rPr>
        <w:t xml:space="preserve"> and </w:t>
      </w:r>
      <w:r w:rsidR="007D677A">
        <w:rPr>
          <w:rFonts w:ascii="Times New Roman" w:hAnsi="Times New Roman" w:cs="Times New Roman"/>
          <w:b/>
          <w:bCs/>
        </w:rPr>
        <w:t>p10</w:t>
      </w:r>
      <w:r w:rsidR="007D677A">
        <w:rPr>
          <w:rFonts w:ascii="Times New Roman" w:hAnsi="Times New Roman" w:cs="Times New Roman"/>
          <w:bCs/>
        </w:rPr>
        <w:t xml:space="preserve"> match the experimentally derived reaction energy</w:t>
      </w:r>
      <w:r w:rsidR="00E32C29">
        <w:rPr>
          <w:rFonts w:ascii="Times New Roman" w:hAnsi="Times New Roman" w:cs="Times New Roman"/>
          <w:bCs/>
        </w:rPr>
        <w:t xml:space="preserve"> with o</w:t>
      </w:r>
      <w:r w:rsidR="00731CA1">
        <w:rPr>
          <w:rFonts w:ascii="Times New Roman" w:hAnsi="Times New Roman" w:cs="Times New Roman"/>
          <w:bCs/>
        </w:rPr>
        <w:t>nly the former decompos</w:t>
      </w:r>
      <w:r w:rsidR="00E32C29">
        <w:rPr>
          <w:rFonts w:ascii="Times New Roman" w:hAnsi="Times New Roman" w:cs="Times New Roman"/>
          <w:bCs/>
        </w:rPr>
        <w:t xml:space="preserve">ing </w:t>
      </w:r>
      <w:r w:rsidR="00731CA1">
        <w:rPr>
          <w:rFonts w:ascii="Times New Roman" w:hAnsi="Times New Roman" w:cs="Times New Roman"/>
          <w:bCs/>
        </w:rPr>
        <w:t xml:space="preserve">via </w:t>
      </w:r>
      <w:r w:rsidR="00E32C29">
        <w:rPr>
          <w:rFonts w:ascii="Times New Roman" w:hAnsi="Times New Roman" w:cs="Times New Roman"/>
          <w:bCs/>
        </w:rPr>
        <w:t xml:space="preserve">hydrogen </w:t>
      </w:r>
      <w:r w:rsidR="00E32C29">
        <w:rPr>
          <w:rFonts w:ascii="Times New Roman" w:hAnsi="Times New Roman" w:cs="Times New Roman"/>
          <w:bCs/>
        </w:rPr>
        <w:lastRenderedPageBreak/>
        <w:t xml:space="preserve">atom </w:t>
      </w:r>
      <w:r w:rsidR="00731CA1">
        <w:rPr>
          <w:rFonts w:ascii="Times New Roman" w:hAnsi="Times New Roman" w:cs="Times New Roman"/>
          <w:bCs/>
        </w:rPr>
        <w:t xml:space="preserve">loss. Product </w:t>
      </w:r>
      <w:r w:rsidR="00731CA1">
        <w:rPr>
          <w:rFonts w:ascii="Times New Roman" w:hAnsi="Times New Roman" w:cs="Times New Roman"/>
          <w:b/>
          <w:bCs/>
        </w:rPr>
        <w:t>p9</w:t>
      </w:r>
      <w:r w:rsidR="00731CA1">
        <w:rPr>
          <w:rFonts w:ascii="Times New Roman" w:hAnsi="Times New Roman" w:cs="Times New Roman"/>
          <w:bCs/>
        </w:rPr>
        <w:t xml:space="preserve"> is formed from a single reaction pathway that involves </w:t>
      </w:r>
      <w:r w:rsidR="00E32C29">
        <w:rPr>
          <w:rFonts w:ascii="Times New Roman" w:hAnsi="Times New Roman" w:cs="Times New Roman"/>
          <w:bCs/>
        </w:rPr>
        <w:t xml:space="preserve">an </w:t>
      </w:r>
      <w:proofErr w:type="spellStart"/>
      <w:r w:rsidR="00E32C29">
        <w:rPr>
          <w:rFonts w:ascii="Times New Roman" w:hAnsi="Times New Roman" w:cs="Times New Roman"/>
          <w:bCs/>
        </w:rPr>
        <w:t>ethynyl</w:t>
      </w:r>
      <w:proofErr w:type="spellEnd"/>
      <w:r w:rsidR="00E32C29">
        <w:rPr>
          <w:rFonts w:ascii="Times New Roman" w:hAnsi="Times New Roman" w:cs="Times New Roman"/>
          <w:bCs/>
        </w:rPr>
        <w:t xml:space="preserve"> addition – hydrogen loss </w:t>
      </w:r>
      <w:r w:rsidR="00731CA1" w:rsidRPr="007F3520">
        <w:rPr>
          <w:rFonts w:ascii="Times New Roman" w:hAnsi="Times New Roman" w:cs="Times New Roman"/>
          <w:bCs/>
        </w:rPr>
        <w:t>and a fairly low exit barrier</w:t>
      </w:r>
      <w:r w:rsidR="00E32C29" w:rsidRPr="007F3520">
        <w:rPr>
          <w:rFonts w:ascii="Times New Roman" w:hAnsi="Times New Roman" w:cs="Times New Roman"/>
          <w:bCs/>
        </w:rPr>
        <w:t xml:space="preserve"> of only </w:t>
      </w:r>
      <w:r w:rsidR="007F3520" w:rsidRPr="007F3520">
        <w:rPr>
          <w:rFonts w:ascii="Times New Roman" w:hAnsi="Times New Roman" w:cs="Times New Roman"/>
          <w:bCs/>
        </w:rPr>
        <w:t>32 kJ mol</w:t>
      </w:r>
      <w:r w:rsidR="007F3520" w:rsidRPr="007F3520">
        <w:rPr>
          <w:rFonts w:ascii="Times New Roman" w:hAnsi="Times New Roman" w:cs="Times New Roman"/>
          <w:bCs/>
          <w:vertAlign w:val="superscript"/>
        </w:rPr>
        <w:t>−1</w:t>
      </w:r>
      <w:r w:rsidR="00E32C29" w:rsidRPr="007F3520">
        <w:rPr>
          <w:rFonts w:ascii="Times New Roman" w:hAnsi="Times New Roman" w:cs="Times New Roman"/>
          <w:bCs/>
        </w:rPr>
        <w:t>.</w:t>
      </w:r>
    </w:p>
    <w:p w14:paraId="2CD42FD2" w14:textId="515DFCB3" w:rsidR="00FA1F02" w:rsidRDefault="004C0401" w:rsidP="00800333">
      <w:pPr>
        <w:spacing w:line="360" w:lineRule="auto"/>
        <w:ind w:firstLine="720"/>
        <w:jc w:val="both"/>
        <w:rPr>
          <w:rFonts w:ascii="Times New Roman" w:hAnsi="Times New Roman" w:cs="Times New Roman"/>
          <w:bCs/>
          <w:sz w:val="10"/>
          <w:szCs w:val="10"/>
        </w:rPr>
      </w:pPr>
      <w:r>
        <w:rPr>
          <w:rFonts w:ascii="Times New Roman" w:hAnsi="Times New Roman" w:cs="Times New Roman"/>
          <w:b/>
        </w:rPr>
        <w:t>4</w:t>
      </w:r>
      <w:r w:rsidR="00762BF4" w:rsidRPr="00F5000C">
        <w:rPr>
          <w:rFonts w:ascii="Times New Roman" w:hAnsi="Times New Roman" w:cs="Times New Roman"/>
          <w:b/>
        </w:rPr>
        <w:t>.4. Reaction Pathways</w:t>
      </w:r>
      <w:r w:rsidR="00D73C25" w:rsidRPr="00F5000C">
        <w:rPr>
          <w:rFonts w:ascii="Times New Roman" w:hAnsi="Times New Roman" w:cs="Times New Roman"/>
          <w:b/>
        </w:rPr>
        <w:t>.</w:t>
      </w:r>
      <w:r w:rsidR="00D73C25" w:rsidRPr="00F5000C">
        <w:rPr>
          <w:rFonts w:ascii="Times New Roman" w:hAnsi="Times New Roman" w:cs="Times New Roman"/>
        </w:rPr>
        <w:t xml:space="preserve"> </w:t>
      </w:r>
      <w:r w:rsidR="00B72542" w:rsidRPr="00F5000C">
        <w:rPr>
          <w:rFonts w:ascii="Times New Roman" w:hAnsi="Times New Roman" w:cs="Times New Roman"/>
        </w:rPr>
        <w:t>The</w:t>
      </w:r>
      <w:r w:rsidR="00B72542">
        <w:rPr>
          <w:rFonts w:ascii="Times New Roman" w:hAnsi="Times New Roman" w:cs="Times New Roman"/>
        </w:rPr>
        <w:t xml:space="preserve"> experimental results </w:t>
      </w:r>
      <w:r w:rsidR="00F93A96">
        <w:rPr>
          <w:rFonts w:ascii="Times New Roman" w:hAnsi="Times New Roman" w:cs="Times New Roman"/>
        </w:rPr>
        <w:t xml:space="preserve">are now </w:t>
      </w:r>
      <w:r w:rsidR="004339CD">
        <w:rPr>
          <w:rFonts w:ascii="Times New Roman" w:hAnsi="Times New Roman" w:cs="Times New Roman"/>
        </w:rPr>
        <w:t xml:space="preserve">linked </w:t>
      </w:r>
      <w:r w:rsidR="00F93A96">
        <w:rPr>
          <w:rFonts w:ascii="Times New Roman" w:hAnsi="Times New Roman" w:cs="Times New Roman"/>
        </w:rPr>
        <w:t xml:space="preserve">with </w:t>
      </w:r>
      <w:r w:rsidR="004339CD">
        <w:rPr>
          <w:rFonts w:ascii="Times New Roman" w:hAnsi="Times New Roman" w:cs="Times New Roman"/>
        </w:rPr>
        <w:t xml:space="preserve">the computations to </w:t>
      </w:r>
      <w:r w:rsidR="00F93A96">
        <w:rPr>
          <w:rFonts w:ascii="Times New Roman" w:hAnsi="Times New Roman" w:cs="Times New Roman"/>
        </w:rPr>
        <w:t xml:space="preserve">propose </w:t>
      </w:r>
      <w:r w:rsidR="004339CD">
        <w:rPr>
          <w:rFonts w:ascii="Times New Roman" w:hAnsi="Times New Roman" w:cs="Times New Roman"/>
        </w:rPr>
        <w:t xml:space="preserve">the most likely reaction pathways. </w:t>
      </w:r>
      <w:r w:rsidR="004339CD" w:rsidRPr="00F5000C">
        <w:rPr>
          <w:rFonts w:ascii="Times New Roman" w:hAnsi="Times New Roman" w:cs="Times New Roman"/>
          <w:i/>
          <w:iCs/>
        </w:rPr>
        <w:t>First</w:t>
      </w:r>
      <w:r w:rsidR="004339CD">
        <w:rPr>
          <w:rFonts w:ascii="Times New Roman" w:hAnsi="Times New Roman" w:cs="Times New Roman"/>
        </w:rPr>
        <w:t>, the laboratory data</w:t>
      </w:r>
      <w:r w:rsidR="001A2434">
        <w:rPr>
          <w:rFonts w:ascii="Times New Roman" w:hAnsi="Times New Roman" w:cs="Times New Roman"/>
        </w:rPr>
        <w:t xml:space="preserve"> of the D1-ethynyl (C</w:t>
      </w:r>
      <w:r w:rsidR="001A2434">
        <w:rPr>
          <w:rFonts w:ascii="Times New Roman" w:hAnsi="Times New Roman" w:cs="Times New Roman"/>
          <w:vertAlign w:val="subscript"/>
        </w:rPr>
        <w:t>2</w:t>
      </w:r>
      <w:r w:rsidR="001A2434">
        <w:rPr>
          <w:rFonts w:ascii="Times New Roman" w:hAnsi="Times New Roman" w:cs="Times New Roman"/>
        </w:rPr>
        <w:t xml:space="preserve">D) </w:t>
      </w:r>
      <w:r w:rsidR="00787F03">
        <w:rPr>
          <w:rFonts w:ascii="Times New Roman" w:hAnsi="Times New Roman" w:cs="Times New Roman"/>
        </w:rPr>
        <w:t>–</w:t>
      </w:r>
      <w:r w:rsidR="00F93A96">
        <w:rPr>
          <w:rFonts w:ascii="Times New Roman" w:hAnsi="Times New Roman" w:cs="Times New Roman"/>
        </w:rPr>
        <w:t xml:space="preserve"> </w:t>
      </w:r>
      <w:r w:rsidR="001A2434">
        <w:rPr>
          <w:rFonts w:ascii="Times New Roman" w:hAnsi="Times New Roman" w:cs="Times New Roman"/>
        </w:rPr>
        <w:t>propylene (C</w:t>
      </w:r>
      <w:r w:rsidR="001A2434">
        <w:rPr>
          <w:rFonts w:ascii="Times New Roman" w:hAnsi="Times New Roman" w:cs="Times New Roman"/>
          <w:vertAlign w:val="subscript"/>
        </w:rPr>
        <w:t>3</w:t>
      </w:r>
      <w:r w:rsidR="001A2434">
        <w:rPr>
          <w:rFonts w:ascii="Times New Roman" w:hAnsi="Times New Roman" w:cs="Times New Roman"/>
        </w:rPr>
        <w:t>H</w:t>
      </w:r>
      <w:r w:rsidR="001A2434">
        <w:rPr>
          <w:rFonts w:ascii="Times New Roman" w:hAnsi="Times New Roman" w:cs="Times New Roman"/>
          <w:vertAlign w:val="subscript"/>
        </w:rPr>
        <w:t>6</w:t>
      </w:r>
      <w:r w:rsidR="00FE0277">
        <w:rPr>
          <w:rFonts w:ascii="Times New Roman" w:hAnsi="Times New Roman" w:cs="Times New Roman"/>
        </w:rPr>
        <w:t xml:space="preserve">) </w:t>
      </w:r>
      <w:r w:rsidR="00F93A96">
        <w:rPr>
          <w:rFonts w:ascii="Times New Roman" w:hAnsi="Times New Roman" w:cs="Times New Roman"/>
        </w:rPr>
        <w:t>system reveals t</w:t>
      </w:r>
      <w:r w:rsidR="001A2434">
        <w:rPr>
          <w:rFonts w:ascii="Times New Roman" w:hAnsi="Times New Roman" w:cs="Times New Roman"/>
        </w:rPr>
        <w:t xml:space="preserve">he formation of </w:t>
      </w:r>
      <w:r w:rsidR="001D586C">
        <w:rPr>
          <w:rFonts w:ascii="Times New Roman" w:hAnsi="Times New Roman" w:cs="Times New Roman"/>
        </w:rPr>
        <w:t>C</w:t>
      </w:r>
      <w:r w:rsidR="001D586C">
        <w:rPr>
          <w:rFonts w:ascii="Times New Roman" w:hAnsi="Times New Roman" w:cs="Times New Roman"/>
          <w:vertAlign w:val="subscript"/>
        </w:rPr>
        <w:t>5</w:t>
      </w:r>
      <w:r w:rsidR="001D586C">
        <w:rPr>
          <w:rFonts w:ascii="Times New Roman" w:hAnsi="Times New Roman" w:cs="Times New Roman"/>
        </w:rPr>
        <w:t>H</w:t>
      </w:r>
      <w:r w:rsidR="001D586C">
        <w:rPr>
          <w:rFonts w:ascii="Times New Roman" w:hAnsi="Times New Roman" w:cs="Times New Roman"/>
          <w:vertAlign w:val="subscript"/>
        </w:rPr>
        <w:t>5</w:t>
      </w:r>
      <w:r w:rsidR="001D586C">
        <w:rPr>
          <w:rFonts w:ascii="Times New Roman" w:hAnsi="Times New Roman" w:cs="Times New Roman"/>
        </w:rPr>
        <w:t>D products via atomic hydrogen loss</w:t>
      </w:r>
      <w:r w:rsidR="00236C81">
        <w:rPr>
          <w:rFonts w:ascii="Times New Roman" w:hAnsi="Times New Roman" w:cs="Times New Roman"/>
        </w:rPr>
        <w:t xml:space="preserve"> at a collision energy of </w:t>
      </w:r>
      <w:r w:rsidR="00236C81">
        <w:rPr>
          <w:rFonts w:ascii="Times New Roman" w:hAnsi="Times New Roman" w:cs="Times New Roman"/>
          <w:bCs/>
        </w:rPr>
        <w:t>42.3 ± 0.8 kJ mol</w:t>
      </w:r>
      <w:r w:rsidR="00236C81">
        <w:rPr>
          <w:rFonts w:ascii="Times New Roman" w:hAnsi="Times New Roman" w:cs="Times New Roman"/>
          <w:bCs/>
          <w:vertAlign w:val="superscript"/>
        </w:rPr>
        <w:t>−1</w:t>
      </w:r>
      <w:r w:rsidR="001D586C">
        <w:rPr>
          <w:rFonts w:ascii="Times New Roman" w:hAnsi="Times New Roman" w:cs="Times New Roman"/>
        </w:rPr>
        <w:t>. The nearly symmetric laboratory angular distribution indicates an indirect reaction through C</w:t>
      </w:r>
      <w:r w:rsidR="001D586C">
        <w:rPr>
          <w:rFonts w:ascii="Times New Roman" w:hAnsi="Times New Roman" w:cs="Times New Roman"/>
          <w:vertAlign w:val="subscript"/>
        </w:rPr>
        <w:t>5</w:t>
      </w:r>
      <w:r w:rsidR="001D586C">
        <w:rPr>
          <w:rFonts w:ascii="Times New Roman" w:hAnsi="Times New Roman" w:cs="Times New Roman"/>
        </w:rPr>
        <w:t>H</w:t>
      </w:r>
      <w:r w:rsidR="001D586C">
        <w:rPr>
          <w:rFonts w:ascii="Times New Roman" w:hAnsi="Times New Roman" w:cs="Times New Roman"/>
          <w:vertAlign w:val="subscript"/>
        </w:rPr>
        <w:t>6</w:t>
      </w:r>
      <w:r w:rsidR="001D586C">
        <w:rPr>
          <w:rFonts w:ascii="Times New Roman" w:hAnsi="Times New Roman" w:cs="Times New Roman"/>
        </w:rPr>
        <w:t>D reaction intermediate(s)</w:t>
      </w:r>
      <w:r w:rsidR="00F93A96">
        <w:rPr>
          <w:rFonts w:ascii="Times New Roman" w:hAnsi="Times New Roman" w:cs="Times New Roman"/>
        </w:rPr>
        <w:t xml:space="preserve"> with the hydrogen </w:t>
      </w:r>
      <w:r w:rsidR="00886F1B">
        <w:rPr>
          <w:rFonts w:ascii="Times New Roman" w:hAnsi="Times New Roman" w:cs="Times New Roman"/>
        </w:rPr>
        <w:t>atom leav</w:t>
      </w:r>
      <w:r w:rsidR="00F93A96">
        <w:rPr>
          <w:rFonts w:ascii="Times New Roman" w:hAnsi="Times New Roman" w:cs="Times New Roman"/>
        </w:rPr>
        <w:t>ing fr</w:t>
      </w:r>
      <w:r w:rsidR="00886F1B">
        <w:rPr>
          <w:rFonts w:ascii="Times New Roman" w:hAnsi="Times New Roman" w:cs="Times New Roman"/>
        </w:rPr>
        <w:t>om the propylene molecule</w:t>
      </w:r>
      <w:r w:rsidR="00E4151C">
        <w:rPr>
          <w:rFonts w:ascii="Times New Roman" w:hAnsi="Times New Roman" w:cs="Times New Roman"/>
        </w:rPr>
        <w:t xml:space="preserve">. </w:t>
      </w:r>
      <w:r w:rsidR="00F5000C" w:rsidRPr="00F5000C">
        <w:rPr>
          <w:rFonts w:ascii="Times New Roman" w:hAnsi="Times New Roman" w:cs="Times New Roman"/>
          <w:i/>
          <w:iCs/>
        </w:rPr>
        <w:t>Second</w:t>
      </w:r>
      <w:r w:rsidR="00F5000C">
        <w:rPr>
          <w:rFonts w:ascii="Times New Roman" w:hAnsi="Times New Roman" w:cs="Times New Roman"/>
        </w:rPr>
        <w:t>, t</w:t>
      </w:r>
      <w:r w:rsidR="00E4151C">
        <w:rPr>
          <w:rFonts w:ascii="Times New Roman" w:hAnsi="Times New Roman" w:cs="Times New Roman"/>
        </w:rPr>
        <w:t xml:space="preserve">he D1-ethynyl reaction with D3-3,3,3-propylene provides evidence that </w:t>
      </w:r>
      <w:r w:rsidR="00F93A96">
        <w:rPr>
          <w:rFonts w:ascii="Times New Roman" w:hAnsi="Times New Roman" w:cs="Times New Roman"/>
        </w:rPr>
        <w:t xml:space="preserve">hydrogen atom </w:t>
      </w:r>
      <w:r w:rsidR="00E4151C">
        <w:rPr>
          <w:rFonts w:ascii="Times New Roman" w:hAnsi="Times New Roman" w:cs="Times New Roman"/>
        </w:rPr>
        <w:t xml:space="preserve">loss occurs dominantly from the C1 and/or C2 carbons of </w:t>
      </w:r>
      <w:r w:rsidR="00F93A96">
        <w:rPr>
          <w:rFonts w:ascii="Times New Roman" w:hAnsi="Times New Roman" w:cs="Times New Roman"/>
        </w:rPr>
        <w:t>the vinyl moiety</w:t>
      </w:r>
      <w:r w:rsidR="00886F1B">
        <w:rPr>
          <w:rFonts w:ascii="Times New Roman" w:hAnsi="Times New Roman" w:cs="Times New Roman"/>
        </w:rPr>
        <w:t xml:space="preserve">. </w:t>
      </w:r>
      <w:r w:rsidR="00F5000C" w:rsidRPr="00F5000C">
        <w:rPr>
          <w:rFonts w:ascii="Times New Roman" w:hAnsi="Times New Roman" w:cs="Times New Roman"/>
          <w:i/>
          <w:iCs/>
        </w:rPr>
        <w:t>Third</w:t>
      </w:r>
      <w:r w:rsidR="00886F1B">
        <w:rPr>
          <w:rFonts w:ascii="Times New Roman" w:hAnsi="Times New Roman" w:cs="Times New Roman"/>
        </w:rPr>
        <w:t xml:space="preserve">, </w:t>
      </w:r>
      <w:r w:rsidR="00F93A96">
        <w:rPr>
          <w:rFonts w:ascii="Times New Roman" w:hAnsi="Times New Roman" w:cs="Times New Roman"/>
        </w:rPr>
        <w:t>f</w:t>
      </w:r>
      <w:r w:rsidR="004A34E2">
        <w:rPr>
          <w:rFonts w:ascii="Times New Roman" w:hAnsi="Times New Roman" w:cs="Times New Roman"/>
        </w:rPr>
        <w:t xml:space="preserve">rom the </w:t>
      </w:r>
      <w:r w:rsidR="004A34E2">
        <w:rPr>
          <w:rFonts w:ascii="Times New Roman" w:hAnsi="Times New Roman" w:cs="Times New Roman"/>
          <w:i/>
        </w:rPr>
        <w:t>P</w:t>
      </w:r>
      <w:r w:rsidR="004A34E2">
        <w:rPr>
          <w:rFonts w:ascii="Times New Roman" w:hAnsi="Times New Roman" w:cs="Times New Roman"/>
        </w:rPr>
        <w:t>(</w:t>
      </w:r>
      <w:r w:rsidR="004A34E2">
        <w:rPr>
          <w:rFonts w:ascii="Times New Roman" w:hAnsi="Times New Roman" w:cs="Times New Roman"/>
          <w:i/>
        </w:rPr>
        <w:t>E</w:t>
      </w:r>
      <w:r w:rsidR="004A34E2">
        <w:rPr>
          <w:rFonts w:ascii="Times New Roman" w:hAnsi="Times New Roman" w:cs="Times New Roman"/>
          <w:vertAlign w:val="subscript"/>
        </w:rPr>
        <w:t>T</w:t>
      </w:r>
      <w:r w:rsidR="004A34E2">
        <w:rPr>
          <w:rFonts w:ascii="Times New Roman" w:hAnsi="Times New Roman" w:cs="Times New Roman"/>
        </w:rPr>
        <w:t xml:space="preserve">), the reaction energy is derived to be </w:t>
      </w:r>
      <w:r w:rsidR="00CF223D">
        <w:rPr>
          <w:rFonts w:ascii="Times New Roman" w:hAnsi="Times New Roman" w:cs="Times New Roman"/>
        </w:rPr>
        <w:t>−</w:t>
      </w:r>
      <w:r w:rsidR="004A34E2">
        <w:rPr>
          <w:rFonts w:ascii="Times New Roman" w:hAnsi="Times New Roman" w:cs="Times New Roman"/>
          <w:bCs/>
        </w:rPr>
        <w:t>108 ± 18 kJ mol</w:t>
      </w:r>
      <w:r w:rsidR="004A34E2">
        <w:rPr>
          <w:rFonts w:ascii="Times New Roman" w:hAnsi="Times New Roman" w:cs="Times New Roman"/>
          <w:bCs/>
          <w:vertAlign w:val="superscript"/>
        </w:rPr>
        <w:t>−1</w:t>
      </w:r>
      <w:r w:rsidR="00F93A96">
        <w:rPr>
          <w:rFonts w:ascii="Times New Roman" w:hAnsi="Times New Roman" w:cs="Times New Roman"/>
          <w:bCs/>
        </w:rPr>
        <w:t>;</w:t>
      </w:r>
      <w:r w:rsidR="004A34E2">
        <w:rPr>
          <w:rFonts w:ascii="Times New Roman" w:hAnsi="Times New Roman" w:cs="Times New Roman"/>
          <w:bCs/>
        </w:rPr>
        <w:t xml:space="preserve"> the distribution maximum of 45 kJ mol</w:t>
      </w:r>
      <w:r w:rsidR="004A34E2">
        <w:rPr>
          <w:rFonts w:ascii="Times New Roman" w:hAnsi="Times New Roman" w:cs="Times New Roman"/>
          <w:bCs/>
          <w:vertAlign w:val="superscript"/>
        </w:rPr>
        <w:t>−1</w:t>
      </w:r>
      <w:r w:rsidR="004A34E2">
        <w:rPr>
          <w:rFonts w:ascii="Times New Roman" w:hAnsi="Times New Roman" w:cs="Times New Roman"/>
          <w:bCs/>
        </w:rPr>
        <w:t xml:space="preserve"> indicates a tight exit transition state</w:t>
      </w:r>
      <w:r w:rsidR="009D5A09">
        <w:rPr>
          <w:rFonts w:ascii="Times New Roman" w:hAnsi="Times New Roman" w:cs="Times New Roman"/>
          <w:bCs/>
        </w:rPr>
        <w:t>(s)</w:t>
      </w:r>
      <w:r w:rsidR="004A34E2">
        <w:rPr>
          <w:rFonts w:ascii="Times New Roman" w:hAnsi="Times New Roman" w:cs="Times New Roman"/>
          <w:bCs/>
        </w:rPr>
        <w:t>.</w:t>
      </w:r>
      <w:r w:rsidR="00D436F0">
        <w:rPr>
          <w:rFonts w:ascii="Times New Roman" w:hAnsi="Times New Roman" w:cs="Times New Roman"/>
          <w:bCs/>
        </w:rPr>
        <w:t xml:space="preserve"> The isotropic </w:t>
      </w:r>
      <w:r w:rsidR="00D436F0">
        <w:rPr>
          <w:rFonts w:ascii="Times New Roman" w:hAnsi="Times New Roman" w:cs="Times New Roman"/>
          <w:bCs/>
          <w:i/>
        </w:rPr>
        <w:t>T</w:t>
      </w:r>
      <w:r w:rsidR="00D436F0">
        <w:rPr>
          <w:rFonts w:ascii="Times New Roman" w:hAnsi="Times New Roman" w:cs="Times New Roman"/>
          <w:bCs/>
        </w:rPr>
        <w:t>(</w:t>
      </w:r>
      <w:r w:rsidR="00D436F0">
        <w:rPr>
          <w:rFonts w:ascii="Times New Roman" w:hAnsi="Times New Roman" w:cs="Times New Roman"/>
          <w:bCs/>
          <w:i/>
        </w:rPr>
        <w:t>θ</w:t>
      </w:r>
      <w:r w:rsidR="00D436F0">
        <w:rPr>
          <w:rFonts w:ascii="Times New Roman" w:hAnsi="Times New Roman" w:cs="Times New Roman"/>
          <w:bCs/>
        </w:rPr>
        <w:t>) denotes an indirect reaction with long-lived intermediate(s).</w:t>
      </w:r>
      <w:r w:rsidR="007B2349">
        <w:rPr>
          <w:rFonts w:ascii="Times New Roman" w:hAnsi="Times New Roman" w:cs="Times New Roman"/>
          <w:bCs/>
        </w:rPr>
        <w:t xml:space="preserve"> </w:t>
      </w:r>
    </w:p>
    <w:p w14:paraId="7CCB3D4C" w14:textId="66A0A0B9" w:rsidR="00FA1F02" w:rsidRPr="00EC7736" w:rsidRDefault="00C06E36" w:rsidP="00800333">
      <w:pPr>
        <w:spacing w:line="360" w:lineRule="auto"/>
        <w:ind w:firstLine="720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The computations predict </w:t>
      </w:r>
      <w:r w:rsidR="001D07DD">
        <w:rPr>
          <w:rFonts w:ascii="Times New Roman" w:hAnsi="Times New Roman" w:cs="Times New Roman"/>
          <w:bCs/>
        </w:rPr>
        <w:t xml:space="preserve">three </w:t>
      </w:r>
      <w:proofErr w:type="spellStart"/>
      <w:r w:rsidR="001D07DD">
        <w:rPr>
          <w:rFonts w:ascii="Times New Roman" w:hAnsi="Times New Roman" w:cs="Times New Roman"/>
          <w:bCs/>
        </w:rPr>
        <w:t>barrier</w:t>
      </w:r>
      <w:r w:rsidR="00F5000C">
        <w:rPr>
          <w:rFonts w:ascii="Times New Roman" w:hAnsi="Times New Roman" w:cs="Times New Roman"/>
          <w:bCs/>
        </w:rPr>
        <w:t>less</w:t>
      </w:r>
      <w:proofErr w:type="spellEnd"/>
      <w:r w:rsidR="00F5000C">
        <w:rPr>
          <w:rFonts w:ascii="Times New Roman" w:hAnsi="Times New Roman" w:cs="Times New Roman"/>
          <w:bCs/>
        </w:rPr>
        <w:t xml:space="preserve"> additions of </w:t>
      </w:r>
      <w:r w:rsidR="0017569C">
        <w:rPr>
          <w:rFonts w:ascii="Times New Roman" w:hAnsi="Times New Roman" w:cs="Times New Roman"/>
          <w:bCs/>
        </w:rPr>
        <w:t xml:space="preserve">the </w:t>
      </w:r>
      <w:proofErr w:type="spellStart"/>
      <w:r w:rsidR="0017569C">
        <w:rPr>
          <w:rFonts w:ascii="Times New Roman" w:hAnsi="Times New Roman" w:cs="Times New Roman"/>
          <w:bCs/>
        </w:rPr>
        <w:t>ethynyl</w:t>
      </w:r>
      <w:proofErr w:type="spellEnd"/>
      <w:r w:rsidR="0017569C">
        <w:rPr>
          <w:rFonts w:ascii="Times New Roman" w:hAnsi="Times New Roman" w:cs="Times New Roman"/>
          <w:bCs/>
        </w:rPr>
        <w:t xml:space="preserve"> radical </w:t>
      </w:r>
      <w:r w:rsidR="00F5000C">
        <w:rPr>
          <w:rFonts w:ascii="Times New Roman" w:hAnsi="Times New Roman" w:cs="Times New Roman"/>
          <w:bCs/>
        </w:rPr>
        <w:t xml:space="preserve">with its radical center located at the carbon atom </w:t>
      </w:r>
      <w:r w:rsidR="0017569C">
        <w:rPr>
          <w:rFonts w:ascii="Times New Roman" w:hAnsi="Times New Roman" w:cs="Times New Roman"/>
          <w:bCs/>
        </w:rPr>
        <w:t>to the C1 and/</w:t>
      </w:r>
      <w:r w:rsidR="003D62DD">
        <w:rPr>
          <w:rFonts w:ascii="Times New Roman" w:hAnsi="Times New Roman" w:cs="Times New Roman"/>
          <w:bCs/>
        </w:rPr>
        <w:t xml:space="preserve">or C2 carbon of propylene forming intermediates </w:t>
      </w:r>
      <w:r w:rsidR="003D62DD">
        <w:rPr>
          <w:rFonts w:ascii="Times New Roman" w:hAnsi="Times New Roman" w:cs="Times New Roman"/>
          <w:b/>
          <w:bCs/>
        </w:rPr>
        <w:t>i1</w:t>
      </w:r>
      <w:r w:rsidR="003D62DD">
        <w:rPr>
          <w:rFonts w:ascii="Times New Roman" w:hAnsi="Times New Roman" w:cs="Times New Roman"/>
          <w:bCs/>
        </w:rPr>
        <w:t xml:space="preserve">, </w:t>
      </w:r>
      <w:r w:rsidR="003D62DD">
        <w:rPr>
          <w:rFonts w:ascii="Times New Roman" w:hAnsi="Times New Roman" w:cs="Times New Roman"/>
          <w:b/>
          <w:bCs/>
        </w:rPr>
        <w:t>i3</w:t>
      </w:r>
      <w:r w:rsidR="003D62DD">
        <w:rPr>
          <w:rFonts w:ascii="Times New Roman" w:hAnsi="Times New Roman" w:cs="Times New Roman"/>
          <w:bCs/>
        </w:rPr>
        <w:t xml:space="preserve">, and/or </w:t>
      </w:r>
      <w:r w:rsidR="003D62DD">
        <w:rPr>
          <w:rFonts w:ascii="Times New Roman" w:hAnsi="Times New Roman" w:cs="Times New Roman"/>
          <w:b/>
          <w:bCs/>
        </w:rPr>
        <w:t>i4</w:t>
      </w:r>
      <w:r w:rsidR="003D62DD">
        <w:rPr>
          <w:rFonts w:ascii="Times New Roman" w:hAnsi="Times New Roman" w:cs="Times New Roman"/>
          <w:bCs/>
        </w:rPr>
        <w:t xml:space="preserve"> </w:t>
      </w:r>
      <w:r w:rsidR="00CD3A38">
        <w:rPr>
          <w:rFonts w:ascii="Times New Roman" w:hAnsi="Times New Roman" w:cs="Times New Roman"/>
          <w:bCs/>
        </w:rPr>
        <w:t xml:space="preserve">(Figures 3-5). </w:t>
      </w:r>
      <w:r w:rsidR="00F5000C">
        <w:rPr>
          <w:rFonts w:ascii="Times New Roman" w:hAnsi="Times New Roman" w:cs="Times New Roman"/>
          <w:bCs/>
        </w:rPr>
        <w:t xml:space="preserve">Overall, </w:t>
      </w:r>
      <w:r w:rsidR="003D62DD">
        <w:rPr>
          <w:rFonts w:ascii="Times New Roman" w:hAnsi="Times New Roman" w:cs="Times New Roman"/>
          <w:bCs/>
        </w:rPr>
        <w:t xml:space="preserve">19 intermediates </w:t>
      </w:r>
      <w:r w:rsidR="00F5000C">
        <w:rPr>
          <w:rFonts w:ascii="Times New Roman" w:hAnsi="Times New Roman" w:cs="Times New Roman"/>
          <w:bCs/>
        </w:rPr>
        <w:t xml:space="preserve">are </w:t>
      </w:r>
      <w:r w:rsidR="003D62DD">
        <w:rPr>
          <w:rFonts w:ascii="Times New Roman" w:hAnsi="Times New Roman" w:cs="Times New Roman"/>
          <w:bCs/>
        </w:rPr>
        <w:t>accessible through isomerization</w:t>
      </w:r>
      <w:r w:rsidR="00F5000C">
        <w:rPr>
          <w:rFonts w:ascii="Times New Roman" w:hAnsi="Times New Roman" w:cs="Times New Roman"/>
          <w:bCs/>
        </w:rPr>
        <w:t xml:space="preserve">; these were found to undergo </w:t>
      </w:r>
      <w:proofErr w:type="spellStart"/>
      <w:r w:rsidR="00F5000C">
        <w:rPr>
          <w:rFonts w:ascii="Times New Roman" w:hAnsi="Times New Roman" w:cs="Times New Roman"/>
          <w:bCs/>
        </w:rPr>
        <w:t>unimolecular</w:t>
      </w:r>
      <w:proofErr w:type="spellEnd"/>
      <w:r w:rsidR="00F5000C">
        <w:rPr>
          <w:rFonts w:ascii="Times New Roman" w:hAnsi="Times New Roman" w:cs="Times New Roman"/>
          <w:bCs/>
        </w:rPr>
        <w:t xml:space="preserve"> decomposition to </w:t>
      </w:r>
      <w:r w:rsidR="003D62DD">
        <w:rPr>
          <w:rFonts w:ascii="Times New Roman" w:hAnsi="Times New Roman" w:cs="Times New Roman"/>
          <w:bCs/>
        </w:rPr>
        <w:t>10 possible products</w:t>
      </w:r>
      <w:r w:rsidR="00B5544D">
        <w:rPr>
          <w:rFonts w:ascii="Times New Roman" w:hAnsi="Times New Roman" w:cs="Times New Roman"/>
          <w:bCs/>
        </w:rPr>
        <w:t xml:space="preserve"> </w:t>
      </w:r>
      <w:r w:rsidR="00F5000C">
        <w:rPr>
          <w:rFonts w:ascii="Times New Roman" w:hAnsi="Times New Roman" w:cs="Times New Roman"/>
          <w:b/>
          <w:bCs/>
        </w:rPr>
        <w:t xml:space="preserve">p1–p10 </w:t>
      </w:r>
      <w:r w:rsidR="00F5000C">
        <w:rPr>
          <w:rFonts w:ascii="Times New Roman" w:hAnsi="Times New Roman" w:cs="Times New Roman"/>
          <w:bCs/>
        </w:rPr>
        <w:t xml:space="preserve">with reaction energies </w:t>
      </w:r>
      <w:r w:rsidR="00B54E2E">
        <w:rPr>
          <w:rFonts w:ascii="Times New Roman" w:hAnsi="Times New Roman" w:cs="Times New Roman"/>
          <w:bCs/>
        </w:rPr>
        <w:t xml:space="preserve">ranging from 97 to </w:t>
      </w:r>
      <w:r w:rsidR="00B5544D">
        <w:rPr>
          <w:rFonts w:ascii="Times New Roman" w:hAnsi="Times New Roman" w:cs="Times New Roman"/>
          <w:bCs/>
        </w:rPr>
        <w:t>238</w:t>
      </w:r>
      <w:r w:rsidR="00B54E2E">
        <w:rPr>
          <w:rFonts w:ascii="Times New Roman" w:hAnsi="Times New Roman" w:cs="Times New Roman"/>
          <w:bCs/>
        </w:rPr>
        <w:t xml:space="preserve"> </w:t>
      </w:r>
      <w:r w:rsidR="00B5544D">
        <w:rPr>
          <w:rFonts w:ascii="Times New Roman" w:hAnsi="Times New Roman" w:cs="Times New Roman"/>
          <w:bCs/>
        </w:rPr>
        <w:t>kJ mol</w:t>
      </w:r>
      <w:r w:rsidR="00B5544D">
        <w:rPr>
          <w:rFonts w:ascii="Times New Roman" w:hAnsi="Times New Roman" w:cs="Times New Roman"/>
          <w:bCs/>
          <w:vertAlign w:val="superscript"/>
        </w:rPr>
        <w:t>−1</w:t>
      </w:r>
      <w:r w:rsidR="003D62DD">
        <w:rPr>
          <w:rFonts w:ascii="Times New Roman" w:hAnsi="Times New Roman" w:cs="Times New Roman"/>
          <w:bCs/>
        </w:rPr>
        <w:t xml:space="preserve">. </w:t>
      </w:r>
      <w:r w:rsidR="00B54E2E">
        <w:rPr>
          <w:rFonts w:ascii="Times New Roman" w:hAnsi="Times New Roman" w:cs="Times New Roman"/>
          <w:bCs/>
        </w:rPr>
        <w:t xml:space="preserve">In principle, all reaction intermediates are energetically </w:t>
      </w:r>
      <w:r w:rsidR="00B54E2E" w:rsidRPr="00EC7736">
        <w:rPr>
          <w:rFonts w:ascii="Times New Roman" w:hAnsi="Times New Roman" w:cs="Times New Roman"/>
          <w:bCs/>
        </w:rPr>
        <w:t xml:space="preserve">accessible since their energies and the transition states connecting them </w:t>
      </w:r>
      <w:r w:rsidR="00236C81" w:rsidRPr="00EC7736">
        <w:rPr>
          <w:rFonts w:ascii="Times New Roman" w:hAnsi="Times New Roman" w:cs="Times New Roman"/>
          <w:bCs/>
        </w:rPr>
        <w:t>lie below the collision energy</w:t>
      </w:r>
      <w:r w:rsidR="00787F03" w:rsidRPr="00EC7736">
        <w:rPr>
          <w:rFonts w:ascii="Times New Roman" w:hAnsi="Times New Roman" w:cs="Times New Roman"/>
          <w:bCs/>
        </w:rPr>
        <w:t xml:space="preserve"> of 42.3 ± 0.8 kJ mol</w:t>
      </w:r>
      <w:r w:rsidR="00787F03" w:rsidRPr="00EC7736">
        <w:rPr>
          <w:rFonts w:ascii="Times New Roman" w:hAnsi="Times New Roman" w:cs="Times New Roman"/>
          <w:bCs/>
          <w:vertAlign w:val="superscript"/>
        </w:rPr>
        <w:t>−1</w:t>
      </w:r>
      <w:r w:rsidR="00236C81" w:rsidRPr="00EC7736">
        <w:rPr>
          <w:rFonts w:ascii="Times New Roman" w:hAnsi="Times New Roman" w:cs="Times New Roman"/>
          <w:bCs/>
        </w:rPr>
        <w:t>.</w:t>
      </w:r>
      <w:r w:rsidR="00B5544D" w:rsidRPr="00EC7736">
        <w:rPr>
          <w:rFonts w:ascii="Times New Roman" w:hAnsi="Times New Roman" w:cs="Times New Roman"/>
          <w:bCs/>
        </w:rPr>
        <w:t xml:space="preserve"> These </w:t>
      </w:r>
      <w:r w:rsidR="00B54E2E" w:rsidRPr="00EC7736">
        <w:rPr>
          <w:rFonts w:ascii="Times New Roman" w:hAnsi="Times New Roman" w:cs="Times New Roman"/>
          <w:bCs/>
        </w:rPr>
        <w:t xml:space="preserve">possible pathways </w:t>
      </w:r>
      <w:r w:rsidR="00B5544D" w:rsidRPr="00EC7736">
        <w:rPr>
          <w:rFonts w:ascii="Times New Roman" w:hAnsi="Times New Roman" w:cs="Times New Roman"/>
          <w:bCs/>
        </w:rPr>
        <w:t>are</w:t>
      </w:r>
      <w:r w:rsidR="00082C94" w:rsidRPr="00EC7736">
        <w:rPr>
          <w:rFonts w:ascii="Times New Roman" w:hAnsi="Times New Roman" w:cs="Times New Roman"/>
          <w:bCs/>
        </w:rPr>
        <w:t xml:space="preserve"> narrowed down by </w:t>
      </w:r>
      <w:r w:rsidR="001D07DD" w:rsidRPr="00EC7736">
        <w:rPr>
          <w:rFonts w:ascii="Times New Roman" w:hAnsi="Times New Roman" w:cs="Times New Roman"/>
          <w:bCs/>
        </w:rPr>
        <w:t>comparing the experimental</w:t>
      </w:r>
      <w:r w:rsidR="00B54E2E" w:rsidRPr="00EC7736">
        <w:rPr>
          <w:rFonts w:ascii="Times New Roman" w:hAnsi="Times New Roman" w:cs="Times New Roman"/>
          <w:bCs/>
        </w:rPr>
        <w:t xml:space="preserve"> reaction energy of </w:t>
      </w:r>
      <w:r w:rsidR="00B54E2E" w:rsidRPr="00EC7736">
        <w:rPr>
          <w:rFonts w:ascii="Times New Roman" w:hAnsi="Times New Roman" w:cs="Times New Roman"/>
        </w:rPr>
        <w:t>−</w:t>
      </w:r>
      <w:r w:rsidR="00B54E2E" w:rsidRPr="00EC7736">
        <w:rPr>
          <w:rFonts w:ascii="Times New Roman" w:hAnsi="Times New Roman" w:cs="Times New Roman"/>
          <w:bCs/>
        </w:rPr>
        <w:t>108 ± 18 kJ mol</w:t>
      </w:r>
      <w:r w:rsidR="00B54E2E" w:rsidRPr="00EC7736">
        <w:rPr>
          <w:rFonts w:ascii="Times New Roman" w:hAnsi="Times New Roman" w:cs="Times New Roman"/>
          <w:bCs/>
          <w:vertAlign w:val="superscript"/>
        </w:rPr>
        <w:t>−1</w:t>
      </w:r>
      <w:r w:rsidR="00B54E2E" w:rsidRPr="00EC7736">
        <w:rPr>
          <w:rFonts w:ascii="Times New Roman" w:hAnsi="Times New Roman" w:cs="Times New Roman"/>
          <w:bCs/>
        </w:rPr>
        <w:t xml:space="preserve"> with the computed reaction energies. This comparison suggests that based on the energetics, </w:t>
      </w:r>
      <w:r w:rsidR="00E76F9A" w:rsidRPr="00EC7736">
        <w:rPr>
          <w:rFonts w:ascii="Times New Roman" w:hAnsi="Times New Roman" w:cs="Times New Roman"/>
          <w:b/>
          <w:bCs/>
        </w:rPr>
        <w:t>p2–p6</w:t>
      </w:r>
      <w:r w:rsidR="009D5A09">
        <w:rPr>
          <w:rFonts w:ascii="Times New Roman" w:hAnsi="Times New Roman" w:cs="Times New Roman"/>
          <w:bCs/>
        </w:rPr>
        <w:t xml:space="preserve"> and</w:t>
      </w:r>
      <w:r w:rsidR="009D5A09" w:rsidRPr="00EC7736">
        <w:rPr>
          <w:rFonts w:ascii="Times New Roman" w:hAnsi="Times New Roman" w:cs="Times New Roman"/>
          <w:bCs/>
        </w:rPr>
        <w:t xml:space="preserve"> </w:t>
      </w:r>
      <w:r w:rsidR="00E76F9A" w:rsidRPr="00EC7736">
        <w:rPr>
          <w:rFonts w:ascii="Times New Roman" w:hAnsi="Times New Roman" w:cs="Times New Roman"/>
          <w:b/>
          <w:bCs/>
        </w:rPr>
        <w:t>p9</w:t>
      </w:r>
      <w:r w:rsidR="009D5A09" w:rsidRPr="00EC7736" w:rsidDel="009D5A09">
        <w:rPr>
          <w:rFonts w:ascii="Times New Roman" w:hAnsi="Times New Roman" w:cs="Times New Roman"/>
          <w:bCs/>
        </w:rPr>
        <w:t xml:space="preserve"> </w:t>
      </w:r>
      <w:r w:rsidR="00B54E2E" w:rsidRPr="00EC7736">
        <w:rPr>
          <w:rFonts w:ascii="Times New Roman" w:hAnsi="Times New Roman" w:cs="Times New Roman"/>
          <w:bCs/>
        </w:rPr>
        <w:t>(</w:t>
      </w:r>
      <w:r w:rsidR="00B54E2E" w:rsidRPr="00EC7736">
        <w:rPr>
          <w:rFonts w:ascii="Times New Roman" w:hAnsi="Times New Roman" w:cs="Times New Roman"/>
          <w:bCs/>
        </w:rPr>
        <w:sym w:font="Symbol" w:char="F044"/>
      </w:r>
      <w:r w:rsidR="00B54E2E" w:rsidRPr="00EC7736">
        <w:rPr>
          <w:rFonts w:ascii="Times New Roman" w:hAnsi="Times New Roman" w:cs="Times New Roman"/>
          <w:bCs/>
          <w:vertAlign w:val="subscript"/>
        </w:rPr>
        <w:t>R</w:t>
      </w:r>
      <w:r w:rsidR="00B54E2E" w:rsidRPr="00EC7736">
        <w:rPr>
          <w:rFonts w:ascii="Times New Roman" w:hAnsi="Times New Roman" w:cs="Times New Roman"/>
          <w:bCs/>
        </w:rPr>
        <w:t xml:space="preserve">G = −120, −119, −97, −97, −99, </w:t>
      </w:r>
      <w:r w:rsidR="009D5A09" w:rsidRPr="00EC7736">
        <w:rPr>
          <w:rFonts w:ascii="Times New Roman" w:hAnsi="Times New Roman" w:cs="Times New Roman"/>
          <w:bCs/>
        </w:rPr>
        <w:t xml:space="preserve">and </w:t>
      </w:r>
      <w:r w:rsidR="00B54E2E" w:rsidRPr="00EC7736">
        <w:rPr>
          <w:rFonts w:ascii="Times New Roman" w:hAnsi="Times New Roman" w:cs="Times New Roman"/>
          <w:bCs/>
        </w:rPr>
        <w:t>−119 kJ mol</w:t>
      </w:r>
      <w:r w:rsidR="00B54E2E" w:rsidRPr="00EC7736">
        <w:rPr>
          <w:rFonts w:ascii="Times New Roman" w:hAnsi="Times New Roman" w:cs="Times New Roman"/>
          <w:bCs/>
          <w:vertAlign w:val="superscript"/>
        </w:rPr>
        <w:t>−1</w:t>
      </w:r>
      <w:r w:rsidR="00B54E2E" w:rsidRPr="00EC7736">
        <w:rPr>
          <w:rFonts w:ascii="Times New Roman" w:hAnsi="Times New Roman" w:cs="Times New Roman"/>
          <w:bCs/>
        </w:rPr>
        <w:t xml:space="preserve">) can account </w:t>
      </w:r>
      <w:r w:rsidR="00CD3A38" w:rsidRPr="00EC7736">
        <w:rPr>
          <w:rFonts w:ascii="Times New Roman" w:hAnsi="Times New Roman" w:cs="Times New Roman"/>
          <w:bCs/>
        </w:rPr>
        <w:t xml:space="preserve">within the error limits </w:t>
      </w:r>
      <w:r w:rsidR="00B54E2E" w:rsidRPr="00EC7736">
        <w:rPr>
          <w:rFonts w:ascii="Times New Roman" w:hAnsi="Times New Roman" w:cs="Times New Roman"/>
          <w:bCs/>
        </w:rPr>
        <w:t>for the</w:t>
      </w:r>
      <w:r w:rsidR="00F310E0" w:rsidRPr="00EC7736">
        <w:rPr>
          <w:rFonts w:ascii="Times New Roman" w:hAnsi="Times New Roman" w:cs="Times New Roman"/>
          <w:bCs/>
        </w:rPr>
        <w:t xml:space="preserve"> experimental reaction energy. </w:t>
      </w:r>
      <w:r w:rsidR="009D5A09">
        <w:rPr>
          <w:rFonts w:ascii="Times New Roman" w:hAnsi="Times New Roman" w:cs="Times New Roman"/>
          <w:bCs/>
        </w:rPr>
        <w:t>O</w:t>
      </w:r>
      <w:r w:rsidR="00623DFE" w:rsidRPr="00EC7736">
        <w:rPr>
          <w:rFonts w:ascii="Times New Roman" w:hAnsi="Times New Roman" w:cs="Times New Roman"/>
          <w:bCs/>
        </w:rPr>
        <w:t xml:space="preserve">nly </w:t>
      </w:r>
      <w:r w:rsidR="00CD3A38" w:rsidRPr="00EC7736">
        <w:rPr>
          <w:rFonts w:ascii="Times New Roman" w:hAnsi="Times New Roman" w:cs="Times New Roman"/>
          <w:bCs/>
        </w:rPr>
        <w:t>accounting for the hydrogen loss products</w:t>
      </w:r>
      <w:r w:rsidR="00623DFE" w:rsidRPr="00EC7736">
        <w:rPr>
          <w:rFonts w:ascii="Times New Roman" w:hAnsi="Times New Roman" w:cs="Times New Roman"/>
          <w:bCs/>
        </w:rPr>
        <w:t xml:space="preserve">, </w:t>
      </w:r>
      <w:r w:rsidR="0081212C" w:rsidRPr="00EC7736">
        <w:rPr>
          <w:rFonts w:ascii="Times New Roman" w:hAnsi="Times New Roman" w:cs="Times New Roman"/>
          <w:b/>
          <w:bCs/>
        </w:rPr>
        <w:t>p10</w:t>
      </w:r>
      <w:r w:rsidR="009D5A09">
        <w:rPr>
          <w:rFonts w:ascii="Times New Roman" w:hAnsi="Times New Roman" w:cs="Times New Roman"/>
          <w:bCs/>
        </w:rPr>
        <w:t xml:space="preserve"> (-104 kJ mol</w:t>
      </w:r>
      <w:r w:rsidR="009D5A09">
        <w:rPr>
          <w:rFonts w:ascii="Times New Roman" w:hAnsi="Times New Roman" w:cs="Times New Roman"/>
          <w:bCs/>
          <w:vertAlign w:val="superscript"/>
        </w:rPr>
        <w:t>-1</w:t>
      </w:r>
      <w:r w:rsidR="009D5A09">
        <w:rPr>
          <w:rFonts w:ascii="Times New Roman" w:hAnsi="Times New Roman" w:cs="Times New Roman"/>
          <w:bCs/>
        </w:rPr>
        <w:t>)</w:t>
      </w:r>
      <w:r w:rsidR="00CD3A38" w:rsidRPr="004A04F4">
        <w:rPr>
          <w:rFonts w:ascii="Times New Roman" w:hAnsi="Times New Roman" w:cs="Times New Roman"/>
          <w:bCs/>
        </w:rPr>
        <w:t>,</w:t>
      </w:r>
      <w:r w:rsidR="0081212C" w:rsidRPr="00EC7736">
        <w:rPr>
          <w:rFonts w:ascii="Times New Roman" w:hAnsi="Times New Roman" w:cs="Times New Roman"/>
          <w:bCs/>
        </w:rPr>
        <w:t xml:space="preserve"> which involves the formation of </w:t>
      </w:r>
      <w:proofErr w:type="spellStart"/>
      <w:r w:rsidR="0081212C" w:rsidRPr="00EC7736">
        <w:rPr>
          <w:rFonts w:ascii="Times New Roman" w:hAnsi="Times New Roman" w:cs="Times New Roman"/>
          <w:bCs/>
        </w:rPr>
        <w:t>allene</w:t>
      </w:r>
      <w:proofErr w:type="spellEnd"/>
      <w:r w:rsidR="00CD3A38" w:rsidRPr="00EC7736">
        <w:rPr>
          <w:rFonts w:ascii="Times New Roman" w:hAnsi="Times New Roman" w:cs="Times New Roman"/>
          <w:bCs/>
        </w:rPr>
        <w:t xml:space="preserve"> (</w:t>
      </w:r>
      <w:r w:rsidR="008940E3" w:rsidRPr="00EC7736">
        <w:rPr>
          <w:rFonts w:ascii="Times New Roman" w:hAnsi="Times New Roman" w:cs="Times New Roman"/>
          <w:bCs/>
        </w:rPr>
        <w:t>H</w:t>
      </w:r>
      <w:r w:rsidR="008940E3" w:rsidRPr="00EC7736">
        <w:rPr>
          <w:rFonts w:ascii="Times New Roman" w:hAnsi="Times New Roman" w:cs="Times New Roman"/>
          <w:bCs/>
          <w:vertAlign w:val="subscript"/>
        </w:rPr>
        <w:t>2</w:t>
      </w:r>
      <w:r w:rsidR="008940E3" w:rsidRPr="00EC7736">
        <w:rPr>
          <w:rFonts w:ascii="Times New Roman" w:hAnsi="Times New Roman" w:cs="Times New Roman"/>
          <w:bCs/>
        </w:rPr>
        <w:t>CCCH</w:t>
      </w:r>
      <w:r w:rsidR="008940E3" w:rsidRPr="00EC7736">
        <w:rPr>
          <w:rFonts w:ascii="Times New Roman" w:hAnsi="Times New Roman" w:cs="Times New Roman"/>
          <w:bCs/>
          <w:vertAlign w:val="subscript"/>
        </w:rPr>
        <w:t>2</w:t>
      </w:r>
      <w:r w:rsidR="00CD3A38" w:rsidRPr="00EC7736">
        <w:rPr>
          <w:rFonts w:ascii="Times New Roman" w:hAnsi="Times New Roman" w:cs="Times New Roman"/>
          <w:bCs/>
        </w:rPr>
        <w:t>)</w:t>
      </w:r>
      <w:r w:rsidR="0081212C" w:rsidRPr="00EC7736">
        <w:rPr>
          <w:rFonts w:ascii="Times New Roman" w:hAnsi="Times New Roman" w:cs="Times New Roman"/>
          <w:bCs/>
        </w:rPr>
        <w:t xml:space="preserve"> through loss of </w:t>
      </w:r>
      <w:r w:rsidR="008940E3" w:rsidRPr="00EC7736">
        <w:rPr>
          <w:rFonts w:ascii="Times New Roman" w:hAnsi="Times New Roman" w:cs="Times New Roman"/>
          <w:bCs/>
        </w:rPr>
        <w:t xml:space="preserve">a vinyl radical </w:t>
      </w:r>
      <w:r w:rsidR="00CD3A38" w:rsidRPr="00EC7736">
        <w:rPr>
          <w:rFonts w:ascii="Times New Roman" w:hAnsi="Times New Roman" w:cs="Times New Roman"/>
          <w:bCs/>
        </w:rPr>
        <w:t>(</w:t>
      </w:r>
      <w:r w:rsidR="0081212C" w:rsidRPr="00EC7736">
        <w:rPr>
          <w:rFonts w:ascii="Times New Roman" w:hAnsi="Times New Roman" w:cs="Times New Roman"/>
          <w:bCs/>
        </w:rPr>
        <w:t>C</w:t>
      </w:r>
      <w:r w:rsidR="0081212C" w:rsidRPr="00EC7736">
        <w:rPr>
          <w:rFonts w:ascii="Times New Roman" w:hAnsi="Times New Roman" w:cs="Times New Roman"/>
          <w:bCs/>
          <w:vertAlign w:val="subscript"/>
        </w:rPr>
        <w:t>2</w:t>
      </w:r>
      <w:r w:rsidR="0081212C" w:rsidRPr="00EC7736">
        <w:rPr>
          <w:rFonts w:ascii="Times New Roman" w:hAnsi="Times New Roman" w:cs="Times New Roman"/>
          <w:bCs/>
        </w:rPr>
        <w:t>H</w:t>
      </w:r>
      <w:r w:rsidR="0081212C" w:rsidRPr="00EC7736">
        <w:rPr>
          <w:rFonts w:ascii="Times New Roman" w:hAnsi="Times New Roman" w:cs="Times New Roman"/>
          <w:bCs/>
          <w:vertAlign w:val="subscript"/>
        </w:rPr>
        <w:t>3</w:t>
      </w:r>
      <w:r w:rsidR="00CD3A38" w:rsidRPr="00EC7736">
        <w:rPr>
          <w:rFonts w:ascii="Times New Roman" w:hAnsi="Times New Roman" w:cs="Times New Roman"/>
          <w:bCs/>
        </w:rPr>
        <w:t>)</w:t>
      </w:r>
      <w:r w:rsidR="009D5A09">
        <w:rPr>
          <w:rFonts w:ascii="Times New Roman" w:hAnsi="Times New Roman" w:cs="Times New Roman"/>
          <w:bCs/>
        </w:rPr>
        <w:t>, can be eliminated</w:t>
      </w:r>
      <w:r w:rsidR="00CD3A38" w:rsidRPr="00EC7736">
        <w:rPr>
          <w:rFonts w:ascii="Times New Roman" w:hAnsi="Times New Roman" w:cs="Times New Roman"/>
          <w:bCs/>
        </w:rPr>
        <w:t>.</w:t>
      </w:r>
      <w:r w:rsidR="007A1D0A" w:rsidRPr="00EC7736">
        <w:rPr>
          <w:rFonts w:ascii="Times New Roman" w:hAnsi="Times New Roman" w:cs="Times New Roman"/>
          <w:bCs/>
        </w:rPr>
        <w:t xml:space="preserve"> Since the position of the </w:t>
      </w:r>
      <w:r w:rsidR="00CD3A38" w:rsidRPr="00EC7736">
        <w:rPr>
          <w:rFonts w:ascii="Times New Roman" w:hAnsi="Times New Roman" w:cs="Times New Roman"/>
          <w:bCs/>
        </w:rPr>
        <w:t xml:space="preserve">hydrogen atom </w:t>
      </w:r>
      <w:r w:rsidR="007A1D0A" w:rsidRPr="00EC7736">
        <w:rPr>
          <w:rFonts w:ascii="Times New Roman" w:hAnsi="Times New Roman" w:cs="Times New Roman"/>
          <w:bCs/>
        </w:rPr>
        <w:t>loss in the</w:t>
      </w:r>
      <w:r w:rsidR="0081212C" w:rsidRPr="00EC7736">
        <w:rPr>
          <w:rFonts w:ascii="Times New Roman" w:hAnsi="Times New Roman" w:cs="Times New Roman"/>
          <w:bCs/>
        </w:rPr>
        <w:t xml:space="preserve"> </w:t>
      </w:r>
      <w:proofErr w:type="spellStart"/>
      <w:r w:rsidR="00CD3A38" w:rsidRPr="00EC7736">
        <w:rPr>
          <w:rFonts w:ascii="Times New Roman" w:hAnsi="Times New Roman" w:cs="Times New Roman"/>
          <w:bCs/>
        </w:rPr>
        <w:t>unimolecular</w:t>
      </w:r>
      <w:proofErr w:type="spellEnd"/>
      <w:r w:rsidR="00CD3A38" w:rsidRPr="00EC7736">
        <w:rPr>
          <w:rFonts w:ascii="Times New Roman" w:hAnsi="Times New Roman" w:cs="Times New Roman"/>
          <w:bCs/>
        </w:rPr>
        <w:t xml:space="preserve"> </w:t>
      </w:r>
      <w:r w:rsidR="0081212C" w:rsidRPr="00EC7736">
        <w:rPr>
          <w:rFonts w:ascii="Times New Roman" w:hAnsi="Times New Roman" w:cs="Times New Roman"/>
          <w:bCs/>
        </w:rPr>
        <w:t>decomposition</w:t>
      </w:r>
      <w:r w:rsidR="007A1D0A" w:rsidRPr="00EC7736">
        <w:rPr>
          <w:rFonts w:ascii="Times New Roman" w:hAnsi="Times New Roman" w:cs="Times New Roman"/>
          <w:bCs/>
        </w:rPr>
        <w:t xml:space="preserve"> of </w:t>
      </w:r>
      <w:r w:rsidR="00CD3A38" w:rsidRPr="00EC7736">
        <w:rPr>
          <w:rFonts w:ascii="Times New Roman" w:hAnsi="Times New Roman" w:cs="Times New Roman"/>
          <w:bCs/>
        </w:rPr>
        <w:t xml:space="preserve">the </w:t>
      </w:r>
      <w:r w:rsidR="007A1D0A" w:rsidRPr="00EC7736">
        <w:rPr>
          <w:rFonts w:ascii="Times New Roman" w:hAnsi="Times New Roman" w:cs="Times New Roman"/>
          <w:bCs/>
        </w:rPr>
        <w:t>C</w:t>
      </w:r>
      <w:r w:rsidR="007A1D0A" w:rsidRPr="00EC7736">
        <w:rPr>
          <w:rFonts w:ascii="Times New Roman" w:hAnsi="Times New Roman" w:cs="Times New Roman"/>
          <w:bCs/>
          <w:vertAlign w:val="subscript"/>
        </w:rPr>
        <w:t>5</w:t>
      </w:r>
      <w:r w:rsidR="007A1D0A" w:rsidRPr="00EC7736">
        <w:rPr>
          <w:rFonts w:ascii="Times New Roman" w:hAnsi="Times New Roman" w:cs="Times New Roman"/>
          <w:bCs/>
        </w:rPr>
        <w:t>H</w:t>
      </w:r>
      <w:r w:rsidR="007A1D0A" w:rsidRPr="00EC7736">
        <w:rPr>
          <w:rFonts w:ascii="Times New Roman" w:hAnsi="Times New Roman" w:cs="Times New Roman"/>
          <w:bCs/>
          <w:vertAlign w:val="subscript"/>
        </w:rPr>
        <w:t>7</w:t>
      </w:r>
      <w:r w:rsidR="007A1D0A" w:rsidRPr="00EC7736">
        <w:rPr>
          <w:rFonts w:ascii="Times New Roman" w:hAnsi="Times New Roman" w:cs="Times New Roman"/>
          <w:bCs/>
        </w:rPr>
        <w:t xml:space="preserve"> intermediates was found to predominantly stem from the vinyl moiety (i.e. n</w:t>
      </w:r>
      <w:r w:rsidR="00CD3A38" w:rsidRPr="00EC7736">
        <w:rPr>
          <w:rFonts w:ascii="Times New Roman" w:hAnsi="Times New Roman" w:cs="Times New Roman"/>
          <w:bCs/>
        </w:rPr>
        <w:t xml:space="preserve">o hydrogen </w:t>
      </w:r>
      <w:r w:rsidR="007A1D0A" w:rsidRPr="00EC7736">
        <w:rPr>
          <w:rFonts w:ascii="Times New Roman" w:hAnsi="Times New Roman" w:cs="Times New Roman"/>
          <w:bCs/>
        </w:rPr>
        <w:t xml:space="preserve">loss from the methyl group), </w:t>
      </w:r>
      <w:r w:rsidR="00CD3A38" w:rsidRPr="00EC7736">
        <w:rPr>
          <w:rFonts w:ascii="Times New Roman" w:hAnsi="Times New Roman" w:cs="Times New Roman"/>
          <w:bCs/>
        </w:rPr>
        <w:t xml:space="preserve">the </w:t>
      </w:r>
      <w:r w:rsidR="0029489C" w:rsidRPr="00EC7736">
        <w:rPr>
          <w:rFonts w:ascii="Times New Roman" w:hAnsi="Times New Roman" w:cs="Times New Roman"/>
        </w:rPr>
        <w:t>4-penten-1-yne isomers (</w:t>
      </w:r>
      <w:r w:rsidR="0029489C" w:rsidRPr="00EC7736">
        <w:rPr>
          <w:rFonts w:ascii="Times New Roman" w:hAnsi="Times New Roman" w:cs="Times New Roman"/>
          <w:b/>
        </w:rPr>
        <w:t>p4–p6</w:t>
      </w:r>
      <w:r w:rsidR="0029489C" w:rsidRPr="00EC7736">
        <w:rPr>
          <w:rFonts w:ascii="Times New Roman" w:hAnsi="Times New Roman" w:cs="Times New Roman"/>
        </w:rPr>
        <w:t>) cannot form</w:t>
      </w:r>
      <w:r w:rsidR="00CD3A38" w:rsidRPr="00EC7736">
        <w:rPr>
          <w:rFonts w:ascii="Times New Roman" w:hAnsi="Times New Roman" w:cs="Times New Roman"/>
        </w:rPr>
        <w:t xml:space="preserve"> since they would involve a hydrogen atom elimination in intermediate </w:t>
      </w:r>
      <w:r w:rsidR="00CD3A38" w:rsidRPr="00EC7736">
        <w:rPr>
          <w:rFonts w:ascii="Times New Roman" w:hAnsi="Times New Roman" w:cs="Times New Roman"/>
          <w:b/>
          <w:bCs/>
        </w:rPr>
        <w:t>i3</w:t>
      </w:r>
      <w:r w:rsidR="00CD3A38" w:rsidRPr="00EC7736">
        <w:rPr>
          <w:rFonts w:ascii="Times New Roman" w:hAnsi="Times New Roman" w:cs="Times New Roman"/>
        </w:rPr>
        <w:t xml:space="preserve"> and/or </w:t>
      </w:r>
      <w:r w:rsidR="00CD3A38" w:rsidRPr="00EC7736">
        <w:rPr>
          <w:rFonts w:ascii="Times New Roman" w:hAnsi="Times New Roman" w:cs="Times New Roman"/>
          <w:b/>
          <w:bCs/>
        </w:rPr>
        <w:t>i4</w:t>
      </w:r>
      <w:r w:rsidR="00CD3A38" w:rsidRPr="00EC7736">
        <w:rPr>
          <w:rFonts w:ascii="Times New Roman" w:hAnsi="Times New Roman" w:cs="Times New Roman"/>
        </w:rPr>
        <w:t xml:space="preserve"> from the methyl group.</w:t>
      </w:r>
      <w:r w:rsidR="0029489C" w:rsidRPr="00EC7736">
        <w:rPr>
          <w:rFonts w:ascii="Times New Roman" w:hAnsi="Times New Roman" w:cs="Times New Roman"/>
        </w:rPr>
        <w:t xml:space="preserve"> </w:t>
      </w:r>
      <w:r w:rsidR="00CD3A38" w:rsidRPr="00EC7736">
        <w:rPr>
          <w:rFonts w:ascii="Times New Roman" w:hAnsi="Times New Roman" w:cs="Times New Roman"/>
        </w:rPr>
        <w:t xml:space="preserve">However, the remaining </w:t>
      </w:r>
      <w:r w:rsidR="0029489C" w:rsidRPr="00EC7736">
        <w:rPr>
          <w:rFonts w:ascii="Times New Roman" w:hAnsi="Times New Roman" w:cs="Times New Roman"/>
        </w:rPr>
        <w:t xml:space="preserve">products </w:t>
      </w:r>
      <w:r w:rsidR="0029489C" w:rsidRPr="00EC7736">
        <w:rPr>
          <w:rFonts w:ascii="Times New Roman" w:hAnsi="Times New Roman" w:cs="Times New Roman"/>
          <w:b/>
        </w:rPr>
        <w:t>p2</w:t>
      </w:r>
      <w:r w:rsidR="0029489C" w:rsidRPr="00EC7736">
        <w:rPr>
          <w:rFonts w:ascii="Times New Roman" w:hAnsi="Times New Roman" w:cs="Times New Roman"/>
        </w:rPr>
        <w:t xml:space="preserve">, </w:t>
      </w:r>
      <w:r w:rsidR="0029489C" w:rsidRPr="00EC7736">
        <w:rPr>
          <w:rFonts w:ascii="Times New Roman" w:hAnsi="Times New Roman" w:cs="Times New Roman"/>
          <w:b/>
        </w:rPr>
        <w:t>p3</w:t>
      </w:r>
      <w:r w:rsidR="0029489C" w:rsidRPr="00EC7736">
        <w:rPr>
          <w:rFonts w:ascii="Times New Roman" w:hAnsi="Times New Roman" w:cs="Times New Roman"/>
        </w:rPr>
        <w:t xml:space="preserve">, and </w:t>
      </w:r>
      <w:r w:rsidR="0029489C" w:rsidRPr="00EC7736">
        <w:rPr>
          <w:rFonts w:ascii="Times New Roman" w:hAnsi="Times New Roman" w:cs="Times New Roman"/>
          <w:b/>
        </w:rPr>
        <w:t>p9</w:t>
      </w:r>
      <w:r w:rsidR="0029489C" w:rsidRPr="00EC7736">
        <w:rPr>
          <w:rFonts w:ascii="Times New Roman" w:hAnsi="Times New Roman" w:cs="Times New Roman"/>
        </w:rPr>
        <w:t xml:space="preserve"> </w:t>
      </w:r>
      <w:r w:rsidR="00CD3A38" w:rsidRPr="00EC7736">
        <w:rPr>
          <w:rFonts w:ascii="Times New Roman" w:hAnsi="Times New Roman" w:cs="Times New Roman"/>
        </w:rPr>
        <w:t xml:space="preserve">are accessible via </w:t>
      </w:r>
      <w:proofErr w:type="spellStart"/>
      <w:r w:rsidR="00CD3A38" w:rsidRPr="00EC7736">
        <w:rPr>
          <w:rFonts w:ascii="Times New Roman" w:hAnsi="Times New Roman" w:cs="Times New Roman"/>
        </w:rPr>
        <w:t>unimolecular</w:t>
      </w:r>
      <w:proofErr w:type="spellEnd"/>
      <w:r w:rsidR="00CD3A38" w:rsidRPr="00EC7736">
        <w:rPr>
          <w:rFonts w:ascii="Times New Roman" w:hAnsi="Times New Roman" w:cs="Times New Roman"/>
        </w:rPr>
        <w:t xml:space="preserve"> decomposition from </w:t>
      </w:r>
      <w:r w:rsidR="00D708CF" w:rsidRPr="00EC7736">
        <w:rPr>
          <w:rFonts w:ascii="Times New Roman" w:hAnsi="Times New Roman" w:cs="Times New Roman"/>
        </w:rPr>
        <w:t xml:space="preserve">collision complexes </w:t>
      </w:r>
      <w:r w:rsidR="00D708CF" w:rsidRPr="00EC7736">
        <w:rPr>
          <w:rFonts w:ascii="Times New Roman" w:hAnsi="Times New Roman" w:cs="Times New Roman"/>
          <w:b/>
        </w:rPr>
        <w:t>i1</w:t>
      </w:r>
      <w:r w:rsidR="00D708CF" w:rsidRPr="00EC7736">
        <w:rPr>
          <w:rFonts w:ascii="Times New Roman" w:hAnsi="Times New Roman" w:cs="Times New Roman"/>
        </w:rPr>
        <w:t>,</w:t>
      </w:r>
      <w:r w:rsidR="00D7413F" w:rsidRPr="00EC7736">
        <w:rPr>
          <w:rFonts w:ascii="Times New Roman" w:hAnsi="Times New Roman" w:cs="Times New Roman"/>
        </w:rPr>
        <w:t xml:space="preserve"> </w:t>
      </w:r>
      <w:r w:rsidR="00D7413F" w:rsidRPr="00EC7736">
        <w:rPr>
          <w:rFonts w:ascii="Times New Roman" w:hAnsi="Times New Roman" w:cs="Times New Roman"/>
          <w:b/>
        </w:rPr>
        <w:t>i3</w:t>
      </w:r>
      <w:r w:rsidR="00D708CF" w:rsidRPr="00EC7736">
        <w:rPr>
          <w:rFonts w:ascii="Times New Roman" w:hAnsi="Times New Roman" w:cs="Times New Roman"/>
        </w:rPr>
        <w:t>,</w:t>
      </w:r>
      <w:r w:rsidR="00D7413F" w:rsidRPr="00EC7736">
        <w:rPr>
          <w:rFonts w:ascii="Times New Roman" w:hAnsi="Times New Roman" w:cs="Times New Roman"/>
        </w:rPr>
        <w:t xml:space="preserve"> and/or </w:t>
      </w:r>
      <w:r w:rsidR="00D7413F" w:rsidRPr="00EC7736">
        <w:rPr>
          <w:rFonts w:ascii="Times New Roman" w:hAnsi="Times New Roman" w:cs="Times New Roman"/>
          <w:b/>
        </w:rPr>
        <w:t>i4</w:t>
      </w:r>
      <w:r w:rsidR="00D7413F" w:rsidRPr="00EC7736">
        <w:rPr>
          <w:rFonts w:ascii="Times New Roman" w:hAnsi="Times New Roman" w:cs="Times New Roman"/>
        </w:rPr>
        <w:t xml:space="preserve">. </w:t>
      </w:r>
      <w:r w:rsidR="00CD3A38" w:rsidRPr="00EC7736">
        <w:rPr>
          <w:rFonts w:ascii="Times New Roman" w:hAnsi="Times New Roman" w:cs="Times New Roman"/>
        </w:rPr>
        <w:t>Also, the PES reveals that</w:t>
      </w:r>
      <w:r w:rsidR="001D07DD" w:rsidRPr="00EC7736">
        <w:rPr>
          <w:rFonts w:ascii="Times New Roman" w:hAnsi="Times New Roman" w:cs="Times New Roman"/>
        </w:rPr>
        <w:t xml:space="preserve"> </w:t>
      </w:r>
      <w:r w:rsidR="00B4472B" w:rsidRPr="00EC7736">
        <w:rPr>
          <w:rFonts w:ascii="Times New Roman" w:hAnsi="Times New Roman" w:cs="Times New Roman"/>
        </w:rPr>
        <w:t>p</w:t>
      </w:r>
      <w:r w:rsidR="00B87D2D" w:rsidRPr="00EC7736">
        <w:rPr>
          <w:rFonts w:ascii="Times New Roman" w:hAnsi="Times New Roman" w:cs="Times New Roman"/>
        </w:rPr>
        <w:t>athways to</w:t>
      </w:r>
      <w:r w:rsidR="00D7413F" w:rsidRPr="00EC7736">
        <w:rPr>
          <w:rFonts w:ascii="Times New Roman" w:hAnsi="Times New Roman" w:cs="Times New Roman"/>
        </w:rPr>
        <w:t xml:space="preserve"> </w:t>
      </w:r>
      <w:r w:rsidR="00D7413F" w:rsidRPr="00EC7736">
        <w:rPr>
          <w:rFonts w:ascii="Times New Roman" w:hAnsi="Times New Roman" w:cs="Times New Roman"/>
          <w:b/>
        </w:rPr>
        <w:t>p4–p6</w:t>
      </w:r>
      <w:r w:rsidR="00D7413F" w:rsidRPr="00EC7736">
        <w:rPr>
          <w:rFonts w:ascii="Times New Roman" w:hAnsi="Times New Roman" w:cs="Times New Roman"/>
        </w:rPr>
        <w:t xml:space="preserve"> have </w:t>
      </w:r>
      <w:r w:rsidR="009D5A09">
        <w:rPr>
          <w:rFonts w:ascii="Times New Roman" w:hAnsi="Times New Roman" w:cs="Times New Roman"/>
        </w:rPr>
        <w:t xml:space="preserve">slightly </w:t>
      </w:r>
      <w:r w:rsidR="00B87D2D" w:rsidRPr="00EC7736">
        <w:rPr>
          <w:rFonts w:ascii="Times New Roman" w:hAnsi="Times New Roman" w:cs="Times New Roman"/>
        </w:rPr>
        <w:t xml:space="preserve">higher </w:t>
      </w:r>
      <w:r w:rsidR="00CF223D" w:rsidRPr="00EC7736">
        <w:rPr>
          <w:rFonts w:ascii="Times New Roman" w:hAnsi="Times New Roman" w:cs="Times New Roman"/>
        </w:rPr>
        <w:t>energy</w:t>
      </w:r>
      <w:r w:rsidR="009D5A09">
        <w:rPr>
          <w:rFonts w:ascii="Times New Roman" w:hAnsi="Times New Roman" w:cs="Times New Roman"/>
        </w:rPr>
        <w:t xml:space="preserve"> exit</w:t>
      </w:r>
      <w:r w:rsidR="00CF223D" w:rsidRPr="00EC7736">
        <w:rPr>
          <w:rFonts w:ascii="Times New Roman" w:hAnsi="Times New Roman" w:cs="Times New Roman"/>
        </w:rPr>
        <w:t xml:space="preserve"> </w:t>
      </w:r>
      <w:r w:rsidR="00B87D2D" w:rsidRPr="00EC7736">
        <w:rPr>
          <w:rFonts w:ascii="Times New Roman" w:hAnsi="Times New Roman" w:cs="Times New Roman"/>
        </w:rPr>
        <w:t xml:space="preserve">transition states than those </w:t>
      </w:r>
      <w:r w:rsidR="00B4472B" w:rsidRPr="00EC7736">
        <w:rPr>
          <w:rFonts w:ascii="Times New Roman" w:hAnsi="Times New Roman" w:cs="Times New Roman"/>
        </w:rPr>
        <w:t xml:space="preserve">leading to </w:t>
      </w:r>
      <w:r w:rsidR="00B87D2D" w:rsidRPr="00EC7736">
        <w:rPr>
          <w:rFonts w:ascii="Times New Roman" w:hAnsi="Times New Roman" w:cs="Times New Roman"/>
          <w:b/>
          <w:bCs/>
        </w:rPr>
        <w:t>p2</w:t>
      </w:r>
      <w:r w:rsidR="00B87D2D" w:rsidRPr="00EC7736">
        <w:rPr>
          <w:rFonts w:ascii="Times New Roman" w:hAnsi="Times New Roman" w:cs="Times New Roman"/>
          <w:bCs/>
        </w:rPr>
        <w:t xml:space="preserve">, </w:t>
      </w:r>
      <w:r w:rsidR="00B87D2D" w:rsidRPr="00EC7736">
        <w:rPr>
          <w:rFonts w:ascii="Times New Roman" w:hAnsi="Times New Roman" w:cs="Times New Roman"/>
          <w:b/>
          <w:bCs/>
        </w:rPr>
        <w:t>p3</w:t>
      </w:r>
      <w:r w:rsidR="00B87D2D" w:rsidRPr="00EC7736">
        <w:rPr>
          <w:rFonts w:ascii="Times New Roman" w:hAnsi="Times New Roman" w:cs="Times New Roman"/>
          <w:bCs/>
        </w:rPr>
        <w:t xml:space="preserve">, and </w:t>
      </w:r>
      <w:r w:rsidR="00B87D2D" w:rsidRPr="00EC7736">
        <w:rPr>
          <w:rFonts w:ascii="Times New Roman" w:hAnsi="Times New Roman" w:cs="Times New Roman"/>
          <w:b/>
          <w:bCs/>
        </w:rPr>
        <w:t>p9</w:t>
      </w:r>
      <w:r w:rsidR="00B87D2D" w:rsidRPr="00EC7736">
        <w:rPr>
          <w:rFonts w:ascii="Times New Roman" w:hAnsi="Times New Roman" w:cs="Times New Roman"/>
          <w:bCs/>
        </w:rPr>
        <w:t>, with the lowest values of −84, −75, and −70 kJ mol</w:t>
      </w:r>
      <w:r w:rsidR="00B87D2D" w:rsidRPr="00EC7736">
        <w:rPr>
          <w:rFonts w:ascii="Times New Roman" w:hAnsi="Times New Roman" w:cs="Times New Roman"/>
          <w:bCs/>
          <w:vertAlign w:val="superscript"/>
        </w:rPr>
        <w:t>−1</w:t>
      </w:r>
      <w:r w:rsidR="00B87D2D" w:rsidRPr="00EC7736">
        <w:rPr>
          <w:rFonts w:ascii="Times New Roman" w:hAnsi="Times New Roman" w:cs="Times New Roman"/>
          <w:bCs/>
        </w:rPr>
        <w:t xml:space="preserve"> </w:t>
      </w:r>
      <w:r w:rsidR="00492BA5" w:rsidRPr="00EC7736">
        <w:rPr>
          <w:rFonts w:ascii="Times New Roman" w:hAnsi="Times New Roman" w:cs="Times New Roman"/>
          <w:bCs/>
        </w:rPr>
        <w:t xml:space="preserve">with respect to the </w:t>
      </w:r>
      <w:r w:rsidR="00492BA5" w:rsidRPr="00EC7736">
        <w:rPr>
          <w:rFonts w:ascii="Times New Roman" w:hAnsi="Times New Roman" w:cs="Times New Roman"/>
          <w:bCs/>
        </w:rPr>
        <w:lastRenderedPageBreak/>
        <w:t xml:space="preserve">separated reactants </w:t>
      </w:r>
      <w:r w:rsidR="00B87D2D" w:rsidRPr="00EC7736">
        <w:rPr>
          <w:rFonts w:ascii="Times New Roman" w:hAnsi="Times New Roman" w:cs="Times New Roman"/>
          <w:bCs/>
        </w:rPr>
        <w:t xml:space="preserve">for </w:t>
      </w:r>
      <w:r w:rsidR="00B87D2D" w:rsidRPr="00EC7736">
        <w:rPr>
          <w:rFonts w:ascii="Times New Roman" w:hAnsi="Times New Roman" w:cs="Times New Roman"/>
          <w:b/>
          <w:bCs/>
        </w:rPr>
        <w:t>p4</w:t>
      </w:r>
      <w:r w:rsidR="00B87D2D" w:rsidRPr="00EC7736">
        <w:rPr>
          <w:rFonts w:ascii="Times New Roman" w:hAnsi="Times New Roman" w:cs="Times New Roman"/>
          <w:bCs/>
        </w:rPr>
        <w:t xml:space="preserve">, </w:t>
      </w:r>
      <w:r w:rsidR="00B87D2D" w:rsidRPr="00EC7736">
        <w:rPr>
          <w:rFonts w:ascii="Times New Roman" w:hAnsi="Times New Roman" w:cs="Times New Roman"/>
          <w:b/>
          <w:bCs/>
        </w:rPr>
        <w:t>p5</w:t>
      </w:r>
      <w:r w:rsidR="00B87D2D" w:rsidRPr="00EC7736">
        <w:rPr>
          <w:rFonts w:ascii="Times New Roman" w:hAnsi="Times New Roman" w:cs="Times New Roman"/>
          <w:bCs/>
        </w:rPr>
        <w:t xml:space="preserve">, and </w:t>
      </w:r>
      <w:r w:rsidR="00B87D2D" w:rsidRPr="00EC7736">
        <w:rPr>
          <w:rFonts w:ascii="Times New Roman" w:hAnsi="Times New Roman" w:cs="Times New Roman"/>
          <w:b/>
          <w:bCs/>
        </w:rPr>
        <w:t>p6</w:t>
      </w:r>
      <w:r w:rsidR="00B87D2D" w:rsidRPr="00EC7736">
        <w:rPr>
          <w:rFonts w:ascii="Times New Roman" w:hAnsi="Times New Roman" w:cs="Times New Roman"/>
          <w:bCs/>
        </w:rPr>
        <w:t xml:space="preserve">, respectively, as compared to −97, −97, and −87 </w:t>
      </w:r>
      <w:r w:rsidR="00492BA5" w:rsidRPr="00EC7736">
        <w:rPr>
          <w:rFonts w:ascii="Times New Roman" w:hAnsi="Times New Roman" w:cs="Times New Roman"/>
          <w:bCs/>
        </w:rPr>
        <w:t>kJ mol</w:t>
      </w:r>
      <w:r w:rsidR="00492BA5" w:rsidRPr="00EC7736">
        <w:rPr>
          <w:rFonts w:ascii="Times New Roman" w:hAnsi="Times New Roman" w:cs="Times New Roman"/>
          <w:bCs/>
          <w:vertAlign w:val="superscript"/>
        </w:rPr>
        <w:t>−1</w:t>
      </w:r>
      <w:r w:rsidR="00492BA5" w:rsidRPr="00EC7736">
        <w:rPr>
          <w:rFonts w:ascii="Times New Roman" w:hAnsi="Times New Roman" w:cs="Times New Roman"/>
          <w:bCs/>
        </w:rPr>
        <w:t xml:space="preserve"> </w:t>
      </w:r>
      <w:r w:rsidR="00B87D2D" w:rsidRPr="00EC7736">
        <w:rPr>
          <w:rFonts w:ascii="Times New Roman" w:hAnsi="Times New Roman" w:cs="Times New Roman"/>
          <w:bCs/>
        </w:rPr>
        <w:t xml:space="preserve">for </w:t>
      </w:r>
      <w:r w:rsidR="00B87D2D" w:rsidRPr="00EC7736">
        <w:rPr>
          <w:rFonts w:ascii="Times New Roman" w:hAnsi="Times New Roman" w:cs="Times New Roman"/>
          <w:b/>
          <w:bCs/>
        </w:rPr>
        <w:t>p2</w:t>
      </w:r>
      <w:r w:rsidR="00B87D2D" w:rsidRPr="00EC7736">
        <w:rPr>
          <w:rFonts w:ascii="Times New Roman" w:hAnsi="Times New Roman" w:cs="Times New Roman"/>
          <w:bCs/>
        </w:rPr>
        <w:t xml:space="preserve">, </w:t>
      </w:r>
      <w:r w:rsidR="00B87D2D" w:rsidRPr="00EC7736">
        <w:rPr>
          <w:rFonts w:ascii="Times New Roman" w:hAnsi="Times New Roman" w:cs="Times New Roman"/>
          <w:b/>
          <w:bCs/>
        </w:rPr>
        <w:t>p3</w:t>
      </w:r>
      <w:r w:rsidR="00B87D2D" w:rsidRPr="00EC7736">
        <w:rPr>
          <w:rFonts w:ascii="Times New Roman" w:hAnsi="Times New Roman" w:cs="Times New Roman"/>
          <w:bCs/>
        </w:rPr>
        <w:t xml:space="preserve">, and </w:t>
      </w:r>
      <w:r w:rsidR="00B87D2D" w:rsidRPr="00EC7736">
        <w:rPr>
          <w:rFonts w:ascii="Times New Roman" w:hAnsi="Times New Roman" w:cs="Times New Roman"/>
          <w:b/>
          <w:bCs/>
        </w:rPr>
        <w:t>p9</w:t>
      </w:r>
      <w:r w:rsidR="00B87D2D" w:rsidRPr="00EC7736">
        <w:rPr>
          <w:rFonts w:ascii="Times New Roman" w:hAnsi="Times New Roman" w:cs="Times New Roman"/>
          <w:bCs/>
        </w:rPr>
        <w:t xml:space="preserve">. </w:t>
      </w:r>
      <w:r w:rsidR="00B4472B" w:rsidRPr="00EC7736">
        <w:rPr>
          <w:rFonts w:ascii="Times New Roman" w:hAnsi="Times New Roman" w:cs="Times New Roman"/>
          <w:bCs/>
        </w:rPr>
        <w:t>Therefore, d</w:t>
      </w:r>
      <w:r w:rsidR="00B87D2D" w:rsidRPr="00EC7736">
        <w:rPr>
          <w:rFonts w:ascii="Times New Roman" w:hAnsi="Times New Roman" w:cs="Times New Roman"/>
          <w:bCs/>
        </w:rPr>
        <w:t xml:space="preserve">ue to the higher </w:t>
      </w:r>
      <w:r w:rsidR="00B4472B" w:rsidRPr="00EC7736">
        <w:rPr>
          <w:rFonts w:ascii="Times New Roman" w:hAnsi="Times New Roman" w:cs="Times New Roman"/>
          <w:bCs/>
        </w:rPr>
        <w:t xml:space="preserve">energy </w:t>
      </w:r>
      <w:r w:rsidR="00B87D2D" w:rsidRPr="00EC7736">
        <w:rPr>
          <w:rFonts w:ascii="Times New Roman" w:hAnsi="Times New Roman" w:cs="Times New Roman"/>
          <w:bCs/>
        </w:rPr>
        <w:t xml:space="preserve">barriers, </w:t>
      </w:r>
      <w:r w:rsidR="00B87D2D" w:rsidRPr="00EC7736">
        <w:rPr>
          <w:rFonts w:ascii="Times New Roman" w:hAnsi="Times New Roman" w:cs="Times New Roman"/>
        </w:rPr>
        <w:t xml:space="preserve">4-penten-1-yne </w:t>
      </w:r>
      <w:r w:rsidR="00B4472B" w:rsidRPr="00EC7736">
        <w:rPr>
          <w:rFonts w:ascii="Times New Roman" w:hAnsi="Times New Roman" w:cs="Times New Roman"/>
        </w:rPr>
        <w:t xml:space="preserve">isomers </w:t>
      </w:r>
      <w:r w:rsidR="00B87D2D" w:rsidRPr="00EC7736">
        <w:rPr>
          <w:rFonts w:ascii="Times New Roman" w:hAnsi="Times New Roman" w:cs="Times New Roman"/>
        </w:rPr>
        <w:t>(</w:t>
      </w:r>
      <w:r w:rsidR="00B87D2D" w:rsidRPr="00EC7736">
        <w:rPr>
          <w:rFonts w:ascii="Times New Roman" w:hAnsi="Times New Roman" w:cs="Times New Roman"/>
          <w:b/>
        </w:rPr>
        <w:t>p4–p6</w:t>
      </w:r>
      <w:r w:rsidR="00B87D2D" w:rsidRPr="00EC7736">
        <w:rPr>
          <w:rFonts w:ascii="Times New Roman" w:hAnsi="Times New Roman" w:cs="Times New Roman"/>
        </w:rPr>
        <w:t xml:space="preserve">) </w:t>
      </w:r>
      <w:r w:rsidR="00B87D2D" w:rsidRPr="00EC7736">
        <w:rPr>
          <w:rFonts w:ascii="Times New Roman" w:hAnsi="Times New Roman" w:cs="Times New Roman"/>
          <w:bCs/>
        </w:rPr>
        <w:t>are deemed less likely to form</w:t>
      </w:r>
      <w:r w:rsidR="00B4472B" w:rsidRPr="00EC7736">
        <w:rPr>
          <w:rFonts w:ascii="Times New Roman" w:hAnsi="Times New Roman" w:cs="Times New Roman"/>
          <w:bCs/>
        </w:rPr>
        <w:t xml:space="preserve">; </w:t>
      </w:r>
      <w:r w:rsidR="001D07DD" w:rsidRPr="00EC7736">
        <w:rPr>
          <w:rFonts w:ascii="Times New Roman" w:hAnsi="Times New Roman" w:cs="Times New Roman"/>
          <w:bCs/>
        </w:rPr>
        <w:t>consequently</w:t>
      </w:r>
      <w:r w:rsidR="00B4472B" w:rsidRPr="00EC7736">
        <w:rPr>
          <w:rFonts w:ascii="Times New Roman" w:hAnsi="Times New Roman" w:cs="Times New Roman"/>
          <w:bCs/>
        </w:rPr>
        <w:t xml:space="preserve">, these considerations propose that </w:t>
      </w:r>
      <w:r w:rsidR="00B87D2D" w:rsidRPr="00EC7736">
        <w:rPr>
          <w:rFonts w:ascii="Times New Roman" w:hAnsi="Times New Roman" w:cs="Times New Roman"/>
        </w:rPr>
        <w:t>3-penten-1-yne isomers (</w:t>
      </w:r>
      <w:r w:rsidR="00B87D2D" w:rsidRPr="00EC7736">
        <w:rPr>
          <w:rFonts w:ascii="Times New Roman" w:hAnsi="Times New Roman" w:cs="Times New Roman"/>
          <w:b/>
        </w:rPr>
        <w:t>p2</w:t>
      </w:r>
      <w:r w:rsidR="00B87D2D" w:rsidRPr="00EC7736">
        <w:rPr>
          <w:rFonts w:ascii="Times New Roman" w:hAnsi="Times New Roman" w:cs="Times New Roman"/>
        </w:rPr>
        <w:t>/</w:t>
      </w:r>
      <w:r w:rsidR="00B87D2D" w:rsidRPr="00EC7736">
        <w:rPr>
          <w:rFonts w:ascii="Times New Roman" w:hAnsi="Times New Roman" w:cs="Times New Roman"/>
          <w:b/>
        </w:rPr>
        <w:t>p3</w:t>
      </w:r>
      <w:r w:rsidR="00B87D2D" w:rsidRPr="00EC7736">
        <w:rPr>
          <w:rFonts w:ascii="Times New Roman" w:hAnsi="Times New Roman" w:cs="Times New Roman"/>
        </w:rPr>
        <w:t xml:space="preserve">) and </w:t>
      </w:r>
      <w:r w:rsidR="00B87D2D" w:rsidRPr="00EC7736">
        <w:rPr>
          <w:rFonts w:ascii="Times New Roman" w:hAnsi="Times New Roman" w:cs="Times New Roman"/>
          <w:bCs/>
        </w:rPr>
        <w:t>3-methyl-3-buten-1-yne (</w:t>
      </w:r>
      <w:r w:rsidR="00B87D2D" w:rsidRPr="00EC7736">
        <w:rPr>
          <w:rFonts w:ascii="Times New Roman" w:hAnsi="Times New Roman" w:cs="Times New Roman"/>
          <w:b/>
          <w:bCs/>
        </w:rPr>
        <w:t>p9</w:t>
      </w:r>
      <w:r w:rsidR="00B87D2D" w:rsidRPr="00EC7736">
        <w:rPr>
          <w:rFonts w:ascii="Times New Roman" w:hAnsi="Times New Roman" w:cs="Times New Roman"/>
          <w:bCs/>
        </w:rPr>
        <w:t xml:space="preserve">) </w:t>
      </w:r>
      <w:r w:rsidR="00B4472B" w:rsidRPr="00EC7736">
        <w:rPr>
          <w:rFonts w:ascii="Times New Roman" w:hAnsi="Times New Roman" w:cs="Times New Roman"/>
          <w:bCs/>
        </w:rPr>
        <w:t xml:space="preserve">likely represent </w:t>
      </w:r>
      <w:r w:rsidR="00B87D2D" w:rsidRPr="00EC7736">
        <w:rPr>
          <w:rFonts w:ascii="Times New Roman" w:hAnsi="Times New Roman" w:cs="Times New Roman"/>
          <w:bCs/>
        </w:rPr>
        <w:t xml:space="preserve">the major reaction products. The most </w:t>
      </w:r>
      <w:r w:rsidR="00B4472B" w:rsidRPr="00EC7736">
        <w:rPr>
          <w:rFonts w:ascii="Times New Roman" w:hAnsi="Times New Roman" w:cs="Times New Roman"/>
          <w:bCs/>
        </w:rPr>
        <w:t>probable</w:t>
      </w:r>
      <w:r w:rsidR="00B87D2D" w:rsidRPr="00EC7736">
        <w:rPr>
          <w:rFonts w:ascii="Times New Roman" w:hAnsi="Times New Roman" w:cs="Times New Roman"/>
          <w:bCs/>
        </w:rPr>
        <w:t xml:space="preserve"> reaction pathway</w:t>
      </w:r>
      <w:r w:rsidR="00492BA5" w:rsidRPr="00EC7736">
        <w:rPr>
          <w:rFonts w:ascii="Times New Roman" w:hAnsi="Times New Roman" w:cs="Times New Roman"/>
          <w:bCs/>
        </w:rPr>
        <w:t>s</w:t>
      </w:r>
      <w:r w:rsidR="00B87D2D" w:rsidRPr="00EC7736">
        <w:rPr>
          <w:rFonts w:ascii="Times New Roman" w:hAnsi="Times New Roman" w:cs="Times New Roman"/>
          <w:bCs/>
        </w:rPr>
        <w:t xml:space="preserve"> to form </w:t>
      </w:r>
      <w:r w:rsidR="00B87D2D" w:rsidRPr="00EC7736">
        <w:rPr>
          <w:rFonts w:ascii="Times New Roman" w:hAnsi="Times New Roman" w:cs="Times New Roman"/>
          <w:b/>
          <w:bCs/>
        </w:rPr>
        <w:t>p2</w:t>
      </w:r>
      <w:r w:rsidR="00492BA5" w:rsidRPr="00EC7736">
        <w:rPr>
          <w:rFonts w:ascii="Times New Roman" w:hAnsi="Times New Roman" w:cs="Times New Roman"/>
          <w:bCs/>
        </w:rPr>
        <w:t xml:space="preserve"> and </w:t>
      </w:r>
      <w:r w:rsidR="00492BA5" w:rsidRPr="00EC7736">
        <w:rPr>
          <w:rFonts w:ascii="Times New Roman" w:hAnsi="Times New Roman" w:cs="Times New Roman"/>
          <w:b/>
          <w:bCs/>
        </w:rPr>
        <w:t>p3</w:t>
      </w:r>
      <w:r w:rsidR="00492BA5" w:rsidRPr="00EC7736">
        <w:rPr>
          <w:rFonts w:ascii="Times New Roman" w:hAnsi="Times New Roman" w:cs="Times New Roman"/>
          <w:bCs/>
        </w:rPr>
        <w:t xml:space="preserve"> involve </w:t>
      </w:r>
      <w:proofErr w:type="spellStart"/>
      <w:r w:rsidR="00492BA5" w:rsidRPr="00EC7736">
        <w:rPr>
          <w:rFonts w:ascii="Times New Roman" w:hAnsi="Times New Roman" w:cs="Times New Roman"/>
          <w:bCs/>
        </w:rPr>
        <w:t>barrierless</w:t>
      </w:r>
      <w:proofErr w:type="spellEnd"/>
      <w:r w:rsidR="00B87D2D" w:rsidRPr="00EC7736">
        <w:rPr>
          <w:rFonts w:ascii="Times New Roman" w:hAnsi="Times New Roman" w:cs="Times New Roman"/>
          <w:bCs/>
        </w:rPr>
        <w:t xml:space="preserve"> </w:t>
      </w:r>
      <w:proofErr w:type="spellStart"/>
      <w:r w:rsidR="00B87D2D" w:rsidRPr="00EC7736">
        <w:rPr>
          <w:rFonts w:ascii="Times New Roman" w:hAnsi="Times New Roman" w:cs="Times New Roman"/>
          <w:bCs/>
        </w:rPr>
        <w:t>ethynyl</w:t>
      </w:r>
      <w:proofErr w:type="spellEnd"/>
      <w:r w:rsidR="00B87D2D" w:rsidRPr="00EC7736">
        <w:rPr>
          <w:rFonts w:ascii="Times New Roman" w:hAnsi="Times New Roman" w:cs="Times New Roman"/>
          <w:bCs/>
        </w:rPr>
        <w:t xml:space="preserve"> addition to the C1 carbon of propylene to form </w:t>
      </w:r>
      <w:r w:rsidR="00B87D2D" w:rsidRPr="00EC7736">
        <w:rPr>
          <w:rFonts w:ascii="Times New Roman" w:hAnsi="Times New Roman" w:cs="Times New Roman"/>
          <w:b/>
          <w:bCs/>
        </w:rPr>
        <w:t>i4</w:t>
      </w:r>
      <w:r w:rsidR="00492BA5" w:rsidRPr="00EC7736">
        <w:rPr>
          <w:rFonts w:ascii="Times New Roman" w:hAnsi="Times New Roman" w:cs="Times New Roman"/>
          <w:bCs/>
        </w:rPr>
        <w:t xml:space="preserve"> and </w:t>
      </w:r>
      <w:r w:rsidR="00492BA5" w:rsidRPr="00EC7736">
        <w:rPr>
          <w:rFonts w:ascii="Times New Roman" w:hAnsi="Times New Roman" w:cs="Times New Roman"/>
          <w:b/>
          <w:bCs/>
        </w:rPr>
        <w:t>i3</w:t>
      </w:r>
      <w:r w:rsidR="00B4472B" w:rsidRPr="00EC7736">
        <w:rPr>
          <w:rFonts w:ascii="Times New Roman" w:hAnsi="Times New Roman" w:cs="Times New Roman"/>
          <w:bCs/>
        </w:rPr>
        <w:t xml:space="preserve">, </w:t>
      </w:r>
      <w:r w:rsidR="00B87D2D" w:rsidRPr="00EC7736">
        <w:rPr>
          <w:rFonts w:ascii="Times New Roman" w:hAnsi="Times New Roman" w:cs="Times New Roman"/>
          <w:bCs/>
        </w:rPr>
        <w:t>which</w:t>
      </w:r>
      <w:r w:rsidR="00492BA5" w:rsidRPr="00EC7736">
        <w:rPr>
          <w:rFonts w:ascii="Times New Roman" w:hAnsi="Times New Roman" w:cs="Times New Roman"/>
          <w:bCs/>
        </w:rPr>
        <w:t xml:space="preserve"> undergo </w:t>
      </w:r>
      <w:r w:rsidR="00B4472B" w:rsidRPr="00EC7736">
        <w:rPr>
          <w:rFonts w:ascii="Times New Roman" w:hAnsi="Times New Roman" w:cs="Times New Roman"/>
          <w:bCs/>
        </w:rPr>
        <w:t xml:space="preserve">hydrogen atom </w:t>
      </w:r>
      <w:r w:rsidR="00492BA5" w:rsidRPr="00EC7736">
        <w:rPr>
          <w:rFonts w:ascii="Times New Roman" w:hAnsi="Times New Roman" w:cs="Times New Roman"/>
          <w:bCs/>
        </w:rPr>
        <w:t>loss through tight exit transition states of 23 and 22 kJ mol</w:t>
      </w:r>
      <w:r w:rsidR="00492BA5" w:rsidRPr="00EC7736">
        <w:rPr>
          <w:rFonts w:ascii="Times New Roman" w:hAnsi="Times New Roman" w:cs="Times New Roman"/>
          <w:bCs/>
          <w:vertAlign w:val="superscript"/>
        </w:rPr>
        <w:t>−1</w:t>
      </w:r>
      <w:r w:rsidR="00492BA5" w:rsidRPr="00EC7736">
        <w:rPr>
          <w:rFonts w:ascii="Times New Roman" w:hAnsi="Times New Roman" w:cs="Times New Roman"/>
          <w:bCs/>
        </w:rPr>
        <w:t xml:space="preserve"> above the separated products, respectively. </w:t>
      </w:r>
      <w:r w:rsidR="00492BA5" w:rsidRPr="00EC7736">
        <w:rPr>
          <w:rFonts w:ascii="Times New Roman" w:hAnsi="Times New Roman" w:cs="Times New Roman"/>
          <w:b/>
          <w:bCs/>
        </w:rPr>
        <w:t>p9</w:t>
      </w:r>
      <w:r w:rsidR="00492BA5" w:rsidRPr="00EC7736">
        <w:rPr>
          <w:rFonts w:ascii="Times New Roman" w:hAnsi="Times New Roman" w:cs="Times New Roman"/>
          <w:bCs/>
        </w:rPr>
        <w:t xml:space="preserve"> is formed by </w:t>
      </w:r>
      <w:proofErr w:type="spellStart"/>
      <w:r w:rsidR="00492BA5" w:rsidRPr="00EC7736">
        <w:rPr>
          <w:rFonts w:ascii="Times New Roman" w:hAnsi="Times New Roman" w:cs="Times New Roman"/>
          <w:bCs/>
        </w:rPr>
        <w:t>barrierless</w:t>
      </w:r>
      <w:proofErr w:type="spellEnd"/>
      <w:r w:rsidR="00492BA5" w:rsidRPr="00EC7736">
        <w:rPr>
          <w:rFonts w:ascii="Times New Roman" w:hAnsi="Times New Roman" w:cs="Times New Roman"/>
          <w:bCs/>
        </w:rPr>
        <w:t xml:space="preserve"> </w:t>
      </w:r>
      <w:proofErr w:type="spellStart"/>
      <w:r w:rsidR="00492BA5" w:rsidRPr="00EC7736">
        <w:rPr>
          <w:rFonts w:ascii="Times New Roman" w:hAnsi="Times New Roman" w:cs="Times New Roman"/>
          <w:bCs/>
        </w:rPr>
        <w:t>ethynyl</w:t>
      </w:r>
      <w:proofErr w:type="spellEnd"/>
      <w:r w:rsidR="00492BA5" w:rsidRPr="00EC7736">
        <w:rPr>
          <w:rFonts w:ascii="Times New Roman" w:hAnsi="Times New Roman" w:cs="Times New Roman"/>
          <w:bCs/>
        </w:rPr>
        <w:t xml:space="preserve"> addition to the more sterically hindered C2 carbon of propylene to form </w:t>
      </w:r>
      <w:r w:rsidR="00492BA5" w:rsidRPr="00EC7736">
        <w:rPr>
          <w:rFonts w:ascii="Times New Roman" w:hAnsi="Times New Roman" w:cs="Times New Roman"/>
          <w:b/>
          <w:bCs/>
        </w:rPr>
        <w:t>i1</w:t>
      </w:r>
      <w:r w:rsidR="00492BA5" w:rsidRPr="00EC7736">
        <w:rPr>
          <w:rFonts w:ascii="Times New Roman" w:hAnsi="Times New Roman" w:cs="Times New Roman"/>
          <w:bCs/>
        </w:rPr>
        <w:t xml:space="preserve"> </w:t>
      </w:r>
      <w:r w:rsidR="00B4472B" w:rsidRPr="00EC7736">
        <w:rPr>
          <w:rFonts w:ascii="Times New Roman" w:hAnsi="Times New Roman" w:cs="Times New Roman"/>
          <w:bCs/>
        </w:rPr>
        <w:t xml:space="preserve">prior to a hydrogen atom loss also </w:t>
      </w:r>
      <w:r w:rsidR="00492BA5" w:rsidRPr="00EC7736">
        <w:rPr>
          <w:rFonts w:ascii="Times New Roman" w:hAnsi="Times New Roman" w:cs="Times New Roman"/>
          <w:bCs/>
        </w:rPr>
        <w:t xml:space="preserve">through a tight exit </w:t>
      </w:r>
      <w:r w:rsidR="00B4472B" w:rsidRPr="00EC7736">
        <w:rPr>
          <w:rFonts w:ascii="Times New Roman" w:hAnsi="Times New Roman" w:cs="Times New Roman"/>
          <w:bCs/>
        </w:rPr>
        <w:t xml:space="preserve">transition state of </w:t>
      </w:r>
      <w:r w:rsidR="00492BA5" w:rsidRPr="00EC7736">
        <w:rPr>
          <w:rFonts w:ascii="Times New Roman" w:hAnsi="Times New Roman" w:cs="Times New Roman"/>
          <w:bCs/>
        </w:rPr>
        <w:t>32 kJ mol</w:t>
      </w:r>
      <w:r w:rsidR="00492BA5" w:rsidRPr="00EC7736">
        <w:rPr>
          <w:rFonts w:ascii="Times New Roman" w:hAnsi="Times New Roman" w:cs="Times New Roman"/>
          <w:bCs/>
          <w:vertAlign w:val="superscript"/>
        </w:rPr>
        <w:t>−1</w:t>
      </w:r>
      <w:r w:rsidR="00492BA5" w:rsidRPr="00EC7736">
        <w:rPr>
          <w:rFonts w:ascii="Times New Roman" w:hAnsi="Times New Roman" w:cs="Times New Roman"/>
          <w:bCs/>
        </w:rPr>
        <w:t xml:space="preserve"> above the separated products. In all three cases, </w:t>
      </w:r>
      <w:proofErr w:type="spellStart"/>
      <w:r w:rsidR="00710BE9" w:rsidRPr="00EC7736">
        <w:rPr>
          <w:rFonts w:ascii="Times New Roman" w:hAnsi="Times New Roman" w:cs="Times New Roman"/>
          <w:bCs/>
        </w:rPr>
        <w:t>unimolecular</w:t>
      </w:r>
      <w:proofErr w:type="spellEnd"/>
      <w:r w:rsidR="00710BE9" w:rsidRPr="00EC7736">
        <w:rPr>
          <w:rFonts w:ascii="Times New Roman" w:hAnsi="Times New Roman" w:cs="Times New Roman"/>
          <w:bCs/>
        </w:rPr>
        <w:t xml:space="preserve"> decomposition occurs </w:t>
      </w:r>
      <w:r w:rsidR="00B4472B" w:rsidRPr="00EC7736">
        <w:rPr>
          <w:rFonts w:ascii="Times New Roman" w:hAnsi="Times New Roman" w:cs="Times New Roman"/>
          <w:bCs/>
        </w:rPr>
        <w:t xml:space="preserve">in one step </w:t>
      </w:r>
      <w:r w:rsidR="00710BE9" w:rsidRPr="00EC7736">
        <w:rPr>
          <w:rFonts w:ascii="Times New Roman" w:hAnsi="Times New Roman" w:cs="Times New Roman"/>
          <w:bCs/>
        </w:rPr>
        <w:t xml:space="preserve">after </w:t>
      </w:r>
      <w:r w:rsidR="00B4472B" w:rsidRPr="00EC7736">
        <w:rPr>
          <w:rFonts w:ascii="Times New Roman" w:hAnsi="Times New Roman" w:cs="Times New Roman"/>
          <w:bCs/>
        </w:rPr>
        <w:t xml:space="preserve">the </w:t>
      </w:r>
      <w:r w:rsidR="00710BE9" w:rsidRPr="00EC7736">
        <w:rPr>
          <w:rFonts w:ascii="Times New Roman" w:hAnsi="Times New Roman" w:cs="Times New Roman"/>
          <w:bCs/>
        </w:rPr>
        <w:t>formation of the collision complex.</w:t>
      </w:r>
    </w:p>
    <w:p w14:paraId="44235A02" w14:textId="4DE3BAB5" w:rsidR="00FA1F02" w:rsidRPr="00800333" w:rsidRDefault="00490538" w:rsidP="00800333">
      <w:pPr>
        <w:spacing w:line="360" w:lineRule="auto"/>
        <w:ind w:firstLine="720"/>
        <w:jc w:val="both"/>
        <w:rPr>
          <w:rFonts w:ascii="Times New Roman" w:hAnsi="Times New Roman" w:cs="Times New Roman"/>
          <w:bCs/>
          <w:highlight w:val="yellow"/>
        </w:rPr>
      </w:pPr>
      <w:r w:rsidRPr="00EC7736">
        <w:rPr>
          <w:rFonts w:ascii="Times New Roman" w:hAnsi="Times New Roman" w:cs="Times New Roman"/>
          <w:bCs/>
        </w:rPr>
        <w:t>RRKM calculations provid</w:t>
      </w:r>
      <w:r w:rsidR="00B41B7B" w:rsidRPr="00EC7736">
        <w:rPr>
          <w:rFonts w:ascii="Times New Roman" w:hAnsi="Times New Roman" w:cs="Times New Roman"/>
          <w:bCs/>
        </w:rPr>
        <w:t xml:space="preserve">e </w:t>
      </w:r>
      <w:r w:rsidRPr="00EC7736">
        <w:rPr>
          <w:rFonts w:ascii="Times New Roman" w:hAnsi="Times New Roman" w:cs="Times New Roman"/>
          <w:bCs/>
        </w:rPr>
        <w:t xml:space="preserve">statistical branching ratios for the reaction of </w:t>
      </w:r>
      <w:proofErr w:type="spellStart"/>
      <w:r w:rsidRPr="00EC7736">
        <w:rPr>
          <w:rFonts w:ascii="Times New Roman" w:hAnsi="Times New Roman" w:cs="Times New Roman"/>
          <w:bCs/>
        </w:rPr>
        <w:t>ethynyl</w:t>
      </w:r>
      <w:proofErr w:type="spellEnd"/>
      <w:r w:rsidRPr="00EC7736">
        <w:rPr>
          <w:rFonts w:ascii="Times New Roman" w:hAnsi="Times New Roman" w:cs="Times New Roman"/>
          <w:bCs/>
        </w:rPr>
        <w:t xml:space="preserve"> radicals with propylene </w:t>
      </w:r>
      <w:r w:rsidR="00B41B7B" w:rsidRPr="00EC7736">
        <w:rPr>
          <w:rFonts w:ascii="Times New Roman" w:hAnsi="Times New Roman" w:cs="Times New Roman"/>
          <w:bCs/>
        </w:rPr>
        <w:t xml:space="preserve">within a limit of a complete energy randomization. Three distinct sets of calculations are formed starting with intermediates </w:t>
      </w:r>
      <w:r w:rsidR="00B41B7B" w:rsidRPr="00EC7736">
        <w:rPr>
          <w:rFonts w:ascii="Times New Roman" w:hAnsi="Times New Roman" w:cs="Times New Roman"/>
          <w:b/>
        </w:rPr>
        <w:t>i1</w:t>
      </w:r>
      <w:r w:rsidR="00B41B7B" w:rsidRPr="00EC7736">
        <w:rPr>
          <w:rFonts w:ascii="Times New Roman" w:hAnsi="Times New Roman" w:cs="Times New Roman"/>
          <w:bCs/>
        </w:rPr>
        <w:t xml:space="preserve">, </w:t>
      </w:r>
      <w:r w:rsidR="00B41B7B" w:rsidRPr="00EC7736">
        <w:rPr>
          <w:rFonts w:ascii="Times New Roman" w:hAnsi="Times New Roman" w:cs="Times New Roman"/>
          <w:b/>
        </w:rPr>
        <w:t>i3</w:t>
      </w:r>
      <w:r w:rsidR="00B41B7B" w:rsidRPr="00EC7736">
        <w:rPr>
          <w:rFonts w:ascii="Times New Roman" w:hAnsi="Times New Roman" w:cs="Times New Roman"/>
          <w:bCs/>
        </w:rPr>
        <w:t xml:space="preserve">, and </w:t>
      </w:r>
      <w:r w:rsidR="00B41B7B" w:rsidRPr="00EC7736">
        <w:rPr>
          <w:rFonts w:ascii="Times New Roman" w:hAnsi="Times New Roman" w:cs="Times New Roman"/>
          <w:b/>
        </w:rPr>
        <w:t>i4</w:t>
      </w:r>
      <w:r w:rsidR="00B41B7B" w:rsidRPr="00EC7736">
        <w:rPr>
          <w:rFonts w:ascii="Times New Roman" w:hAnsi="Times New Roman" w:cs="Times New Roman"/>
          <w:bCs/>
        </w:rPr>
        <w:t xml:space="preserve">, respectively, for the experimental collision energy </w:t>
      </w:r>
      <w:r w:rsidR="00782718" w:rsidRPr="00EC7736">
        <w:rPr>
          <w:rFonts w:ascii="Times New Roman" w:hAnsi="Times New Roman" w:cs="Times New Roman"/>
          <w:bCs/>
        </w:rPr>
        <w:t xml:space="preserve">and for zero collision energy resembling the low temperature (10 K) conditions of molecular clouds such as TMC-1 and OMC-1 </w:t>
      </w:r>
      <w:r w:rsidRPr="00EC7736">
        <w:rPr>
          <w:rFonts w:ascii="Times New Roman" w:hAnsi="Times New Roman" w:cs="Times New Roman"/>
          <w:bCs/>
        </w:rPr>
        <w:t xml:space="preserve">(Table 1). The most likely reaction pathway involves methyl loss leading to </w:t>
      </w:r>
      <w:proofErr w:type="spellStart"/>
      <w:r w:rsidRPr="00EC7736">
        <w:rPr>
          <w:rFonts w:ascii="Times New Roman" w:hAnsi="Times New Roman" w:cs="Times New Roman"/>
          <w:bCs/>
        </w:rPr>
        <w:t>vinylacetylene</w:t>
      </w:r>
      <w:proofErr w:type="spellEnd"/>
      <w:r w:rsidRPr="00EC7736">
        <w:rPr>
          <w:rFonts w:ascii="Times New Roman" w:hAnsi="Times New Roman" w:cs="Times New Roman"/>
          <w:bCs/>
        </w:rPr>
        <w:t xml:space="preserve"> (</w:t>
      </w:r>
      <w:r w:rsidRPr="00EC7736">
        <w:rPr>
          <w:rFonts w:ascii="Times New Roman" w:hAnsi="Times New Roman" w:cs="Times New Roman"/>
          <w:b/>
          <w:bCs/>
        </w:rPr>
        <w:t>p1</w:t>
      </w:r>
      <w:r w:rsidRPr="00EC7736">
        <w:rPr>
          <w:rFonts w:ascii="Times New Roman" w:hAnsi="Times New Roman" w:cs="Times New Roman"/>
          <w:bCs/>
        </w:rPr>
        <w:t>)</w:t>
      </w:r>
      <w:r w:rsidR="00FC34EF" w:rsidRPr="00EC7736">
        <w:rPr>
          <w:rFonts w:ascii="Times New Roman" w:hAnsi="Times New Roman" w:cs="Times New Roman"/>
          <w:bCs/>
        </w:rPr>
        <w:t xml:space="preserve"> at 35–46</w:t>
      </w:r>
      <w:r w:rsidR="00A146BB" w:rsidRPr="00EC7736">
        <w:rPr>
          <w:rFonts w:ascii="Times New Roman" w:hAnsi="Times New Roman" w:cs="Times New Roman"/>
          <w:bCs/>
        </w:rPr>
        <w:t xml:space="preserve"> </w:t>
      </w:r>
      <w:r w:rsidR="00FC34EF" w:rsidRPr="00EC7736">
        <w:rPr>
          <w:rFonts w:ascii="Times New Roman" w:hAnsi="Times New Roman" w:cs="Times New Roman"/>
          <w:bCs/>
        </w:rPr>
        <w:t>% of the</w:t>
      </w:r>
      <w:r w:rsidR="00CF223D" w:rsidRPr="00EC7736">
        <w:rPr>
          <w:rFonts w:ascii="Times New Roman" w:hAnsi="Times New Roman" w:cs="Times New Roman"/>
          <w:bCs/>
        </w:rPr>
        <w:t xml:space="preserve"> </w:t>
      </w:r>
      <w:r w:rsidR="00FC34EF" w:rsidRPr="00EC7736">
        <w:rPr>
          <w:rFonts w:ascii="Times New Roman" w:hAnsi="Times New Roman" w:cs="Times New Roman"/>
          <w:bCs/>
        </w:rPr>
        <w:t>reaction products formed</w:t>
      </w:r>
      <w:r w:rsidR="00CF223D" w:rsidRPr="00EC7736">
        <w:rPr>
          <w:rFonts w:ascii="Times New Roman" w:hAnsi="Times New Roman" w:cs="Times New Roman"/>
          <w:bCs/>
        </w:rPr>
        <w:t>; h</w:t>
      </w:r>
      <w:r w:rsidRPr="00EC7736">
        <w:rPr>
          <w:rFonts w:ascii="Times New Roman" w:hAnsi="Times New Roman" w:cs="Times New Roman"/>
          <w:bCs/>
        </w:rPr>
        <w:t xml:space="preserve">owever, </w:t>
      </w:r>
      <w:r w:rsidR="0005358D" w:rsidRPr="00EC7736">
        <w:rPr>
          <w:rFonts w:ascii="Times New Roman" w:hAnsi="Times New Roman" w:cs="Times New Roman"/>
          <w:bCs/>
        </w:rPr>
        <w:t xml:space="preserve">this pathway </w:t>
      </w:r>
      <w:r w:rsidR="00782718" w:rsidRPr="00EC7736">
        <w:rPr>
          <w:rFonts w:ascii="Times New Roman" w:hAnsi="Times New Roman" w:cs="Times New Roman"/>
          <w:bCs/>
        </w:rPr>
        <w:t xml:space="preserve">could </w:t>
      </w:r>
      <w:r w:rsidR="0005358D" w:rsidRPr="00EC7736">
        <w:rPr>
          <w:rFonts w:ascii="Times New Roman" w:hAnsi="Times New Roman" w:cs="Times New Roman"/>
          <w:bCs/>
        </w:rPr>
        <w:t xml:space="preserve">not </w:t>
      </w:r>
      <w:r w:rsidR="00782718" w:rsidRPr="00EC7736">
        <w:rPr>
          <w:rFonts w:ascii="Times New Roman" w:hAnsi="Times New Roman" w:cs="Times New Roman"/>
          <w:bCs/>
        </w:rPr>
        <w:t xml:space="preserve">be </w:t>
      </w:r>
      <w:r w:rsidR="0005358D" w:rsidRPr="00EC7736">
        <w:rPr>
          <w:rFonts w:ascii="Times New Roman" w:hAnsi="Times New Roman" w:cs="Times New Roman"/>
          <w:bCs/>
        </w:rPr>
        <w:t>explored experimentally</w:t>
      </w:r>
      <w:r w:rsidR="005E329D" w:rsidRPr="00EC7736">
        <w:rPr>
          <w:rFonts w:ascii="Times New Roman" w:hAnsi="Times New Roman" w:cs="Times New Roman"/>
          <w:bCs/>
        </w:rPr>
        <w:t xml:space="preserve"> because</w:t>
      </w:r>
      <w:r w:rsidR="00F77C3C" w:rsidRPr="00EC7736">
        <w:rPr>
          <w:rFonts w:ascii="Times New Roman" w:hAnsi="Times New Roman" w:cs="Times New Roman"/>
          <w:bCs/>
        </w:rPr>
        <w:t xml:space="preserve"> </w:t>
      </w:r>
      <w:r w:rsidR="005E329D" w:rsidRPr="00EC7736">
        <w:rPr>
          <w:rFonts w:ascii="Times New Roman" w:hAnsi="Times New Roman" w:cs="Times New Roman"/>
          <w:bCs/>
        </w:rPr>
        <w:t>the D1-ethynyl (</w:t>
      </w:r>
      <w:r w:rsidR="005E329D" w:rsidRPr="00EC7736">
        <w:rPr>
          <w:rFonts w:ascii="Times New Roman" w:hAnsi="Times New Roman" w:cs="Times New Roman"/>
        </w:rPr>
        <w:t>C</w:t>
      </w:r>
      <w:r w:rsidR="005E329D" w:rsidRPr="00EC7736">
        <w:rPr>
          <w:rFonts w:ascii="Times New Roman" w:hAnsi="Times New Roman" w:cs="Times New Roman"/>
          <w:vertAlign w:val="subscript"/>
        </w:rPr>
        <w:t>2</w:t>
      </w:r>
      <w:r w:rsidR="005E329D" w:rsidRPr="00EC7736">
        <w:rPr>
          <w:rFonts w:ascii="Times New Roman" w:hAnsi="Times New Roman" w:cs="Times New Roman"/>
        </w:rPr>
        <w:t>D, X</w:t>
      </w:r>
      <w:r w:rsidR="005E329D" w:rsidRPr="00EC7736">
        <w:rPr>
          <w:rFonts w:ascii="Times New Roman" w:hAnsi="Times New Roman" w:cs="Times New Roman"/>
          <w:vertAlign w:val="superscript"/>
        </w:rPr>
        <w:t>2</w:t>
      </w:r>
      <w:r w:rsidR="005E329D" w:rsidRPr="00EC7736">
        <w:rPr>
          <w:rFonts w:ascii="Times New Roman" w:hAnsi="Times New Roman" w:cs="Times New Roman"/>
        </w:rPr>
        <w:t>Σ</w:t>
      </w:r>
      <w:r w:rsidR="005E329D" w:rsidRPr="00EC7736">
        <w:rPr>
          <w:rFonts w:ascii="Times New Roman" w:hAnsi="Times New Roman" w:cs="Times New Roman"/>
          <w:vertAlign w:val="superscript"/>
        </w:rPr>
        <w:t>+</w:t>
      </w:r>
      <w:r w:rsidR="005E329D" w:rsidRPr="00EC7736">
        <w:rPr>
          <w:rFonts w:ascii="Times New Roman" w:hAnsi="Times New Roman" w:cs="Times New Roman"/>
        </w:rPr>
        <w:t xml:space="preserve">) beam contains atomic carbon (C; </w:t>
      </w:r>
      <w:r w:rsidR="005E329D" w:rsidRPr="00EC7736">
        <w:rPr>
          <w:rFonts w:ascii="Times New Roman" w:hAnsi="Times New Roman" w:cs="Times New Roman"/>
          <w:vertAlign w:val="superscript"/>
        </w:rPr>
        <w:t>3</w:t>
      </w:r>
      <w:r w:rsidR="005E329D" w:rsidRPr="00EC7736">
        <w:rPr>
          <w:rFonts w:ascii="Times New Roman" w:hAnsi="Times New Roman" w:cs="Times New Roman"/>
        </w:rPr>
        <w:t>P</w:t>
      </w:r>
      <w:r w:rsidR="005E329D" w:rsidRPr="00EC7736">
        <w:rPr>
          <w:rFonts w:ascii="Times New Roman" w:hAnsi="Times New Roman" w:cs="Times New Roman"/>
          <w:vertAlign w:val="subscript"/>
        </w:rPr>
        <w:t>j</w:t>
      </w:r>
      <w:r w:rsidR="005E329D" w:rsidRPr="00EC7736">
        <w:rPr>
          <w:rFonts w:ascii="Times New Roman" w:hAnsi="Times New Roman" w:cs="Times New Roman"/>
        </w:rPr>
        <w:t>)</w:t>
      </w:r>
      <w:r w:rsidR="00494ACF" w:rsidRPr="00EC7736">
        <w:rPr>
          <w:rFonts w:ascii="Times New Roman" w:hAnsi="Times New Roman" w:cs="Times New Roman"/>
        </w:rPr>
        <w:t>,</w:t>
      </w:r>
      <w:r w:rsidR="005E329D" w:rsidRPr="00EC7736">
        <w:rPr>
          <w:rFonts w:ascii="Times New Roman" w:hAnsi="Times New Roman" w:cs="Times New Roman"/>
        </w:rPr>
        <w:t xml:space="preserve"> which </w:t>
      </w:r>
      <w:r w:rsidR="00C87240" w:rsidRPr="00EC7736">
        <w:rPr>
          <w:rFonts w:ascii="Times New Roman" w:hAnsi="Times New Roman" w:cs="Times New Roman"/>
        </w:rPr>
        <w:t>react</w:t>
      </w:r>
      <w:r w:rsidR="00494ACF" w:rsidRPr="00EC7736">
        <w:rPr>
          <w:rFonts w:ascii="Times New Roman" w:hAnsi="Times New Roman" w:cs="Times New Roman"/>
        </w:rPr>
        <w:t>s</w:t>
      </w:r>
      <w:r w:rsidR="005E329D" w:rsidRPr="00EC7736">
        <w:rPr>
          <w:rFonts w:ascii="Times New Roman" w:hAnsi="Times New Roman" w:cs="Times New Roman"/>
        </w:rPr>
        <w:t xml:space="preserve"> with propylene (</w:t>
      </w:r>
      <w:r w:rsidR="00C87240" w:rsidRPr="00EC7736">
        <w:rPr>
          <w:rFonts w:ascii="Times New Roman" w:hAnsi="Times New Roman" w:cs="Times New Roman"/>
          <w:bCs/>
        </w:rPr>
        <w:t>C</w:t>
      </w:r>
      <w:r w:rsidR="00C87240" w:rsidRPr="00EC7736">
        <w:rPr>
          <w:rFonts w:ascii="Times New Roman" w:hAnsi="Times New Roman" w:cs="Times New Roman"/>
          <w:bCs/>
          <w:vertAlign w:val="subscript"/>
        </w:rPr>
        <w:t>3</w:t>
      </w:r>
      <w:r w:rsidR="00C87240" w:rsidRPr="00EC7736">
        <w:rPr>
          <w:rFonts w:ascii="Times New Roman" w:hAnsi="Times New Roman" w:cs="Times New Roman"/>
          <w:bCs/>
        </w:rPr>
        <w:t>H</w:t>
      </w:r>
      <w:r w:rsidR="00C87240" w:rsidRPr="00EC7736">
        <w:rPr>
          <w:rFonts w:ascii="Times New Roman" w:hAnsi="Times New Roman" w:cs="Times New Roman"/>
          <w:bCs/>
          <w:vertAlign w:val="subscript"/>
        </w:rPr>
        <w:t>6</w:t>
      </w:r>
      <w:r w:rsidR="00C87240" w:rsidRPr="00EC7736">
        <w:rPr>
          <w:rFonts w:ascii="Times New Roman" w:hAnsi="Times New Roman" w:cs="Times New Roman"/>
          <w:bCs/>
        </w:rPr>
        <w:t>; X</w:t>
      </w:r>
      <w:r w:rsidR="00C87240" w:rsidRPr="00EC7736">
        <w:rPr>
          <w:rFonts w:ascii="Times New Roman" w:hAnsi="Times New Roman" w:cs="Times New Roman"/>
          <w:bCs/>
          <w:vertAlign w:val="superscript"/>
        </w:rPr>
        <w:t>1</w:t>
      </w:r>
      <w:r w:rsidR="00C87240" w:rsidRPr="00EC7736">
        <w:rPr>
          <w:rFonts w:ascii="Times New Roman" w:hAnsi="Times New Roman" w:cs="Times New Roman"/>
          <w:bCs/>
        </w:rPr>
        <w:t xml:space="preserve">A’) to form </w:t>
      </w:r>
      <w:r w:rsidR="00494ACF" w:rsidRPr="00EC7736">
        <w:rPr>
          <w:rFonts w:ascii="Times New Roman" w:hAnsi="Times New Roman" w:cs="Times New Roman"/>
          <w:bCs/>
        </w:rPr>
        <w:t xml:space="preserve">the </w:t>
      </w:r>
      <w:proofErr w:type="spellStart"/>
      <w:r w:rsidR="00C87240" w:rsidRPr="00EC7736">
        <w:rPr>
          <w:rFonts w:ascii="Times New Roman" w:hAnsi="Times New Roman" w:cs="Times New Roman"/>
          <w:bCs/>
        </w:rPr>
        <w:t>methylpropargyl</w:t>
      </w:r>
      <w:proofErr w:type="spellEnd"/>
      <w:r w:rsidR="00C87240" w:rsidRPr="00EC7736">
        <w:rPr>
          <w:rFonts w:ascii="Times New Roman" w:hAnsi="Times New Roman" w:cs="Times New Roman"/>
          <w:bCs/>
        </w:rPr>
        <w:t xml:space="preserve"> </w:t>
      </w:r>
      <w:r w:rsidR="00494ACF" w:rsidRPr="00EC7736">
        <w:rPr>
          <w:rFonts w:ascii="Times New Roman" w:hAnsi="Times New Roman" w:cs="Times New Roman"/>
          <w:bCs/>
        </w:rPr>
        <w:t xml:space="preserve">radical </w:t>
      </w:r>
      <w:r w:rsidR="00C87240" w:rsidRPr="00EC7736">
        <w:rPr>
          <w:rFonts w:ascii="Times New Roman" w:hAnsi="Times New Roman" w:cs="Times New Roman"/>
          <w:bCs/>
        </w:rPr>
        <w:t>(C</w:t>
      </w:r>
      <w:r w:rsidR="00C87240" w:rsidRPr="00EC7736">
        <w:rPr>
          <w:rFonts w:ascii="Times New Roman" w:hAnsi="Times New Roman" w:cs="Times New Roman"/>
          <w:bCs/>
          <w:vertAlign w:val="subscript"/>
        </w:rPr>
        <w:t>4</w:t>
      </w:r>
      <w:r w:rsidR="00C87240" w:rsidRPr="00EC7736">
        <w:rPr>
          <w:rFonts w:ascii="Times New Roman" w:hAnsi="Times New Roman" w:cs="Times New Roman"/>
          <w:bCs/>
        </w:rPr>
        <w:t>H</w:t>
      </w:r>
      <w:r w:rsidR="00C87240" w:rsidRPr="00EC7736">
        <w:rPr>
          <w:rFonts w:ascii="Times New Roman" w:hAnsi="Times New Roman" w:cs="Times New Roman"/>
          <w:bCs/>
          <w:vertAlign w:val="subscript"/>
        </w:rPr>
        <w:t>5</w:t>
      </w:r>
      <w:r w:rsidR="00C87240" w:rsidRPr="00EC7736">
        <w:rPr>
          <w:rFonts w:ascii="Times New Roman" w:hAnsi="Times New Roman" w:cs="Times New Roman"/>
          <w:bCs/>
        </w:rPr>
        <w:t>) v</w:t>
      </w:r>
      <w:r w:rsidR="00494ACF" w:rsidRPr="00EC7736">
        <w:rPr>
          <w:rFonts w:ascii="Times New Roman" w:hAnsi="Times New Roman" w:cs="Times New Roman"/>
          <w:bCs/>
        </w:rPr>
        <w:t>ia</w:t>
      </w:r>
      <w:r w:rsidR="00EC7736" w:rsidRPr="00EC7736">
        <w:rPr>
          <w:rFonts w:ascii="Times New Roman" w:hAnsi="Times New Roman" w:cs="Times New Roman"/>
          <w:bCs/>
        </w:rPr>
        <w:t xml:space="preserve"> hydrogen atom </w:t>
      </w:r>
      <w:r w:rsidR="00494ACF" w:rsidRPr="00EC7736">
        <w:rPr>
          <w:rFonts w:ascii="Times New Roman" w:hAnsi="Times New Roman" w:cs="Times New Roman"/>
          <w:bCs/>
        </w:rPr>
        <w:t>loss.</w:t>
      </w:r>
      <w:hyperlink w:anchor="_ENREF_51" w:tooltip="Kaiser, 1997 #188" w:history="1">
        <w:r w:rsidR="008A3467" w:rsidRPr="00EC7736">
          <w:rPr>
            <w:rFonts w:ascii="Times New Roman" w:hAnsi="Times New Roman" w:cs="Times New Roman"/>
            <w:bCs/>
          </w:rPr>
          <w:fldChar w:fldCharType="begin"/>
        </w:r>
        <w:r w:rsidR="008A3467">
          <w:rPr>
            <w:rFonts w:ascii="Times New Roman" w:hAnsi="Times New Roman" w:cs="Times New Roman"/>
            <w:bCs/>
          </w:rPr>
          <w:instrText xml:space="preserve"> ADDIN EN.CITE &lt;EndNote&gt;&lt;Cite&gt;&lt;Author&gt;Kaiser&lt;/Author&gt;&lt;Year&gt;1997&lt;/Year&gt;&lt;RecNum&gt;188&lt;/RecNum&gt;&lt;DisplayText&gt;&lt;style face="superscript"&gt;51&lt;/style&gt;&lt;/DisplayText&gt;&lt;record&gt;&lt;rec-number&gt;188&lt;/rec-number&gt;&lt;foreign-keys&gt;&lt;key app="EN" db-id="2dz5ptpdvaaetuedawwxpw5httr0w0s92zpf"&gt;188&lt;/key&gt;&lt;/foreign-keys&gt;&lt;ref-type name="Journal Article"&gt;17&lt;/ref-type&gt;&lt;contributors&gt;&lt;authors&gt;&lt;author&gt;Kaiser, R I&lt;/author&gt;&lt;author&gt;Stranges, D&lt;/author&gt;&lt;author&gt;Bevsek, H M&lt;/author&gt;&lt;author&gt;Lee, Y T&lt;/author&gt;&lt;author&gt;Suits, A G&lt;/author&gt;&lt;/authors&gt;&lt;/contributors&gt;&lt;titles&gt;&lt;title&gt;&lt;style face="normal" font="default" size="100%"&gt;Crossed-beam reaction of carbon atoms with hydrocarbon molecules. IV. Chemical dynamics of methylpropargyl radical formation, C&lt;/style&gt;&lt;style face="subscript" font="default" size="100%"&gt;4&lt;/style&gt;&lt;style face="normal" font="default" size="100%"&gt;H&lt;/style&gt;&lt;style face="subscript" font="default" size="100%"&gt;5&lt;/style&gt;&lt;style face="normal" font="default" size="100%"&gt;, from reaction of C(&lt;/style&gt;&lt;style face="superscript" font="default" size="100%"&gt;3&lt;/style&gt;&lt;style face="normal" font="default" size="100%"&gt;P&lt;/style&gt;&lt;style face="subscript" font="default" size="100%"&gt;j&lt;/style&gt;&lt;style face="normal" font="default" size="100%"&gt;) with propylene, C&lt;/style&gt;&lt;style face="subscript" font="default" size="100%"&gt;3&lt;/style&gt;&lt;style face="normal" font="default" size="100%"&gt;H&lt;/style&gt;&lt;style face="subscript" font="default" size="100%"&gt;6&lt;/style&gt;&lt;style face="normal" font="default" size="100%"&gt; (X&lt;/style&gt;&lt;style face="superscript" font="default" size="100%"&gt;1&lt;/style&gt;&lt;style face="normal" font="default" size="100%"&gt;A)&lt;/style&gt;&lt;/title&gt;&lt;secondary-title&gt;The Journal of Chemical Physics&lt;/secondary-title&gt;&lt;/titles&gt;&lt;periodical&gt;&lt;full-title&gt;The Journal of chemical physics&lt;/full-title&gt;&lt;abbr-1&gt;JChPh&lt;/abbr-1&gt;&lt;abbr-2&gt;J. Chem. Phys.&lt;/abbr-2&gt;&lt;/periodical&gt;&lt;pages&gt;4945-4953&lt;/pages&gt;&lt;volume&gt;106&lt;/volume&gt;&lt;number&gt;12&lt;/number&gt;&lt;dates&gt;&lt;year&gt;1997&lt;/year&gt;&lt;/dates&gt;&lt;isbn&gt;0021-9606&lt;/isbn&gt;&lt;urls&gt;&lt;/urls&gt;&lt;/record&gt;&lt;/Cite&gt;&lt;/EndNote&gt;</w:instrText>
        </w:r>
        <w:r w:rsidR="008A3467" w:rsidRPr="00EC7736">
          <w:rPr>
            <w:rFonts w:ascii="Times New Roman" w:hAnsi="Times New Roman" w:cs="Times New Roman"/>
            <w:bCs/>
          </w:rPr>
          <w:fldChar w:fldCharType="separate"/>
        </w:r>
        <w:r w:rsidR="008A3467" w:rsidRPr="00A3068A">
          <w:rPr>
            <w:rFonts w:ascii="Times New Roman" w:hAnsi="Times New Roman" w:cs="Times New Roman"/>
            <w:bCs/>
            <w:noProof/>
            <w:vertAlign w:val="superscript"/>
          </w:rPr>
          <w:t>51</w:t>
        </w:r>
        <w:r w:rsidR="008A3467" w:rsidRPr="00EC7736">
          <w:rPr>
            <w:rFonts w:ascii="Times New Roman" w:hAnsi="Times New Roman" w:cs="Times New Roman"/>
            <w:bCs/>
          </w:rPr>
          <w:fldChar w:fldCharType="end"/>
        </w:r>
      </w:hyperlink>
      <w:r w:rsidR="00494ACF" w:rsidRPr="00EC7736">
        <w:rPr>
          <w:rFonts w:ascii="Times New Roman" w:hAnsi="Times New Roman" w:cs="Times New Roman"/>
          <w:bCs/>
        </w:rPr>
        <w:t xml:space="preserve"> This</w:t>
      </w:r>
      <w:r w:rsidR="00C87240" w:rsidRPr="00EC7736">
        <w:rPr>
          <w:rFonts w:ascii="Times New Roman" w:hAnsi="Times New Roman" w:cs="Times New Roman"/>
          <w:bCs/>
        </w:rPr>
        <w:t xml:space="preserve"> product</w:t>
      </w:r>
      <w:r w:rsidR="00494ACF" w:rsidRPr="00EC7736">
        <w:rPr>
          <w:rFonts w:ascii="Times New Roman" w:hAnsi="Times New Roman" w:cs="Times New Roman"/>
          <w:bCs/>
        </w:rPr>
        <w:t xml:space="preserve"> can fragment</w:t>
      </w:r>
      <w:r w:rsidR="00C87240" w:rsidRPr="00EC7736">
        <w:rPr>
          <w:rFonts w:ascii="Times New Roman" w:hAnsi="Times New Roman" w:cs="Times New Roman"/>
          <w:bCs/>
        </w:rPr>
        <w:t xml:space="preserve"> within the ionizer to C</w:t>
      </w:r>
      <w:r w:rsidR="00C87240" w:rsidRPr="00EC7736">
        <w:rPr>
          <w:rFonts w:ascii="Times New Roman" w:hAnsi="Times New Roman" w:cs="Times New Roman"/>
          <w:bCs/>
          <w:vertAlign w:val="subscript"/>
        </w:rPr>
        <w:t>4</w:t>
      </w:r>
      <w:r w:rsidR="00C87240" w:rsidRPr="00EC7736">
        <w:rPr>
          <w:rFonts w:ascii="Times New Roman" w:hAnsi="Times New Roman" w:cs="Times New Roman"/>
          <w:bCs/>
        </w:rPr>
        <w:t>H</w:t>
      </w:r>
      <w:r w:rsidR="00C87240" w:rsidRPr="00EC7736">
        <w:rPr>
          <w:rFonts w:ascii="Times New Roman" w:hAnsi="Times New Roman" w:cs="Times New Roman"/>
          <w:bCs/>
          <w:vertAlign w:val="subscript"/>
        </w:rPr>
        <w:t>4</w:t>
      </w:r>
      <w:r w:rsidR="00C87240" w:rsidRPr="00EC7736">
        <w:rPr>
          <w:rFonts w:ascii="Times New Roman" w:hAnsi="Times New Roman" w:cs="Times New Roman"/>
          <w:bCs/>
          <w:vertAlign w:val="superscript"/>
        </w:rPr>
        <w:t>+</w:t>
      </w:r>
      <w:r w:rsidR="00C87240" w:rsidRPr="00EC7736">
        <w:rPr>
          <w:rFonts w:ascii="Times New Roman" w:hAnsi="Times New Roman" w:cs="Times New Roman"/>
          <w:bCs/>
        </w:rPr>
        <w:t xml:space="preserve"> ions</w:t>
      </w:r>
      <w:r w:rsidR="00494ACF" w:rsidRPr="00EC7736">
        <w:rPr>
          <w:rFonts w:ascii="Times New Roman" w:hAnsi="Times New Roman" w:cs="Times New Roman"/>
          <w:bCs/>
        </w:rPr>
        <w:t xml:space="preserve"> at </w:t>
      </w:r>
      <w:r w:rsidR="00494ACF" w:rsidRPr="00EC7736">
        <w:rPr>
          <w:rFonts w:ascii="Times New Roman" w:hAnsi="Times New Roman" w:cs="Times New Roman"/>
          <w:bCs/>
          <w:i/>
        </w:rPr>
        <w:t>m</w:t>
      </w:r>
      <w:r w:rsidR="00494ACF" w:rsidRPr="00EC7736">
        <w:rPr>
          <w:rFonts w:ascii="Times New Roman" w:hAnsi="Times New Roman" w:cs="Times New Roman"/>
          <w:bCs/>
        </w:rPr>
        <w:t>/</w:t>
      </w:r>
      <w:r w:rsidR="00494ACF" w:rsidRPr="00EC7736">
        <w:rPr>
          <w:rFonts w:ascii="Times New Roman" w:hAnsi="Times New Roman" w:cs="Times New Roman"/>
          <w:bCs/>
          <w:i/>
        </w:rPr>
        <w:t>z</w:t>
      </w:r>
      <w:r w:rsidR="00494ACF" w:rsidRPr="00EC7736">
        <w:rPr>
          <w:rFonts w:ascii="Times New Roman" w:hAnsi="Times New Roman" w:cs="Times New Roman"/>
          <w:bCs/>
        </w:rPr>
        <w:t xml:space="preserve"> = 52</w:t>
      </w:r>
      <w:r w:rsidR="00C87240" w:rsidRPr="00EC7736">
        <w:rPr>
          <w:rFonts w:ascii="Times New Roman" w:hAnsi="Times New Roman" w:cs="Times New Roman"/>
          <w:bCs/>
        </w:rPr>
        <w:t>,</w:t>
      </w:r>
      <w:r w:rsidR="006E4928" w:rsidRPr="00EC7736">
        <w:rPr>
          <w:rFonts w:ascii="Times New Roman" w:hAnsi="Times New Roman" w:cs="Times New Roman"/>
          <w:bCs/>
        </w:rPr>
        <w:t xml:space="preserve"> </w:t>
      </w:r>
      <w:r w:rsidR="00494ACF" w:rsidRPr="00EC7736">
        <w:rPr>
          <w:rFonts w:ascii="Times New Roman" w:hAnsi="Times New Roman" w:cs="Times New Roman"/>
          <w:bCs/>
        </w:rPr>
        <w:t xml:space="preserve">cloaking any signal from the </w:t>
      </w:r>
      <w:r w:rsidR="00EC7736" w:rsidRPr="00EC7736">
        <w:rPr>
          <w:rFonts w:ascii="Times New Roman" w:hAnsi="Times New Roman" w:cs="Times New Roman"/>
          <w:bCs/>
        </w:rPr>
        <w:t xml:space="preserve">much </w:t>
      </w:r>
      <w:r w:rsidR="00494ACF" w:rsidRPr="00EC7736">
        <w:rPr>
          <w:rFonts w:ascii="Times New Roman" w:hAnsi="Times New Roman" w:cs="Times New Roman"/>
          <w:bCs/>
        </w:rPr>
        <w:t xml:space="preserve">weaker methyl loss channel of the </w:t>
      </w:r>
      <w:r w:rsidR="00EC7736" w:rsidRPr="00EC7736">
        <w:rPr>
          <w:rFonts w:ascii="Times New Roman" w:hAnsi="Times New Roman" w:cs="Times New Roman"/>
          <w:bCs/>
        </w:rPr>
        <w:t>D1-</w:t>
      </w:r>
      <w:r w:rsidR="00494ACF" w:rsidRPr="00EC7736">
        <w:rPr>
          <w:rFonts w:ascii="Times New Roman" w:hAnsi="Times New Roman" w:cs="Times New Roman"/>
          <w:bCs/>
        </w:rPr>
        <w:t xml:space="preserve">ethynyl–propylene reaction. </w:t>
      </w:r>
      <w:r w:rsidR="00782718" w:rsidRPr="00EC7736">
        <w:rPr>
          <w:rFonts w:ascii="Times New Roman" w:hAnsi="Times New Roman" w:cs="Times New Roman"/>
          <w:bCs/>
        </w:rPr>
        <w:t>Since the major goal is to explore molecular mass growth processes, we therefore focus on the atomic hydrogen loss</w:t>
      </w:r>
      <w:r w:rsidR="006E4928" w:rsidRPr="00EC7736">
        <w:rPr>
          <w:rFonts w:ascii="Times New Roman" w:hAnsi="Times New Roman" w:cs="Times New Roman"/>
          <w:bCs/>
        </w:rPr>
        <w:t xml:space="preserve"> of the </w:t>
      </w:r>
      <w:proofErr w:type="spellStart"/>
      <w:r w:rsidR="006E4928" w:rsidRPr="00EC7736">
        <w:rPr>
          <w:rFonts w:ascii="Times New Roman" w:hAnsi="Times New Roman" w:cs="Times New Roman"/>
          <w:bCs/>
        </w:rPr>
        <w:t>ethynyl</w:t>
      </w:r>
      <w:proofErr w:type="spellEnd"/>
      <w:r w:rsidR="006E4928" w:rsidRPr="00EC7736">
        <w:rPr>
          <w:rFonts w:ascii="Times New Roman" w:hAnsi="Times New Roman" w:cs="Times New Roman"/>
          <w:bCs/>
        </w:rPr>
        <w:t>–propylene reaction</w:t>
      </w:r>
      <w:r w:rsidR="00782718" w:rsidRPr="00EC7736">
        <w:rPr>
          <w:rFonts w:ascii="Times New Roman" w:hAnsi="Times New Roman" w:cs="Times New Roman"/>
          <w:bCs/>
        </w:rPr>
        <w:t xml:space="preserve">. </w:t>
      </w:r>
      <w:r w:rsidR="00E73D06" w:rsidRPr="00EC7736">
        <w:rPr>
          <w:rFonts w:ascii="Times New Roman" w:hAnsi="Times New Roman" w:cs="Times New Roman"/>
          <w:bCs/>
        </w:rPr>
        <w:t>The next</w:t>
      </w:r>
      <w:r w:rsidR="00E73D06">
        <w:rPr>
          <w:rFonts w:ascii="Times New Roman" w:hAnsi="Times New Roman" w:cs="Times New Roman"/>
          <w:bCs/>
        </w:rPr>
        <w:t xml:space="preserve"> major </w:t>
      </w:r>
      <w:r w:rsidR="00782718">
        <w:rPr>
          <w:rFonts w:ascii="Times New Roman" w:hAnsi="Times New Roman" w:cs="Times New Roman"/>
          <w:bCs/>
        </w:rPr>
        <w:t xml:space="preserve">hydrogen loss </w:t>
      </w:r>
      <w:r w:rsidR="00E73D06">
        <w:rPr>
          <w:rFonts w:ascii="Times New Roman" w:hAnsi="Times New Roman" w:cs="Times New Roman"/>
          <w:bCs/>
        </w:rPr>
        <w:t xml:space="preserve">products predicted are </w:t>
      </w:r>
      <w:r w:rsidR="00E73D06">
        <w:rPr>
          <w:rFonts w:ascii="Times New Roman" w:hAnsi="Times New Roman" w:cs="Times New Roman"/>
          <w:bCs/>
          <w:i/>
        </w:rPr>
        <w:t>cis</w:t>
      </w:r>
      <w:r w:rsidR="00E73D06" w:rsidRPr="00426F6A">
        <w:rPr>
          <w:rFonts w:ascii="Times New Roman" w:hAnsi="Times New Roman" w:cs="Times New Roman"/>
          <w:bCs/>
        </w:rPr>
        <w:t>-</w:t>
      </w:r>
      <w:r w:rsidR="00E73D06">
        <w:rPr>
          <w:rFonts w:ascii="Times New Roman" w:hAnsi="Times New Roman" w:cs="Times New Roman"/>
          <w:bCs/>
        </w:rPr>
        <w:t xml:space="preserve"> and </w:t>
      </w:r>
      <w:r w:rsidR="00E73D06">
        <w:rPr>
          <w:rFonts w:ascii="Times New Roman" w:hAnsi="Times New Roman" w:cs="Times New Roman"/>
          <w:bCs/>
          <w:i/>
        </w:rPr>
        <w:t>trans</w:t>
      </w:r>
      <w:r w:rsidR="00E73D06" w:rsidRPr="00426F6A">
        <w:rPr>
          <w:rFonts w:ascii="Times New Roman" w:hAnsi="Times New Roman" w:cs="Times New Roman"/>
          <w:bCs/>
        </w:rPr>
        <w:t>-</w:t>
      </w:r>
      <w:r w:rsidR="00E73D06">
        <w:rPr>
          <w:rFonts w:ascii="Times New Roman" w:hAnsi="Times New Roman" w:cs="Times New Roman"/>
          <w:bCs/>
        </w:rPr>
        <w:t>3-penten-1-yne (</w:t>
      </w:r>
      <w:r w:rsidR="00E73D06">
        <w:rPr>
          <w:rFonts w:ascii="Times New Roman" w:hAnsi="Times New Roman" w:cs="Times New Roman"/>
          <w:b/>
          <w:bCs/>
        </w:rPr>
        <w:t>p2</w:t>
      </w:r>
      <w:r w:rsidR="00E73D06">
        <w:rPr>
          <w:rFonts w:ascii="Times New Roman" w:hAnsi="Times New Roman" w:cs="Times New Roman"/>
          <w:bCs/>
        </w:rPr>
        <w:t xml:space="preserve"> and </w:t>
      </w:r>
      <w:r w:rsidR="00E73D06">
        <w:rPr>
          <w:rFonts w:ascii="Times New Roman" w:hAnsi="Times New Roman" w:cs="Times New Roman"/>
          <w:b/>
          <w:bCs/>
        </w:rPr>
        <w:t>p3</w:t>
      </w:r>
      <w:r w:rsidR="00FC34EF">
        <w:rPr>
          <w:rFonts w:ascii="Times New Roman" w:hAnsi="Times New Roman" w:cs="Times New Roman"/>
          <w:bCs/>
        </w:rPr>
        <w:t xml:space="preserve">) at </w:t>
      </w:r>
      <w:r w:rsidR="00782718">
        <w:rPr>
          <w:rFonts w:ascii="Times New Roman" w:hAnsi="Times New Roman" w:cs="Times New Roman"/>
          <w:bCs/>
        </w:rPr>
        <w:t>overall levels of typically 26 to 33 % of all products; this corresponds to levels of up to 51 %</w:t>
      </w:r>
      <w:r w:rsidR="00A146BB">
        <w:rPr>
          <w:rFonts w:ascii="Times New Roman" w:hAnsi="Times New Roman" w:cs="Times New Roman"/>
          <w:bCs/>
        </w:rPr>
        <w:t xml:space="preserve"> of all hydrogen loss products. This is </w:t>
      </w:r>
      <w:r w:rsidR="00D80EB9">
        <w:rPr>
          <w:rFonts w:ascii="Times New Roman" w:hAnsi="Times New Roman" w:cs="Times New Roman"/>
          <w:bCs/>
        </w:rPr>
        <w:t>followed by</w:t>
      </w:r>
      <w:r w:rsidR="00FC34EF">
        <w:rPr>
          <w:rFonts w:ascii="Times New Roman" w:hAnsi="Times New Roman" w:cs="Times New Roman"/>
          <w:bCs/>
        </w:rPr>
        <w:t xml:space="preserve"> </w:t>
      </w:r>
      <w:r w:rsidR="00D80EB9">
        <w:rPr>
          <w:rFonts w:ascii="Times New Roman" w:hAnsi="Times New Roman" w:cs="Times New Roman"/>
          <w:bCs/>
        </w:rPr>
        <w:t xml:space="preserve">the </w:t>
      </w:r>
      <w:r w:rsidR="00D80EB9">
        <w:rPr>
          <w:rFonts w:ascii="Times New Roman" w:hAnsi="Times New Roman" w:cs="Times New Roman"/>
        </w:rPr>
        <w:t>4-penten-1-yne product isomers (</w:t>
      </w:r>
      <w:r w:rsidR="00D80EB9">
        <w:rPr>
          <w:rFonts w:ascii="Times New Roman" w:hAnsi="Times New Roman" w:cs="Times New Roman"/>
          <w:b/>
        </w:rPr>
        <w:t>p4–p6</w:t>
      </w:r>
      <w:r w:rsidR="00D80EB9">
        <w:rPr>
          <w:rFonts w:ascii="Times New Roman" w:hAnsi="Times New Roman" w:cs="Times New Roman"/>
        </w:rPr>
        <w:t>) at 7–9</w:t>
      </w:r>
      <w:r w:rsidR="00A146BB">
        <w:rPr>
          <w:rFonts w:ascii="Times New Roman" w:hAnsi="Times New Roman" w:cs="Times New Roman"/>
        </w:rPr>
        <w:t xml:space="preserve"> </w:t>
      </w:r>
      <w:r w:rsidR="00D80EB9">
        <w:rPr>
          <w:rFonts w:ascii="Times New Roman" w:hAnsi="Times New Roman" w:cs="Times New Roman"/>
        </w:rPr>
        <w:t>%, 7–9</w:t>
      </w:r>
      <w:r w:rsidR="00A146BB">
        <w:rPr>
          <w:rFonts w:ascii="Times New Roman" w:hAnsi="Times New Roman" w:cs="Times New Roman"/>
        </w:rPr>
        <w:t xml:space="preserve"> </w:t>
      </w:r>
      <w:r w:rsidR="00D80EB9">
        <w:rPr>
          <w:rFonts w:ascii="Times New Roman" w:hAnsi="Times New Roman" w:cs="Times New Roman"/>
        </w:rPr>
        <w:t>%, and 6–8</w:t>
      </w:r>
      <w:r w:rsidR="00A146BB">
        <w:rPr>
          <w:rFonts w:ascii="Times New Roman" w:hAnsi="Times New Roman" w:cs="Times New Roman"/>
        </w:rPr>
        <w:t xml:space="preserve"> </w:t>
      </w:r>
      <w:r w:rsidR="00D80EB9">
        <w:rPr>
          <w:rFonts w:ascii="Times New Roman" w:hAnsi="Times New Roman" w:cs="Times New Roman"/>
        </w:rPr>
        <w:t xml:space="preserve">%, respectively. </w:t>
      </w:r>
      <w:r w:rsidR="008A4A79">
        <w:rPr>
          <w:rFonts w:ascii="Times New Roman" w:hAnsi="Times New Roman" w:cs="Times New Roman"/>
        </w:rPr>
        <w:t xml:space="preserve">Recall that within our signal-to-noise, which for the present system limits the detection of hydrogen versus deuterium losses to fractions above typically 10 %, </w:t>
      </w:r>
      <w:r w:rsidR="008A4A79">
        <w:rPr>
          <w:rFonts w:ascii="Times New Roman" w:hAnsi="Times New Roman" w:cs="Times New Roman"/>
          <w:b/>
        </w:rPr>
        <w:t xml:space="preserve">p4–p6 </w:t>
      </w:r>
      <w:r w:rsidR="008A4A79">
        <w:rPr>
          <w:rFonts w:ascii="Times New Roman" w:hAnsi="Times New Roman" w:cs="Times New Roman"/>
        </w:rPr>
        <w:t xml:space="preserve">were predicted to be minor products. Finally, </w:t>
      </w:r>
      <w:r w:rsidR="00D80EB9">
        <w:rPr>
          <w:rFonts w:ascii="Times New Roman" w:hAnsi="Times New Roman" w:cs="Times New Roman"/>
        </w:rPr>
        <w:t xml:space="preserve">the </w:t>
      </w:r>
      <w:r w:rsidR="00D80EB9">
        <w:rPr>
          <w:rFonts w:ascii="Times New Roman" w:hAnsi="Times New Roman" w:cs="Times New Roman"/>
          <w:bCs/>
        </w:rPr>
        <w:t>3-methyl-3-buten-1-yne (</w:t>
      </w:r>
      <w:r w:rsidR="00D80EB9">
        <w:rPr>
          <w:rFonts w:ascii="Times New Roman" w:hAnsi="Times New Roman" w:cs="Times New Roman"/>
          <w:b/>
          <w:bCs/>
        </w:rPr>
        <w:t>p9</w:t>
      </w:r>
      <w:r w:rsidR="00D80EB9">
        <w:rPr>
          <w:rFonts w:ascii="Times New Roman" w:hAnsi="Times New Roman" w:cs="Times New Roman"/>
          <w:bCs/>
        </w:rPr>
        <w:t xml:space="preserve">) product is predicted to form in lower amounts than </w:t>
      </w:r>
      <w:r w:rsidR="00D80EB9">
        <w:rPr>
          <w:rFonts w:ascii="Times New Roman" w:hAnsi="Times New Roman" w:cs="Times New Roman"/>
          <w:b/>
          <w:bCs/>
        </w:rPr>
        <w:t>p4–p6</w:t>
      </w:r>
      <w:r w:rsidR="00D80EB9">
        <w:rPr>
          <w:rFonts w:ascii="Times New Roman" w:hAnsi="Times New Roman" w:cs="Times New Roman"/>
          <w:bCs/>
        </w:rPr>
        <w:t xml:space="preserve">, at levels of 3–5%. </w:t>
      </w:r>
      <w:r w:rsidR="00DA1F15">
        <w:rPr>
          <w:rFonts w:ascii="Times New Roman" w:hAnsi="Times New Roman" w:cs="Times New Roman"/>
          <w:bCs/>
        </w:rPr>
        <w:t>T</w:t>
      </w:r>
      <w:r w:rsidR="00E73D06">
        <w:rPr>
          <w:rFonts w:ascii="Times New Roman" w:hAnsi="Times New Roman" w:cs="Times New Roman"/>
          <w:bCs/>
        </w:rPr>
        <w:t xml:space="preserve">he </w:t>
      </w:r>
      <w:r w:rsidR="008A4A79">
        <w:rPr>
          <w:rFonts w:ascii="Times New Roman" w:hAnsi="Times New Roman" w:cs="Times New Roman"/>
          <w:bCs/>
        </w:rPr>
        <w:t xml:space="preserve">hydrogen loss </w:t>
      </w:r>
      <w:r w:rsidR="00E73D06">
        <w:rPr>
          <w:rFonts w:ascii="Times New Roman" w:hAnsi="Times New Roman" w:cs="Times New Roman"/>
          <w:bCs/>
        </w:rPr>
        <w:t xml:space="preserve">channel </w:t>
      </w:r>
      <w:r w:rsidR="00E73D06">
        <w:rPr>
          <w:rFonts w:ascii="Times New Roman" w:hAnsi="Times New Roman" w:cs="Times New Roman"/>
          <w:bCs/>
        </w:rPr>
        <w:lastRenderedPageBreak/>
        <w:t xml:space="preserve">leading to </w:t>
      </w:r>
      <w:r w:rsidR="008A4A79">
        <w:rPr>
          <w:rFonts w:ascii="Times New Roman" w:hAnsi="Times New Roman" w:cs="Times New Roman"/>
          <w:bCs/>
        </w:rPr>
        <w:t xml:space="preserve">the thermodynamically most stable isomer, </w:t>
      </w:r>
      <w:proofErr w:type="spellStart"/>
      <w:r w:rsidR="00E73D06">
        <w:rPr>
          <w:rFonts w:ascii="Times New Roman" w:hAnsi="Times New Roman" w:cs="Times New Roman"/>
          <w:bCs/>
        </w:rPr>
        <w:t>cyclopentadiene</w:t>
      </w:r>
      <w:proofErr w:type="spellEnd"/>
      <w:r w:rsidR="00E73D06">
        <w:rPr>
          <w:rFonts w:ascii="Times New Roman" w:hAnsi="Times New Roman" w:cs="Times New Roman"/>
          <w:bCs/>
        </w:rPr>
        <w:t xml:space="preserve"> (</w:t>
      </w:r>
      <w:r w:rsidR="00E73D06">
        <w:rPr>
          <w:rFonts w:ascii="Times New Roman" w:hAnsi="Times New Roman" w:cs="Times New Roman"/>
          <w:b/>
          <w:bCs/>
        </w:rPr>
        <w:t>p7</w:t>
      </w:r>
      <w:r w:rsidR="00E73D06">
        <w:rPr>
          <w:rFonts w:ascii="Times New Roman" w:hAnsi="Times New Roman" w:cs="Times New Roman"/>
          <w:bCs/>
        </w:rPr>
        <w:t>)</w:t>
      </w:r>
      <w:r w:rsidR="008A4A79">
        <w:rPr>
          <w:rFonts w:ascii="Times New Roman" w:hAnsi="Times New Roman" w:cs="Times New Roman"/>
          <w:bCs/>
        </w:rPr>
        <w:t>,</w:t>
      </w:r>
      <w:r w:rsidR="00E73D06">
        <w:rPr>
          <w:rFonts w:ascii="Times New Roman" w:hAnsi="Times New Roman" w:cs="Times New Roman"/>
          <w:bCs/>
        </w:rPr>
        <w:t xml:space="preserve"> is predicted to contribute </w:t>
      </w:r>
      <w:r w:rsidR="0071569D">
        <w:rPr>
          <w:rFonts w:ascii="Times New Roman" w:hAnsi="Times New Roman" w:cs="Times New Roman"/>
          <w:bCs/>
        </w:rPr>
        <w:t xml:space="preserve">only </w:t>
      </w:r>
      <w:r w:rsidR="00E73D06">
        <w:rPr>
          <w:rFonts w:ascii="Times New Roman" w:hAnsi="Times New Roman" w:cs="Times New Roman"/>
          <w:bCs/>
        </w:rPr>
        <w:t>0.1% and has a reaction energy that lies outside our experimentally derived values</w:t>
      </w:r>
      <w:r w:rsidR="00E73D06" w:rsidRPr="00800333">
        <w:rPr>
          <w:rFonts w:ascii="Times New Roman" w:hAnsi="Times New Roman" w:cs="Times New Roman"/>
          <w:bCs/>
        </w:rPr>
        <w:t>.</w:t>
      </w:r>
    </w:p>
    <w:p w14:paraId="40EEA907" w14:textId="22B7A952" w:rsidR="00672220" w:rsidRDefault="00594E52" w:rsidP="00800333">
      <w:pPr>
        <w:spacing w:line="360" w:lineRule="auto"/>
        <w:ind w:firstLine="72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Cs/>
        </w:rPr>
        <w:t>Note that previous</w:t>
      </w:r>
      <w:r w:rsidR="008D09FD">
        <w:rPr>
          <w:rFonts w:ascii="Times New Roman" w:hAnsi="Times New Roman" w:cs="Times New Roman"/>
          <w:bCs/>
        </w:rPr>
        <w:t xml:space="preserve"> crossed beam experiments </w:t>
      </w:r>
      <w:r w:rsidR="001B5B56">
        <w:rPr>
          <w:rFonts w:ascii="Times New Roman" w:hAnsi="Times New Roman" w:cs="Times New Roman"/>
          <w:bCs/>
        </w:rPr>
        <w:t>on the reactions of</w:t>
      </w:r>
      <w:r w:rsidR="008D09FD">
        <w:rPr>
          <w:rFonts w:ascii="Times New Roman" w:hAnsi="Times New Roman" w:cs="Times New Roman"/>
          <w:bCs/>
        </w:rPr>
        <w:t xml:space="preserve"> propylene with small molecules/radicals have b</w:t>
      </w:r>
      <w:r w:rsidR="004B1923">
        <w:rPr>
          <w:rFonts w:ascii="Times New Roman" w:hAnsi="Times New Roman" w:cs="Times New Roman"/>
          <w:bCs/>
        </w:rPr>
        <w:t>een conducted, namely</w:t>
      </w:r>
      <w:r w:rsidR="008D09FD">
        <w:rPr>
          <w:rFonts w:ascii="Times New Roman" w:hAnsi="Times New Roman" w:cs="Times New Roman"/>
          <w:bCs/>
        </w:rPr>
        <w:t xml:space="preserve"> propylene with </w:t>
      </w:r>
      <w:r w:rsidR="008D09FD">
        <w:rPr>
          <w:rFonts w:ascii="Times New Roman" w:hAnsi="Times New Roman" w:cs="Times New Roman"/>
        </w:rPr>
        <w:t xml:space="preserve">atomic carbon (C; </w:t>
      </w:r>
      <w:r w:rsidR="008D09FD">
        <w:rPr>
          <w:rFonts w:ascii="Times New Roman" w:hAnsi="Times New Roman" w:cs="Times New Roman"/>
          <w:vertAlign w:val="superscript"/>
        </w:rPr>
        <w:t>3</w:t>
      </w:r>
      <w:r w:rsidR="008D09FD">
        <w:rPr>
          <w:rFonts w:ascii="Times New Roman" w:hAnsi="Times New Roman" w:cs="Times New Roman"/>
        </w:rPr>
        <w:t>P</w:t>
      </w:r>
      <w:r w:rsidR="008D09FD">
        <w:rPr>
          <w:rFonts w:ascii="Times New Roman" w:hAnsi="Times New Roman" w:cs="Times New Roman"/>
          <w:vertAlign w:val="subscript"/>
        </w:rPr>
        <w:t>j</w:t>
      </w:r>
      <w:r w:rsidR="008D09FD">
        <w:rPr>
          <w:rFonts w:ascii="Times New Roman" w:hAnsi="Times New Roman" w:cs="Times New Roman"/>
        </w:rPr>
        <w:t>),</w:t>
      </w:r>
      <w:hyperlink w:anchor="_ENREF_51" w:tooltip="Kaiser, 1997 #188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&lt;EndNote&gt;&lt;Cite&gt;&lt;Author&gt;Kaiser&lt;/Author&gt;&lt;Year&gt;1997&lt;/Year&gt;&lt;RecNum&gt;188&lt;/RecNum&gt;&lt;DisplayText&gt;&lt;style face="superscript"&gt;51&lt;/style&gt;&lt;/DisplayText&gt;&lt;record&gt;&lt;rec-number&gt;188&lt;/rec-number&gt;&lt;foreign-keys&gt;&lt;key app="EN" db-id="2dz5ptpdvaaetuedawwxpw5httr0w0s92zpf"&gt;188&lt;/key&gt;&lt;/foreign-keys&gt;&lt;ref-type name="Journal Article"&gt;17&lt;/ref-type&gt;&lt;contributors&gt;&lt;authors&gt;&lt;author&gt;Kaiser, R I&lt;/author&gt;&lt;author&gt;Stranges, D&lt;/author&gt;&lt;author&gt;Bevsek, H M&lt;/author&gt;&lt;author&gt;Lee, Y T&lt;/author&gt;&lt;author&gt;Suits, A G&lt;/author&gt;&lt;/authors&gt;&lt;/contributors&gt;&lt;titles&gt;&lt;title&gt;&lt;style face="normal" font="default" size="100%"&gt;Crossed-beam reaction of carbon atoms with hydrocarbon molecules. IV. Chemical dynamics of methylpropargyl radical formation, C&lt;/style&gt;&lt;style face="subscript" font="default" size="100%"&gt;4&lt;/style&gt;&lt;style face="normal" font="default" size="100%"&gt;H&lt;/style&gt;&lt;style face="subscript" font="default" size="100%"&gt;5&lt;/style&gt;&lt;style face="normal" font="default" size="100%"&gt;, from reaction of C(&lt;/style&gt;&lt;style face="superscript" font="default" size="100%"&gt;3&lt;/style&gt;&lt;style face="normal" font="default" size="100%"&gt;P&lt;/style&gt;&lt;style face="subscript" font="default" size="100%"&gt;j&lt;/style&gt;&lt;style face="normal" font="default" size="100%"&gt;) with propylene, C&lt;/style&gt;&lt;style face="subscript" font="default" size="100%"&gt;3&lt;/style&gt;&lt;style face="normal" font="default" size="100%"&gt;H&lt;/style&gt;&lt;style face="subscript" font="default" size="100%"&gt;6&lt;/style&gt;&lt;style face="normal" font="default" size="100%"&gt; (X&lt;/style&gt;&lt;style face="superscript" font="default" size="100%"&gt;1&lt;/style&gt;&lt;style face="normal" font="default" size="100%"&gt;A)&lt;/style&gt;&lt;/title&gt;&lt;secondary-title&gt;The Journal of Chemical Physics&lt;/secondary-title&gt;&lt;/titles&gt;&lt;periodical&gt;&lt;full-title&gt;The Journal of chemical physics&lt;/full-title&gt;&lt;abbr-1&gt;JChPh&lt;/abbr-1&gt;&lt;abbr-2&gt;J. Chem. Phys.&lt;/abbr-2&gt;&lt;/periodical&gt;&lt;pages&gt;4945-4953&lt;/pages&gt;&lt;volume&gt;106&lt;/volume&gt;&lt;number&gt;12&lt;/number&gt;&lt;dates&gt;&lt;year&gt;1997&lt;/year&gt;&lt;/dates&gt;&lt;isbn&gt;0021-9606&lt;/isbn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A3068A">
          <w:rPr>
            <w:rFonts w:ascii="Times New Roman" w:hAnsi="Times New Roman" w:cs="Times New Roman"/>
            <w:noProof/>
            <w:vertAlign w:val="superscript"/>
          </w:rPr>
          <w:t>51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8D09FD">
        <w:rPr>
          <w:rFonts w:ascii="Times New Roman" w:hAnsi="Times New Roman" w:cs="Times New Roman"/>
        </w:rPr>
        <w:t xml:space="preserve"> </w:t>
      </w:r>
      <w:proofErr w:type="spellStart"/>
      <w:r w:rsidR="008D09FD">
        <w:rPr>
          <w:rFonts w:ascii="Times New Roman" w:hAnsi="Times New Roman" w:cs="Times New Roman"/>
        </w:rPr>
        <w:t>dicarbon</w:t>
      </w:r>
      <w:proofErr w:type="spellEnd"/>
      <w:r w:rsidR="008D09FD">
        <w:rPr>
          <w:rFonts w:ascii="Times New Roman" w:hAnsi="Times New Roman" w:cs="Times New Roman"/>
        </w:rPr>
        <w:t xml:space="preserve"> (C</w:t>
      </w:r>
      <w:r w:rsidR="008D09FD">
        <w:rPr>
          <w:rFonts w:ascii="Times New Roman" w:hAnsi="Times New Roman" w:cs="Times New Roman"/>
          <w:vertAlign w:val="subscript"/>
        </w:rPr>
        <w:t>2</w:t>
      </w:r>
      <w:r w:rsidR="008D09FD" w:rsidRPr="00967C81">
        <w:rPr>
          <w:rFonts w:ascii="Times New Roman" w:hAnsi="Times New Roman" w:cs="Times New Roman"/>
        </w:rPr>
        <w:t>;</w:t>
      </w:r>
      <w:r w:rsidR="008D09FD">
        <w:rPr>
          <w:rFonts w:ascii="Times New Roman" w:hAnsi="Times New Roman" w:cs="Times New Roman"/>
          <w:vertAlign w:val="subscript"/>
        </w:rPr>
        <w:t xml:space="preserve"> </w:t>
      </w:r>
      <w:r w:rsidR="008D09FD">
        <w:rPr>
          <w:rFonts w:ascii="Times New Roman" w:hAnsi="Times New Roman" w:cs="Times New Roman"/>
        </w:rPr>
        <w:t>X</w:t>
      </w:r>
      <w:r w:rsidR="008D09FD">
        <w:rPr>
          <w:rFonts w:ascii="Times New Roman" w:hAnsi="Times New Roman" w:cs="Times New Roman"/>
          <w:vertAlign w:val="superscript"/>
        </w:rPr>
        <w:t>1</w:t>
      </w:r>
      <w:r w:rsidR="008D09FD">
        <w:rPr>
          <w:rFonts w:ascii="Times New Roman" w:hAnsi="Times New Roman" w:cs="Times New Roman"/>
        </w:rPr>
        <w:t>Σ</w:t>
      </w:r>
      <w:r w:rsidR="008D09FD">
        <w:rPr>
          <w:rFonts w:ascii="Times New Roman" w:hAnsi="Times New Roman" w:cs="Times New Roman"/>
          <w:vertAlign w:val="subscript"/>
        </w:rPr>
        <w:t>g</w:t>
      </w:r>
      <w:r w:rsidR="008D09FD">
        <w:rPr>
          <w:rFonts w:ascii="Times New Roman" w:hAnsi="Times New Roman" w:cs="Times New Roman"/>
          <w:vertAlign w:val="superscript"/>
        </w:rPr>
        <w:t>+</w:t>
      </w:r>
      <w:r w:rsidR="008D09FD">
        <w:rPr>
          <w:rFonts w:ascii="Times New Roman" w:hAnsi="Times New Roman" w:cs="Times New Roman"/>
        </w:rPr>
        <w:t xml:space="preserve"> / a</w:t>
      </w:r>
      <w:r w:rsidR="008D09FD">
        <w:rPr>
          <w:rFonts w:ascii="Times New Roman" w:hAnsi="Times New Roman" w:cs="Times New Roman"/>
          <w:vertAlign w:val="superscript"/>
        </w:rPr>
        <w:t>3</w:t>
      </w:r>
      <w:r w:rsidR="008D09FD">
        <w:rPr>
          <w:rFonts w:ascii="Times New Roman" w:hAnsi="Times New Roman" w:cs="Times New Roman"/>
        </w:rPr>
        <w:t>Π</w:t>
      </w:r>
      <w:r w:rsidR="008D09FD">
        <w:rPr>
          <w:rFonts w:ascii="Times New Roman" w:hAnsi="Times New Roman" w:cs="Times New Roman"/>
          <w:vertAlign w:val="subscript"/>
        </w:rPr>
        <w:t>u</w:t>
      </w:r>
      <w:r w:rsidR="008D09FD">
        <w:rPr>
          <w:rFonts w:ascii="Times New Roman" w:hAnsi="Times New Roman" w:cs="Times New Roman"/>
        </w:rPr>
        <w:t>),</w:t>
      </w:r>
      <w:hyperlink w:anchor="_ENREF_52" w:tooltip="Dangi, 2013 #189" w:history="1">
        <w:r w:rsidR="008A3467">
          <w:rPr>
            <w:rFonts w:ascii="Times New Roman" w:hAnsi="Times New Roman" w:cs="Times New Roman"/>
          </w:rPr>
          <w:fldChar w:fldCharType="begin">
            <w:fldData xml:space="preserve">PEVuZE5vdGU+PENpdGU+PEF1dGhvcj5EYW5naTwvQXV0aG9yPjxZZWFyPjIwMTM8L1llYXI+PFJl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=
</w:fldData>
          </w:fldChar>
        </w:r>
        <w:r w:rsidR="008A3467">
          <w:rPr>
            <w:rFonts w:ascii="Times New Roman" w:hAnsi="Times New Roman" w:cs="Times New Roman"/>
          </w:rPr>
          <w:instrText xml:space="preserve"> ADDIN EN.CITE </w:instrText>
        </w:r>
        <w:r w:rsidR="008A3467">
          <w:rPr>
            <w:rFonts w:ascii="Times New Roman" w:hAnsi="Times New Roman" w:cs="Times New Roman"/>
          </w:rPr>
          <w:fldChar w:fldCharType="begin">
            <w:fldData xml:space="preserve">PEVuZE5vdGU+PENpdGU+PEF1dGhvcj5EYW5naTwvQXV0aG9yPjxZZWFyPjIwMTM8L1llYXI+PFJl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=
</w:fldData>
          </w:fldChar>
        </w:r>
        <w:r w:rsidR="008A3467">
          <w:rPr>
            <w:rFonts w:ascii="Times New Roman" w:hAnsi="Times New Roman" w:cs="Times New Roman"/>
          </w:rPr>
          <w:instrText xml:space="preserve"> ADDIN EN.CITE.DATA </w:instrText>
        </w:r>
        <w:r w:rsidR="008A3467">
          <w:rPr>
            <w:rFonts w:ascii="Times New Roman" w:hAnsi="Times New Roman" w:cs="Times New Roman"/>
          </w:rPr>
        </w:r>
        <w:r w:rsidR="008A3467">
          <w:rPr>
            <w:rFonts w:ascii="Times New Roman" w:hAnsi="Times New Roman" w:cs="Times New Roman"/>
          </w:rPr>
          <w:fldChar w:fldCharType="end"/>
        </w:r>
        <w:r w:rsidR="008A3467">
          <w:rPr>
            <w:rFonts w:ascii="Times New Roman" w:hAnsi="Times New Roman" w:cs="Times New Roman"/>
          </w:rPr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A3068A">
          <w:rPr>
            <w:rFonts w:ascii="Times New Roman" w:hAnsi="Times New Roman" w:cs="Times New Roman"/>
            <w:noProof/>
            <w:vertAlign w:val="superscript"/>
          </w:rPr>
          <w:t>52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8D09FD">
        <w:rPr>
          <w:rFonts w:ascii="Times New Roman" w:hAnsi="Times New Roman" w:cs="Times New Roman"/>
        </w:rPr>
        <w:t xml:space="preserve"> </w:t>
      </w:r>
      <w:proofErr w:type="spellStart"/>
      <w:r w:rsidR="008D09FD">
        <w:rPr>
          <w:rFonts w:ascii="Times New Roman" w:hAnsi="Times New Roman" w:cs="Times New Roman"/>
        </w:rPr>
        <w:t>cyano</w:t>
      </w:r>
      <w:proofErr w:type="spellEnd"/>
      <w:r w:rsidR="008D09FD">
        <w:rPr>
          <w:rFonts w:ascii="Times New Roman" w:hAnsi="Times New Roman" w:cs="Times New Roman"/>
        </w:rPr>
        <w:t xml:space="preserve"> (CN; X</w:t>
      </w:r>
      <w:r w:rsidR="008D09FD">
        <w:rPr>
          <w:rFonts w:ascii="Times New Roman" w:hAnsi="Times New Roman" w:cs="Times New Roman"/>
          <w:vertAlign w:val="superscript"/>
        </w:rPr>
        <w:t>2</w:t>
      </w:r>
      <w:r w:rsidR="008D09FD">
        <w:rPr>
          <w:rFonts w:ascii="Times New Roman" w:hAnsi="Times New Roman" w:cs="Times New Roman"/>
        </w:rPr>
        <w:t>Σ</w:t>
      </w:r>
      <w:r w:rsidR="008D09FD">
        <w:rPr>
          <w:rFonts w:ascii="Times New Roman" w:hAnsi="Times New Roman" w:cs="Times New Roman"/>
          <w:vertAlign w:val="superscript"/>
        </w:rPr>
        <w:t>+</w:t>
      </w:r>
      <w:r w:rsidR="008D09FD">
        <w:rPr>
          <w:rFonts w:ascii="Times New Roman" w:hAnsi="Times New Roman" w:cs="Times New Roman"/>
        </w:rPr>
        <w:t>),</w:t>
      </w:r>
      <w:hyperlink w:anchor="_ENREF_17" w:tooltip="Gu, 2008 #184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&lt;EndNote&gt;&lt;Cite&gt;&lt;Author&gt;Gu&lt;/Author&gt;&lt;Year&gt;2008&lt;/Year&gt;&lt;RecNum&gt;184&lt;/RecNum&gt;&lt;DisplayText&gt;&lt;style face="superscript"&gt;17&lt;/style&gt;&lt;/DisplayText&gt;&lt;record&gt;&lt;rec-number&gt;184&lt;/rec-number&gt;&lt;foreign-keys&gt;&lt;key app="EN" db-id="2dz5ptpdvaaetuedawwxpw5httr0w0s92zpf"&gt;184&lt;/key&gt;&lt;/foreign-keys&gt;&lt;ref-type name="Journal Article"&gt;17&lt;/ref-type&gt;&lt;contributors&gt;&lt;authors&gt;&lt;author&gt;Gu, Xibin&lt;/author&gt;&lt;author&gt;Zhang, Fangtong&lt;/author&gt;&lt;author&gt;Kaiser, Ralf I&lt;/author&gt;&lt;/authors&gt;&lt;/contributors&gt;&lt;titles&gt;&lt;title&gt;&lt;style face="normal" font="default" size="100%"&gt;Reaction dynamics on the formation of 1-and 3-cyanopropylene in the crossed beams reaction of ground-state cyano radicals (CN) with propylene (C&lt;/style&gt;&lt;style face="subscript" font="default" size="100%"&gt;3&lt;/style&gt;&lt;style face="normal" font="default" size="100%"&gt;H&lt;/style&gt;&lt;style face="subscript" font="default" size="100%"&gt;6&lt;/style&gt;&lt;style face="normal" font="default" size="100%"&gt;) and its deuterated isotopologues&lt;/style&gt;&lt;/title&gt;&lt;secondary-title&gt;The Journal of Physical Chemistry A&lt;/secondary-title&gt;&lt;/titles&gt;&lt;periodical&gt;&lt;full-title&gt;The Journal of Physical Chemistry A&lt;/full-title&gt;&lt;abbr-1&gt;JPCA&lt;/abbr-1&gt;&lt;abbr-2&gt;J. Phys. Chem. A&lt;/abbr-2&gt;&lt;/periodical&gt;&lt;pages&gt;9607-9613&lt;/pages&gt;&lt;volume&gt;112&lt;/volume&gt;&lt;number&gt;39&lt;/number&gt;&lt;dates&gt;&lt;year&gt;2008&lt;/year&gt;&lt;/dates&gt;&lt;isbn&gt;1089-5639&lt;/isbn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075259">
          <w:rPr>
            <w:rFonts w:ascii="Times New Roman" w:hAnsi="Times New Roman" w:cs="Times New Roman"/>
            <w:noProof/>
            <w:vertAlign w:val="superscript"/>
          </w:rPr>
          <w:t>17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8D09FD">
        <w:rPr>
          <w:rFonts w:ascii="Times New Roman" w:hAnsi="Times New Roman" w:cs="Times New Roman"/>
        </w:rPr>
        <w:t xml:space="preserve"> and </w:t>
      </w:r>
      <w:proofErr w:type="spellStart"/>
      <w:r w:rsidR="008D09FD">
        <w:rPr>
          <w:rFonts w:ascii="Times New Roman" w:hAnsi="Times New Roman" w:cs="Times New Roman"/>
        </w:rPr>
        <w:t>methylidyne</w:t>
      </w:r>
      <w:proofErr w:type="spellEnd"/>
      <w:r w:rsidR="008D09FD">
        <w:rPr>
          <w:rFonts w:ascii="Times New Roman" w:hAnsi="Times New Roman" w:cs="Times New Roman"/>
        </w:rPr>
        <w:t xml:space="preserve"> (CH; X</w:t>
      </w:r>
      <w:r w:rsidR="008D09FD">
        <w:rPr>
          <w:rFonts w:ascii="Times New Roman" w:hAnsi="Times New Roman" w:cs="Times New Roman"/>
          <w:vertAlign w:val="superscript"/>
        </w:rPr>
        <w:t>2</w:t>
      </w:r>
      <w:r w:rsidR="008D09FD">
        <w:rPr>
          <w:rFonts w:ascii="Times New Roman" w:hAnsi="Times New Roman" w:cs="Times New Roman"/>
        </w:rPr>
        <w:t>Π)</w:t>
      </w:r>
      <w:r w:rsidR="002C2CA9">
        <w:rPr>
          <w:rFonts w:ascii="Times New Roman" w:hAnsi="Times New Roman" w:cs="Times New Roman"/>
        </w:rPr>
        <w:t>;</w:t>
      </w:r>
      <w:hyperlink w:anchor="_ENREF_53" w:tooltip="He, 2019 #190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&lt;EndNote&gt;&lt;Cite&gt;&lt;Author&gt;He&lt;/Author&gt;&lt;Year&gt;2019&lt;/Year&gt;&lt;RecNum&gt;190&lt;/RecNum&gt;&lt;DisplayText&gt;&lt;style face="superscript"&gt;53&lt;/style&gt;&lt;/DisplayText&gt;&lt;record&gt;&lt;rec-number&gt;190&lt;/rec-number&gt;&lt;foreign-keys&gt;&lt;key app="EN" db-id="2dz5ptpdvaaetuedawwxpw5httr0w0s92zpf"&gt;190&lt;/key&gt;&lt;/foreign-keys&gt;&lt;ref-type name="Journal Article"&gt;17&lt;/ref-type&gt;&lt;contributors&gt;&lt;authors&gt;&lt;author&gt;He, Chao&lt;/author&gt;&lt;author&gt;Thomas, Aaron M&lt;/author&gt;&lt;author&gt;Galimova, Galiya R&lt;/author&gt;&lt;author&gt;Mebel, Alexander M&lt;/author&gt;&lt;author&gt;Kaiser, Ralf I&lt;/author&gt;&lt;/authors&gt;&lt;/contributors&gt;&lt;titles&gt;&lt;title&gt;&lt;style face="normal" font="default" size="100%"&gt;Gas-phase formation of 1-methylcyclopropene and 3-methylcyclopropene via the reaction of the methylidyne radical (CH; X&lt;/style&gt;&lt;style face="superscript" font="default" size="100%"&gt;2&lt;/style&gt;&lt;style face="normal" font="default" size="100%"&gt;Π) with propylene (CH&lt;/style&gt;&lt;style face="subscript" font="default" size="100%"&gt;3&lt;/style&gt;&lt;style face="normal" font="default" size="100%"&gt;CHCH&lt;/style&gt;&lt;style face="subscript" font="default" size="100%"&gt;2&lt;/style&gt;&lt;style face="normal" font="default" size="100%"&gt;; X&lt;/style&gt;&lt;style face="superscript" font="default" size="100%"&gt;1&lt;/style&gt;&lt;style face="normal" font="default" size="100%"&gt;A′)&lt;/style&gt;&lt;/title&gt;&lt;secondary-title&gt;The Journal of Physical Chemistry A&lt;/secondary-title&gt;&lt;/titles&gt;&lt;periodical&gt;&lt;full-title&gt;The Journal of Physical Chemistry A&lt;/full-title&gt;&lt;abbr-1&gt;JPCA&lt;/abbr-1&gt;&lt;abbr-2&gt;J. Phys. Chem. A&lt;/abbr-2&gt;&lt;/periodical&gt;&lt;pages&gt;10543-10555&lt;/pages&gt;&lt;volume&gt;123&lt;/volume&gt;&lt;number&gt;49&lt;/number&gt;&lt;dates&gt;&lt;year&gt;2019&lt;/year&gt;&lt;/dates&gt;&lt;isbn&gt;1089-5639&lt;/isbn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A3068A">
          <w:rPr>
            <w:rFonts w:ascii="Times New Roman" w:hAnsi="Times New Roman" w:cs="Times New Roman"/>
            <w:noProof/>
            <w:vertAlign w:val="superscript"/>
          </w:rPr>
          <w:t>53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1B5B56">
        <w:rPr>
          <w:rFonts w:ascii="Times New Roman" w:hAnsi="Times New Roman" w:cs="Times New Roman"/>
        </w:rPr>
        <w:t xml:space="preserve"> </w:t>
      </w:r>
      <w:r w:rsidR="002C2CA9">
        <w:rPr>
          <w:rFonts w:ascii="Times New Roman" w:hAnsi="Times New Roman" w:cs="Times New Roman"/>
        </w:rPr>
        <w:t>a</w:t>
      </w:r>
      <w:r w:rsidR="004B1923">
        <w:rPr>
          <w:rFonts w:ascii="Times New Roman" w:hAnsi="Times New Roman" w:cs="Times New Roman"/>
        </w:rPr>
        <w:t xml:space="preserve"> comparison of these reaction</w:t>
      </w:r>
      <w:r w:rsidR="001B635F">
        <w:rPr>
          <w:rFonts w:ascii="Times New Roman" w:hAnsi="Times New Roman" w:cs="Times New Roman"/>
        </w:rPr>
        <w:t xml:space="preserve"> products </w:t>
      </w:r>
      <w:r w:rsidR="004B1923">
        <w:rPr>
          <w:rFonts w:ascii="Times New Roman" w:hAnsi="Times New Roman" w:cs="Times New Roman"/>
        </w:rPr>
        <w:t xml:space="preserve">with the current study is presented in Scheme 2. </w:t>
      </w:r>
      <w:r w:rsidR="00D701FC">
        <w:rPr>
          <w:rFonts w:ascii="Times New Roman" w:hAnsi="Times New Roman" w:cs="Times New Roman"/>
        </w:rPr>
        <w:t>In all five cases, the reacti</w:t>
      </w:r>
      <w:r w:rsidR="006D66C9">
        <w:rPr>
          <w:rFonts w:ascii="Times New Roman" w:hAnsi="Times New Roman" w:cs="Times New Roman"/>
        </w:rPr>
        <w:t xml:space="preserve">on is initiated by </w:t>
      </w:r>
      <w:r w:rsidR="001B635F">
        <w:rPr>
          <w:rFonts w:ascii="Times New Roman" w:hAnsi="Times New Roman" w:cs="Times New Roman"/>
        </w:rPr>
        <w:t xml:space="preserve">a </w:t>
      </w:r>
      <w:proofErr w:type="spellStart"/>
      <w:r w:rsidR="001B635F">
        <w:rPr>
          <w:rFonts w:ascii="Times New Roman" w:hAnsi="Times New Roman" w:cs="Times New Roman"/>
        </w:rPr>
        <w:t>barrierless</w:t>
      </w:r>
      <w:proofErr w:type="spellEnd"/>
      <w:r w:rsidR="001B635F">
        <w:rPr>
          <w:rFonts w:ascii="Times New Roman" w:hAnsi="Times New Roman" w:cs="Times New Roman"/>
        </w:rPr>
        <w:t xml:space="preserve"> </w:t>
      </w:r>
      <w:r w:rsidR="006D66C9">
        <w:rPr>
          <w:rFonts w:ascii="Times New Roman" w:hAnsi="Times New Roman" w:cs="Times New Roman"/>
        </w:rPr>
        <w:t>addition; the</w:t>
      </w:r>
      <w:r w:rsidR="00D701FC">
        <w:rPr>
          <w:rFonts w:ascii="Times New Roman" w:hAnsi="Times New Roman" w:cs="Times New Roman"/>
        </w:rPr>
        <w:t xml:space="preserve"> ca</w:t>
      </w:r>
      <w:r w:rsidR="008B158F">
        <w:rPr>
          <w:rFonts w:ascii="Times New Roman" w:hAnsi="Times New Roman" w:cs="Times New Roman"/>
        </w:rPr>
        <w:t xml:space="preserve">rbon, </w:t>
      </w:r>
      <w:proofErr w:type="spellStart"/>
      <w:r w:rsidR="008B158F">
        <w:rPr>
          <w:rFonts w:ascii="Times New Roman" w:hAnsi="Times New Roman" w:cs="Times New Roman"/>
        </w:rPr>
        <w:t>dicarbon</w:t>
      </w:r>
      <w:proofErr w:type="spellEnd"/>
      <w:r w:rsidR="008B158F">
        <w:rPr>
          <w:rFonts w:ascii="Times New Roman" w:hAnsi="Times New Roman" w:cs="Times New Roman"/>
        </w:rPr>
        <w:t xml:space="preserve">, and </w:t>
      </w:r>
      <w:proofErr w:type="spellStart"/>
      <w:r w:rsidR="008B158F">
        <w:rPr>
          <w:rFonts w:ascii="Times New Roman" w:hAnsi="Times New Roman" w:cs="Times New Roman"/>
        </w:rPr>
        <w:t>methylidyne</w:t>
      </w:r>
      <w:proofErr w:type="spellEnd"/>
      <w:r w:rsidR="006D66C9">
        <w:rPr>
          <w:rFonts w:ascii="Times New Roman" w:hAnsi="Times New Roman" w:cs="Times New Roman"/>
        </w:rPr>
        <w:t xml:space="preserve"> reactants add to the double bond of propylene to form a cyclic three-member ring collision complex, while the </w:t>
      </w:r>
      <w:proofErr w:type="spellStart"/>
      <w:r w:rsidR="006D66C9">
        <w:rPr>
          <w:rFonts w:ascii="Times New Roman" w:hAnsi="Times New Roman" w:cs="Times New Roman"/>
        </w:rPr>
        <w:t>cyano</w:t>
      </w:r>
      <w:proofErr w:type="spellEnd"/>
      <w:r w:rsidR="006D66C9">
        <w:rPr>
          <w:rFonts w:ascii="Times New Roman" w:hAnsi="Times New Roman" w:cs="Times New Roman"/>
        </w:rPr>
        <w:t xml:space="preserve"> and </w:t>
      </w:r>
      <w:proofErr w:type="spellStart"/>
      <w:r w:rsidR="006D66C9">
        <w:rPr>
          <w:rFonts w:ascii="Times New Roman" w:hAnsi="Times New Roman" w:cs="Times New Roman"/>
        </w:rPr>
        <w:t>ethynyl</w:t>
      </w:r>
      <w:proofErr w:type="spellEnd"/>
      <w:r w:rsidR="006D66C9">
        <w:rPr>
          <w:rFonts w:ascii="Times New Roman" w:hAnsi="Times New Roman" w:cs="Times New Roman"/>
        </w:rPr>
        <w:t xml:space="preserve"> radicals add to the </w:t>
      </w:r>
      <w:r w:rsidR="00EB1CF9">
        <w:rPr>
          <w:rFonts w:ascii="Times New Roman" w:hAnsi="Times New Roman" w:cs="Times New Roman"/>
        </w:rPr>
        <w:t xml:space="preserve">C1 and/or C2 </w:t>
      </w:r>
      <w:r w:rsidR="006D66C9">
        <w:rPr>
          <w:rFonts w:ascii="Times New Roman" w:hAnsi="Times New Roman" w:cs="Times New Roman"/>
        </w:rPr>
        <w:t xml:space="preserve">carbon </w:t>
      </w:r>
      <w:r w:rsidR="001B635F">
        <w:rPr>
          <w:rFonts w:ascii="Times New Roman" w:hAnsi="Times New Roman" w:cs="Times New Roman"/>
        </w:rPr>
        <w:t>leading to a</w:t>
      </w:r>
      <w:r w:rsidR="006D66C9">
        <w:rPr>
          <w:rFonts w:ascii="Times New Roman" w:hAnsi="Times New Roman" w:cs="Times New Roman"/>
        </w:rPr>
        <w:t>n</w:t>
      </w:r>
      <w:r w:rsidR="001B635F">
        <w:rPr>
          <w:rFonts w:ascii="Times New Roman" w:hAnsi="Times New Roman" w:cs="Times New Roman"/>
        </w:rPr>
        <w:t xml:space="preserve"> a</w:t>
      </w:r>
      <w:r w:rsidR="006D66C9">
        <w:rPr>
          <w:rFonts w:ascii="Times New Roman" w:hAnsi="Times New Roman" w:cs="Times New Roman"/>
        </w:rPr>
        <w:t xml:space="preserve">cyclic </w:t>
      </w:r>
      <w:r w:rsidR="001B635F">
        <w:rPr>
          <w:rFonts w:ascii="Times New Roman" w:hAnsi="Times New Roman" w:cs="Times New Roman"/>
        </w:rPr>
        <w:t xml:space="preserve">intermediate. </w:t>
      </w:r>
      <w:r w:rsidR="004F699B">
        <w:rPr>
          <w:rFonts w:ascii="Times New Roman" w:hAnsi="Times New Roman" w:cs="Times New Roman"/>
        </w:rPr>
        <w:t xml:space="preserve">In the </w:t>
      </w:r>
      <w:proofErr w:type="spellStart"/>
      <w:r w:rsidR="004F699B">
        <w:rPr>
          <w:rFonts w:ascii="Times New Roman" w:hAnsi="Times New Roman" w:cs="Times New Roman"/>
        </w:rPr>
        <w:t>methylidyne</w:t>
      </w:r>
      <w:proofErr w:type="spellEnd"/>
      <w:r w:rsidR="004F699B">
        <w:rPr>
          <w:rFonts w:ascii="Times New Roman" w:hAnsi="Times New Roman" w:cs="Times New Roman"/>
        </w:rPr>
        <w:t xml:space="preserve"> study, the ring structure remains intact upon atomic hydrogen loss decomposition, </w:t>
      </w:r>
      <w:r w:rsidR="001B635F">
        <w:rPr>
          <w:rFonts w:ascii="Times New Roman" w:hAnsi="Times New Roman" w:cs="Times New Roman"/>
        </w:rPr>
        <w:t xml:space="preserve">yielding </w:t>
      </w:r>
      <w:r w:rsidR="004F699B">
        <w:rPr>
          <w:rFonts w:ascii="Times New Roman" w:hAnsi="Times New Roman" w:cs="Times New Roman"/>
        </w:rPr>
        <w:t xml:space="preserve">1- and 3-methylcyclopropene. Conversely, the initial intermediate in the reactions involving carbon and </w:t>
      </w:r>
      <w:proofErr w:type="spellStart"/>
      <w:r w:rsidR="004F699B">
        <w:rPr>
          <w:rFonts w:ascii="Times New Roman" w:hAnsi="Times New Roman" w:cs="Times New Roman"/>
        </w:rPr>
        <w:t>dicarbon</w:t>
      </w:r>
      <w:proofErr w:type="spellEnd"/>
      <w:r w:rsidR="004F699B">
        <w:rPr>
          <w:rFonts w:ascii="Times New Roman" w:hAnsi="Times New Roman" w:cs="Times New Roman"/>
        </w:rPr>
        <w:t xml:space="preserve"> undergoes ring opening before </w:t>
      </w:r>
      <w:r w:rsidR="001B635F">
        <w:rPr>
          <w:rFonts w:ascii="Times New Roman" w:hAnsi="Times New Roman" w:cs="Times New Roman"/>
        </w:rPr>
        <w:t>hydrogen atom</w:t>
      </w:r>
      <w:r w:rsidR="004F699B">
        <w:rPr>
          <w:rFonts w:ascii="Times New Roman" w:hAnsi="Times New Roman" w:cs="Times New Roman"/>
        </w:rPr>
        <w:t xml:space="preserve"> loss to </w:t>
      </w:r>
      <w:proofErr w:type="spellStart"/>
      <w:r w:rsidR="004F699B">
        <w:rPr>
          <w:rFonts w:ascii="Times New Roman" w:hAnsi="Times New Roman" w:cs="Times New Roman"/>
        </w:rPr>
        <w:t>methylpro</w:t>
      </w:r>
      <w:r w:rsidR="003B3DE1">
        <w:rPr>
          <w:rFonts w:ascii="Times New Roman" w:hAnsi="Times New Roman" w:cs="Times New Roman"/>
        </w:rPr>
        <w:t>pargyl</w:t>
      </w:r>
      <w:proofErr w:type="spellEnd"/>
      <w:r w:rsidR="003B3DE1">
        <w:rPr>
          <w:rFonts w:ascii="Times New Roman" w:hAnsi="Times New Roman" w:cs="Times New Roman"/>
        </w:rPr>
        <w:t xml:space="preserve"> (carbon–</w:t>
      </w:r>
      <w:r w:rsidR="00DC11D7">
        <w:rPr>
          <w:rFonts w:ascii="Times New Roman" w:hAnsi="Times New Roman" w:cs="Times New Roman"/>
        </w:rPr>
        <w:t>propylene)</w:t>
      </w:r>
      <w:r w:rsidR="004F699B">
        <w:rPr>
          <w:rFonts w:ascii="Times New Roman" w:hAnsi="Times New Roman" w:cs="Times New Roman"/>
        </w:rPr>
        <w:t xml:space="preserve"> and 1- and 3-vinyl</w:t>
      </w:r>
      <w:r w:rsidR="00DC11D7">
        <w:rPr>
          <w:rFonts w:ascii="Times New Roman" w:hAnsi="Times New Roman" w:cs="Times New Roman"/>
        </w:rPr>
        <w:t>pr</w:t>
      </w:r>
      <w:r w:rsidR="003B3DE1">
        <w:rPr>
          <w:rFonts w:ascii="Times New Roman" w:hAnsi="Times New Roman" w:cs="Times New Roman"/>
        </w:rPr>
        <w:t>opargyl radicals (</w:t>
      </w:r>
      <w:proofErr w:type="spellStart"/>
      <w:r w:rsidR="003B3DE1">
        <w:rPr>
          <w:rFonts w:ascii="Times New Roman" w:hAnsi="Times New Roman" w:cs="Times New Roman"/>
        </w:rPr>
        <w:t>dicarbon</w:t>
      </w:r>
      <w:proofErr w:type="spellEnd"/>
      <w:r w:rsidR="003B3DE1">
        <w:rPr>
          <w:rFonts w:ascii="Times New Roman" w:hAnsi="Times New Roman" w:cs="Times New Roman"/>
        </w:rPr>
        <w:t>–</w:t>
      </w:r>
      <w:r w:rsidR="00DC11D7">
        <w:rPr>
          <w:rFonts w:ascii="Times New Roman" w:hAnsi="Times New Roman" w:cs="Times New Roman"/>
        </w:rPr>
        <w:t>propylene)</w:t>
      </w:r>
      <w:r w:rsidR="00FA5F75">
        <w:rPr>
          <w:rFonts w:ascii="Times New Roman" w:hAnsi="Times New Roman" w:cs="Times New Roman"/>
        </w:rPr>
        <w:t xml:space="preserve">. The </w:t>
      </w:r>
      <w:proofErr w:type="spellStart"/>
      <w:r w:rsidR="00FA5F75">
        <w:rPr>
          <w:rFonts w:ascii="Times New Roman" w:hAnsi="Times New Roman" w:cs="Times New Roman"/>
        </w:rPr>
        <w:t>cyano</w:t>
      </w:r>
      <w:proofErr w:type="spellEnd"/>
      <w:r w:rsidR="00FA5F75">
        <w:rPr>
          <w:rFonts w:ascii="Times New Roman" w:hAnsi="Times New Roman" w:cs="Times New Roman"/>
        </w:rPr>
        <w:t xml:space="preserve"> radic</w:t>
      </w:r>
      <w:r w:rsidR="00E117B5">
        <w:rPr>
          <w:rFonts w:ascii="Times New Roman" w:hAnsi="Times New Roman" w:cs="Times New Roman"/>
        </w:rPr>
        <w:t>al is isoelectronic</w:t>
      </w:r>
      <w:r w:rsidR="00FA5F75">
        <w:rPr>
          <w:rFonts w:ascii="Times New Roman" w:hAnsi="Times New Roman" w:cs="Times New Roman"/>
        </w:rPr>
        <w:t xml:space="preserve"> to the </w:t>
      </w:r>
      <w:proofErr w:type="spellStart"/>
      <w:r w:rsidR="00FA5F75">
        <w:rPr>
          <w:rFonts w:ascii="Times New Roman" w:hAnsi="Times New Roman" w:cs="Times New Roman"/>
        </w:rPr>
        <w:t>ethynyl</w:t>
      </w:r>
      <w:proofErr w:type="spellEnd"/>
      <w:r w:rsidR="00FA5F75">
        <w:rPr>
          <w:rFonts w:ascii="Times New Roman" w:hAnsi="Times New Roman" w:cs="Times New Roman"/>
        </w:rPr>
        <w:t xml:space="preserve"> radical and therefor</w:t>
      </w:r>
      <w:r w:rsidR="00292C21">
        <w:rPr>
          <w:rFonts w:ascii="Times New Roman" w:hAnsi="Times New Roman" w:cs="Times New Roman"/>
        </w:rPr>
        <w:t xml:space="preserve">e should have similar </w:t>
      </w:r>
      <w:r w:rsidR="001B635F">
        <w:rPr>
          <w:rFonts w:ascii="Times New Roman" w:hAnsi="Times New Roman" w:cs="Times New Roman"/>
        </w:rPr>
        <w:t>reaction dynamics</w:t>
      </w:r>
      <w:r w:rsidR="00DC6294">
        <w:rPr>
          <w:rFonts w:ascii="Times New Roman" w:hAnsi="Times New Roman" w:cs="Times New Roman"/>
        </w:rPr>
        <w:t>.</w:t>
      </w:r>
      <w:hyperlink w:anchor="_ENREF_54" w:tooltip="Langmuir, 1919 #17" w:history="1">
        <w:r w:rsidR="008A3467">
          <w:rPr>
            <w:rFonts w:ascii="Times New Roman" w:hAnsi="Times New Roman" w:cs="Times New Roman"/>
          </w:rPr>
          <w:fldChar w:fldCharType="begin"/>
        </w:r>
        <w:r w:rsidR="008A3467">
          <w:rPr>
            <w:rFonts w:ascii="Times New Roman" w:hAnsi="Times New Roman" w:cs="Times New Roman"/>
          </w:rPr>
          <w:instrText xml:space="preserve"> ADDIN EN.CITE &lt;EndNote&gt;&lt;Cite&gt;&lt;Author&gt;Langmuir&lt;/Author&gt;&lt;Year&gt;1919&lt;/Year&gt;&lt;RecNum&gt;17&lt;/RecNum&gt;&lt;DisplayText&gt;&lt;style face="superscript"&gt;54&lt;/style&gt;&lt;/DisplayText&gt;&lt;record&gt;&lt;rec-number&gt;17&lt;/rec-number&gt;&lt;foreign-keys&gt;&lt;key app="EN" db-id="2dz5ptpdvaaetuedawwxpw5httr0w0s92zpf"&gt;17&lt;/key&gt;&lt;/foreign-keys&gt;&lt;ref-type name="Journal Article"&gt;17&lt;/ref-type&gt;&lt;contributors&gt;&lt;authors&gt;&lt;author&gt;Langmuir, Irving&lt;/author&gt;&lt;/authors&gt;&lt;/contributors&gt;&lt;titles&gt;&lt;title&gt;The arrangement of electrons in atoms and molecules&lt;/title&gt;&lt;secondary-title&gt;Journal of the American Chemical Society&lt;/secondary-title&gt;&lt;/titles&gt;&lt;periodical&gt;&lt;full-title&gt;Journal of the American Chemical Society&lt;/full-title&gt;&lt;abbr-2&gt;J. Am. Chem. Soc.&lt;/abbr-2&gt;&lt;/periodical&gt;&lt;pages&gt;868-934&lt;/pages&gt;&lt;volume&gt;41&lt;/volume&gt;&lt;number&gt;6&lt;/number&gt;&lt;dates&gt;&lt;year&gt;1919&lt;/year&gt;&lt;/dates&gt;&lt;isbn&gt;0002-7863&lt;/isbn&gt;&lt;urls&gt;&lt;/urls&gt;&lt;/record&gt;&lt;/Cite&gt;&lt;/EndNote&gt;</w:instrText>
        </w:r>
        <w:r w:rsidR="008A3467">
          <w:rPr>
            <w:rFonts w:ascii="Times New Roman" w:hAnsi="Times New Roman" w:cs="Times New Roman"/>
          </w:rPr>
          <w:fldChar w:fldCharType="separate"/>
        </w:r>
        <w:r w:rsidR="008A3467" w:rsidRPr="00A3068A">
          <w:rPr>
            <w:rFonts w:ascii="Times New Roman" w:hAnsi="Times New Roman" w:cs="Times New Roman"/>
            <w:noProof/>
            <w:vertAlign w:val="superscript"/>
          </w:rPr>
          <w:t>54</w:t>
        </w:r>
        <w:r w:rsidR="008A3467">
          <w:rPr>
            <w:rFonts w:ascii="Times New Roman" w:hAnsi="Times New Roman" w:cs="Times New Roman"/>
          </w:rPr>
          <w:fldChar w:fldCharType="end"/>
        </w:r>
      </w:hyperlink>
      <w:r w:rsidR="00292C21">
        <w:rPr>
          <w:rFonts w:ascii="Times New Roman" w:hAnsi="Times New Roman" w:cs="Times New Roman"/>
        </w:rPr>
        <w:t xml:space="preserve"> </w:t>
      </w:r>
      <w:r w:rsidR="00C16F81">
        <w:rPr>
          <w:rFonts w:ascii="Times New Roman" w:hAnsi="Times New Roman" w:cs="Times New Roman"/>
        </w:rPr>
        <w:t xml:space="preserve">The </w:t>
      </w:r>
      <w:proofErr w:type="spellStart"/>
      <w:r w:rsidR="00C16F81">
        <w:rPr>
          <w:rFonts w:ascii="Times New Roman" w:hAnsi="Times New Roman" w:cs="Times New Roman"/>
        </w:rPr>
        <w:t>cyano</w:t>
      </w:r>
      <w:proofErr w:type="spellEnd"/>
      <w:r w:rsidR="00C16F81">
        <w:rPr>
          <w:rFonts w:ascii="Times New Roman" w:hAnsi="Times New Roman" w:cs="Times New Roman"/>
        </w:rPr>
        <w:t xml:space="preserve"> radical adds to the C1 carbon of propylene forming the </w:t>
      </w:r>
      <w:r w:rsidR="00C16F81" w:rsidRPr="00C16F81">
        <w:rPr>
          <w:rFonts w:ascii="Times New Roman" w:hAnsi="Times New Roman" w:cs="Times New Roman"/>
        </w:rPr>
        <w:t>CH</w:t>
      </w:r>
      <w:r w:rsidR="00C16F81" w:rsidRPr="00C16F81">
        <w:rPr>
          <w:rFonts w:ascii="Times New Roman" w:hAnsi="Times New Roman" w:cs="Times New Roman"/>
          <w:vertAlign w:val="subscript"/>
        </w:rPr>
        <w:t>3</w:t>
      </w:r>
      <w:r w:rsidR="00C16F81" w:rsidRPr="00C16F81">
        <w:rPr>
          <w:rFonts w:ascii="Times New Roman" w:hAnsi="Times New Roman" w:cs="Times New Roman"/>
        </w:rPr>
        <w:t>CHCH</w:t>
      </w:r>
      <w:r w:rsidR="00C16F81" w:rsidRPr="00C16F81">
        <w:rPr>
          <w:rFonts w:ascii="Times New Roman" w:hAnsi="Times New Roman" w:cs="Times New Roman"/>
          <w:vertAlign w:val="subscript"/>
        </w:rPr>
        <w:t>2</w:t>
      </w:r>
      <w:r w:rsidR="00C16F81" w:rsidRPr="00C16F81">
        <w:rPr>
          <w:rFonts w:ascii="Times New Roman" w:hAnsi="Times New Roman" w:cs="Times New Roman"/>
        </w:rPr>
        <w:t>CN</w:t>
      </w:r>
      <w:r w:rsidR="00C16F81">
        <w:rPr>
          <w:rFonts w:ascii="Times New Roman" w:hAnsi="Times New Roman" w:cs="Times New Roman"/>
        </w:rPr>
        <w:t xml:space="preserve"> intermediate before H loss decomposition to</w:t>
      </w:r>
      <w:r w:rsidR="00145B15">
        <w:rPr>
          <w:rFonts w:ascii="Times New Roman" w:hAnsi="Times New Roman" w:cs="Times New Roman"/>
        </w:rPr>
        <w:t xml:space="preserve"> </w:t>
      </w:r>
      <w:r w:rsidR="00C16F81" w:rsidRPr="00C16F81">
        <w:rPr>
          <w:rFonts w:ascii="Times New Roman" w:hAnsi="Times New Roman" w:cs="Times New Roman"/>
          <w:i/>
        </w:rPr>
        <w:t>cis</w:t>
      </w:r>
      <w:r w:rsidR="00C16F81" w:rsidRPr="00C16F81">
        <w:rPr>
          <w:rFonts w:ascii="Times New Roman" w:hAnsi="Times New Roman" w:cs="Times New Roman"/>
        </w:rPr>
        <w:t>/</w:t>
      </w:r>
      <w:r w:rsidR="00C16F81" w:rsidRPr="00C16F81">
        <w:rPr>
          <w:rFonts w:ascii="Times New Roman" w:hAnsi="Times New Roman" w:cs="Times New Roman"/>
          <w:i/>
        </w:rPr>
        <w:t>trans</w:t>
      </w:r>
      <w:r w:rsidR="00C16F81" w:rsidRPr="00C16F81">
        <w:rPr>
          <w:rFonts w:ascii="Times New Roman" w:hAnsi="Times New Roman" w:cs="Times New Roman"/>
        </w:rPr>
        <w:t>-2-butenenitrile</w:t>
      </w:r>
      <w:r w:rsidR="00580BFD">
        <w:rPr>
          <w:rFonts w:ascii="Times New Roman" w:hAnsi="Times New Roman" w:cs="Times New Roman"/>
        </w:rPr>
        <w:t xml:space="preserve"> (75%)</w:t>
      </w:r>
      <w:r w:rsidR="00C16F81">
        <w:rPr>
          <w:rFonts w:ascii="Times New Roman" w:hAnsi="Times New Roman" w:cs="Times New Roman"/>
        </w:rPr>
        <w:t xml:space="preserve"> and</w:t>
      </w:r>
      <w:r w:rsidR="00145B15">
        <w:rPr>
          <w:rFonts w:ascii="Times New Roman" w:hAnsi="Times New Roman" w:cs="Times New Roman"/>
        </w:rPr>
        <w:t xml:space="preserve"> 3-butenenitrile</w:t>
      </w:r>
      <w:r w:rsidR="00580BFD">
        <w:rPr>
          <w:rFonts w:ascii="Times New Roman" w:hAnsi="Times New Roman" w:cs="Times New Roman"/>
        </w:rPr>
        <w:t xml:space="preserve"> (25%) at </w:t>
      </w:r>
      <w:r w:rsidR="00DC6294">
        <w:rPr>
          <w:rFonts w:ascii="Times New Roman" w:hAnsi="Times New Roman" w:cs="Times New Roman"/>
        </w:rPr>
        <w:t xml:space="preserve">experimental </w:t>
      </w:r>
      <w:r w:rsidR="00580BFD">
        <w:rPr>
          <w:rFonts w:ascii="Times New Roman" w:hAnsi="Times New Roman" w:cs="Times New Roman"/>
        </w:rPr>
        <w:t>reaction energies of −103 ± 8 kJ mol</w:t>
      </w:r>
      <w:r w:rsidR="00580BFD">
        <w:rPr>
          <w:rFonts w:ascii="Times New Roman" w:hAnsi="Times New Roman" w:cs="Times New Roman"/>
          <w:vertAlign w:val="superscript"/>
        </w:rPr>
        <w:t>−1</w:t>
      </w:r>
      <w:r w:rsidR="00C16F81">
        <w:rPr>
          <w:rFonts w:ascii="Times New Roman" w:hAnsi="Times New Roman" w:cs="Times New Roman"/>
        </w:rPr>
        <w:t xml:space="preserve">. </w:t>
      </w:r>
      <w:r w:rsidR="003B3DE1">
        <w:rPr>
          <w:rFonts w:ascii="Times New Roman" w:hAnsi="Times New Roman" w:cs="Times New Roman"/>
        </w:rPr>
        <w:t xml:space="preserve">The </w:t>
      </w:r>
      <w:proofErr w:type="spellStart"/>
      <w:r w:rsidR="003B3DE1">
        <w:rPr>
          <w:rFonts w:ascii="Times New Roman" w:hAnsi="Times New Roman" w:cs="Times New Roman"/>
        </w:rPr>
        <w:t>ethynyl</w:t>
      </w:r>
      <w:proofErr w:type="spellEnd"/>
      <w:r w:rsidR="003B3DE1">
        <w:rPr>
          <w:rFonts w:ascii="Times New Roman" w:hAnsi="Times New Roman" w:cs="Times New Roman"/>
        </w:rPr>
        <w:t>–</w:t>
      </w:r>
      <w:r w:rsidR="00F42B39">
        <w:rPr>
          <w:rFonts w:ascii="Times New Roman" w:hAnsi="Times New Roman" w:cs="Times New Roman"/>
        </w:rPr>
        <w:t>propylene re</w:t>
      </w:r>
      <w:r w:rsidR="00145B15">
        <w:rPr>
          <w:rFonts w:ascii="Times New Roman" w:hAnsi="Times New Roman" w:cs="Times New Roman"/>
        </w:rPr>
        <w:t>action follows the</w:t>
      </w:r>
      <w:r w:rsidR="00F42B39">
        <w:rPr>
          <w:rFonts w:ascii="Times New Roman" w:hAnsi="Times New Roman" w:cs="Times New Roman"/>
        </w:rPr>
        <w:t xml:space="preserve"> equivalent pathway</w:t>
      </w:r>
      <w:r w:rsidR="00145B15">
        <w:rPr>
          <w:rFonts w:ascii="Times New Roman" w:hAnsi="Times New Roman" w:cs="Times New Roman"/>
        </w:rPr>
        <w:t xml:space="preserve"> </w:t>
      </w:r>
      <w:r w:rsidR="00BE7ED8">
        <w:rPr>
          <w:rFonts w:ascii="Times New Roman" w:hAnsi="Times New Roman" w:cs="Times New Roman"/>
        </w:rPr>
        <w:t xml:space="preserve">at </w:t>
      </w:r>
      <w:r w:rsidR="00DC6294">
        <w:rPr>
          <w:rFonts w:ascii="Times New Roman" w:hAnsi="Times New Roman" w:cs="Times New Roman"/>
        </w:rPr>
        <w:t xml:space="preserve">experimental </w:t>
      </w:r>
      <w:r w:rsidR="00BE7ED8">
        <w:rPr>
          <w:rFonts w:ascii="Times New Roman" w:hAnsi="Times New Roman" w:cs="Times New Roman"/>
        </w:rPr>
        <w:t xml:space="preserve">reaction energies of −108 ± 18 kJ </w:t>
      </w:r>
      <w:r w:rsidR="00BE7ED8" w:rsidRPr="00BE7ED8">
        <w:rPr>
          <w:rFonts w:ascii="Times New Roman" w:hAnsi="Times New Roman" w:cs="Times New Roman"/>
        </w:rPr>
        <w:t>mol</w:t>
      </w:r>
      <w:r w:rsidR="00BE7ED8">
        <w:rPr>
          <w:rFonts w:ascii="Times New Roman" w:hAnsi="Times New Roman" w:cs="Times New Roman"/>
          <w:vertAlign w:val="superscript"/>
        </w:rPr>
        <w:t>−1</w:t>
      </w:r>
      <w:r w:rsidR="00BE7ED8">
        <w:rPr>
          <w:rFonts w:ascii="Times New Roman" w:hAnsi="Times New Roman" w:cs="Times New Roman"/>
        </w:rPr>
        <w:t xml:space="preserve"> </w:t>
      </w:r>
      <w:r w:rsidR="00145B15" w:rsidRPr="00BE7ED8">
        <w:rPr>
          <w:rFonts w:ascii="Times New Roman" w:hAnsi="Times New Roman" w:cs="Times New Roman"/>
        </w:rPr>
        <w:t>through</w:t>
      </w:r>
      <w:r w:rsidR="00145B15">
        <w:rPr>
          <w:rFonts w:ascii="Times New Roman" w:hAnsi="Times New Roman" w:cs="Times New Roman"/>
        </w:rPr>
        <w:t xml:space="preserve"> CH</w:t>
      </w:r>
      <w:r w:rsidR="00145B15">
        <w:rPr>
          <w:rFonts w:ascii="Times New Roman" w:hAnsi="Times New Roman" w:cs="Times New Roman"/>
          <w:vertAlign w:val="subscript"/>
        </w:rPr>
        <w:t>3</w:t>
      </w:r>
      <w:r w:rsidR="00145B15">
        <w:rPr>
          <w:rFonts w:ascii="Times New Roman" w:hAnsi="Times New Roman" w:cs="Times New Roman"/>
        </w:rPr>
        <w:t>CHCH</w:t>
      </w:r>
      <w:r w:rsidR="00145B15">
        <w:rPr>
          <w:rFonts w:ascii="Times New Roman" w:hAnsi="Times New Roman" w:cs="Times New Roman"/>
          <w:vertAlign w:val="subscript"/>
        </w:rPr>
        <w:t>2</w:t>
      </w:r>
      <w:r w:rsidR="00145B15">
        <w:rPr>
          <w:rFonts w:ascii="Times New Roman" w:hAnsi="Times New Roman" w:cs="Times New Roman"/>
        </w:rPr>
        <w:t>CCH intermediates (</w:t>
      </w:r>
      <w:r w:rsidR="00145B15">
        <w:rPr>
          <w:rFonts w:ascii="Times New Roman" w:hAnsi="Times New Roman" w:cs="Times New Roman"/>
          <w:b/>
        </w:rPr>
        <w:t>i3</w:t>
      </w:r>
      <w:r w:rsidR="00145B15">
        <w:rPr>
          <w:rFonts w:ascii="Times New Roman" w:hAnsi="Times New Roman" w:cs="Times New Roman"/>
        </w:rPr>
        <w:t>/</w:t>
      </w:r>
      <w:r w:rsidR="00145B15">
        <w:rPr>
          <w:rFonts w:ascii="Times New Roman" w:hAnsi="Times New Roman" w:cs="Times New Roman"/>
          <w:b/>
        </w:rPr>
        <w:t>i4</w:t>
      </w:r>
      <w:r w:rsidR="00145B15">
        <w:rPr>
          <w:rFonts w:ascii="Times New Roman" w:hAnsi="Times New Roman" w:cs="Times New Roman"/>
        </w:rPr>
        <w:t xml:space="preserve">) before </w:t>
      </w:r>
      <w:r w:rsidR="00DC6294">
        <w:rPr>
          <w:rFonts w:ascii="Times New Roman" w:hAnsi="Times New Roman" w:cs="Times New Roman"/>
        </w:rPr>
        <w:t xml:space="preserve">hydrogen </w:t>
      </w:r>
      <w:r w:rsidR="00145B15">
        <w:rPr>
          <w:rFonts w:ascii="Times New Roman" w:hAnsi="Times New Roman" w:cs="Times New Roman"/>
        </w:rPr>
        <w:t xml:space="preserve">loss to </w:t>
      </w:r>
      <w:r w:rsidR="00AB69B4">
        <w:rPr>
          <w:rFonts w:ascii="Times New Roman" w:hAnsi="Times New Roman" w:cs="Times New Roman"/>
        </w:rPr>
        <w:t>the major product</w:t>
      </w:r>
      <w:r w:rsidR="00145B15">
        <w:rPr>
          <w:rFonts w:ascii="Times New Roman" w:hAnsi="Times New Roman" w:cs="Times New Roman"/>
        </w:rPr>
        <w:t xml:space="preserve"> </w:t>
      </w:r>
      <w:r w:rsidR="00145B15">
        <w:rPr>
          <w:rFonts w:ascii="Times New Roman" w:hAnsi="Times New Roman" w:cs="Times New Roman"/>
          <w:i/>
        </w:rPr>
        <w:t>cis</w:t>
      </w:r>
      <w:r w:rsidR="00145B15">
        <w:rPr>
          <w:rFonts w:ascii="Times New Roman" w:hAnsi="Times New Roman" w:cs="Times New Roman"/>
        </w:rPr>
        <w:t>/</w:t>
      </w:r>
      <w:r w:rsidR="00145B15">
        <w:rPr>
          <w:rFonts w:ascii="Times New Roman" w:hAnsi="Times New Roman" w:cs="Times New Roman"/>
          <w:i/>
        </w:rPr>
        <w:t>trans</w:t>
      </w:r>
      <w:r w:rsidR="00145B15">
        <w:rPr>
          <w:rFonts w:ascii="Times New Roman" w:hAnsi="Times New Roman" w:cs="Times New Roman"/>
        </w:rPr>
        <w:t>-3-penten-1-yne (</w:t>
      </w:r>
      <w:r w:rsidR="00145B15">
        <w:rPr>
          <w:rFonts w:ascii="Times New Roman" w:hAnsi="Times New Roman" w:cs="Times New Roman"/>
          <w:b/>
        </w:rPr>
        <w:t>p2</w:t>
      </w:r>
      <w:r w:rsidR="00145B15">
        <w:rPr>
          <w:rFonts w:ascii="Times New Roman" w:hAnsi="Times New Roman" w:cs="Times New Roman"/>
        </w:rPr>
        <w:t>/</w:t>
      </w:r>
      <w:r w:rsidR="00145B15">
        <w:rPr>
          <w:rFonts w:ascii="Times New Roman" w:hAnsi="Times New Roman" w:cs="Times New Roman"/>
          <w:b/>
        </w:rPr>
        <w:t>p3</w:t>
      </w:r>
      <w:r w:rsidR="00AB69B4">
        <w:rPr>
          <w:rFonts w:ascii="Times New Roman" w:hAnsi="Times New Roman" w:cs="Times New Roman"/>
        </w:rPr>
        <w:t>) with only a minor</w:t>
      </w:r>
      <w:r w:rsidR="00F94EA8">
        <w:rPr>
          <w:rFonts w:ascii="Times New Roman" w:hAnsi="Times New Roman" w:cs="Times New Roman"/>
        </w:rPr>
        <w:t xml:space="preserve"> contribution to 4-penten-1-yne </w:t>
      </w:r>
      <w:r w:rsidR="00AB69B4">
        <w:rPr>
          <w:rFonts w:ascii="Times New Roman" w:hAnsi="Times New Roman" w:cs="Times New Roman"/>
        </w:rPr>
        <w:t>(</w:t>
      </w:r>
      <w:r w:rsidR="00AB69B4">
        <w:rPr>
          <w:rFonts w:ascii="Times New Roman" w:hAnsi="Times New Roman" w:cs="Times New Roman"/>
          <w:b/>
        </w:rPr>
        <w:t>p4–p6</w:t>
      </w:r>
      <w:r w:rsidR="00AB69B4">
        <w:rPr>
          <w:rFonts w:ascii="Times New Roman" w:hAnsi="Times New Roman" w:cs="Times New Roman"/>
        </w:rPr>
        <w:t>)</w:t>
      </w:r>
      <w:r w:rsidR="00DC6294">
        <w:rPr>
          <w:rFonts w:ascii="Times New Roman" w:hAnsi="Times New Roman" w:cs="Times New Roman"/>
        </w:rPr>
        <w:t>;</w:t>
      </w:r>
      <w:r w:rsidR="00AB69B4">
        <w:rPr>
          <w:rFonts w:ascii="Times New Roman" w:hAnsi="Times New Roman" w:cs="Times New Roman"/>
        </w:rPr>
        <w:t xml:space="preserve"> </w:t>
      </w:r>
      <w:r w:rsidR="00DC6294">
        <w:rPr>
          <w:rFonts w:ascii="Times New Roman" w:hAnsi="Times New Roman" w:cs="Times New Roman"/>
        </w:rPr>
        <w:t>these a</w:t>
      </w:r>
      <w:r w:rsidR="00AB69B4">
        <w:rPr>
          <w:rFonts w:ascii="Times New Roman" w:hAnsi="Times New Roman" w:cs="Times New Roman"/>
        </w:rPr>
        <w:t>re</w:t>
      </w:r>
      <w:r w:rsidR="00F94EA8">
        <w:rPr>
          <w:rFonts w:ascii="Times New Roman" w:hAnsi="Times New Roman" w:cs="Times New Roman"/>
        </w:rPr>
        <w:t xml:space="preserve"> </w:t>
      </w:r>
      <w:r w:rsidR="00145B15">
        <w:rPr>
          <w:rFonts w:ascii="Times New Roman" w:hAnsi="Times New Roman" w:cs="Times New Roman"/>
        </w:rPr>
        <w:t>isoelectronic to</w:t>
      </w:r>
      <w:r w:rsidR="00AB69B4">
        <w:rPr>
          <w:rFonts w:ascii="Times New Roman" w:hAnsi="Times New Roman" w:cs="Times New Roman"/>
        </w:rPr>
        <w:t xml:space="preserve"> the</w:t>
      </w:r>
      <w:r w:rsidR="00145B15">
        <w:rPr>
          <w:rFonts w:ascii="Times New Roman" w:hAnsi="Times New Roman" w:cs="Times New Roman"/>
        </w:rPr>
        <w:t xml:space="preserve"> </w:t>
      </w:r>
      <w:r w:rsidR="00145B15" w:rsidRPr="00C16F81">
        <w:rPr>
          <w:rFonts w:ascii="Times New Roman" w:hAnsi="Times New Roman" w:cs="Times New Roman"/>
          <w:i/>
        </w:rPr>
        <w:t>cis</w:t>
      </w:r>
      <w:r w:rsidR="00145B15" w:rsidRPr="00C16F81">
        <w:rPr>
          <w:rFonts w:ascii="Times New Roman" w:hAnsi="Times New Roman" w:cs="Times New Roman"/>
        </w:rPr>
        <w:t>/</w:t>
      </w:r>
      <w:r w:rsidR="00145B15" w:rsidRPr="00C16F81">
        <w:rPr>
          <w:rFonts w:ascii="Times New Roman" w:hAnsi="Times New Roman" w:cs="Times New Roman"/>
          <w:i/>
        </w:rPr>
        <w:t>trans</w:t>
      </w:r>
      <w:r w:rsidR="00145B15" w:rsidRPr="00C16F81">
        <w:rPr>
          <w:rFonts w:ascii="Times New Roman" w:hAnsi="Times New Roman" w:cs="Times New Roman"/>
        </w:rPr>
        <w:t>-2-butenenitrile</w:t>
      </w:r>
      <w:r w:rsidR="00AB69B4">
        <w:rPr>
          <w:rFonts w:ascii="Times New Roman" w:hAnsi="Times New Roman" w:cs="Times New Roman"/>
        </w:rPr>
        <w:t xml:space="preserve"> and 3-butenenitrile products</w:t>
      </w:r>
      <w:r w:rsidR="00F94EA8">
        <w:rPr>
          <w:rFonts w:ascii="Times New Roman" w:hAnsi="Times New Roman" w:cs="Times New Roman"/>
        </w:rPr>
        <w:t>, respectively,</w:t>
      </w:r>
      <w:r w:rsidR="00AB69B4">
        <w:rPr>
          <w:rFonts w:ascii="Times New Roman" w:hAnsi="Times New Roman" w:cs="Times New Roman"/>
        </w:rPr>
        <w:t xml:space="preserve"> formed fro</w:t>
      </w:r>
      <w:r w:rsidR="003B3DE1">
        <w:rPr>
          <w:rFonts w:ascii="Times New Roman" w:hAnsi="Times New Roman" w:cs="Times New Roman"/>
        </w:rPr>
        <w:t xml:space="preserve">m the </w:t>
      </w:r>
      <w:proofErr w:type="spellStart"/>
      <w:r w:rsidR="003B3DE1">
        <w:rPr>
          <w:rFonts w:ascii="Times New Roman" w:hAnsi="Times New Roman" w:cs="Times New Roman"/>
        </w:rPr>
        <w:t>cyano</w:t>
      </w:r>
      <w:proofErr w:type="spellEnd"/>
      <w:r w:rsidR="003B3DE1">
        <w:rPr>
          <w:rFonts w:ascii="Times New Roman" w:hAnsi="Times New Roman" w:cs="Times New Roman"/>
        </w:rPr>
        <w:t>–</w:t>
      </w:r>
      <w:r w:rsidR="00AB69B4">
        <w:rPr>
          <w:rFonts w:ascii="Times New Roman" w:hAnsi="Times New Roman" w:cs="Times New Roman"/>
        </w:rPr>
        <w:t xml:space="preserve">propylene system. </w:t>
      </w:r>
      <w:r w:rsidR="00BE30FA">
        <w:rPr>
          <w:rFonts w:ascii="Times New Roman" w:hAnsi="Times New Roman" w:cs="Times New Roman"/>
        </w:rPr>
        <w:t>Notably, the five reactions are exoergic and all barriers have relative energies below that of the separated reactants</w:t>
      </w:r>
      <w:r w:rsidR="00672220">
        <w:rPr>
          <w:rFonts w:ascii="Times New Roman" w:hAnsi="Times New Roman" w:cs="Times New Roman"/>
        </w:rPr>
        <w:t>, which indicates that these reactions can occur in cold interstellar environments such as molecular clouds.</w:t>
      </w:r>
    </w:p>
    <w:p w14:paraId="16B7391F" w14:textId="66262133" w:rsidR="00DC6294" w:rsidRDefault="00DC6294" w:rsidP="00B90E97">
      <w:pPr>
        <w:spacing w:line="360" w:lineRule="auto"/>
        <w:jc w:val="both"/>
        <w:rPr>
          <w:rFonts w:ascii="Times New Roman" w:hAnsi="Times New Roman" w:cs="Times New Roman"/>
          <w:b/>
          <w:highlight w:val="yellow"/>
        </w:rPr>
      </w:pPr>
    </w:p>
    <w:p w14:paraId="1422D31E" w14:textId="6CD92391" w:rsidR="00672220" w:rsidRDefault="004C0401" w:rsidP="00B90E97">
      <w:pPr>
        <w:spacing w:line="360" w:lineRule="auto"/>
        <w:jc w:val="both"/>
        <w:rPr>
          <w:rFonts w:ascii="Times New Roman" w:hAnsi="Times New Roman" w:cs="Times New Roman"/>
          <w:sz w:val="10"/>
          <w:szCs w:val="10"/>
        </w:rPr>
      </w:pPr>
      <w:r>
        <w:rPr>
          <w:rFonts w:ascii="Times New Roman" w:hAnsi="Times New Roman" w:cs="Times New Roman"/>
          <w:b/>
        </w:rPr>
        <w:t>5</w:t>
      </w:r>
      <w:r w:rsidR="00672220" w:rsidRPr="00DC6294">
        <w:rPr>
          <w:rFonts w:ascii="Times New Roman" w:hAnsi="Times New Roman" w:cs="Times New Roman"/>
          <w:b/>
        </w:rPr>
        <w:t>. CONCLUSION</w:t>
      </w:r>
    </w:p>
    <w:p w14:paraId="3B04435D" w14:textId="7D99D364" w:rsidR="002C2CA9" w:rsidRPr="00971396" w:rsidRDefault="00925544" w:rsidP="00C7147A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Crossed molecular beams experiments were conducted to explore the chemical</w:t>
      </w:r>
      <w:r w:rsidR="00ED2FC6">
        <w:rPr>
          <w:rFonts w:ascii="Times New Roman" w:hAnsi="Times New Roman" w:cs="Times New Roman"/>
        </w:rPr>
        <w:t xml:space="preserve"> dynamics of the reaction of</w:t>
      </w:r>
      <w:r>
        <w:rPr>
          <w:rFonts w:ascii="Times New Roman" w:hAnsi="Times New Roman" w:cs="Times New Roman"/>
        </w:rPr>
        <w:t xml:space="preserve"> D1-ethynyl radical</w:t>
      </w:r>
      <w:r w:rsidR="00ED2FC6"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</w:rPr>
        <w:t xml:space="preserve"> (C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D; X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Σ</w:t>
      </w:r>
      <w:r>
        <w:rPr>
          <w:rFonts w:ascii="Times New Roman" w:hAnsi="Times New Roman" w:cs="Times New Roman"/>
          <w:vertAlign w:val="superscript"/>
        </w:rPr>
        <w:t>+</w:t>
      </w:r>
      <w:r>
        <w:rPr>
          <w:rFonts w:ascii="Times New Roman" w:hAnsi="Times New Roman" w:cs="Times New Roman"/>
        </w:rPr>
        <w:t>) with propylene (C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H</w:t>
      </w:r>
      <w:r>
        <w:rPr>
          <w:rFonts w:ascii="Times New Roman" w:hAnsi="Times New Roman" w:cs="Times New Roman"/>
          <w:vertAlign w:val="subscript"/>
        </w:rPr>
        <w:t>6</w:t>
      </w:r>
      <w:r>
        <w:rPr>
          <w:rFonts w:ascii="Times New Roman" w:hAnsi="Times New Roman" w:cs="Times New Roman"/>
        </w:rPr>
        <w:t>; X</w:t>
      </w:r>
      <w:r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</w:rPr>
        <w:t>A’) and partially deuterated D3-3,3,3-propylene (C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H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CD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; X</w:t>
      </w:r>
      <w:r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</w:rPr>
        <w:t xml:space="preserve">A’). </w:t>
      </w:r>
      <w:r w:rsidR="00EA5078">
        <w:rPr>
          <w:rFonts w:ascii="Times New Roman" w:hAnsi="Times New Roman" w:cs="Times New Roman"/>
        </w:rPr>
        <w:t xml:space="preserve">The reaction dynamics were inferred to be indirect and </w:t>
      </w:r>
      <w:r w:rsidR="004A4E95">
        <w:rPr>
          <w:rFonts w:ascii="Times New Roman" w:hAnsi="Times New Roman" w:cs="Times New Roman"/>
        </w:rPr>
        <w:t>initiated by addition of the D1-ethynyl radical center to the C1 and/or C2 carbon of propylene</w:t>
      </w:r>
      <w:r w:rsidR="00C6608F">
        <w:rPr>
          <w:rFonts w:ascii="Times New Roman" w:hAnsi="Times New Roman" w:cs="Times New Roman"/>
        </w:rPr>
        <w:t xml:space="preserve"> yielding C</w:t>
      </w:r>
      <w:r w:rsidR="00C6608F">
        <w:rPr>
          <w:rFonts w:ascii="Times New Roman" w:hAnsi="Times New Roman" w:cs="Times New Roman"/>
          <w:vertAlign w:val="subscript"/>
        </w:rPr>
        <w:t>5</w:t>
      </w:r>
      <w:r w:rsidR="00C6608F">
        <w:rPr>
          <w:rFonts w:ascii="Times New Roman" w:hAnsi="Times New Roman" w:cs="Times New Roman"/>
        </w:rPr>
        <w:t>H</w:t>
      </w:r>
      <w:r w:rsidR="00C6608F">
        <w:rPr>
          <w:rFonts w:ascii="Times New Roman" w:hAnsi="Times New Roman" w:cs="Times New Roman"/>
          <w:vertAlign w:val="subscript"/>
        </w:rPr>
        <w:t>5</w:t>
      </w:r>
      <w:r w:rsidR="00C6608F">
        <w:rPr>
          <w:rFonts w:ascii="Times New Roman" w:hAnsi="Times New Roman" w:cs="Times New Roman"/>
        </w:rPr>
        <w:t xml:space="preserve">D intermediate(s) before atomic hydrogen loss decomposition through a tight exit </w:t>
      </w:r>
      <w:r w:rsidR="00C6608F">
        <w:rPr>
          <w:rFonts w:ascii="Times New Roman" w:hAnsi="Times New Roman" w:cs="Times New Roman"/>
        </w:rPr>
        <w:lastRenderedPageBreak/>
        <w:t>transition state</w:t>
      </w:r>
      <w:r w:rsidR="00085C07">
        <w:rPr>
          <w:rFonts w:ascii="Times New Roman" w:hAnsi="Times New Roman" w:cs="Times New Roman"/>
        </w:rPr>
        <w:t xml:space="preserve">. The combination of experimental results with the computed PES narrowed down the possible products to </w:t>
      </w:r>
      <w:r w:rsidR="00085C07">
        <w:rPr>
          <w:rFonts w:ascii="Times New Roman" w:hAnsi="Times New Roman" w:cs="Times New Roman"/>
          <w:bCs/>
          <w:i/>
        </w:rPr>
        <w:t>cis</w:t>
      </w:r>
      <w:r w:rsidR="00CB44F6">
        <w:rPr>
          <w:rFonts w:ascii="Times New Roman" w:hAnsi="Times New Roman" w:cs="Times New Roman"/>
          <w:bCs/>
        </w:rPr>
        <w:t>/</w:t>
      </w:r>
      <w:r w:rsidR="00085C07">
        <w:rPr>
          <w:rFonts w:ascii="Times New Roman" w:hAnsi="Times New Roman" w:cs="Times New Roman"/>
          <w:bCs/>
          <w:i/>
        </w:rPr>
        <w:t>trans</w:t>
      </w:r>
      <w:r w:rsidR="00085C07" w:rsidRPr="00426F6A">
        <w:rPr>
          <w:rFonts w:ascii="Times New Roman" w:hAnsi="Times New Roman" w:cs="Times New Roman"/>
          <w:bCs/>
        </w:rPr>
        <w:t>-</w:t>
      </w:r>
      <w:r w:rsidR="00085C07">
        <w:rPr>
          <w:rFonts w:ascii="Times New Roman" w:hAnsi="Times New Roman" w:cs="Times New Roman"/>
          <w:bCs/>
        </w:rPr>
        <w:t>3-penten-1-yne (</w:t>
      </w:r>
      <w:r w:rsidR="00085C07">
        <w:rPr>
          <w:rFonts w:ascii="Times New Roman" w:hAnsi="Times New Roman" w:cs="Times New Roman"/>
          <w:b/>
          <w:bCs/>
        </w:rPr>
        <w:t>p2</w:t>
      </w:r>
      <w:r w:rsidR="00CB44F6">
        <w:rPr>
          <w:rFonts w:ascii="Times New Roman" w:hAnsi="Times New Roman" w:cs="Times New Roman"/>
          <w:bCs/>
        </w:rPr>
        <w:t>/</w:t>
      </w:r>
      <w:r w:rsidR="00085C07">
        <w:rPr>
          <w:rFonts w:ascii="Times New Roman" w:hAnsi="Times New Roman" w:cs="Times New Roman"/>
          <w:b/>
          <w:bCs/>
        </w:rPr>
        <w:t>p3</w:t>
      </w:r>
      <w:r w:rsidR="00ED2FC6">
        <w:rPr>
          <w:rFonts w:ascii="Times New Roman" w:hAnsi="Times New Roman" w:cs="Times New Roman"/>
          <w:bCs/>
        </w:rPr>
        <w:t>)</w:t>
      </w:r>
      <w:r w:rsidR="00052E9A">
        <w:rPr>
          <w:rFonts w:ascii="Times New Roman" w:hAnsi="Times New Roman" w:cs="Times New Roman"/>
          <w:bCs/>
        </w:rPr>
        <w:t xml:space="preserve"> and 3-methyl-3-buten-1-yne (</w:t>
      </w:r>
      <w:r w:rsidR="00052E9A">
        <w:rPr>
          <w:rFonts w:ascii="Times New Roman" w:hAnsi="Times New Roman" w:cs="Times New Roman"/>
          <w:b/>
          <w:bCs/>
        </w:rPr>
        <w:t>p9</w:t>
      </w:r>
      <w:r w:rsidR="00AB211B">
        <w:rPr>
          <w:rFonts w:ascii="Times New Roman" w:hAnsi="Times New Roman" w:cs="Times New Roman"/>
          <w:bCs/>
        </w:rPr>
        <w:t xml:space="preserve">); out of </w:t>
      </w:r>
      <w:r w:rsidR="00AB211B" w:rsidRPr="00701336">
        <w:rPr>
          <w:rFonts w:ascii="Times New Roman" w:hAnsi="Times New Roman" w:cs="Times New Roman"/>
          <w:bCs/>
        </w:rPr>
        <w:t xml:space="preserve">these, RRKM calculations predict </w:t>
      </w:r>
      <w:r w:rsidR="00AB211B" w:rsidRPr="00701336">
        <w:rPr>
          <w:rFonts w:ascii="Times New Roman" w:hAnsi="Times New Roman" w:cs="Times New Roman"/>
          <w:b/>
          <w:bCs/>
        </w:rPr>
        <w:t>p2</w:t>
      </w:r>
      <w:r w:rsidR="00AB211B" w:rsidRPr="00701336">
        <w:rPr>
          <w:rFonts w:ascii="Times New Roman" w:hAnsi="Times New Roman" w:cs="Times New Roman"/>
          <w:bCs/>
        </w:rPr>
        <w:t xml:space="preserve"> and </w:t>
      </w:r>
      <w:r w:rsidR="00AB211B" w:rsidRPr="00701336">
        <w:rPr>
          <w:rFonts w:ascii="Times New Roman" w:hAnsi="Times New Roman" w:cs="Times New Roman"/>
          <w:b/>
          <w:bCs/>
        </w:rPr>
        <w:t>p3</w:t>
      </w:r>
      <w:r w:rsidR="00AB211B" w:rsidRPr="00701336">
        <w:rPr>
          <w:rFonts w:ascii="Times New Roman" w:hAnsi="Times New Roman" w:cs="Times New Roman"/>
          <w:bCs/>
        </w:rPr>
        <w:t xml:space="preserve"> as the major </w:t>
      </w:r>
      <w:r w:rsidR="00DC6294" w:rsidRPr="00701336">
        <w:rPr>
          <w:rFonts w:ascii="Times New Roman" w:hAnsi="Times New Roman" w:cs="Times New Roman"/>
          <w:bCs/>
        </w:rPr>
        <w:t xml:space="preserve">hydrogen loss </w:t>
      </w:r>
      <w:r w:rsidR="00AB211B" w:rsidRPr="00701336">
        <w:rPr>
          <w:rFonts w:ascii="Times New Roman" w:hAnsi="Times New Roman" w:cs="Times New Roman"/>
          <w:bCs/>
        </w:rPr>
        <w:t xml:space="preserve">products formed. </w:t>
      </w:r>
      <w:r w:rsidR="00CB44F6" w:rsidRPr="00701336">
        <w:rPr>
          <w:rFonts w:ascii="Times New Roman" w:hAnsi="Times New Roman" w:cs="Times New Roman"/>
          <w:bCs/>
        </w:rPr>
        <w:t>Experiments utilizing</w:t>
      </w:r>
      <w:r w:rsidR="009B5CF3" w:rsidRPr="00701336">
        <w:rPr>
          <w:rFonts w:ascii="Times New Roman" w:hAnsi="Times New Roman" w:cs="Times New Roman"/>
          <w:bCs/>
        </w:rPr>
        <w:t xml:space="preserve"> D3-3,3,3-propylene </w:t>
      </w:r>
      <w:r w:rsidR="00321C70" w:rsidRPr="00701336">
        <w:rPr>
          <w:rFonts w:ascii="Times New Roman" w:hAnsi="Times New Roman" w:cs="Times New Roman"/>
          <w:bCs/>
        </w:rPr>
        <w:t xml:space="preserve">are in agreement and help to eliminate </w:t>
      </w:r>
      <w:r w:rsidR="00DC6294" w:rsidRPr="00701336">
        <w:rPr>
          <w:rFonts w:ascii="Times New Roman" w:hAnsi="Times New Roman" w:cs="Times New Roman"/>
          <w:bCs/>
        </w:rPr>
        <w:t xml:space="preserve">non-dominant </w:t>
      </w:r>
      <w:r w:rsidR="00321C70" w:rsidRPr="00701336">
        <w:rPr>
          <w:rFonts w:ascii="Times New Roman" w:hAnsi="Times New Roman" w:cs="Times New Roman"/>
          <w:bCs/>
        </w:rPr>
        <w:t xml:space="preserve">reaction pathways to </w:t>
      </w:r>
      <w:r w:rsidR="001602E2" w:rsidRPr="00701336">
        <w:rPr>
          <w:rFonts w:ascii="Times New Roman" w:hAnsi="Times New Roman" w:cs="Times New Roman"/>
        </w:rPr>
        <w:t>4-penten-1-yne isomers (</w:t>
      </w:r>
      <w:r w:rsidR="001602E2" w:rsidRPr="00701336">
        <w:rPr>
          <w:rFonts w:ascii="Times New Roman" w:hAnsi="Times New Roman" w:cs="Times New Roman"/>
          <w:b/>
        </w:rPr>
        <w:t>p4–p6</w:t>
      </w:r>
      <w:r w:rsidR="001602E2" w:rsidRPr="00701336">
        <w:rPr>
          <w:rFonts w:ascii="Times New Roman" w:hAnsi="Times New Roman" w:cs="Times New Roman"/>
        </w:rPr>
        <w:t>)</w:t>
      </w:r>
      <w:r w:rsidR="009B5CF3" w:rsidRPr="00701336">
        <w:rPr>
          <w:rFonts w:ascii="Times New Roman" w:hAnsi="Times New Roman" w:cs="Times New Roman"/>
          <w:bCs/>
        </w:rPr>
        <w:t xml:space="preserve">. </w:t>
      </w:r>
      <w:r w:rsidR="00443389" w:rsidRPr="00701336">
        <w:rPr>
          <w:rFonts w:ascii="Times New Roman" w:hAnsi="Times New Roman" w:cs="Times New Roman"/>
        </w:rPr>
        <w:t xml:space="preserve">Although the </w:t>
      </w:r>
      <w:proofErr w:type="spellStart"/>
      <w:r w:rsidR="00E306DD" w:rsidRPr="00701336">
        <w:rPr>
          <w:rFonts w:ascii="Times New Roman" w:hAnsi="Times New Roman" w:cs="Times New Roman"/>
        </w:rPr>
        <w:t>ethynyl</w:t>
      </w:r>
      <w:proofErr w:type="spellEnd"/>
      <w:r w:rsidR="00E306DD" w:rsidRPr="00701336">
        <w:rPr>
          <w:rFonts w:ascii="Times New Roman" w:hAnsi="Times New Roman" w:cs="Times New Roman"/>
        </w:rPr>
        <w:t>–propylene</w:t>
      </w:r>
      <w:r w:rsidR="00443389" w:rsidRPr="00701336">
        <w:rPr>
          <w:rFonts w:ascii="Times New Roman" w:hAnsi="Times New Roman" w:cs="Times New Roman"/>
        </w:rPr>
        <w:t xml:space="preserve"> reaction does not lead to the </w:t>
      </w:r>
      <w:proofErr w:type="spellStart"/>
      <w:r w:rsidR="00443389" w:rsidRPr="00701336">
        <w:rPr>
          <w:rFonts w:ascii="Times New Roman" w:hAnsi="Times New Roman" w:cs="Times New Roman"/>
        </w:rPr>
        <w:t>cyclopentadiene</w:t>
      </w:r>
      <w:proofErr w:type="spellEnd"/>
      <w:r w:rsidR="00443389" w:rsidRPr="00701336">
        <w:rPr>
          <w:rFonts w:ascii="Times New Roman" w:hAnsi="Times New Roman" w:cs="Times New Roman"/>
        </w:rPr>
        <w:t xml:space="preserve"> molecule (c-C</w:t>
      </w:r>
      <w:r w:rsidR="00443389" w:rsidRPr="00701336">
        <w:rPr>
          <w:rFonts w:ascii="Times New Roman" w:hAnsi="Times New Roman" w:cs="Times New Roman"/>
          <w:vertAlign w:val="subscript"/>
        </w:rPr>
        <w:t>5</w:t>
      </w:r>
      <w:r w:rsidR="00443389" w:rsidRPr="00701336">
        <w:rPr>
          <w:rFonts w:ascii="Times New Roman" w:hAnsi="Times New Roman" w:cs="Times New Roman"/>
        </w:rPr>
        <w:t>H</w:t>
      </w:r>
      <w:r w:rsidR="00443389" w:rsidRPr="00701336">
        <w:rPr>
          <w:rFonts w:ascii="Times New Roman" w:hAnsi="Times New Roman" w:cs="Times New Roman"/>
          <w:vertAlign w:val="subscript"/>
        </w:rPr>
        <w:t>6</w:t>
      </w:r>
      <w:r w:rsidR="00443389" w:rsidRPr="00701336">
        <w:rPr>
          <w:rFonts w:ascii="Times New Roman" w:hAnsi="Times New Roman" w:cs="Times New Roman"/>
        </w:rPr>
        <w:t>, X</w:t>
      </w:r>
      <w:r w:rsidR="00443389" w:rsidRPr="00701336">
        <w:rPr>
          <w:rFonts w:ascii="Times New Roman" w:hAnsi="Times New Roman" w:cs="Times New Roman"/>
          <w:vertAlign w:val="superscript"/>
        </w:rPr>
        <w:t>1</w:t>
      </w:r>
      <w:r w:rsidR="00443389" w:rsidRPr="00701336">
        <w:rPr>
          <w:rFonts w:ascii="Times New Roman" w:hAnsi="Times New Roman" w:cs="Times New Roman"/>
        </w:rPr>
        <w:t>A</w:t>
      </w:r>
      <w:r w:rsidR="00443389" w:rsidRPr="00701336">
        <w:rPr>
          <w:rFonts w:ascii="Times New Roman" w:hAnsi="Times New Roman" w:cs="Times New Roman"/>
          <w:vertAlign w:val="subscript"/>
        </w:rPr>
        <w:t>1</w:t>
      </w:r>
      <w:r w:rsidR="00443389" w:rsidRPr="00701336">
        <w:rPr>
          <w:rFonts w:ascii="Times New Roman" w:hAnsi="Times New Roman" w:cs="Times New Roman"/>
        </w:rPr>
        <w:t>), high temperature environments such as circumstellar envelopes of carbon stars close to the central star</w:t>
      </w:r>
      <w:r w:rsidR="00DC6294" w:rsidRPr="00701336">
        <w:rPr>
          <w:rFonts w:ascii="Times New Roman" w:hAnsi="Times New Roman" w:cs="Times New Roman"/>
        </w:rPr>
        <w:t xml:space="preserve">, </w:t>
      </w:r>
      <w:r w:rsidR="00443389" w:rsidRPr="00701336">
        <w:rPr>
          <w:rFonts w:ascii="Times New Roman" w:hAnsi="Times New Roman" w:cs="Times New Roman"/>
        </w:rPr>
        <w:t>planetary nebulae as their descendants</w:t>
      </w:r>
      <w:r w:rsidR="00A146BB" w:rsidRPr="00701336">
        <w:rPr>
          <w:rFonts w:ascii="Times New Roman" w:hAnsi="Times New Roman" w:cs="Times New Roman"/>
        </w:rPr>
        <w:t>, as well as</w:t>
      </w:r>
      <w:r w:rsidR="00443389" w:rsidRPr="00701336">
        <w:rPr>
          <w:rFonts w:ascii="Times New Roman" w:hAnsi="Times New Roman" w:cs="Times New Roman"/>
        </w:rPr>
        <w:t xml:space="preserve"> combustion systems may exhibit hydrogen atom assisted isomerization processes</w:t>
      </w:r>
      <w:r w:rsidR="00DC6294" w:rsidRPr="00701336">
        <w:rPr>
          <w:rFonts w:ascii="Times New Roman" w:hAnsi="Times New Roman" w:cs="Times New Roman"/>
        </w:rPr>
        <w:t xml:space="preserve"> </w:t>
      </w:r>
      <w:r w:rsidR="00971396" w:rsidRPr="00701336">
        <w:rPr>
          <w:rFonts w:ascii="Times New Roman" w:hAnsi="Times New Roman" w:cs="Times New Roman"/>
        </w:rPr>
        <w:t xml:space="preserve">that could convert </w:t>
      </w:r>
      <w:r w:rsidR="00971396" w:rsidRPr="00701336">
        <w:rPr>
          <w:rFonts w:ascii="Times New Roman" w:hAnsi="Times New Roman" w:cs="Times New Roman"/>
          <w:bCs/>
          <w:i/>
        </w:rPr>
        <w:t>cis</w:t>
      </w:r>
      <w:r w:rsidR="00971396" w:rsidRPr="00701336">
        <w:rPr>
          <w:rFonts w:ascii="Times New Roman" w:hAnsi="Times New Roman" w:cs="Times New Roman"/>
          <w:bCs/>
        </w:rPr>
        <w:t>/</w:t>
      </w:r>
      <w:r w:rsidR="00971396" w:rsidRPr="00701336">
        <w:rPr>
          <w:rFonts w:ascii="Times New Roman" w:hAnsi="Times New Roman" w:cs="Times New Roman"/>
          <w:bCs/>
          <w:i/>
        </w:rPr>
        <w:t>trans</w:t>
      </w:r>
      <w:r w:rsidR="00971396" w:rsidRPr="00701336">
        <w:rPr>
          <w:rFonts w:ascii="Times New Roman" w:hAnsi="Times New Roman" w:cs="Times New Roman"/>
          <w:bCs/>
        </w:rPr>
        <w:t xml:space="preserve">-3-penten-1-yne and 3-methyl-3-buten-1-yne </w:t>
      </w:r>
      <w:r w:rsidR="00971396" w:rsidRPr="00701336">
        <w:rPr>
          <w:rFonts w:ascii="Times New Roman" w:hAnsi="Times New Roman" w:cs="Times New Roman"/>
        </w:rPr>
        <w:t xml:space="preserve">to </w:t>
      </w:r>
      <w:proofErr w:type="spellStart"/>
      <w:r w:rsidR="00971396" w:rsidRPr="00701336">
        <w:rPr>
          <w:rFonts w:ascii="Times New Roman" w:hAnsi="Times New Roman" w:cs="Times New Roman"/>
        </w:rPr>
        <w:t>cyclopentadiene</w:t>
      </w:r>
      <w:proofErr w:type="spellEnd"/>
      <w:r w:rsidR="00971396" w:rsidRPr="00701336">
        <w:rPr>
          <w:rFonts w:ascii="Times New Roman" w:hAnsi="Times New Roman" w:cs="Times New Roman"/>
        </w:rPr>
        <w:t xml:space="preserve"> (c-C</w:t>
      </w:r>
      <w:r w:rsidR="00971396" w:rsidRPr="00701336">
        <w:rPr>
          <w:rFonts w:ascii="Times New Roman" w:hAnsi="Times New Roman" w:cs="Times New Roman"/>
          <w:vertAlign w:val="subscript"/>
        </w:rPr>
        <w:t>5</w:t>
      </w:r>
      <w:r w:rsidR="00971396" w:rsidRPr="00701336">
        <w:rPr>
          <w:rFonts w:ascii="Times New Roman" w:hAnsi="Times New Roman" w:cs="Times New Roman"/>
        </w:rPr>
        <w:t>H</w:t>
      </w:r>
      <w:r w:rsidR="00971396" w:rsidRPr="00701336">
        <w:rPr>
          <w:rFonts w:ascii="Times New Roman" w:hAnsi="Times New Roman" w:cs="Times New Roman"/>
          <w:vertAlign w:val="subscript"/>
        </w:rPr>
        <w:t>6</w:t>
      </w:r>
      <w:r w:rsidR="00971396" w:rsidRPr="00701336">
        <w:rPr>
          <w:rFonts w:ascii="Times New Roman" w:hAnsi="Times New Roman" w:cs="Times New Roman"/>
        </w:rPr>
        <w:t>, X</w:t>
      </w:r>
      <w:r w:rsidR="00971396" w:rsidRPr="00701336">
        <w:rPr>
          <w:rFonts w:ascii="Times New Roman" w:hAnsi="Times New Roman" w:cs="Times New Roman"/>
          <w:vertAlign w:val="superscript"/>
        </w:rPr>
        <w:t>1</w:t>
      </w:r>
      <w:r w:rsidR="00971396" w:rsidRPr="00701336">
        <w:rPr>
          <w:rFonts w:ascii="Times New Roman" w:hAnsi="Times New Roman" w:cs="Times New Roman"/>
        </w:rPr>
        <w:t>A</w:t>
      </w:r>
      <w:r w:rsidR="00971396" w:rsidRPr="00701336">
        <w:rPr>
          <w:rFonts w:ascii="Times New Roman" w:hAnsi="Times New Roman" w:cs="Times New Roman"/>
          <w:vertAlign w:val="subscript"/>
        </w:rPr>
        <w:t>1</w:t>
      </w:r>
      <w:r w:rsidR="00971396" w:rsidRPr="00701336">
        <w:rPr>
          <w:rFonts w:ascii="Times New Roman" w:hAnsi="Times New Roman" w:cs="Times New Roman"/>
        </w:rPr>
        <w:t xml:space="preserve">), similar to </w:t>
      </w:r>
      <w:r w:rsidR="00971396" w:rsidRPr="00701336">
        <w:rPr>
          <w:rFonts w:ascii="Times New Roman" w:hAnsi="Times New Roman" w:cs="Times New Roman"/>
          <w:bCs/>
        </w:rPr>
        <w:t>trans-1-phenylvinylacetylene and 4-phenylvinylacetylene isomerization to naphthalene.</w:t>
      </w:r>
      <w:hyperlink w:anchor="_ENREF_55" w:tooltip="Zhao, 2018 #198" w:history="1">
        <w:r w:rsidR="008A3467" w:rsidRPr="00701336">
          <w:rPr>
            <w:rFonts w:ascii="Times New Roman" w:hAnsi="Times New Roman" w:cs="Times New Roman"/>
            <w:bCs/>
          </w:rPr>
          <w:fldChar w:fldCharType="begin"/>
        </w:r>
        <w:r w:rsidR="008A3467">
          <w:rPr>
            <w:rFonts w:ascii="Times New Roman" w:hAnsi="Times New Roman" w:cs="Times New Roman"/>
            <w:bCs/>
          </w:rPr>
          <w:instrText xml:space="preserve"> ADDIN EN.CITE &lt;EndNote&gt;&lt;Cite&gt;&lt;Author&gt;Zhao&lt;/Author&gt;&lt;Year&gt;2018&lt;/Year&gt;&lt;RecNum&gt;198&lt;/RecNum&gt;&lt;DisplayText&gt;&lt;style face="superscript"&gt;55&lt;/style&gt;&lt;/DisplayText&gt;&lt;record&gt;&lt;rec-number&gt;198&lt;/rec-number&gt;&lt;foreign-keys&gt;&lt;key app="EN" db-id="2dz5ptpdvaaetuedawwxpw5httr0w0s92zpf"&gt;198&lt;/key&gt;&lt;/foreign-keys&gt;&lt;ref-type name="Journal Article"&gt;17&lt;/ref-type&gt;&lt;contributors&gt;&lt;authors&gt;&lt;author&gt;Zhao, Long&lt;/author&gt;&lt;author&gt;Kaiser, Ralf I&lt;/author&gt;&lt;author&gt;Xu, Bo&lt;/author&gt;&lt;author&gt;Ablikim, Utuq&lt;/author&gt;&lt;author&gt;Ahmed, Musahid&lt;/author&gt;&lt;author&gt;Zagidullin, Marsel V&lt;/author&gt;&lt;author&gt;Azyazov, Valeriy N&lt;/author&gt;&lt;author&gt;Howlader, A Hasan&lt;/author&gt;&lt;author&gt;Wnuk, Stanislaw F&lt;/author&gt;&lt;author&gt;Mebel, Alexander M&lt;/author&gt;&lt;/authors&gt;&lt;/contributors&gt;&lt;titles&gt;&lt;title&gt;&lt;style face="normal" font="default" size="100%"&gt;VUV photoionization study of the formation of the simplest polycyclic aromatic hydrocarbon: Naphthalene (C&lt;/style&gt;&lt;style face="subscript" font="default" size="100%"&gt;10&lt;/style&gt;&lt;style face="normal" font="default" size="100%"&gt;H&lt;/style&gt;&lt;style face="subscript" font="default" size="100%"&gt;8&lt;/style&gt;&lt;style face="normal" font="default" size="100%"&gt;)&lt;/style&gt;&lt;/title&gt;&lt;secondary-title&gt;The Journal of Physical Chemistry Letters&lt;/secondary-title&gt;&lt;/titles&gt;&lt;periodical&gt;&lt;full-title&gt;The Journal of Physical Chemistry Letters&lt;/full-title&gt;&lt;/periodical&gt;&lt;pages&gt;2620-2626&lt;/pages&gt;&lt;volume&gt;9&lt;/volume&gt;&lt;number&gt;10&lt;/number&gt;&lt;dates&gt;&lt;year&gt;2018&lt;/year&gt;&lt;/dates&gt;&lt;isbn&gt;1948-7185&lt;/isbn&gt;&lt;urls&gt;&lt;/urls&gt;&lt;/record&gt;&lt;/Cite&gt;&lt;/EndNote&gt;</w:instrText>
        </w:r>
        <w:r w:rsidR="008A3467" w:rsidRPr="00701336">
          <w:rPr>
            <w:rFonts w:ascii="Times New Roman" w:hAnsi="Times New Roman" w:cs="Times New Roman"/>
            <w:bCs/>
          </w:rPr>
          <w:fldChar w:fldCharType="separate"/>
        </w:r>
        <w:r w:rsidR="008A3467" w:rsidRPr="00A3068A">
          <w:rPr>
            <w:rFonts w:ascii="Times New Roman" w:hAnsi="Times New Roman" w:cs="Times New Roman"/>
            <w:bCs/>
            <w:noProof/>
            <w:vertAlign w:val="superscript"/>
          </w:rPr>
          <w:t>55</w:t>
        </w:r>
        <w:r w:rsidR="008A3467" w:rsidRPr="00701336">
          <w:rPr>
            <w:rFonts w:ascii="Times New Roman" w:hAnsi="Times New Roman" w:cs="Times New Roman"/>
            <w:bCs/>
          </w:rPr>
          <w:fldChar w:fldCharType="end"/>
        </w:r>
      </w:hyperlink>
      <w:r w:rsidR="00971396" w:rsidRPr="00701336">
        <w:rPr>
          <w:rFonts w:ascii="Times New Roman" w:hAnsi="Times New Roman" w:cs="Times New Roman"/>
          <w:bCs/>
        </w:rPr>
        <w:t xml:space="preserve"> The </w:t>
      </w:r>
      <w:proofErr w:type="spellStart"/>
      <w:r w:rsidR="00971396" w:rsidRPr="00701336">
        <w:rPr>
          <w:rFonts w:ascii="Times New Roman" w:hAnsi="Times New Roman" w:cs="Times New Roman"/>
          <w:bCs/>
        </w:rPr>
        <w:t>ethynyl</w:t>
      </w:r>
      <w:proofErr w:type="spellEnd"/>
      <w:r w:rsidR="00971396" w:rsidRPr="00701336">
        <w:rPr>
          <w:rFonts w:ascii="Times New Roman" w:hAnsi="Times New Roman" w:cs="Times New Roman"/>
          <w:bCs/>
        </w:rPr>
        <w:t xml:space="preserve"> radical and propylene have both</w:t>
      </w:r>
      <w:r w:rsidR="00971396" w:rsidRPr="00701336">
        <w:rPr>
          <w:rFonts w:ascii="Times New Roman" w:hAnsi="Times New Roman" w:cs="Times New Roman"/>
        </w:rPr>
        <w:t xml:space="preserve"> </w:t>
      </w:r>
      <w:r w:rsidR="00DC6294" w:rsidRPr="00701336">
        <w:rPr>
          <w:rFonts w:ascii="Times New Roman" w:hAnsi="Times New Roman" w:cs="Times New Roman"/>
          <w:bCs/>
        </w:rPr>
        <w:t>been detected in the interstellar medium in cold</w:t>
      </w:r>
      <w:r w:rsidR="00971396" w:rsidRPr="00701336">
        <w:rPr>
          <w:rFonts w:ascii="Times New Roman" w:hAnsi="Times New Roman" w:cs="Times New Roman"/>
          <w:bCs/>
        </w:rPr>
        <w:t xml:space="preserve"> molecular clouds like in TMC-1.</w:t>
      </w:r>
      <w:r w:rsidR="004C0B09" w:rsidRPr="00701336">
        <w:rPr>
          <w:rFonts w:ascii="Times New Roman" w:hAnsi="Times New Roman" w:cs="Times New Roman"/>
          <w:bCs/>
        </w:rPr>
        <w:fldChar w:fldCharType="begin">
          <w:fldData xml:space="preserve">PEVuZE5vdGU+PENpdGU+PEF1dGhvcj5UdWNrZXI8L0F1dGhvcj48WWVhcj4xOTc0PC9ZZWFyPjxS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</w:fldData>
        </w:fldChar>
      </w:r>
      <w:r w:rsidR="008A3467">
        <w:rPr>
          <w:rFonts w:ascii="Times New Roman" w:hAnsi="Times New Roman" w:cs="Times New Roman"/>
          <w:bCs/>
        </w:rPr>
        <w:instrText xml:space="preserve"> ADDIN EN.CITE </w:instrText>
      </w:r>
      <w:r w:rsidR="008A3467">
        <w:rPr>
          <w:rFonts w:ascii="Times New Roman" w:hAnsi="Times New Roman" w:cs="Times New Roman"/>
          <w:bCs/>
        </w:rPr>
        <w:fldChar w:fldCharType="begin">
          <w:fldData xml:space="preserve">PEVuZE5vdGU+PENpdGU+PEF1dGhvcj5UdWNrZXI8L0F1dGhvcj48WWVhcj4xOTc0PC9ZZWFyPjxS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</w:fldData>
        </w:fldChar>
      </w:r>
      <w:r w:rsidR="008A3467">
        <w:rPr>
          <w:rFonts w:ascii="Times New Roman" w:hAnsi="Times New Roman" w:cs="Times New Roman"/>
          <w:bCs/>
        </w:rPr>
        <w:instrText xml:space="preserve"> ADDIN EN.CITE.DATA </w:instrText>
      </w:r>
      <w:r w:rsidR="008A3467">
        <w:rPr>
          <w:rFonts w:ascii="Times New Roman" w:hAnsi="Times New Roman" w:cs="Times New Roman"/>
          <w:bCs/>
        </w:rPr>
      </w:r>
      <w:r w:rsidR="008A3467">
        <w:rPr>
          <w:rFonts w:ascii="Times New Roman" w:hAnsi="Times New Roman" w:cs="Times New Roman"/>
          <w:bCs/>
        </w:rPr>
        <w:fldChar w:fldCharType="end"/>
      </w:r>
      <w:r w:rsidR="004C0B09" w:rsidRPr="00701336">
        <w:rPr>
          <w:rFonts w:ascii="Times New Roman" w:hAnsi="Times New Roman" w:cs="Times New Roman"/>
          <w:bCs/>
        </w:rPr>
      </w:r>
      <w:r w:rsidR="004C0B09" w:rsidRPr="00701336">
        <w:rPr>
          <w:rFonts w:ascii="Times New Roman" w:hAnsi="Times New Roman" w:cs="Times New Roman"/>
          <w:bCs/>
        </w:rPr>
        <w:fldChar w:fldCharType="separate"/>
      </w:r>
      <w:hyperlink w:anchor="_ENREF_11" w:tooltip="Tucker, 1974 #178" w:history="1">
        <w:r w:rsidR="008A3467" w:rsidRPr="00701336">
          <w:rPr>
            <w:rFonts w:ascii="Times New Roman" w:hAnsi="Times New Roman" w:cs="Times New Roman"/>
            <w:bCs/>
            <w:noProof/>
            <w:vertAlign w:val="superscript"/>
          </w:rPr>
          <w:t>11</w:t>
        </w:r>
      </w:hyperlink>
      <w:r w:rsidR="004C0B09" w:rsidRPr="00701336">
        <w:rPr>
          <w:rFonts w:ascii="Times New Roman" w:hAnsi="Times New Roman" w:cs="Times New Roman"/>
          <w:bCs/>
          <w:noProof/>
          <w:vertAlign w:val="superscript"/>
        </w:rPr>
        <w:t>,</w:t>
      </w:r>
      <w:hyperlink w:anchor="_ENREF_14" w:tooltip="Marcelino, 2007 #180" w:history="1">
        <w:r w:rsidR="008A3467" w:rsidRPr="00701336">
          <w:rPr>
            <w:rFonts w:ascii="Times New Roman" w:hAnsi="Times New Roman" w:cs="Times New Roman"/>
            <w:bCs/>
            <w:noProof/>
            <w:vertAlign w:val="superscript"/>
          </w:rPr>
          <w:t>14</w:t>
        </w:r>
      </w:hyperlink>
      <w:r w:rsidR="004C0B09" w:rsidRPr="00701336">
        <w:rPr>
          <w:rFonts w:ascii="Times New Roman" w:hAnsi="Times New Roman" w:cs="Times New Roman"/>
          <w:bCs/>
        </w:rPr>
        <w:fldChar w:fldCharType="end"/>
      </w:r>
      <w:r w:rsidR="00971396" w:rsidRPr="00701336">
        <w:rPr>
          <w:rFonts w:ascii="Times New Roman" w:hAnsi="Times New Roman" w:cs="Times New Roman"/>
          <w:bCs/>
        </w:rPr>
        <w:t xml:space="preserve"> H</w:t>
      </w:r>
      <w:r w:rsidR="00DC6294" w:rsidRPr="00701336">
        <w:rPr>
          <w:rFonts w:ascii="Times New Roman" w:hAnsi="Times New Roman" w:cs="Times New Roman"/>
          <w:bCs/>
        </w:rPr>
        <w:t>ence</w:t>
      </w:r>
      <w:r w:rsidR="00971396" w:rsidRPr="00701336">
        <w:rPr>
          <w:rFonts w:ascii="Times New Roman" w:hAnsi="Times New Roman" w:cs="Times New Roman"/>
          <w:bCs/>
        </w:rPr>
        <w:t>,</w:t>
      </w:r>
      <w:r w:rsidR="00DC6294" w:rsidRPr="00701336">
        <w:rPr>
          <w:rFonts w:ascii="Times New Roman" w:hAnsi="Times New Roman" w:cs="Times New Roman"/>
          <w:bCs/>
        </w:rPr>
        <w:t xml:space="preserve"> based on the chemical dynamics derived, </w:t>
      </w:r>
      <w:r w:rsidR="00C7147A" w:rsidRPr="00701336">
        <w:rPr>
          <w:rFonts w:ascii="Times New Roman" w:hAnsi="Times New Roman" w:cs="Times New Roman"/>
          <w:bCs/>
        </w:rPr>
        <w:t xml:space="preserve">the title reaction </w:t>
      </w:r>
      <w:r w:rsidR="009E7156" w:rsidRPr="00701336">
        <w:rPr>
          <w:rFonts w:ascii="Times New Roman" w:hAnsi="Times New Roman" w:cs="Times New Roman"/>
          <w:bCs/>
        </w:rPr>
        <w:t xml:space="preserve">should lead to </w:t>
      </w:r>
      <w:r w:rsidR="00C7147A" w:rsidRPr="00701336">
        <w:rPr>
          <w:rFonts w:ascii="Times New Roman" w:hAnsi="Times New Roman" w:cs="Times New Roman"/>
          <w:bCs/>
          <w:i/>
        </w:rPr>
        <w:t>cis</w:t>
      </w:r>
      <w:r w:rsidR="00C7147A" w:rsidRPr="00701336">
        <w:rPr>
          <w:rFonts w:ascii="Times New Roman" w:hAnsi="Times New Roman" w:cs="Times New Roman"/>
          <w:bCs/>
        </w:rPr>
        <w:t>/</w:t>
      </w:r>
      <w:r w:rsidR="00C7147A" w:rsidRPr="00701336">
        <w:rPr>
          <w:rFonts w:ascii="Times New Roman" w:hAnsi="Times New Roman" w:cs="Times New Roman"/>
          <w:bCs/>
          <w:i/>
        </w:rPr>
        <w:t>trans</w:t>
      </w:r>
      <w:r w:rsidR="00C7147A" w:rsidRPr="00701336">
        <w:rPr>
          <w:rFonts w:ascii="Times New Roman" w:hAnsi="Times New Roman" w:cs="Times New Roman"/>
          <w:bCs/>
        </w:rPr>
        <w:t xml:space="preserve">-3-penten-1-yne </w:t>
      </w:r>
      <w:r w:rsidR="00D31266" w:rsidRPr="00701336">
        <w:rPr>
          <w:rFonts w:ascii="Times New Roman" w:hAnsi="Times New Roman" w:cs="Times New Roman"/>
          <w:bCs/>
        </w:rPr>
        <w:t xml:space="preserve">in </w:t>
      </w:r>
      <w:r w:rsidR="009E7156" w:rsidRPr="00701336">
        <w:rPr>
          <w:rFonts w:ascii="Times New Roman" w:hAnsi="Times New Roman" w:cs="Times New Roman"/>
          <w:bCs/>
        </w:rPr>
        <w:t xml:space="preserve">cold interstellar </w:t>
      </w:r>
      <w:r w:rsidR="00D31266" w:rsidRPr="00701336">
        <w:rPr>
          <w:rFonts w:ascii="Times New Roman" w:hAnsi="Times New Roman" w:cs="Times New Roman"/>
          <w:bCs/>
        </w:rPr>
        <w:t>environments such at TMC-1.</w:t>
      </w:r>
    </w:p>
    <w:p w14:paraId="37B9A9AD" w14:textId="68AF1DF9" w:rsidR="003318C5" w:rsidRDefault="003318C5" w:rsidP="00C7147A">
      <w:pPr>
        <w:spacing w:line="360" w:lineRule="auto"/>
        <w:jc w:val="both"/>
        <w:rPr>
          <w:rFonts w:ascii="Times New Roman" w:hAnsi="Times New Roman" w:cs="Times New Roman"/>
          <w:bCs/>
        </w:rPr>
      </w:pPr>
    </w:p>
    <w:p w14:paraId="14517F96" w14:textId="16D8A9C2" w:rsidR="003318C5" w:rsidRDefault="003318C5" w:rsidP="00C7147A">
      <w:pPr>
        <w:spacing w:line="360" w:lineRule="auto"/>
        <w:jc w:val="both"/>
        <w:rPr>
          <w:rFonts w:ascii="Times New Roman" w:hAnsi="Times New Roman" w:cs="Times New Roman"/>
          <w:bCs/>
          <w:sz w:val="10"/>
          <w:szCs w:val="10"/>
        </w:rPr>
      </w:pPr>
      <w:r>
        <w:rPr>
          <w:rFonts w:ascii="Times New Roman" w:hAnsi="Times New Roman" w:cs="Times New Roman"/>
          <w:b/>
          <w:bCs/>
        </w:rPr>
        <w:t>SUPPORTING INFORMATION</w:t>
      </w:r>
    </w:p>
    <w:p w14:paraId="11ABB1A5" w14:textId="27E6F558" w:rsidR="003318C5" w:rsidRDefault="003318C5" w:rsidP="003318C5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Cartesian coordinates and vibrational frequencies (Table S1) as well as RRKM rate constants at 41.1 kJ mol</w:t>
      </w:r>
      <w:r>
        <w:rPr>
          <w:rFonts w:ascii="Times New Roman" w:hAnsi="Times New Roman" w:cs="Times New Roman"/>
          <w:vertAlign w:val="superscript"/>
        </w:rPr>
        <w:t>−1</w:t>
      </w:r>
      <w:r>
        <w:rPr>
          <w:rFonts w:ascii="Times New Roman" w:hAnsi="Times New Roman" w:cs="Times New Roman"/>
        </w:rPr>
        <w:t xml:space="preserve"> (Table S2) and 0 kJ mol</w:t>
      </w:r>
      <w:r>
        <w:rPr>
          <w:rFonts w:ascii="Times New Roman" w:hAnsi="Times New Roman" w:cs="Times New Roman"/>
          <w:vertAlign w:val="superscript"/>
        </w:rPr>
        <w:t>−1</w:t>
      </w:r>
      <w:r>
        <w:rPr>
          <w:rFonts w:ascii="Times New Roman" w:hAnsi="Times New Roman" w:cs="Times New Roman"/>
        </w:rPr>
        <w:t xml:space="preserve"> (Table S3) for all species on the potential energy surface.</w:t>
      </w:r>
    </w:p>
    <w:p w14:paraId="625EFD2B" w14:textId="71235068" w:rsidR="003318C5" w:rsidRDefault="003318C5" w:rsidP="003318C5">
      <w:pPr>
        <w:spacing w:line="360" w:lineRule="auto"/>
        <w:jc w:val="both"/>
        <w:rPr>
          <w:rFonts w:ascii="Times New Roman" w:hAnsi="Times New Roman" w:cs="Times New Roman"/>
        </w:rPr>
      </w:pPr>
    </w:p>
    <w:p w14:paraId="21634A91" w14:textId="2C23DA48" w:rsidR="00890834" w:rsidRPr="00890834" w:rsidRDefault="003318C5" w:rsidP="00FF4CD6">
      <w:pPr>
        <w:spacing w:line="360" w:lineRule="auto"/>
        <w:jc w:val="both"/>
        <w:rPr>
          <w:rFonts w:ascii="Times New Roman" w:hAnsi="Times New Roman" w:cs="Times New Roman"/>
          <w:sz w:val="10"/>
          <w:szCs w:val="10"/>
        </w:rPr>
      </w:pPr>
      <w:r>
        <w:rPr>
          <w:rFonts w:ascii="Times New Roman" w:hAnsi="Times New Roman" w:cs="Times New Roman"/>
          <w:b/>
        </w:rPr>
        <w:t>ACKNOWLEDGMENTS</w:t>
      </w:r>
    </w:p>
    <w:p w14:paraId="4F34A62F" w14:textId="6ADD77F9" w:rsidR="00890834" w:rsidRDefault="00890834" w:rsidP="00FF4CD6">
      <w:pPr>
        <w:spacing w:line="360" w:lineRule="auto"/>
        <w:jc w:val="both"/>
        <w:rPr>
          <w:rFonts w:ascii="Times New Roman" w:hAnsi="Times New Roman" w:cs="Times New Roman"/>
        </w:rPr>
      </w:pPr>
      <w:r w:rsidRPr="00890834">
        <w:rPr>
          <w:rFonts w:ascii="Times New Roman" w:hAnsi="Times New Roman" w:cs="Times New Roman"/>
        </w:rPr>
        <w:t>This work was supported by the U.S. Department of Energy, Basic Energy Sci</w:t>
      </w:r>
      <w:r w:rsidR="00FF4CD6">
        <w:rPr>
          <w:rFonts w:ascii="Times New Roman" w:hAnsi="Times New Roman" w:cs="Times New Roman"/>
        </w:rPr>
        <w:t xml:space="preserve">ences grants DE-FG02-03ER15411 and DE-FG02-04ER15570 </w:t>
      </w:r>
      <w:r w:rsidRPr="00890834">
        <w:rPr>
          <w:rFonts w:ascii="Times New Roman" w:hAnsi="Times New Roman" w:cs="Times New Roman"/>
        </w:rPr>
        <w:t xml:space="preserve">to the University of Hawaii and Florida International University, respectively. The </w:t>
      </w:r>
      <w:r w:rsidR="00FF4CD6">
        <w:rPr>
          <w:rFonts w:ascii="Times New Roman" w:hAnsi="Times New Roman" w:cs="Times New Roman"/>
        </w:rPr>
        <w:t xml:space="preserve">work at </w:t>
      </w:r>
      <w:proofErr w:type="spellStart"/>
      <w:r w:rsidR="002C77EA">
        <w:rPr>
          <w:rFonts w:ascii="Times New Roman" w:hAnsi="Times New Roman" w:cs="Times New Roman"/>
        </w:rPr>
        <w:t>Lebedev</w:t>
      </w:r>
      <w:proofErr w:type="spellEnd"/>
      <w:r w:rsidR="002C77EA">
        <w:rPr>
          <w:rFonts w:ascii="Times New Roman" w:hAnsi="Times New Roman" w:cs="Times New Roman"/>
        </w:rPr>
        <w:t xml:space="preserve"> Physic</w:t>
      </w:r>
      <w:r w:rsidR="00A14E25">
        <w:rPr>
          <w:rFonts w:ascii="Times New Roman" w:hAnsi="Times New Roman" w:cs="Times New Roman"/>
        </w:rPr>
        <w:t>al</w:t>
      </w:r>
      <w:r w:rsidR="002C77EA">
        <w:rPr>
          <w:rFonts w:ascii="Times New Roman" w:hAnsi="Times New Roman" w:cs="Times New Roman"/>
        </w:rPr>
        <w:t xml:space="preserve"> Institute</w:t>
      </w:r>
      <w:r w:rsidR="00FF4CD6">
        <w:rPr>
          <w:rFonts w:ascii="Times New Roman" w:hAnsi="Times New Roman" w:cs="Times New Roman"/>
        </w:rPr>
        <w:t xml:space="preserve"> was</w:t>
      </w:r>
      <w:r w:rsidRPr="00890834">
        <w:rPr>
          <w:rFonts w:ascii="Times New Roman" w:hAnsi="Times New Roman" w:cs="Times New Roman"/>
        </w:rPr>
        <w:t xml:space="preserve"> supported by the Ministry of Higher Education and Science of the Russian Federation under grant no. </w:t>
      </w:r>
      <w:r w:rsidR="00EB5CBF" w:rsidRPr="00A8325C">
        <w:rPr>
          <w:rFonts w:ascii="Times New Roman" w:hAnsi="Times New Roman" w:cs="Times New Roman"/>
        </w:rPr>
        <w:t>075-15-2021-597</w:t>
      </w:r>
      <w:r w:rsidR="00FF4CD6">
        <w:rPr>
          <w:rFonts w:ascii="Times New Roman" w:hAnsi="Times New Roman" w:cs="Times New Roman"/>
        </w:rPr>
        <w:t>.</w:t>
      </w:r>
    </w:p>
    <w:p w14:paraId="4FE73039" w14:textId="0448CC1A" w:rsidR="003318C5" w:rsidRDefault="003318C5" w:rsidP="00FF4CD6">
      <w:pPr>
        <w:spacing w:line="360" w:lineRule="auto"/>
        <w:jc w:val="both"/>
        <w:rPr>
          <w:rFonts w:ascii="Times New Roman" w:hAnsi="Times New Roman" w:cs="Times New Roman"/>
        </w:rPr>
      </w:pPr>
    </w:p>
    <w:p w14:paraId="7FBEDE42" w14:textId="1EDD2CC3" w:rsidR="006C1B19" w:rsidRPr="003318C5" w:rsidRDefault="003318C5" w:rsidP="00B90E97">
      <w:pPr>
        <w:spacing w:line="360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REFERENCES</w:t>
      </w:r>
    </w:p>
    <w:p w14:paraId="7D806490" w14:textId="77777777" w:rsidR="008A3467" w:rsidRPr="008A3467" w:rsidRDefault="00C836DA" w:rsidP="008A3467">
      <w:pPr>
        <w:jc w:val="both"/>
        <w:rPr>
          <w:rFonts w:ascii="Calibri" w:hAnsi="Calibri" w:cs="Calibri"/>
          <w:noProof/>
        </w:rPr>
      </w:pPr>
      <w:r w:rsidRPr="00B73C4A">
        <w:rPr>
          <w:rFonts w:ascii="Times New Roman" w:hAnsi="Times New Roman" w:cs="Times New Roman"/>
        </w:rPr>
        <w:fldChar w:fldCharType="begin"/>
      </w:r>
      <w:r w:rsidRPr="00B73C4A">
        <w:rPr>
          <w:rFonts w:ascii="Times New Roman" w:hAnsi="Times New Roman" w:cs="Times New Roman"/>
        </w:rPr>
        <w:instrText xml:space="preserve"> ADDIN EN.REFLIST </w:instrText>
      </w:r>
      <w:r w:rsidRPr="00B73C4A">
        <w:rPr>
          <w:rFonts w:ascii="Times New Roman" w:hAnsi="Times New Roman" w:cs="Times New Roman"/>
        </w:rPr>
        <w:fldChar w:fldCharType="separate"/>
      </w:r>
      <w:bookmarkStart w:id="1" w:name="_ENREF_1"/>
      <w:r w:rsidR="008A3467" w:rsidRPr="008A3467">
        <w:rPr>
          <w:rFonts w:ascii="Calibri" w:hAnsi="Calibri" w:cs="Calibri"/>
          <w:noProof/>
        </w:rPr>
        <w:t xml:space="preserve">  (1) Parker, D. S. N.; Mebel, A. M.; Kaiser, R. I. The role of isovalency in the reactions of the cyano (CN), boron monoxide (BO), silicon nitride (SiN), and ethynyl (C</w:t>
      </w:r>
      <w:r w:rsidR="008A3467" w:rsidRPr="008A3467">
        <w:rPr>
          <w:rFonts w:ascii="Calibri" w:hAnsi="Calibri" w:cs="Calibri"/>
          <w:noProof/>
          <w:vertAlign w:val="subscript"/>
        </w:rPr>
        <w:t>2</w:t>
      </w:r>
      <w:r w:rsidR="008A3467" w:rsidRPr="008A3467">
        <w:rPr>
          <w:rFonts w:ascii="Calibri" w:hAnsi="Calibri" w:cs="Calibri"/>
          <w:noProof/>
        </w:rPr>
        <w:t>H) radicals with unsaturated hydrocarbons acetylene (C</w:t>
      </w:r>
      <w:r w:rsidR="008A3467" w:rsidRPr="008A3467">
        <w:rPr>
          <w:rFonts w:ascii="Calibri" w:hAnsi="Calibri" w:cs="Calibri"/>
          <w:noProof/>
          <w:vertAlign w:val="subscript"/>
        </w:rPr>
        <w:t>2</w:t>
      </w:r>
      <w:r w:rsidR="008A3467" w:rsidRPr="008A3467">
        <w:rPr>
          <w:rFonts w:ascii="Calibri" w:hAnsi="Calibri" w:cs="Calibri"/>
          <w:noProof/>
        </w:rPr>
        <w:t>H</w:t>
      </w:r>
      <w:r w:rsidR="008A3467" w:rsidRPr="008A3467">
        <w:rPr>
          <w:rFonts w:ascii="Calibri" w:hAnsi="Calibri" w:cs="Calibri"/>
          <w:noProof/>
          <w:vertAlign w:val="subscript"/>
        </w:rPr>
        <w:t>2</w:t>
      </w:r>
      <w:r w:rsidR="008A3467" w:rsidRPr="008A3467">
        <w:rPr>
          <w:rFonts w:ascii="Calibri" w:hAnsi="Calibri" w:cs="Calibri"/>
          <w:noProof/>
        </w:rPr>
        <w:t>) and ethylene (C</w:t>
      </w:r>
      <w:r w:rsidR="008A3467" w:rsidRPr="008A3467">
        <w:rPr>
          <w:rFonts w:ascii="Calibri" w:hAnsi="Calibri" w:cs="Calibri"/>
          <w:noProof/>
          <w:vertAlign w:val="subscript"/>
        </w:rPr>
        <w:t>2</w:t>
      </w:r>
      <w:r w:rsidR="008A3467" w:rsidRPr="008A3467">
        <w:rPr>
          <w:rFonts w:ascii="Calibri" w:hAnsi="Calibri" w:cs="Calibri"/>
          <w:noProof/>
        </w:rPr>
        <w:t>H</w:t>
      </w:r>
      <w:r w:rsidR="008A3467" w:rsidRPr="008A3467">
        <w:rPr>
          <w:rFonts w:ascii="Calibri" w:hAnsi="Calibri" w:cs="Calibri"/>
          <w:noProof/>
          <w:vertAlign w:val="subscript"/>
        </w:rPr>
        <w:t>4</w:t>
      </w:r>
      <w:r w:rsidR="008A3467" w:rsidRPr="008A3467">
        <w:rPr>
          <w:rFonts w:ascii="Calibri" w:hAnsi="Calibri" w:cs="Calibri"/>
          <w:noProof/>
        </w:rPr>
        <w:t xml:space="preserve">). </w:t>
      </w:r>
      <w:r w:rsidR="008A3467" w:rsidRPr="008A3467">
        <w:rPr>
          <w:rFonts w:ascii="Calibri" w:hAnsi="Calibri" w:cs="Calibri"/>
          <w:i/>
          <w:noProof/>
        </w:rPr>
        <w:t>Chem. Soc. Rev.</w:t>
      </w:r>
      <w:r w:rsidR="008A3467" w:rsidRPr="008A3467">
        <w:rPr>
          <w:rFonts w:ascii="Calibri" w:hAnsi="Calibri" w:cs="Calibri"/>
          <w:noProof/>
        </w:rPr>
        <w:t xml:space="preserve"> </w:t>
      </w:r>
      <w:r w:rsidR="008A3467" w:rsidRPr="008A3467">
        <w:rPr>
          <w:rFonts w:ascii="Calibri" w:hAnsi="Calibri" w:cs="Calibri"/>
          <w:b/>
          <w:noProof/>
        </w:rPr>
        <w:t>2014</w:t>
      </w:r>
      <w:r w:rsidR="008A3467" w:rsidRPr="008A3467">
        <w:rPr>
          <w:rFonts w:ascii="Calibri" w:hAnsi="Calibri" w:cs="Calibri"/>
          <w:noProof/>
        </w:rPr>
        <w:t xml:space="preserve">, </w:t>
      </w:r>
      <w:r w:rsidR="008A3467" w:rsidRPr="008A3467">
        <w:rPr>
          <w:rFonts w:ascii="Calibri" w:hAnsi="Calibri" w:cs="Calibri"/>
          <w:i/>
          <w:noProof/>
        </w:rPr>
        <w:t>43</w:t>
      </w:r>
      <w:r w:rsidR="008A3467" w:rsidRPr="008A3467">
        <w:rPr>
          <w:rFonts w:ascii="Calibri" w:hAnsi="Calibri" w:cs="Calibri"/>
          <w:noProof/>
        </w:rPr>
        <w:t>, 2701.</w:t>
      </w:r>
      <w:bookmarkEnd w:id="1"/>
    </w:p>
    <w:p w14:paraId="089B5E15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2" w:name="_ENREF_2"/>
      <w:r w:rsidRPr="008A3467">
        <w:rPr>
          <w:rFonts w:ascii="Calibri" w:hAnsi="Calibri" w:cs="Calibri"/>
          <w:noProof/>
        </w:rPr>
        <w:t xml:space="preserve">  (2) Lockyear, J. F.; Fournier, M.; Sims, I. R.; Guillemin, J.-C.; Taatjes, C. A.; Osborn, D. L.; Leone, S. R. Formation of fulvene in the reaction of C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 xml:space="preserve">H with 1,3-butadiene. </w:t>
      </w:r>
      <w:r w:rsidRPr="008A3467">
        <w:rPr>
          <w:rFonts w:ascii="Calibri" w:hAnsi="Calibri" w:cs="Calibri"/>
          <w:i/>
          <w:noProof/>
        </w:rPr>
        <w:t>Int. J. Mass Spectrom.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2015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378</w:t>
      </w:r>
      <w:r w:rsidRPr="008A3467">
        <w:rPr>
          <w:rFonts w:ascii="Calibri" w:hAnsi="Calibri" w:cs="Calibri"/>
          <w:noProof/>
        </w:rPr>
        <w:t>, 232.</w:t>
      </w:r>
      <w:bookmarkEnd w:id="2"/>
    </w:p>
    <w:p w14:paraId="12011D00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3" w:name="_ENREF_3"/>
      <w:r w:rsidRPr="008A3467">
        <w:rPr>
          <w:rFonts w:ascii="Calibri" w:hAnsi="Calibri" w:cs="Calibri"/>
          <w:noProof/>
        </w:rPr>
        <w:lastRenderedPageBreak/>
        <w:t xml:space="preserve">  (3) Turner, A. M.; Kaiser, R. I. Exploiting photoionization reflectron time-of-flight mass spectrometry to explore molecular mass growth processes to complex organic molecules in interstellar and solar system ice analogs. </w:t>
      </w:r>
      <w:r w:rsidRPr="008A3467">
        <w:rPr>
          <w:rFonts w:ascii="Calibri" w:hAnsi="Calibri" w:cs="Calibri"/>
          <w:i/>
          <w:noProof/>
        </w:rPr>
        <w:t>Acc. Chem. Res.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2020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53</w:t>
      </w:r>
      <w:r w:rsidRPr="008A3467">
        <w:rPr>
          <w:rFonts w:ascii="Calibri" w:hAnsi="Calibri" w:cs="Calibri"/>
          <w:noProof/>
        </w:rPr>
        <w:t>, 2791.</w:t>
      </w:r>
      <w:bookmarkEnd w:id="3"/>
    </w:p>
    <w:p w14:paraId="5C85A63C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4" w:name="_ENREF_4"/>
      <w:r w:rsidRPr="008A3467">
        <w:rPr>
          <w:rFonts w:ascii="Calibri" w:hAnsi="Calibri" w:cs="Calibri"/>
          <w:noProof/>
        </w:rPr>
        <w:t xml:space="preserve">  (4) Zhang, F.; Parker, D.; Kim, Y. S.; Kaiser, R. I.; Mebel, A. M. On the formation of ortho-benzyne (o-C</w:t>
      </w:r>
      <w:r w:rsidRPr="008A3467">
        <w:rPr>
          <w:rFonts w:ascii="Calibri" w:hAnsi="Calibri" w:cs="Calibri"/>
          <w:noProof/>
          <w:vertAlign w:val="subscript"/>
        </w:rPr>
        <w:t>6</w:t>
      </w:r>
      <w:r w:rsidRPr="008A3467">
        <w:rPr>
          <w:rFonts w:ascii="Calibri" w:hAnsi="Calibri" w:cs="Calibri"/>
          <w:noProof/>
        </w:rPr>
        <w:t>H</w:t>
      </w:r>
      <w:r w:rsidRPr="008A3467">
        <w:rPr>
          <w:rFonts w:ascii="Calibri" w:hAnsi="Calibri" w:cs="Calibri"/>
          <w:noProof/>
          <w:vertAlign w:val="subscript"/>
        </w:rPr>
        <w:t>4</w:t>
      </w:r>
      <w:r w:rsidRPr="008A3467">
        <w:rPr>
          <w:rFonts w:ascii="Calibri" w:hAnsi="Calibri" w:cs="Calibri"/>
          <w:noProof/>
        </w:rPr>
        <w:t xml:space="preserve">) under single collision conditions and its role in interstellar chemistry. </w:t>
      </w:r>
      <w:r w:rsidRPr="008A3467">
        <w:rPr>
          <w:rFonts w:ascii="Calibri" w:hAnsi="Calibri" w:cs="Calibri"/>
          <w:i/>
          <w:noProof/>
        </w:rPr>
        <w:t>Astrophys. J.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2011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728</w:t>
      </w:r>
      <w:r w:rsidRPr="008A3467">
        <w:rPr>
          <w:rFonts w:ascii="Calibri" w:hAnsi="Calibri" w:cs="Calibri"/>
          <w:noProof/>
        </w:rPr>
        <w:t>, 141.</w:t>
      </w:r>
      <w:bookmarkEnd w:id="4"/>
    </w:p>
    <w:p w14:paraId="63A5E783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5" w:name="_ENREF_5"/>
      <w:r w:rsidRPr="008A3467">
        <w:rPr>
          <w:rFonts w:ascii="Calibri" w:hAnsi="Calibri" w:cs="Calibri"/>
          <w:noProof/>
        </w:rPr>
        <w:t xml:space="preserve">  (5) Cernicharo, J.; Agúndez, M.; Kaiser, R. I.; Cabezas, C.; Tercero, B.; Marcelino, N.; Pardo, J. R.; De Vicente, P. Discovery of benzyne, o-C</w:t>
      </w:r>
      <w:r w:rsidRPr="008A3467">
        <w:rPr>
          <w:rFonts w:ascii="Calibri" w:hAnsi="Calibri" w:cs="Calibri"/>
          <w:noProof/>
          <w:vertAlign w:val="subscript"/>
        </w:rPr>
        <w:t>6</w:t>
      </w:r>
      <w:r w:rsidRPr="008A3467">
        <w:rPr>
          <w:rFonts w:ascii="Calibri" w:hAnsi="Calibri" w:cs="Calibri"/>
          <w:noProof/>
        </w:rPr>
        <w:t>H</w:t>
      </w:r>
      <w:r w:rsidRPr="008A3467">
        <w:rPr>
          <w:rFonts w:ascii="Calibri" w:hAnsi="Calibri" w:cs="Calibri"/>
          <w:noProof/>
          <w:vertAlign w:val="subscript"/>
        </w:rPr>
        <w:t>4</w:t>
      </w:r>
      <w:r w:rsidRPr="008A3467">
        <w:rPr>
          <w:rFonts w:ascii="Calibri" w:hAnsi="Calibri" w:cs="Calibri"/>
          <w:noProof/>
        </w:rPr>
        <w:t xml:space="preserve">, in TMC-1 with the QUIJOTE line survey. </w:t>
      </w:r>
      <w:r w:rsidRPr="008A3467">
        <w:rPr>
          <w:rFonts w:ascii="Calibri" w:hAnsi="Calibri" w:cs="Calibri"/>
          <w:i/>
          <w:noProof/>
        </w:rPr>
        <w:t>Astron. Astrophys.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2021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652</w:t>
      </w:r>
      <w:r w:rsidRPr="008A3467">
        <w:rPr>
          <w:rFonts w:ascii="Calibri" w:hAnsi="Calibri" w:cs="Calibri"/>
          <w:noProof/>
        </w:rPr>
        <w:t>, L9.</w:t>
      </w:r>
      <w:bookmarkEnd w:id="5"/>
    </w:p>
    <w:p w14:paraId="4D636391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6" w:name="_ENREF_6"/>
      <w:r w:rsidRPr="008A3467">
        <w:rPr>
          <w:rFonts w:ascii="Calibri" w:hAnsi="Calibri" w:cs="Calibri"/>
          <w:noProof/>
        </w:rPr>
        <w:t xml:space="preserve">  (6) Jones, B. M.; Zhang, F.; Kaiser, R. I.; Jamal, A.; Mebel, A. M.; Cordiner, M. A.; Charnley, S. B. Formation of benzene in the interstellar medium. </w:t>
      </w:r>
      <w:r w:rsidRPr="008A3467">
        <w:rPr>
          <w:rFonts w:ascii="Calibri" w:hAnsi="Calibri" w:cs="Calibri"/>
          <w:i/>
          <w:noProof/>
        </w:rPr>
        <w:t>Proc. Natl, Acad. Sci. U. S. A.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2011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108</w:t>
      </w:r>
      <w:r w:rsidRPr="008A3467">
        <w:rPr>
          <w:rFonts w:ascii="Calibri" w:hAnsi="Calibri" w:cs="Calibri"/>
          <w:noProof/>
        </w:rPr>
        <w:t>, 452.</w:t>
      </w:r>
      <w:bookmarkEnd w:id="6"/>
    </w:p>
    <w:p w14:paraId="62C7CB8C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7" w:name="_ENREF_7"/>
      <w:r w:rsidRPr="008A3467">
        <w:rPr>
          <w:rFonts w:ascii="Calibri" w:hAnsi="Calibri" w:cs="Calibri"/>
          <w:noProof/>
        </w:rPr>
        <w:t xml:space="preserve">  (7) Dangi, B. B.; Parker, D. S. N.; Kaiser, R. I.; Jamal, A.; Mebel, A. M. A combined experimental and theoretical study on the gas‐phase synthesis of toluene under single collision conditions. </w:t>
      </w:r>
      <w:r w:rsidRPr="008A3467">
        <w:rPr>
          <w:rFonts w:ascii="Calibri" w:hAnsi="Calibri" w:cs="Calibri"/>
          <w:i/>
          <w:noProof/>
        </w:rPr>
        <w:t>Angew. Chem., Int. Ed.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2013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52</w:t>
      </w:r>
      <w:r w:rsidRPr="008A3467">
        <w:rPr>
          <w:rFonts w:ascii="Calibri" w:hAnsi="Calibri" w:cs="Calibri"/>
          <w:noProof/>
        </w:rPr>
        <w:t>, 7186.</w:t>
      </w:r>
      <w:bookmarkEnd w:id="7"/>
    </w:p>
    <w:p w14:paraId="42827DF9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8" w:name="_ENREF_8"/>
      <w:r w:rsidRPr="008A3467">
        <w:rPr>
          <w:rFonts w:ascii="Calibri" w:hAnsi="Calibri" w:cs="Calibri"/>
          <w:noProof/>
        </w:rPr>
        <w:t xml:space="preserve">  (8) Kaiser, R. I.; Stahl, F.; Schleyer, P. v. R.; Schaefer III, H. F. Atomic and molecular hydrogen elimination in the crossed beam reaction of d1-ethinyl radicals C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D (X</w:t>
      </w:r>
      <w:r w:rsidRPr="008A3467">
        <w:rPr>
          <w:rFonts w:ascii="Calibri" w:hAnsi="Calibri" w:cs="Calibri"/>
          <w:noProof/>
          <w:vertAlign w:val="superscript"/>
        </w:rPr>
        <w:t>2</w:t>
      </w:r>
      <w:r w:rsidRPr="008A3467">
        <w:rPr>
          <w:rFonts w:ascii="Calibri" w:hAnsi="Calibri" w:cs="Calibri"/>
          <w:noProof/>
        </w:rPr>
        <w:t>Σ</w:t>
      </w:r>
      <w:r w:rsidRPr="008A3467">
        <w:rPr>
          <w:rFonts w:ascii="Calibri" w:hAnsi="Calibri" w:cs="Calibri"/>
          <w:noProof/>
          <w:vertAlign w:val="superscript"/>
        </w:rPr>
        <w:t>+</w:t>
      </w:r>
      <w:r w:rsidRPr="008A3467">
        <w:rPr>
          <w:rFonts w:ascii="Calibri" w:hAnsi="Calibri" w:cs="Calibri"/>
          <w:noProof/>
        </w:rPr>
        <w:t>) with acetylene, C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H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 xml:space="preserve"> (X</w:t>
      </w:r>
      <w:r w:rsidRPr="008A3467">
        <w:rPr>
          <w:rFonts w:ascii="Calibri" w:hAnsi="Calibri" w:cs="Calibri"/>
          <w:noProof/>
          <w:vertAlign w:val="superscript"/>
        </w:rPr>
        <w:t>1</w:t>
      </w:r>
      <w:r w:rsidRPr="008A3467">
        <w:rPr>
          <w:rFonts w:ascii="Calibri" w:hAnsi="Calibri" w:cs="Calibri"/>
          <w:noProof/>
        </w:rPr>
        <w:t>Σ</w:t>
      </w:r>
      <w:r w:rsidRPr="008A3467">
        <w:rPr>
          <w:rFonts w:ascii="Calibri" w:hAnsi="Calibri" w:cs="Calibri"/>
          <w:noProof/>
          <w:vertAlign w:val="subscript"/>
        </w:rPr>
        <w:t>g</w:t>
      </w:r>
      <w:r w:rsidRPr="008A3467">
        <w:rPr>
          <w:rFonts w:ascii="Calibri" w:hAnsi="Calibri" w:cs="Calibri"/>
          <w:noProof/>
          <w:vertAlign w:val="superscript"/>
        </w:rPr>
        <w:t>+</w:t>
      </w:r>
      <w:r w:rsidRPr="008A3467">
        <w:rPr>
          <w:rFonts w:ascii="Calibri" w:hAnsi="Calibri" w:cs="Calibri"/>
          <w:noProof/>
        </w:rPr>
        <w:t xml:space="preserve">): Dynamics of d1-diacetylene (HCCCCD) and d1-butadiynyl (DCCCC) formation. </w:t>
      </w:r>
      <w:r w:rsidRPr="008A3467">
        <w:rPr>
          <w:rFonts w:ascii="Calibri" w:hAnsi="Calibri" w:cs="Calibri"/>
          <w:i/>
          <w:noProof/>
        </w:rPr>
        <w:t>Phys. Chem. Chem. Phys.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2002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4</w:t>
      </w:r>
      <w:r w:rsidRPr="008A3467">
        <w:rPr>
          <w:rFonts w:ascii="Calibri" w:hAnsi="Calibri" w:cs="Calibri"/>
          <w:noProof/>
        </w:rPr>
        <w:t>, 2950.</w:t>
      </w:r>
      <w:bookmarkEnd w:id="8"/>
    </w:p>
    <w:p w14:paraId="4641BF3C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9" w:name="_ENREF_9"/>
      <w:r w:rsidRPr="008A3467">
        <w:rPr>
          <w:rFonts w:ascii="Calibri" w:hAnsi="Calibri" w:cs="Calibri"/>
          <w:noProof/>
        </w:rPr>
        <w:t xml:space="preserve">  (9) Gu, X.; Kim, Y. S.; Kaiser, R. I.; Mebel, A. M.; Liang, M. C.; Yung, Y. L. Chemical dynamics of triacetylene formation and implications to the synthesis of polyynes in Titan's atmosphere. </w:t>
      </w:r>
      <w:r w:rsidRPr="008A3467">
        <w:rPr>
          <w:rFonts w:ascii="Calibri" w:hAnsi="Calibri" w:cs="Calibri"/>
          <w:i/>
          <w:noProof/>
        </w:rPr>
        <w:t>Proc. Natl, Acad. Sci. U. S. A.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2009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106</w:t>
      </w:r>
      <w:r w:rsidRPr="008A3467">
        <w:rPr>
          <w:rFonts w:ascii="Calibri" w:hAnsi="Calibri" w:cs="Calibri"/>
          <w:noProof/>
        </w:rPr>
        <w:t>, 16078.</w:t>
      </w:r>
      <w:bookmarkEnd w:id="9"/>
    </w:p>
    <w:p w14:paraId="612EFF40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10" w:name="_ENREF_10"/>
      <w:r w:rsidRPr="008A3467">
        <w:rPr>
          <w:rFonts w:ascii="Calibri" w:hAnsi="Calibri" w:cs="Calibri"/>
          <w:noProof/>
        </w:rPr>
        <w:t xml:space="preserve">  (10) Mebel, A. M.; Kislov, V. V.; Kaiser, R. I. Photoinduced mechanism of formation and growth of polycyclic aromatic hydrocarbons in low-temperature environments via successive ethynyl radical additions. </w:t>
      </w:r>
      <w:r w:rsidRPr="008A3467">
        <w:rPr>
          <w:rFonts w:ascii="Calibri" w:hAnsi="Calibri" w:cs="Calibri"/>
          <w:i/>
          <w:noProof/>
        </w:rPr>
        <w:t>J. Am. Chem. Soc.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2008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130</w:t>
      </w:r>
      <w:r w:rsidRPr="008A3467">
        <w:rPr>
          <w:rFonts w:ascii="Calibri" w:hAnsi="Calibri" w:cs="Calibri"/>
          <w:noProof/>
        </w:rPr>
        <w:t>, 13618.</w:t>
      </w:r>
      <w:bookmarkEnd w:id="10"/>
    </w:p>
    <w:p w14:paraId="1336BFDC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11" w:name="_ENREF_11"/>
      <w:r w:rsidRPr="008A3467">
        <w:rPr>
          <w:rFonts w:ascii="Calibri" w:hAnsi="Calibri" w:cs="Calibri"/>
          <w:noProof/>
        </w:rPr>
        <w:t xml:space="preserve">  (11) Tucker, K. D.; Kutner, M. L.; Thaddeus, P. The ethynyl radical C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 xml:space="preserve">H - A new interstellar molecule. </w:t>
      </w:r>
      <w:r w:rsidRPr="008A3467">
        <w:rPr>
          <w:rFonts w:ascii="Calibri" w:hAnsi="Calibri" w:cs="Calibri"/>
          <w:i/>
          <w:noProof/>
        </w:rPr>
        <w:t>Astrophys. J.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1974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193</w:t>
      </w:r>
      <w:r w:rsidRPr="008A3467">
        <w:rPr>
          <w:rFonts w:ascii="Calibri" w:hAnsi="Calibri" w:cs="Calibri"/>
          <w:noProof/>
        </w:rPr>
        <w:t>, L115.</w:t>
      </w:r>
      <w:bookmarkEnd w:id="11"/>
    </w:p>
    <w:p w14:paraId="450E457A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12" w:name="_ENREF_12"/>
      <w:r w:rsidRPr="008A3467">
        <w:rPr>
          <w:rFonts w:ascii="Calibri" w:hAnsi="Calibri" w:cs="Calibri"/>
          <w:noProof/>
        </w:rPr>
        <w:t xml:space="preserve">  (12) Heays, A. N.; Bosman, A. D.; van Dishoeck, E. F. Photodissociation and photoionisation of atoms and molecules of astrophysical interest. </w:t>
      </w:r>
      <w:r w:rsidRPr="008A3467">
        <w:rPr>
          <w:rFonts w:ascii="Calibri" w:hAnsi="Calibri" w:cs="Calibri"/>
          <w:i/>
          <w:noProof/>
        </w:rPr>
        <w:t>Astron. Astrophys.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2017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602</w:t>
      </w:r>
      <w:r w:rsidRPr="008A3467">
        <w:rPr>
          <w:rFonts w:ascii="Calibri" w:hAnsi="Calibri" w:cs="Calibri"/>
          <w:noProof/>
        </w:rPr>
        <w:t>, A105.</w:t>
      </w:r>
      <w:bookmarkEnd w:id="12"/>
    </w:p>
    <w:p w14:paraId="70EF4B12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13" w:name="_ENREF_13"/>
      <w:r w:rsidRPr="008A3467">
        <w:rPr>
          <w:rFonts w:ascii="Calibri" w:hAnsi="Calibri" w:cs="Calibri"/>
          <w:noProof/>
        </w:rPr>
        <w:t xml:space="preserve">  (13) Chastaing, D.; James, P. L.; Sims, I. R.; Smith, I. W. M. Neutral–neutral reactions at the temperatures of interstellar clouds: Rate coefficients for reactions of C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H radicals with O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, C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H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, C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H</w:t>
      </w:r>
      <w:r w:rsidRPr="008A3467">
        <w:rPr>
          <w:rFonts w:ascii="Calibri" w:hAnsi="Calibri" w:cs="Calibri"/>
          <w:noProof/>
          <w:vertAlign w:val="subscript"/>
        </w:rPr>
        <w:t>4</w:t>
      </w:r>
      <w:r w:rsidRPr="008A3467">
        <w:rPr>
          <w:rFonts w:ascii="Calibri" w:hAnsi="Calibri" w:cs="Calibri"/>
          <w:noProof/>
        </w:rPr>
        <w:t xml:space="preserve"> and C</w:t>
      </w:r>
      <w:r w:rsidRPr="008A3467">
        <w:rPr>
          <w:rFonts w:ascii="Calibri" w:hAnsi="Calibri" w:cs="Calibri"/>
          <w:noProof/>
          <w:vertAlign w:val="subscript"/>
        </w:rPr>
        <w:t>3</w:t>
      </w:r>
      <w:r w:rsidRPr="008A3467">
        <w:rPr>
          <w:rFonts w:ascii="Calibri" w:hAnsi="Calibri" w:cs="Calibri"/>
          <w:noProof/>
        </w:rPr>
        <w:t>H</w:t>
      </w:r>
      <w:r w:rsidRPr="008A3467">
        <w:rPr>
          <w:rFonts w:ascii="Calibri" w:hAnsi="Calibri" w:cs="Calibri"/>
          <w:noProof/>
          <w:vertAlign w:val="subscript"/>
        </w:rPr>
        <w:t>6</w:t>
      </w:r>
      <w:r w:rsidRPr="008A3467">
        <w:rPr>
          <w:rFonts w:ascii="Calibri" w:hAnsi="Calibri" w:cs="Calibri"/>
          <w:noProof/>
        </w:rPr>
        <w:t xml:space="preserve"> down to 15 K. </w:t>
      </w:r>
      <w:r w:rsidRPr="008A3467">
        <w:rPr>
          <w:rFonts w:ascii="Calibri" w:hAnsi="Calibri" w:cs="Calibri"/>
          <w:i/>
          <w:noProof/>
        </w:rPr>
        <w:t>Faraday Discuss.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1998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109</w:t>
      </w:r>
      <w:r w:rsidRPr="008A3467">
        <w:rPr>
          <w:rFonts w:ascii="Calibri" w:hAnsi="Calibri" w:cs="Calibri"/>
          <w:noProof/>
        </w:rPr>
        <w:t>, 165.</w:t>
      </w:r>
      <w:bookmarkEnd w:id="13"/>
    </w:p>
    <w:p w14:paraId="658079F4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14" w:name="_ENREF_14"/>
      <w:r w:rsidRPr="008A3467">
        <w:rPr>
          <w:rFonts w:ascii="Calibri" w:hAnsi="Calibri" w:cs="Calibri"/>
          <w:noProof/>
        </w:rPr>
        <w:t xml:space="preserve">  (14) Marcelino, N.; Cernicharo, J.; Agúndez, M.; Roueff, E.; Gerin, M.; Martín-Pintado, J.; Mauersberger, R.; Thum, C. Discovery of interstellar propylene (CH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CHCH</w:t>
      </w:r>
      <w:r w:rsidRPr="008A3467">
        <w:rPr>
          <w:rFonts w:ascii="Calibri" w:hAnsi="Calibri" w:cs="Calibri"/>
          <w:noProof/>
          <w:vertAlign w:val="subscript"/>
        </w:rPr>
        <w:t>3</w:t>
      </w:r>
      <w:r w:rsidRPr="008A3467">
        <w:rPr>
          <w:rFonts w:ascii="Calibri" w:hAnsi="Calibri" w:cs="Calibri"/>
          <w:noProof/>
        </w:rPr>
        <w:t xml:space="preserve">): Missing links in interstellar gas-phase chemistry. </w:t>
      </w:r>
      <w:r w:rsidRPr="008A3467">
        <w:rPr>
          <w:rFonts w:ascii="Calibri" w:hAnsi="Calibri" w:cs="Calibri"/>
          <w:i/>
          <w:noProof/>
        </w:rPr>
        <w:t>Astrophys. J., Lett.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2007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665</w:t>
      </w:r>
      <w:r w:rsidRPr="008A3467">
        <w:rPr>
          <w:rFonts w:ascii="Calibri" w:hAnsi="Calibri" w:cs="Calibri"/>
          <w:noProof/>
        </w:rPr>
        <w:t>, L127.</w:t>
      </w:r>
      <w:bookmarkEnd w:id="14"/>
    </w:p>
    <w:p w14:paraId="1CDB1B94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15" w:name="_ENREF_15"/>
      <w:r w:rsidRPr="008A3467">
        <w:rPr>
          <w:rFonts w:ascii="Calibri" w:hAnsi="Calibri" w:cs="Calibri"/>
          <w:noProof/>
        </w:rPr>
        <w:t xml:space="preserve">  (15) Nixon, C. A.; Jennings, D. E.; Bezard, B.; Vinatier, S.; Teanby, N. A.; Sung, K.; Ansty, T. M.; Irwin, P. G. J.; Gorius, N.; Cottini, V. et al. Detection of propene in Titan's stratosphere. </w:t>
      </w:r>
      <w:r w:rsidRPr="008A3467">
        <w:rPr>
          <w:rFonts w:ascii="Calibri" w:hAnsi="Calibri" w:cs="Calibri"/>
          <w:i/>
          <w:noProof/>
        </w:rPr>
        <w:t>Astrophys. J., Lett.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2013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776</w:t>
      </w:r>
      <w:r w:rsidRPr="008A3467">
        <w:rPr>
          <w:rFonts w:ascii="Calibri" w:hAnsi="Calibri" w:cs="Calibri"/>
          <w:noProof/>
        </w:rPr>
        <w:t>, L14.</w:t>
      </w:r>
      <w:bookmarkEnd w:id="15"/>
    </w:p>
    <w:p w14:paraId="74867F23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16" w:name="_ENREF_16"/>
      <w:r w:rsidRPr="008A3467">
        <w:rPr>
          <w:rFonts w:ascii="Calibri" w:hAnsi="Calibri" w:cs="Calibri"/>
          <w:noProof/>
        </w:rPr>
        <w:t xml:space="preserve">  (16) Cernicharo, J.; Agúndez, M.; Cabezas, C.; Tercero, B.; Marcelino, N.; Pardo, J. R.; de Vicente, P. Pure hydrocarbon cycles in TMC-1: Discovery of ethynyl cyclopropenylidene, cyclopentadiene, and indene. </w:t>
      </w:r>
      <w:r w:rsidRPr="008A3467">
        <w:rPr>
          <w:rFonts w:ascii="Calibri" w:hAnsi="Calibri" w:cs="Calibri"/>
          <w:i/>
          <w:noProof/>
        </w:rPr>
        <w:t>Astron. Astrophys.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2021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649</w:t>
      </w:r>
      <w:r w:rsidRPr="008A3467">
        <w:rPr>
          <w:rFonts w:ascii="Calibri" w:hAnsi="Calibri" w:cs="Calibri"/>
          <w:noProof/>
        </w:rPr>
        <w:t>, L15.</w:t>
      </w:r>
      <w:bookmarkEnd w:id="16"/>
    </w:p>
    <w:p w14:paraId="48701A18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17" w:name="_ENREF_17"/>
      <w:r w:rsidRPr="008A3467">
        <w:rPr>
          <w:rFonts w:ascii="Calibri" w:hAnsi="Calibri" w:cs="Calibri"/>
          <w:noProof/>
        </w:rPr>
        <w:t xml:space="preserve">  (17) Gu, X.; Zhang, F.; Kaiser, R. I. Reaction dynamics on the formation of 1-and 3-cyanopropylene in the crossed beams reaction of ground-state cyano radicals (CN) with propylene (C</w:t>
      </w:r>
      <w:r w:rsidRPr="008A3467">
        <w:rPr>
          <w:rFonts w:ascii="Calibri" w:hAnsi="Calibri" w:cs="Calibri"/>
          <w:noProof/>
          <w:vertAlign w:val="subscript"/>
        </w:rPr>
        <w:t>3</w:t>
      </w:r>
      <w:r w:rsidRPr="008A3467">
        <w:rPr>
          <w:rFonts w:ascii="Calibri" w:hAnsi="Calibri" w:cs="Calibri"/>
          <w:noProof/>
        </w:rPr>
        <w:t>H</w:t>
      </w:r>
      <w:r w:rsidRPr="008A3467">
        <w:rPr>
          <w:rFonts w:ascii="Calibri" w:hAnsi="Calibri" w:cs="Calibri"/>
          <w:noProof/>
          <w:vertAlign w:val="subscript"/>
        </w:rPr>
        <w:t>6</w:t>
      </w:r>
      <w:r w:rsidRPr="008A3467">
        <w:rPr>
          <w:rFonts w:ascii="Calibri" w:hAnsi="Calibri" w:cs="Calibri"/>
          <w:noProof/>
        </w:rPr>
        <w:t xml:space="preserve">) and its deuterated isotopologues. </w:t>
      </w:r>
      <w:r w:rsidRPr="008A3467">
        <w:rPr>
          <w:rFonts w:ascii="Calibri" w:hAnsi="Calibri" w:cs="Calibri"/>
          <w:i/>
          <w:noProof/>
        </w:rPr>
        <w:t>J. Phys. Chem. A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2008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112</w:t>
      </w:r>
      <w:r w:rsidRPr="008A3467">
        <w:rPr>
          <w:rFonts w:ascii="Calibri" w:hAnsi="Calibri" w:cs="Calibri"/>
          <w:noProof/>
        </w:rPr>
        <w:t>, 9607.</w:t>
      </w:r>
      <w:bookmarkEnd w:id="17"/>
    </w:p>
    <w:p w14:paraId="5E9DC757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18" w:name="_ENREF_18"/>
      <w:r w:rsidRPr="008A3467">
        <w:rPr>
          <w:rFonts w:ascii="Calibri" w:hAnsi="Calibri" w:cs="Calibri"/>
          <w:noProof/>
        </w:rPr>
        <w:lastRenderedPageBreak/>
        <w:t xml:space="preserve">  (18) Gu, X.; Guo, Y.; Kaiser, R. I. Mass spectrum of the butadiynyl radical (C</w:t>
      </w:r>
      <w:r w:rsidRPr="008A3467">
        <w:rPr>
          <w:rFonts w:ascii="Calibri" w:hAnsi="Calibri" w:cs="Calibri"/>
          <w:noProof/>
          <w:vertAlign w:val="subscript"/>
        </w:rPr>
        <w:t>4</w:t>
      </w:r>
      <w:r w:rsidRPr="008A3467">
        <w:rPr>
          <w:rFonts w:ascii="Calibri" w:hAnsi="Calibri" w:cs="Calibri"/>
          <w:noProof/>
        </w:rPr>
        <w:t>H; X</w:t>
      </w:r>
      <w:r w:rsidRPr="008A3467">
        <w:rPr>
          <w:rFonts w:ascii="Calibri" w:hAnsi="Calibri" w:cs="Calibri"/>
          <w:noProof/>
          <w:vertAlign w:val="superscript"/>
        </w:rPr>
        <w:t>2</w:t>
      </w:r>
      <w:r w:rsidRPr="008A3467">
        <w:rPr>
          <w:rFonts w:ascii="Calibri" w:hAnsi="Calibri" w:cs="Calibri"/>
          <w:noProof/>
        </w:rPr>
        <w:t>∑</w:t>
      </w:r>
      <w:r w:rsidRPr="008A3467">
        <w:rPr>
          <w:rFonts w:ascii="Calibri" w:hAnsi="Calibri" w:cs="Calibri"/>
          <w:noProof/>
          <w:vertAlign w:val="superscript"/>
        </w:rPr>
        <w:t>+</w:t>
      </w:r>
      <w:r w:rsidRPr="008A3467">
        <w:rPr>
          <w:rFonts w:ascii="Calibri" w:hAnsi="Calibri" w:cs="Calibri"/>
          <w:noProof/>
        </w:rPr>
        <w:t xml:space="preserve">). </w:t>
      </w:r>
      <w:r w:rsidRPr="008A3467">
        <w:rPr>
          <w:rFonts w:ascii="Calibri" w:hAnsi="Calibri" w:cs="Calibri"/>
          <w:i/>
          <w:noProof/>
        </w:rPr>
        <w:t>Int. J. Mass Spectrom.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2005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246</w:t>
      </w:r>
      <w:r w:rsidRPr="008A3467">
        <w:rPr>
          <w:rFonts w:ascii="Calibri" w:hAnsi="Calibri" w:cs="Calibri"/>
          <w:noProof/>
        </w:rPr>
        <w:t>, 29.</w:t>
      </w:r>
      <w:bookmarkEnd w:id="18"/>
    </w:p>
    <w:p w14:paraId="478F1146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19" w:name="_ENREF_19"/>
      <w:r w:rsidRPr="008A3467">
        <w:rPr>
          <w:rFonts w:ascii="Calibri" w:hAnsi="Calibri" w:cs="Calibri"/>
          <w:noProof/>
        </w:rPr>
        <w:t xml:space="preserve">  (19) Goettl, S. J.; Doddipatla, S.; Yang, Z.; He, C.; Kaiser, R. I.; Silva, M. X.; Galvão, B. R. L.; Millar, T. J. Chemical dynamics study on the gas-phase reaction of the D1-silylidyne radical (SiD; X</w:t>
      </w:r>
      <w:r w:rsidRPr="008A3467">
        <w:rPr>
          <w:rFonts w:ascii="Calibri" w:hAnsi="Calibri" w:cs="Calibri"/>
          <w:noProof/>
          <w:vertAlign w:val="superscript"/>
        </w:rPr>
        <w:t>2</w:t>
      </w:r>
      <w:r w:rsidRPr="008A3467">
        <w:rPr>
          <w:rFonts w:ascii="Calibri" w:hAnsi="Calibri" w:cs="Calibri"/>
          <w:noProof/>
        </w:rPr>
        <w:t>Π) with deuterium sulfide (D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S) and hydrogen sulfide (H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 xml:space="preserve">S). </w:t>
      </w:r>
      <w:r w:rsidRPr="008A3467">
        <w:rPr>
          <w:rFonts w:ascii="Calibri" w:hAnsi="Calibri" w:cs="Calibri"/>
          <w:i/>
          <w:noProof/>
        </w:rPr>
        <w:t>Phys. Chem. Chem. Phys.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2021</w:t>
      </w:r>
      <w:r w:rsidRPr="008A3467">
        <w:rPr>
          <w:rFonts w:ascii="Calibri" w:hAnsi="Calibri" w:cs="Calibri"/>
          <w:noProof/>
        </w:rPr>
        <w:t>.</w:t>
      </w:r>
      <w:bookmarkEnd w:id="19"/>
    </w:p>
    <w:p w14:paraId="34E6A977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20" w:name="_ENREF_20"/>
      <w:r w:rsidRPr="008A3467">
        <w:rPr>
          <w:rFonts w:ascii="Calibri" w:hAnsi="Calibri" w:cs="Calibri"/>
          <w:noProof/>
        </w:rPr>
        <w:t xml:space="preserve">  (20) Gu, X.; Guo, Y.; Kawamura, E.; Kaiser, R. I. Characteristics and diagnostics of an ultrahigh vacuum compatible laser ablation source for crossed molecular beam experiments. </w:t>
      </w:r>
      <w:r w:rsidRPr="008A3467">
        <w:rPr>
          <w:rFonts w:ascii="Calibri" w:hAnsi="Calibri" w:cs="Calibri"/>
          <w:i/>
          <w:noProof/>
        </w:rPr>
        <w:t>J. Vac. Sci. Technol., A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2006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24</w:t>
      </w:r>
      <w:r w:rsidRPr="008A3467">
        <w:rPr>
          <w:rFonts w:ascii="Calibri" w:hAnsi="Calibri" w:cs="Calibri"/>
          <w:noProof/>
        </w:rPr>
        <w:t>, 505.</w:t>
      </w:r>
      <w:bookmarkEnd w:id="20"/>
    </w:p>
    <w:p w14:paraId="0FA582FB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21" w:name="_ENREF_21"/>
      <w:r w:rsidRPr="008A3467">
        <w:rPr>
          <w:rFonts w:ascii="Calibri" w:hAnsi="Calibri" w:cs="Calibri"/>
          <w:noProof/>
        </w:rPr>
        <w:t xml:space="preserve">  (21) Guo, Y.; Gu, X.; Kawamura, E.; Kaiser, R. I. Design of a modular and versatile interlock system for ultrahigh vacuum machines: A crossed molecular beam setup as a case study. </w:t>
      </w:r>
      <w:r w:rsidRPr="008A3467">
        <w:rPr>
          <w:rFonts w:ascii="Calibri" w:hAnsi="Calibri" w:cs="Calibri"/>
          <w:i/>
          <w:noProof/>
        </w:rPr>
        <w:t>Rev. Sci. Instrum.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2006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77</w:t>
      </w:r>
      <w:r w:rsidRPr="008A3467">
        <w:rPr>
          <w:rFonts w:ascii="Calibri" w:hAnsi="Calibri" w:cs="Calibri"/>
          <w:noProof/>
        </w:rPr>
        <w:t>, 034701.</w:t>
      </w:r>
      <w:bookmarkEnd w:id="21"/>
    </w:p>
    <w:p w14:paraId="6F0326FE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22" w:name="_ENREF_22"/>
      <w:r w:rsidRPr="008A3467">
        <w:rPr>
          <w:rFonts w:ascii="Calibri" w:hAnsi="Calibri" w:cs="Calibri"/>
          <w:noProof/>
        </w:rPr>
        <w:t xml:space="preserve">  (22) Guo, Y.; Gu, X.; Kaiser, R. I. Mass spectrum of the 1-butene-3-yne-2-yl radical (i-C</w:t>
      </w:r>
      <w:r w:rsidRPr="008A3467">
        <w:rPr>
          <w:rFonts w:ascii="Calibri" w:hAnsi="Calibri" w:cs="Calibri"/>
          <w:noProof/>
          <w:vertAlign w:val="subscript"/>
        </w:rPr>
        <w:t>4</w:t>
      </w:r>
      <w:r w:rsidRPr="008A3467">
        <w:rPr>
          <w:rFonts w:ascii="Calibri" w:hAnsi="Calibri" w:cs="Calibri"/>
          <w:noProof/>
        </w:rPr>
        <w:t>H</w:t>
      </w:r>
      <w:r w:rsidRPr="008A3467">
        <w:rPr>
          <w:rFonts w:ascii="Calibri" w:hAnsi="Calibri" w:cs="Calibri"/>
          <w:noProof/>
          <w:vertAlign w:val="subscript"/>
        </w:rPr>
        <w:t>3</w:t>
      </w:r>
      <w:r w:rsidRPr="008A3467">
        <w:rPr>
          <w:rFonts w:ascii="Calibri" w:hAnsi="Calibri" w:cs="Calibri"/>
          <w:noProof/>
        </w:rPr>
        <w:t>; X</w:t>
      </w:r>
      <w:r w:rsidRPr="008A3467">
        <w:rPr>
          <w:rFonts w:ascii="Calibri" w:hAnsi="Calibri" w:cs="Calibri"/>
          <w:noProof/>
          <w:vertAlign w:val="superscript"/>
        </w:rPr>
        <w:t>2</w:t>
      </w:r>
      <w:r w:rsidRPr="008A3467">
        <w:rPr>
          <w:rFonts w:ascii="Calibri" w:hAnsi="Calibri" w:cs="Calibri"/>
          <w:noProof/>
        </w:rPr>
        <w:t xml:space="preserve">A′). </w:t>
      </w:r>
      <w:r w:rsidRPr="008A3467">
        <w:rPr>
          <w:rFonts w:ascii="Calibri" w:hAnsi="Calibri" w:cs="Calibri"/>
          <w:i/>
          <w:noProof/>
        </w:rPr>
        <w:t>Int. J. Mass Spectrom.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2006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249</w:t>
      </w:r>
      <w:r w:rsidRPr="008A3467">
        <w:rPr>
          <w:rFonts w:ascii="Calibri" w:hAnsi="Calibri" w:cs="Calibri"/>
          <w:noProof/>
        </w:rPr>
        <w:t>, 420.</w:t>
      </w:r>
      <w:bookmarkEnd w:id="22"/>
    </w:p>
    <w:p w14:paraId="2401050E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23" w:name="_ENREF_23"/>
      <w:r w:rsidRPr="008A3467">
        <w:rPr>
          <w:rFonts w:ascii="Calibri" w:hAnsi="Calibri" w:cs="Calibri"/>
          <w:noProof/>
        </w:rPr>
        <w:t xml:space="preserve">  (23) Thomas, A. M.; Dangi, B. B.; Yang, T.; Kaiser, R. I.; Sun, B.-J.; Chou, T.-J.; Chang, A. H. H. A crossed molecular beams investigation of the reactions of atomic silicon (Si (</w:t>
      </w:r>
      <w:r w:rsidRPr="008A3467">
        <w:rPr>
          <w:rFonts w:ascii="Calibri" w:hAnsi="Calibri" w:cs="Calibri"/>
          <w:noProof/>
          <w:vertAlign w:val="superscript"/>
        </w:rPr>
        <w:t>3</w:t>
      </w:r>
      <w:r w:rsidRPr="008A3467">
        <w:rPr>
          <w:rFonts w:ascii="Calibri" w:hAnsi="Calibri" w:cs="Calibri"/>
          <w:noProof/>
        </w:rPr>
        <w:t>P)) with C</w:t>
      </w:r>
      <w:r w:rsidRPr="008A3467">
        <w:rPr>
          <w:rFonts w:ascii="Calibri" w:hAnsi="Calibri" w:cs="Calibri"/>
          <w:noProof/>
          <w:vertAlign w:val="subscript"/>
        </w:rPr>
        <w:t>4</w:t>
      </w:r>
      <w:r w:rsidRPr="008A3467">
        <w:rPr>
          <w:rFonts w:ascii="Calibri" w:hAnsi="Calibri" w:cs="Calibri"/>
          <w:noProof/>
        </w:rPr>
        <w:t>H</w:t>
      </w:r>
      <w:r w:rsidRPr="008A3467">
        <w:rPr>
          <w:rFonts w:ascii="Calibri" w:hAnsi="Calibri" w:cs="Calibri"/>
          <w:noProof/>
          <w:vertAlign w:val="subscript"/>
        </w:rPr>
        <w:t>6</w:t>
      </w:r>
      <w:r w:rsidRPr="008A3467">
        <w:rPr>
          <w:rFonts w:ascii="Calibri" w:hAnsi="Calibri" w:cs="Calibri"/>
          <w:noProof/>
        </w:rPr>
        <w:t xml:space="preserve"> isomers (1, 3-butadiene, 1, 2-butadiene, and 1-butyne). </w:t>
      </w:r>
      <w:r w:rsidRPr="008A3467">
        <w:rPr>
          <w:rFonts w:ascii="Calibri" w:hAnsi="Calibri" w:cs="Calibri"/>
          <w:i/>
          <w:noProof/>
        </w:rPr>
        <w:t>Chem. Phys.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2019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520</w:t>
      </w:r>
      <w:r w:rsidRPr="008A3467">
        <w:rPr>
          <w:rFonts w:ascii="Calibri" w:hAnsi="Calibri" w:cs="Calibri"/>
          <w:noProof/>
        </w:rPr>
        <w:t>, 70.</w:t>
      </w:r>
      <w:bookmarkEnd w:id="23"/>
    </w:p>
    <w:p w14:paraId="6E0C1091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24" w:name="_ENREF_24"/>
      <w:r w:rsidRPr="008A3467">
        <w:rPr>
          <w:rFonts w:ascii="Calibri" w:hAnsi="Calibri" w:cs="Calibri"/>
          <w:noProof/>
        </w:rPr>
        <w:t xml:space="preserve">  (24) Gu, X.; Kaiser, R. I.; Mebel, A. M.; Kislov, V. V.; Klippenstein, S. J.; Harding, L. B.; Liang, M.-C.; Yung, Y. L. A crossed molecular beams study on the formation of the exotic cyanoethynyl radical in titan's atmosphere. </w:t>
      </w:r>
      <w:r w:rsidRPr="008A3467">
        <w:rPr>
          <w:rFonts w:ascii="Calibri" w:hAnsi="Calibri" w:cs="Calibri"/>
          <w:i/>
          <w:noProof/>
        </w:rPr>
        <w:t>Astrophys. J.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2009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701</w:t>
      </w:r>
      <w:r w:rsidRPr="008A3467">
        <w:rPr>
          <w:rFonts w:ascii="Calibri" w:hAnsi="Calibri" w:cs="Calibri"/>
          <w:noProof/>
        </w:rPr>
        <w:t>, 1797.</w:t>
      </w:r>
      <w:bookmarkEnd w:id="24"/>
    </w:p>
    <w:p w14:paraId="566E7B99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25" w:name="_ENREF_25"/>
      <w:r w:rsidRPr="008A3467">
        <w:rPr>
          <w:rFonts w:ascii="Calibri" w:hAnsi="Calibri" w:cs="Calibri"/>
          <w:noProof/>
        </w:rPr>
        <w:t xml:space="preserve">  (25) Guo, Y.; Gu, X.; Balucani, N.; Kaiser, R. I. Formation of the 2,4-pentadiynyl-1 radical (H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CCCCCH, X</w:t>
      </w:r>
      <w:r w:rsidRPr="008A3467">
        <w:rPr>
          <w:rFonts w:ascii="Calibri" w:hAnsi="Calibri" w:cs="Calibri"/>
          <w:noProof/>
          <w:vertAlign w:val="superscript"/>
        </w:rPr>
        <w:t>2</w:t>
      </w:r>
      <w:r w:rsidRPr="008A3467">
        <w:rPr>
          <w:rFonts w:ascii="Calibri" w:hAnsi="Calibri" w:cs="Calibri"/>
          <w:noProof/>
        </w:rPr>
        <w:t>B</w:t>
      </w:r>
      <w:r w:rsidRPr="008A3467">
        <w:rPr>
          <w:rFonts w:ascii="Calibri" w:hAnsi="Calibri" w:cs="Calibri"/>
          <w:noProof/>
          <w:vertAlign w:val="subscript"/>
        </w:rPr>
        <w:t>1</w:t>
      </w:r>
      <w:r w:rsidRPr="008A3467">
        <w:rPr>
          <w:rFonts w:ascii="Calibri" w:hAnsi="Calibri" w:cs="Calibri"/>
          <w:noProof/>
        </w:rPr>
        <w:t xml:space="preserve">) in the crossed beams reaction of dicarbon molecules with methylacetylene. </w:t>
      </w:r>
      <w:r w:rsidRPr="008A3467">
        <w:rPr>
          <w:rFonts w:ascii="Calibri" w:hAnsi="Calibri" w:cs="Calibri"/>
          <w:i/>
          <w:noProof/>
        </w:rPr>
        <w:t>J. Phys. Chem. A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2006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110</w:t>
      </w:r>
      <w:r w:rsidRPr="008A3467">
        <w:rPr>
          <w:rFonts w:ascii="Calibri" w:hAnsi="Calibri" w:cs="Calibri"/>
          <w:noProof/>
        </w:rPr>
        <w:t>, 6245.</w:t>
      </w:r>
      <w:bookmarkEnd w:id="25"/>
    </w:p>
    <w:p w14:paraId="20712A06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26" w:name="_ENREF_26"/>
      <w:r w:rsidRPr="008A3467">
        <w:rPr>
          <w:rFonts w:ascii="Calibri" w:hAnsi="Calibri" w:cs="Calibri"/>
          <w:noProof/>
        </w:rPr>
        <w:t xml:space="preserve">  (26) Balucani, N.; Mebel, A. M.; Lee, Y. T.; Kaiser, R. I. A combined crossed molecular beam and ab initio study of the reactions C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(X</w:t>
      </w:r>
      <w:r w:rsidRPr="008A3467">
        <w:rPr>
          <w:rFonts w:ascii="Calibri" w:hAnsi="Calibri" w:cs="Calibri"/>
          <w:noProof/>
          <w:vertAlign w:val="superscript"/>
        </w:rPr>
        <w:t>1</w:t>
      </w:r>
      <w:r w:rsidRPr="008A3467">
        <w:rPr>
          <w:rFonts w:ascii="Calibri" w:hAnsi="Calibri" w:cs="Calibri"/>
          <w:noProof/>
        </w:rPr>
        <w:t>∑</w:t>
      </w:r>
      <w:r w:rsidRPr="008A3467">
        <w:rPr>
          <w:rFonts w:ascii="Calibri" w:hAnsi="Calibri" w:cs="Calibri"/>
          <w:noProof/>
          <w:vertAlign w:val="subscript"/>
        </w:rPr>
        <w:t>g</w:t>
      </w:r>
      <w:r w:rsidRPr="008A3467">
        <w:rPr>
          <w:rFonts w:ascii="Calibri" w:hAnsi="Calibri" w:cs="Calibri"/>
          <w:noProof/>
          <w:vertAlign w:val="superscript"/>
        </w:rPr>
        <w:t>+</w:t>
      </w:r>
      <w:r w:rsidRPr="008A3467">
        <w:rPr>
          <w:rFonts w:ascii="Calibri" w:hAnsi="Calibri" w:cs="Calibri"/>
          <w:noProof/>
        </w:rPr>
        <w:t>, a</w:t>
      </w:r>
      <w:r w:rsidRPr="008A3467">
        <w:rPr>
          <w:rFonts w:ascii="Calibri" w:hAnsi="Calibri" w:cs="Calibri"/>
          <w:noProof/>
          <w:vertAlign w:val="superscript"/>
        </w:rPr>
        <w:t>3</w:t>
      </w:r>
      <w:r w:rsidRPr="008A3467">
        <w:rPr>
          <w:rFonts w:ascii="Calibri" w:hAnsi="Calibri" w:cs="Calibri"/>
          <w:noProof/>
        </w:rPr>
        <w:t>Π</w:t>
      </w:r>
      <w:r w:rsidRPr="008A3467">
        <w:rPr>
          <w:rFonts w:ascii="Calibri" w:hAnsi="Calibri" w:cs="Calibri"/>
          <w:noProof/>
          <w:vertAlign w:val="subscript"/>
        </w:rPr>
        <w:t>u</w:t>
      </w:r>
      <w:r w:rsidRPr="008A3467">
        <w:rPr>
          <w:rFonts w:ascii="Calibri" w:hAnsi="Calibri" w:cs="Calibri"/>
          <w:noProof/>
        </w:rPr>
        <w:t>) + C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H</w:t>
      </w:r>
      <w:r w:rsidRPr="008A3467">
        <w:rPr>
          <w:rFonts w:ascii="Calibri" w:hAnsi="Calibri" w:cs="Calibri"/>
          <w:noProof/>
          <w:vertAlign w:val="subscript"/>
        </w:rPr>
        <w:t>4</w:t>
      </w:r>
      <w:r w:rsidRPr="008A3467">
        <w:rPr>
          <w:rFonts w:ascii="Calibri" w:hAnsi="Calibri" w:cs="Calibri"/>
          <w:noProof/>
        </w:rPr>
        <w:t xml:space="preserve"> → </w:t>
      </w:r>
      <w:r w:rsidRPr="008A3467">
        <w:rPr>
          <w:rFonts w:ascii="Calibri" w:hAnsi="Calibri" w:cs="Calibri"/>
          <w:i/>
          <w:noProof/>
        </w:rPr>
        <w:t>n</w:t>
      </w:r>
      <w:r w:rsidRPr="008A3467">
        <w:rPr>
          <w:rFonts w:ascii="Calibri" w:hAnsi="Calibri" w:cs="Calibri"/>
          <w:noProof/>
        </w:rPr>
        <w:t>-C</w:t>
      </w:r>
      <w:r w:rsidRPr="008A3467">
        <w:rPr>
          <w:rFonts w:ascii="Calibri" w:hAnsi="Calibri" w:cs="Calibri"/>
          <w:noProof/>
          <w:vertAlign w:val="subscript"/>
        </w:rPr>
        <w:t>4</w:t>
      </w:r>
      <w:r w:rsidRPr="008A3467">
        <w:rPr>
          <w:rFonts w:ascii="Calibri" w:hAnsi="Calibri" w:cs="Calibri"/>
          <w:noProof/>
        </w:rPr>
        <w:t>H</w:t>
      </w:r>
      <w:r w:rsidRPr="008A3467">
        <w:rPr>
          <w:rFonts w:ascii="Calibri" w:hAnsi="Calibri" w:cs="Calibri"/>
          <w:noProof/>
          <w:vertAlign w:val="subscript"/>
        </w:rPr>
        <w:t>3</w:t>
      </w:r>
      <w:r w:rsidRPr="008A3467">
        <w:rPr>
          <w:rFonts w:ascii="Calibri" w:hAnsi="Calibri" w:cs="Calibri"/>
          <w:noProof/>
        </w:rPr>
        <w:t>(X</w:t>
      </w:r>
      <w:r w:rsidRPr="008A3467">
        <w:rPr>
          <w:rFonts w:ascii="Calibri" w:hAnsi="Calibri" w:cs="Calibri"/>
          <w:noProof/>
          <w:vertAlign w:val="superscript"/>
        </w:rPr>
        <w:t>2</w:t>
      </w:r>
      <w:r w:rsidRPr="008A3467">
        <w:rPr>
          <w:rFonts w:ascii="Calibri" w:hAnsi="Calibri" w:cs="Calibri"/>
          <w:noProof/>
        </w:rPr>
        <w:t>A‘) + H(</w:t>
      </w:r>
      <w:r w:rsidRPr="008A3467">
        <w:rPr>
          <w:rFonts w:ascii="Calibri" w:hAnsi="Calibri" w:cs="Calibri"/>
          <w:noProof/>
          <w:vertAlign w:val="superscript"/>
        </w:rPr>
        <w:t>2</w:t>
      </w:r>
      <w:r w:rsidRPr="008A3467">
        <w:rPr>
          <w:rFonts w:ascii="Calibri" w:hAnsi="Calibri" w:cs="Calibri"/>
          <w:noProof/>
        </w:rPr>
        <w:t>S</w:t>
      </w:r>
      <w:r w:rsidRPr="008A3467">
        <w:rPr>
          <w:rFonts w:ascii="Calibri" w:hAnsi="Calibri" w:cs="Calibri"/>
          <w:noProof/>
          <w:vertAlign w:val="subscript"/>
        </w:rPr>
        <w:t>1/2</w:t>
      </w:r>
      <w:r w:rsidRPr="008A3467">
        <w:rPr>
          <w:rFonts w:ascii="Calibri" w:hAnsi="Calibri" w:cs="Calibri"/>
          <w:noProof/>
        </w:rPr>
        <w:t xml:space="preserve">). </w:t>
      </w:r>
      <w:r w:rsidRPr="008A3467">
        <w:rPr>
          <w:rFonts w:ascii="Calibri" w:hAnsi="Calibri" w:cs="Calibri"/>
          <w:i/>
          <w:noProof/>
        </w:rPr>
        <w:t>J. Phys. Chem. A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2001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105</w:t>
      </w:r>
      <w:r w:rsidRPr="008A3467">
        <w:rPr>
          <w:rFonts w:ascii="Calibri" w:hAnsi="Calibri" w:cs="Calibri"/>
          <w:noProof/>
        </w:rPr>
        <w:t>, 9813.</w:t>
      </w:r>
      <w:bookmarkEnd w:id="26"/>
    </w:p>
    <w:p w14:paraId="446F105B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27" w:name="_ENREF_27"/>
      <w:r w:rsidRPr="008A3467">
        <w:rPr>
          <w:rFonts w:ascii="Calibri" w:hAnsi="Calibri" w:cs="Calibri"/>
          <w:noProof/>
        </w:rPr>
        <w:t xml:space="preserve">  (27) Kaiser, R. I.; Balucani, N.; Charkin, D. O.; Mebel, A. M. A crossed beam and ab initio study of the C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(X</w:t>
      </w:r>
      <w:r w:rsidRPr="008A3467">
        <w:rPr>
          <w:rFonts w:ascii="Calibri" w:hAnsi="Calibri" w:cs="Calibri"/>
          <w:noProof/>
          <w:vertAlign w:val="superscript"/>
        </w:rPr>
        <w:t>1</w:t>
      </w:r>
      <w:r w:rsidRPr="008A3467">
        <w:rPr>
          <w:rFonts w:ascii="Calibri" w:hAnsi="Calibri" w:cs="Calibri"/>
          <w:noProof/>
        </w:rPr>
        <w:t>Σ</w:t>
      </w:r>
      <w:r w:rsidRPr="008A3467">
        <w:rPr>
          <w:rFonts w:ascii="Calibri" w:hAnsi="Calibri" w:cs="Calibri"/>
          <w:noProof/>
          <w:vertAlign w:val="subscript"/>
        </w:rPr>
        <w:t>g</w:t>
      </w:r>
      <w:r w:rsidRPr="008A3467">
        <w:rPr>
          <w:rFonts w:ascii="Calibri" w:hAnsi="Calibri" w:cs="Calibri"/>
          <w:noProof/>
          <w:vertAlign w:val="superscript"/>
        </w:rPr>
        <w:t>+</w:t>
      </w:r>
      <w:r w:rsidRPr="008A3467">
        <w:rPr>
          <w:rFonts w:ascii="Calibri" w:hAnsi="Calibri" w:cs="Calibri"/>
          <w:noProof/>
        </w:rPr>
        <w:t>/a</w:t>
      </w:r>
      <w:r w:rsidRPr="008A3467">
        <w:rPr>
          <w:rFonts w:ascii="Calibri" w:hAnsi="Calibri" w:cs="Calibri"/>
          <w:noProof/>
          <w:vertAlign w:val="superscript"/>
        </w:rPr>
        <w:t>3</w:t>
      </w:r>
      <w:r w:rsidRPr="008A3467">
        <w:rPr>
          <w:rFonts w:ascii="Calibri" w:hAnsi="Calibri" w:cs="Calibri"/>
          <w:noProof/>
        </w:rPr>
        <w:t>∏</w:t>
      </w:r>
      <w:r w:rsidRPr="008A3467">
        <w:rPr>
          <w:rFonts w:ascii="Calibri" w:hAnsi="Calibri" w:cs="Calibri"/>
          <w:noProof/>
          <w:vertAlign w:val="subscript"/>
        </w:rPr>
        <w:t>u</w:t>
      </w:r>
      <w:r w:rsidRPr="008A3467">
        <w:rPr>
          <w:rFonts w:ascii="Calibri" w:hAnsi="Calibri" w:cs="Calibri"/>
          <w:noProof/>
        </w:rPr>
        <w:t>) + C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H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(X</w:t>
      </w:r>
      <w:r w:rsidRPr="008A3467">
        <w:rPr>
          <w:rFonts w:ascii="Calibri" w:hAnsi="Calibri" w:cs="Calibri"/>
          <w:noProof/>
          <w:vertAlign w:val="superscript"/>
        </w:rPr>
        <w:t>1</w:t>
      </w:r>
      <w:r w:rsidRPr="008A3467">
        <w:rPr>
          <w:rFonts w:ascii="Calibri" w:hAnsi="Calibri" w:cs="Calibri"/>
          <w:noProof/>
        </w:rPr>
        <w:t>Σ</w:t>
      </w:r>
      <w:r w:rsidRPr="008A3467">
        <w:rPr>
          <w:rFonts w:ascii="Calibri" w:hAnsi="Calibri" w:cs="Calibri"/>
          <w:noProof/>
          <w:vertAlign w:val="subscript"/>
        </w:rPr>
        <w:t>g</w:t>
      </w:r>
      <w:r w:rsidRPr="008A3467">
        <w:rPr>
          <w:rFonts w:ascii="Calibri" w:hAnsi="Calibri" w:cs="Calibri"/>
          <w:noProof/>
          <w:vertAlign w:val="superscript"/>
        </w:rPr>
        <w:t>+</w:t>
      </w:r>
      <w:r w:rsidRPr="008A3467">
        <w:rPr>
          <w:rFonts w:ascii="Calibri" w:hAnsi="Calibri" w:cs="Calibri"/>
          <w:noProof/>
        </w:rPr>
        <w:t xml:space="preserve">) reactions. </w:t>
      </w:r>
      <w:r w:rsidRPr="008A3467">
        <w:rPr>
          <w:rFonts w:ascii="Calibri" w:hAnsi="Calibri" w:cs="Calibri"/>
          <w:i/>
          <w:noProof/>
        </w:rPr>
        <w:t>Chem. Phys. Lett.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2003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382</w:t>
      </w:r>
      <w:r w:rsidRPr="008A3467">
        <w:rPr>
          <w:rFonts w:ascii="Calibri" w:hAnsi="Calibri" w:cs="Calibri"/>
          <w:noProof/>
        </w:rPr>
        <w:t>, 112.</w:t>
      </w:r>
      <w:bookmarkEnd w:id="27"/>
    </w:p>
    <w:p w14:paraId="0E945D4D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28" w:name="_ENREF_28"/>
      <w:r w:rsidRPr="008A3467">
        <w:rPr>
          <w:rFonts w:ascii="Calibri" w:hAnsi="Calibri" w:cs="Calibri"/>
          <w:noProof/>
        </w:rPr>
        <w:t xml:space="preserve">  (28) Kaiser, R. I.; Chiong, C. C.; Asvany, O.; Lee, Y. T.; Stahl, F.; Schleyer, P. v. R.; Schaefer III, H. F. Chemical dynamics of d1-methyldiacetylene (CH</w:t>
      </w:r>
      <w:r w:rsidRPr="008A3467">
        <w:rPr>
          <w:rFonts w:ascii="Calibri" w:hAnsi="Calibri" w:cs="Calibri"/>
          <w:noProof/>
          <w:vertAlign w:val="subscript"/>
        </w:rPr>
        <w:t>3</w:t>
      </w:r>
      <w:r w:rsidRPr="008A3467">
        <w:rPr>
          <w:rFonts w:ascii="Calibri" w:hAnsi="Calibri" w:cs="Calibri"/>
          <w:noProof/>
        </w:rPr>
        <w:t>CCCCD; X</w:t>
      </w:r>
      <w:r w:rsidRPr="008A3467">
        <w:rPr>
          <w:rFonts w:ascii="Calibri" w:hAnsi="Calibri" w:cs="Calibri"/>
          <w:noProof/>
          <w:vertAlign w:val="superscript"/>
        </w:rPr>
        <w:t>1</w:t>
      </w:r>
      <w:r w:rsidRPr="008A3467">
        <w:rPr>
          <w:rFonts w:ascii="Calibri" w:hAnsi="Calibri" w:cs="Calibri"/>
          <w:noProof/>
        </w:rPr>
        <w:t>A</w:t>
      </w:r>
      <w:r w:rsidRPr="008A3467">
        <w:rPr>
          <w:rFonts w:ascii="Calibri" w:hAnsi="Calibri" w:cs="Calibri"/>
          <w:noProof/>
          <w:vertAlign w:val="subscript"/>
        </w:rPr>
        <w:t>1</w:t>
      </w:r>
      <w:r w:rsidRPr="008A3467">
        <w:rPr>
          <w:rFonts w:ascii="Calibri" w:hAnsi="Calibri" w:cs="Calibri"/>
          <w:noProof/>
        </w:rPr>
        <w:t>) and d1-ethynylallene (H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CCCH(C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D); X</w:t>
      </w:r>
      <w:r w:rsidRPr="008A3467">
        <w:rPr>
          <w:rFonts w:ascii="Calibri" w:hAnsi="Calibri" w:cs="Calibri"/>
          <w:noProof/>
          <w:vertAlign w:val="superscript"/>
        </w:rPr>
        <w:t>1</w:t>
      </w:r>
      <w:r w:rsidRPr="008A3467">
        <w:rPr>
          <w:rFonts w:ascii="Calibri" w:hAnsi="Calibri" w:cs="Calibri"/>
          <w:noProof/>
        </w:rPr>
        <w:t>A′) formation from reaction of C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D(X</w:t>
      </w:r>
      <w:r w:rsidRPr="008A3467">
        <w:rPr>
          <w:rFonts w:ascii="Calibri" w:hAnsi="Calibri" w:cs="Calibri"/>
          <w:noProof/>
          <w:vertAlign w:val="superscript"/>
        </w:rPr>
        <w:t>2</w:t>
      </w:r>
      <w:r w:rsidRPr="008A3467">
        <w:rPr>
          <w:rFonts w:ascii="Calibri" w:hAnsi="Calibri" w:cs="Calibri"/>
          <w:noProof/>
        </w:rPr>
        <w:t>Σ</w:t>
      </w:r>
      <w:r w:rsidRPr="008A3467">
        <w:rPr>
          <w:rFonts w:ascii="Calibri" w:hAnsi="Calibri" w:cs="Calibri"/>
          <w:noProof/>
          <w:vertAlign w:val="superscript"/>
        </w:rPr>
        <w:t>+</w:t>
      </w:r>
      <w:r w:rsidRPr="008A3467">
        <w:rPr>
          <w:rFonts w:ascii="Calibri" w:hAnsi="Calibri" w:cs="Calibri"/>
          <w:noProof/>
        </w:rPr>
        <w:t>) with methylacetylene, CH</w:t>
      </w:r>
      <w:r w:rsidRPr="008A3467">
        <w:rPr>
          <w:rFonts w:ascii="Calibri" w:hAnsi="Calibri" w:cs="Calibri"/>
          <w:noProof/>
          <w:vertAlign w:val="subscript"/>
        </w:rPr>
        <w:t>3</w:t>
      </w:r>
      <w:r w:rsidRPr="008A3467">
        <w:rPr>
          <w:rFonts w:ascii="Calibri" w:hAnsi="Calibri" w:cs="Calibri"/>
          <w:noProof/>
        </w:rPr>
        <w:t>CCH(X</w:t>
      </w:r>
      <w:r w:rsidRPr="008A3467">
        <w:rPr>
          <w:rFonts w:ascii="Calibri" w:hAnsi="Calibri" w:cs="Calibri"/>
          <w:noProof/>
          <w:vertAlign w:val="superscript"/>
        </w:rPr>
        <w:t>1</w:t>
      </w:r>
      <w:r w:rsidRPr="008A3467">
        <w:rPr>
          <w:rFonts w:ascii="Calibri" w:hAnsi="Calibri" w:cs="Calibri"/>
          <w:noProof/>
        </w:rPr>
        <w:t>A</w:t>
      </w:r>
      <w:r w:rsidRPr="008A3467">
        <w:rPr>
          <w:rFonts w:ascii="Calibri" w:hAnsi="Calibri" w:cs="Calibri"/>
          <w:noProof/>
          <w:vertAlign w:val="subscript"/>
        </w:rPr>
        <w:t>1</w:t>
      </w:r>
      <w:r w:rsidRPr="008A3467">
        <w:rPr>
          <w:rFonts w:ascii="Calibri" w:hAnsi="Calibri" w:cs="Calibri"/>
          <w:noProof/>
        </w:rPr>
        <w:t xml:space="preserve">). </w:t>
      </w:r>
      <w:r w:rsidRPr="008A3467">
        <w:rPr>
          <w:rFonts w:ascii="Calibri" w:hAnsi="Calibri" w:cs="Calibri"/>
          <w:i/>
          <w:noProof/>
        </w:rPr>
        <w:t>J. Chem. Phys.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2001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114</w:t>
      </w:r>
      <w:r w:rsidRPr="008A3467">
        <w:rPr>
          <w:rFonts w:ascii="Calibri" w:hAnsi="Calibri" w:cs="Calibri"/>
          <w:noProof/>
        </w:rPr>
        <w:t>, 3488.</w:t>
      </w:r>
      <w:bookmarkEnd w:id="28"/>
    </w:p>
    <w:p w14:paraId="6B314F29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29" w:name="_ENREF_29"/>
      <w:r w:rsidRPr="008A3467">
        <w:rPr>
          <w:rFonts w:ascii="Calibri" w:hAnsi="Calibri" w:cs="Calibri"/>
          <w:noProof/>
        </w:rPr>
        <w:t xml:space="preserve">  (29) Proch, D.; Trickl, T. A high‐intensity multi‐purpose piezoelectric pulsed molecular beam source. </w:t>
      </w:r>
      <w:r w:rsidRPr="008A3467">
        <w:rPr>
          <w:rFonts w:ascii="Calibri" w:hAnsi="Calibri" w:cs="Calibri"/>
          <w:i/>
          <w:noProof/>
        </w:rPr>
        <w:t>Rev. Sci. Instrum.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1989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60</w:t>
      </w:r>
      <w:r w:rsidRPr="008A3467">
        <w:rPr>
          <w:rFonts w:ascii="Calibri" w:hAnsi="Calibri" w:cs="Calibri"/>
          <w:noProof/>
        </w:rPr>
        <w:t>, 713.</w:t>
      </w:r>
      <w:bookmarkEnd w:id="29"/>
    </w:p>
    <w:p w14:paraId="4FA9EFAD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30" w:name="_ENREF_30"/>
      <w:r w:rsidRPr="008A3467">
        <w:rPr>
          <w:rFonts w:ascii="Calibri" w:hAnsi="Calibri" w:cs="Calibri"/>
          <w:noProof/>
        </w:rPr>
        <w:t xml:space="preserve">  (30) Stahl, F.; Schleyer, P. v. R.; Bettinger, H. F.; Kaiser, R. I.; Lee, Y. T.; Schaefer III, H. F. Reaction of the ethynyl radical, C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H, with methylacetylene, CH</w:t>
      </w:r>
      <w:r w:rsidRPr="008A3467">
        <w:rPr>
          <w:rFonts w:ascii="Calibri" w:hAnsi="Calibri" w:cs="Calibri"/>
          <w:noProof/>
          <w:vertAlign w:val="subscript"/>
        </w:rPr>
        <w:t>3</w:t>
      </w:r>
      <w:r w:rsidRPr="008A3467">
        <w:rPr>
          <w:rFonts w:ascii="Calibri" w:hAnsi="Calibri" w:cs="Calibri"/>
          <w:noProof/>
        </w:rPr>
        <w:t xml:space="preserve">CCH, under single collision conditions: Implications for astrochemistry. </w:t>
      </w:r>
      <w:r w:rsidRPr="008A3467">
        <w:rPr>
          <w:rFonts w:ascii="Calibri" w:hAnsi="Calibri" w:cs="Calibri"/>
          <w:i/>
          <w:noProof/>
        </w:rPr>
        <w:t>J. Chem. Phys.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2001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114</w:t>
      </w:r>
      <w:r w:rsidRPr="008A3467">
        <w:rPr>
          <w:rFonts w:ascii="Calibri" w:hAnsi="Calibri" w:cs="Calibri"/>
          <w:noProof/>
        </w:rPr>
        <w:t>, 3476.</w:t>
      </w:r>
      <w:bookmarkEnd w:id="30"/>
    </w:p>
    <w:p w14:paraId="0B0277D0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31" w:name="_ENREF_31"/>
      <w:r w:rsidRPr="008A3467">
        <w:rPr>
          <w:rFonts w:ascii="Calibri" w:hAnsi="Calibri" w:cs="Calibri"/>
          <w:noProof/>
        </w:rPr>
        <w:t xml:space="preserve">  (31) Stahl, F.; Schleyer, P. v. R.; Schaefer Iii, H. F.; Kaiser, R. I. Reactions of ethynyl radicals as a source of C</w:t>
      </w:r>
      <w:r w:rsidRPr="008A3467">
        <w:rPr>
          <w:rFonts w:ascii="Calibri" w:hAnsi="Calibri" w:cs="Calibri"/>
          <w:noProof/>
          <w:vertAlign w:val="subscript"/>
        </w:rPr>
        <w:t>4</w:t>
      </w:r>
      <w:r w:rsidRPr="008A3467">
        <w:rPr>
          <w:rFonts w:ascii="Calibri" w:hAnsi="Calibri" w:cs="Calibri"/>
          <w:noProof/>
        </w:rPr>
        <w:t xml:space="preserve"> and C</w:t>
      </w:r>
      <w:r w:rsidRPr="008A3467">
        <w:rPr>
          <w:rFonts w:ascii="Calibri" w:hAnsi="Calibri" w:cs="Calibri"/>
          <w:noProof/>
          <w:vertAlign w:val="subscript"/>
        </w:rPr>
        <w:t>5</w:t>
      </w:r>
      <w:r w:rsidRPr="008A3467">
        <w:rPr>
          <w:rFonts w:ascii="Calibri" w:hAnsi="Calibri" w:cs="Calibri"/>
          <w:noProof/>
        </w:rPr>
        <w:t xml:space="preserve"> hydrocarbons in Titan's atmosphere. </w:t>
      </w:r>
      <w:r w:rsidRPr="008A3467">
        <w:rPr>
          <w:rFonts w:ascii="Calibri" w:hAnsi="Calibri" w:cs="Calibri"/>
          <w:i/>
          <w:noProof/>
        </w:rPr>
        <w:t>Planet. Space Sci.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2002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50</w:t>
      </w:r>
      <w:r w:rsidRPr="008A3467">
        <w:rPr>
          <w:rFonts w:ascii="Calibri" w:hAnsi="Calibri" w:cs="Calibri"/>
          <w:noProof/>
        </w:rPr>
        <w:t>, 685.</w:t>
      </w:r>
      <w:bookmarkEnd w:id="31"/>
    </w:p>
    <w:p w14:paraId="1F33B363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32" w:name="_ENREF_32"/>
      <w:r w:rsidRPr="008A3467">
        <w:rPr>
          <w:rFonts w:ascii="Calibri" w:hAnsi="Calibri" w:cs="Calibri"/>
          <w:noProof/>
        </w:rPr>
        <w:t xml:space="preserve">  (32) Gu, X.; Guo, Y.; Mebel, A. M.; Kaiser, R. I. A crossed beam investigation of the reactions of tricarbon molecules, C</w:t>
      </w:r>
      <w:r w:rsidRPr="008A3467">
        <w:rPr>
          <w:rFonts w:ascii="Calibri" w:hAnsi="Calibri" w:cs="Calibri"/>
          <w:noProof/>
          <w:vertAlign w:val="subscript"/>
        </w:rPr>
        <w:t>3</w:t>
      </w:r>
      <w:r w:rsidRPr="008A3467">
        <w:rPr>
          <w:rFonts w:ascii="Calibri" w:hAnsi="Calibri" w:cs="Calibri"/>
          <w:noProof/>
        </w:rPr>
        <w:t xml:space="preserve"> (X</w:t>
      </w:r>
      <w:r w:rsidRPr="008A3467">
        <w:rPr>
          <w:rFonts w:ascii="Calibri" w:hAnsi="Calibri" w:cs="Calibri"/>
          <w:noProof/>
          <w:vertAlign w:val="superscript"/>
        </w:rPr>
        <w:t>1</w:t>
      </w:r>
      <w:r w:rsidRPr="008A3467">
        <w:rPr>
          <w:rFonts w:ascii="Calibri" w:hAnsi="Calibri" w:cs="Calibri"/>
          <w:noProof/>
        </w:rPr>
        <w:t>Σ</w:t>
      </w:r>
      <w:r w:rsidRPr="008A3467">
        <w:rPr>
          <w:rFonts w:ascii="Calibri" w:hAnsi="Calibri" w:cs="Calibri"/>
          <w:noProof/>
          <w:vertAlign w:val="subscript"/>
        </w:rPr>
        <w:t>g</w:t>
      </w:r>
      <w:r w:rsidRPr="008A3467">
        <w:rPr>
          <w:rFonts w:ascii="Calibri" w:hAnsi="Calibri" w:cs="Calibri"/>
          <w:noProof/>
          <w:vertAlign w:val="superscript"/>
        </w:rPr>
        <w:t>+</w:t>
      </w:r>
      <w:r w:rsidRPr="008A3467">
        <w:rPr>
          <w:rFonts w:ascii="Calibri" w:hAnsi="Calibri" w:cs="Calibri"/>
          <w:noProof/>
        </w:rPr>
        <w:t>), with acetylene, C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H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 xml:space="preserve"> (X</w:t>
      </w:r>
      <w:r w:rsidRPr="008A3467">
        <w:rPr>
          <w:rFonts w:ascii="Calibri" w:hAnsi="Calibri" w:cs="Calibri"/>
          <w:noProof/>
          <w:vertAlign w:val="superscript"/>
        </w:rPr>
        <w:t>1</w:t>
      </w:r>
      <w:r w:rsidRPr="008A3467">
        <w:rPr>
          <w:rFonts w:ascii="Calibri" w:hAnsi="Calibri" w:cs="Calibri"/>
          <w:noProof/>
        </w:rPr>
        <w:t>Σ</w:t>
      </w:r>
      <w:r w:rsidRPr="008A3467">
        <w:rPr>
          <w:rFonts w:ascii="Calibri" w:hAnsi="Calibri" w:cs="Calibri"/>
          <w:noProof/>
          <w:vertAlign w:val="subscript"/>
        </w:rPr>
        <w:t>g</w:t>
      </w:r>
      <w:r w:rsidRPr="008A3467">
        <w:rPr>
          <w:rFonts w:ascii="Calibri" w:hAnsi="Calibri" w:cs="Calibri"/>
          <w:noProof/>
          <w:vertAlign w:val="superscript"/>
        </w:rPr>
        <w:t>+</w:t>
      </w:r>
      <w:r w:rsidRPr="008A3467">
        <w:rPr>
          <w:rFonts w:ascii="Calibri" w:hAnsi="Calibri" w:cs="Calibri"/>
          <w:noProof/>
        </w:rPr>
        <w:t>), ethylene, C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H</w:t>
      </w:r>
      <w:r w:rsidRPr="008A3467">
        <w:rPr>
          <w:rFonts w:ascii="Calibri" w:hAnsi="Calibri" w:cs="Calibri"/>
          <w:noProof/>
          <w:vertAlign w:val="subscript"/>
        </w:rPr>
        <w:t>4</w:t>
      </w:r>
      <w:r w:rsidRPr="008A3467">
        <w:rPr>
          <w:rFonts w:ascii="Calibri" w:hAnsi="Calibri" w:cs="Calibri"/>
          <w:noProof/>
        </w:rPr>
        <w:t xml:space="preserve"> (X</w:t>
      </w:r>
      <w:r w:rsidRPr="008A3467">
        <w:rPr>
          <w:rFonts w:ascii="Calibri" w:hAnsi="Calibri" w:cs="Calibri"/>
          <w:noProof/>
          <w:vertAlign w:val="superscript"/>
        </w:rPr>
        <w:t>1</w:t>
      </w:r>
      <w:r w:rsidRPr="008A3467">
        <w:rPr>
          <w:rFonts w:ascii="Calibri" w:hAnsi="Calibri" w:cs="Calibri"/>
          <w:noProof/>
        </w:rPr>
        <w:t>A</w:t>
      </w:r>
      <w:r w:rsidRPr="008A3467">
        <w:rPr>
          <w:rFonts w:ascii="Calibri" w:hAnsi="Calibri" w:cs="Calibri"/>
          <w:noProof/>
          <w:vertAlign w:val="subscript"/>
        </w:rPr>
        <w:t>g</w:t>
      </w:r>
      <w:r w:rsidRPr="008A3467">
        <w:rPr>
          <w:rFonts w:ascii="Calibri" w:hAnsi="Calibri" w:cs="Calibri"/>
          <w:noProof/>
        </w:rPr>
        <w:t>), and benzene, C</w:t>
      </w:r>
      <w:r w:rsidRPr="008A3467">
        <w:rPr>
          <w:rFonts w:ascii="Calibri" w:hAnsi="Calibri" w:cs="Calibri"/>
          <w:noProof/>
          <w:vertAlign w:val="subscript"/>
        </w:rPr>
        <w:t>6</w:t>
      </w:r>
      <w:r w:rsidRPr="008A3467">
        <w:rPr>
          <w:rFonts w:ascii="Calibri" w:hAnsi="Calibri" w:cs="Calibri"/>
          <w:noProof/>
        </w:rPr>
        <w:t>H</w:t>
      </w:r>
      <w:r w:rsidRPr="008A3467">
        <w:rPr>
          <w:rFonts w:ascii="Calibri" w:hAnsi="Calibri" w:cs="Calibri"/>
          <w:noProof/>
          <w:vertAlign w:val="subscript"/>
        </w:rPr>
        <w:t>6</w:t>
      </w:r>
      <w:r w:rsidRPr="008A3467">
        <w:rPr>
          <w:rFonts w:ascii="Calibri" w:hAnsi="Calibri" w:cs="Calibri"/>
          <w:noProof/>
        </w:rPr>
        <w:t xml:space="preserve"> (X</w:t>
      </w:r>
      <w:r w:rsidRPr="008A3467">
        <w:rPr>
          <w:rFonts w:ascii="Calibri" w:hAnsi="Calibri" w:cs="Calibri"/>
          <w:noProof/>
          <w:vertAlign w:val="superscript"/>
        </w:rPr>
        <w:t>1</w:t>
      </w:r>
      <w:r w:rsidRPr="008A3467">
        <w:rPr>
          <w:rFonts w:ascii="Calibri" w:hAnsi="Calibri" w:cs="Calibri"/>
          <w:noProof/>
        </w:rPr>
        <w:t>A</w:t>
      </w:r>
      <w:r w:rsidRPr="008A3467">
        <w:rPr>
          <w:rFonts w:ascii="Calibri" w:hAnsi="Calibri" w:cs="Calibri"/>
          <w:noProof/>
          <w:vertAlign w:val="subscript"/>
        </w:rPr>
        <w:t>1g</w:t>
      </w:r>
      <w:r w:rsidRPr="008A3467">
        <w:rPr>
          <w:rFonts w:ascii="Calibri" w:hAnsi="Calibri" w:cs="Calibri"/>
          <w:noProof/>
        </w:rPr>
        <w:t xml:space="preserve">). </w:t>
      </w:r>
      <w:r w:rsidRPr="008A3467">
        <w:rPr>
          <w:rFonts w:ascii="Calibri" w:hAnsi="Calibri" w:cs="Calibri"/>
          <w:i/>
          <w:noProof/>
        </w:rPr>
        <w:t>Chem. Phys. Lett.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2007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449</w:t>
      </w:r>
      <w:r w:rsidRPr="008A3467">
        <w:rPr>
          <w:rFonts w:ascii="Calibri" w:hAnsi="Calibri" w:cs="Calibri"/>
          <w:noProof/>
        </w:rPr>
        <w:t>, 44.</w:t>
      </w:r>
      <w:bookmarkEnd w:id="32"/>
    </w:p>
    <w:p w14:paraId="2A1D9246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33" w:name="_ENREF_33"/>
      <w:r w:rsidRPr="008A3467">
        <w:rPr>
          <w:rFonts w:ascii="Calibri" w:hAnsi="Calibri" w:cs="Calibri"/>
          <w:noProof/>
        </w:rPr>
        <w:t xml:space="preserve">  (33) Guo, Y.; Gu, X.; Zhang, F.; Mebel, A. M.; Kaiser, R. I. A crossed molecular beam study on the formation of hexenediynyl radicals (H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CCCCCCH; C</w:t>
      </w:r>
      <w:r w:rsidRPr="008A3467">
        <w:rPr>
          <w:rFonts w:ascii="Calibri" w:hAnsi="Calibri" w:cs="Calibri"/>
          <w:noProof/>
          <w:vertAlign w:val="subscript"/>
        </w:rPr>
        <w:t>6</w:t>
      </w:r>
      <w:r w:rsidRPr="008A3467">
        <w:rPr>
          <w:rFonts w:ascii="Calibri" w:hAnsi="Calibri" w:cs="Calibri"/>
          <w:noProof/>
        </w:rPr>
        <w:t>H</w:t>
      </w:r>
      <w:r w:rsidRPr="008A3467">
        <w:rPr>
          <w:rFonts w:ascii="Calibri" w:hAnsi="Calibri" w:cs="Calibri"/>
          <w:noProof/>
          <w:vertAlign w:val="subscript"/>
        </w:rPr>
        <w:t>3</w:t>
      </w:r>
      <w:r w:rsidRPr="008A3467">
        <w:rPr>
          <w:rFonts w:ascii="Calibri" w:hAnsi="Calibri" w:cs="Calibri"/>
          <w:noProof/>
        </w:rPr>
        <w:t>(X</w:t>
      </w:r>
      <w:r w:rsidRPr="008A3467">
        <w:rPr>
          <w:rFonts w:ascii="Calibri" w:hAnsi="Calibri" w:cs="Calibri"/>
          <w:noProof/>
          <w:vertAlign w:val="superscript"/>
        </w:rPr>
        <w:t>2</w:t>
      </w:r>
      <w:r w:rsidRPr="008A3467">
        <w:rPr>
          <w:rFonts w:ascii="Calibri" w:hAnsi="Calibri" w:cs="Calibri"/>
          <w:noProof/>
        </w:rPr>
        <w:t xml:space="preserve">A′)) via reactions of tricarbon molecules, </w:t>
      </w:r>
      <w:r w:rsidRPr="008A3467">
        <w:rPr>
          <w:rFonts w:ascii="Calibri" w:hAnsi="Calibri" w:cs="Calibri"/>
          <w:noProof/>
        </w:rPr>
        <w:lastRenderedPageBreak/>
        <w:t>C</w:t>
      </w:r>
      <w:r w:rsidRPr="008A3467">
        <w:rPr>
          <w:rFonts w:ascii="Calibri" w:hAnsi="Calibri" w:cs="Calibri"/>
          <w:noProof/>
          <w:vertAlign w:val="subscript"/>
        </w:rPr>
        <w:t>3</w:t>
      </w:r>
      <w:r w:rsidRPr="008A3467">
        <w:rPr>
          <w:rFonts w:ascii="Calibri" w:hAnsi="Calibri" w:cs="Calibri"/>
          <w:noProof/>
        </w:rPr>
        <w:t>(X</w:t>
      </w:r>
      <w:r w:rsidRPr="008A3467">
        <w:rPr>
          <w:rFonts w:ascii="Calibri" w:hAnsi="Calibri" w:cs="Calibri"/>
          <w:noProof/>
          <w:vertAlign w:val="superscript"/>
        </w:rPr>
        <w:t>1</w:t>
      </w:r>
      <w:r w:rsidRPr="008A3467">
        <w:rPr>
          <w:rFonts w:ascii="Calibri" w:hAnsi="Calibri" w:cs="Calibri"/>
          <w:noProof/>
        </w:rPr>
        <w:t>Σ</w:t>
      </w:r>
      <w:r w:rsidRPr="008A3467">
        <w:rPr>
          <w:rFonts w:ascii="Calibri" w:hAnsi="Calibri" w:cs="Calibri"/>
          <w:noProof/>
          <w:vertAlign w:val="subscript"/>
        </w:rPr>
        <w:t>g</w:t>
      </w:r>
      <w:r w:rsidRPr="008A3467">
        <w:rPr>
          <w:rFonts w:ascii="Calibri" w:hAnsi="Calibri" w:cs="Calibri"/>
          <w:noProof/>
          <w:vertAlign w:val="superscript"/>
        </w:rPr>
        <w:t>+</w:t>
      </w:r>
      <w:r w:rsidRPr="008A3467">
        <w:rPr>
          <w:rFonts w:ascii="Calibri" w:hAnsi="Calibri" w:cs="Calibri"/>
          <w:noProof/>
        </w:rPr>
        <w:t>), with allene (H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CCCH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; X</w:t>
      </w:r>
      <w:r w:rsidRPr="008A3467">
        <w:rPr>
          <w:rFonts w:ascii="Calibri" w:hAnsi="Calibri" w:cs="Calibri"/>
          <w:noProof/>
          <w:vertAlign w:val="superscript"/>
        </w:rPr>
        <w:t>1</w:t>
      </w:r>
      <w:r w:rsidRPr="008A3467">
        <w:rPr>
          <w:rFonts w:ascii="Calibri" w:hAnsi="Calibri" w:cs="Calibri"/>
          <w:noProof/>
        </w:rPr>
        <w:t>A</w:t>
      </w:r>
      <w:r w:rsidRPr="008A3467">
        <w:rPr>
          <w:rFonts w:ascii="Calibri" w:hAnsi="Calibri" w:cs="Calibri"/>
          <w:noProof/>
          <w:vertAlign w:val="subscript"/>
        </w:rPr>
        <w:t>1</w:t>
      </w:r>
      <w:r w:rsidRPr="008A3467">
        <w:rPr>
          <w:rFonts w:ascii="Calibri" w:hAnsi="Calibri" w:cs="Calibri"/>
          <w:noProof/>
        </w:rPr>
        <w:t>) and methylacetylene (CH</w:t>
      </w:r>
      <w:r w:rsidRPr="008A3467">
        <w:rPr>
          <w:rFonts w:ascii="Calibri" w:hAnsi="Calibri" w:cs="Calibri"/>
          <w:noProof/>
          <w:vertAlign w:val="subscript"/>
        </w:rPr>
        <w:t>3</w:t>
      </w:r>
      <w:r w:rsidRPr="008A3467">
        <w:rPr>
          <w:rFonts w:ascii="Calibri" w:hAnsi="Calibri" w:cs="Calibri"/>
          <w:noProof/>
        </w:rPr>
        <w:t>CCH; X</w:t>
      </w:r>
      <w:r w:rsidRPr="008A3467">
        <w:rPr>
          <w:rFonts w:ascii="Calibri" w:hAnsi="Calibri" w:cs="Calibri"/>
          <w:noProof/>
          <w:vertAlign w:val="superscript"/>
        </w:rPr>
        <w:t>1</w:t>
      </w:r>
      <w:r w:rsidRPr="008A3467">
        <w:rPr>
          <w:rFonts w:ascii="Calibri" w:hAnsi="Calibri" w:cs="Calibri"/>
          <w:noProof/>
        </w:rPr>
        <w:t>A</w:t>
      </w:r>
      <w:r w:rsidRPr="008A3467">
        <w:rPr>
          <w:rFonts w:ascii="Calibri" w:hAnsi="Calibri" w:cs="Calibri"/>
          <w:noProof/>
          <w:vertAlign w:val="subscript"/>
        </w:rPr>
        <w:t>1</w:t>
      </w:r>
      <w:r w:rsidRPr="008A3467">
        <w:rPr>
          <w:rFonts w:ascii="Calibri" w:hAnsi="Calibri" w:cs="Calibri"/>
          <w:noProof/>
        </w:rPr>
        <w:t xml:space="preserve">). </w:t>
      </w:r>
      <w:r w:rsidRPr="008A3467">
        <w:rPr>
          <w:rFonts w:ascii="Calibri" w:hAnsi="Calibri" w:cs="Calibri"/>
          <w:i/>
          <w:noProof/>
        </w:rPr>
        <w:t>Phys. Chem. Chem. Phys.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2007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9</w:t>
      </w:r>
      <w:r w:rsidRPr="008A3467">
        <w:rPr>
          <w:rFonts w:ascii="Calibri" w:hAnsi="Calibri" w:cs="Calibri"/>
          <w:noProof/>
        </w:rPr>
        <w:t>, 1972.</w:t>
      </w:r>
      <w:bookmarkEnd w:id="33"/>
    </w:p>
    <w:p w14:paraId="6367E65C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34" w:name="_ENREF_34"/>
      <w:r w:rsidRPr="008A3467">
        <w:rPr>
          <w:rFonts w:ascii="Calibri" w:hAnsi="Calibri" w:cs="Calibri"/>
          <w:noProof/>
        </w:rPr>
        <w:t xml:space="preserve">  (34) Vernon, M. F. Molecular beam scattering. Ph.D. Dissertation, University of California at Berkeley, </w:t>
      </w:r>
      <w:r w:rsidRPr="008A3467">
        <w:rPr>
          <w:rFonts w:ascii="Calibri" w:hAnsi="Calibri" w:cs="Calibri"/>
          <w:b/>
          <w:noProof/>
        </w:rPr>
        <w:t>1983</w:t>
      </w:r>
      <w:r w:rsidRPr="008A3467">
        <w:rPr>
          <w:rFonts w:ascii="Calibri" w:hAnsi="Calibri" w:cs="Calibri"/>
          <w:noProof/>
        </w:rPr>
        <w:t>.</w:t>
      </w:r>
      <w:bookmarkEnd w:id="34"/>
    </w:p>
    <w:p w14:paraId="04AC8B03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35" w:name="_ENREF_35"/>
      <w:r w:rsidRPr="008A3467">
        <w:rPr>
          <w:rFonts w:ascii="Calibri" w:hAnsi="Calibri" w:cs="Calibri"/>
          <w:noProof/>
        </w:rPr>
        <w:t xml:space="preserve">  (35) Weiss, P. S. Reaction dynamics of electronically excited alkali atoms with simple molecules. Ph.D. Dissertation, University of California at Berkeley, </w:t>
      </w:r>
      <w:r w:rsidRPr="008A3467">
        <w:rPr>
          <w:rFonts w:ascii="Calibri" w:hAnsi="Calibri" w:cs="Calibri"/>
          <w:b/>
          <w:noProof/>
        </w:rPr>
        <w:t>1985</w:t>
      </w:r>
      <w:r w:rsidRPr="008A3467">
        <w:rPr>
          <w:rFonts w:ascii="Calibri" w:hAnsi="Calibri" w:cs="Calibri"/>
          <w:noProof/>
        </w:rPr>
        <w:t>.</w:t>
      </w:r>
      <w:bookmarkEnd w:id="35"/>
    </w:p>
    <w:p w14:paraId="235557FE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36" w:name="_ENREF_36"/>
      <w:r w:rsidRPr="008A3467">
        <w:rPr>
          <w:rFonts w:ascii="Calibri" w:hAnsi="Calibri" w:cs="Calibri"/>
          <w:noProof/>
        </w:rPr>
        <w:t xml:space="preserve">  (36) Kaiser, R. I. Experimental investigation on the formation of carbon-bearing molecules in the interstellar medium via neutral−neutral reactions. </w:t>
      </w:r>
      <w:r w:rsidRPr="008A3467">
        <w:rPr>
          <w:rFonts w:ascii="Calibri" w:hAnsi="Calibri" w:cs="Calibri"/>
          <w:i/>
          <w:noProof/>
        </w:rPr>
        <w:t>Chem. Rev.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2002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102</w:t>
      </w:r>
      <w:r w:rsidRPr="008A3467">
        <w:rPr>
          <w:rFonts w:ascii="Calibri" w:hAnsi="Calibri" w:cs="Calibri"/>
          <w:noProof/>
        </w:rPr>
        <w:t>, 1309.</w:t>
      </w:r>
      <w:bookmarkEnd w:id="36"/>
    </w:p>
    <w:p w14:paraId="61988310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37" w:name="_ENREF_37"/>
      <w:r w:rsidRPr="008A3467">
        <w:rPr>
          <w:rFonts w:ascii="Calibri" w:hAnsi="Calibri" w:cs="Calibri"/>
          <w:noProof/>
        </w:rPr>
        <w:t xml:space="preserve">  (37) Chai, J.-D.; Head-Gordon, M. Long-range corrected hybrid density functionals with damped atom–atom dispersion corrections. </w:t>
      </w:r>
      <w:r w:rsidRPr="008A3467">
        <w:rPr>
          <w:rFonts w:ascii="Calibri" w:hAnsi="Calibri" w:cs="Calibri"/>
          <w:i/>
          <w:noProof/>
        </w:rPr>
        <w:t>Phys. Chem. Chem. Phys.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2008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10</w:t>
      </w:r>
      <w:r w:rsidRPr="008A3467">
        <w:rPr>
          <w:rFonts w:ascii="Calibri" w:hAnsi="Calibri" w:cs="Calibri"/>
          <w:noProof/>
        </w:rPr>
        <w:t>, 6615.</w:t>
      </w:r>
      <w:bookmarkEnd w:id="37"/>
    </w:p>
    <w:p w14:paraId="2B206397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38" w:name="_ENREF_38"/>
      <w:r w:rsidRPr="008A3467">
        <w:rPr>
          <w:rFonts w:ascii="Calibri" w:hAnsi="Calibri" w:cs="Calibri"/>
          <w:noProof/>
        </w:rPr>
        <w:t xml:space="preserve">  (38) Adler, T. B.; Knizia, G.; Werner, H.-J. A simple and efficient CCSD (T)-F12 approximation. </w:t>
      </w:r>
      <w:r w:rsidRPr="008A3467">
        <w:rPr>
          <w:rFonts w:ascii="Calibri" w:hAnsi="Calibri" w:cs="Calibri"/>
          <w:i/>
          <w:noProof/>
        </w:rPr>
        <w:t>J. Chem. Phys.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2007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127</w:t>
      </w:r>
      <w:r w:rsidRPr="008A3467">
        <w:rPr>
          <w:rFonts w:ascii="Calibri" w:hAnsi="Calibri" w:cs="Calibri"/>
          <w:noProof/>
        </w:rPr>
        <w:t>, 221106.</w:t>
      </w:r>
      <w:bookmarkEnd w:id="38"/>
    </w:p>
    <w:p w14:paraId="7042BA8A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39" w:name="_ENREF_39"/>
      <w:r w:rsidRPr="008A3467">
        <w:rPr>
          <w:rFonts w:ascii="Calibri" w:hAnsi="Calibri" w:cs="Calibri"/>
          <w:noProof/>
        </w:rPr>
        <w:t xml:space="preserve">  (39) Knizia, G.; Adler, T. B.; Werner, H.-J. Simplified CCSD (T)-F12 methods: Theory and benchmarks. </w:t>
      </w:r>
      <w:r w:rsidRPr="008A3467">
        <w:rPr>
          <w:rFonts w:ascii="Calibri" w:hAnsi="Calibri" w:cs="Calibri"/>
          <w:i/>
          <w:noProof/>
        </w:rPr>
        <w:t>J. Chem. Phys.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2009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130</w:t>
      </w:r>
      <w:r w:rsidRPr="008A3467">
        <w:rPr>
          <w:rFonts w:ascii="Calibri" w:hAnsi="Calibri" w:cs="Calibri"/>
          <w:noProof/>
        </w:rPr>
        <w:t>, 054104.</w:t>
      </w:r>
      <w:bookmarkEnd w:id="39"/>
    </w:p>
    <w:p w14:paraId="77AB23D3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40" w:name="_ENREF_40"/>
      <w:r w:rsidRPr="008A3467">
        <w:rPr>
          <w:rFonts w:ascii="Calibri" w:hAnsi="Calibri" w:cs="Calibri"/>
          <w:noProof/>
        </w:rPr>
        <w:t xml:space="preserve">  (40) Dunning Jr., T. H. Gaussian basis sets for use in correlated molecular calculations. I. The atoms boron through neon and hydrogen. </w:t>
      </w:r>
      <w:r w:rsidRPr="008A3467">
        <w:rPr>
          <w:rFonts w:ascii="Calibri" w:hAnsi="Calibri" w:cs="Calibri"/>
          <w:i/>
          <w:noProof/>
        </w:rPr>
        <w:t>J. Chem. Phys.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1989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90</w:t>
      </w:r>
      <w:r w:rsidRPr="008A3467">
        <w:rPr>
          <w:rFonts w:ascii="Calibri" w:hAnsi="Calibri" w:cs="Calibri"/>
          <w:noProof/>
        </w:rPr>
        <w:t>, 1007.</w:t>
      </w:r>
      <w:bookmarkEnd w:id="40"/>
    </w:p>
    <w:p w14:paraId="017A6D6F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41" w:name="_ENREF_41"/>
      <w:r w:rsidRPr="008A3467">
        <w:rPr>
          <w:rFonts w:ascii="Calibri" w:hAnsi="Calibri" w:cs="Calibri"/>
          <w:noProof/>
        </w:rPr>
        <w:t xml:space="preserve">  (41) Zhang, J.; Valeev, E. F. Prediction of reaction barriers and thermochemical properties with explicitly correlated coupled-cluster methods: A basis set assessment. </w:t>
      </w:r>
      <w:r w:rsidRPr="008A3467">
        <w:rPr>
          <w:rFonts w:ascii="Calibri" w:hAnsi="Calibri" w:cs="Calibri"/>
          <w:i/>
          <w:noProof/>
        </w:rPr>
        <w:t>J. Chem. Theory Comput.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2012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8</w:t>
      </w:r>
      <w:r w:rsidRPr="008A3467">
        <w:rPr>
          <w:rFonts w:ascii="Calibri" w:hAnsi="Calibri" w:cs="Calibri"/>
          <w:noProof/>
        </w:rPr>
        <w:t>, 3175.</w:t>
      </w:r>
      <w:bookmarkEnd w:id="41"/>
    </w:p>
    <w:p w14:paraId="0B76C1B6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42" w:name="_ENREF_42"/>
      <w:r w:rsidRPr="008A3467">
        <w:rPr>
          <w:rFonts w:ascii="Calibri" w:hAnsi="Calibri" w:cs="Calibri"/>
          <w:noProof/>
        </w:rPr>
        <w:t xml:space="preserve">  (42) Frisch, M. J.; Trucks, G. W.; Schlegel, H. B.; Scuseria, G. E.; Robb, M. A.; Cheeseman, J. R.; Scalmani, G.; Barone, V.; Mennucci, B.; Petersson, G. A. et al. </w:t>
      </w:r>
      <w:r w:rsidRPr="008A3467">
        <w:rPr>
          <w:rFonts w:ascii="Calibri" w:hAnsi="Calibri" w:cs="Calibri"/>
          <w:i/>
          <w:noProof/>
        </w:rPr>
        <w:t>Gaussian 09</w:t>
      </w:r>
      <w:r w:rsidRPr="008A3467">
        <w:rPr>
          <w:rFonts w:ascii="Calibri" w:hAnsi="Calibri" w:cs="Calibri"/>
          <w:noProof/>
        </w:rPr>
        <w:t xml:space="preserve">, Revision A.1; Gaussian, Inc.: Wallingford, CT, </w:t>
      </w:r>
      <w:r w:rsidRPr="008A3467">
        <w:rPr>
          <w:rFonts w:ascii="Calibri" w:hAnsi="Calibri" w:cs="Calibri"/>
          <w:b/>
          <w:noProof/>
        </w:rPr>
        <w:t>2009</w:t>
      </w:r>
      <w:r w:rsidRPr="008A3467">
        <w:rPr>
          <w:rFonts w:ascii="Calibri" w:hAnsi="Calibri" w:cs="Calibri"/>
          <w:noProof/>
        </w:rPr>
        <w:t xml:space="preserve">; </w:t>
      </w:r>
      <w:bookmarkEnd w:id="42"/>
    </w:p>
    <w:p w14:paraId="2BE5F1E9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43" w:name="_ENREF_43"/>
      <w:r w:rsidRPr="008A3467">
        <w:rPr>
          <w:rFonts w:ascii="Calibri" w:hAnsi="Calibri" w:cs="Calibri"/>
          <w:noProof/>
        </w:rPr>
        <w:t xml:space="preserve">  (43) Werner, H. J.; Knowles, P. J.; Lindh, R.; Manby, F. R.; Schütz, M.; Celani, P.; Korona, T.; Rauhut, G.; Amos, R. D.; Bernhardsson, A. </w:t>
      </w:r>
      <w:r w:rsidRPr="008A3467">
        <w:rPr>
          <w:rFonts w:ascii="Calibri" w:hAnsi="Calibri" w:cs="Calibri"/>
          <w:i/>
          <w:noProof/>
        </w:rPr>
        <w:t>MOLPRO, a package of ab initio programs</w:t>
      </w:r>
      <w:r w:rsidRPr="008A3467">
        <w:rPr>
          <w:rFonts w:ascii="Calibri" w:hAnsi="Calibri" w:cs="Calibri"/>
          <w:noProof/>
        </w:rPr>
        <w:t xml:space="preserve">, Version 2010.1; University of Cardiff: Cardiff, UK, </w:t>
      </w:r>
      <w:r w:rsidRPr="008A3467">
        <w:rPr>
          <w:rFonts w:ascii="Calibri" w:hAnsi="Calibri" w:cs="Calibri"/>
          <w:b/>
          <w:noProof/>
        </w:rPr>
        <w:t>2010</w:t>
      </w:r>
      <w:r w:rsidRPr="008A3467">
        <w:rPr>
          <w:rFonts w:ascii="Calibri" w:hAnsi="Calibri" w:cs="Calibri"/>
          <w:noProof/>
        </w:rPr>
        <w:t xml:space="preserve">; </w:t>
      </w:r>
      <w:bookmarkEnd w:id="43"/>
    </w:p>
    <w:p w14:paraId="78BE5C9C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44" w:name="_ENREF_44"/>
      <w:r w:rsidRPr="008A3467">
        <w:rPr>
          <w:rFonts w:ascii="Calibri" w:hAnsi="Calibri" w:cs="Calibri"/>
          <w:noProof/>
        </w:rPr>
        <w:t xml:space="preserve">  (44) Steinfeld, J. I.; Francisco, J. S.; Hase, W. L. </w:t>
      </w:r>
      <w:r w:rsidRPr="008A3467">
        <w:rPr>
          <w:rFonts w:ascii="Calibri" w:hAnsi="Calibri" w:cs="Calibri"/>
          <w:i/>
          <w:noProof/>
        </w:rPr>
        <w:t>Chemical Kinetics and Dynamics</w:t>
      </w:r>
      <w:r w:rsidRPr="008A3467">
        <w:rPr>
          <w:rFonts w:ascii="Calibri" w:hAnsi="Calibri" w:cs="Calibri"/>
          <w:noProof/>
        </w:rPr>
        <w:t xml:space="preserve">; Prentice Hall: Englewood Cliffs, New Jersey, </w:t>
      </w:r>
      <w:r w:rsidRPr="008A3467">
        <w:rPr>
          <w:rFonts w:ascii="Calibri" w:hAnsi="Calibri" w:cs="Calibri"/>
          <w:b/>
          <w:noProof/>
        </w:rPr>
        <w:t>1989</w:t>
      </w:r>
      <w:r w:rsidRPr="008A3467">
        <w:rPr>
          <w:rFonts w:ascii="Calibri" w:hAnsi="Calibri" w:cs="Calibri"/>
          <w:noProof/>
        </w:rPr>
        <w:t>; Vol. 3.</w:t>
      </w:r>
      <w:bookmarkEnd w:id="44"/>
    </w:p>
    <w:p w14:paraId="586C461B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45" w:name="_ENREF_45"/>
      <w:r w:rsidRPr="008A3467">
        <w:rPr>
          <w:rFonts w:ascii="Calibri" w:hAnsi="Calibri" w:cs="Calibri"/>
          <w:noProof/>
        </w:rPr>
        <w:t xml:space="preserve">  (45) Eyring, H.; Lin, S. H. </w:t>
      </w:r>
      <w:r w:rsidRPr="008A3467">
        <w:rPr>
          <w:rFonts w:ascii="Calibri" w:hAnsi="Calibri" w:cs="Calibri"/>
          <w:i/>
          <w:noProof/>
        </w:rPr>
        <w:t>Basic chemical kinetics</w:t>
      </w:r>
      <w:r w:rsidRPr="008A3467">
        <w:rPr>
          <w:rFonts w:ascii="Calibri" w:hAnsi="Calibri" w:cs="Calibri"/>
          <w:noProof/>
        </w:rPr>
        <w:t xml:space="preserve">; John Wiley &amp; Sons, Inc.: New York, </w:t>
      </w:r>
      <w:r w:rsidRPr="008A3467">
        <w:rPr>
          <w:rFonts w:ascii="Calibri" w:hAnsi="Calibri" w:cs="Calibri"/>
          <w:b/>
          <w:noProof/>
        </w:rPr>
        <w:t>1980</w:t>
      </w:r>
      <w:r w:rsidRPr="008A3467">
        <w:rPr>
          <w:rFonts w:ascii="Calibri" w:hAnsi="Calibri" w:cs="Calibri"/>
          <w:noProof/>
        </w:rPr>
        <w:t>.</w:t>
      </w:r>
      <w:bookmarkEnd w:id="45"/>
    </w:p>
    <w:p w14:paraId="312B93DA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46" w:name="_ENREF_46"/>
      <w:r w:rsidRPr="008A3467">
        <w:rPr>
          <w:rFonts w:ascii="Calibri" w:hAnsi="Calibri" w:cs="Calibri"/>
          <w:noProof/>
        </w:rPr>
        <w:t xml:space="preserve">  (46) Robinson, P. J.; Holbrook, K. A. </w:t>
      </w:r>
      <w:r w:rsidRPr="008A3467">
        <w:rPr>
          <w:rFonts w:ascii="Calibri" w:hAnsi="Calibri" w:cs="Calibri"/>
          <w:i/>
          <w:noProof/>
        </w:rPr>
        <w:t>Unimolecular reactions</w:t>
      </w:r>
      <w:r w:rsidRPr="008A3467">
        <w:rPr>
          <w:rFonts w:ascii="Calibri" w:hAnsi="Calibri" w:cs="Calibri"/>
          <w:noProof/>
        </w:rPr>
        <w:t xml:space="preserve">; Wiley: New York, </w:t>
      </w:r>
      <w:r w:rsidRPr="008A3467">
        <w:rPr>
          <w:rFonts w:ascii="Calibri" w:hAnsi="Calibri" w:cs="Calibri"/>
          <w:b/>
          <w:noProof/>
        </w:rPr>
        <w:t>1972</w:t>
      </w:r>
      <w:r w:rsidRPr="008A3467">
        <w:rPr>
          <w:rFonts w:ascii="Calibri" w:hAnsi="Calibri" w:cs="Calibri"/>
          <w:noProof/>
        </w:rPr>
        <w:t>.</w:t>
      </w:r>
      <w:bookmarkEnd w:id="46"/>
    </w:p>
    <w:p w14:paraId="4CEF6216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47" w:name="_ENREF_47"/>
      <w:r w:rsidRPr="008A3467">
        <w:rPr>
          <w:rFonts w:ascii="Calibri" w:hAnsi="Calibri" w:cs="Calibri"/>
          <w:noProof/>
        </w:rPr>
        <w:t xml:space="preserve">  (47) He, C.; Zhao, L.; Thomas, A. M.; Morozov, A. N.; Mebel, A. M.; Kaiser, R. I. Elucidating the chemical dynamics of the elementary reactions of the 1-propynyl radical (CH</w:t>
      </w:r>
      <w:r w:rsidRPr="008A3467">
        <w:rPr>
          <w:rFonts w:ascii="Calibri" w:hAnsi="Calibri" w:cs="Calibri"/>
          <w:noProof/>
          <w:vertAlign w:val="subscript"/>
        </w:rPr>
        <w:t>3</w:t>
      </w:r>
      <w:r w:rsidRPr="008A3467">
        <w:rPr>
          <w:rFonts w:ascii="Calibri" w:hAnsi="Calibri" w:cs="Calibri"/>
          <w:noProof/>
        </w:rPr>
        <w:t>CC; X</w:t>
      </w:r>
      <w:r w:rsidRPr="008A3467">
        <w:rPr>
          <w:rFonts w:ascii="Calibri" w:hAnsi="Calibri" w:cs="Calibri"/>
          <w:noProof/>
          <w:vertAlign w:val="superscript"/>
        </w:rPr>
        <w:t>2</w:t>
      </w:r>
      <w:r w:rsidRPr="008A3467">
        <w:rPr>
          <w:rFonts w:ascii="Calibri" w:hAnsi="Calibri" w:cs="Calibri"/>
          <w:noProof/>
        </w:rPr>
        <w:t>A</w:t>
      </w:r>
      <w:r w:rsidRPr="008A3467">
        <w:rPr>
          <w:rFonts w:ascii="Calibri" w:hAnsi="Calibri" w:cs="Calibri"/>
          <w:noProof/>
          <w:vertAlign w:val="subscript"/>
        </w:rPr>
        <w:t>1</w:t>
      </w:r>
      <w:r w:rsidRPr="008A3467">
        <w:rPr>
          <w:rFonts w:ascii="Calibri" w:hAnsi="Calibri" w:cs="Calibri"/>
          <w:noProof/>
        </w:rPr>
        <w:t>) with methylacetylene (H</w:t>
      </w:r>
      <w:r w:rsidRPr="008A3467">
        <w:rPr>
          <w:rFonts w:ascii="Calibri" w:hAnsi="Calibri" w:cs="Calibri"/>
          <w:noProof/>
          <w:vertAlign w:val="subscript"/>
        </w:rPr>
        <w:t>3</w:t>
      </w:r>
      <w:r w:rsidRPr="008A3467">
        <w:rPr>
          <w:rFonts w:ascii="Calibri" w:hAnsi="Calibri" w:cs="Calibri"/>
          <w:noProof/>
        </w:rPr>
        <w:t>CCCH; X</w:t>
      </w:r>
      <w:r w:rsidRPr="008A3467">
        <w:rPr>
          <w:rFonts w:ascii="Calibri" w:hAnsi="Calibri" w:cs="Calibri"/>
          <w:noProof/>
          <w:vertAlign w:val="superscript"/>
        </w:rPr>
        <w:t>1</w:t>
      </w:r>
      <w:r w:rsidRPr="008A3467">
        <w:rPr>
          <w:rFonts w:ascii="Calibri" w:hAnsi="Calibri" w:cs="Calibri"/>
          <w:noProof/>
        </w:rPr>
        <w:t>A</w:t>
      </w:r>
      <w:r w:rsidRPr="008A3467">
        <w:rPr>
          <w:rFonts w:ascii="Calibri" w:hAnsi="Calibri" w:cs="Calibri"/>
          <w:noProof/>
          <w:vertAlign w:val="subscript"/>
        </w:rPr>
        <w:t>1</w:t>
      </w:r>
      <w:r w:rsidRPr="008A3467">
        <w:rPr>
          <w:rFonts w:ascii="Calibri" w:hAnsi="Calibri" w:cs="Calibri"/>
          <w:noProof/>
        </w:rPr>
        <w:t>) and allene (H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CCCH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; X</w:t>
      </w:r>
      <w:r w:rsidRPr="008A3467">
        <w:rPr>
          <w:rFonts w:ascii="Calibri" w:hAnsi="Calibri" w:cs="Calibri"/>
          <w:noProof/>
          <w:vertAlign w:val="superscript"/>
        </w:rPr>
        <w:t>1</w:t>
      </w:r>
      <w:r w:rsidRPr="008A3467">
        <w:rPr>
          <w:rFonts w:ascii="Calibri" w:hAnsi="Calibri" w:cs="Calibri"/>
          <w:noProof/>
        </w:rPr>
        <w:t>A</w:t>
      </w:r>
      <w:r w:rsidRPr="008A3467">
        <w:rPr>
          <w:rFonts w:ascii="Calibri" w:hAnsi="Calibri" w:cs="Calibri"/>
          <w:noProof/>
          <w:vertAlign w:val="subscript"/>
        </w:rPr>
        <w:t>1</w:t>
      </w:r>
      <w:r w:rsidRPr="008A3467">
        <w:rPr>
          <w:rFonts w:ascii="Calibri" w:hAnsi="Calibri" w:cs="Calibri"/>
          <w:noProof/>
        </w:rPr>
        <w:t xml:space="preserve">). </w:t>
      </w:r>
      <w:r w:rsidRPr="008A3467">
        <w:rPr>
          <w:rFonts w:ascii="Calibri" w:hAnsi="Calibri" w:cs="Calibri"/>
          <w:i/>
          <w:noProof/>
        </w:rPr>
        <w:t>J. Phys. Chem. A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2019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123</w:t>
      </w:r>
      <w:r w:rsidRPr="008A3467">
        <w:rPr>
          <w:rFonts w:ascii="Calibri" w:hAnsi="Calibri" w:cs="Calibri"/>
          <w:noProof/>
        </w:rPr>
        <w:t>, 5446.</w:t>
      </w:r>
      <w:bookmarkEnd w:id="47"/>
    </w:p>
    <w:p w14:paraId="3121F8DB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48" w:name="_ENREF_48"/>
      <w:r w:rsidRPr="008A3467">
        <w:rPr>
          <w:rFonts w:ascii="Calibri" w:hAnsi="Calibri" w:cs="Calibri"/>
          <w:noProof/>
        </w:rPr>
        <w:t xml:space="preserve">  (48) Kislov, V. V.; Nguyen, T. L.; Mebel, A. M.; Lin, S. H.; Smith, S. C. Photodissociation of benzene under collision-free conditions: An ab initio/Rice–Ramsperger–Kassel–Marcus study. </w:t>
      </w:r>
      <w:r w:rsidRPr="008A3467">
        <w:rPr>
          <w:rFonts w:ascii="Calibri" w:hAnsi="Calibri" w:cs="Calibri"/>
          <w:i/>
          <w:noProof/>
        </w:rPr>
        <w:t>J. Chem. Phys.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2004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120</w:t>
      </w:r>
      <w:r w:rsidRPr="008A3467">
        <w:rPr>
          <w:rFonts w:ascii="Calibri" w:hAnsi="Calibri" w:cs="Calibri"/>
          <w:noProof/>
        </w:rPr>
        <w:t>, 7008.</w:t>
      </w:r>
      <w:bookmarkEnd w:id="48"/>
    </w:p>
    <w:p w14:paraId="7193F4D4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49" w:name="_ENREF_49"/>
      <w:r w:rsidRPr="008A3467">
        <w:rPr>
          <w:rFonts w:ascii="Calibri" w:hAnsi="Calibri" w:cs="Calibri"/>
          <w:noProof/>
        </w:rPr>
        <w:t xml:space="preserve">  (49) Safron, S. A.; Weinstein, N. D.; Herschbach, D. R.; Tully, J. C. Transition state theory for collision complexes: product translational energy distributions. </w:t>
      </w:r>
      <w:r w:rsidRPr="008A3467">
        <w:rPr>
          <w:rFonts w:ascii="Calibri" w:hAnsi="Calibri" w:cs="Calibri"/>
          <w:i/>
          <w:noProof/>
        </w:rPr>
        <w:t>Chem. Phys. Lett.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1972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12</w:t>
      </w:r>
      <w:r w:rsidRPr="008A3467">
        <w:rPr>
          <w:rFonts w:ascii="Calibri" w:hAnsi="Calibri" w:cs="Calibri"/>
          <w:noProof/>
        </w:rPr>
        <w:t>, 564.</w:t>
      </w:r>
      <w:bookmarkEnd w:id="49"/>
    </w:p>
    <w:p w14:paraId="1C6161C5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50" w:name="_ENREF_50"/>
      <w:r w:rsidRPr="008A3467">
        <w:rPr>
          <w:rFonts w:ascii="Calibri" w:hAnsi="Calibri" w:cs="Calibri"/>
          <w:noProof/>
        </w:rPr>
        <w:t xml:space="preserve">  (50) Kaiser, R. I.; Lee, Y. T.; Suits, A. G. Crossed‐beam reaction of carbon atoms with hydrocarbon molecules. I. Chemical dynamics of the propargyl radical formation, C</w:t>
      </w:r>
      <w:r w:rsidRPr="008A3467">
        <w:rPr>
          <w:rFonts w:ascii="Calibri" w:hAnsi="Calibri" w:cs="Calibri"/>
          <w:noProof/>
          <w:vertAlign w:val="subscript"/>
        </w:rPr>
        <w:t>3</w:t>
      </w:r>
      <w:r w:rsidRPr="008A3467">
        <w:rPr>
          <w:rFonts w:ascii="Calibri" w:hAnsi="Calibri" w:cs="Calibri"/>
          <w:noProof/>
        </w:rPr>
        <w:t>H</w:t>
      </w:r>
      <w:r w:rsidRPr="008A3467">
        <w:rPr>
          <w:rFonts w:ascii="Calibri" w:hAnsi="Calibri" w:cs="Calibri"/>
          <w:noProof/>
          <w:vertAlign w:val="subscript"/>
        </w:rPr>
        <w:t>3</w:t>
      </w:r>
      <w:r w:rsidRPr="008A3467">
        <w:rPr>
          <w:rFonts w:ascii="Calibri" w:hAnsi="Calibri" w:cs="Calibri"/>
          <w:noProof/>
        </w:rPr>
        <w:t xml:space="preserve"> (X</w:t>
      </w:r>
      <w:r w:rsidRPr="008A3467">
        <w:rPr>
          <w:rFonts w:ascii="Calibri" w:hAnsi="Calibri" w:cs="Calibri"/>
          <w:noProof/>
          <w:vertAlign w:val="superscript"/>
        </w:rPr>
        <w:t>2</w:t>
      </w:r>
      <w:r w:rsidRPr="008A3467">
        <w:rPr>
          <w:rFonts w:ascii="Calibri" w:hAnsi="Calibri" w:cs="Calibri"/>
          <w:noProof/>
        </w:rPr>
        <w:t>B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), from reaction of C(</w:t>
      </w:r>
      <w:r w:rsidRPr="008A3467">
        <w:rPr>
          <w:rFonts w:ascii="Calibri" w:hAnsi="Calibri" w:cs="Calibri"/>
          <w:noProof/>
          <w:vertAlign w:val="superscript"/>
        </w:rPr>
        <w:t>3</w:t>
      </w:r>
      <w:r w:rsidRPr="008A3467">
        <w:rPr>
          <w:rFonts w:ascii="Calibri" w:hAnsi="Calibri" w:cs="Calibri"/>
          <w:noProof/>
        </w:rPr>
        <w:t>P</w:t>
      </w:r>
      <w:r w:rsidRPr="008A3467">
        <w:rPr>
          <w:rFonts w:ascii="Calibri" w:hAnsi="Calibri" w:cs="Calibri"/>
          <w:noProof/>
          <w:vertAlign w:val="subscript"/>
        </w:rPr>
        <w:t>j</w:t>
      </w:r>
      <w:r w:rsidRPr="008A3467">
        <w:rPr>
          <w:rFonts w:ascii="Calibri" w:hAnsi="Calibri" w:cs="Calibri"/>
          <w:noProof/>
        </w:rPr>
        <w:t>) with ethylene, C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H</w:t>
      </w:r>
      <w:r w:rsidRPr="008A3467">
        <w:rPr>
          <w:rFonts w:ascii="Calibri" w:hAnsi="Calibri" w:cs="Calibri"/>
          <w:noProof/>
          <w:vertAlign w:val="subscript"/>
        </w:rPr>
        <w:t>4</w:t>
      </w:r>
      <w:r w:rsidRPr="008A3467">
        <w:rPr>
          <w:rFonts w:ascii="Calibri" w:hAnsi="Calibri" w:cs="Calibri"/>
          <w:noProof/>
        </w:rPr>
        <w:t xml:space="preserve"> (X</w:t>
      </w:r>
      <w:r w:rsidRPr="008A3467">
        <w:rPr>
          <w:rFonts w:ascii="Calibri" w:hAnsi="Calibri" w:cs="Calibri"/>
          <w:noProof/>
          <w:vertAlign w:val="superscript"/>
        </w:rPr>
        <w:t>1</w:t>
      </w:r>
      <w:r w:rsidRPr="008A3467">
        <w:rPr>
          <w:rFonts w:ascii="Calibri" w:hAnsi="Calibri" w:cs="Calibri"/>
          <w:noProof/>
        </w:rPr>
        <w:t>A</w:t>
      </w:r>
      <w:r w:rsidRPr="008A3467">
        <w:rPr>
          <w:rFonts w:ascii="Calibri" w:hAnsi="Calibri" w:cs="Calibri"/>
          <w:noProof/>
          <w:vertAlign w:val="subscript"/>
        </w:rPr>
        <w:t>g</w:t>
      </w:r>
      <w:r w:rsidRPr="008A3467">
        <w:rPr>
          <w:rFonts w:ascii="Calibri" w:hAnsi="Calibri" w:cs="Calibri"/>
          <w:noProof/>
        </w:rPr>
        <w:t xml:space="preserve">). </w:t>
      </w:r>
      <w:r w:rsidRPr="008A3467">
        <w:rPr>
          <w:rFonts w:ascii="Calibri" w:hAnsi="Calibri" w:cs="Calibri"/>
          <w:i/>
          <w:noProof/>
        </w:rPr>
        <w:t>J. Chem. Phys.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1996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105</w:t>
      </w:r>
      <w:r w:rsidRPr="008A3467">
        <w:rPr>
          <w:rFonts w:ascii="Calibri" w:hAnsi="Calibri" w:cs="Calibri"/>
          <w:noProof/>
        </w:rPr>
        <w:t>, 8705.</w:t>
      </w:r>
      <w:bookmarkEnd w:id="50"/>
    </w:p>
    <w:p w14:paraId="4587EFA4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51" w:name="_ENREF_51"/>
      <w:r w:rsidRPr="008A3467">
        <w:rPr>
          <w:rFonts w:ascii="Calibri" w:hAnsi="Calibri" w:cs="Calibri"/>
          <w:noProof/>
        </w:rPr>
        <w:t xml:space="preserve">  (51) Kaiser, R. I.; Stranges, D.; Bevsek, H. M.; Lee, Y. T.; Suits, A. G. Crossed-beam reaction of carbon atoms with hydrocarbon molecules. IV. Chemical dynamics of methylpropargyl radical formation, C</w:t>
      </w:r>
      <w:r w:rsidRPr="008A3467">
        <w:rPr>
          <w:rFonts w:ascii="Calibri" w:hAnsi="Calibri" w:cs="Calibri"/>
          <w:noProof/>
          <w:vertAlign w:val="subscript"/>
        </w:rPr>
        <w:t>4</w:t>
      </w:r>
      <w:r w:rsidRPr="008A3467">
        <w:rPr>
          <w:rFonts w:ascii="Calibri" w:hAnsi="Calibri" w:cs="Calibri"/>
          <w:noProof/>
        </w:rPr>
        <w:t>H</w:t>
      </w:r>
      <w:r w:rsidRPr="008A3467">
        <w:rPr>
          <w:rFonts w:ascii="Calibri" w:hAnsi="Calibri" w:cs="Calibri"/>
          <w:noProof/>
          <w:vertAlign w:val="subscript"/>
        </w:rPr>
        <w:t>5</w:t>
      </w:r>
      <w:r w:rsidRPr="008A3467">
        <w:rPr>
          <w:rFonts w:ascii="Calibri" w:hAnsi="Calibri" w:cs="Calibri"/>
          <w:noProof/>
        </w:rPr>
        <w:t>, from reaction of C(</w:t>
      </w:r>
      <w:r w:rsidRPr="008A3467">
        <w:rPr>
          <w:rFonts w:ascii="Calibri" w:hAnsi="Calibri" w:cs="Calibri"/>
          <w:noProof/>
          <w:vertAlign w:val="superscript"/>
        </w:rPr>
        <w:t>3</w:t>
      </w:r>
      <w:r w:rsidRPr="008A3467">
        <w:rPr>
          <w:rFonts w:ascii="Calibri" w:hAnsi="Calibri" w:cs="Calibri"/>
          <w:noProof/>
        </w:rPr>
        <w:t>P</w:t>
      </w:r>
      <w:r w:rsidRPr="008A3467">
        <w:rPr>
          <w:rFonts w:ascii="Calibri" w:hAnsi="Calibri" w:cs="Calibri"/>
          <w:noProof/>
          <w:vertAlign w:val="subscript"/>
        </w:rPr>
        <w:t>j</w:t>
      </w:r>
      <w:r w:rsidRPr="008A3467">
        <w:rPr>
          <w:rFonts w:ascii="Calibri" w:hAnsi="Calibri" w:cs="Calibri"/>
          <w:noProof/>
        </w:rPr>
        <w:t>) with propylene, C</w:t>
      </w:r>
      <w:r w:rsidRPr="008A3467">
        <w:rPr>
          <w:rFonts w:ascii="Calibri" w:hAnsi="Calibri" w:cs="Calibri"/>
          <w:noProof/>
          <w:vertAlign w:val="subscript"/>
        </w:rPr>
        <w:t>3</w:t>
      </w:r>
      <w:r w:rsidRPr="008A3467">
        <w:rPr>
          <w:rFonts w:ascii="Calibri" w:hAnsi="Calibri" w:cs="Calibri"/>
          <w:noProof/>
        </w:rPr>
        <w:t>H</w:t>
      </w:r>
      <w:r w:rsidRPr="008A3467">
        <w:rPr>
          <w:rFonts w:ascii="Calibri" w:hAnsi="Calibri" w:cs="Calibri"/>
          <w:noProof/>
          <w:vertAlign w:val="subscript"/>
        </w:rPr>
        <w:t>6</w:t>
      </w:r>
      <w:r w:rsidRPr="008A3467">
        <w:rPr>
          <w:rFonts w:ascii="Calibri" w:hAnsi="Calibri" w:cs="Calibri"/>
          <w:noProof/>
        </w:rPr>
        <w:t xml:space="preserve"> (X</w:t>
      </w:r>
      <w:r w:rsidRPr="008A3467">
        <w:rPr>
          <w:rFonts w:ascii="Calibri" w:hAnsi="Calibri" w:cs="Calibri"/>
          <w:noProof/>
          <w:vertAlign w:val="superscript"/>
        </w:rPr>
        <w:t>1</w:t>
      </w:r>
      <w:r w:rsidRPr="008A3467">
        <w:rPr>
          <w:rFonts w:ascii="Calibri" w:hAnsi="Calibri" w:cs="Calibri"/>
          <w:noProof/>
        </w:rPr>
        <w:t xml:space="preserve">A). </w:t>
      </w:r>
      <w:r w:rsidRPr="008A3467">
        <w:rPr>
          <w:rFonts w:ascii="Calibri" w:hAnsi="Calibri" w:cs="Calibri"/>
          <w:i/>
          <w:noProof/>
        </w:rPr>
        <w:t>J. Chem. Phys.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1997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106</w:t>
      </w:r>
      <w:r w:rsidRPr="008A3467">
        <w:rPr>
          <w:rFonts w:ascii="Calibri" w:hAnsi="Calibri" w:cs="Calibri"/>
          <w:noProof/>
        </w:rPr>
        <w:t>, 4945.</w:t>
      </w:r>
      <w:bookmarkEnd w:id="51"/>
    </w:p>
    <w:p w14:paraId="1140223B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52" w:name="_ENREF_52"/>
      <w:r w:rsidRPr="008A3467">
        <w:rPr>
          <w:rFonts w:ascii="Calibri" w:hAnsi="Calibri" w:cs="Calibri"/>
          <w:noProof/>
        </w:rPr>
        <w:lastRenderedPageBreak/>
        <w:t xml:space="preserve">  (52) Dangi, B. B.; Maity, S.; Kaiser, R. I.; Mebel, A. M. A combined crossed beam and ab initio investigation of the gas phase reaction of dicarbon molecules (C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; X</w:t>
      </w:r>
      <w:r w:rsidRPr="008A3467">
        <w:rPr>
          <w:rFonts w:ascii="Calibri" w:hAnsi="Calibri" w:cs="Calibri"/>
          <w:noProof/>
          <w:vertAlign w:val="superscript"/>
        </w:rPr>
        <w:t>1</w:t>
      </w:r>
      <w:r w:rsidRPr="008A3467">
        <w:rPr>
          <w:rFonts w:ascii="Calibri" w:hAnsi="Calibri" w:cs="Calibri"/>
          <w:noProof/>
        </w:rPr>
        <w:t>Σ</w:t>
      </w:r>
      <w:r w:rsidRPr="008A3467">
        <w:rPr>
          <w:rFonts w:ascii="Calibri" w:hAnsi="Calibri" w:cs="Calibri"/>
          <w:noProof/>
          <w:vertAlign w:val="subscript"/>
        </w:rPr>
        <w:t>g</w:t>
      </w:r>
      <w:r w:rsidRPr="008A3467">
        <w:rPr>
          <w:rFonts w:ascii="Calibri" w:hAnsi="Calibri" w:cs="Calibri"/>
          <w:noProof/>
          <w:vertAlign w:val="superscript"/>
        </w:rPr>
        <w:t>+</w:t>
      </w:r>
      <w:r w:rsidRPr="008A3467">
        <w:rPr>
          <w:rFonts w:ascii="Calibri" w:hAnsi="Calibri" w:cs="Calibri"/>
          <w:noProof/>
        </w:rPr>
        <w:t>/a</w:t>
      </w:r>
      <w:r w:rsidRPr="008A3467">
        <w:rPr>
          <w:rFonts w:ascii="Calibri" w:hAnsi="Calibri" w:cs="Calibri"/>
          <w:noProof/>
          <w:vertAlign w:val="superscript"/>
        </w:rPr>
        <w:t>3</w:t>
      </w:r>
      <w:r w:rsidRPr="008A3467">
        <w:rPr>
          <w:rFonts w:ascii="Calibri" w:hAnsi="Calibri" w:cs="Calibri"/>
          <w:noProof/>
        </w:rPr>
        <w:t>Π</w:t>
      </w:r>
      <w:r w:rsidRPr="008A3467">
        <w:rPr>
          <w:rFonts w:ascii="Calibri" w:hAnsi="Calibri" w:cs="Calibri"/>
          <w:noProof/>
          <w:vertAlign w:val="subscript"/>
        </w:rPr>
        <w:t>u</w:t>
      </w:r>
      <w:r w:rsidRPr="008A3467">
        <w:rPr>
          <w:rFonts w:ascii="Calibri" w:hAnsi="Calibri" w:cs="Calibri"/>
          <w:noProof/>
        </w:rPr>
        <w:t>) with propene (C</w:t>
      </w:r>
      <w:r w:rsidRPr="008A3467">
        <w:rPr>
          <w:rFonts w:ascii="Calibri" w:hAnsi="Calibri" w:cs="Calibri"/>
          <w:noProof/>
          <w:vertAlign w:val="subscript"/>
        </w:rPr>
        <w:t>3</w:t>
      </w:r>
      <w:r w:rsidRPr="008A3467">
        <w:rPr>
          <w:rFonts w:ascii="Calibri" w:hAnsi="Calibri" w:cs="Calibri"/>
          <w:noProof/>
        </w:rPr>
        <w:t>H</w:t>
      </w:r>
      <w:r w:rsidRPr="008A3467">
        <w:rPr>
          <w:rFonts w:ascii="Calibri" w:hAnsi="Calibri" w:cs="Calibri"/>
          <w:noProof/>
          <w:vertAlign w:val="subscript"/>
        </w:rPr>
        <w:t>6</w:t>
      </w:r>
      <w:r w:rsidRPr="008A3467">
        <w:rPr>
          <w:rFonts w:ascii="Calibri" w:hAnsi="Calibri" w:cs="Calibri"/>
          <w:noProof/>
        </w:rPr>
        <w:t>; X</w:t>
      </w:r>
      <w:r w:rsidRPr="008A3467">
        <w:rPr>
          <w:rFonts w:ascii="Calibri" w:hAnsi="Calibri" w:cs="Calibri"/>
          <w:noProof/>
          <w:vertAlign w:val="superscript"/>
        </w:rPr>
        <w:t>1</w:t>
      </w:r>
      <w:r w:rsidRPr="008A3467">
        <w:rPr>
          <w:rFonts w:ascii="Calibri" w:hAnsi="Calibri" w:cs="Calibri"/>
          <w:noProof/>
        </w:rPr>
        <w:t xml:space="preserve">A′): identification of the resonantly stabilized free radicals 1-and 3-vinylpropargyl. </w:t>
      </w:r>
      <w:r w:rsidRPr="008A3467">
        <w:rPr>
          <w:rFonts w:ascii="Calibri" w:hAnsi="Calibri" w:cs="Calibri"/>
          <w:i/>
          <w:noProof/>
        </w:rPr>
        <w:t>J. Phys. Chem. A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2013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117</w:t>
      </w:r>
      <w:r w:rsidRPr="008A3467">
        <w:rPr>
          <w:rFonts w:ascii="Calibri" w:hAnsi="Calibri" w:cs="Calibri"/>
          <w:noProof/>
        </w:rPr>
        <w:t>, 11783.</w:t>
      </w:r>
      <w:bookmarkEnd w:id="52"/>
    </w:p>
    <w:p w14:paraId="0562037E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53" w:name="_ENREF_53"/>
      <w:r w:rsidRPr="008A3467">
        <w:rPr>
          <w:rFonts w:ascii="Calibri" w:hAnsi="Calibri" w:cs="Calibri"/>
          <w:noProof/>
        </w:rPr>
        <w:t xml:space="preserve">  (53) He, C.; Thomas, A. M.; Galimova, G. R.; Mebel, A. M.; Kaiser, R. I. Gas-phase formation of 1-methylcyclopropene and 3-methylcyclopropene via the reaction of the methylidyne radical (CH; X</w:t>
      </w:r>
      <w:r w:rsidRPr="008A3467">
        <w:rPr>
          <w:rFonts w:ascii="Calibri" w:hAnsi="Calibri" w:cs="Calibri"/>
          <w:noProof/>
          <w:vertAlign w:val="superscript"/>
        </w:rPr>
        <w:t>2</w:t>
      </w:r>
      <w:r w:rsidRPr="008A3467">
        <w:rPr>
          <w:rFonts w:ascii="Calibri" w:hAnsi="Calibri" w:cs="Calibri"/>
          <w:noProof/>
        </w:rPr>
        <w:t>Π) with propylene (CH</w:t>
      </w:r>
      <w:r w:rsidRPr="008A3467">
        <w:rPr>
          <w:rFonts w:ascii="Calibri" w:hAnsi="Calibri" w:cs="Calibri"/>
          <w:noProof/>
          <w:vertAlign w:val="subscript"/>
        </w:rPr>
        <w:t>3</w:t>
      </w:r>
      <w:r w:rsidRPr="008A3467">
        <w:rPr>
          <w:rFonts w:ascii="Calibri" w:hAnsi="Calibri" w:cs="Calibri"/>
          <w:noProof/>
        </w:rPr>
        <w:t>CHCH</w:t>
      </w:r>
      <w:r w:rsidRPr="008A3467">
        <w:rPr>
          <w:rFonts w:ascii="Calibri" w:hAnsi="Calibri" w:cs="Calibri"/>
          <w:noProof/>
          <w:vertAlign w:val="subscript"/>
        </w:rPr>
        <w:t>2</w:t>
      </w:r>
      <w:r w:rsidRPr="008A3467">
        <w:rPr>
          <w:rFonts w:ascii="Calibri" w:hAnsi="Calibri" w:cs="Calibri"/>
          <w:noProof/>
        </w:rPr>
        <w:t>; X</w:t>
      </w:r>
      <w:r w:rsidRPr="008A3467">
        <w:rPr>
          <w:rFonts w:ascii="Calibri" w:hAnsi="Calibri" w:cs="Calibri"/>
          <w:noProof/>
          <w:vertAlign w:val="superscript"/>
        </w:rPr>
        <w:t>1</w:t>
      </w:r>
      <w:r w:rsidRPr="008A3467">
        <w:rPr>
          <w:rFonts w:ascii="Calibri" w:hAnsi="Calibri" w:cs="Calibri"/>
          <w:noProof/>
        </w:rPr>
        <w:t xml:space="preserve">A′). </w:t>
      </w:r>
      <w:r w:rsidRPr="008A3467">
        <w:rPr>
          <w:rFonts w:ascii="Calibri" w:hAnsi="Calibri" w:cs="Calibri"/>
          <w:i/>
          <w:noProof/>
        </w:rPr>
        <w:t>J. Phys. Chem. A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2019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123</w:t>
      </w:r>
      <w:r w:rsidRPr="008A3467">
        <w:rPr>
          <w:rFonts w:ascii="Calibri" w:hAnsi="Calibri" w:cs="Calibri"/>
          <w:noProof/>
        </w:rPr>
        <w:t>, 10543.</w:t>
      </w:r>
      <w:bookmarkEnd w:id="53"/>
    </w:p>
    <w:p w14:paraId="7ADE4DA4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54" w:name="_ENREF_54"/>
      <w:r w:rsidRPr="008A3467">
        <w:rPr>
          <w:rFonts w:ascii="Calibri" w:hAnsi="Calibri" w:cs="Calibri"/>
          <w:noProof/>
        </w:rPr>
        <w:t xml:space="preserve">  (54) Langmuir, I. The arrangement of electrons in atoms and molecules. </w:t>
      </w:r>
      <w:r w:rsidRPr="008A3467">
        <w:rPr>
          <w:rFonts w:ascii="Calibri" w:hAnsi="Calibri" w:cs="Calibri"/>
          <w:i/>
          <w:noProof/>
        </w:rPr>
        <w:t>J. Am. Chem. Soc.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1919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41</w:t>
      </w:r>
      <w:r w:rsidRPr="008A3467">
        <w:rPr>
          <w:rFonts w:ascii="Calibri" w:hAnsi="Calibri" w:cs="Calibri"/>
          <w:noProof/>
        </w:rPr>
        <w:t>, 868.</w:t>
      </w:r>
      <w:bookmarkEnd w:id="54"/>
    </w:p>
    <w:p w14:paraId="6AE3E14D" w14:textId="77777777" w:rsidR="008A3467" w:rsidRPr="008A3467" w:rsidRDefault="008A3467" w:rsidP="008A3467">
      <w:pPr>
        <w:jc w:val="both"/>
        <w:rPr>
          <w:rFonts w:ascii="Calibri" w:hAnsi="Calibri" w:cs="Calibri"/>
          <w:noProof/>
        </w:rPr>
      </w:pPr>
      <w:bookmarkStart w:id="55" w:name="_ENREF_55"/>
      <w:r w:rsidRPr="008A3467">
        <w:rPr>
          <w:rFonts w:ascii="Calibri" w:hAnsi="Calibri" w:cs="Calibri"/>
          <w:noProof/>
        </w:rPr>
        <w:t xml:space="preserve">  (55) Zhao, L.; Kaiser, R. I.; Xu, B.; Ablikim, U.; Ahmed, M.; Zagidullin, M. V.; Azyazov, V. N.; Howlader, A. H.; Wnuk, S. F.; Mebel, A. M. VUV photoionization study of the formation of the simplest polycyclic aromatic hydrocarbon: Naphthalene (C</w:t>
      </w:r>
      <w:r w:rsidRPr="008A3467">
        <w:rPr>
          <w:rFonts w:ascii="Calibri" w:hAnsi="Calibri" w:cs="Calibri"/>
          <w:noProof/>
          <w:vertAlign w:val="subscript"/>
        </w:rPr>
        <w:t>10</w:t>
      </w:r>
      <w:r w:rsidRPr="008A3467">
        <w:rPr>
          <w:rFonts w:ascii="Calibri" w:hAnsi="Calibri" w:cs="Calibri"/>
          <w:noProof/>
        </w:rPr>
        <w:t>H</w:t>
      </w:r>
      <w:r w:rsidRPr="008A3467">
        <w:rPr>
          <w:rFonts w:ascii="Calibri" w:hAnsi="Calibri" w:cs="Calibri"/>
          <w:noProof/>
          <w:vertAlign w:val="subscript"/>
        </w:rPr>
        <w:t>8</w:t>
      </w:r>
      <w:r w:rsidRPr="008A3467">
        <w:rPr>
          <w:rFonts w:ascii="Calibri" w:hAnsi="Calibri" w:cs="Calibri"/>
          <w:noProof/>
        </w:rPr>
        <w:t xml:space="preserve">). </w:t>
      </w:r>
      <w:r w:rsidRPr="008A3467">
        <w:rPr>
          <w:rFonts w:ascii="Calibri" w:hAnsi="Calibri" w:cs="Calibri"/>
          <w:i/>
          <w:noProof/>
        </w:rPr>
        <w:t>The Journal of Physical Chemistry Letters</w:t>
      </w:r>
      <w:r w:rsidRPr="008A3467">
        <w:rPr>
          <w:rFonts w:ascii="Calibri" w:hAnsi="Calibri" w:cs="Calibri"/>
          <w:noProof/>
        </w:rPr>
        <w:t xml:space="preserve"> </w:t>
      </w:r>
      <w:r w:rsidRPr="008A3467">
        <w:rPr>
          <w:rFonts w:ascii="Calibri" w:hAnsi="Calibri" w:cs="Calibri"/>
          <w:b/>
          <w:noProof/>
        </w:rPr>
        <w:t>2018</w:t>
      </w:r>
      <w:r w:rsidRPr="008A3467">
        <w:rPr>
          <w:rFonts w:ascii="Calibri" w:hAnsi="Calibri" w:cs="Calibri"/>
          <w:noProof/>
        </w:rPr>
        <w:t xml:space="preserve">, </w:t>
      </w:r>
      <w:r w:rsidRPr="008A3467">
        <w:rPr>
          <w:rFonts w:ascii="Calibri" w:hAnsi="Calibri" w:cs="Calibri"/>
          <w:i/>
          <w:noProof/>
        </w:rPr>
        <w:t>9</w:t>
      </w:r>
      <w:r w:rsidRPr="008A3467">
        <w:rPr>
          <w:rFonts w:ascii="Calibri" w:hAnsi="Calibri" w:cs="Calibri"/>
          <w:noProof/>
        </w:rPr>
        <w:t>, 2620.</w:t>
      </w:r>
      <w:bookmarkEnd w:id="55"/>
    </w:p>
    <w:p w14:paraId="716DB7E2" w14:textId="6B34FD3C" w:rsidR="008A3467" w:rsidRDefault="008A3467" w:rsidP="008A3467">
      <w:pPr>
        <w:jc w:val="both"/>
        <w:rPr>
          <w:rFonts w:ascii="Calibri" w:hAnsi="Calibri" w:cs="Calibri"/>
          <w:noProof/>
        </w:rPr>
      </w:pPr>
    </w:p>
    <w:p w14:paraId="68760B6A" w14:textId="7353D05F" w:rsidR="00011613" w:rsidRDefault="00C836DA" w:rsidP="00582658">
      <w:pPr>
        <w:spacing w:line="360" w:lineRule="auto"/>
        <w:jc w:val="both"/>
        <w:rPr>
          <w:rFonts w:ascii="Times New Roman" w:hAnsi="Times New Roman" w:cs="Times New Roman"/>
        </w:rPr>
      </w:pPr>
      <w:r w:rsidRPr="00B73C4A">
        <w:rPr>
          <w:rFonts w:ascii="Times New Roman" w:hAnsi="Times New Roman" w:cs="Times New Roman"/>
        </w:rPr>
        <w:fldChar w:fldCharType="end"/>
      </w:r>
    </w:p>
    <w:p w14:paraId="13F2A650" w14:textId="775F5C4B" w:rsidR="00011613" w:rsidRPr="00011613" w:rsidRDefault="00011613" w:rsidP="0001161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537E6F29" w14:textId="321DE13A" w:rsidR="00011613" w:rsidRDefault="00011613" w:rsidP="0001161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532B1285" wp14:editId="367267BC">
            <wp:extent cx="4223657" cy="5805272"/>
            <wp:effectExtent l="0" t="0" r="5715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1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4375" cy="5806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7B53D5" w14:textId="77777777" w:rsidR="00011613" w:rsidRDefault="00011613" w:rsidP="00011613">
      <w:pPr>
        <w:jc w:val="both"/>
        <w:rPr>
          <w:rFonts w:ascii="Times New Roman" w:hAnsi="Times New Roman" w:cs="Times New Roman"/>
          <w:b/>
        </w:rPr>
      </w:pPr>
    </w:p>
    <w:p w14:paraId="7A4BE758" w14:textId="77777777" w:rsidR="00011613" w:rsidRDefault="00011613" w:rsidP="0001161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Scheme 1.</w:t>
      </w:r>
      <w:r>
        <w:rPr>
          <w:rFonts w:ascii="Times New Roman" w:hAnsi="Times New Roman" w:cs="Times New Roman"/>
        </w:rPr>
        <w:t xml:space="preserve"> Addition–cyclization reaction pathways involving key reactions of the </w:t>
      </w:r>
      <w:proofErr w:type="spellStart"/>
      <w:r>
        <w:rPr>
          <w:rFonts w:ascii="Times New Roman" w:hAnsi="Times New Roman" w:cs="Times New Roman"/>
        </w:rPr>
        <w:t>ethynyl</w:t>
      </w:r>
      <w:proofErr w:type="spellEnd"/>
      <w:r>
        <w:rPr>
          <w:rFonts w:ascii="Times New Roman" w:hAnsi="Times New Roman" w:cs="Times New Roman"/>
        </w:rPr>
        <w:t xml:space="preserve"> radical with </w:t>
      </w:r>
      <w:proofErr w:type="spellStart"/>
      <w:r>
        <w:rPr>
          <w:rFonts w:ascii="Times New Roman" w:hAnsi="Times New Roman" w:cs="Times New Roman"/>
        </w:rPr>
        <w:t>vinylacetylene</w:t>
      </w:r>
      <w:proofErr w:type="spellEnd"/>
      <w:r>
        <w:rPr>
          <w:rFonts w:ascii="Times New Roman" w:hAnsi="Times New Roman" w:cs="Times New Roman"/>
        </w:rPr>
        <w:t>, 1,3-butadiene, and isoprene leading to o-</w:t>
      </w:r>
      <w:proofErr w:type="spellStart"/>
      <w:r>
        <w:rPr>
          <w:rFonts w:ascii="Times New Roman" w:hAnsi="Times New Roman" w:cs="Times New Roman"/>
        </w:rPr>
        <w:t>benzyne</w:t>
      </w:r>
      <w:proofErr w:type="spellEnd"/>
      <w:r>
        <w:rPr>
          <w:rFonts w:ascii="Times New Roman" w:hAnsi="Times New Roman" w:cs="Times New Roman"/>
        </w:rPr>
        <w:t>, benzene, and toluene, respectively.</w:t>
      </w:r>
    </w:p>
    <w:p w14:paraId="4CF71A6C" w14:textId="77777777" w:rsidR="00011613" w:rsidRDefault="00011613" w:rsidP="0001161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0A38EB69" w14:textId="77777777" w:rsidR="00B368EB" w:rsidRDefault="00B368EB" w:rsidP="00B368EB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3A1BA859" wp14:editId="52161EC5">
            <wp:extent cx="4362450" cy="5724318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1c.tif"/>
                    <pic:cNvPicPr/>
                  </pic:nvPicPr>
                  <pic:blipFill>
                    <a:blip r:embed="rId12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4593" cy="572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ABDB35" w14:textId="77777777" w:rsidR="00B368EB" w:rsidRDefault="00B368EB" w:rsidP="00B368EB">
      <w:pPr>
        <w:jc w:val="both"/>
        <w:rPr>
          <w:rFonts w:ascii="Times New Roman" w:hAnsi="Times New Roman" w:cs="Times New Roman"/>
        </w:rPr>
      </w:pPr>
    </w:p>
    <w:p w14:paraId="100565B6" w14:textId="77777777" w:rsidR="00B368EB" w:rsidRDefault="00B368EB" w:rsidP="00B368EB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Figure 1.</w:t>
      </w:r>
      <w:r>
        <w:rPr>
          <w:rFonts w:ascii="Times New Roman" w:hAnsi="Times New Roman" w:cs="Times New Roman"/>
        </w:rPr>
        <w:t xml:space="preserve"> Laboratory angular distribution (</w:t>
      </w:r>
      <w:r>
        <w:rPr>
          <w:rFonts w:ascii="Times New Roman" w:hAnsi="Times New Roman" w:cs="Times New Roman"/>
          <w:b/>
        </w:rPr>
        <w:t>A</w:t>
      </w:r>
      <w:r>
        <w:rPr>
          <w:rFonts w:ascii="Times New Roman" w:hAnsi="Times New Roman" w:cs="Times New Roman"/>
        </w:rPr>
        <w:t>) and time-of-flight (TOF) spectra (</w:t>
      </w:r>
      <w:r>
        <w:rPr>
          <w:rFonts w:ascii="Times New Roman" w:hAnsi="Times New Roman" w:cs="Times New Roman"/>
          <w:b/>
        </w:rPr>
        <w:t>B</w:t>
      </w:r>
      <w:r>
        <w:rPr>
          <w:rFonts w:ascii="Times New Roman" w:hAnsi="Times New Roman" w:cs="Times New Roman"/>
        </w:rPr>
        <w:t>) recorded at mass-to-charge (</w:t>
      </w:r>
      <w:r>
        <w:rPr>
          <w:rFonts w:ascii="Times New Roman" w:hAnsi="Times New Roman" w:cs="Times New Roman"/>
          <w:i/>
        </w:rPr>
        <w:t>m</w:t>
      </w:r>
      <w:r>
        <w:rPr>
          <w:rFonts w:ascii="Times New Roman" w:hAnsi="Times New Roman" w:cs="Times New Roman"/>
        </w:rPr>
        <w:t>/</w:t>
      </w:r>
      <w:r>
        <w:rPr>
          <w:rFonts w:ascii="Times New Roman" w:hAnsi="Times New Roman" w:cs="Times New Roman"/>
          <w:i/>
        </w:rPr>
        <w:t>z</w:t>
      </w:r>
      <w:r>
        <w:rPr>
          <w:rFonts w:ascii="Times New Roman" w:hAnsi="Times New Roman" w:cs="Times New Roman"/>
        </w:rPr>
        <w:t>) = 67 for the reaction of propylene (C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H</w:t>
      </w:r>
      <w:r>
        <w:rPr>
          <w:rFonts w:ascii="Times New Roman" w:hAnsi="Times New Roman" w:cs="Times New Roman"/>
          <w:vertAlign w:val="subscript"/>
        </w:rPr>
        <w:t>6</w:t>
      </w:r>
      <w:r>
        <w:rPr>
          <w:rFonts w:ascii="Times New Roman" w:hAnsi="Times New Roman" w:cs="Times New Roman"/>
        </w:rPr>
        <w:t>) with the D1-ethynyl radical (C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D). CM represents the center-of-mass angle, and 0° and 90° define the directions of the D1-ethynyl and propylene beams, respectively. The black circles de</w:t>
      </w:r>
      <w:bookmarkStart w:id="56" w:name="_GoBack"/>
      <w:bookmarkEnd w:id="56"/>
      <w:r>
        <w:rPr>
          <w:rFonts w:ascii="Times New Roman" w:hAnsi="Times New Roman" w:cs="Times New Roman"/>
        </w:rPr>
        <w:t xml:space="preserve">pict </w:t>
      </w:r>
      <w:r w:rsidRPr="00BE4D07">
        <w:rPr>
          <w:rFonts w:ascii="Times New Roman" w:hAnsi="Times New Roman" w:cs="Times New Roman"/>
        </w:rPr>
        <w:t>the data, red lines the fits, and shaded areas the experimental error limits. Atoms</w:t>
      </w:r>
      <w:r>
        <w:rPr>
          <w:rFonts w:ascii="Times New Roman" w:hAnsi="Times New Roman" w:cs="Times New Roman"/>
        </w:rPr>
        <w:t xml:space="preserve"> are colored as follows: carbon (grey), hydrogen (white), deuterium (light blue).</w:t>
      </w:r>
    </w:p>
    <w:p w14:paraId="3E841822" w14:textId="77777777" w:rsidR="00011613" w:rsidRDefault="00011613" w:rsidP="0001161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6C9EA70B" w14:textId="77777777" w:rsidR="00011613" w:rsidRDefault="00011613" w:rsidP="0001161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036A50C8" wp14:editId="20A9C3A1">
            <wp:extent cx="5943600" cy="3421380"/>
            <wp:effectExtent l="0" t="0" r="0" b="762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ig2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2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7B30E8" w14:textId="77777777" w:rsidR="00011613" w:rsidRDefault="00011613" w:rsidP="00011613">
      <w:pPr>
        <w:jc w:val="both"/>
        <w:rPr>
          <w:rFonts w:ascii="Times New Roman" w:hAnsi="Times New Roman" w:cs="Times New Roman"/>
        </w:rPr>
      </w:pPr>
    </w:p>
    <w:p w14:paraId="1A0FFAF1" w14:textId="77777777" w:rsidR="00011613" w:rsidRDefault="00011613" w:rsidP="0001161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Figure 2.</w:t>
      </w:r>
      <w:r>
        <w:rPr>
          <w:rFonts w:ascii="Times New Roman" w:hAnsi="Times New Roman" w:cs="Times New Roman"/>
        </w:rPr>
        <w:t xml:space="preserve"> CM translational energy (</w:t>
      </w:r>
      <w:r>
        <w:rPr>
          <w:rFonts w:ascii="Times New Roman" w:hAnsi="Times New Roman" w:cs="Times New Roman"/>
          <w:b/>
        </w:rPr>
        <w:t>A</w:t>
      </w:r>
      <w:r>
        <w:rPr>
          <w:rFonts w:ascii="Times New Roman" w:hAnsi="Times New Roman" w:cs="Times New Roman"/>
        </w:rPr>
        <w:t>) and angular (</w:t>
      </w:r>
      <w:r>
        <w:rPr>
          <w:rFonts w:ascii="Times New Roman" w:hAnsi="Times New Roman" w:cs="Times New Roman"/>
          <w:b/>
        </w:rPr>
        <w:t>B</w:t>
      </w:r>
      <w:r>
        <w:rPr>
          <w:rFonts w:ascii="Times New Roman" w:hAnsi="Times New Roman" w:cs="Times New Roman"/>
        </w:rPr>
        <w:t>) flux distributions, as well as the associated flux contour map (</w:t>
      </w:r>
      <w:r>
        <w:rPr>
          <w:rFonts w:ascii="Times New Roman" w:hAnsi="Times New Roman" w:cs="Times New Roman"/>
          <w:b/>
        </w:rPr>
        <w:t>C</w:t>
      </w:r>
      <w:r>
        <w:rPr>
          <w:rFonts w:ascii="Times New Roman" w:hAnsi="Times New Roman" w:cs="Times New Roman"/>
        </w:rPr>
        <w:t>) leading to the formation of C</w:t>
      </w:r>
      <w:r>
        <w:rPr>
          <w:rFonts w:ascii="Times New Roman" w:hAnsi="Times New Roman" w:cs="Times New Roman"/>
          <w:vertAlign w:val="subscript"/>
        </w:rPr>
        <w:t>5</w:t>
      </w:r>
      <w:r>
        <w:rPr>
          <w:rFonts w:ascii="Times New Roman" w:hAnsi="Times New Roman" w:cs="Times New Roman"/>
        </w:rPr>
        <w:t>H</w:t>
      </w:r>
      <w:r>
        <w:rPr>
          <w:rFonts w:ascii="Times New Roman" w:hAnsi="Times New Roman" w:cs="Times New Roman"/>
          <w:vertAlign w:val="subscript"/>
        </w:rPr>
        <w:t>5</w:t>
      </w:r>
      <w:r>
        <w:rPr>
          <w:rFonts w:ascii="Times New Roman" w:hAnsi="Times New Roman" w:cs="Times New Roman"/>
        </w:rPr>
        <w:t>D isomers plus atomic hydrogen in the reaction of the D1-ethynyl radical (C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D) with propylene (C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H</w:t>
      </w:r>
      <w:r>
        <w:rPr>
          <w:rFonts w:ascii="Times New Roman" w:hAnsi="Times New Roman" w:cs="Times New Roman"/>
          <w:vertAlign w:val="subscript"/>
        </w:rPr>
        <w:t>6</w:t>
      </w:r>
      <w:r>
        <w:rPr>
          <w:rFonts w:ascii="Times New Roman" w:hAnsi="Times New Roman" w:cs="Times New Roman"/>
        </w:rPr>
        <w:t>). Red lines define the best-fit functions while shaded areas provide the error limits. The flux contour map represents the intensity of the reactively scattered products as a function of product velocity (</w:t>
      </w:r>
      <w:r>
        <w:rPr>
          <w:rFonts w:ascii="Times New Roman" w:hAnsi="Times New Roman" w:cs="Times New Roman"/>
          <w:i/>
        </w:rPr>
        <w:t>u</w:t>
      </w:r>
      <w:r>
        <w:rPr>
          <w:rFonts w:ascii="Times New Roman" w:hAnsi="Times New Roman" w:cs="Times New Roman"/>
        </w:rPr>
        <w:t>) and scattering angle (</w:t>
      </w:r>
      <w:r>
        <w:rPr>
          <w:rFonts w:ascii="Times New Roman" w:hAnsi="Times New Roman" w:cs="Times New Roman"/>
          <w:i/>
        </w:rPr>
        <w:t>θ</w:t>
      </w:r>
      <w:r>
        <w:rPr>
          <w:rFonts w:ascii="Times New Roman" w:hAnsi="Times New Roman" w:cs="Times New Roman"/>
        </w:rPr>
        <w:t>), and the color bar indicates flux gradient from high (H) to low (L) intensity. Atoms are colored as follows: carbon (grey), hydrogen (white), and deuterium (light blue).</w:t>
      </w:r>
    </w:p>
    <w:p w14:paraId="721AAE0A" w14:textId="77777777" w:rsidR="00011613" w:rsidRDefault="00011613" w:rsidP="0001161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0493A235" w14:textId="77777777" w:rsidR="00011613" w:rsidRDefault="00011613" w:rsidP="00011613">
      <w:pPr>
        <w:rPr>
          <w:rFonts w:ascii="Times New Roman" w:hAnsi="Times New Roman" w:cs="Times New Roman"/>
          <w:noProof/>
        </w:rPr>
        <w:sectPr w:rsidR="00011613" w:rsidSect="00537736">
          <w:footerReference w:type="default" r:id="rId14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2EC28660" w14:textId="77777777" w:rsidR="00011613" w:rsidRDefault="00011613" w:rsidP="00011613">
      <w:pPr>
        <w:rPr>
          <w:rFonts w:ascii="Times New Roman" w:hAnsi="Times New Roman" w:cs="Times New Roman"/>
          <w:noProof/>
        </w:rPr>
      </w:pPr>
    </w:p>
    <w:p w14:paraId="77A9D069" w14:textId="77777777" w:rsidR="00011613" w:rsidRDefault="00011613" w:rsidP="0001161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2BC2A918" wp14:editId="65DDBAA2">
            <wp:extent cx="8492659" cy="4166484"/>
            <wp:effectExtent l="0" t="0" r="3810" b="571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3.tif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12734" cy="4176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AD4D8C" w14:textId="77777777" w:rsidR="00011613" w:rsidRDefault="00011613" w:rsidP="0001161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Figure 3.</w:t>
      </w:r>
      <w:r>
        <w:rPr>
          <w:rFonts w:ascii="Times New Roman" w:hAnsi="Times New Roman" w:cs="Times New Roman"/>
        </w:rPr>
        <w:t xml:space="preserve"> Portion of the C</w:t>
      </w:r>
      <w:r>
        <w:rPr>
          <w:rFonts w:ascii="Times New Roman" w:hAnsi="Times New Roman" w:cs="Times New Roman"/>
          <w:vertAlign w:val="subscript"/>
        </w:rPr>
        <w:t>5</w:t>
      </w:r>
      <w:r>
        <w:rPr>
          <w:rFonts w:ascii="Times New Roman" w:hAnsi="Times New Roman" w:cs="Times New Roman"/>
        </w:rPr>
        <w:t>H</w:t>
      </w:r>
      <w:r>
        <w:rPr>
          <w:rFonts w:ascii="Times New Roman" w:hAnsi="Times New Roman" w:cs="Times New Roman"/>
          <w:vertAlign w:val="subscript"/>
        </w:rPr>
        <w:t>7</w:t>
      </w:r>
      <w:r>
        <w:rPr>
          <w:rFonts w:ascii="Times New Roman" w:hAnsi="Times New Roman" w:cs="Times New Roman"/>
        </w:rPr>
        <w:t xml:space="preserve"> PES leading to products </w:t>
      </w:r>
      <w:r>
        <w:rPr>
          <w:rFonts w:ascii="Times New Roman" w:hAnsi="Times New Roman" w:cs="Times New Roman"/>
          <w:b/>
        </w:rPr>
        <w:t>p1–p3</w:t>
      </w:r>
      <w:r>
        <w:rPr>
          <w:rFonts w:ascii="Times New Roman" w:hAnsi="Times New Roman" w:cs="Times New Roman"/>
        </w:rPr>
        <w:t xml:space="preserve"> through intermediates </w:t>
      </w:r>
      <w:r>
        <w:rPr>
          <w:rFonts w:ascii="Times New Roman" w:hAnsi="Times New Roman" w:cs="Times New Roman"/>
          <w:b/>
        </w:rPr>
        <w:t>i1–i8</w:t>
      </w:r>
      <w:r>
        <w:rPr>
          <w:rFonts w:ascii="Times New Roman" w:hAnsi="Times New Roman" w:cs="Times New Roman"/>
        </w:rPr>
        <w:t xml:space="preserve">. </w:t>
      </w:r>
    </w:p>
    <w:p w14:paraId="3B84C203" w14:textId="77777777" w:rsidR="00011613" w:rsidRDefault="00011613" w:rsidP="0001161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6F13B1DF" w14:textId="77777777" w:rsidR="00011613" w:rsidRDefault="00011613" w:rsidP="0001161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064DCC8B" wp14:editId="71ACB55A">
            <wp:extent cx="8229600" cy="3709035"/>
            <wp:effectExtent l="0" t="0" r="0" b="571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ig4.tif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29600" cy="3709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9BAE79" w14:textId="77777777" w:rsidR="00011613" w:rsidRDefault="00011613" w:rsidP="0001161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Figure 4.</w:t>
      </w:r>
      <w:r>
        <w:rPr>
          <w:rFonts w:ascii="Times New Roman" w:hAnsi="Times New Roman" w:cs="Times New Roman"/>
        </w:rPr>
        <w:t xml:space="preserve"> Portion of the C</w:t>
      </w:r>
      <w:r>
        <w:rPr>
          <w:rFonts w:ascii="Times New Roman" w:hAnsi="Times New Roman" w:cs="Times New Roman"/>
          <w:vertAlign w:val="subscript"/>
        </w:rPr>
        <w:t>5</w:t>
      </w:r>
      <w:r>
        <w:rPr>
          <w:rFonts w:ascii="Times New Roman" w:hAnsi="Times New Roman" w:cs="Times New Roman"/>
        </w:rPr>
        <w:t>H</w:t>
      </w:r>
      <w:r>
        <w:rPr>
          <w:rFonts w:ascii="Times New Roman" w:hAnsi="Times New Roman" w:cs="Times New Roman"/>
          <w:vertAlign w:val="subscript"/>
        </w:rPr>
        <w:t>7</w:t>
      </w:r>
      <w:r>
        <w:rPr>
          <w:rFonts w:ascii="Times New Roman" w:hAnsi="Times New Roman" w:cs="Times New Roman"/>
        </w:rPr>
        <w:t xml:space="preserve"> PES leading to products </w:t>
      </w:r>
      <w:r>
        <w:rPr>
          <w:rFonts w:ascii="Times New Roman" w:hAnsi="Times New Roman" w:cs="Times New Roman"/>
          <w:b/>
        </w:rPr>
        <w:t>p4–p6</w:t>
      </w:r>
      <w:r>
        <w:rPr>
          <w:rFonts w:ascii="Times New Roman" w:hAnsi="Times New Roman" w:cs="Times New Roman"/>
        </w:rPr>
        <w:t xml:space="preserve"> through intermediates </w:t>
      </w:r>
      <w:r>
        <w:rPr>
          <w:rFonts w:ascii="Times New Roman" w:hAnsi="Times New Roman" w:cs="Times New Roman"/>
          <w:b/>
        </w:rPr>
        <w:t>i1–i4</w:t>
      </w:r>
      <w:r>
        <w:rPr>
          <w:rFonts w:ascii="Times New Roman" w:hAnsi="Times New Roman" w:cs="Times New Roman"/>
        </w:rPr>
        <w:t xml:space="preserve"> and</w:t>
      </w:r>
      <w:r>
        <w:rPr>
          <w:rFonts w:ascii="Times New Roman" w:hAnsi="Times New Roman" w:cs="Times New Roman"/>
          <w:b/>
        </w:rPr>
        <w:t xml:space="preserve"> i9–i11</w:t>
      </w:r>
      <w:r>
        <w:rPr>
          <w:rFonts w:ascii="Times New Roman" w:hAnsi="Times New Roman" w:cs="Times New Roman"/>
        </w:rPr>
        <w:t>.</w:t>
      </w:r>
    </w:p>
    <w:p w14:paraId="2C81388B" w14:textId="77777777" w:rsidR="00011613" w:rsidRDefault="00011613" w:rsidP="0001161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7462E524" w14:textId="77777777" w:rsidR="00011613" w:rsidRDefault="00011613" w:rsidP="0001161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09B63B21" wp14:editId="2F07172A">
            <wp:extent cx="8457295" cy="3538330"/>
            <wp:effectExtent l="0" t="0" r="1270" b="508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g5.tif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74717" cy="3545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FD7C35" w14:textId="77777777" w:rsidR="00011613" w:rsidRDefault="00011613" w:rsidP="0001161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Figure 5.</w:t>
      </w:r>
      <w:r>
        <w:rPr>
          <w:rFonts w:ascii="Times New Roman" w:hAnsi="Times New Roman" w:cs="Times New Roman"/>
        </w:rPr>
        <w:t xml:space="preserve"> Portion of the C</w:t>
      </w:r>
      <w:r>
        <w:rPr>
          <w:rFonts w:ascii="Times New Roman" w:hAnsi="Times New Roman" w:cs="Times New Roman"/>
          <w:vertAlign w:val="subscript"/>
        </w:rPr>
        <w:t>5</w:t>
      </w:r>
      <w:r>
        <w:rPr>
          <w:rFonts w:ascii="Times New Roman" w:hAnsi="Times New Roman" w:cs="Times New Roman"/>
        </w:rPr>
        <w:t>H</w:t>
      </w:r>
      <w:r>
        <w:rPr>
          <w:rFonts w:ascii="Times New Roman" w:hAnsi="Times New Roman" w:cs="Times New Roman"/>
          <w:vertAlign w:val="subscript"/>
        </w:rPr>
        <w:t>7</w:t>
      </w:r>
      <w:r>
        <w:rPr>
          <w:rFonts w:ascii="Times New Roman" w:hAnsi="Times New Roman" w:cs="Times New Roman"/>
        </w:rPr>
        <w:t xml:space="preserve"> PES leading to products </w:t>
      </w:r>
      <w:r>
        <w:rPr>
          <w:rFonts w:ascii="Times New Roman" w:hAnsi="Times New Roman" w:cs="Times New Roman"/>
          <w:b/>
        </w:rPr>
        <w:t>p7–p10</w:t>
      </w:r>
      <w:r>
        <w:rPr>
          <w:rFonts w:ascii="Times New Roman" w:hAnsi="Times New Roman" w:cs="Times New Roman"/>
        </w:rPr>
        <w:t xml:space="preserve"> through intermediates </w:t>
      </w:r>
      <w:r>
        <w:rPr>
          <w:rFonts w:ascii="Times New Roman" w:hAnsi="Times New Roman" w:cs="Times New Roman"/>
          <w:b/>
        </w:rPr>
        <w:t>i1–i5, i7,</w:t>
      </w:r>
      <w:r>
        <w:rPr>
          <w:rFonts w:ascii="Times New Roman" w:hAnsi="Times New Roman" w:cs="Times New Roman"/>
        </w:rPr>
        <w:t xml:space="preserve"> and </w:t>
      </w:r>
      <w:r>
        <w:rPr>
          <w:rFonts w:ascii="Times New Roman" w:hAnsi="Times New Roman" w:cs="Times New Roman"/>
          <w:b/>
        </w:rPr>
        <w:t>i9–i19</w:t>
      </w:r>
      <w:r>
        <w:rPr>
          <w:rFonts w:ascii="Times New Roman" w:hAnsi="Times New Roman" w:cs="Times New Roman"/>
        </w:rPr>
        <w:t xml:space="preserve">. </w:t>
      </w:r>
    </w:p>
    <w:p w14:paraId="6792C6E8" w14:textId="77777777" w:rsidR="00011613" w:rsidRDefault="00011613" w:rsidP="0001161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04E5A154" w14:textId="77777777" w:rsidR="00011613" w:rsidRDefault="00011613" w:rsidP="00011613">
      <w:pPr>
        <w:jc w:val="both"/>
        <w:rPr>
          <w:rFonts w:ascii="Times New Roman" w:hAnsi="Times New Roman" w:cs="Times New Roman"/>
        </w:rPr>
        <w:sectPr w:rsidR="00011613" w:rsidSect="00537736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786ACE55" w14:textId="77777777" w:rsidR="00011613" w:rsidRDefault="00011613" w:rsidP="0001161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lastRenderedPageBreak/>
        <w:t>Table 1.</w:t>
      </w:r>
      <w:r>
        <w:rPr>
          <w:rFonts w:ascii="Times New Roman" w:hAnsi="Times New Roman" w:cs="Times New Roman"/>
        </w:rPr>
        <w:t xml:space="preserve"> Statistical branching ratios (%) for the C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H + propylene reaction at collision energies of 41.1 and 0 kJ mol</w:t>
      </w:r>
      <w:r>
        <w:rPr>
          <w:rFonts w:ascii="Times New Roman" w:hAnsi="Times New Roman" w:cs="Times New Roman"/>
          <w:vertAlign w:val="superscript"/>
        </w:rPr>
        <w:t>−1</w:t>
      </w:r>
      <w:r>
        <w:rPr>
          <w:rFonts w:ascii="Times New Roman" w:hAnsi="Times New Roman" w:cs="Times New Roman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36"/>
        <w:gridCol w:w="2338"/>
        <w:gridCol w:w="2338"/>
        <w:gridCol w:w="2338"/>
      </w:tblGrid>
      <w:tr w:rsidR="00011613" w14:paraId="5B0AD996" w14:textId="77777777" w:rsidTr="00537736">
        <w:tc>
          <w:tcPr>
            <w:tcW w:w="9350" w:type="dxa"/>
            <w:gridSpan w:val="4"/>
          </w:tcPr>
          <w:p w14:paraId="347A8346" w14:textId="77777777" w:rsidR="00011613" w:rsidRDefault="00011613" w:rsidP="005377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E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c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41.1 kJ mol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−1</w:t>
            </w:r>
          </w:p>
        </w:tc>
      </w:tr>
      <w:tr w:rsidR="00011613" w14:paraId="55CA159E" w14:textId="77777777" w:rsidTr="00537736">
        <w:tc>
          <w:tcPr>
            <w:tcW w:w="2336" w:type="dxa"/>
            <w:tcBorders>
              <w:bottom w:val="single" w:sz="4" w:space="0" w:color="auto"/>
            </w:tcBorders>
          </w:tcPr>
          <w:p w14:paraId="4A4A426F" w14:textId="77777777" w:rsidR="00011613" w:rsidRDefault="00011613" w:rsidP="005377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Initial intermediate</w:t>
            </w:r>
          </w:p>
        </w:tc>
        <w:tc>
          <w:tcPr>
            <w:tcW w:w="2338" w:type="dxa"/>
            <w:tcBorders>
              <w:bottom w:val="single" w:sz="4" w:space="0" w:color="auto"/>
            </w:tcBorders>
          </w:tcPr>
          <w:p w14:paraId="1DE3683B" w14:textId="77777777" w:rsidR="00011613" w:rsidRDefault="00011613" w:rsidP="005377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i1</w:t>
            </w:r>
          </w:p>
          <w:p w14:paraId="382252FC" w14:textId="77777777" w:rsidR="00011613" w:rsidRDefault="00011613" w:rsidP="005377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2338" w:type="dxa"/>
            <w:tcBorders>
              <w:bottom w:val="single" w:sz="4" w:space="0" w:color="auto"/>
            </w:tcBorders>
          </w:tcPr>
          <w:p w14:paraId="17D66631" w14:textId="77777777" w:rsidR="00011613" w:rsidRDefault="00011613" w:rsidP="005377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i3</w:t>
            </w:r>
          </w:p>
          <w:p w14:paraId="171B14B5" w14:textId="77777777" w:rsidR="00011613" w:rsidRDefault="00011613" w:rsidP="005377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2338" w:type="dxa"/>
            <w:tcBorders>
              <w:bottom w:val="single" w:sz="4" w:space="0" w:color="auto"/>
            </w:tcBorders>
          </w:tcPr>
          <w:p w14:paraId="04F6325C" w14:textId="77777777" w:rsidR="00011613" w:rsidRDefault="00011613" w:rsidP="005377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i4</w:t>
            </w:r>
          </w:p>
          <w:p w14:paraId="73F69549" w14:textId="77777777" w:rsidR="00011613" w:rsidRDefault="00011613" w:rsidP="005377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100%</w:t>
            </w:r>
          </w:p>
        </w:tc>
      </w:tr>
      <w:tr w:rsidR="00011613" w14:paraId="6E96A7C7" w14:textId="77777777" w:rsidTr="00537736">
        <w:tc>
          <w:tcPr>
            <w:tcW w:w="2336" w:type="dxa"/>
            <w:tcBorders>
              <w:bottom w:val="nil"/>
              <w:right w:val="nil"/>
            </w:tcBorders>
          </w:tcPr>
          <w:p w14:paraId="44AC313B" w14:textId="77777777" w:rsidR="00011613" w:rsidRPr="009576FB" w:rsidRDefault="00011613" w:rsidP="005377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b/>
                <w:sz w:val="24"/>
                <w:szCs w:val="24"/>
              </w:rPr>
              <w:t>p1</w:t>
            </w:r>
          </w:p>
        </w:tc>
        <w:tc>
          <w:tcPr>
            <w:tcW w:w="2338" w:type="dxa"/>
            <w:tcBorders>
              <w:left w:val="nil"/>
              <w:bottom w:val="nil"/>
              <w:right w:val="nil"/>
            </w:tcBorders>
            <w:vAlign w:val="bottom"/>
          </w:tcPr>
          <w:p w14:paraId="1CE96E51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46.3</w:t>
            </w:r>
          </w:p>
        </w:tc>
        <w:tc>
          <w:tcPr>
            <w:tcW w:w="2338" w:type="dxa"/>
            <w:tcBorders>
              <w:left w:val="nil"/>
              <w:bottom w:val="nil"/>
              <w:right w:val="nil"/>
            </w:tcBorders>
            <w:vAlign w:val="bottom"/>
          </w:tcPr>
          <w:p w14:paraId="4239D0A6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34.6</w:t>
            </w:r>
          </w:p>
        </w:tc>
        <w:tc>
          <w:tcPr>
            <w:tcW w:w="2338" w:type="dxa"/>
            <w:tcBorders>
              <w:left w:val="nil"/>
              <w:bottom w:val="nil"/>
            </w:tcBorders>
            <w:vAlign w:val="bottom"/>
          </w:tcPr>
          <w:p w14:paraId="3F064520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34.7</w:t>
            </w:r>
          </w:p>
        </w:tc>
      </w:tr>
      <w:tr w:rsidR="00011613" w14:paraId="41176BA8" w14:textId="77777777" w:rsidTr="00537736">
        <w:tc>
          <w:tcPr>
            <w:tcW w:w="2336" w:type="dxa"/>
            <w:tcBorders>
              <w:top w:val="nil"/>
              <w:bottom w:val="nil"/>
              <w:right w:val="nil"/>
            </w:tcBorders>
          </w:tcPr>
          <w:p w14:paraId="24AF5E41" w14:textId="77777777" w:rsidR="00011613" w:rsidRPr="009576FB" w:rsidRDefault="00011613" w:rsidP="005377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b/>
                <w:sz w:val="24"/>
                <w:szCs w:val="24"/>
              </w:rPr>
              <w:t>p2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6BF98E2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11.8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F591BED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15.1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</w:tcBorders>
            <w:vAlign w:val="bottom"/>
          </w:tcPr>
          <w:p w14:paraId="08911676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15.1</w:t>
            </w:r>
          </w:p>
        </w:tc>
      </w:tr>
      <w:tr w:rsidR="00011613" w14:paraId="52E23D58" w14:textId="77777777" w:rsidTr="00537736">
        <w:tc>
          <w:tcPr>
            <w:tcW w:w="2336" w:type="dxa"/>
            <w:tcBorders>
              <w:top w:val="nil"/>
              <w:bottom w:val="nil"/>
              <w:right w:val="nil"/>
            </w:tcBorders>
          </w:tcPr>
          <w:p w14:paraId="3A89EE1D" w14:textId="77777777" w:rsidR="00011613" w:rsidRPr="009576FB" w:rsidRDefault="00011613" w:rsidP="005377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b/>
                <w:sz w:val="24"/>
                <w:szCs w:val="24"/>
              </w:rPr>
              <w:t>p3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809F75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14.0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9722BEF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17.9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</w:tcBorders>
            <w:vAlign w:val="bottom"/>
          </w:tcPr>
          <w:p w14:paraId="0C0C6743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17.9</w:t>
            </w:r>
          </w:p>
        </w:tc>
      </w:tr>
      <w:tr w:rsidR="00011613" w14:paraId="7B3C9699" w14:textId="77777777" w:rsidTr="00537736">
        <w:tc>
          <w:tcPr>
            <w:tcW w:w="2336" w:type="dxa"/>
            <w:tcBorders>
              <w:top w:val="nil"/>
              <w:bottom w:val="nil"/>
              <w:right w:val="nil"/>
            </w:tcBorders>
          </w:tcPr>
          <w:p w14:paraId="4C584829" w14:textId="77777777" w:rsidR="00011613" w:rsidRPr="009576FB" w:rsidRDefault="00011613" w:rsidP="005377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b/>
                <w:sz w:val="24"/>
                <w:szCs w:val="24"/>
              </w:rPr>
              <w:t>p4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D53C03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7.2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C6C273E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9.2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</w:tcBorders>
            <w:vAlign w:val="bottom"/>
          </w:tcPr>
          <w:p w14:paraId="7C2A3B94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9.2</w:t>
            </w:r>
          </w:p>
        </w:tc>
      </w:tr>
      <w:tr w:rsidR="00011613" w14:paraId="26E92E7E" w14:textId="77777777" w:rsidTr="00537736">
        <w:tc>
          <w:tcPr>
            <w:tcW w:w="2336" w:type="dxa"/>
            <w:tcBorders>
              <w:top w:val="nil"/>
              <w:bottom w:val="nil"/>
              <w:right w:val="nil"/>
            </w:tcBorders>
          </w:tcPr>
          <w:p w14:paraId="5E6A52E8" w14:textId="77777777" w:rsidR="00011613" w:rsidRPr="009576FB" w:rsidRDefault="00011613" w:rsidP="005377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b/>
                <w:sz w:val="24"/>
                <w:szCs w:val="24"/>
              </w:rPr>
              <w:t>p5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FFB7AB4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7.2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9F1EDC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9.2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</w:tcBorders>
            <w:vAlign w:val="bottom"/>
          </w:tcPr>
          <w:p w14:paraId="3C6FC519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9.2</w:t>
            </w:r>
          </w:p>
        </w:tc>
      </w:tr>
      <w:tr w:rsidR="00011613" w14:paraId="48C705C8" w14:textId="77777777" w:rsidTr="00537736">
        <w:tc>
          <w:tcPr>
            <w:tcW w:w="2336" w:type="dxa"/>
            <w:tcBorders>
              <w:top w:val="nil"/>
              <w:bottom w:val="nil"/>
              <w:right w:val="nil"/>
            </w:tcBorders>
          </w:tcPr>
          <w:p w14:paraId="5AA96C84" w14:textId="77777777" w:rsidR="00011613" w:rsidRPr="009576FB" w:rsidRDefault="00011613" w:rsidP="005377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b/>
                <w:sz w:val="24"/>
                <w:szCs w:val="24"/>
              </w:rPr>
              <w:t>p6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0B4EE81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6.2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2E8994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7.9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</w:tcBorders>
            <w:vAlign w:val="bottom"/>
          </w:tcPr>
          <w:p w14:paraId="1C60CDE2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7.9</w:t>
            </w:r>
          </w:p>
        </w:tc>
      </w:tr>
      <w:tr w:rsidR="00011613" w14:paraId="146CB603" w14:textId="77777777" w:rsidTr="00537736">
        <w:tc>
          <w:tcPr>
            <w:tcW w:w="2336" w:type="dxa"/>
            <w:tcBorders>
              <w:top w:val="nil"/>
              <w:bottom w:val="nil"/>
              <w:right w:val="nil"/>
            </w:tcBorders>
          </w:tcPr>
          <w:p w14:paraId="1635A9B8" w14:textId="77777777" w:rsidR="00011613" w:rsidRPr="009576FB" w:rsidRDefault="00011613" w:rsidP="005377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b/>
                <w:sz w:val="24"/>
                <w:szCs w:val="24"/>
              </w:rPr>
              <w:t>p7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3BCA614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0.9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73C0384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</w:tcBorders>
            <w:vAlign w:val="bottom"/>
          </w:tcPr>
          <w:p w14:paraId="745FA5E8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</w:tr>
      <w:tr w:rsidR="00011613" w14:paraId="799F6BC1" w14:textId="77777777" w:rsidTr="00537736">
        <w:tc>
          <w:tcPr>
            <w:tcW w:w="2336" w:type="dxa"/>
            <w:tcBorders>
              <w:top w:val="nil"/>
              <w:bottom w:val="nil"/>
              <w:right w:val="nil"/>
            </w:tcBorders>
          </w:tcPr>
          <w:p w14:paraId="298F46F7" w14:textId="77777777" w:rsidR="00011613" w:rsidRPr="009576FB" w:rsidRDefault="00011613" w:rsidP="005377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b/>
                <w:sz w:val="24"/>
                <w:szCs w:val="24"/>
              </w:rPr>
              <w:t>p8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8A23C35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2ECAC3A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1.6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</w:tcBorders>
            <w:vAlign w:val="bottom"/>
          </w:tcPr>
          <w:p w14:paraId="4C97E0FF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1.6</w:t>
            </w:r>
          </w:p>
        </w:tc>
      </w:tr>
      <w:tr w:rsidR="00011613" w14:paraId="1013876D" w14:textId="77777777" w:rsidTr="00537736">
        <w:tc>
          <w:tcPr>
            <w:tcW w:w="2336" w:type="dxa"/>
            <w:tcBorders>
              <w:top w:val="nil"/>
              <w:bottom w:val="nil"/>
              <w:right w:val="nil"/>
            </w:tcBorders>
          </w:tcPr>
          <w:p w14:paraId="73F5C924" w14:textId="77777777" w:rsidR="00011613" w:rsidRPr="009576FB" w:rsidRDefault="00011613" w:rsidP="005377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b/>
                <w:sz w:val="24"/>
                <w:szCs w:val="24"/>
              </w:rPr>
              <w:t>p9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7325800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5.1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166BD76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3.3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</w:tcBorders>
            <w:vAlign w:val="bottom"/>
          </w:tcPr>
          <w:p w14:paraId="7D7F19F3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3.2</w:t>
            </w:r>
          </w:p>
        </w:tc>
      </w:tr>
      <w:tr w:rsidR="00011613" w14:paraId="7299D953" w14:textId="77777777" w:rsidTr="00537736">
        <w:tc>
          <w:tcPr>
            <w:tcW w:w="2336" w:type="dxa"/>
            <w:tcBorders>
              <w:top w:val="nil"/>
              <w:bottom w:val="nil"/>
              <w:right w:val="nil"/>
            </w:tcBorders>
          </w:tcPr>
          <w:p w14:paraId="583F15B8" w14:textId="77777777" w:rsidR="00011613" w:rsidRPr="009576FB" w:rsidRDefault="00011613" w:rsidP="005377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b/>
                <w:sz w:val="24"/>
                <w:szCs w:val="24"/>
              </w:rPr>
              <w:t>p10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312BBC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0.1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4677064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0.1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</w:tcBorders>
            <w:vAlign w:val="bottom"/>
          </w:tcPr>
          <w:p w14:paraId="0F4F5C6F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A2B1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0.1</w:t>
            </w:r>
          </w:p>
        </w:tc>
      </w:tr>
      <w:tr w:rsidR="00011613" w14:paraId="73CAFC69" w14:textId="77777777" w:rsidTr="00537736">
        <w:tc>
          <w:tcPr>
            <w:tcW w:w="2336" w:type="dxa"/>
            <w:tcBorders>
              <w:top w:val="nil"/>
              <w:right w:val="nil"/>
            </w:tcBorders>
          </w:tcPr>
          <w:p w14:paraId="13333E8A" w14:textId="77777777" w:rsidR="00011613" w:rsidRDefault="00011613" w:rsidP="005377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nil"/>
              <w:left w:val="nil"/>
              <w:right w:val="nil"/>
            </w:tcBorders>
            <w:vAlign w:val="bottom"/>
          </w:tcPr>
          <w:p w14:paraId="2FF2F180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nil"/>
              <w:left w:val="nil"/>
              <w:right w:val="nil"/>
            </w:tcBorders>
            <w:vAlign w:val="bottom"/>
          </w:tcPr>
          <w:p w14:paraId="16278C47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nil"/>
              <w:left w:val="nil"/>
            </w:tcBorders>
            <w:vAlign w:val="bottom"/>
          </w:tcPr>
          <w:p w14:paraId="063D2BEE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011613" w14:paraId="00157028" w14:textId="77777777" w:rsidTr="00537736">
        <w:tc>
          <w:tcPr>
            <w:tcW w:w="9350" w:type="dxa"/>
            <w:gridSpan w:val="4"/>
          </w:tcPr>
          <w:p w14:paraId="4D4235C4" w14:textId="77777777" w:rsidR="00011613" w:rsidRPr="00AA2B16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E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c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0 kJ mol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−1</w:t>
            </w:r>
          </w:p>
        </w:tc>
      </w:tr>
      <w:tr w:rsidR="00011613" w14:paraId="4625E100" w14:textId="77777777" w:rsidTr="00537736">
        <w:tc>
          <w:tcPr>
            <w:tcW w:w="2336" w:type="dxa"/>
            <w:tcBorders>
              <w:bottom w:val="single" w:sz="4" w:space="0" w:color="auto"/>
            </w:tcBorders>
          </w:tcPr>
          <w:p w14:paraId="517C5ABD" w14:textId="77777777" w:rsidR="00011613" w:rsidRPr="009576FB" w:rsidRDefault="00011613" w:rsidP="005377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Initial intermediate</w:t>
            </w:r>
          </w:p>
        </w:tc>
        <w:tc>
          <w:tcPr>
            <w:tcW w:w="2338" w:type="dxa"/>
            <w:tcBorders>
              <w:bottom w:val="single" w:sz="4" w:space="0" w:color="auto"/>
            </w:tcBorders>
          </w:tcPr>
          <w:p w14:paraId="2AB1E4F2" w14:textId="77777777" w:rsidR="00011613" w:rsidRDefault="00011613" w:rsidP="005377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i1</w:t>
            </w:r>
          </w:p>
          <w:p w14:paraId="05A8E8B1" w14:textId="77777777" w:rsidR="00011613" w:rsidRDefault="00011613" w:rsidP="005377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2338" w:type="dxa"/>
            <w:tcBorders>
              <w:bottom w:val="single" w:sz="4" w:space="0" w:color="auto"/>
            </w:tcBorders>
          </w:tcPr>
          <w:p w14:paraId="3BF37A6F" w14:textId="77777777" w:rsidR="00011613" w:rsidRDefault="00011613" w:rsidP="005377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i3</w:t>
            </w:r>
          </w:p>
          <w:p w14:paraId="06ACCDA4" w14:textId="77777777" w:rsidR="00011613" w:rsidRDefault="00011613" w:rsidP="005377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2338" w:type="dxa"/>
            <w:tcBorders>
              <w:bottom w:val="single" w:sz="4" w:space="0" w:color="auto"/>
            </w:tcBorders>
          </w:tcPr>
          <w:p w14:paraId="2E59D3D6" w14:textId="77777777" w:rsidR="00011613" w:rsidRDefault="00011613" w:rsidP="005377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i4</w:t>
            </w:r>
          </w:p>
          <w:p w14:paraId="4720889E" w14:textId="77777777" w:rsidR="00011613" w:rsidRDefault="00011613" w:rsidP="005377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100%</w:t>
            </w:r>
          </w:p>
        </w:tc>
      </w:tr>
      <w:tr w:rsidR="00011613" w14:paraId="06BB9455" w14:textId="77777777" w:rsidTr="00537736">
        <w:tc>
          <w:tcPr>
            <w:tcW w:w="2336" w:type="dxa"/>
            <w:tcBorders>
              <w:bottom w:val="nil"/>
              <w:right w:val="nil"/>
            </w:tcBorders>
          </w:tcPr>
          <w:p w14:paraId="3635A168" w14:textId="77777777" w:rsidR="00011613" w:rsidRPr="009576FB" w:rsidRDefault="00011613" w:rsidP="005377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b/>
                <w:sz w:val="24"/>
                <w:szCs w:val="24"/>
              </w:rPr>
              <w:t>p1</w:t>
            </w:r>
          </w:p>
        </w:tc>
        <w:tc>
          <w:tcPr>
            <w:tcW w:w="2338" w:type="dxa"/>
            <w:tcBorders>
              <w:left w:val="nil"/>
              <w:bottom w:val="nil"/>
              <w:right w:val="nil"/>
            </w:tcBorders>
            <w:vAlign w:val="bottom"/>
          </w:tcPr>
          <w:p w14:paraId="427DD58B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50.6</w:t>
            </w:r>
          </w:p>
        </w:tc>
        <w:tc>
          <w:tcPr>
            <w:tcW w:w="2338" w:type="dxa"/>
            <w:tcBorders>
              <w:left w:val="nil"/>
              <w:bottom w:val="nil"/>
              <w:right w:val="nil"/>
            </w:tcBorders>
            <w:vAlign w:val="bottom"/>
          </w:tcPr>
          <w:p w14:paraId="70760943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46.3</w:t>
            </w:r>
          </w:p>
        </w:tc>
        <w:tc>
          <w:tcPr>
            <w:tcW w:w="2338" w:type="dxa"/>
            <w:tcBorders>
              <w:left w:val="nil"/>
              <w:bottom w:val="nil"/>
            </w:tcBorders>
            <w:vAlign w:val="bottom"/>
          </w:tcPr>
          <w:p w14:paraId="7B4E5263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46.3</w:t>
            </w:r>
          </w:p>
        </w:tc>
      </w:tr>
      <w:tr w:rsidR="00011613" w14:paraId="026F3CEA" w14:textId="77777777" w:rsidTr="00537736">
        <w:tc>
          <w:tcPr>
            <w:tcW w:w="2336" w:type="dxa"/>
            <w:tcBorders>
              <w:top w:val="nil"/>
              <w:bottom w:val="nil"/>
              <w:right w:val="nil"/>
            </w:tcBorders>
          </w:tcPr>
          <w:p w14:paraId="653637CD" w14:textId="77777777" w:rsidR="00011613" w:rsidRPr="009576FB" w:rsidRDefault="00011613" w:rsidP="005377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b/>
                <w:sz w:val="24"/>
                <w:szCs w:val="24"/>
              </w:rPr>
              <w:t>p2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C0792C7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12.6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996DE4A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14.0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</w:tcBorders>
            <w:vAlign w:val="bottom"/>
          </w:tcPr>
          <w:p w14:paraId="2BDAC2C8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14.0</w:t>
            </w:r>
          </w:p>
        </w:tc>
      </w:tr>
      <w:tr w:rsidR="00011613" w14:paraId="7AA2EDAA" w14:textId="77777777" w:rsidTr="00537736">
        <w:tc>
          <w:tcPr>
            <w:tcW w:w="2336" w:type="dxa"/>
            <w:tcBorders>
              <w:top w:val="nil"/>
              <w:bottom w:val="nil"/>
              <w:right w:val="nil"/>
            </w:tcBorders>
          </w:tcPr>
          <w:p w14:paraId="008090B6" w14:textId="77777777" w:rsidR="00011613" w:rsidRPr="009576FB" w:rsidRDefault="00011613" w:rsidP="005377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b/>
                <w:sz w:val="24"/>
                <w:szCs w:val="24"/>
              </w:rPr>
              <w:t>p3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F3C5655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14.8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C8DEE7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16.4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</w:tcBorders>
            <w:vAlign w:val="bottom"/>
          </w:tcPr>
          <w:p w14:paraId="3D1C1D75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16.4</w:t>
            </w:r>
          </w:p>
        </w:tc>
      </w:tr>
      <w:tr w:rsidR="00011613" w14:paraId="2082DFC8" w14:textId="77777777" w:rsidTr="00537736">
        <w:tc>
          <w:tcPr>
            <w:tcW w:w="2336" w:type="dxa"/>
            <w:tcBorders>
              <w:top w:val="nil"/>
              <w:bottom w:val="nil"/>
              <w:right w:val="nil"/>
            </w:tcBorders>
          </w:tcPr>
          <w:p w14:paraId="57847CA1" w14:textId="77777777" w:rsidR="00011613" w:rsidRPr="009576FB" w:rsidRDefault="00011613" w:rsidP="005377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b/>
                <w:sz w:val="24"/>
                <w:szCs w:val="24"/>
              </w:rPr>
              <w:t>p4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AE1FA8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5.4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3012A7B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6.0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</w:tcBorders>
            <w:vAlign w:val="bottom"/>
          </w:tcPr>
          <w:p w14:paraId="5EC757DF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6.0</w:t>
            </w:r>
          </w:p>
        </w:tc>
      </w:tr>
      <w:tr w:rsidR="00011613" w14:paraId="3D914D33" w14:textId="77777777" w:rsidTr="00537736">
        <w:tc>
          <w:tcPr>
            <w:tcW w:w="2336" w:type="dxa"/>
            <w:tcBorders>
              <w:top w:val="nil"/>
              <w:bottom w:val="nil"/>
              <w:right w:val="nil"/>
            </w:tcBorders>
          </w:tcPr>
          <w:p w14:paraId="57CFB700" w14:textId="77777777" w:rsidR="00011613" w:rsidRPr="009576FB" w:rsidRDefault="00011613" w:rsidP="005377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b/>
                <w:sz w:val="24"/>
                <w:szCs w:val="24"/>
              </w:rPr>
              <w:t>p5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AC4F71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5.4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B709717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6.0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</w:tcBorders>
            <w:vAlign w:val="bottom"/>
          </w:tcPr>
          <w:p w14:paraId="19611C8F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6.0</w:t>
            </w:r>
          </w:p>
        </w:tc>
      </w:tr>
      <w:tr w:rsidR="00011613" w14:paraId="059FE633" w14:textId="77777777" w:rsidTr="00537736">
        <w:tc>
          <w:tcPr>
            <w:tcW w:w="2336" w:type="dxa"/>
            <w:tcBorders>
              <w:top w:val="nil"/>
              <w:bottom w:val="nil"/>
              <w:right w:val="nil"/>
            </w:tcBorders>
          </w:tcPr>
          <w:p w14:paraId="0A4B80A9" w14:textId="77777777" w:rsidR="00011613" w:rsidRPr="009576FB" w:rsidRDefault="00011613" w:rsidP="005377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b/>
                <w:sz w:val="24"/>
                <w:szCs w:val="24"/>
              </w:rPr>
              <w:t>p6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9392CA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5.0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72F61E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5.6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</w:tcBorders>
            <w:vAlign w:val="bottom"/>
          </w:tcPr>
          <w:p w14:paraId="6258D994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5.6</w:t>
            </w:r>
          </w:p>
        </w:tc>
      </w:tr>
      <w:tr w:rsidR="00011613" w14:paraId="77D87886" w14:textId="77777777" w:rsidTr="00537736">
        <w:tc>
          <w:tcPr>
            <w:tcW w:w="2336" w:type="dxa"/>
            <w:tcBorders>
              <w:top w:val="nil"/>
              <w:bottom w:val="nil"/>
              <w:right w:val="nil"/>
            </w:tcBorders>
          </w:tcPr>
          <w:p w14:paraId="624EE76D" w14:textId="77777777" w:rsidR="00011613" w:rsidRPr="009576FB" w:rsidRDefault="00011613" w:rsidP="005377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b/>
                <w:sz w:val="24"/>
                <w:szCs w:val="24"/>
              </w:rPr>
              <w:t>p7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112395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0.7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48EBC96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0.7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</w:tcBorders>
            <w:vAlign w:val="bottom"/>
          </w:tcPr>
          <w:p w14:paraId="42E57579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0.7</w:t>
            </w:r>
          </w:p>
        </w:tc>
      </w:tr>
      <w:tr w:rsidR="00011613" w14:paraId="4F9CB879" w14:textId="77777777" w:rsidTr="00537736">
        <w:tc>
          <w:tcPr>
            <w:tcW w:w="2336" w:type="dxa"/>
            <w:tcBorders>
              <w:top w:val="nil"/>
              <w:bottom w:val="nil"/>
              <w:right w:val="nil"/>
            </w:tcBorders>
          </w:tcPr>
          <w:p w14:paraId="46949727" w14:textId="77777777" w:rsidR="00011613" w:rsidRPr="009576FB" w:rsidRDefault="00011613" w:rsidP="005377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b/>
                <w:sz w:val="24"/>
                <w:szCs w:val="24"/>
              </w:rPr>
              <w:t>p8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D77915A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0.8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100FE5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0.9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</w:tcBorders>
            <w:vAlign w:val="bottom"/>
          </w:tcPr>
          <w:p w14:paraId="263EBB1B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0.9</w:t>
            </w:r>
          </w:p>
        </w:tc>
      </w:tr>
      <w:tr w:rsidR="00011613" w14:paraId="165875DE" w14:textId="77777777" w:rsidTr="00537736">
        <w:tc>
          <w:tcPr>
            <w:tcW w:w="2336" w:type="dxa"/>
            <w:tcBorders>
              <w:top w:val="nil"/>
              <w:bottom w:val="nil"/>
              <w:right w:val="nil"/>
            </w:tcBorders>
          </w:tcPr>
          <w:p w14:paraId="4A5DE69A" w14:textId="77777777" w:rsidR="00011613" w:rsidRPr="009576FB" w:rsidRDefault="00011613" w:rsidP="005377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b/>
                <w:sz w:val="24"/>
                <w:szCs w:val="24"/>
              </w:rPr>
              <w:t>p9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648A53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4.6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F1B469B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4.0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</w:tcBorders>
            <w:vAlign w:val="bottom"/>
          </w:tcPr>
          <w:p w14:paraId="7470617A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4.0</w:t>
            </w:r>
          </w:p>
        </w:tc>
      </w:tr>
      <w:tr w:rsidR="00011613" w14:paraId="4839E94C" w14:textId="77777777" w:rsidTr="00537736">
        <w:tc>
          <w:tcPr>
            <w:tcW w:w="2336" w:type="dxa"/>
            <w:tcBorders>
              <w:top w:val="nil"/>
              <w:bottom w:val="nil"/>
              <w:right w:val="nil"/>
            </w:tcBorders>
          </w:tcPr>
          <w:p w14:paraId="5AAE7287" w14:textId="77777777" w:rsidR="00011613" w:rsidRPr="009576FB" w:rsidRDefault="00011613" w:rsidP="005377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b/>
                <w:sz w:val="24"/>
                <w:szCs w:val="24"/>
              </w:rPr>
              <w:t>p10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6C9DAD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0.1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E9E09E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0.1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</w:tcBorders>
            <w:vAlign w:val="bottom"/>
          </w:tcPr>
          <w:p w14:paraId="1D5B0776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76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0.1</w:t>
            </w:r>
          </w:p>
        </w:tc>
      </w:tr>
      <w:tr w:rsidR="00011613" w14:paraId="17CD9C6B" w14:textId="77777777" w:rsidTr="00537736">
        <w:tc>
          <w:tcPr>
            <w:tcW w:w="2336" w:type="dxa"/>
            <w:tcBorders>
              <w:top w:val="nil"/>
              <w:right w:val="nil"/>
            </w:tcBorders>
          </w:tcPr>
          <w:p w14:paraId="70B7E19F" w14:textId="77777777" w:rsidR="00011613" w:rsidRPr="009576FB" w:rsidRDefault="00011613" w:rsidP="005377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nil"/>
              <w:left w:val="nil"/>
              <w:right w:val="nil"/>
            </w:tcBorders>
            <w:vAlign w:val="bottom"/>
          </w:tcPr>
          <w:p w14:paraId="595788DF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nil"/>
              <w:left w:val="nil"/>
              <w:right w:val="nil"/>
            </w:tcBorders>
            <w:vAlign w:val="bottom"/>
          </w:tcPr>
          <w:p w14:paraId="0E2AB373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38" w:type="dxa"/>
            <w:tcBorders>
              <w:top w:val="nil"/>
              <w:left w:val="nil"/>
            </w:tcBorders>
            <w:vAlign w:val="bottom"/>
          </w:tcPr>
          <w:p w14:paraId="1732ED7D" w14:textId="77777777" w:rsidR="00011613" w:rsidRPr="009576FB" w:rsidRDefault="00011613" w:rsidP="0053773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14:paraId="45F67DB4" w14:textId="77777777" w:rsidR="00011613" w:rsidRDefault="00011613" w:rsidP="00011613">
      <w:pPr>
        <w:rPr>
          <w:rFonts w:ascii="Times New Roman" w:hAnsi="Times New Roman" w:cs="Times New Roman"/>
        </w:rPr>
      </w:pPr>
    </w:p>
    <w:p w14:paraId="1C412B26" w14:textId="77777777" w:rsidR="00011613" w:rsidRDefault="00011613" w:rsidP="0001161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0B211298" w14:textId="77777777" w:rsidR="00011613" w:rsidRDefault="00011613" w:rsidP="0001161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3E10663F" wp14:editId="162F5D60">
            <wp:extent cx="5943600" cy="5518150"/>
            <wp:effectExtent l="0" t="0" r="0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cheme2.tif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51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D31721" w14:textId="77777777" w:rsidR="00011613" w:rsidRPr="00967C81" w:rsidRDefault="00011613" w:rsidP="0001161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Scheme 2.</w:t>
      </w:r>
      <w:r>
        <w:rPr>
          <w:rFonts w:ascii="Times New Roman" w:hAnsi="Times New Roman" w:cs="Times New Roman"/>
        </w:rPr>
        <w:t xml:space="preserve"> Products formed in the bimolecular reactions of propylene with small carbon-containing reactants such as atomic carbon (C; 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P</w:t>
      </w:r>
      <w:r>
        <w:rPr>
          <w:rFonts w:ascii="Times New Roman" w:hAnsi="Times New Roman" w:cs="Times New Roman"/>
          <w:vertAlign w:val="subscript"/>
        </w:rPr>
        <w:t>j</w:t>
      </w:r>
      <w:r>
        <w:rPr>
          <w:rFonts w:ascii="Times New Roman" w:hAnsi="Times New Roman" w:cs="Times New Roman"/>
        </w:rPr>
        <w:t xml:space="preserve">), </w:t>
      </w:r>
      <w:proofErr w:type="spellStart"/>
      <w:r>
        <w:rPr>
          <w:rFonts w:ascii="Times New Roman" w:hAnsi="Times New Roman" w:cs="Times New Roman"/>
        </w:rPr>
        <w:t>dicarbon</w:t>
      </w:r>
      <w:proofErr w:type="spellEnd"/>
      <w:r>
        <w:rPr>
          <w:rFonts w:ascii="Times New Roman" w:hAnsi="Times New Roman" w:cs="Times New Roman"/>
        </w:rPr>
        <w:t xml:space="preserve"> (C</w:t>
      </w:r>
      <w:r>
        <w:rPr>
          <w:rFonts w:ascii="Times New Roman" w:hAnsi="Times New Roman" w:cs="Times New Roman"/>
          <w:vertAlign w:val="subscript"/>
        </w:rPr>
        <w:t>2</w:t>
      </w:r>
      <w:r w:rsidRPr="00967C81">
        <w:rPr>
          <w:rFonts w:ascii="Times New Roman" w:hAnsi="Times New Roman" w:cs="Times New Roman"/>
        </w:rPr>
        <w:t>;</w:t>
      </w:r>
      <w:r>
        <w:rPr>
          <w:rFonts w:ascii="Times New Roman" w:hAnsi="Times New Roman" w:cs="Times New Roman"/>
          <w:vertAlign w:val="subscript"/>
        </w:rPr>
        <w:t xml:space="preserve"> </w:t>
      </w:r>
      <w:r>
        <w:rPr>
          <w:rFonts w:ascii="Times New Roman" w:hAnsi="Times New Roman" w:cs="Times New Roman"/>
        </w:rPr>
        <w:t>X</w:t>
      </w:r>
      <w:r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</w:rPr>
        <w:t>Σ</w:t>
      </w:r>
      <w:r>
        <w:rPr>
          <w:rFonts w:ascii="Times New Roman" w:hAnsi="Times New Roman" w:cs="Times New Roman"/>
          <w:vertAlign w:val="subscript"/>
        </w:rPr>
        <w:t>g</w:t>
      </w:r>
      <w:r>
        <w:rPr>
          <w:rFonts w:ascii="Times New Roman" w:hAnsi="Times New Roman" w:cs="Times New Roman"/>
          <w:vertAlign w:val="superscript"/>
        </w:rPr>
        <w:t>+</w:t>
      </w:r>
      <w:r>
        <w:rPr>
          <w:rFonts w:ascii="Times New Roman" w:hAnsi="Times New Roman" w:cs="Times New Roman"/>
        </w:rPr>
        <w:t xml:space="preserve"> / a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Π</w:t>
      </w:r>
      <w:r>
        <w:rPr>
          <w:rFonts w:ascii="Times New Roman" w:hAnsi="Times New Roman" w:cs="Times New Roman"/>
          <w:vertAlign w:val="subscript"/>
        </w:rPr>
        <w:t>u</w:t>
      </w:r>
      <w:r>
        <w:rPr>
          <w:rFonts w:ascii="Times New Roman" w:hAnsi="Times New Roman" w:cs="Times New Roman"/>
        </w:rPr>
        <w:t xml:space="preserve">), </w:t>
      </w:r>
      <w:proofErr w:type="spellStart"/>
      <w:r>
        <w:rPr>
          <w:rFonts w:ascii="Times New Roman" w:hAnsi="Times New Roman" w:cs="Times New Roman"/>
        </w:rPr>
        <w:t>cyano</w:t>
      </w:r>
      <w:proofErr w:type="spellEnd"/>
      <w:r>
        <w:rPr>
          <w:rFonts w:ascii="Times New Roman" w:hAnsi="Times New Roman" w:cs="Times New Roman"/>
        </w:rPr>
        <w:t xml:space="preserve"> (CN; X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Σ</w:t>
      </w:r>
      <w:r>
        <w:rPr>
          <w:rFonts w:ascii="Times New Roman" w:hAnsi="Times New Roman" w:cs="Times New Roman"/>
          <w:vertAlign w:val="superscript"/>
        </w:rPr>
        <w:t>+</w:t>
      </w:r>
      <w:r>
        <w:rPr>
          <w:rFonts w:ascii="Times New Roman" w:hAnsi="Times New Roman" w:cs="Times New Roman"/>
        </w:rPr>
        <w:t xml:space="preserve">), </w:t>
      </w:r>
      <w:proofErr w:type="spellStart"/>
      <w:r>
        <w:rPr>
          <w:rFonts w:ascii="Times New Roman" w:hAnsi="Times New Roman" w:cs="Times New Roman"/>
        </w:rPr>
        <w:t>methylidyne</w:t>
      </w:r>
      <w:proofErr w:type="spellEnd"/>
      <w:r>
        <w:rPr>
          <w:rFonts w:ascii="Times New Roman" w:hAnsi="Times New Roman" w:cs="Times New Roman"/>
        </w:rPr>
        <w:t xml:space="preserve"> (CH; X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 xml:space="preserve">Π), and </w:t>
      </w:r>
      <w:proofErr w:type="spellStart"/>
      <w:r>
        <w:rPr>
          <w:rFonts w:ascii="Times New Roman" w:hAnsi="Times New Roman" w:cs="Times New Roman"/>
        </w:rPr>
        <w:t>ethynyl</w:t>
      </w:r>
      <w:proofErr w:type="spellEnd"/>
      <w:r>
        <w:rPr>
          <w:rFonts w:ascii="Times New Roman" w:hAnsi="Times New Roman" w:cs="Times New Roman"/>
        </w:rPr>
        <w:t xml:space="preserve"> (C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H; X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Σ</w:t>
      </w:r>
      <w:r>
        <w:rPr>
          <w:rFonts w:ascii="Times New Roman" w:hAnsi="Times New Roman" w:cs="Times New Roman"/>
          <w:vertAlign w:val="superscript"/>
        </w:rPr>
        <w:t>+</w:t>
      </w:r>
      <w:r>
        <w:rPr>
          <w:rFonts w:ascii="Times New Roman" w:hAnsi="Times New Roman" w:cs="Times New Roman"/>
        </w:rPr>
        <w:t>) under single collision conditions in crossed molecular beam experiments.</w:t>
      </w:r>
    </w:p>
    <w:p w14:paraId="10D40D78" w14:textId="77777777" w:rsidR="00011613" w:rsidRDefault="00011613" w:rsidP="00011613">
      <w:pPr>
        <w:rPr>
          <w:rFonts w:ascii="Times New Roman" w:hAnsi="Times New Roman" w:cs="Times New Roman"/>
        </w:rPr>
      </w:pPr>
    </w:p>
    <w:p w14:paraId="50584E8B" w14:textId="7A0AF132" w:rsidR="00582658" w:rsidRDefault="00011613" w:rsidP="0001161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2E53E676" w14:textId="631CBA6F" w:rsidR="00C56B76" w:rsidRDefault="00582658" w:rsidP="00984F0C">
      <w:pPr>
        <w:spacing w:line="36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>TOC GRAPHIC</w:t>
      </w:r>
    </w:p>
    <w:p w14:paraId="60291714" w14:textId="77777777" w:rsidR="00984F0C" w:rsidRDefault="00984F0C" w:rsidP="00984F0C">
      <w:pPr>
        <w:spacing w:line="360" w:lineRule="auto"/>
        <w:jc w:val="center"/>
        <w:rPr>
          <w:rFonts w:ascii="Times New Roman" w:hAnsi="Times New Roman" w:cs="Times New Roman"/>
        </w:rPr>
      </w:pPr>
    </w:p>
    <w:p w14:paraId="5ADB4A40" w14:textId="694EC63A" w:rsidR="00582658" w:rsidRPr="00582658" w:rsidRDefault="00AE431C" w:rsidP="00984F0C">
      <w:pPr>
        <w:spacing w:line="36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579B3F44" wp14:editId="1A7E8EA4">
            <wp:extent cx="2394204" cy="1600200"/>
            <wp:effectExtent l="0" t="0" r="635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OC2.tif"/>
                    <pic:cNvPicPr/>
                  </pic:nvPicPr>
                  <pic:blipFill>
                    <a:blip r:embed="rId19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4204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82658" w:rsidRPr="00582658" w:rsidSect="006D07F9">
      <w:footnotePr>
        <w:numFmt w:val="lowerRoman"/>
      </w:footnotePr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E476FD1" w14:textId="77777777" w:rsidR="002C2078" w:rsidRDefault="002C2078" w:rsidP="00D34922">
      <w:r>
        <w:separator/>
      </w:r>
    </w:p>
  </w:endnote>
  <w:endnote w:type="continuationSeparator" w:id="0">
    <w:p w14:paraId="31C57BB8" w14:textId="77777777" w:rsidR="002C2078" w:rsidRDefault="002C2078" w:rsidP="00D349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532947354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</w:rPr>
    </w:sdtEndPr>
    <w:sdtContent>
      <w:p w14:paraId="7074575E" w14:textId="0AE19BD6" w:rsidR="00D6377F" w:rsidRPr="00165618" w:rsidRDefault="00D6377F">
        <w:pPr>
          <w:pStyle w:val="Footer"/>
          <w:jc w:val="center"/>
          <w:rPr>
            <w:rFonts w:ascii="Times New Roman" w:hAnsi="Times New Roman" w:cs="Times New Roman"/>
          </w:rPr>
        </w:pPr>
        <w:r w:rsidRPr="00165618">
          <w:rPr>
            <w:rFonts w:ascii="Times New Roman" w:hAnsi="Times New Roman" w:cs="Times New Roman"/>
          </w:rPr>
          <w:fldChar w:fldCharType="begin"/>
        </w:r>
        <w:r w:rsidRPr="00165618">
          <w:rPr>
            <w:rFonts w:ascii="Times New Roman" w:hAnsi="Times New Roman" w:cs="Times New Roman"/>
          </w:rPr>
          <w:instrText xml:space="preserve"> PAGE   \* MERGEFORMAT </w:instrText>
        </w:r>
        <w:r w:rsidRPr="00165618">
          <w:rPr>
            <w:rFonts w:ascii="Times New Roman" w:hAnsi="Times New Roman" w:cs="Times New Roman"/>
          </w:rPr>
          <w:fldChar w:fldCharType="separate"/>
        </w:r>
        <w:r w:rsidR="00236085">
          <w:rPr>
            <w:rFonts w:ascii="Times New Roman" w:hAnsi="Times New Roman" w:cs="Times New Roman"/>
            <w:noProof/>
          </w:rPr>
          <w:t>26</w:t>
        </w:r>
        <w:r w:rsidRPr="00165618">
          <w:rPr>
            <w:rFonts w:ascii="Times New Roman" w:hAnsi="Times New Roman" w:cs="Times New Roman"/>
            <w:noProof/>
          </w:rPr>
          <w:fldChar w:fldCharType="end"/>
        </w:r>
      </w:p>
    </w:sdtContent>
  </w:sdt>
  <w:p w14:paraId="53824E30" w14:textId="77777777" w:rsidR="00D6377F" w:rsidRDefault="00D6377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3080206" w14:textId="77777777" w:rsidR="002C2078" w:rsidRDefault="002C2078" w:rsidP="00D34922">
      <w:r>
        <w:separator/>
      </w:r>
    </w:p>
  </w:footnote>
  <w:footnote w:type="continuationSeparator" w:id="0">
    <w:p w14:paraId="01FC873E" w14:textId="77777777" w:rsidR="002C2078" w:rsidRDefault="002C2078" w:rsidP="00D3492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8C2D4E"/>
    <w:multiLevelType w:val="hybridMultilevel"/>
    <w:tmpl w:val="1C7C09A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A875EE5"/>
    <w:multiLevelType w:val="multilevel"/>
    <w:tmpl w:val="8ACC4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0&lt;/Enabled&gt;&lt;ScanUnformatted&gt;0&lt;/ScanUnformatted&gt;&lt;ScanChanges&gt;0&lt;/ScanChanges&gt;&lt;Suspended&gt;0&lt;/Suspended&gt;&lt;/ENInstantFormat&gt;"/>
    <w:docVar w:name="EN.Layout" w:val="&lt;ENLayout&gt;&lt;Style&gt;JPCA&lt;/Style&gt;&lt;LeftDelim&gt;{&lt;/LeftDelim&gt;&lt;RightDelim&gt;}&lt;/RightDelim&gt;&lt;FontName&gt;Calibri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2dz5ptpdvaaetuedawwxpw5httr0w0s92zpf&quot;&gt;EndNote&lt;record-ids&gt;&lt;item&gt;3&lt;/item&gt;&lt;item&gt;4&lt;/item&gt;&lt;item&gt;5&lt;/item&gt;&lt;item&gt;10&lt;/item&gt;&lt;item&gt;11&lt;/item&gt;&lt;item&gt;12&lt;/item&gt;&lt;item&gt;14&lt;/item&gt;&lt;item&gt;17&lt;/item&gt;&lt;item&gt;54&lt;/item&gt;&lt;item&gt;58&lt;/item&gt;&lt;item&gt;59&lt;/item&gt;&lt;item&gt;62&lt;/item&gt;&lt;item&gt;87&lt;/item&gt;&lt;item&gt;143&lt;/item&gt;&lt;item&gt;149&lt;/item&gt;&lt;item&gt;152&lt;/item&gt;&lt;item&gt;153&lt;/item&gt;&lt;item&gt;154&lt;/item&gt;&lt;item&gt;170&lt;/item&gt;&lt;item&gt;171&lt;/item&gt;&lt;item&gt;172&lt;/item&gt;&lt;item&gt;173&lt;/item&gt;&lt;item&gt;174&lt;/item&gt;&lt;item&gt;175&lt;/item&gt;&lt;item&gt;176&lt;/item&gt;&lt;item&gt;177&lt;/item&gt;&lt;item&gt;178&lt;/item&gt;&lt;item&gt;179&lt;/item&gt;&lt;item&gt;180&lt;/item&gt;&lt;item&gt;181&lt;/item&gt;&lt;item&gt;183&lt;/item&gt;&lt;item&gt;184&lt;/item&gt;&lt;item&gt;185&lt;/item&gt;&lt;item&gt;186&lt;/item&gt;&lt;item&gt;187&lt;/item&gt;&lt;item&gt;188&lt;/item&gt;&lt;item&gt;189&lt;/item&gt;&lt;item&gt;190&lt;/item&gt;&lt;item&gt;191&lt;/item&gt;&lt;item&gt;192&lt;/item&gt;&lt;item&gt;193&lt;/item&gt;&lt;item&gt;194&lt;/item&gt;&lt;item&gt;195&lt;/item&gt;&lt;item&gt;196&lt;/item&gt;&lt;item&gt;197&lt;/item&gt;&lt;item&gt;198&lt;/item&gt;&lt;item&gt;201&lt;/item&gt;&lt;item&gt;202&lt;/item&gt;&lt;item&gt;203&lt;/item&gt;&lt;item&gt;204&lt;/item&gt;&lt;item&gt;205&lt;/item&gt;&lt;item&gt;206&lt;/item&gt;&lt;item&gt;207&lt;/item&gt;&lt;item&gt;208&lt;/item&gt;&lt;item&gt;209&lt;/item&gt;&lt;/record-ids&gt;&lt;/item&gt;&lt;/Libraries&gt;"/>
  </w:docVars>
  <w:rsids>
    <w:rsidRoot w:val="00DE6511"/>
    <w:rsid w:val="00001825"/>
    <w:rsid w:val="00005B5C"/>
    <w:rsid w:val="00007F6B"/>
    <w:rsid w:val="00011613"/>
    <w:rsid w:val="00027316"/>
    <w:rsid w:val="00030F31"/>
    <w:rsid w:val="00031565"/>
    <w:rsid w:val="00052E9A"/>
    <w:rsid w:val="0005358D"/>
    <w:rsid w:val="00053FEB"/>
    <w:rsid w:val="00075259"/>
    <w:rsid w:val="0008246C"/>
    <w:rsid w:val="00082C94"/>
    <w:rsid w:val="00085625"/>
    <w:rsid w:val="00085C07"/>
    <w:rsid w:val="00086A46"/>
    <w:rsid w:val="000872DF"/>
    <w:rsid w:val="00092DED"/>
    <w:rsid w:val="000A3364"/>
    <w:rsid w:val="000B1DDA"/>
    <w:rsid w:val="000C0802"/>
    <w:rsid w:val="000C2371"/>
    <w:rsid w:val="000D01D4"/>
    <w:rsid w:val="000D0D62"/>
    <w:rsid w:val="000E51DF"/>
    <w:rsid w:val="000E7747"/>
    <w:rsid w:val="000F0EC9"/>
    <w:rsid w:val="000F1870"/>
    <w:rsid w:val="000F1E4D"/>
    <w:rsid w:val="00112A11"/>
    <w:rsid w:val="00113160"/>
    <w:rsid w:val="00122E00"/>
    <w:rsid w:val="00145B15"/>
    <w:rsid w:val="00154115"/>
    <w:rsid w:val="001602E2"/>
    <w:rsid w:val="00162F51"/>
    <w:rsid w:val="00165618"/>
    <w:rsid w:val="001712A0"/>
    <w:rsid w:val="0017556B"/>
    <w:rsid w:val="0017569C"/>
    <w:rsid w:val="00175882"/>
    <w:rsid w:val="001A2434"/>
    <w:rsid w:val="001A79B6"/>
    <w:rsid w:val="001B1576"/>
    <w:rsid w:val="001B5B56"/>
    <w:rsid w:val="001B635F"/>
    <w:rsid w:val="001D07DD"/>
    <w:rsid w:val="001D0F74"/>
    <w:rsid w:val="001D23B4"/>
    <w:rsid w:val="001D586C"/>
    <w:rsid w:val="001E660E"/>
    <w:rsid w:val="001E791E"/>
    <w:rsid w:val="001F5C40"/>
    <w:rsid w:val="002034E8"/>
    <w:rsid w:val="002039DC"/>
    <w:rsid w:val="002103F7"/>
    <w:rsid w:val="0021097F"/>
    <w:rsid w:val="00211044"/>
    <w:rsid w:val="0022016A"/>
    <w:rsid w:val="002217F3"/>
    <w:rsid w:val="00221E01"/>
    <w:rsid w:val="00231363"/>
    <w:rsid w:val="00236085"/>
    <w:rsid w:val="00236C81"/>
    <w:rsid w:val="002445BA"/>
    <w:rsid w:val="00246A05"/>
    <w:rsid w:val="00260273"/>
    <w:rsid w:val="00260D75"/>
    <w:rsid w:val="00262417"/>
    <w:rsid w:val="002722F0"/>
    <w:rsid w:val="002766C2"/>
    <w:rsid w:val="002777C4"/>
    <w:rsid w:val="00292C21"/>
    <w:rsid w:val="00293020"/>
    <w:rsid w:val="0029489C"/>
    <w:rsid w:val="002A4FFA"/>
    <w:rsid w:val="002C2078"/>
    <w:rsid w:val="002C2CA9"/>
    <w:rsid w:val="002C2E4D"/>
    <w:rsid w:val="002C77EA"/>
    <w:rsid w:val="002D2C2B"/>
    <w:rsid w:val="002D3704"/>
    <w:rsid w:val="00302CD5"/>
    <w:rsid w:val="00321209"/>
    <w:rsid w:val="00321C70"/>
    <w:rsid w:val="003227AA"/>
    <w:rsid w:val="003266EC"/>
    <w:rsid w:val="003318C5"/>
    <w:rsid w:val="003326F1"/>
    <w:rsid w:val="003365C0"/>
    <w:rsid w:val="00337D18"/>
    <w:rsid w:val="003522B6"/>
    <w:rsid w:val="00352A7C"/>
    <w:rsid w:val="0037005A"/>
    <w:rsid w:val="00373075"/>
    <w:rsid w:val="003740B0"/>
    <w:rsid w:val="003816E1"/>
    <w:rsid w:val="0039198F"/>
    <w:rsid w:val="003937B1"/>
    <w:rsid w:val="003A60EE"/>
    <w:rsid w:val="003B3DE1"/>
    <w:rsid w:val="003B700E"/>
    <w:rsid w:val="003D2AA6"/>
    <w:rsid w:val="003D62DD"/>
    <w:rsid w:val="003E3678"/>
    <w:rsid w:val="003E43F3"/>
    <w:rsid w:val="003F153C"/>
    <w:rsid w:val="003F2577"/>
    <w:rsid w:val="003F31B0"/>
    <w:rsid w:val="00420754"/>
    <w:rsid w:val="0042165E"/>
    <w:rsid w:val="00423504"/>
    <w:rsid w:val="00425AB7"/>
    <w:rsid w:val="00426F6A"/>
    <w:rsid w:val="004339CD"/>
    <w:rsid w:val="0043479F"/>
    <w:rsid w:val="00443389"/>
    <w:rsid w:val="00452A17"/>
    <w:rsid w:val="00453B3F"/>
    <w:rsid w:val="00453DBD"/>
    <w:rsid w:val="00455FF4"/>
    <w:rsid w:val="00460B68"/>
    <w:rsid w:val="00460DE4"/>
    <w:rsid w:val="004729C2"/>
    <w:rsid w:val="00484611"/>
    <w:rsid w:val="0048663E"/>
    <w:rsid w:val="00490538"/>
    <w:rsid w:val="004925B4"/>
    <w:rsid w:val="00492BA5"/>
    <w:rsid w:val="00494ACF"/>
    <w:rsid w:val="00495968"/>
    <w:rsid w:val="004A04F4"/>
    <w:rsid w:val="004A34E2"/>
    <w:rsid w:val="004A3AD2"/>
    <w:rsid w:val="004A3DF8"/>
    <w:rsid w:val="004A4E95"/>
    <w:rsid w:val="004A55C8"/>
    <w:rsid w:val="004B0229"/>
    <w:rsid w:val="004B1923"/>
    <w:rsid w:val="004B1E6D"/>
    <w:rsid w:val="004B3640"/>
    <w:rsid w:val="004B6CA2"/>
    <w:rsid w:val="004B7110"/>
    <w:rsid w:val="004C0401"/>
    <w:rsid w:val="004C0B09"/>
    <w:rsid w:val="004C15EE"/>
    <w:rsid w:val="004D6279"/>
    <w:rsid w:val="004E1536"/>
    <w:rsid w:val="004E2A71"/>
    <w:rsid w:val="004E303A"/>
    <w:rsid w:val="004E7882"/>
    <w:rsid w:val="004F5FBE"/>
    <w:rsid w:val="004F699B"/>
    <w:rsid w:val="00532AA6"/>
    <w:rsid w:val="005341A3"/>
    <w:rsid w:val="00537736"/>
    <w:rsid w:val="005408BF"/>
    <w:rsid w:val="0054312D"/>
    <w:rsid w:val="00543789"/>
    <w:rsid w:val="0054597C"/>
    <w:rsid w:val="00556192"/>
    <w:rsid w:val="00572DEC"/>
    <w:rsid w:val="005738FB"/>
    <w:rsid w:val="00580BFD"/>
    <w:rsid w:val="00581A35"/>
    <w:rsid w:val="00582658"/>
    <w:rsid w:val="005864AE"/>
    <w:rsid w:val="005946BE"/>
    <w:rsid w:val="00594E52"/>
    <w:rsid w:val="00595569"/>
    <w:rsid w:val="005A0CBD"/>
    <w:rsid w:val="005B20D6"/>
    <w:rsid w:val="005B2F80"/>
    <w:rsid w:val="005C364B"/>
    <w:rsid w:val="005D0492"/>
    <w:rsid w:val="005E24AD"/>
    <w:rsid w:val="005E329D"/>
    <w:rsid w:val="005F0E0B"/>
    <w:rsid w:val="005F19A7"/>
    <w:rsid w:val="005F7DF9"/>
    <w:rsid w:val="00607B61"/>
    <w:rsid w:val="006203F5"/>
    <w:rsid w:val="00623DFE"/>
    <w:rsid w:val="00625746"/>
    <w:rsid w:val="00641C88"/>
    <w:rsid w:val="00644184"/>
    <w:rsid w:val="00645472"/>
    <w:rsid w:val="0064695B"/>
    <w:rsid w:val="006474BC"/>
    <w:rsid w:val="006539C0"/>
    <w:rsid w:val="00654E8C"/>
    <w:rsid w:val="00657FCD"/>
    <w:rsid w:val="006675FF"/>
    <w:rsid w:val="00672220"/>
    <w:rsid w:val="00683FFF"/>
    <w:rsid w:val="00695FE6"/>
    <w:rsid w:val="00696482"/>
    <w:rsid w:val="006A226D"/>
    <w:rsid w:val="006A2448"/>
    <w:rsid w:val="006C1B19"/>
    <w:rsid w:val="006D07F9"/>
    <w:rsid w:val="006D5930"/>
    <w:rsid w:val="006D66C9"/>
    <w:rsid w:val="006E4928"/>
    <w:rsid w:val="006F5ED7"/>
    <w:rsid w:val="006F7E15"/>
    <w:rsid w:val="0070066F"/>
    <w:rsid w:val="00701336"/>
    <w:rsid w:val="0070165D"/>
    <w:rsid w:val="00710BE9"/>
    <w:rsid w:val="0071569D"/>
    <w:rsid w:val="00721F5C"/>
    <w:rsid w:val="00726A4B"/>
    <w:rsid w:val="00731CA1"/>
    <w:rsid w:val="0073227A"/>
    <w:rsid w:val="007413DC"/>
    <w:rsid w:val="0074236C"/>
    <w:rsid w:val="00744750"/>
    <w:rsid w:val="00746E12"/>
    <w:rsid w:val="00750B6E"/>
    <w:rsid w:val="00756B37"/>
    <w:rsid w:val="00757329"/>
    <w:rsid w:val="00762BF4"/>
    <w:rsid w:val="0076421E"/>
    <w:rsid w:val="0076481F"/>
    <w:rsid w:val="007667DD"/>
    <w:rsid w:val="00772D07"/>
    <w:rsid w:val="007751AD"/>
    <w:rsid w:val="00782718"/>
    <w:rsid w:val="00787F03"/>
    <w:rsid w:val="0079352F"/>
    <w:rsid w:val="00797B37"/>
    <w:rsid w:val="007A1D0A"/>
    <w:rsid w:val="007A40A7"/>
    <w:rsid w:val="007B162B"/>
    <w:rsid w:val="007B2349"/>
    <w:rsid w:val="007B2546"/>
    <w:rsid w:val="007B76E6"/>
    <w:rsid w:val="007C5412"/>
    <w:rsid w:val="007C7496"/>
    <w:rsid w:val="007D56BB"/>
    <w:rsid w:val="007D677A"/>
    <w:rsid w:val="007E00D7"/>
    <w:rsid w:val="007E0255"/>
    <w:rsid w:val="007E4AAD"/>
    <w:rsid w:val="007E6879"/>
    <w:rsid w:val="007F2BF4"/>
    <w:rsid w:val="007F3520"/>
    <w:rsid w:val="00800333"/>
    <w:rsid w:val="00811F96"/>
    <w:rsid w:val="0081212C"/>
    <w:rsid w:val="00815AA9"/>
    <w:rsid w:val="00820168"/>
    <w:rsid w:val="008209F6"/>
    <w:rsid w:val="00826310"/>
    <w:rsid w:val="008324C2"/>
    <w:rsid w:val="008349D5"/>
    <w:rsid w:val="0085645D"/>
    <w:rsid w:val="00856758"/>
    <w:rsid w:val="00864876"/>
    <w:rsid w:val="0088445C"/>
    <w:rsid w:val="00886F1B"/>
    <w:rsid w:val="00890834"/>
    <w:rsid w:val="00892E0A"/>
    <w:rsid w:val="008940E3"/>
    <w:rsid w:val="00895EA2"/>
    <w:rsid w:val="008A185A"/>
    <w:rsid w:val="008A3467"/>
    <w:rsid w:val="008A4A79"/>
    <w:rsid w:val="008B158F"/>
    <w:rsid w:val="008D09FD"/>
    <w:rsid w:val="008D1E01"/>
    <w:rsid w:val="008D1E68"/>
    <w:rsid w:val="008D6348"/>
    <w:rsid w:val="008E348C"/>
    <w:rsid w:val="008E56F1"/>
    <w:rsid w:val="008E6764"/>
    <w:rsid w:val="008F33E7"/>
    <w:rsid w:val="008F4D8D"/>
    <w:rsid w:val="00921673"/>
    <w:rsid w:val="00925544"/>
    <w:rsid w:val="00933327"/>
    <w:rsid w:val="00940973"/>
    <w:rsid w:val="0094349A"/>
    <w:rsid w:val="00946509"/>
    <w:rsid w:val="00946C41"/>
    <w:rsid w:val="00956E09"/>
    <w:rsid w:val="009623FC"/>
    <w:rsid w:val="00964DF6"/>
    <w:rsid w:val="00971396"/>
    <w:rsid w:val="009719C2"/>
    <w:rsid w:val="0097446F"/>
    <w:rsid w:val="0097612D"/>
    <w:rsid w:val="009817C5"/>
    <w:rsid w:val="00984F0C"/>
    <w:rsid w:val="009B5B56"/>
    <w:rsid w:val="009B5CF3"/>
    <w:rsid w:val="009B6256"/>
    <w:rsid w:val="009D00D3"/>
    <w:rsid w:val="009D5A09"/>
    <w:rsid w:val="009D7749"/>
    <w:rsid w:val="009E7156"/>
    <w:rsid w:val="00A0517B"/>
    <w:rsid w:val="00A146BB"/>
    <w:rsid w:val="00A14E25"/>
    <w:rsid w:val="00A2563A"/>
    <w:rsid w:val="00A25934"/>
    <w:rsid w:val="00A27513"/>
    <w:rsid w:val="00A3068A"/>
    <w:rsid w:val="00A308D0"/>
    <w:rsid w:val="00A367C4"/>
    <w:rsid w:val="00A53B9B"/>
    <w:rsid w:val="00A6068B"/>
    <w:rsid w:val="00A61241"/>
    <w:rsid w:val="00A652E1"/>
    <w:rsid w:val="00A67024"/>
    <w:rsid w:val="00A83A7C"/>
    <w:rsid w:val="00A975FB"/>
    <w:rsid w:val="00AA5070"/>
    <w:rsid w:val="00AB211B"/>
    <w:rsid w:val="00AB69B4"/>
    <w:rsid w:val="00AC0253"/>
    <w:rsid w:val="00AC0D18"/>
    <w:rsid w:val="00AC3287"/>
    <w:rsid w:val="00AD23FE"/>
    <w:rsid w:val="00AD43C1"/>
    <w:rsid w:val="00AE4035"/>
    <w:rsid w:val="00AE431C"/>
    <w:rsid w:val="00AE7FC5"/>
    <w:rsid w:val="00B3065C"/>
    <w:rsid w:val="00B368EB"/>
    <w:rsid w:val="00B3722C"/>
    <w:rsid w:val="00B41B7B"/>
    <w:rsid w:val="00B4472B"/>
    <w:rsid w:val="00B5284B"/>
    <w:rsid w:val="00B544F5"/>
    <w:rsid w:val="00B54E2E"/>
    <w:rsid w:val="00B55384"/>
    <w:rsid w:val="00B5544D"/>
    <w:rsid w:val="00B56DBC"/>
    <w:rsid w:val="00B57875"/>
    <w:rsid w:val="00B61019"/>
    <w:rsid w:val="00B72542"/>
    <w:rsid w:val="00B73C4A"/>
    <w:rsid w:val="00B77D63"/>
    <w:rsid w:val="00B83FAA"/>
    <w:rsid w:val="00B876F4"/>
    <w:rsid w:val="00B87D2D"/>
    <w:rsid w:val="00B90E97"/>
    <w:rsid w:val="00B91224"/>
    <w:rsid w:val="00B9690C"/>
    <w:rsid w:val="00B976D3"/>
    <w:rsid w:val="00BA1460"/>
    <w:rsid w:val="00BA7018"/>
    <w:rsid w:val="00BB2F2E"/>
    <w:rsid w:val="00BB34D8"/>
    <w:rsid w:val="00BC08BC"/>
    <w:rsid w:val="00BC4071"/>
    <w:rsid w:val="00BD4603"/>
    <w:rsid w:val="00BD6306"/>
    <w:rsid w:val="00BE1E56"/>
    <w:rsid w:val="00BE27B7"/>
    <w:rsid w:val="00BE30FA"/>
    <w:rsid w:val="00BE3E62"/>
    <w:rsid w:val="00BE4D07"/>
    <w:rsid w:val="00BE7ED8"/>
    <w:rsid w:val="00BF09E1"/>
    <w:rsid w:val="00C06383"/>
    <w:rsid w:val="00C06E36"/>
    <w:rsid w:val="00C16F81"/>
    <w:rsid w:val="00C207B5"/>
    <w:rsid w:val="00C30A32"/>
    <w:rsid w:val="00C56B76"/>
    <w:rsid w:val="00C6608F"/>
    <w:rsid w:val="00C703C8"/>
    <w:rsid w:val="00C709E9"/>
    <w:rsid w:val="00C7147A"/>
    <w:rsid w:val="00C836DA"/>
    <w:rsid w:val="00C837FF"/>
    <w:rsid w:val="00C87240"/>
    <w:rsid w:val="00C93671"/>
    <w:rsid w:val="00C95CB8"/>
    <w:rsid w:val="00C962A3"/>
    <w:rsid w:val="00CA1E7B"/>
    <w:rsid w:val="00CA4DF3"/>
    <w:rsid w:val="00CB1909"/>
    <w:rsid w:val="00CB44F6"/>
    <w:rsid w:val="00CB4A20"/>
    <w:rsid w:val="00CD3A38"/>
    <w:rsid w:val="00CD3E09"/>
    <w:rsid w:val="00CE5CD4"/>
    <w:rsid w:val="00CF223D"/>
    <w:rsid w:val="00CF52D9"/>
    <w:rsid w:val="00D00F75"/>
    <w:rsid w:val="00D03F37"/>
    <w:rsid w:val="00D13568"/>
    <w:rsid w:val="00D2282D"/>
    <w:rsid w:val="00D26858"/>
    <w:rsid w:val="00D31266"/>
    <w:rsid w:val="00D34922"/>
    <w:rsid w:val="00D436F0"/>
    <w:rsid w:val="00D5020F"/>
    <w:rsid w:val="00D53E46"/>
    <w:rsid w:val="00D5713F"/>
    <w:rsid w:val="00D6377F"/>
    <w:rsid w:val="00D701FC"/>
    <w:rsid w:val="00D708CF"/>
    <w:rsid w:val="00D73C25"/>
    <w:rsid w:val="00D7413F"/>
    <w:rsid w:val="00D77809"/>
    <w:rsid w:val="00D80EB9"/>
    <w:rsid w:val="00D975D3"/>
    <w:rsid w:val="00DA1F15"/>
    <w:rsid w:val="00DB4C33"/>
    <w:rsid w:val="00DC11D7"/>
    <w:rsid w:val="00DC6294"/>
    <w:rsid w:val="00DC774F"/>
    <w:rsid w:val="00DE43A3"/>
    <w:rsid w:val="00DE6062"/>
    <w:rsid w:val="00DE618B"/>
    <w:rsid w:val="00DE6511"/>
    <w:rsid w:val="00DF0DF5"/>
    <w:rsid w:val="00E0648E"/>
    <w:rsid w:val="00E117B5"/>
    <w:rsid w:val="00E1616F"/>
    <w:rsid w:val="00E22ECA"/>
    <w:rsid w:val="00E26EDD"/>
    <w:rsid w:val="00E306DD"/>
    <w:rsid w:val="00E32C29"/>
    <w:rsid w:val="00E4151C"/>
    <w:rsid w:val="00E41539"/>
    <w:rsid w:val="00E463E9"/>
    <w:rsid w:val="00E52B67"/>
    <w:rsid w:val="00E534EA"/>
    <w:rsid w:val="00E60FB7"/>
    <w:rsid w:val="00E64E80"/>
    <w:rsid w:val="00E7383A"/>
    <w:rsid w:val="00E73D06"/>
    <w:rsid w:val="00E75E5B"/>
    <w:rsid w:val="00E75FFC"/>
    <w:rsid w:val="00E76F9A"/>
    <w:rsid w:val="00E866FC"/>
    <w:rsid w:val="00EA363B"/>
    <w:rsid w:val="00EA5078"/>
    <w:rsid w:val="00EB1CF9"/>
    <w:rsid w:val="00EB5CBF"/>
    <w:rsid w:val="00EC7736"/>
    <w:rsid w:val="00ED0C47"/>
    <w:rsid w:val="00ED1C6E"/>
    <w:rsid w:val="00ED2FC6"/>
    <w:rsid w:val="00ED32D2"/>
    <w:rsid w:val="00EE0862"/>
    <w:rsid w:val="00EE5F94"/>
    <w:rsid w:val="00EF4C17"/>
    <w:rsid w:val="00F03AD1"/>
    <w:rsid w:val="00F03E0E"/>
    <w:rsid w:val="00F163C3"/>
    <w:rsid w:val="00F30E97"/>
    <w:rsid w:val="00F310E0"/>
    <w:rsid w:val="00F419BC"/>
    <w:rsid w:val="00F42B39"/>
    <w:rsid w:val="00F45066"/>
    <w:rsid w:val="00F455D3"/>
    <w:rsid w:val="00F5000C"/>
    <w:rsid w:val="00F5263B"/>
    <w:rsid w:val="00F740E3"/>
    <w:rsid w:val="00F755B9"/>
    <w:rsid w:val="00F76807"/>
    <w:rsid w:val="00F77C3C"/>
    <w:rsid w:val="00F82F9D"/>
    <w:rsid w:val="00F93A96"/>
    <w:rsid w:val="00F93E66"/>
    <w:rsid w:val="00F94B85"/>
    <w:rsid w:val="00F94EA8"/>
    <w:rsid w:val="00F96E9F"/>
    <w:rsid w:val="00FA1F02"/>
    <w:rsid w:val="00FA5F75"/>
    <w:rsid w:val="00FB0664"/>
    <w:rsid w:val="00FB7E7C"/>
    <w:rsid w:val="00FC34EF"/>
    <w:rsid w:val="00FD760D"/>
    <w:rsid w:val="00FE0277"/>
    <w:rsid w:val="00FE3A02"/>
    <w:rsid w:val="00FE5E17"/>
    <w:rsid w:val="00FF2FDD"/>
    <w:rsid w:val="00FF4C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B39C169"/>
  <w14:defaultImageDpi w14:val="32767"/>
  <w15:chartTrackingRefBased/>
  <w15:docId w15:val="{F404B354-47FE-2C4E-B6D9-946FCC32ED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895EA2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EndnoteText">
    <w:name w:val="endnote text"/>
    <w:basedOn w:val="Normal"/>
    <w:link w:val="EndnoteTextChar"/>
    <w:uiPriority w:val="99"/>
    <w:semiHidden/>
    <w:unhideWhenUsed/>
    <w:rsid w:val="00D34922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D34922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D34922"/>
    <w:rPr>
      <w:vertAlign w:val="superscript"/>
    </w:rPr>
  </w:style>
  <w:style w:type="paragraph" w:styleId="ListParagraph">
    <w:name w:val="List Paragraph"/>
    <w:basedOn w:val="Normal"/>
    <w:uiPriority w:val="34"/>
    <w:qFormat/>
    <w:rsid w:val="00D34922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2722F0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895EA2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hlfld-title">
    <w:name w:val="hlfld-title"/>
    <w:basedOn w:val="DefaultParagraphFont"/>
    <w:rsid w:val="00895EA2"/>
  </w:style>
  <w:style w:type="character" w:customStyle="1" w:styleId="hlfld-contribauthor">
    <w:name w:val="hlfld-contribauthor"/>
    <w:basedOn w:val="DefaultParagraphFont"/>
    <w:rsid w:val="00895EA2"/>
  </w:style>
  <w:style w:type="character" w:customStyle="1" w:styleId="author-xref-symbol">
    <w:name w:val="author-xref-symbol"/>
    <w:basedOn w:val="DefaultParagraphFont"/>
    <w:rsid w:val="00895EA2"/>
  </w:style>
  <w:style w:type="character" w:customStyle="1" w:styleId="comma-separator">
    <w:name w:val="comma-separator"/>
    <w:basedOn w:val="DefaultParagraphFont"/>
    <w:rsid w:val="00895EA2"/>
  </w:style>
  <w:style w:type="character" w:customStyle="1" w:styleId="Title1">
    <w:name w:val="Title1"/>
    <w:basedOn w:val="DefaultParagraphFont"/>
    <w:rsid w:val="00895EA2"/>
  </w:style>
  <w:style w:type="character" w:styleId="Strong">
    <w:name w:val="Strong"/>
    <w:basedOn w:val="DefaultParagraphFont"/>
    <w:uiPriority w:val="22"/>
    <w:qFormat/>
    <w:rsid w:val="00895EA2"/>
    <w:rPr>
      <w:b/>
      <w:bCs/>
    </w:rPr>
  </w:style>
  <w:style w:type="character" w:customStyle="1" w:styleId="cit-title">
    <w:name w:val="cit-title"/>
    <w:basedOn w:val="DefaultParagraphFont"/>
    <w:rsid w:val="00895EA2"/>
  </w:style>
  <w:style w:type="character" w:customStyle="1" w:styleId="cit-year-info">
    <w:name w:val="cit-year-info"/>
    <w:basedOn w:val="DefaultParagraphFont"/>
    <w:rsid w:val="00895EA2"/>
  </w:style>
  <w:style w:type="character" w:customStyle="1" w:styleId="cit-volume">
    <w:name w:val="cit-volume"/>
    <w:basedOn w:val="DefaultParagraphFont"/>
    <w:rsid w:val="00895EA2"/>
  </w:style>
  <w:style w:type="character" w:customStyle="1" w:styleId="cit-issue">
    <w:name w:val="cit-issue"/>
    <w:basedOn w:val="DefaultParagraphFont"/>
    <w:rsid w:val="00895EA2"/>
  </w:style>
  <w:style w:type="character" w:customStyle="1" w:styleId="cit-pagerange">
    <w:name w:val="cit-pagerange"/>
    <w:basedOn w:val="DefaultParagraphFont"/>
    <w:rsid w:val="00895EA2"/>
  </w:style>
  <w:style w:type="character" w:customStyle="1" w:styleId="pub-date">
    <w:name w:val="pub-date"/>
    <w:basedOn w:val="DefaultParagraphFont"/>
    <w:rsid w:val="00895EA2"/>
  </w:style>
  <w:style w:type="character" w:customStyle="1" w:styleId="date-separator">
    <w:name w:val="date-separator"/>
    <w:basedOn w:val="DefaultParagraphFont"/>
    <w:rsid w:val="00895EA2"/>
  </w:style>
  <w:style w:type="character" w:customStyle="1" w:styleId="pub-date-value">
    <w:name w:val="pub-date-value"/>
    <w:basedOn w:val="DefaultParagraphFont"/>
    <w:rsid w:val="00895EA2"/>
  </w:style>
  <w:style w:type="character" w:customStyle="1" w:styleId="InternetLink">
    <w:name w:val="Internet Link"/>
    <w:basedOn w:val="DefaultParagraphFont"/>
    <w:uiPriority w:val="99"/>
    <w:unhideWhenUsed/>
    <w:rsid w:val="00B5787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71396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71396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9D5A0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D5A0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D5A0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D5A0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D5A09"/>
    <w:rPr>
      <w:b/>
      <w:bCs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321209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321209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unhideWhenUsed/>
    <w:rsid w:val="00321209"/>
    <w:rPr>
      <w:vertAlign w:val="superscript"/>
    </w:rPr>
  </w:style>
  <w:style w:type="paragraph" w:styleId="Revision">
    <w:name w:val="Revision"/>
    <w:hidden/>
    <w:uiPriority w:val="99"/>
    <w:semiHidden/>
    <w:rsid w:val="007667DD"/>
  </w:style>
  <w:style w:type="table" w:styleId="TableGrid">
    <w:name w:val="Table Grid"/>
    <w:basedOn w:val="TableNormal"/>
    <w:uiPriority w:val="39"/>
    <w:rsid w:val="00011613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16561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65618"/>
  </w:style>
  <w:style w:type="paragraph" w:styleId="Footer">
    <w:name w:val="footer"/>
    <w:basedOn w:val="Normal"/>
    <w:link w:val="FooterChar"/>
    <w:uiPriority w:val="99"/>
    <w:unhideWhenUsed/>
    <w:rsid w:val="0016561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6561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0340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221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891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650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186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77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47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3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702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6867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53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483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893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0114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tiff"/><Relationship Id="rId18" Type="http://schemas.openxmlformats.org/officeDocument/2006/relationships/image" Target="media/image7.tiff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tiff"/><Relationship Id="rId17" Type="http://schemas.openxmlformats.org/officeDocument/2006/relationships/image" Target="media/image6.tiff"/><Relationship Id="rId2" Type="http://schemas.openxmlformats.org/officeDocument/2006/relationships/customXml" Target="../customXml/item2.xml"/><Relationship Id="rId16" Type="http://schemas.openxmlformats.org/officeDocument/2006/relationships/image" Target="media/image5.tif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tiff"/><Relationship Id="rId5" Type="http://schemas.openxmlformats.org/officeDocument/2006/relationships/numbering" Target="numbering.xml"/><Relationship Id="rId15" Type="http://schemas.openxmlformats.org/officeDocument/2006/relationships/image" Target="media/image4.tiff"/><Relationship Id="rId10" Type="http://schemas.openxmlformats.org/officeDocument/2006/relationships/endnotes" Target="endnotes.xml"/><Relationship Id="rId19" Type="http://schemas.openxmlformats.org/officeDocument/2006/relationships/image" Target="media/image8.tif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94C64B334434A4993885E1FAB658B0B" ma:contentTypeVersion="11" ma:contentTypeDescription="Create a new document." ma:contentTypeScope="" ma:versionID="597ab892bab0c6255cf8838330dbf69a">
  <xsd:schema xmlns:xsd="http://www.w3.org/2001/XMLSchema" xmlns:xs="http://www.w3.org/2001/XMLSchema" xmlns:p="http://schemas.microsoft.com/office/2006/metadata/properties" xmlns:ns3="578aa6da-b90f-42a0-88a2-75cd8f592424" targetNamespace="http://schemas.microsoft.com/office/2006/metadata/properties" ma:root="true" ma:fieldsID="0fe3f40e0375e74715a92757cb545a78" ns3:_="">
    <xsd:import namespace="578aa6da-b90f-42a0-88a2-75cd8f592424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OCR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78aa6da-b90f-42a0-88a2-75cd8f5924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023B98A-5CB9-49D2-BD8E-973952251D7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3A53EA4-7FB5-4FF4-8443-9721A41BCF6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78aa6da-b90f-42a0-88a2-75cd8f59242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8EDBD90-825F-453D-98D2-EB1F6FF6E09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BADAEA4F-AF17-4EC4-9366-8D1272EFE4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26</Pages>
  <Words>13337</Words>
  <Characters>76026</Characters>
  <Application>Microsoft Office Word</Application>
  <DocSecurity>0</DocSecurity>
  <Lines>633</Lines>
  <Paragraphs>178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89185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Ralf Kaiser</dc:creator>
  <cp:keywords/>
  <dc:description/>
  <cp:lastModifiedBy>Shane G</cp:lastModifiedBy>
  <cp:revision>7</cp:revision>
  <cp:lastPrinted>2022-01-11T23:06:00Z</cp:lastPrinted>
  <dcterms:created xsi:type="dcterms:W3CDTF">2022-03-01T18:58:00Z</dcterms:created>
  <dcterms:modified xsi:type="dcterms:W3CDTF">2022-03-01T21:24:00Z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0x010100694C64B334434A4993885E1FAB658B0B</vt:lpwstr>
  </property>
</Properties>
</file>