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5A0D2" w14:textId="4B25A0BE" w:rsidR="009A5603" w:rsidRPr="00BC177C" w:rsidRDefault="00135BCC" w:rsidP="00135BCC">
      <w:pPr>
        <w:pStyle w:val="P1"/>
        <w:spacing w:after="16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C177C">
        <w:rPr>
          <w:rFonts w:ascii="Times New Roman" w:hAnsi="Times New Roman"/>
          <w:b/>
          <w:sz w:val="28"/>
          <w:szCs w:val="28"/>
        </w:rPr>
        <w:t>Supporting Information</w:t>
      </w:r>
    </w:p>
    <w:p w14:paraId="35B7AC49" w14:textId="77777777" w:rsidR="00FA2B62" w:rsidRDefault="00FA2B62" w:rsidP="00FA2B62">
      <w:pPr>
        <w:pStyle w:val="P1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Directed Gas-Phase Formation of </w:t>
      </w:r>
      <w:proofErr w:type="spellStart"/>
      <w:r>
        <w:rPr>
          <w:rFonts w:ascii="Times New Roman" w:hAnsi="Times New Roman"/>
          <w:b/>
          <w:sz w:val="28"/>
          <w:szCs w:val="28"/>
        </w:rPr>
        <w:t>Aminosilylene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eastAsiaTheme="minorEastAsia" w:hAnsi="Times New Roman"/>
          <w:b/>
          <w:bCs/>
          <w:sz w:val="28"/>
          <w:szCs w:val="28"/>
          <w:lang w:eastAsia="zh-CN"/>
        </w:rPr>
        <w:t>HSiNH</w:t>
      </w:r>
      <w:r>
        <w:rPr>
          <w:rFonts w:ascii="Times New Roman" w:eastAsiaTheme="minorEastAsia" w:hAnsi="Times New Roman"/>
          <w:b/>
          <w:bCs/>
          <w:sz w:val="28"/>
          <w:szCs w:val="28"/>
          <w:vertAlign w:val="subscript"/>
          <w:lang w:eastAsia="zh-CN"/>
        </w:rPr>
        <w:t>2</w:t>
      </w:r>
      <w:r>
        <w:rPr>
          <w:rFonts w:ascii="Times New Roman" w:eastAsiaTheme="minorEastAsia" w:hAnsi="Times New Roman"/>
          <w:b/>
          <w:bCs/>
          <w:sz w:val="28"/>
          <w:szCs w:val="28"/>
          <w:lang w:eastAsia="zh-CN"/>
        </w:rPr>
        <w:t xml:space="preserve">; </w:t>
      </w:r>
      <w:r>
        <w:rPr>
          <w:rStyle w:val="fontstyle01"/>
          <w:rFonts w:ascii="Times New Roman" w:eastAsiaTheme="minorEastAsia" w:hAnsi="Times New Roman"/>
          <w:b/>
          <w:iCs/>
          <w:sz w:val="28"/>
          <w:szCs w:val="28"/>
          <w:lang w:eastAsia="zh-CN"/>
        </w:rPr>
        <w:t>X</w:t>
      </w:r>
      <w:r>
        <w:rPr>
          <w:rStyle w:val="fontstyle01"/>
          <w:rFonts w:ascii="Times New Roman" w:eastAsiaTheme="minorEastAsia" w:hAnsi="Times New Roman"/>
          <w:b/>
          <w:iCs/>
          <w:sz w:val="28"/>
          <w:szCs w:val="28"/>
          <w:vertAlign w:val="superscript"/>
          <w:lang w:eastAsia="zh-CN"/>
        </w:rPr>
        <w:t>1</w:t>
      </w:r>
      <w:r>
        <w:rPr>
          <w:rFonts w:ascii="Times New Roman" w:hAnsi="Times New Roman"/>
          <w:b/>
          <w:sz w:val="28"/>
          <w:szCs w:val="28"/>
        </w:rPr>
        <w:t>A'</w:t>
      </w:r>
      <w:r>
        <w:rPr>
          <w:rFonts w:ascii="Times New Roman" w:eastAsiaTheme="minorEastAsia" w:hAnsi="Times New Roman"/>
          <w:b/>
          <w:bCs/>
          <w:sz w:val="28"/>
          <w:szCs w:val="28"/>
          <w:lang w:eastAsia="zh-CN"/>
        </w:rPr>
        <w:t xml:space="preserve">) - the Simplest Silicon Analogue of an </w:t>
      </w:r>
      <w:proofErr w:type="spellStart"/>
      <w:r>
        <w:rPr>
          <w:rFonts w:ascii="Times New Roman" w:eastAsiaTheme="minorEastAsia" w:hAnsi="Times New Roman"/>
          <w:b/>
          <w:bCs/>
          <w:sz w:val="28"/>
          <w:szCs w:val="28"/>
          <w:lang w:eastAsia="zh-CN"/>
        </w:rPr>
        <w:t>Aminocarbene</w:t>
      </w:r>
      <w:proofErr w:type="spellEnd"/>
      <w:r>
        <w:rPr>
          <w:rFonts w:ascii="Times New Roman" w:eastAsiaTheme="minorEastAsia" w:hAnsi="Times New Roman"/>
          <w:b/>
          <w:bCs/>
          <w:sz w:val="28"/>
          <w:szCs w:val="28"/>
          <w:lang w:eastAsia="zh-CN"/>
        </w:rPr>
        <w:t xml:space="preserve"> - </w:t>
      </w:r>
      <w:r>
        <w:rPr>
          <w:rFonts w:ascii="Times New Roman" w:hAnsi="Times New Roman"/>
          <w:b/>
          <w:sz w:val="28"/>
          <w:szCs w:val="28"/>
        </w:rPr>
        <w:t>under Single-Collision Conditions</w:t>
      </w:r>
    </w:p>
    <w:p w14:paraId="6FF23C1B" w14:textId="77777777" w:rsidR="00BC177C" w:rsidRDefault="00BC177C" w:rsidP="00BC177C">
      <w:pPr>
        <w:spacing w:line="36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14:paraId="3AF8C069" w14:textId="77777777" w:rsidR="00BC177C" w:rsidRDefault="00BC177C" w:rsidP="00BC177C">
      <w:pPr>
        <w:spacing w:line="360" w:lineRule="auto"/>
        <w:jc w:val="center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Zhenghai Yang, Chao He, Shane </w:t>
      </w:r>
      <w:proofErr w:type="spellStart"/>
      <w:r>
        <w:rPr>
          <w:rFonts w:ascii="Times New Roman" w:hAnsi="Times New Roman" w:cs="Times New Roman"/>
          <w:sz w:val="24"/>
          <w:szCs w:val="24"/>
        </w:rPr>
        <w:t>Goettl</w:t>
      </w:r>
      <w:proofErr w:type="spellEnd"/>
      <w:r>
        <w:rPr>
          <w:rFonts w:ascii="Times New Roman" w:hAnsi="Times New Roman" w:cs="Times New Roman"/>
          <w:sz w:val="24"/>
          <w:szCs w:val="24"/>
        </w:rPr>
        <w:t>, Ralf I. Kaiser*</w:t>
      </w:r>
    </w:p>
    <w:p w14:paraId="73FA457F" w14:textId="77777777" w:rsidR="00BC177C" w:rsidRDefault="00BC177C" w:rsidP="00BC177C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Department of Chemistry, University of Hawai’i at Manoa, Honolulu, Hawaii 96822, USA</w:t>
      </w:r>
    </w:p>
    <w:p w14:paraId="634912AB" w14:textId="77777777" w:rsidR="00BC177C" w:rsidRDefault="00BC177C" w:rsidP="00BC177C">
      <w:pPr>
        <w:spacing w:line="360" w:lineRule="auto"/>
        <w:jc w:val="center"/>
        <w:rPr>
          <w:rStyle w:val="a3"/>
        </w:rPr>
      </w:pPr>
      <w:bookmarkStart w:id="0" w:name="_Hlk37271186"/>
      <w:r>
        <w:rPr>
          <w:rFonts w:ascii="Times New Roman" w:hAnsi="Times New Roman" w:cs="Times New Roman"/>
          <w:sz w:val="24"/>
          <w:szCs w:val="24"/>
        </w:rPr>
        <w:t xml:space="preserve">Corresponding Author Prof. Dr. Ralf I. Kaiser: </w:t>
      </w:r>
      <w:hyperlink r:id="rId10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ralfk@hawaii.edu</w:t>
        </w:r>
      </w:hyperlink>
    </w:p>
    <w:p w14:paraId="055E1BF1" w14:textId="27A68C9F" w:rsidR="00BC177C" w:rsidRDefault="00BC177C" w:rsidP="00BC177C">
      <w:pPr>
        <w:spacing w:line="360" w:lineRule="auto"/>
        <w:jc w:val="center"/>
        <w:rPr>
          <w:rStyle w:val="a3"/>
          <w:rFonts w:ascii="Times New Roman" w:hAnsi="Times New Roman" w:cs="Times New Roman"/>
          <w:sz w:val="24"/>
          <w:szCs w:val="24"/>
        </w:rPr>
      </w:pPr>
    </w:p>
    <w:p w14:paraId="2C6EBEAF" w14:textId="77777777" w:rsidR="00FC77CE" w:rsidRDefault="00FC77CE" w:rsidP="00FC77C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Valeriy N. Azyazov</w:t>
      </w:r>
    </w:p>
    <w:p w14:paraId="3B6D6496" w14:textId="2CC42465" w:rsidR="00FC77CE" w:rsidRDefault="00FC77CE" w:rsidP="00FC77CE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571D">
        <w:rPr>
          <w:rFonts w:ascii="Times New Roman" w:hAnsi="Times New Roman" w:cs="Times New Roman"/>
          <w:i/>
          <w:sz w:val="24"/>
          <w:szCs w:val="24"/>
          <w:lang w:val="en-GB"/>
        </w:rPr>
        <w:t>Lebedev</w:t>
      </w:r>
      <w:r w:rsidRPr="00FD4E5E">
        <w:rPr>
          <w:rFonts w:ascii="Times New Roman" w:hAnsi="Times New Roman" w:cs="Times New Roman"/>
          <w:i/>
          <w:sz w:val="24"/>
          <w:szCs w:val="24"/>
          <w:lang w:val="en-GB"/>
        </w:rPr>
        <w:t xml:space="preserve"> Physical Institute, Samara 443011</w:t>
      </w:r>
      <w:r>
        <w:rPr>
          <w:rFonts w:ascii="Times New Roman" w:hAnsi="Times New Roman" w:cs="Times New Roman"/>
          <w:i/>
          <w:sz w:val="24"/>
          <w:szCs w:val="24"/>
          <w:lang w:val="en-GB"/>
        </w:rPr>
        <w:t xml:space="preserve">, </w:t>
      </w:r>
      <w:r w:rsidRPr="00FD4E5E">
        <w:rPr>
          <w:rFonts w:ascii="Times New Roman" w:hAnsi="Times New Roman" w:cs="Times New Roman"/>
          <w:i/>
          <w:sz w:val="24"/>
          <w:szCs w:val="24"/>
        </w:rPr>
        <w:t>Russian Federation</w:t>
      </w:r>
    </w:p>
    <w:p w14:paraId="7BB5110D" w14:textId="77777777" w:rsidR="00FC77CE" w:rsidRDefault="00FC77CE" w:rsidP="00FC77CE">
      <w:pPr>
        <w:spacing w:line="360" w:lineRule="auto"/>
        <w:jc w:val="center"/>
        <w:rPr>
          <w:rStyle w:val="a3"/>
          <w:rFonts w:ascii="Times New Roman" w:hAnsi="Times New Roman" w:cs="Times New Roman"/>
          <w:sz w:val="24"/>
          <w:szCs w:val="24"/>
        </w:rPr>
      </w:pPr>
    </w:p>
    <w:bookmarkEnd w:id="0"/>
    <w:p w14:paraId="06629CA9" w14:textId="77777777" w:rsidR="00BC177C" w:rsidRDefault="00BC177C" w:rsidP="00BC177C">
      <w:pPr>
        <w:spacing w:line="36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Alexander M. Mebel*</w:t>
      </w:r>
    </w:p>
    <w:p w14:paraId="1020A40A" w14:textId="77777777" w:rsidR="00BC177C" w:rsidRDefault="00BC177C" w:rsidP="00BC177C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Department of Chemistry and Biochemistry, Florida International University, Miami, Florida 33199, USA </w:t>
      </w:r>
    </w:p>
    <w:p w14:paraId="0F27667C" w14:textId="4F41C04A" w:rsidR="00084312" w:rsidRPr="001D4FA1" w:rsidRDefault="00BC177C" w:rsidP="00BC17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Corresponding Author Prof. Dr. Alexander M. Mebel: </w:t>
      </w:r>
      <w:hyperlink r:id="rId11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mebela@fiu.edu</w:t>
        </w:r>
      </w:hyperlink>
      <w:r w:rsidR="00084312" w:rsidRPr="001D4FA1">
        <w:rPr>
          <w:rFonts w:ascii="Times New Roman" w:hAnsi="Times New Roman" w:cs="Times New Roman"/>
          <w:sz w:val="24"/>
          <w:szCs w:val="24"/>
        </w:rPr>
        <w:tab/>
      </w:r>
    </w:p>
    <w:p w14:paraId="7D948391" w14:textId="0A18971A" w:rsidR="00084312" w:rsidRDefault="00084312" w:rsidP="00135BCC">
      <w:pPr>
        <w:pStyle w:val="P1"/>
        <w:spacing w:after="160" w:line="360" w:lineRule="auto"/>
        <w:jc w:val="center"/>
        <w:rPr>
          <w:rFonts w:ascii="Times New Roman" w:hAnsi="Times New Roman"/>
          <w:b/>
          <w:sz w:val="24"/>
        </w:rPr>
      </w:pPr>
    </w:p>
    <w:p w14:paraId="6C6975A4" w14:textId="24D3136F" w:rsidR="00084312" w:rsidRDefault="00084312" w:rsidP="00135BCC">
      <w:pPr>
        <w:pStyle w:val="P1"/>
        <w:spacing w:after="160" w:line="360" w:lineRule="auto"/>
        <w:jc w:val="center"/>
        <w:rPr>
          <w:rFonts w:ascii="Times New Roman" w:hAnsi="Times New Roman"/>
          <w:b/>
          <w:sz w:val="24"/>
        </w:rPr>
      </w:pPr>
    </w:p>
    <w:p w14:paraId="509D50BB" w14:textId="3E2EF3BF" w:rsidR="00084312" w:rsidRDefault="00084312" w:rsidP="00135BCC">
      <w:pPr>
        <w:pStyle w:val="P1"/>
        <w:spacing w:after="160" w:line="360" w:lineRule="auto"/>
        <w:jc w:val="center"/>
        <w:rPr>
          <w:rFonts w:ascii="Times New Roman" w:hAnsi="Times New Roman"/>
          <w:b/>
          <w:sz w:val="24"/>
        </w:rPr>
      </w:pPr>
    </w:p>
    <w:p w14:paraId="2A49A9C0" w14:textId="6701E98A" w:rsidR="00084312" w:rsidRDefault="00084312" w:rsidP="00135BCC">
      <w:pPr>
        <w:pStyle w:val="P1"/>
        <w:spacing w:after="160" w:line="360" w:lineRule="auto"/>
        <w:jc w:val="center"/>
        <w:rPr>
          <w:rFonts w:ascii="Times New Roman" w:hAnsi="Times New Roman"/>
          <w:b/>
          <w:sz w:val="24"/>
        </w:rPr>
      </w:pPr>
    </w:p>
    <w:p w14:paraId="4F693537" w14:textId="122B4FE8" w:rsidR="00084312" w:rsidRDefault="00084312" w:rsidP="00135BCC">
      <w:pPr>
        <w:pStyle w:val="P1"/>
        <w:spacing w:after="160" w:line="360" w:lineRule="auto"/>
        <w:jc w:val="center"/>
        <w:rPr>
          <w:rFonts w:ascii="Times New Roman" w:hAnsi="Times New Roman"/>
          <w:b/>
          <w:sz w:val="24"/>
        </w:rPr>
      </w:pPr>
    </w:p>
    <w:p w14:paraId="22A5315A" w14:textId="36631AC5" w:rsidR="00084312" w:rsidRDefault="00084312" w:rsidP="00135BCC">
      <w:pPr>
        <w:pStyle w:val="P1"/>
        <w:spacing w:after="160" w:line="360" w:lineRule="auto"/>
        <w:jc w:val="center"/>
        <w:rPr>
          <w:rFonts w:ascii="Times New Roman" w:hAnsi="Times New Roman"/>
          <w:b/>
          <w:sz w:val="24"/>
        </w:rPr>
      </w:pPr>
    </w:p>
    <w:p w14:paraId="4F375B0D" w14:textId="66527691" w:rsidR="00E74A32" w:rsidRPr="00B36266" w:rsidRDefault="00E74A32" w:rsidP="00E74A32">
      <w:pPr>
        <w:pStyle w:val="P1"/>
        <w:spacing w:after="160" w:line="360" w:lineRule="auto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lastRenderedPageBreak/>
        <w:t xml:space="preserve">Considering the existence of ground state atomic silicon (Si; </w:t>
      </w:r>
      <w:r w:rsidRPr="00C17AD3">
        <w:rPr>
          <w:rFonts w:ascii="Times New Roman" w:hAnsi="Times New Roman"/>
          <w:bCs/>
          <w:sz w:val="24"/>
          <w:vertAlign w:val="superscript"/>
        </w:rPr>
        <w:t>3</w:t>
      </w:r>
      <w:r>
        <w:rPr>
          <w:rFonts w:ascii="Times New Roman" w:hAnsi="Times New Roman"/>
          <w:bCs/>
          <w:sz w:val="24"/>
        </w:rPr>
        <w:t>P</w:t>
      </w:r>
      <w:r w:rsidRPr="00C17AD3">
        <w:rPr>
          <w:rFonts w:ascii="Times New Roman" w:hAnsi="Times New Roman"/>
          <w:bCs/>
          <w:sz w:val="24"/>
          <w:vertAlign w:val="subscript"/>
        </w:rPr>
        <w:t>j</w:t>
      </w:r>
      <w:r>
        <w:rPr>
          <w:rFonts w:ascii="Times New Roman" w:hAnsi="Times New Roman"/>
          <w:bCs/>
          <w:sz w:val="24"/>
        </w:rPr>
        <w:t>) in our primary beam</w:t>
      </w:r>
      <w:r w:rsidR="00B3626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the </w:t>
      </w:r>
      <w:r w:rsidRPr="00E52044">
        <w:rPr>
          <w:rFonts w:ascii="Times New Roman" w:hAnsi="Times New Roman"/>
          <w:bCs/>
          <w:sz w:val="24"/>
        </w:rPr>
        <w:t>crossed molecular beam experiments of</w:t>
      </w:r>
      <w:r>
        <w:rPr>
          <w:rFonts w:ascii="Times New Roman" w:hAnsi="Times New Roman"/>
          <w:bCs/>
          <w:sz w:val="24"/>
        </w:rPr>
        <w:t xml:space="preserve"> silicon with</w:t>
      </w:r>
      <w:r w:rsidRPr="003563CC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ammonia (NH</w:t>
      </w:r>
      <w:r w:rsidRPr="00E52044">
        <w:rPr>
          <w:rFonts w:ascii="Times New Roman" w:hAnsi="Times New Roman"/>
          <w:bCs/>
          <w:sz w:val="24"/>
          <w:vertAlign w:val="subscript"/>
        </w:rPr>
        <w:t>3</w:t>
      </w:r>
      <w:r>
        <w:rPr>
          <w:rFonts w:ascii="Times New Roman" w:hAnsi="Times New Roman"/>
          <w:bCs/>
          <w:sz w:val="24"/>
        </w:rPr>
        <w:t xml:space="preserve">; </w:t>
      </w:r>
      <w:r>
        <w:rPr>
          <w:rFonts w:ascii="Times New Roman" w:hAnsi="Times New Roman"/>
          <w:noProof/>
          <w:sz w:val="24"/>
        </w:rPr>
        <w:t>X</w:t>
      </w:r>
      <w:r>
        <w:rPr>
          <w:rFonts w:ascii="Times New Roman" w:hAnsi="Times New Roman"/>
          <w:noProof/>
          <w:sz w:val="24"/>
          <w:vertAlign w:val="superscript"/>
        </w:rPr>
        <w:t>1</w:t>
      </w:r>
      <w:r>
        <w:rPr>
          <w:rFonts w:ascii="Times New Roman" w:hAnsi="Times New Roman"/>
          <w:noProof/>
          <w:sz w:val="24"/>
        </w:rPr>
        <w:t>A</w:t>
      </w:r>
      <w:r w:rsidRPr="00E14A93">
        <w:rPr>
          <w:rFonts w:ascii="Times New Roman" w:hAnsi="Times New Roman"/>
          <w:noProof/>
          <w:sz w:val="24"/>
          <w:vertAlign w:val="subscript"/>
        </w:rPr>
        <w:t>1</w:t>
      </w:r>
      <w:r>
        <w:rPr>
          <w:rFonts w:ascii="Times New Roman" w:hAnsi="Times New Roman"/>
          <w:bCs/>
          <w:sz w:val="24"/>
        </w:rPr>
        <w:t>) and D3-ammonia (ND</w:t>
      </w:r>
      <w:r w:rsidRPr="00E52044">
        <w:rPr>
          <w:rFonts w:ascii="Times New Roman" w:hAnsi="Times New Roman"/>
          <w:bCs/>
          <w:sz w:val="24"/>
          <w:vertAlign w:val="subscript"/>
        </w:rPr>
        <w:t>3</w:t>
      </w:r>
      <w:r>
        <w:rPr>
          <w:rFonts w:ascii="Times New Roman" w:hAnsi="Times New Roman"/>
          <w:bCs/>
          <w:sz w:val="24"/>
        </w:rPr>
        <w:t xml:space="preserve">; </w:t>
      </w:r>
      <w:r w:rsidRPr="000D0D2E">
        <w:rPr>
          <w:rFonts w:ascii="Times New Roman" w:hAnsi="Times New Roman"/>
          <w:noProof/>
          <w:sz w:val="24"/>
        </w:rPr>
        <w:t>X</w:t>
      </w:r>
      <w:r w:rsidRPr="000D0D2E">
        <w:rPr>
          <w:rFonts w:ascii="Times New Roman" w:hAnsi="Times New Roman"/>
          <w:noProof/>
          <w:sz w:val="24"/>
          <w:vertAlign w:val="superscript"/>
        </w:rPr>
        <w:t>1</w:t>
      </w:r>
      <w:r w:rsidRPr="000D0D2E">
        <w:rPr>
          <w:rFonts w:ascii="Times New Roman" w:hAnsi="Times New Roman"/>
          <w:noProof/>
          <w:sz w:val="24"/>
        </w:rPr>
        <w:t>A</w:t>
      </w:r>
      <w:r w:rsidRPr="000D0D2E">
        <w:rPr>
          <w:rFonts w:ascii="Times New Roman" w:hAnsi="Times New Roman"/>
          <w:noProof/>
          <w:sz w:val="24"/>
          <w:vertAlign w:val="subscript"/>
        </w:rPr>
        <w:t>1</w:t>
      </w:r>
      <w:r>
        <w:rPr>
          <w:rFonts w:ascii="Times New Roman" w:hAnsi="Times New Roman"/>
          <w:bCs/>
          <w:sz w:val="24"/>
        </w:rPr>
        <w:t xml:space="preserve">) were </w:t>
      </w:r>
      <w:r w:rsidR="00B36266">
        <w:rPr>
          <w:rFonts w:ascii="Times New Roman" w:hAnsi="Times New Roman"/>
          <w:bCs/>
          <w:sz w:val="24"/>
        </w:rPr>
        <w:t xml:space="preserve">also </w:t>
      </w:r>
      <w:r>
        <w:rPr>
          <w:rFonts w:ascii="Times New Roman" w:hAnsi="Times New Roman"/>
          <w:bCs/>
          <w:sz w:val="24"/>
        </w:rPr>
        <w:t xml:space="preserve">conducted </w:t>
      </w:r>
      <w:r w:rsidR="00B36266">
        <w:rPr>
          <w:rFonts w:ascii="Times New Roman" w:hAnsi="Times New Roman"/>
          <w:bCs/>
          <w:sz w:val="24"/>
        </w:rPr>
        <w:t xml:space="preserve">to gauge potential interferences and reactive scattering signal. Atomic silicon was </w:t>
      </w:r>
      <w:r>
        <w:rPr>
          <w:rFonts w:ascii="Times New Roman" w:hAnsi="Times New Roman"/>
          <w:bCs/>
          <w:sz w:val="24"/>
        </w:rPr>
        <w:t>prepared through ablation of a rotating silicon rod with 266 nm laser pulse (</w:t>
      </w:r>
      <w:r w:rsidRPr="00937C4A">
        <w:rPr>
          <w:rFonts w:ascii="Times New Roman" w:hAnsi="Times New Roman"/>
          <w:sz w:val="24"/>
        </w:rPr>
        <w:t>5 ± 1 mJ per pulse; 30 Hz</w:t>
      </w:r>
      <w:r>
        <w:rPr>
          <w:rFonts w:ascii="Times New Roman" w:hAnsi="Times New Roman"/>
          <w:bCs/>
          <w:sz w:val="24"/>
        </w:rPr>
        <w:t xml:space="preserve">) and neon gas </w:t>
      </w:r>
      <w:r w:rsidRPr="00C93597">
        <w:rPr>
          <w:rFonts w:ascii="Times New Roman" w:hAnsi="Times New Roman"/>
          <w:sz w:val="24"/>
        </w:rPr>
        <w:t xml:space="preserve">(Ne; 99.999%; </w:t>
      </w:r>
      <w:r>
        <w:rPr>
          <w:rFonts w:ascii="Times New Roman" w:hAnsi="Times New Roman"/>
          <w:sz w:val="24"/>
        </w:rPr>
        <w:t>Matheson</w:t>
      </w:r>
      <w:r w:rsidRPr="00C9359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was released by a pulsed piezoelectric valve operated at a backing pressure of 4 atm and a repetition rate of 60 Hz. No signal at m/z = 43 in </w:t>
      </w:r>
      <w:r w:rsidR="009666DD">
        <w:rPr>
          <w:rFonts w:ascii="Times New Roman" w:hAnsi="Times New Roman"/>
          <w:sz w:val="24"/>
        </w:rPr>
        <w:t xml:space="preserve">the </w:t>
      </w:r>
      <w:r>
        <w:rPr>
          <w:rFonts w:ascii="Times New Roman" w:hAnsi="Times New Roman"/>
          <w:sz w:val="24"/>
        </w:rPr>
        <w:t>Si (28 amu) - NH</w:t>
      </w:r>
      <w:r w:rsidRPr="00821B29"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</w:rPr>
        <w:t xml:space="preserve">(17 amu) system or </w:t>
      </w:r>
      <w:r w:rsidR="009666DD">
        <w:rPr>
          <w:rFonts w:ascii="Times New Roman" w:hAnsi="Times New Roman"/>
          <w:sz w:val="24"/>
        </w:rPr>
        <w:t xml:space="preserve">at </w:t>
      </w:r>
      <w:r>
        <w:rPr>
          <w:rFonts w:ascii="Times New Roman" w:hAnsi="Times New Roman"/>
          <w:sz w:val="24"/>
        </w:rPr>
        <w:t>m/z = 46 in</w:t>
      </w:r>
      <w:r w:rsidR="009666DD">
        <w:rPr>
          <w:rFonts w:ascii="Times New Roman" w:hAnsi="Times New Roman"/>
          <w:sz w:val="24"/>
        </w:rPr>
        <w:t xml:space="preserve"> the</w:t>
      </w:r>
      <w:r>
        <w:rPr>
          <w:rFonts w:ascii="Times New Roman" w:hAnsi="Times New Roman"/>
          <w:sz w:val="24"/>
        </w:rPr>
        <w:t xml:space="preserve"> Si (28 amu) - ND</w:t>
      </w:r>
      <w:r w:rsidRPr="00821B29"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</w:rPr>
        <w:t xml:space="preserve">(20 amu) system </w:t>
      </w:r>
      <w:r w:rsidR="009666DD">
        <w:rPr>
          <w:rFonts w:ascii="Times New Roman" w:hAnsi="Times New Roman"/>
          <w:sz w:val="24"/>
        </w:rPr>
        <w:t>was</w:t>
      </w:r>
      <w:r>
        <w:rPr>
          <w:rFonts w:ascii="Times New Roman" w:hAnsi="Times New Roman"/>
          <w:sz w:val="24"/>
        </w:rPr>
        <w:t xml:space="preserve"> detected, indicating </w:t>
      </w:r>
      <w:r w:rsidR="009666DD">
        <w:rPr>
          <w:rFonts w:ascii="Times New Roman" w:hAnsi="Times New Roman"/>
          <w:sz w:val="24"/>
        </w:rPr>
        <w:t xml:space="preserve">that </w:t>
      </w:r>
      <w:r>
        <w:rPr>
          <w:rFonts w:ascii="Times New Roman" w:hAnsi="Times New Roman"/>
          <w:sz w:val="24"/>
        </w:rPr>
        <w:t>both H</w:t>
      </w:r>
      <w:r w:rsidRPr="00821B29"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loss and D loss pathway were closed in the Si – NH</w:t>
      </w:r>
      <w:r w:rsidRPr="00821B29"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>/ND</w:t>
      </w:r>
      <w:r w:rsidRPr="00821B29"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</w:rPr>
        <w:t>systems. These experimental results agree well with the Si-NH</w:t>
      </w:r>
      <w:r w:rsidRPr="00912B3A"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 potential energy surface (PES).</w:t>
      </w:r>
      <w:hyperlink w:anchor="_ENREF_1" w:tooltip="Chen, 2002 #416" w:history="1">
        <w:r w:rsidR="00706A4B">
          <w:rPr>
            <w:rFonts w:ascii="Times New Roman" w:hAnsi="Times New Roman"/>
            <w:sz w:val="24"/>
          </w:rPr>
          <w:fldChar w:fldCharType="begin"/>
        </w:r>
        <w:r w:rsidR="00706A4B">
          <w:rPr>
            <w:rFonts w:ascii="Times New Roman" w:hAnsi="Times New Roman"/>
            <w:sz w:val="24"/>
          </w:rPr>
          <w:instrText xml:space="preserve"> ADDIN EN.CITE &lt;EndNote&gt;&lt;Cite&gt;&lt;Author&gt;Chen&lt;/Author&gt;&lt;Year&gt;2002&lt;/Year&gt;&lt;RecNum&gt;416&lt;/RecNum&gt;&lt;DisplayText&gt;&lt;style face="superscript"&gt;1&lt;/style&gt;&lt;/DisplayText&gt;&lt;record&gt;&lt;rec-number&gt;416&lt;/rec-number&gt;&lt;foreign-keys&gt;&lt;key app="EN" db-id="vfe2tfdfhtdrwnes0d9pvpzs09r0rdprtst5"&gt;416&lt;/key&gt;&lt;/foreign-keys&gt;&lt;ref-type name="Journal Article"&gt;17&lt;/ref-type&gt;&lt;contributors&gt;&lt;authors&gt;&lt;author&gt;Chen, Mohua&lt;/author&gt;&lt;author&gt;Zheng, Aihua&lt;/author&gt;&lt;author&gt;Lu, Hao&lt;/author&gt;&lt;author&gt;Zhou, Mingfei&lt;/author&gt;&lt;/authors&gt;&lt;/contributors&gt;&lt;titles&gt;&lt;title&gt;Reactions of Atomic Silicon and Germanium with Ammonia: A Matrix-Isolation FTIR and Theoretical Study&lt;/title&gt;&lt;secondary-title&gt;The Journal of Physical Chemistry A&lt;/secondary-title&gt;&lt;/titles&gt;&lt;periodical&gt;&lt;full-title&gt;The Journal of Physical Chemistry A&lt;/full-title&gt;&lt;abbr-1&gt;J. Phys. Chem. A&lt;/abbr-1&gt;&lt;abbr-2&gt;JPCA&lt;/abbr-2&gt;&lt;/periodical&gt;&lt;pages&gt;3077-3083&lt;/pages&gt;&lt;volume&gt;106&lt;/volume&gt;&lt;number&gt;13&lt;/number&gt;&lt;dates&gt;&lt;year&gt;2002&lt;/year&gt;&lt;/dates&gt;&lt;isbn&gt;1089-5639&lt;/isbn&gt;&lt;urls&gt;&lt;/urls&gt;&lt;/record&gt;&lt;/Cite&gt;&lt;/EndNote&gt;</w:instrText>
        </w:r>
        <w:r w:rsidR="00706A4B">
          <w:rPr>
            <w:rFonts w:ascii="Times New Roman" w:hAnsi="Times New Roman"/>
            <w:sz w:val="24"/>
          </w:rPr>
          <w:fldChar w:fldCharType="separate"/>
        </w:r>
        <w:r w:rsidR="00706A4B" w:rsidRPr="008A69D0">
          <w:rPr>
            <w:rFonts w:ascii="Times New Roman" w:hAnsi="Times New Roman"/>
            <w:noProof/>
            <w:sz w:val="24"/>
            <w:vertAlign w:val="superscript"/>
          </w:rPr>
          <w:t>1</w:t>
        </w:r>
        <w:r w:rsidR="00706A4B">
          <w:rPr>
            <w:rFonts w:ascii="Times New Roman" w:hAnsi="Times New Roman"/>
            <w:sz w:val="24"/>
          </w:rPr>
          <w:fldChar w:fldCharType="end"/>
        </w:r>
      </w:hyperlink>
      <w:r>
        <w:rPr>
          <w:rFonts w:ascii="Times New Roman" w:hAnsi="Times New Roman"/>
          <w:sz w:val="24"/>
        </w:rPr>
        <w:t xml:space="preserve"> Theoretical calculations indicate that Si+NH</w:t>
      </w:r>
      <w:r w:rsidRPr="00EC66B8"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  <w:vertAlign w:val="subscript"/>
        </w:rPr>
        <w:t xml:space="preserve"> </w:t>
      </w:r>
      <w:r>
        <w:rPr>
          <w:rFonts w:ascii="Times New Roman" w:hAnsi="Times New Roman"/>
          <w:sz w:val="24"/>
        </w:rPr>
        <w:t>reaction start with the barrierless adduction leading to the formation of SiNH</w:t>
      </w:r>
      <w:r w:rsidRPr="00EC66B8"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 complex on both the singlet and triplet PES, but the followed isomerization from SiNH</w:t>
      </w:r>
      <w:r w:rsidRPr="00C14534">
        <w:rPr>
          <w:rFonts w:ascii="Times New Roman" w:hAnsi="Times New Roman"/>
          <w:sz w:val="24"/>
          <w:vertAlign w:val="subscript"/>
        </w:rPr>
        <w:t>3</w:t>
      </w:r>
      <w:r>
        <w:rPr>
          <w:rFonts w:ascii="Times New Roman" w:hAnsi="Times New Roman"/>
          <w:sz w:val="24"/>
        </w:rPr>
        <w:t xml:space="preserve"> to HSiNH</w:t>
      </w:r>
      <w:r w:rsidRPr="00C14534">
        <w:rPr>
          <w:rFonts w:ascii="Times New Roman" w:hAnsi="Times New Roman"/>
          <w:sz w:val="24"/>
          <w:vertAlign w:val="subscript"/>
        </w:rPr>
        <w:t>2</w:t>
      </w:r>
      <w:r>
        <w:rPr>
          <w:rFonts w:ascii="Times New Roman" w:hAnsi="Times New Roman"/>
          <w:sz w:val="24"/>
        </w:rPr>
        <w:t xml:space="preserve"> intermediates on the</w:t>
      </w:r>
      <w:r w:rsidRPr="00C1453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singlet and triplet PES are closed by the insurmountable transition states located about 26 </w:t>
      </w:r>
      <w:r>
        <w:rPr>
          <w:rFonts w:ascii="Times New Roman" w:hAnsi="Times New Roman"/>
          <w:noProof/>
          <w:sz w:val="24"/>
        </w:rPr>
        <w:t>kJ mol</w:t>
      </w:r>
      <w:r>
        <w:rPr>
          <w:rFonts w:ascii="Times New Roman" w:hAnsi="Times New Roman"/>
          <w:noProof/>
          <w:sz w:val="24"/>
          <w:vertAlign w:val="superscript"/>
        </w:rPr>
        <w:t>-1</w:t>
      </w:r>
      <w:r>
        <w:rPr>
          <w:rFonts w:ascii="Times New Roman" w:hAnsi="Times New Roman"/>
          <w:noProof/>
          <w:sz w:val="24"/>
        </w:rPr>
        <w:t xml:space="preserve"> and 65 kJ mol</w:t>
      </w:r>
      <w:r>
        <w:rPr>
          <w:rFonts w:ascii="Times New Roman" w:hAnsi="Times New Roman"/>
          <w:noProof/>
          <w:sz w:val="24"/>
          <w:vertAlign w:val="superscript"/>
        </w:rPr>
        <w:t>-1</w:t>
      </w:r>
      <w:r>
        <w:rPr>
          <w:rFonts w:ascii="Times New Roman" w:hAnsi="Times New Roman"/>
          <w:noProof/>
          <w:sz w:val="24"/>
        </w:rPr>
        <w:t xml:space="preserve"> above the separated reactant (Si, </w:t>
      </w:r>
      <w:r w:rsidRPr="00C17AD3">
        <w:rPr>
          <w:rFonts w:ascii="Times New Roman" w:hAnsi="Times New Roman"/>
          <w:bCs/>
          <w:sz w:val="24"/>
          <w:vertAlign w:val="superscript"/>
        </w:rPr>
        <w:t>3</w:t>
      </w:r>
      <w:r>
        <w:rPr>
          <w:rFonts w:ascii="Times New Roman" w:hAnsi="Times New Roman"/>
          <w:bCs/>
          <w:sz w:val="24"/>
        </w:rPr>
        <w:t>P</w:t>
      </w:r>
      <w:r w:rsidRPr="00C17AD3">
        <w:rPr>
          <w:rFonts w:ascii="Times New Roman" w:hAnsi="Times New Roman"/>
          <w:bCs/>
          <w:sz w:val="24"/>
          <w:vertAlign w:val="subscript"/>
        </w:rPr>
        <w:t>j</w:t>
      </w:r>
      <w:r>
        <w:rPr>
          <w:rFonts w:ascii="Times New Roman" w:hAnsi="Times New Roman"/>
          <w:bCs/>
          <w:sz w:val="24"/>
        </w:rPr>
        <w:t>; NH</w:t>
      </w:r>
      <w:r w:rsidRPr="00E52044">
        <w:rPr>
          <w:rFonts w:ascii="Times New Roman" w:hAnsi="Times New Roman"/>
          <w:bCs/>
          <w:sz w:val="24"/>
          <w:vertAlign w:val="subscript"/>
        </w:rPr>
        <w:t>3</w:t>
      </w:r>
      <w:r>
        <w:rPr>
          <w:rFonts w:ascii="Times New Roman" w:hAnsi="Times New Roman"/>
          <w:bCs/>
          <w:sz w:val="24"/>
        </w:rPr>
        <w:t xml:space="preserve">; </w:t>
      </w:r>
      <w:r>
        <w:rPr>
          <w:rFonts w:ascii="Times New Roman" w:hAnsi="Times New Roman"/>
          <w:noProof/>
          <w:sz w:val="24"/>
        </w:rPr>
        <w:t>X</w:t>
      </w:r>
      <w:r>
        <w:rPr>
          <w:rFonts w:ascii="Times New Roman" w:hAnsi="Times New Roman"/>
          <w:noProof/>
          <w:sz w:val="24"/>
          <w:vertAlign w:val="superscript"/>
        </w:rPr>
        <w:t>1</w:t>
      </w:r>
      <w:r>
        <w:rPr>
          <w:rFonts w:ascii="Times New Roman" w:hAnsi="Times New Roman"/>
          <w:noProof/>
          <w:sz w:val="24"/>
        </w:rPr>
        <w:t>A</w:t>
      </w:r>
      <w:r w:rsidRPr="00E14A93">
        <w:rPr>
          <w:rFonts w:ascii="Times New Roman" w:hAnsi="Times New Roman"/>
          <w:noProof/>
          <w:sz w:val="24"/>
          <w:vertAlign w:val="subscript"/>
        </w:rPr>
        <w:t>1</w:t>
      </w:r>
      <w:r>
        <w:rPr>
          <w:rFonts w:ascii="Times New Roman" w:hAnsi="Times New Roman"/>
          <w:noProof/>
          <w:sz w:val="24"/>
        </w:rPr>
        <w:t>), respectively. It is clear that no signal is detectable in Si-NH</w:t>
      </w:r>
      <w:r w:rsidRPr="00EC74FA">
        <w:rPr>
          <w:rFonts w:ascii="Times New Roman" w:hAnsi="Times New Roman"/>
          <w:noProof/>
          <w:sz w:val="24"/>
          <w:vertAlign w:val="subscript"/>
        </w:rPr>
        <w:t>3</w:t>
      </w:r>
      <w:r>
        <w:rPr>
          <w:rFonts w:ascii="Times New Roman" w:hAnsi="Times New Roman"/>
          <w:noProof/>
          <w:sz w:val="24"/>
        </w:rPr>
        <w:t>/ND</w:t>
      </w:r>
      <w:r w:rsidRPr="00EC74FA">
        <w:rPr>
          <w:rFonts w:ascii="Times New Roman" w:hAnsi="Times New Roman"/>
          <w:noProof/>
          <w:sz w:val="24"/>
          <w:vertAlign w:val="subscript"/>
        </w:rPr>
        <w:t>3</w:t>
      </w:r>
      <w:r>
        <w:rPr>
          <w:rFonts w:ascii="Times New Roman" w:hAnsi="Times New Roman"/>
          <w:noProof/>
          <w:sz w:val="24"/>
        </w:rPr>
        <w:t xml:space="preserve"> systems, we can then conclude all the scattering signal under our experimental condition (SiD beam) should come from SiD - NH</w:t>
      </w:r>
      <w:r w:rsidRPr="00EC74FA">
        <w:rPr>
          <w:rFonts w:ascii="Times New Roman" w:hAnsi="Times New Roman"/>
          <w:noProof/>
          <w:sz w:val="24"/>
          <w:vertAlign w:val="subscript"/>
        </w:rPr>
        <w:t>3</w:t>
      </w:r>
      <w:r>
        <w:rPr>
          <w:rFonts w:ascii="Times New Roman" w:hAnsi="Times New Roman"/>
          <w:noProof/>
          <w:sz w:val="24"/>
        </w:rPr>
        <w:t>/ND</w:t>
      </w:r>
      <w:r w:rsidRPr="00EC74FA">
        <w:rPr>
          <w:rFonts w:ascii="Times New Roman" w:hAnsi="Times New Roman"/>
          <w:noProof/>
          <w:sz w:val="24"/>
          <w:vertAlign w:val="subscript"/>
        </w:rPr>
        <w:t>3</w:t>
      </w:r>
      <w:r>
        <w:rPr>
          <w:rFonts w:ascii="Times New Roman" w:hAnsi="Times New Roman"/>
          <w:noProof/>
          <w:sz w:val="24"/>
        </w:rPr>
        <w:t xml:space="preserve"> systems, namely no interference from Si radicals in the primary beam. </w:t>
      </w:r>
    </w:p>
    <w:p w14:paraId="19ACD57F" w14:textId="77777777" w:rsidR="00630EC3" w:rsidRDefault="00630EC3"/>
    <w:p w14:paraId="278173E8" w14:textId="2C484820" w:rsidR="003872C5" w:rsidRDefault="003872C5">
      <w:pPr>
        <w:rPr>
          <w:rStyle w:val="fontstyle01"/>
          <w:rFonts w:ascii="Times New Roman" w:hAnsi="Times New Roman"/>
          <w:sz w:val="24"/>
          <w:szCs w:val="24"/>
          <w:vertAlign w:val="superscript"/>
        </w:rPr>
      </w:pPr>
    </w:p>
    <w:p w14:paraId="6C03B9FB" w14:textId="6602C186" w:rsidR="003872C5" w:rsidRDefault="003872C5">
      <w:pPr>
        <w:rPr>
          <w:rStyle w:val="fontstyle01"/>
          <w:rFonts w:ascii="Times New Roman" w:hAnsi="Times New Roman"/>
          <w:sz w:val="24"/>
          <w:szCs w:val="24"/>
          <w:vertAlign w:val="superscript"/>
        </w:rPr>
      </w:pPr>
    </w:p>
    <w:p w14:paraId="12C72EE3" w14:textId="7E5E81F1" w:rsidR="003872C5" w:rsidRDefault="003872C5">
      <w:pPr>
        <w:rPr>
          <w:rStyle w:val="fontstyle01"/>
          <w:rFonts w:ascii="Times New Roman" w:hAnsi="Times New Roman"/>
          <w:sz w:val="24"/>
          <w:szCs w:val="24"/>
          <w:vertAlign w:val="superscript"/>
        </w:rPr>
      </w:pPr>
    </w:p>
    <w:p w14:paraId="0AAC05B2" w14:textId="04633CFC" w:rsidR="003872C5" w:rsidRDefault="003872C5">
      <w:pPr>
        <w:rPr>
          <w:rStyle w:val="fontstyle01"/>
          <w:rFonts w:ascii="Times New Roman" w:hAnsi="Times New Roman"/>
          <w:sz w:val="24"/>
          <w:szCs w:val="24"/>
          <w:vertAlign w:val="superscript"/>
        </w:rPr>
      </w:pPr>
    </w:p>
    <w:p w14:paraId="6E272F50" w14:textId="704F10DD" w:rsidR="003872C5" w:rsidRDefault="003872C5">
      <w:pPr>
        <w:rPr>
          <w:rStyle w:val="fontstyle01"/>
          <w:rFonts w:ascii="Times New Roman" w:hAnsi="Times New Roman"/>
          <w:sz w:val="24"/>
          <w:szCs w:val="24"/>
          <w:vertAlign w:val="superscript"/>
        </w:rPr>
      </w:pPr>
    </w:p>
    <w:p w14:paraId="2446D16B" w14:textId="4BDCB556" w:rsidR="003872C5" w:rsidRDefault="003872C5">
      <w:pPr>
        <w:rPr>
          <w:rStyle w:val="fontstyle01"/>
          <w:rFonts w:ascii="Times New Roman" w:hAnsi="Times New Roman"/>
          <w:sz w:val="24"/>
          <w:szCs w:val="24"/>
          <w:vertAlign w:val="superscript"/>
        </w:rPr>
      </w:pPr>
    </w:p>
    <w:p w14:paraId="6D25784F" w14:textId="51856742" w:rsidR="003872C5" w:rsidRDefault="003872C5">
      <w:pPr>
        <w:rPr>
          <w:rStyle w:val="fontstyle01"/>
          <w:rFonts w:ascii="Times New Roman" w:hAnsi="Times New Roman"/>
          <w:sz w:val="24"/>
          <w:szCs w:val="24"/>
          <w:vertAlign w:val="superscript"/>
        </w:rPr>
      </w:pPr>
    </w:p>
    <w:p w14:paraId="05D732DC" w14:textId="5E147D0D" w:rsidR="003872C5" w:rsidRDefault="003872C5" w:rsidP="00912DFD"/>
    <w:p w14:paraId="38463C80" w14:textId="798BCA12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D41100" w14:textId="1C9CD53D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62A34A" w14:textId="5C4282A3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7E6BC88E" wp14:editId="07F9ECDF">
            <wp:extent cx="5486400" cy="4447540"/>
            <wp:effectExtent l="0" t="0" r="0" b="0"/>
            <wp:docPr id="12" name="图片 12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示&#10;&#10;描述已自动生成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4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66A3D" w14:textId="281746EA" w:rsidR="007D425C" w:rsidRDefault="007D425C" w:rsidP="007D42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657">
        <w:rPr>
          <w:rFonts w:ascii="Times New Roman" w:hAnsi="Times New Roman" w:cs="Times New Roman"/>
          <w:b/>
          <w:bCs/>
          <w:sz w:val="24"/>
          <w:szCs w:val="24"/>
        </w:rPr>
        <w:t>Figure S</w:t>
      </w:r>
      <w:r w:rsidR="00B3626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8F3657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>P</w:t>
      </w:r>
      <w:r w:rsidRPr="008D6114">
        <w:rPr>
          <w:rFonts w:ascii="Times New Roman" w:hAnsi="Times New Roman" w:cs="Times New Roman"/>
          <w:sz w:val="24"/>
          <w:szCs w:val="24"/>
        </w:rPr>
        <w:t xml:space="preserve">otential energy surface for the reaction of the </w:t>
      </w:r>
      <w:r w:rsidRPr="008D6114">
        <w:rPr>
          <w:rFonts w:ascii="Times New Roman" w:hAnsi="Times New Roman" w:cs="Times New Roman"/>
          <w:color w:val="000000"/>
          <w:sz w:val="24"/>
          <w:szCs w:val="24"/>
        </w:rPr>
        <w:t>silylidyne</w:t>
      </w:r>
      <w:r w:rsidRPr="008D6114">
        <w:rPr>
          <w:rFonts w:ascii="Times New Roman" w:hAnsi="Times New Roman" w:cs="Times New Roman"/>
          <w:sz w:val="24"/>
          <w:szCs w:val="24"/>
        </w:rPr>
        <w:t xml:space="preserve"> radical </w:t>
      </w:r>
      <w:r w:rsidR="001D27E5">
        <w:rPr>
          <w:rFonts w:ascii="Times New Roman" w:hAnsi="Times New Roman" w:cs="Times New Roman"/>
          <w:sz w:val="24"/>
          <w:szCs w:val="24"/>
        </w:rPr>
        <w:t xml:space="preserve">(SiH) </w:t>
      </w:r>
      <w:r w:rsidRPr="008D6114">
        <w:rPr>
          <w:rFonts w:ascii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hAnsi="Times New Roman" w:cs="Times New Roman"/>
          <w:sz w:val="24"/>
          <w:szCs w:val="24"/>
        </w:rPr>
        <w:t>ammonia</w:t>
      </w:r>
      <w:r w:rsidR="001D27E5">
        <w:rPr>
          <w:rFonts w:ascii="Times New Roman" w:hAnsi="Times New Roman" w:cs="Times New Roman"/>
          <w:sz w:val="24"/>
          <w:szCs w:val="24"/>
        </w:rPr>
        <w:t xml:space="preserve"> (NH</w:t>
      </w:r>
      <w:r w:rsidR="001D27E5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1D27E5">
        <w:rPr>
          <w:rFonts w:ascii="Times New Roman" w:hAnsi="Times New Roman" w:cs="Times New Roman"/>
          <w:sz w:val="24"/>
          <w:szCs w:val="24"/>
        </w:rPr>
        <w:t>)</w:t>
      </w:r>
      <w:r w:rsidRPr="008D611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DE3">
        <w:rPr>
          <w:rFonts w:ascii="Times New Roman" w:hAnsi="Times New Roman" w:cs="Times New Roman"/>
          <w:sz w:val="24"/>
          <w:szCs w:val="24"/>
        </w:rPr>
        <w:t xml:space="preserve">Colors of the atoms: silicon, purple; </w:t>
      </w:r>
      <w:r>
        <w:rPr>
          <w:rFonts w:ascii="Times New Roman" w:hAnsi="Times New Roman" w:cs="Times New Roman"/>
          <w:sz w:val="24"/>
          <w:szCs w:val="24"/>
        </w:rPr>
        <w:t>nitrogen, blue and hydrogen, white.</w:t>
      </w:r>
    </w:p>
    <w:p w14:paraId="57E6A68C" w14:textId="46903CA0" w:rsidR="007D425C" w:rsidRDefault="007D425C" w:rsidP="007D42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7291F4" w14:textId="14561097" w:rsidR="007D425C" w:rsidRDefault="007D425C" w:rsidP="007D42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C72741" w14:textId="2739BD82" w:rsidR="007D425C" w:rsidRDefault="007D425C" w:rsidP="007D42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7F658" w14:textId="3122912B" w:rsidR="007D425C" w:rsidRDefault="007D425C" w:rsidP="007D42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27FA90" w14:textId="16C414EC" w:rsidR="007D425C" w:rsidRDefault="007D425C" w:rsidP="007D42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635475" w14:textId="2CAC0B95" w:rsidR="007D425C" w:rsidRDefault="007D425C" w:rsidP="007D42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452F5D" w14:textId="7C36F3A0" w:rsidR="007D425C" w:rsidRDefault="007D425C" w:rsidP="007D42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2D3018" w14:textId="579AE302" w:rsidR="007D425C" w:rsidRDefault="007D425C" w:rsidP="007D42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7D4D1E" w14:textId="076F43D7" w:rsidR="007D425C" w:rsidRPr="001A758B" w:rsidRDefault="007D425C" w:rsidP="007D425C">
      <w:pPr>
        <w:spacing w:line="360" w:lineRule="auto"/>
        <w:jc w:val="both"/>
        <w:rPr>
          <w:rFonts w:ascii="Times New Roman" w:eastAsiaTheme="minorEastAsia" w:hAnsi="Times New Roman" w:cs="Times New Roman"/>
          <w:i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t>Table S1.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Peak Velocity (</w:t>
      </w:r>
      <w:r>
        <w:rPr>
          <w:rFonts w:ascii="Times New Roman" w:hAnsi="Times New Roman" w:cs="Times New Roman"/>
          <w:iCs/>
          <w:noProof/>
          <w:sz w:val="24"/>
          <w:szCs w:val="24"/>
        </w:rPr>
        <w:t>v</w:t>
      </w:r>
      <w:r>
        <w:rPr>
          <w:rFonts w:ascii="Times New Roman" w:hAnsi="Times New Roman" w:cs="Times New Roman"/>
          <w:noProof/>
          <w:sz w:val="24"/>
          <w:szCs w:val="24"/>
          <w:vertAlign w:val="subscript"/>
        </w:rPr>
        <w:t>p</w:t>
      </w:r>
      <w:r>
        <w:rPr>
          <w:rFonts w:ascii="Times New Roman" w:hAnsi="Times New Roman" w:cs="Times New Roman"/>
          <w:noProof/>
          <w:sz w:val="24"/>
          <w:szCs w:val="24"/>
        </w:rPr>
        <w:t xml:space="preserve">) and Speed Ratios (S) of the </w:t>
      </w:r>
      <w:r>
        <w:rPr>
          <w:rFonts w:ascii="Times New Roman" w:hAnsi="Times New Roman" w:cs="Times New Roman"/>
          <w:sz w:val="24"/>
          <w:szCs w:val="24"/>
        </w:rPr>
        <w:t>D1-Silylidyne (</w:t>
      </w:r>
      <w:proofErr w:type="spellStart"/>
      <w:r>
        <w:rPr>
          <w:rFonts w:ascii="Times New Roman" w:hAnsi="Times New Roman" w:cs="Times New Roman"/>
          <w:sz w:val="24"/>
          <w:szCs w:val="24"/>
        </w:rPr>
        <w:t>SiD</w:t>
      </w:r>
      <w:proofErr w:type="spellEnd"/>
      <w:r>
        <w:rPr>
          <w:rFonts w:ascii="Times New Roman" w:hAnsi="Times New Roman" w:cs="Times New Roman"/>
          <w:sz w:val="24"/>
          <w:szCs w:val="24"/>
        </w:rPr>
        <w:t>), Ammonia (</w:t>
      </w:r>
      <w:r>
        <w:rPr>
          <w:rFonts w:ascii="Times New Roman" w:hAnsi="Times New Roman" w:cs="Times New Roman"/>
          <w:noProof/>
          <w:sz w:val="24"/>
          <w:szCs w:val="24"/>
        </w:rPr>
        <w:t>NH</w:t>
      </w:r>
      <w:r w:rsidRPr="00E14A93">
        <w:rPr>
          <w:rFonts w:ascii="Times New Roman" w:hAnsi="Times New Roman" w:cs="Times New Roman"/>
          <w:noProof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 and Ammonia-d3 (</w:t>
      </w:r>
      <w:r>
        <w:rPr>
          <w:rFonts w:ascii="Times New Roman" w:hAnsi="Times New Roman" w:cs="Times New Roman"/>
          <w:noProof/>
          <w:sz w:val="24"/>
          <w:szCs w:val="24"/>
        </w:rPr>
        <w:t>ND</w:t>
      </w:r>
      <w:r w:rsidRPr="00E14A93">
        <w:rPr>
          <w:rFonts w:ascii="Times New Roman" w:hAnsi="Times New Roman" w:cs="Times New Roman"/>
          <w:noProof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) Beams along with the Corresponding Collision Energy (E</w:t>
      </w:r>
      <w:r>
        <w:rPr>
          <w:rFonts w:ascii="Times New Roman" w:hAnsi="Times New Roman" w:cs="Times New Roman"/>
          <w:sz w:val="24"/>
          <w:szCs w:val="24"/>
          <w:vertAlign w:val="subscript"/>
        </w:rPr>
        <w:t>C</w:t>
      </w:r>
      <w:r>
        <w:rPr>
          <w:rFonts w:ascii="Times New Roman" w:hAnsi="Times New Roman" w:cs="Times New Roman"/>
          <w:sz w:val="24"/>
          <w:szCs w:val="24"/>
        </w:rPr>
        <w:t>) and Center-of-Mass Angle (</w:t>
      </w:r>
      <m:oMath>
        <m:sSub>
          <m:sSubPr>
            <m:ctrlPr>
              <w:rPr>
                <w:rFonts w:ascii="Cambria Math" w:hAnsi="Cambria Math" w:cs="Times New Roman"/>
                <w:iCs/>
                <w:noProof/>
                <w:sz w:val="24"/>
                <w:szCs w:val="24"/>
                <w:vertAlign w:val="subscript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noProof/>
                <w:sz w:val="24"/>
                <w:szCs w:val="24"/>
                <w:vertAlign w:val="subscript"/>
              </w:rPr>
              <m:t>Θ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noProof/>
                <w:sz w:val="24"/>
                <w:szCs w:val="24"/>
                <w:vertAlign w:val="subscript"/>
              </w:rPr>
              <m:t>CM</m:t>
            </m:r>
          </m:sub>
        </m:sSub>
      </m:oMath>
      <w:r>
        <w:rPr>
          <w:rFonts w:ascii="Times New Roman" w:hAnsi="Times New Roman" w:cs="Times New Roman"/>
          <w:iCs/>
          <w:sz w:val="24"/>
          <w:szCs w:val="24"/>
        </w:rPr>
        <w:t xml:space="preserve">) for each reactive scattering experiment. </w:t>
      </w:r>
      <w:r w:rsidR="003627B6" w:rsidRPr="001A758B">
        <w:rPr>
          <w:rFonts w:ascii="Times New Roman" w:hAnsi="Times New Roman" w:cs="Times New Roman"/>
          <w:iCs/>
          <w:sz w:val="24"/>
          <w:szCs w:val="24"/>
        </w:rPr>
        <w:t xml:space="preserve">The speed ratio </w:t>
      </w:r>
      <w:r w:rsidR="00526DD2" w:rsidRPr="001A758B">
        <w:rPr>
          <w:rFonts w:ascii="Times New Roman" w:hAnsi="Times New Roman" w:cs="Times New Roman"/>
          <w:iCs/>
          <w:sz w:val="24"/>
          <w:szCs w:val="24"/>
        </w:rPr>
        <w:t>is defined as</w:t>
      </w:r>
      <w:r w:rsidR="00410B0C" w:rsidRPr="001A758B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10B0C" w:rsidRPr="001A758B">
        <w:rPr>
          <w:rFonts w:ascii="Times New Roman" w:hAnsi="Times New Roman" w:cs="Times New Roman"/>
          <w:iCs/>
          <w:sz w:val="24"/>
          <w:szCs w:val="24"/>
        </w:rPr>
        <w:t>as</w:t>
      </w:r>
      <w:proofErr w:type="spellEnd"/>
      <w:r w:rsidR="00410B0C" w:rsidRPr="001A758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10B0C" w:rsidRPr="001A758B">
        <w:rPr>
          <w:rFonts w:ascii="Times New Roman" w:eastAsiaTheme="minorEastAsia" w:hAnsi="Times New Roman" w:cs="Times New Roman"/>
          <w:iCs/>
          <w:sz w:val="24"/>
          <w:szCs w:val="24"/>
          <w:lang w:eastAsia="zh-CN"/>
        </w:rPr>
        <w:t>1.65/(</w:t>
      </w:r>
      <w:proofErr w:type="spellStart"/>
      <w:r w:rsidR="00410B0C" w:rsidRPr="001A758B">
        <w:rPr>
          <w:rFonts w:ascii="Times New Roman" w:eastAsiaTheme="minorEastAsia" w:hAnsi="Times New Roman" w:cs="Times New Roman"/>
          <w:iCs/>
          <w:sz w:val="24"/>
          <w:szCs w:val="24"/>
          <w:lang w:eastAsia="zh-CN"/>
        </w:rPr>
        <w:t>Δν</w:t>
      </w:r>
      <w:proofErr w:type="spellEnd"/>
      <w:r w:rsidR="00410B0C" w:rsidRPr="001A758B">
        <w:rPr>
          <w:rFonts w:ascii="Times New Roman" w:eastAsiaTheme="minorEastAsia" w:hAnsi="Times New Roman" w:cs="Times New Roman"/>
          <w:iCs/>
          <w:sz w:val="24"/>
          <w:szCs w:val="24"/>
          <w:lang w:eastAsia="zh-CN"/>
        </w:rPr>
        <w:t xml:space="preserve">/ν) with the </w:t>
      </w:r>
      <w:r w:rsidR="00526DD2" w:rsidRPr="001A758B">
        <w:rPr>
          <w:rFonts w:ascii="Times New Roman" w:eastAsiaTheme="minorEastAsia" w:hAnsi="Times New Roman" w:cs="Times New Roman"/>
          <w:iCs/>
          <w:sz w:val="24"/>
          <w:szCs w:val="24"/>
          <w:lang w:eastAsia="zh-CN"/>
        </w:rPr>
        <w:t>peak</w:t>
      </w:r>
      <w:r w:rsidR="00410B0C" w:rsidRPr="001A758B">
        <w:rPr>
          <w:rFonts w:ascii="Times New Roman" w:eastAsiaTheme="minorEastAsia" w:hAnsi="Times New Roman" w:cs="Times New Roman"/>
          <w:iCs/>
          <w:sz w:val="24"/>
          <w:szCs w:val="24"/>
          <w:lang w:eastAsia="zh-CN"/>
        </w:rPr>
        <w:t xml:space="preserve"> velocity of the beam (ν) and the corresponding velocity spread (</w:t>
      </w:r>
      <w:proofErr w:type="spellStart"/>
      <w:r w:rsidR="00410B0C" w:rsidRPr="001A758B">
        <w:rPr>
          <w:rFonts w:ascii="Times New Roman" w:eastAsiaTheme="minorEastAsia" w:hAnsi="Times New Roman" w:cs="Times New Roman"/>
          <w:iCs/>
          <w:sz w:val="24"/>
          <w:szCs w:val="24"/>
          <w:lang w:eastAsia="zh-CN"/>
        </w:rPr>
        <w:t>Δν</w:t>
      </w:r>
      <w:proofErr w:type="spellEnd"/>
      <w:r w:rsidR="00410B0C" w:rsidRPr="001A758B">
        <w:rPr>
          <w:rFonts w:ascii="Times New Roman" w:eastAsiaTheme="minorEastAsia" w:hAnsi="Times New Roman" w:cs="Times New Roman"/>
          <w:iCs/>
          <w:sz w:val="24"/>
          <w:szCs w:val="24"/>
          <w:lang w:eastAsia="zh-CN"/>
        </w:rPr>
        <w:t>).</w:t>
      </w:r>
      <w:hyperlink w:anchor="_ENREF_2" w:tooltip="Buckland, 1997 #603" w:history="1">
        <w:r w:rsidR="00706A4B" w:rsidRPr="001A758B">
          <w:rPr>
            <w:rFonts w:ascii="Times New Roman" w:eastAsiaTheme="minorEastAsia" w:hAnsi="Times New Roman" w:cs="Times New Roman"/>
            <w:iCs/>
            <w:sz w:val="24"/>
            <w:szCs w:val="24"/>
            <w:lang w:eastAsia="zh-CN"/>
          </w:rPr>
          <w:fldChar w:fldCharType="begin"/>
        </w:r>
        <w:r w:rsidR="00706A4B" w:rsidRPr="001A758B">
          <w:rPr>
            <w:rFonts w:ascii="Times New Roman" w:eastAsiaTheme="minorEastAsia" w:hAnsi="Times New Roman" w:cs="Times New Roman"/>
            <w:iCs/>
            <w:sz w:val="24"/>
            <w:szCs w:val="24"/>
            <w:lang w:eastAsia="zh-CN"/>
          </w:rPr>
          <w:instrText xml:space="preserve"> ADDIN EN.CITE &lt;EndNote&gt;&lt;Cite&gt;&lt;Author&gt;Buckland&lt;/Author&gt;&lt;Year&gt;1997&lt;/Year&gt;&lt;RecNum&gt;603&lt;/RecNum&gt;&lt;DisplayText&gt;&lt;style face="superscript"&gt;2&lt;/style&gt;&lt;/DisplayText&gt;&lt;record&gt;&lt;rec-number&gt;603&lt;/rec-number&gt;&lt;foreign-keys&gt;&lt;key app="EN" db-id="vfe2tfdfhtdrwnes0d9pvpzs09r0rdprtst5"&gt;603&lt;/key&gt;&lt;/foreign-keys&gt;&lt;ref-type name="Journal Article"&gt;17&lt;/ref-type&gt;&lt;contributors&gt;&lt;authors&gt;&lt;author&gt;Buckland, J R&lt;/author&gt;&lt;author&gt;Folkerts, R L&lt;/author&gt;&lt;author&gt;Balsod, R B&lt;/author&gt;&lt;author&gt;Allison, W&lt;/author&gt;&lt;/authors&gt;&lt;/contributors&gt;&lt;titles&gt;&lt;title&gt;A Simple Nozzle Design for High Speed-Ratio Molecular Beams&lt;/title&gt;&lt;secondary-title&gt;Measurement Science and Technology&lt;/secondary-title&gt;&lt;/titles&gt;&lt;periodical&gt;&lt;full-title&gt;Measurement Science and Technology&lt;/full-title&gt;&lt;abbr-1&gt;Meas. Sci. Technol.&lt;/abbr-1&gt;&lt;/periodical&gt;&lt;pages&gt;933&lt;/pages&gt;&lt;volume&gt;8&lt;/volume&gt;&lt;number&gt;8&lt;/number&gt;&lt;dates&gt;&lt;year&gt;1997&lt;/year&gt;&lt;/dates&gt;&lt;isbn&gt;0957-0233&lt;/isbn&gt;&lt;urls&gt;&lt;/urls&gt;&lt;/record&gt;&lt;/Cite&gt;&lt;/EndNote&gt;</w:instrText>
        </w:r>
        <w:r w:rsidR="00706A4B" w:rsidRPr="001A758B">
          <w:rPr>
            <w:rFonts w:ascii="Times New Roman" w:eastAsiaTheme="minorEastAsia" w:hAnsi="Times New Roman" w:cs="Times New Roman"/>
            <w:iCs/>
            <w:sz w:val="24"/>
            <w:szCs w:val="24"/>
            <w:lang w:eastAsia="zh-CN"/>
          </w:rPr>
          <w:fldChar w:fldCharType="separate"/>
        </w:r>
        <w:r w:rsidR="00706A4B" w:rsidRPr="001A758B">
          <w:rPr>
            <w:rFonts w:ascii="Times New Roman" w:eastAsiaTheme="minorEastAsia" w:hAnsi="Times New Roman" w:cs="Times New Roman"/>
            <w:iCs/>
            <w:noProof/>
            <w:sz w:val="24"/>
            <w:szCs w:val="24"/>
            <w:vertAlign w:val="superscript"/>
            <w:lang w:eastAsia="zh-CN"/>
          </w:rPr>
          <w:t>2</w:t>
        </w:r>
        <w:r w:rsidR="00706A4B" w:rsidRPr="001A758B">
          <w:rPr>
            <w:rFonts w:ascii="Times New Roman" w:eastAsiaTheme="minorEastAsia" w:hAnsi="Times New Roman" w:cs="Times New Roman"/>
            <w:iCs/>
            <w:sz w:val="24"/>
            <w:szCs w:val="24"/>
            <w:lang w:eastAsia="zh-CN"/>
          </w:rPr>
          <w:fldChar w:fldCharType="end"/>
        </w:r>
      </w:hyperlink>
    </w:p>
    <w:tbl>
      <w:tblPr>
        <w:tblStyle w:val="a4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1800"/>
        <w:gridCol w:w="1692"/>
        <w:gridCol w:w="1542"/>
        <w:gridCol w:w="1382"/>
      </w:tblGrid>
      <w:tr w:rsidR="003627B6" w14:paraId="72BBD33A" w14:textId="77777777" w:rsidTr="003627B6">
        <w:trPr>
          <w:jc w:val="center"/>
        </w:trPr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14:paraId="5F044586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beam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14:paraId="41EC066A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p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(m s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14:paraId="16BED718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S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14:paraId="324E6B3E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c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(kJ mol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14:paraId="0574F3DB" w14:textId="64FE3BBC" w:rsidR="003627B6" w:rsidRDefault="006633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Cs/>
                      <w:noProof/>
                      <w:sz w:val="24"/>
                      <w:szCs w:val="24"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vertAlign w:val="subscript"/>
                    </w:rPr>
                    <m:t>Θ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noProof/>
                      <w:sz w:val="24"/>
                      <w:szCs w:val="24"/>
                      <w:vertAlign w:val="subscript"/>
                    </w:rPr>
                    <m:t>CM</m:t>
                  </m:r>
                </m:sub>
              </m:sSub>
            </m:oMath>
            <w:r w:rsidR="003627B6">
              <w:rPr>
                <w:rFonts w:ascii="Times New Roman" w:hAnsi="Times New Roman" w:cs="Times New Roman"/>
                <w:iCs/>
                <w:noProof/>
                <w:sz w:val="24"/>
                <w:szCs w:val="24"/>
              </w:rPr>
              <w:t xml:space="preserve"> (deg)</w:t>
            </w:r>
          </w:p>
        </w:tc>
      </w:tr>
      <w:tr w:rsidR="003627B6" w14:paraId="57A802B0" w14:textId="77777777" w:rsidTr="003627B6">
        <w:trPr>
          <w:trHeight w:val="206"/>
          <w:jc w:val="center"/>
        </w:trPr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A33A87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SiD (X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2</w:t>
            </w:r>
            <w:r w:rsidRPr="00E14A93">
              <w:rPr>
                <w:rFonts w:ascii="Times New Roman" w:hAnsi="Times New Roman" w:cs="Times New Roman"/>
                <w:noProof/>
                <w:sz w:val="24"/>
                <w:szCs w:val="24"/>
              </w:rPr>
              <w:t>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091A98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1202 ± 26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4E12FC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6.1 ± 1.1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113B1841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14:paraId="231E2CC3" w14:textId="3BF59A6E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3627B6" w14:paraId="2297BE87" w14:textId="77777777" w:rsidTr="003627B6">
        <w:trPr>
          <w:jc w:val="center"/>
        </w:trPr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7C0F93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NH</w:t>
            </w:r>
            <w:r w:rsidRPr="00E14A93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(X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A</w:t>
            </w:r>
            <w:r w:rsidRPr="00E14A93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6E5AFD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1143 ± 34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5548F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10.3 ± 1.4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A9B1B7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14.9 ± 0.4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13830F" w14:textId="1B07E003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28.3 ± 0.4</w:t>
            </w:r>
          </w:p>
        </w:tc>
      </w:tr>
      <w:tr w:rsidR="003627B6" w14:paraId="33B7FCD2" w14:textId="77777777" w:rsidTr="003627B6">
        <w:trPr>
          <w:jc w:val="center"/>
        </w:trPr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74FFFC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SiD (X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2</w:t>
            </w:r>
            <w:r w:rsidRPr="00E14A93">
              <w:rPr>
                <w:rFonts w:ascii="Times New Roman" w:hAnsi="Times New Roman" w:cs="Times New Roman"/>
                <w:noProof/>
                <w:sz w:val="24"/>
                <w:szCs w:val="24"/>
              </w:rPr>
              <w:t>Π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8D3033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1206 ± 25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7F0392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 ± 1.2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6FB8D938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14:paraId="217229BD" w14:textId="0C2D7993" w:rsidR="003627B6" w:rsidRDefault="003627B6" w:rsidP="004B3D3C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627B6" w14:paraId="2DDEA142" w14:textId="77777777" w:rsidTr="003627B6">
        <w:trPr>
          <w:jc w:val="center"/>
        </w:trPr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6AD0DE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ND</w:t>
            </w:r>
            <w:r w:rsidRPr="00E14A93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(X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A</w:t>
            </w:r>
            <w:r w:rsidRPr="00E14A93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DBA08E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1091 ± 25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AB1B24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 ± 1.3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3CE65B" w14:textId="7777777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15.9 ± 0.4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5E11D3" w14:textId="096B05A7" w:rsidR="003627B6" w:rsidRDefault="003627B6" w:rsidP="004B3D3C">
            <w:pPr>
              <w:spacing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31.2 ± 0.5</w:t>
            </w:r>
          </w:p>
        </w:tc>
      </w:tr>
    </w:tbl>
    <w:p w14:paraId="6C0398D8" w14:textId="77777777" w:rsidR="007D425C" w:rsidRDefault="007D425C" w:rsidP="007D42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9A8938" w14:textId="3FC6C3F7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58A968" w14:textId="2F67C9FB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BC7BCC" w14:textId="48E6243D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091DEA" w14:textId="38CD671C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F9737D" w14:textId="0ED065D8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DFC45E" w14:textId="027D2D22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3922E2" w14:textId="05FBEE0E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E8512D" w14:textId="677EE6C4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7C89F" w14:textId="4A881FF4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3EA336" w14:textId="75084B12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34E66D" w14:textId="3A78CB39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192B90" w14:textId="2BA915B2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B2141A" w14:textId="1AB9D308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688369" w14:textId="1FCE6727" w:rsidR="007D425C" w:rsidRPr="007D425C" w:rsidRDefault="007D425C" w:rsidP="007D42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25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S2</w:t>
      </w:r>
      <w:r w:rsidRPr="007D425C">
        <w:rPr>
          <w:rFonts w:ascii="Times New Roman" w:hAnsi="Times New Roman" w:cs="Times New Roman"/>
          <w:sz w:val="24"/>
          <w:szCs w:val="24"/>
        </w:rPr>
        <w:t>. Optimized Cartesian coordinates (Å), and vibrational frequencies (cm</w:t>
      </w:r>
      <w:r w:rsidRPr="007D425C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7D425C">
        <w:rPr>
          <w:rFonts w:ascii="Times New Roman" w:hAnsi="Times New Roman" w:cs="Times New Roman"/>
          <w:sz w:val="24"/>
          <w:szCs w:val="24"/>
        </w:rPr>
        <w:t xml:space="preserve">) of reactants, </w:t>
      </w:r>
      <w:r w:rsidR="005164C0">
        <w:rPr>
          <w:rFonts w:ascii="Times New Roman" w:hAnsi="Times New Roman" w:cs="Times New Roman"/>
          <w:sz w:val="24"/>
          <w:szCs w:val="24"/>
        </w:rPr>
        <w:t>selected</w:t>
      </w:r>
      <w:r w:rsidRPr="007D425C">
        <w:rPr>
          <w:rFonts w:ascii="Times New Roman" w:hAnsi="Times New Roman" w:cs="Times New Roman"/>
          <w:sz w:val="24"/>
          <w:szCs w:val="24"/>
        </w:rPr>
        <w:t xml:space="preserve"> products, intermediates, transition states involved in the s</w:t>
      </w:r>
      <w:r w:rsidRPr="007D425C">
        <w:rPr>
          <w:rFonts w:ascii="Times New Roman" w:hAnsi="Times New Roman" w:cs="Times New Roman"/>
          <w:iCs/>
          <w:sz w:val="24"/>
          <w:szCs w:val="24"/>
        </w:rPr>
        <w:t xml:space="preserve">ilylidyne radical (SiH) plus </w:t>
      </w:r>
      <w:r w:rsidR="001D27E5">
        <w:rPr>
          <w:rFonts w:ascii="Times New Roman" w:hAnsi="Times New Roman" w:cs="Times New Roman"/>
          <w:bCs/>
          <w:sz w:val="24"/>
          <w:szCs w:val="24"/>
        </w:rPr>
        <w:t>a</w:t>
      </w:r>
      <w:r w:rsidR="001D27E5" w:rsidRPr="007D425C">
        <w:rPr>
          <w:rFonts w:ascii="Times New Roman" w:hAnsi="Times New Roman" w:cs="Times New Roman"/>
          <w:bCs/>
          <w:sz w:val="24"/>
          <w:szCs w:val="24"/>
        </w:rPr>
        <w:t>mmonia</w:t>
      </w:r>
      <w:r w:rsidR="001D27E5" w:rsidRPr="007D42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425C">
        <w:rPr>
          <w:rFonts w:ascii="Times New Roman" w:hAnsi="Times New Roman" w:cs="Times New Roman"/>
          <w:sz w:val="24"/>
          <w:szCs w:val="24"/>
        </w:rPr>
        <w:t>(NH</w:t>
      </w:r>
      <w:r w:rsidRPr="007D425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D425C">
        <w:rPr>
          <w:rFonts w:ascii="Times New Roman" w:hAnsi="Times New Roman" w:cs="Times New Roman"/>
          <w:sz w:val="24"/>
          <w:szCs w:val="24"/>
        </w:rPr>
        <w:t xml:space="preserve">) reaction.  </w:t>
      </w:r>
    </w:p>
    <w:tbl>
      <w:tblPr>
        <w:tblStyle w:val="a4"/>
        <w:tblW w:w="9625" w:type="dxa"/>
        <w:tblLayout w:type="fixed"/>
        <w:tblLook w:val="04A0" w:firstRow="1" w:lastRow="0" w:firstColumn="1" w:lastColumn="0" w:noHBand="0" w:noVBand="1"/>
      </w:tblPr>
      <w:tblGrid>
        <w:gridCol w:w="1885"/>
        <w:gridCol w:w="2880"/>
        <w:gridCol w:w="4860"/>
      </w:tblGrid>
      <w:tr w:rsidR="007D425C" w:rsidRPr="007D425C" w14:paraId="673DB878" w14:textId="77777777" w:rsidTr="004B3D3C">
        <w:tc>
          <w:tcPr>
            <w:tcW w:w="1885" w:type="dxa"/>
          </w:tcPr>
          <w:p w14:paraId="278616A8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Species</w:t>
            </w:r>
          </w:p>
        </w:tc>
        <w:tc>
          <w:tcPr>
            <w:tcW w:w="2880" w:type="dxa"/>
          </w:tcPr>
          <w:p w14:paraId="5E1FF7C2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Vibrational Frequencies (cm</w:t>
            </w:r>
            <w:r w:rsidRPr="007D425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60" w:type="dxa"/>
          </w:tcPr>
          <w:p w14:paraId="0B70A752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Cartesian Coordinates (Å)</w:t>
            </w:r>
          </w:p>
          <w:p w14:paraId="7BCFA018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Atom            X                 Y                 Z</w:t>
            </w:r>
          </w:p>
        </w:tc>
      </w:tr>
      <w:tr w:rsidR="007D425C" w:rsidRPr="007D425C" w14:paraId="7F589E39" w14:textId="77777777" w:rsidTr="004B3D3C">
        <w:trPr>
          <w:trHeight w:val="1151"/>
        </w:trPr>
        <w:tc>
          <w:tcPr>
            <w:tcW w:w="1885" w:type="dxa"/>
          </w:tcPr>
          <w:p w14:paraId="45DAC842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b/>
                <w:sz w:val="24"/>
                <w:szCs w:val="24"/>
              </w:rPr>
              <w:t>Ammonia</w:t>
            </w:r>
          </w:p>
          <w:p w14:paraId="75415EB2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AC0E2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4E267F6F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1072.0    1681.9       1682.0</w:t>
            </w:r>
          </w:p>
          <w:p w14:paraId="35F39D4A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3460.5    3579.3       3579.5</w:t>
            </w:r>
          </w:p>
        </w:tc>
        <w:tc>
          <w:tcPr>
            <w:tcW w:w="4860" w:type="dxa"/>
          </w:tcPr>
          <w:p w14:paraId="5DE60329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7           0.000006    0.000000   -0.115882</w:t>
            </w:r>
          </w:p>
          <w:p w14:paraId="5C142F95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           -0.451902    0.823641    0.270386</w:t>
            </w:r>
          </w:p>
          <w:p w14:paraId="0D72525B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           -0.487366   -0.803165    0.270386</w:t>
            </w:r>
          </w:p>
          <w:p w14:paraId="75CE1DC2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           0.939227   -0.020475    0.270403</w:t>
            </w:r>
          </w:p>
        </w:tc>
      </w:tr>
      <w:tr w:rsidR="007D425C" w:rsidRPr="007D425C" w14:paraId="7C1B4EED" w14:textId="77777777" w:rsidTr="004B3D3C">
        <w:tc>
          <w:tcPr>
            <w:tcW w:w="1885" w:type="dxa"/>
          </w:tcPr>
          <w:p w14:paraId="05BAEF91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b/>
                <w:sz w:val="24"/>
                <w:szCs w:val="24"/>
              </w:rPr>
              <w:t>Silylidyne</w:t>
            </w:r>
          </w:p>
          <w:p w14:paraId="6F852EB7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E26A7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2DFDBE65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2072.67</w:t>
            </w:r>
          </w:p>
          <w:p w14:paraId="7A7DE77A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14:paraId="4B263BC4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14        0.000000    0.000000    0.101986</w:t>
            </w:r>
          </w:p>
          <w:p w14:paraId="14CF9F34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0.000000    0.000000   -1.427802</w:t>
            </w:r>
          </w:p>
        </w:tc>
      </w:tr>
      <w:tr w:rsidR="007D425C" w:rsidRPr="007D425C" w14:paraId="0AF5463F" w14:textId="77777777" w:rsidTr="004B3D3C">
        <w:trPr>
          <w:trHeight w:val="1727"/>
        </w:trPr>
        <w:tc>
          <w:tcPr>
            <w:tcW w:w="1885" w:type="dxa"/>
          </w:tcPr>
          <w:p w14:paraId="3EAFCD6A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i1</w:t>
            </w:r>
          </w:p>
          <w:p w14:paraId="796823F6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88702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32A02E45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177.6       359.7          541.7</w:t>
            </w:r>
          </w:p>
          <w:p w14:paraId="461BDF0A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570.8       867.6       1247.7</w:t>
            </w:r>
          </w:p>
          <w:p w14:paraId="36485189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1659.9   1661.8        1965.1</w:t>
            </w:r>
          </w:p>
          <w:p w14:paraId="0F6CB284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3460.5     3563.1      3577.2</w:t>
            </w:r>
          </w:p>
        </w:tc>
        <w:tc>
          <w:tcPr>
            <w:tcW w:w="4860" w:type="dxa"/>
          </w:tcPr>
          <w:p w14:paraId="580918D7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7           -1.226538   -0.006065   -0.000037</w:t>
            </w:r>
          </w:p>
          <w:p w14:paraId="700AD45B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-1.627568   -0.939910    0.000099</w:t>
            </w:r>
          </w:p>
          <w:p w14:paraId="6A81A89B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-1.571553    0.484070    0.821826</w:t>
            </w:r>
          </w:p>
          <w:p w14:paraId="0B2E44C3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-1.572351    0.484271   -0.821441</w:t>
            </w:r>
          </w:p>
          <w:p w14:paraId="0910A963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14         0.893832   -0.101619   -0.000018</w:t>
            </w:r>
          </w:p>
          <w:p w14:paraId="5F3EE573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1          0.843586    1.436688    0.000030</w:t>
            </w:r>
          </w:p>
        </w:tc>
      </w:tr>
      <w:tr w:rsidR="007D425C" w:rsidRPr="007D425C" w14:paraId="20BDCB8A" w14:textId="77777777" w:rsidTr="004B3D3C">
        <w:tc>
          <w:tcPr>
            <w:tcW w:w="1885" w:type="dxa"/>
          </w:tcPr>
          <w:p w14:paraId="7E948DB7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i2</w:t>
            </w:r>
          </w:p>
          <w:p w14:paraId="240D937A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F7BAC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139852D9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204.6         430.8        645.6</w:t>
            </w:r>
          </w:p>
          <w:p w14:paraId="55AF0EBF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752.7         819.3       902.7</w:t>
            </w:r>
          </w:p>
          <w:p w14:paraId="37D58CE7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905.4      1596.1      2139.8</w:t>
            </w:r>
          </w:p>
          <w:p w14:paraId="168B59C1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2175.4     3570.3      3659.9</w:t>
            </w:r>
          </w:p>
        </w:tc>
        <w:tc>
          <w:tcPr>
            <w:tcW w:w="4860" w:type="dxa"/>
          </w:tcPr>
          <w:p w14:paraId="7AFF00CD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7           1.104269   -0.000054    0.088726</w:t>
            </w:r>
          </w:p>
          <w:p w14:paraId="23CEA173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14         -0.623778   -0.000032   -0.111352</w:t>
            </w:r>
          </w:p>
          <w:p w14:paraId="49147EAF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1.643749   -0.831642   -0.105749</w:t>
            </w:r>
          </w:p>
          <w:p w14:paraId="324CEB79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1.643002    0.832188   -0.105137</w:t>
            </w:r>
          </w:p>
          <w:p w14:paraId="4BF24A03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-1.141795    1.223891    0.574106</w:t>
            </w:r>
          </w:p>
          <w:p w14:paraId="290E32C0" w14:textId="77777777" w:rsidR="007D425C" w:rsidRPr="007D425C" w:rsidRDefault="007D425C" w:rsidP="004B3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-1.141951   -1.223606    0.574623</w:t>
            </w:r>
          </w:p>
        </w:tc>
      </w:tr>
      <w:tr w:rsidR="007D425C" w:rsidRPr="007D425C" w14:paraId="51B89C95" w14:textId="77777777" w:rsidTr="004B3D3C">
        <w:tc>
          <w:tcPr>
            <w:tcW w:w="1885" w:type="dxa"/>
          </w:tcPr>
          <w:p w14:paraId="2C36342B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i3</w:t>
            </w:r>
          </w:p>
          <w:p w14:paraId="367C1097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509548D2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106.1         555.1    635.8</w:t>
            </w:r>
          </w:p>
          <w:p w14:paraId="0A178393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746.5         874.8    924.0</w:t>
            </w:r>
          </w:p>
          <w:p w14:paraId="431F455D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939.3         985.0  2187.5</w:t>
            </w:r>
          </w:p>
          <w:p w14:paraId="21B4EC02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2196.4     2253.9  3447.3</w:t>
            </w:r>
          </w:p>
        </w:tc>
        <w:tc>
          <w:tcPr>
            <w:tcW w:w="4860" w:type="dxa"/>
          </w:tcPr>
          <w:p w14:paraId="34CEDFCB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7           1.235385    0.142435   -0.007838</w:t>
            </w:r>
          </w:p>
          <w:p w14:paraId="7F6C4B21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14         -0.520249   -0.008863   -0.002611</w:t>
            </w:r>
          </w:p>
          <w:p w14:paraId="788B2FC4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1.723160   -0.758449   -0.020960</w:t>
            </w:r>
          </w:p>
          <w:p w14:paraId="0EB458EF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-0.926014   -0.265837    1.409624</w:t>
            </w:r>
          </w:p>
          <w:p w14:paraId="37C47D80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-1.050573   -1.120040   -0.842852</w:t>
            </w:r>
          </w:p>
          <w:p w14:paraId="080F6594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-1.110782    1.271368   -0.454396</w:t>
            </w:r>
          </w:p>
        </w:tc>
      </w:tr>
      <w:tr w:rsidR="007D425C" w:rsidRPr="007D425C" w14:paraId="36D09070" w14:textId="77777777" w:rsidTr="004B3D3C">
        <w:tc>
          <w:tcPr>
            <w:tcW w:w="1885" w:type="dxa"/>
          </w:tcPr>
          <w:p w14:paraId="325BD459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b/>
                <w:sz w:val="24"/>
                <w:szCs w:val="24"/>
              </w:rPr>
              <w:t>i1– i2</w:t>
            </w:r>
          </w:p>
          <w:p w14:paraId="07EE3A78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5945C2CB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1589.1</w:t>
            </w:r>
            <w:r w:rsidRPr="007D425C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    504.4      618.2</w:t>
            </w:r>
          </w:p>
          <w:p w14:paraId="644EBE3C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644.8       709.3      925.2</w:t>
            </w:r>
          </w:p>
          <w:p w14:paraId="3BE4F17E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1001.1    1563.4      1715.8</w:t>
            </w:r>
          </w:p>
          <w:p w14:paraId="5911459D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2098.4    3559.0       3680.4</w:t>
            </w:r>
          </w:p>
        </w:tc>
        <w:tc>
          <w:tcPr>
            <w:tcW w:w="4860" w:type="dxa"/>
          </w:tcPr>
          <w:p w14:paraId="06A885E2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7           -1.137082    0.018258   -0.059332</w:t>
            </w:r>
          </w:p>
          <w:p w14:paraId="0A24ED85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-1.710795   -0.810631   -0.149699</w:t>
            </w:r>
          </w:p>
          <w:p w14:paraId="45B8C68E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-1.680474    0.873425   -0.061401</w:t>
            </w:r>
          </w:p>
          <w:p w14:paraId="5CA61B1D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-0.410636  -0.208245    1.115771</w:t>
            </w:r>
          </w:p>
          <w:p w14:paraId="6B6B0618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14         0.778090  -0.099411   -0.040803</w:t>
            </w:r>
          </w:p>
          <w:p w14:paraId="03D5A967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1          0.868214    1.409403    0.081898</w:t>
            </w:r>
          </w:p>
        </w:tc>
      </w:tr>
      <w:tr w:rsidR="007D425C" w:rsidRPr="007D425C" w14:paraId="73FB2343" w14:textId="77777777" w:rsidTr="004B3D3C">
        <w:tc>
          <w:tcPr>
            <w:tcW w:w="1885" w:type="dxa"/>
          </w:tcPr>
          <w:p w14:paraId="7A41DF1E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b/>
                <w:sz w:val="24"/>
                <w:szCs w:val="24"/>
              </w:rPr>
              <w:t>i1 – p2</w:t>
            </w:r>
          </w:p>
          <w:p w14:paraId="4C197836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58244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22032B98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1396.6</w:t>
            </w:r>
            <w:r w:rsidRPr="007D425C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      274.0      341.8</w:t>
            </w:r>
          </w:p>
          <w:p w14:paraId="6EAC253B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507.3         705.1      854.6</w:t>
            </w:r>
          </w:p>
          <w:p w14:paraId="5D1D3F6B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867.3         918.9     1299.2</w:t>
            </w:r>
          </w:p>
          <w:p w14:paraId="4616D6CB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1906.4     1928.3      3586.9</w:t>
            </w:r>
          </w:p>
        </w:tc>
        <w:tc>
          <w:tcPr>
            <w:tcW w:w="4860" w:type="dxa"/>
          </w:tcPr>
          <w:p w14:paraId="753B0B4D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7           0.857052    0.312216    0.000000</w:t>
            </w:r>
          </w:p>
          <w:p w14:paraId="752D75D7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1.798722   -0.612428    0.000000</w:t>
            </w:r>
          </w:p>
          <w:p w14:paraId="6C0EB675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1          1.398242    1.167852    0.000000</w:t>
            </w:r>
          </w:p>
          <w:p w14:paraId="0B7AA25D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2.484833   -1.183882    0.000000</w:t>
            </w:r>
          </w:p>
          <w:p w14:paraId="7AB38700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14         -0.745702   -0.201119    0.000000</w:t>
            </w:r>
          </w:p>
          <w:p w14:paraId="544EF433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-1.241328    1.258613    0.000000</w:t>
            </w:r>
          </w:p>
        </w:tc>
      </w:tr>
      <w:tr w:rsidR="007D425C" w:rsidRPr="007D425C" w14:paraId="6C34698E" w14:textId="77777777" w:rsidTr="004B3D3C">
        <w:tc>
          <w:tcPr>
            <w:tcW w:w="1885" w:type="dxa"/>
          </w:tcPr>
          <w:p w14:paraId="0484C046" w14:textId="2AD175C8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b/>
                <w:sz w:val="24"/>
                <w:szCs w:val="24"/>
              </w:rPr>
              <w:t>i1 – p</w:t>
            </w:r>
            <w:r w:rsidR="00254D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73D0E583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1D99D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52061BCC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1400.3</w:t>
            </w:r>
            <w:r w:rsidRPr="007D425C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      327.4       552.4</w:t>
            </w:r>
          </w:p>
          <w:p w14:paraId="4F65510D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643.8         742.0       957.6</w:t>
            </w:r>
          </w:p>
          <w:p w14:paraId="7CE347CB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1271.9      1552.9     1777.1</w:t>
            </w:r>
          </w:p>
          <w:p w14:paraId="3646426A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1916.5      3524.8     3618.0</w:t>
            </w:r>
          </w:p>
          <w:p w14:paraId="406EA62A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14:paraId="6FE961F0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           1.125613   -0.035705    0.000000</w:t>
            </w:r>
          </w:p>
          <w:p w14:paraId="675F155E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         1.636408   -0.301217   -0.832726</w:t>
            </w:r>
          </w:p>
          <w:p w14:paraId="45C3A79E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1          0.402055    1.202846    0.000000</w:t>
            </w:r>
          </w:p>
          <w:p w14:paraId="7E022486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1.636469   -0.299819    0.833107</w:t>
            </w:r>
          </w:p>
          <w:p w14:paraId="33401780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14         -0.791263   -0.139259    0.000000</w:t>
            </w:r>
          </w:p>
          <w:p w14:paraId="3CD255DA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-0.476541    1.597753    0.000000</w:t>
            </w:r>
          </w:p>
        </w:tc>
      </w:tr>
      <w:tr w:rsidR="007D425C" w:rsidRPr="007D425C" w14:paraId="650E271C" w14:textId="77777777" w:rsidTr="004B3D3C">
        <w:tc>
          <w:tcPr>
            <w:tcW w:w="1885" w:type="dxa"/>
          </w:tcPr>
          <w:p w14:paraId="31C252DD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i2 – i3</w:t>
            </w:r>
          </w:p>
          <w:p w14:paraId="06F1BFE1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035ADB2E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1774.5</w:t>
            </w:r>
            <w:r w:rsidRPr="007D425C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    502.6        604.3</w:t>
            </w:r>
          </w:p>
          <w:p w14:paraId="4F972F47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702.3       765.5        870.7</w:t>
            </w:r>
          </w:p>
          <w:p w14:paraId="75FDA024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943.2       1002.1     1925.5</w:t>
            </w:r>
          </w:p>
          <w:p w14:paraId="1DF56DC1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2176.0      2250.6     3464.7</w:t>
            </w:r>
          </w:p>
          <w:p w14:paraId="6B805582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14:paraId="355D589C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7           1.168758    0.119449   -0.142244</w:t>
            </w:r>
          </w:p>
          <w:p w14:paraId="591D203A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14         -0.555422   -0.013736    0.038636</w:t>
            </w:r>
          </w:p>
          <w:p w14:paraId="4D6A3CD1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1          0.525531    0.159770    1.182431</w:t>
            </w:r>
          </w:p>
          <w:p w14:paraId="7FABFF67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1.659783   -0.771372   -0.032976</w:t>
            </w:r>
          </w:p>
          <w:p w14:paraId="04721EB0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-1.324079   -1.243828   -0.306929</w:t>
            </w:r>
          </w:p>
          <w:p w14:paraId="290FFA9D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-1.266637    1.211586   -0.387718</w:t>
            </w:r>
          </w:p>
        </w:tc>
      </w:tr>
      <w:tr w:rsidR="007D425C" w:rsidRPr="007D425C" w14:paraId="2EB6D844" w14:textId="77777777" w:rsidTr="004B3D3C">
        <w:tc>
          <w:tcPr>
            <w:tcW w:w="1885" w:type="dxa"/>
          </w:tcPr>
          <w:p w14:paraId="6AFF4159" w14:textId="15C166D9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b/>
                <w:sz w:val="24"/>
                <w:szCs w:val="24"/>
              </w:rPr>
              <w:t>i2 – p</w:t>
            </w:r>
            <w:r w:rsidR="00254D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14:paraId="5D7AEDEA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60A24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12BFE2A5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694.6</w:t>
            </w:r>
            <w:r w:rsidRPr="007D425C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     389.3         497.9</w:t>
            </w:r>
          </w:p>
          <w:p w14:paraId="66668611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574.9      687.8         772.1</w:t>
            </w:r>
          </w:p>
          <w:p w14:paraId="063227E0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864.5     1430.7       1599.7</w:t>
            </w:r>
          </w:p>
          <w:p w14:paraId="4D306CDA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1630.8     3554.8      3651.1</w:t>
            </w:r>
          </w:p>
          <w:p w14:paraId="55CCD50A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14:paraId="2E15C56A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7           -1.091504    0.032568    0.022427</w:t>
            </w:r>
          </w:p>
          <w:p w14:paraId="144332C0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14         0.652413   -0.200029   -0.018567</w:t>
            </w:r>
          </w:p>
          <w:p w14:paraId="70FEAEE9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-1.596638    0.898210   -0.108756</w:t>
            </w:r>
          </w:p>
          <w:p w14:paraId="75892590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-1.716624   -0.760997    0.058263</w:t>
            </w:r>
          </w:p>
          <w:p w14:paraId="29730E82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1          0.998248    1.147178    0.800204</w:t>
            </w:r>
          </w:p>
          <w:p w14:paraId="3E005B2E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0.821759    1.288035   -0.646768</w:t>
            </w:r>
          </w:p>
        </w:tc>
      </w:tr>
      <w:tr w:rsidR="007D425C" w:rsidRPr="007D425C" w14:paraId="4AD9656F" w14:textId="77777777" w:rsidTr="004B3D3C">
        <w:tc>
          <w:tcPr>
            <w:tcW w:w="1885" w:type="dxa"/>
          </w:tcPr>
          <w:p w14:paraId="37937967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b/>
                <w:sz w:val="24"/>
                <w:szCs w:val="24"/>
              </w:rPr>
              <w:t>i3 – p2</w:t>
            </w:r>
          </w:p>
          <w:p w14:paraId="2FA52FF2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6F2D3459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1305.0</w:t>
            </w:r>
            <w:r w:rsidRPr="007D425C">
              <w:rPr>
                <w:rFonts w:ascii="Times New Roman" w:hAnsi="Times New Roman" w:cs="Times New Roman"/>
                <w:i/>
                <w:sz w:val="24"/>
                <w:szCs w:val="24"/>
              </w:rPr>
              <w:t>i</w:t>
            </w: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     392.0       520.0</w:t>
            </w:r>
          </w:p>
          <w:p w14:paraId="343E2794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599.9         645.8      797.6</w:t>
            </w:r>
          </w:p>
          <w:p w14:paraId="4F812C4F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962.6       1009.8     1244.3</w:t>
            </w:r>
          </w:p>
          <w:p w14:paraId="298DC0D8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1949.7      2305.0     3592.0</w:t>
            </w:r>
          </w:p>
          <w:p w14:paraId="3E2BF8C2" w14:textId="77777777" w:rsidR="007D425C" w:rsidRPr="007D425C" w:rsidRDefault="007D425C" w:rsidP="004B3D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14:paraId="37F2FF99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7           1.183107    0.041899    0.099998</w:t>
            </w:r>
          </w:p>
          <w:p w14:paraId="00445140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14         -0.432414    0.103530   -0.112888</w:t>
            </w:r>
          </w:p>
          <w:p w14:paraId="57EDAE5C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1.759781   -0.758920   -0.130733</w:t>
            </w:r>
          </w:p>
          <w:p w14:paraId="5446DC69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-1.195334    1.202413    0.495328</w:t>
            </w:r>
          </w:p>
          <w:p w14:paraId="3D8279F7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-1.367216   -1.089937    0.789547</w:t>
            </w:r>
          </w:p>
          <w:p w14:paraId="518DE00E" w14:textId="77777777" w:rsidR="007D425C" w:rsidRPr="007D425C" w:rsidRDefault="007D425C" w:rsidP="004B3D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-1.425187   -1.096269   -0.273696</w:t>
            </w:r>
          </w:p>
        </w:tc>
      </w:tr>
      <w:tr w:rsidR="00FC7686" w:rsidRPr="007D425C" w14:paraId="3D208787" w14:textId="77777777" w:rsidTr="004B3D3C">
        <w:tc>
          <w:tcPr>
            <w:tcW w:w="1885" w:type="dxa"/>
          </w:tcPr>
          <w:p w14:paraId="27EA4E64" w14:textId="77777777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</w:pPr>
            <w:r w:rsidRPr="007D4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7D425C">
              <w:rPr>
                <w:rFonts w:ascii="Times New Roman" w:hAnsi="Times New Roman" w:cs="Times New Roman"/>
                <w:bCs/>
                <w:sz w:val="24"/>
                <w:szCs w:val="24"/>
              </w:rPr>
              <w:t>, SiNH</w:t>
            </w:r>
            <w:r w:rsidRPr="007D425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</w:p>
          <w:p w14:paraId="62CE14F0" w14:textId="77777777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D6450" w14:textId="77777777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17062763" w14:textId="77777777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597.6        745.7         853.2</w:t>
            </w:r>
          </w:p>
          <w:p w14:paraId="2ED9816F" w14:textId="6221BF87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1589.8      3508.2     3587.7</w:t>
            </w:r>
          </w:p>
        </w:tc>
        <w:tc>
          <w:tcPr>
            <w:tcW w:w="4860" w:type="dxa"/>
          </w:tcPr>
          <w:p w14:paraId="43BD9195" w14:textId="77777777" w:rsidR="00FC7686" w:rsidRPr="007D425C" w:rsidRDefault="00FC7686" w:rsidP="00FC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7           0.996286   -0.000001   0.000000</w:t>
            </w:r>
          </w:p>
          <w:p w14:paraId="5A86DE6A" w14:textId="77777777" w:rsidR="00FC7686" w:rsidRPr="007D425C" w:rsidRDefault="00FC7686" w:rsidP="00FC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14         -0.722563   -0.000001   0.000000</w:t>
            </w:r>
          </w:p>
          <w:p w14:paraId="030F67D2" w14:textId="77777777" w:rsidR="00FC7686" w:rsidRPr="007D425C" w:rsidRDefault="00FC7686" w:rsidP="00FC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1           1.570926    0.835230   0.000000</w:t>
            </w:r>
          </w:p>
          <w:p w14:paraId="588338A2" w14:textId="010E9891" w:rsidR="00FC7686" w:rsidRPr="007D425C" w:rsidRDefault="00FC7686" w:rsidP="00FC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 1.570951   -0.835215   0.000000</w:t>
            </w:r>
          </w:p>
        </w:tc>
      </w:tr>
      <w:tr w:rsidR="00FC7686" w:rsidRPr="007D425C" w14:paraId="1FE07970" w14:textId="77777777" w:rsidTr="004B3D3C">
        <w:tc>
          <w:tcPr>
            <w:tcW w:w="1885" w:type="dxa"/>
          </w:tcPr>
          <w:p w14:paraId="23FC165E" w14:textId="77777777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p2</w:t>
            </w:r>
            <w:r w:rsidRPr="007D42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7D425C">
              <w:rPr>
                <w:rFonts w:ascii="Times New Roman" w:hAnsi="Times New Roman" w:cs="Times New Roman"/>
                <w:bCs/>
                <w:sz w:val="24"/>
                <w:szCs w:val="24"/>
              </w:rPr>
              <w:t>HSiNH</w:t>
            </w:r>
            <w:proofErr w:type="spellEnd"/>
          </w:p>
          <w:p w14:paraId="18F2E333" w14:textId="77777777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02E735" w14:textId="77777777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3F6CA143" w14:textId="77777777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523.5         619.3       713.1</w:t>
            </w:r>
          </w:p>
          <w:p w14:paraId="45736C58" w14:textId="77777777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1065.7     1998.9      3643.1</w:t>
            </w:r>
          </w:p>
        </w:tc>
        <w:tc>
          <w:tcPr>
            <w:tcW w:w="4860" w:type="dxa"/>
          </w:tcPr>
          <w:p w14:paraId="7810401C" w14:textId="77777777" w:rsidR="00FC7686" w:rsidRPr="007D425C" w:rsidRDefault="00FC7686" w:rsidP="00FC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7           0.032276    1.038345    0.000000</w:t>
            </w:r>
          </w:p>
          <w:p w14:paraId="227871B4" w14:textId="77777777" w:rsidR="00FC7686" w:rsidRPr="007D425C" w:rsidRDefault="00FC7686" w:rsidP="00FC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14         0.032276   -0.570073    0.000000</w:t>
            </w:r>
          </w:p>
          <w:p w14:paraId="01AEBFDD" w14:textId="77777777" w:rsidR="00FC7686" w:rsidRPr="007D425C" w:rsidRDefault="00FC7686" w:rsidP="00FC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1          0.730038    1.768454    0.000000</w:t>
            </w:r>
          </w:p>
          <w:p w14:paraId="280340FA" w14:textId="77777777" w:rsidR="00FC7686" w:rsidRPr="007D425C" w:rsidRDefault="00FC7686" w:rsidP="00FC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-1.407844   -1.055840    0.000000</w:t>
            </w:r>
          </w:p>
        </w:tc>
      </w:tr>
      <w:tr w:rsidR="00FC7686" w:rsidRPr="007D425C" w14:paraId="643650D5" w14:textId="77777777" w:rsidTr="004B3D3C">
        <w:tc>
          <w:tcPr>
            <w:tcW w:w="1885" w:type="dxa"/>
          </w:tcPr>
          <w:p w14:paraId="40163AFD" w14:textId="7A8DC6EF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7D42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0F3B4E" w:rsidRPr="007D425C">
              <w:rPr>
                <w:rFonts w:ascii="Times New Roman" w:hAnsi="Times New Roman" w:cs="Times New Roman"/>
                <w:bCs/>
                <w:sz w:val="24"/>
                <w:szCs w:val="24"/>
              </w:rPr>
              <w:t>H</w:t>
            </w:r>
            <w:r w:rsidRPr="007D425C">
              <w:rPr>
                <w:rFonts w:ascii="Times New Roman" w:hAnsi="Times New Roman" w:cs="Times New Roman"/>
                <w:bCs/>
                <w:sz w:val="24"/>
                <w:szCs w:val="24"/>
              </w:rPr>
              <w:t>SiNH</w:t>
            </w:r>
            <w:r w:rsidRPr="007D425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</w:p>
          <w:p w14:paraId="2FE1CB7C" w14:textId="77777777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6F47A" w14:textId="77777777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14:paraId="04482A25" w14:textId="77777777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603.0       701.5       753.2</w:t>
            </w:r>
          </w:p>
          <w:p w14:paraId="5F85759A" w14:textId="77777777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855.8       973.5      1604.7</w:t>
            </w:r>
          </w:p>
          <w:p w14:paraId="4F210AF6" w14:textId="1DFD7C93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1995.7     3553.2      3645.8</w:t>
            </w:r>
          </w:p>
        </w:tc>
        <w:tc>
          <w:tcPr>
            <w:tcW w:w="4860" w:type="dxa"/>
          </w:tcPr>
          <w:p w14:paraId="20A0CEE6" w14:textId="77777777" w:rsidR="00FC7686" w:rsidRPr="007D425C" w:rsidRDefault="00FC7686" w:rsidP="00FC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7           1.034403    0.016756    0.000000</w:t>
            </w:r>
          </w:p>
          <w:p w14:paraId="542E0992" w14:textId="77777777" w:rsidR="00FC7686" w:rsidRPr="007D425C" w:rsidRDefault="00FC7686" w:rsidP="00FC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>14         -0.681201   -0.113704    0.000000</w:t>
            </w:r>
          </w:p>
          <w:p w14:paraId="053212D7" w14:textId="77777777" w:rsidR="00FC7686" w:rsidRPr="007D425C" w:rsidRDefault="00FC7686" w:rsidP="00FC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1.629077   -0.800790    0.000000</w:t>
            </w:r>
          </w:p>
          <w:p w14:paraId="6D096BB0" w14:textId="77777777" w:rsidR="00FC7686" w:rsidRPr="007D425C" w:rsidRDefault="00FC7686" w:rsidP="00FC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1          1.573940    0.871699    0.000000</w:t>
            </w:r>
          </w:p>
          <w:p w14:paraId="7C08446F" w14:textId="1D7537E0" w:rsidR="00FC7686" w:rsidRPr="007D425C" w:rsidRDefault="00FC7686" w:rsidP="00FC7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25C">
              <w:rPr>
                <w:rFonts w:ascii="Times New Roman" w:hAnsi="Times New Roman" w:cs="Times New Roman"/>
                <w:sz w:val="24"/>
                <w:szCs w:val="24"/>
              </w:rPr>
              <w:t xml:space="preserve"> 1          -0.907028    1.403655    0.000000</w:t>
            </w:r>
          </w:p>
        </w:tc>
      </w:tr>
      <w:tr w:rsidR="00FC7686" w:rsidRPr="007D425C" w14:paraId="3926B486" w14:textId="77777777" w:rsidTr="004B3D3C">
        <w:tc>
          <w:tcPr>
            <w:tcW w:w="1885" w:type="dxa"/>
          </w:tcPr>
          <w:p w14:paraId="30EBBB7E" w14:textId="693219DA" w:rsidR="00FC7686" w:rsidRPr="007D425C" w:rsidRDefault="000F3B4E" w:rsidP="00FC768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p4, </w:t>
            </w:r>
            <w:r w:rsidRPr="000F3B4E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0F3B4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0F3B4E">
              <w:rPr>
                <w:rFonts w:ascii="Times New Roman" w:hAnsi="Times New Roman" w:cs="Times New Roman"/>
                <w:sz w:val="24"/>
                <w:szCs w:val="24"/>
              </w:rPr>
              <w:t>SiNH</w:t>
            </w:r>
          </w:p>
        </w:tc>
        <w:tc>
          <w:tcPr>
            <w:tcW w:w="2880" w:type="dxa"/>
          </w:tcPr>
          <w:p w14:paraId="558B8F67" w14:textId="3C623167" w:rsidR="000F3B4E" w:rsidRPr="000F3B4E" w:rsidRDefault="000F3B4E" w:rsidP="000F3B4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4E">
              <w:rPr>
                <w:rFonts w:ascii="Times New Roman" w:eastAsia="Times New Roman" w:hAnsi="Times New Roman" w:cs="Times New Roman"/>
                <w:sz w:val="24"/>
                <w:szCs w:val="24"/>
              </w:rPr>
              <w:t>586.9         607.7       746.5</w:t>
            </w:r>
          </w:p>
          <w:p w14:paraId="6609391C" w14:textId="1F501E71" w:rsidR="000F3B4E" w:rsidRPr="000F3B4E" w:rsidRDefault="000F3B4E" w:rsidP="000F3B4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4E">
              <w:rPr>
                <w:rFonts w:ascii="Times New Roman" w:eastAsia="Times New Roman" w:hAnsi="Times New Roman" w:cs="Times New Roman"/>
                <w:sz w:val="24"/>
                <w:szCs w:val="24"/>
              </w:rPr>
              <w:t>771.7        1003.3     1128.2</w:t>
            </w:r>
          </w:p>
          <w:p w14:paraId="0AE0C715" w14:textId="0EE0CDE5" w:rsidR="000F3B4E" w:rsidRPr="000F3B4E" w:rsidRDefault="000F3B4E" w:rsidP="000F3B4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4E">
              <w:rPr>
                <w:rFonts w:ascii="Times New Roman" w:eastAsia="Times New Roman" w:hAnsi="Times New Roman" w:cs="Times New Roman"/>
                <w:sz w:val="24"/>
                <w:szCs w:val="24"/>
              </w:rPr>
              <w:t>2195.5      2287.8     3586.2</w:t>
            </w:r>
          </w:p>
          <w:p w14:paraId="5E84951B" w14:textId="18A04085" w:rsidR="00FC7686" w:rsidRPr="007D425C" w:rsidRDefault="00FC7686" w:rsidP="00FC76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</w:tcPr>
          <w:p w14:paraId="2AD6D605" w14:textId="0E0EB83A" w:rsidR="0018618A" w:rsidRPr="0018618A" w:rsidRDefault="0018618A" w:rsidP="0018618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18A">
              <w:rPr>
                <w:rFonts w:ascii="Times New Roman" w:eastAsia="Times New Roman" w:hAnsi="Times New Roman" w:cs="Times New Roman"/>
                <w:sz w:val="24"/>
                <w:szCs w:val="24"/>
              </w:rPr>
              <w:t>14          -0.488865    0.014605   0.000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  <w:p w14:paraId="0EDD5449" w14:textId="1B142029" w:rsidR="0018618A" w:rsidRPr="0018618A" w:rsidRDefault="0018618A" w:rsidP="0018618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18A">
              <w:rPr>
                <w:rFonts w:ascii="Times New Roman" w:eastAsia="Times New Roman" w:hAnsi="Times New Roman" w:cs="Times New Roman"/>
                <w:sz w:val="24"/>
                <w:szCs w:val="24"/>
              </w:rPr>
              <w:t>7             1.106242   -0.127318    0.000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  <w:p w14:paraId="5BF73F85" w14:textId="4DA7785F" w:rsidR="0018618A" w:rsidRPr="0018618A" w:rsidRDefault="0018618A" w:rsidP="0018618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18A">
              <w:rPr>
                <w:rFonts w:ascii="Times New Roman" w:eastAsia="Times New Roman" w:hAnsi="Times New Roman" w:cs="Times New Roman"/>
                <w:sz w:val="24"/>
                <w:szCs w:val="24"/>
              </w:rPr>
              <w:t>1            -1.339191    1.236586    0.000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  <w:p w14:paraId="374CCAB3" w14:textId="79B482E7" w:rsidR="0018618A" w:rsidRPr="0018618A" w:rsidRDefault="0018618A" w:rsidP="0018618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18A">
              <w:rPr>
                <w:rFonts w:ascii="Times New Roman" w:eastAsia="Times New Roman" w:hAnsi="Times New Roman" w:cs="Times New Roman"/>
                <w:sz w:val="24"/>
                <w:szCs w:val="24"/>
              </w:rPr>
              <w:t>1            -1.283610   -1.226996   0.000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  <w:p w14:paraId="1F591FD3" w14:textId="2935F8E6" w:rsidR="00FC7686" w:rsidRPr="0018618A" w:rsidRDefault="0018618A" w:rsidP="0018618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18A">
              <w:rPr>
                <w:rFonts w:ascii="Times New Roman" w:eastAsia="Times New Roman" w:hAnsi="Times New Roman" w:cs="Times New Roman"/>
                <w:sz w:val="24"/>
                <w:szCs w:val="24"/>
              </w:rPr>
              <w:t>1             1.723219    0.677171   0.000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</w:tr>
    </w:tbl>
    <w:p w14:paraId="12C7D49F" w14:textId="77777777" w:rsidR="007D425C" w:rsidRDefault="007D425C" w:rsidP="007D425C"/>
    <w:p w14:paraId="347E9E84" w14:textId="77777777" w:rsidR="007D425C" w:rsidRP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6AD081" w14:textId="5D30BBF7" w:rsidR="007D425C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BCDB0D" w14:textId="67241B44" w:rsidR="008E15B1" w:rsidRPr="008E15B1" w:rsidRDefault="008E15B1" w:rsidP="003872C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15B1">
        <w:rPr>
          <w:rFonts w:ascii="Times New Roman" w:hAnsi="Times New Roman" w:cs="Times New Roman"/>
          <w:b/>
          <w:bCs/>
          <w:sz w:val="24"/>
          <w:szCs w:val="24"/>
        </w:rPr>
        <w:lastRenderedPageBreak/>
        <w:t>Reference</w:t>
      </w:r>
      <w:r w:rsidR="00BD15AB">
        <w:rPr>
          <w:rFonts w:ascii="Times New Roman" w:hAnsi="Times New Roman" w:cs="Times New Roman"/>
          <w:b/>
          <w:bCs/>
          <w:sz w:val="24"/>
          <w:szCs w:val="24"/>
        </w:rPr>
        <w:t>s</w:t>
      </w:r>
    </w:p>
    <w:p w14:paraId="2EC9434D" w14:textId="77777777" w:rsidR="00706A4B" w:rsidRPr="00706A4B" w:rsidRDefault="007D425C" w:rsidP="00706A4B">
      <w:pPr>
        <w:pStyle w:val="EndNoteBibliography"/>
        <w:spacing w:after="0"/>
      </w:pPr>
      <w:r>
        <w:rPr>
          <w:szCs w:val="24"/>
        </w:rPr>
        <w:fldChar w:fldCharType="begin"/>
      </w:r>
      <w:r>
        <w:rPr>
          <w:szCs w:val="24"/>
        </w:rPr>
        <w:instrText xml:space="preserve"> ADDIN EN.REFLIST </w:instrText>
      </w:r>
      <w:r>
        <w:rPr>
          <w:szCs w:val="24"/>
        </w:rPr>
        <w:fldChar w:fldCharType="separate"/>
      </w:r>
      <w:bookmarkStart w:id="1" w:name="_ENREF_1"/>
      <w:r w:rsidR="00706A4B" w:rsidRPr="00706A4B">
        <w:t>(1)</w:t>
      </w:r>
      <w:r w:rsidR="00706A4B" w:rsidRPr="00706A4B">
        <w:tab/>
        <w:t xml:space="preserve">Chen, M.; Zheng, A.; Lu, H.; Zhou, M. Reactions of Atomic Silicon and Germanium with Ammonia: A Matrix-Isolation FTIR and Theoretical Study. </w:t>
      </w:r>
      <w:r w:rsidR="00706A4B" w:rsidRPr="00706A4B">
        <w:rPr>
          <w:i/>
        </w:rPr>
        <w:t>J. Phys. Chem. A</w:t>
      </w:r>
      <w:r w:rsidR="00706A4B" w:rsidRPr="00706A4B">
        <w:t xml:space="preserve"> </w:t>
      </w:r>
      <w:r w:rsidR="00706A4B" w:rsidRPr="00706A4B">
        <w:rPr>
          <w:b/>
        </w:rPr>
        <w:t>2002</w:t>
      </w:r>
      <w:r w:rsidR="00706A4B" w:rsidRPr="00706A4B">
        <w:t xml:space="preserve">, </w:t>
      </w:r>
      <w:r w:rsidR="00706A4B" w:rsidRPr="00706A4B">
        <w:rPr>
          <w:i/>
        </w:rPr>
        <w:t>106</w:t>
      </w:r>
      <w:r w:rsidR="00706A4B" w:rsidRPr="00706A4B">
        <w:t>, 3077-3083.</w:t>
      </w:r>
      <w:bookmarkEnd w:id="1"/>
    </w:p>
    <w:p w14:paraId="5E1F1034" w14:textId="77777777" w:rsidR="00706A4B" w:rsidRPr="00706A4B" w:rsidRDefault="00706A4B" w:rsidP="00706A4B">
      <w:pPr>
        <w:pStyle w:val="EndNoteBibliography"/>
      </w:pPr>
      <w:bookmarkStart w:id="2" w:name="_ENREF_2"/>
      <w:r w:rsidRPr="00706A4B">
        <w:t>(2)</w:t>
      </w:r>
      <w:r w:rsidRPr="00706A4B">
        <w:tab/>
        <w:t xml:space="preserve">Buckland, J. R.; Folkerts, R. L.; Balsod, R. B.; Allison, W. A Simple Nozzle Design for High Speed-Ratio Molecular Beams. </w:t>
      </w:r>
      <w:r w:rsidRPr="00706A4B">
        <w:rPr>
          <w:i/>
        </w:rPr>
        <w:t>Meas. Sci. Technol.</w:t>
      </w:r>
      <w:r w:rsidRPr="00706A4B">
        <w:t xml:space="preserve"> </w:t>
      </w:r>
      <w:r w:rsidRPr="00706A4B">
        <w:rPr>
          <w:b/>
        </w:rPr>
        <w:t>1997</w:t>
      </w:r>
      <w:r w:rsidRPr="00706A4B">
        <w:t xml:space="preserve">, </w:t>
      </w:r>
      <w:r w:rsidRPr="00706A4B">
        <w:rPr>
          <w:i/>
        </w:rPr>
        <w:t>8</w:t>
      </w:r>
      <w:r w:rsidRPr="00706A4B">
        <w:t>, 933.</w:t>
      </w:r>
      <w:bookmarkEnd w:id="2"/>
    </w:p>
    <w:p w14:paraId="28E65296" w14:textId="5EF7A919" w:rsidR="003872C5" w:rsidRPr="003872C5" w:rsidRDefault="007D425C" w:rsidP="003872C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3872C5" w:rsidRPr="003872C5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D395E" w14:textId="77777777" w:rsidR="006633B6" w:rsidRDefault="006633B6" w:rsidP="00FC77CE">
      <w:pPr>
        <w:spacing w:after="0" w:line="240" w:lineRule="auto"/>
      </w:pPr>
      <w:r>
        <w:separator/>
      </w:r>
    </w:p>
  </w:endnote>
  <w:endnote w:type="continuationSeparator" w:id="0">
    <w:p w14:paraId="16C438A7" w14:textId="77777777" w:rsidR="006633B6" w:rsidRDefault="006633B6" w:rsidP="00FC7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953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290D99" w14:textId="1118FBBD" w:rsidR="00FC77CE" w:rsidRDefault="00FC77CE">
        <w:pPr>
          <w:pStyle w:val="a9"/>
          <w:jc w:val="center"/>
        </w:pPr>
        <w:r>
          <w:t>S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4658FA" w14:textId="77777777" w:rsidR="00FC77CE" w:rsidRDefault="00FC77C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76E97" w14:textId="77777777" w:rsidR="006633B6" w:rsidRDefault="006633B6" w:rsidP="00FC77CE">
      <w:pPr>
        <w:spacing w:after="0" w:line="240" w:lineRule="auto"/>
      </w:pPr>
      <w:r>
        <w:separator/>
      </w:r>
    </w:p>
  </w:footnote>
  <w:footnote w:type="continuationSeparator" w:id="0">
    <w:p w14:paraId="762F2F41" w14:textId="77777777" w:rsidR="006633B6" w:rsidRDefault="006633B6" w:rsidP="00FC77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Amer Chem Society Copy11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vfe2tfdfhtdrwnes0d9pvpzs09r0rdprtst5&quot;&gt;My EndNote Library&lt;record-ids&gt;&lt;item&gt;416&lt;/item&gt;&lt;item&gt;603&lt;/item&gt;&lt;/record-ids&gt;&lt;/item&gt;&lt;/Libraries&gt;"/>
  </w:docVars>
  <w:rsids>
    <w:rsidRoot w:val="00E74A32"/>
    <w:rsid w:val="00084312"/>
    <w:rsid w:val="000F3B4E"/>
    <w:rsid w:val="00135BCC"/>
    <w:rsid w:val="00172D57"/>
    <w:rsid w:val="0018618A"/>
    <w:rsid w:val="001A758B"/>
    <w:rsid w:val="001D27E5"/>
    <w:rsid w:val="00252B1A"/>
    <w:rsid w:val="00254D21"/>
    <w:rsid w:val="002751B3"/>
    <w:rsid w:val="003627B6"/>
    <w:rsid w:val="003872C5"/>
    <w:rsid w:val="00394BA6"/>
    <w:rsid w:val="00410B0C"/>
    <w:rsid w:val="004228BF"/>
    <w:rsid w:val="00487897"/>
    <w:rsid w:val="004C78A6"/>
    <w:rsid w:val="004F561C"/>
    <w:rsid w:val="005164C0"/>
    <w:rsid w:val="00526DD2"/>
    <w:rsid w:val="00576BE4"/>
    <w:rsid w:val="005E682A"/>
    <w:rsid w:val="00630EC3"/>
    <w:rsid w:val="006633B6"/>
    <w:rsid w:val="00706A4B"/>
    <w:rsid w:val="007D425C"/>
    <w:rsid w:val="008B35A5"/>
    <w:rsid w:val="008E15B1"/>
    <w:rsid w:val="00912DFD"/>
    <w:rsid w:val="009666DD"/>
    <w:rsid w:val="009A5603"/>
    <w:rsid w:val="00A454DE"/>
    <w:rsid w:val="00B035AC"/>
    <w:rsid w:val="00B36266"/>
    <w:rsid w:val="00BC177C"/>
    <w:rsid w:val="00BD15AB"/>
    <w:rsid w:val="00C80890"/>
    <w:rsid w:val="00DE591E"/>
    <w:rsid w:val="00E27C2C"/>
    <w:rsid w:val="00E74A32"/>
    <w:rsid w:val="00F4597A"/>
    <w:rsid w:val="00FA2B62"/>
    <w:rsid w:val="00FC7686"/>
    <w:rsid w:val="00FC7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E65A5F"/>
  <w15:docId w15:val="{1B8308A6-EC97-4DD9-ABD5-789D11806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link w:val="P10"/>
    <w:qFormat/>
    <w:rsid w:val="00E74A32"/>
    <w:pPr>
      <w:spacing w:after="0" w:line="225" w:lineRule="exact"/>
      <w:jc w:val="both"/>
    </w:pPr>
    <w:rPr>
      <w:rFonts w:ascii="Arial" w:eastAsia="MS Mincho" w:hAnsi="Arial" w:cs="Times New Roman"/>
      <w:sz w:val="17"/>
      <w:szCs w:val="24"/>
      <w:lang w:eastAsia="ja-JP"/>
    </w:rPr>
  </w:style>
  <w:style w:type="character" w:customStyle="1" w:styleId="P10">
    <w:name w:val="P1 字符"/>
    <w:basedOn w:val="a0"/>
    <w:link w:val="P1"/>
    <w:rsid w:val="00E74A32"/>
    <w:rPr>
      <w:rFonts w:ascii="Arial" w:eastAsia="MS Mincho" w:hAnsi="Arial" w:cs="Times New Roman"/>
      <w:sz w:val="17"/>
      <w:szCs w:val="24"/>
      <w:lang w:eastAsia="ja-JP"/>
    </w:rPr>
  </w:style>
  <w:style w:type="character" w:customStyle="1" w:styleId="fontstyle01">
    <w:name w:val="fontstyle01"/>
    <w:basedOn w:val="a0"/>
    <w:rsid w:val="00394BA6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EndNoteBibliographyTitle">
    <w:name w:val="EndNote Bibliography Title"/>
    <w:basedOn w:val="a"/>
    <w:link w:val="EndNoteBibliographyTitle0"/>
    <w:rsid w:val="007D425C"/>
    <w:pPr>
      <w:spacing w:after="0"/>
      <w:jc w:val="center"/>
    </w:pPr>
    <w:rPr>
      <w:rFonts w:ascii="Times New Roman" w:hAnsi="Times New Roman" w:cs="Times New Roman"/>
      <w:noProof/>
      <w:sz w:val="24"/>
    </w:rPr>
  </w:style>
  <w:style w:type="character" w:customStyle="1" w:styleId="EndNoteBibliographyTitle0">
    <w:name w:val="EndNote Bibliography Title 字符"/>
    <w:basedOn w:val="a0"/>
    <w:link w:val="EndNoteBibliographyTitle"/>
    <w:rsid w:val="007D425C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a"/>
    <w:link w:val="EndNoteBibliography0"/>
    <w:rsid w:val="007D425C"/>
    <w:pPr>
      <w:spacing w:line="360" w:lineRule="auto"/>
      <w:jc w:val="both"/>
    </w:pPr>
    <w:rPr>
      <w:rFonts w:ascii="Times New Roman" w:hAnsi="Times New Roman" w:cs="Times New Roman"/>
      <w:noProof/>
      <w:sz w:val="24"/>
    </w:rPr>
  </w:style>
  <w:style w:type="character" w:customStyle="1" w:styleId="EndNoteBibliography0">
    <w:name w:val="EndNote Bibliography 字符"/>
    <w:basedOn w:val="a0"/>
    <w:link w:val="EndNoteBibliography"/>
    <w:rsid w:val="007D425C"/>
    <w:rPr>
      <w:rFonts w:ascii="Times New Roman" w:hAnsi="Times New Roman" w:cs="Times New Roman"/>
      <w:noProof/>
      <w:sz w:val="24"/>
    </w:rPr>
  </w:style>
  <w:style w:type="character" w:styleId="a3">
    <w:name w:val="Hyperlink"/>
    <w:basedOn w:val="a0"/>
    <w:uiPriority w:val="99"/>
    <w:unhideWhenUsed/>
    <w:rsid w:val="007D425C"/>
    <w:rPr>
      <w:color w:val="0000FF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7D425C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7D425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6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批注框文本 字符"/>
    <w:basedOn w:val="a0"/>
    <w:link w:val="a5"/>
    <w:uiPriority w:val="99"/>
    <w:semiHidden/>
    <w:rsid w:val="00B36266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a0"/>
    <w:uiPriority w:val="99"/>
    <w:semiHidden/>
    <w:unhideWhenUsed/>
    <w:rsid w:val="004228BF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FC7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页眉 字符"/>
    <w:basedOn w:val="a0"/>
    <w:link w:val="a7"/>
    <w:uiPriority w:val="99"/>
    <w:rsid w:val="00FC77CE"/>
  </w:style>
  <w:style w:type="paragraph" w:styleId="a9">
    <w:name w:val="footer"/>
    <w:basedOn w:val="a"/>
    <w:link w:val="aa"/>
    <w:uiPriority w:val="99"/>
    <w:unhideWhenUsed/>
    <w:rsid w:val="00FC7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rsid w:val="00FC77CE"/>
  </w:style>
  <w:style w:type="character" w:styleId="ab">
    <w:name w:val="Unresolved Mention"/>
    <w:basedOn w:val="a0"/>
    <w:uiPriority w:val="99"/>
    <w:semiHidden/>
    <w:unhideWhenUsed/>
    <w:rsid w:val="004C78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3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ebela@fiu.edu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ralfk@hawaii.edu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4C64B334434A4993885E1FAB658B0B" ma:contentTypeVersion="10" ma:contentTypeDescription="Create a new document." ma:contentTypeScope="" ma:versionID="055454ca38968e8217436493a793f504">
  <xsd:schema xmlns:xsd="http://www.w3.org/2001/XMLSchema" xmlns:xs="http://www.w3.org/2001/XMLSchema" xmlns:p="http://schemas.microsoft.com/office/2006/metadata/properties" xmlns:ns3="578aa6da-b90f-42a0-88a2-75cd8f592424" targetNamespace="http://schemas.microsoft.com/office/2006/metadata/properties" ma:root="true" ma:fieldsID="2ef4d19d5d8b29d0a1f72c95c5475379" ns3:_="">
    <xsd:import namespace="578aa6da-b90f-42a0-88a2-75cd8f5924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8aa6da-b90f-42a0-88a2-75cd8f592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CFA8C-0DA4-498C-9B03-56083F8B1E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3FC538-9E96-4CE1-9CAD-18CCA42C4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8aa6da-b90f-42a0-88a2-75cd8f5924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40840B-0C97-4987-99C3-B3CD04C5A7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C2D43B-513B-9842-8B4C-44DEC51A8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1641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Ralf I. Kaiser</dc:creator>
  <cp:lastModifiedBy>yang zhenghai</cp:lastModifiedBy>
  <cp:revision>15</cp:revision>
  <dcterms:created xsi:type="dcterms:W3CDTF">2021-05-20T15:46:00Z</dcterms:created>
  <dcterms:modified xsi:type="dcterms:W3CDTF">2021-09-09T02:57:00Z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0x010100694C64B334434A4993885E1FAB658B0B</vt:lpwstr>
  </property>
</Properties>
</file>