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tif" ContentType="image/tiff"/>
  <Default Extension="tiff" ContentType="image/tiff"/>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3D1119" w14:textId="54A1C1C9" w:rsidR="00A66EDD" w:rsidRPr="006164BA" w:rsidRDefault="00CC28BD" w:rsidP="00141659">
      <w:pPr>
        <w:pStyle w:val="BATitle"/>
      </w:pPr>
      <w:r w:rsidRPr="006164BA">
        <w:t xml:space="preserve">Identification of </w:t>
      </w:r>
      <w:r w:rsidR="00EF0CCA" w:rsidRPr="006164BA">
        <w:t>Glycolaldehyde Enol</w:t>
      </w:r>
      <w:r w:rsidR="00B951CB" w:rsidRPr="006164BA">
        <w:t xml:space="preserve"> (</w:t>
      </w:r>
      <w:r w:rsidRPr="006164BA">
        <w:t>HOHC=CHOH)</w:t>
      </w:r>
      <w:r w:rsidR="00527B01" w:rsidRPr="006164BA">
        <w:t xml:space="preserve"> in Interstellar </w:t>
      </w:r>
      <w:r w:rsidR="00AC4CD4" w:rsidRPr="006164BA">
        <w:t xml:space="preserve">Analog </w:t>
      </w:r>
      <w:r w:rsidR="00527B01" w:rsidRPr="006164BA">
        <w:t>Ices</w:t>
      </w:r>
    </w:p>
    <w:p w14:paraId="48C5C15A" w14:textId="77777777" w:rsidR="00F0752D" w:rsidRPr="006164BA" w:rsidRDefault="00F0752D" w:rsidP="00F0752D">
      <w:pPr>
        <w:pStyle w:val="Authors"/>
        <w:rPr>
          <w:vertAlign w:val="superscript"/>
          <w:lang w:val="de-DE"/>
        </w:rPr>
      </w:pPr>
      <w:r w:rsidRPr="006164BA">
        <w:rPr>
          <w:lang w:val="de-DE"/>
        </w:rPr>
        <w:t>N. Fabian Kleimeier</w:t>
      </w:r>
      <w:r w:rsidRPr="006164BA">
        <w:rPr>
          <w:vertAlign w:val="superscript"/>
          <w:lang w:val="de-DE"/>
        </w:rPr>
        <w:t>1,2*</w:t>
      </w:r>
      <w:r w:rsidRPr="006164BA">
        <w:rPr>
          <w:lang w:val="de-DE"/>
        </w:rPr>
        <w:t>, André K. Eckhardt</w:t>
      </w:r>
      <w:r w:rsidRPr="006164BA">
        <w:rPr>
          <w:vertAlign w:val="superscript"/>
          <w:lang w:val="de-DE"/>
        </w:rPr>
        <w:t>3*</w:t>
      </w:r>
      <w:r w:rsidRPr="006164BA">
        <w:rPr>
          <w:lang w:val="de-DE"/>
        </w:rPr>
        <w:t>, Ralf I. Kaiser</w:t>
      </w:r>
      <w:r w:rsidRPr="006164BA">
        <w:rPr>
          <w:vertAlign w:val="superscript"/>
          <w:lang w:val="de-DE"/>
        </w:rPr>
        <w:t>1,2*</w:t>
      </w:r>
    </w:p>
    <w:p w14:paraId="6597684B" w14:textId="77777777" w:rsidR="00F0752D" w:rsidRPr="006164BA" w:rsidRDefault="00F0752D" w:rsidP="00F0752D">
      <w:pPr>
        <w:pStyle w:val="BGKeywords"/>
      </w:pPr>
      <w:r w:rsidRPr="006164BA">
        <w:rPr>
          <w:vertAlign w:val="superscript"/>
        </w:rPr>
        <w:t>1</w:t>
      </w:r>
      <w:r w:rsidRPr="006164BA">
        <w:t xml:space="preserve"> Department of Chemistry, University of Hawaii at Mānoa, Honolulu, HI 96822, USA. </w:t>
      </w:r>
    </w:p>
    <w:p w14:paraId="7C88F3D6" w14:textId="77777777" w:rsidR="00F0752D" w:rsidRPr="006164BA" w:rsidRDefault="00F0752D" w:rsidP="00F0752D">
      <w:pPr>
        <w:pStyle w:val="BGKeywords"/>
      </w:pPr>
      <w:r w:rsidRPr="006164BA">
        <w:rPr>
          <w:vertAlign w:val="superscript"/>
        </w:rPr>
        <w:t>2</w:t>
      </w:r>
      <w:r w:rsidRPr="006164BA">
        <w:t xml:space="preserve"> W.M. Keck Laboratory in Astrochemistry, University of Hawaii at Mānoa, Honolulu, HI 96822, USA.</w:t>
      </w:r>
    </w:p>
    <w:p w14:paraId="2CFF5CD8" w14:textId="77777777" w:rsidR="00F0752D" w:rsidRPr="006164BA" w:rsidRDefault="00F0752D" w:rsidP="00F0752D">
      <w:pPr>
        <w:pStyle w:val="BGKeywords"/>
      </w:pPr>
      <w:r w:rsidRPr="006164BA">
        <w:rPr>
          <w:vertAlign w:val="superscript"/>
        </w:rPr>
        <w:t>3</w:t>
      </w:r>
      <w:r w:rsidRPr="006164BA">
        <w:rPr>
          <w:lang w:val="en-GB"/>
        </w:rPr>
        <w:t xml:space="preserve"> Department of Chemistry, Massachusetts Institute of Technology, Cambridge, MA 02139, USA.</w:t>
      </w:r>
    </w:p>
    <w:p w14:paraId="5B9986EF" w14:textId="77777777" w:rsidR="00A66EDD" w:rsidRPr="006164BA" w:rsidRDefault="00A66EDD" w:rsidP="007F6792">
      <w:pPr>
        <w:pStyle w:val="StyleBIEmailAddress95pt"/>
        <w:sectPr w:rsidR="00A66EDD" w:rsidRPr="006164BA" w:rsidSect="00261BBD">
          <w:footerReference w:type="even" r:id="rId8"/>
          <w:footerReference w:type="default" r:id="rId9"/>
          <w:footerReference w:type="first" r:id="rId10"/>
          <w:type w:val="continuous"/>
          <w:pgSz w:w="12240" w:h="15840" w:code="1"/>
          <w:pgMar w:top="720" w:right="1094" w:bottom="720" w:left="1094" w:header="0" w:footer="720" w:gutter="0"/>
          <w:cols w:space="720"/>
          <w:titlePg/>
          <w:docGrid w:linePitch="326"/>
        </w:sectPr>
      </w:pPr>
    </w:p>
    <w:p w14:paraId="2BDA6F11" w14:textId="7E4B5448" w:rsidR="00552A07" w:rsidRPr="006164BA" w:rsidRDefault="00552A07" w:rsidP="000E75E3">
      <w:pPr>
        <w:pStyle w:val="BDAbstract"/>
      </w:pPr>
      <w:r w:rsidRPr="006164BA">
        <w:rPr>
          <w:rStyle w:val="BDAbstractTitleChar"/>
        </w:rPr>
        <w:t>ABSTRACT</w:t>
      </w:r>
      <w:r w:rsidR="006532A9" w:rsidRPr="006164BA">
        <w:rPr>
          <w:rStyle w:val="BDAbstractTitleChar"/>
        </w:rPr>
        <w:t>:</w:t>
      </w:r>
      <w:r w:rsidRPr="006164BA">
        <w:t xml:space="preserve"> </w:t>
      </w:r>
      <w:r w:rsidR="00EF0CCA" w:rsidRPr="006164BA">
        <w:t>Glycolaldehyde</w:t>
      </w:r>
      <w:r w:rsidR="00527B01" w:rsidRPr="006164BA">
        <w:rPr>
          <w:rFonts w:ascii="Times New Roman" w:hAnsi="Times New Roman"/>
        </w:rPr>
        <w:t xml:space="preserve"> </w:t>
      </w:r>
      <w:r w:rsidR="00101135" w:rsidRPr="006164BA">
        <w:t>i</w:t>
      </w:r>
      <w:r w:rsidR="00EF0CCA" w:rsidRPr="006164BA">
        <w:t>s considered the entry point in the aqueous prebiotic formose (</w:t>
      </w:r>
      <w:proofErr w:type="spellStart"/>
      <w:r w:rsidR="00EF0CCA" w:rsidRPr="006164BA">
        <w:t>Butlerow</w:t>
      </w:r>
      <w:proofErr w:type="spellEnd"/>
      <w:r w:rsidR="00EF0CCA" w:rsidRPr="006164BA">
        <w:t xml:space="preserve">) reaction although it mainly exists in its unreactive hydrated form in aqueous solution. </w:t>
      </w:r>
      <w:r w:rsidR="00527B01" w:rsidRPr="006164BA">
        <w:t xml:space="preserve"> </w:t>
      </w:r>
      <w:r w:rsidR="00EF0CCA" w:rsidRPr="006164BA">
        <w:t xml:space="preserve">The characterization of the </w:t>
      </w:r>
      <w:r w:rsidR="0022680C" w:rsidRPr="006164BA">
        <w:t xml:space="preserve">more </w:t>
      </w:r>
      <w:r w:rsidR="00EF0CCA" w:rsidRPr="006164BA">
        <w:t>reactive nucleophilic enol form</w:t>
      </w:r>
      <w:r w:rsidR="00527B01" w:rsidRPr="006164BA">
        <w:t xml:space="preserve"> under interstellar conditions</w:t>
      </w:r>
      <w:r w:rsidR="00EF0CCA" w:rsidRPr="006164BA">
        <w:t xml:space="preserve"> has remained elusive to date. </w:t>
      </w:r>
      <w:r w:rsidR="00527B01" w:rsidRPr="006164BA">
        <w:t xml:space="preserve"> </w:t>
      </w:r>
      <w:r w:rsidR="00EF0CCA" w:rsidRPr="006164BA">
        <w:t xml:space="preserve">Here, we report on the </w:t>
      </w:r>
      <w:r w:rsidR="00101135" w:rsidRPr="006164BA">
        <w:t>identification o</w:t>
      </w:r>
      <w:r w:rsidR="00EF0CCA" w:rsidRPr="006164BA">
        <w:t xml:space="preserve">f glycolaldehyde enol </w:t>
      </w:r>
      <w:r w:rsidR="00DF3D2D" w:rsidRPr="006164BA">
        <w:t>(1</w:t>
      </w:r>
      <w:proofErr w:type="gramStart"/>
      <w:r w:rsidR="00DF3D2D" w:rsidRPr="006164BA">
        <w:t>,2</w:t>
      </w:r>
      <w:proofErr w:type="gramEnd"/>
      <w:r w:rsidR="00DF3D2D" w:rsidRPr="006164BA">
        <w:t>-ethene diol, HOHC=CHOH)</w:t>
      </w:r>
      <w:r w:rsidR="00CC28BD" w:rsidRPr="006164BA">
        <w:t xml:space="preserve"> </w:t>
      </w:r>
      <w:r w:rsidR="00EF0CCA" w:rsidRPr="006164BA">
        <w:t xml:space="preserve">in </w:t>
      </w:r>
      <w:r w:rsidR="00101135" w:rsidRPr="006164BA">
        <w:t xml:space="preserve">low temperature </w:t>
      </w:r>
      <w:r w:rsidR="00EF0CCA" w:rsidRPr="006164BA">
        <w:t>methanol</w:t>
      </w:r>
      <w:r w:rsidR="00CC28BD" w:rsidRPr="006164BA">
        <w:t xml:space="preserve">-bearing ices </w:t>
      </w:r>
      <w:r w:rsidR="00EF0CCA" w:rsidRPr="006164BA">
        <w:t xml:space="preserve">at temperatures as low as 5 K. </w:t>
      </w:r>
      <w:r w:rsidR="00527B01" w:rsidRPr="006164BA">
        <w:t xml:space="preserve"> </w:t>
      </w:r>
      <w:r w:rsidR="00101135" w:rsidRPr="006164BA">
        <w:t>Exploiting isotope labeling and isomer selective photoionization coupled with reflectron time of flight mass spectrometry, o</w:t>
      </w:r>
      <w:r w:rsidR="00EF0CCA" w:rsidRPr="006164BA">
        <w:t xml:space="preserve">ur results </w:t>
      </w:r>
      <w:r w:rsidR="00101135" w:rsidRPr="006164BA">
        <w:t xml:space="preserve">unravel </w:t>
      </w:r>
      <w:r w:rsidR="0022680C" w:rsidRPr="006164BA">
        <w:t xml:space="preserve">distinct reaction pathways to </w:t>
      </w:r>
      <w:r w:rsidR="00A333B8" w:rsidRPr="006164BA">
        <w:t>1</w:t>
      </w:r>
      <w:proofErr w:type="gramStart"/>
      <w:r w:rsidR="00A333B8" w:rsidRPr="006164BA">
        <w:t>,2</w:t>
      </w:r>
      <w:proofErr w:type="gramEnd"/>
      <w:r w:rsidR="00A333B8" w:rsidRPr="006164BA">
        <w:t>-ethene diol</w:t>
      </w:r>
      <w:r w:rsidR="00527B01" w:rsidRPr="006164BA">
        <w:t>,</w:t>
      </w:r>
      <w:r w:rsidR="009732FC" w:rsidRPr="006164BA">
        <w:t xml:space="preserve"> </w:t>
      </w:r>
      <w:r w:rsidR="0022680C" w:rsidRPr="006164BA">
        <w:t>thus demonstrating the kinetic stability, availability for prebiotic sugar formation, and potential</w:t>
      </w:r>
      <w:r w:rsidR="00981CAF" w:rsidRPr="006164BA">
        <w:t xml:space="preserve"> detectability in deep space.</w:t>
      </w:r>
    </w:p>
    <w:p w14:paraId="75E3BCC2" w14:textId="77777777" w:rsidR="004E35E0" w:rsidRPr="006164BA" w:rsidRDefault="004E35E0" w:rsidP="003D2C5C">
      <w:pPr>
        <w:pStyle w:val="TAMainText"/>
        <w:sectPr w:rsidR="004E35E0" w:rsidRPr="006164BA" w:rsidSect="00261BBD">
          <w:type w:val="continuous"/>
          <w:pgSz w:w="12240" w:h="15840"/>
          <w:pgMar w:top="720" w:right="1094" w:bottom="720" w:left="1094" w:header="720" w:footer="720" w:gutter="0"/>
          <w:cols w:space="461"/>
        </w:sectPr>
      </w:pPr>
    </w:p>
    <w:p w14:paraId="3CCD59A9" w14:textId="77777777" w:rsidR="009563A5" w:rsidRPr="006164BA" w:rsidRDefault="00EF0CCA" w:rsidP="00A150C5">
      <w:pPr>
        <w:pStyle w:val="TAMainText"/>
        <w:rPr>
          <w:b/>
          <w:bCs/>
        </w:rPr>
      </w:pPr>
      <w:r w:rsidRPr="006164BA">
        <w:rPr>
          <w:b/>
          <w:bCs/>
        </w:rPr>
        <w:t>Introduction</w:t>
      </w:r>
    </w:p>
    <w:p w14:paraId="5F5EA2D1" w14:textId="1E89196B" w:rsidR="00E847D0" w:rsidRPr="006164BA" w:rsidRDefault="00811EC8">
      <w:pPr>
        <w:pStyle w:val="TAMainText"/>
      </w:pPr>
      <w:r w:rsidRPr="006164BA">
        <w:t xml:space="preserve">The formation of carbohydrates in prebiotic chemistry is often connected to the </w:t>
      </w:r>
      <w:r w:rsidRPr="006164BA">
        <w:rPr>
          <w:i/>
        </w:rPr>
        <w:t>formose</w:t>
      </w:r>
      <w:r w:rsidR="002D7346" w:rsidRPr="006164BA">
        <w:t xml:space="preserve"> or </w:t>
      </w:r>
      <w:proofErr w:type="spellStart"/>
      <w:r w:rsidR="002D7346" w:rsidRPr="006164BA">
        <w:t>Butlerow</w:t>
      </w:r>
      <w:proofErr w:type="spellEnd"/>
      <w:r w:rsidRPr="006164BA">
        <w:t xml:space="preserve"> reaction.</w:t>
      </w:r>
      <w:hyperlink w:anchor="_ENREF_1" w:tooltip="Butlerow, 1861 #242" w:history="1">
        <w:r w:rsidR="009732FC" w:rsidRPr="006164BA">
          <w:fldChar w:fldCharType="begin">
            <w:fldData xml:space="preserve">PEVuZE5vdGU+PENpdGU+PEF1dGhvcj5CdXRsZXJvdzwvQXV0aG9yPjxZZWFyPjE4NjE8L1llYXI+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</w:fldData>
          </w:fldChar>
        </w:r>
        <w:r w:rsidR="009732FC" w:rsidRPr="006164BA">
          <w:instrText xml:space="preserve"> ADDIN EN.CITE </w:instrText>
        </w:r>
        <w:r w:rsidR="009732FC" w:rsidRPr="006164BA">
          <w:fldChar w:fldCharType="begin">
            <w:fldData xml:space="preserve">PEVuZE5vdGU+PENpdGU+PEF1dGhvcj5CdXRsZXJvdzwvQXV0aG9yPjxZZWFyPjE4NjE8L1llYXI+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</w:fldData>
          </w:fldChar>
        </w:r>
        <w:r w:rsidR="009732FC" w:rsidRPr="006164BA">
          <w:instrText xml:space="preserve"> ADDIN EN.CITE.DATA </w:instrText>
        </w:r>
        <w:r w:rsidR="009732FC" w:rsidRPr="006164BA">
          <w:fldChar w:fldCharType="end"/>
        </w:r>
        <w:r w:rsidR="009732FC" w:rsidRPr="006164BA">
          <w:fldChar w:fldCharType="separate"/>
        </w:r>
        <w:r w:rsidR="009732FC" w:rsidRPr="006164BA">
          <w:rPr>
            <w:noProof/>
            <w:vertAlign w:val="superscript"/>
          </w:rPr>
          <w:t>1-4</w:t>
        </w:r>
        <w:r w:rsidR="009732FC" w:rsidRPr="006164BA">
          <w:fldChar w:fldCharType="end"/>
        </w:r>
      </w:hyperlink>
      <w:r w:rsidR="00A150C5" w:rsidRPr="006164BA">
        <w:t xml:space="preserve"> </w:t>
      </w:r>
      <w:r w:rsidRPr="006164BA">
        <w:t>Hereby various aldoses and ketoses form unselectively in basic aqueous formaldehyde (H</w:t>
      </w:r>
      <w:r w:rsidRPr="006164BA">
        <w:rPr>
          <w:vertAlign w:val="subscript"/>
        </w:rPr>
        <w:t>2</w:t>
      </w:r>
      <w:r w:rsidRPr="006164BA">
        <w:t xml:space="preserve">CO, </w:t>
      </w:r>
      <w:r w:rsidRPr="006164BA">
        <w:rPr>
          <w:b/>
        </w:rPr>
        <w:t>1</w:t>
      </w:r>
      <w:r w:rsidRPr="006164BA">
        <w:t>) solutions</w:t>
      </w:r>
      <w:r w:rsidR="00527B01" w:rsidRPr="006164BA">
        <w:t xml:space="preserve"> at elevated temperatures</w:t>
      </w:r>
      <w:r w:rsidR="0065561B" w:rsidRPr="006164BA">
        <w:t xml:space="preserve">. </w:t>
      </w:r>
      <w:r w:rsidRPr="006164BA">
        <w:t>In an initial step glycolaldehyde (HOCH</w:t>
      </w:r>
      <w:r w:rsidRPr="006164BA">
        <w:rPr>
          <w:vertAlign w:val="subscript"/>
        </w:rPr>
        <w:t>2</w:t>
      </w:r>
      <w:r w:rsidRPr="006164BA">
        <w:t xml:space="preserve">CHO, </w:t>
      </w:r>
      <w:r w:rsidRPr="006164BA">
        <w:rPr>
          <w:b/>
        </w:rPr>
        <w:t>2</w:t>
      </w:r>
      <w:r w:rsidRPr="006164BA">
        <w:t>) slowly forms which according to Breslow further serves as a</w:t>
      </w:r>
      <w:r w:rsidR="002A0078" w:rsidRPr="006164BA">
        <w:t xml:space="preserve"> ki</w:t>
      </w:r>
      <w:r w:rsidRPr="006164BA">
        <w:t>n</w:t>
      </w:r>
      <w:r w:rsidR="002A0078" w:rsidRPr="006164BA">
        <w:t>d of</w:t>
      </w:r>
      <w:r w:rsidRPr="006164BA">
        <w:t xml:space="preserve"> autocatalyst for the production of higher carbohydrates by base </w:t>
      </w:r>
      <w:proofErr w:type="spellStart"/>
      <w:r w:rsidRPr="006164BA">
        <w:t>cataly</w:t>
      </w:r>
      <w:r w:rsidR="002D7346" w:rsidRPr="006164BA">
        <w:t>z</w:t>
      </w:r>
      <w:r w:rsidRPr="006164BA">
        <w:t>ed</w:t>
      </w:r>
      <w:proofErr w:type="spellEnd"/>
      <w:r w:rsidRPr="006164BA">
        <w:t xml:space="preserve"> aldol carbon-carbon bond forming reactions.</w:t>
      </w:r>
      <w:r w:rsidR="009732FC" w:rsidRPr="006164BA">
        <w:fldChar w:fldCharType="begin">
          <w:fldData xml:space="preserve">PEVuZE5vdGU+PENpdGU+PEF1dGhvcj5CcmVzbG93PC9BdXRob3I+PFllYXI+MTk1OTwvWWVhcj48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</w:fldData>
        </w:fldChar>
      </w:r>
      <w:r w:rsidR="009732FC" w:rsidRPr="006164BA">
        <w:instrText xml:space="preserve"> ADDIN EN.CITE </w:instrText>
      </w:r>
      <w:r w:rsidR="009732FC" w:rsidRPr="006164BA">
        <w:fldChar w:fldCharType="begin">
          <w:fldData xml:space="preserve">PEVuZE5vdGU+PENpdGU+PEF1dGhvcj5CcmVzbG93PC9BdXRob3I+PFllYXI+MTk1OTwvWWVhcj48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</w:fldData>
        </w:fldChar>
      </w:r>
      <w:r w:rsidR="009732FC" w:rsidRPr="006164BA">
        <w:instrText xml:space="preserve"> ADDIN EN.CITE.DATA </w:instrText>
      </w:r>
      <w:r w:rsidR="009732FC" w:rsidRPr="006164BA">
        <w:fldChar w:fldCharType="end"/>
      </w:r>
      <w:r w:rsidR="009732FC" w:rsidRPr="006164BA">
        <w:fldChar w:fldCharType="separate"/>
      </w:r>
      <w:hyperlink w:anchor="_ENREF_2" w:tooltip="Breslow, 1959 #243" w:history="1">
        <w:r w:rsidR="009732FC" w:rsidRPr="006164BA">
          <w:rPr>
            <w:noProof/>
            <w:vertAlign w:val="superscript"/>
          </w:rPr>
          <w:t>2</w:t>
        </w:r>
      </w:hyperlink>
      <w:r w:rsidR="009732FC" w:rsidRPr="006164BA">
        <w:rPr>
          <w:noProof/>
          <w:vertAlign w:val="superscript"/>
        </w:rPr>
        <w:t>,</w:t>
      </w:r>
      <w:hyperlink w:anchor="_ENREF_3" w:tooltip="Appayee, 2014 #245" w:history="1">
        <w:r w:rsidR="009732FC" w:rsidRPr="006164BA">
          <w:rPr>
            <w:noProof/>
            <w:vertAlign w:val="superscript"/>
          </w:rPr>
          <w:t>3</w:t>
        </w:r>
      </w:hyperlink>
      <w:r w:rsidR="009732FC" w:rsidRPr="006164BA">
        <w:fldChar w:fldCharType="end"/>
      </w:r>
      <w:hyperlink w:anchor="_ENREF_3" w:tooltip="Appayee, 2014 #245" w:history="1"/>
      <w:r w:rsidRPr="006164BA">
        <w:t xml:space="preserve">  However, in aqueous solution glycolaldehyde mainly exists in its unreactive hydrated form.</w:t>
      </w:r>
      <w:hyperlink w:anchor="_ENREF_5" w:tooltip="Kua, 2013 #244" w:history="1">
        <w:r w:rsidR="009732FC" w:rsidRPr="006164BA">
          <w:fldChar w:fldCharType="begin"/>
        </w:r>
        <w:r w:rsidR="009732FC" w:rsidRPr="006164BA">
          <w:instrText xml:space="preserve"> ADDIN EN.CITE &lt;EndNote&gt;&lt;Cite&gt;&lt;Author&gt;Kua&lt;/Author&gt;&lt;Year&gt;2013&lt;/Year&gt;&lt;RecNum&gt;244&lt;/RecNum&gt;&lt;DisplayText&gt;&lt;style face="superscript"&gt;5&lt;/style&gt;&lt;/DisplayText&gt;&lt;record&gt;&lt;rec-number&gt;244&lt;/rec-number&gt;&lt;foreign-keys&gt;&lt;key app="EN" db-id="trw95w0tczfp5det5x7p95am99dpww0a2ep5"&gt;244&lt;/key&gt;&lt;/foreign-keys&gt;&lt;ref-type name="Journal Article"&gt;17&lt;/ref-type&gt;&lt;contributors&gt;&lt;authors&gt;&lt;author&gt;Kua, Jeremy&lt;/author&gt;&lt;author&gt;Galloway, Melissa M.&lt;/author&gt;&lt;author&gt;Millage, Katherine D.&lt;/author&gt;&lt;author&gt;Avila, Joseph E.&lt;/author&gt;&lt;author&gt;De Haan, David O.&lt;/author&gt;&lt;/authors&gt;&lt;/contributors&gt;&lt;titles&gt;&lt;title&gt;Glycolaldehyde monomer and oligomer equilibria in aqueous solution: comparing computational chemistry and NMR data&lt;/title&gt;&lt;secondary-title&gt;The Journal of Physical Chemistry A&lt;/secondary-title&gt;&lt;/titles&gt;&lt;periodical&gt;&lt;full-title&gt;The Journal of Physical Chemistry A&lt;/full-title&gt;&lt;abbr-1&gt;J. Phys. Chem. A&lt;/abbr-1&gt;&lt;/periodical&gt;&lt;pages&gt;2997-3008&lt;/pages&gt;&lt;volume&gt;117&lt;/volume&gt;&lt;number&gt;14&lt;/number&gt;&lt;section&gt;2997&lt;/section&gt;&lt;dates&gt;&lt;year&gt;2013&lt;/year&gt;&lt;pub-dates&gt;&lt;date&gt;2013/04/11&lt;/date&gt;&lt;/pub-dates&gt;&lt;/dates&gt;&lt;publisher&gt;American Chemical Society&lt;/publisher&gt;&lt;isbn&gt;1089-5639&lt;/isbn&gt;&lt;urls&gt;&lt;related-urls&gt;&lt;url&gt;http://dx.doi.org/10.1021/jp312202j&lt;/url&gt;&lt;url&gt;http://pubs.acs.org/doi/pdfplus/10.1021/jp312202j&lt;/url&gt;&lt;/related-urls&gt;&lt;/urls&gt;&lt;electronic-resource-num&gt;10.1021/jp312202j&lt;/electronic-resource-num&gt;&lt;access-date&gt;2014/11/17&lt;/access-date&gt;&lt;/record&gt;&lt;/Cite&gt;&lt;/EndNote&gt;</w:instrText>
        </w:r>
        <w:r w:rsidR="009732FC" w:rsidRPr="006164BA">
          <w:fldChar w:fldCharType="separate"/>
        </w:r>
        <w:r w:rsidR="009732FC" w:rsidRPr="006164BA">
          <w:rPr>
            <w:noProof/>
            <w:vertAlign w:val="superscript"/>
          </w:rPr>
          <w:t>5</w:t>
        </w:r>
        <w:r w:rsidR="009732FC" w:rsidRPr="006164BA">
          <w:fldChar w:fldCharType="end"/>
        </w:r>
      </w:hyperlink>
      <w:r w:rsidRPr="006164BA">
        <w:t xml:space="preserve"> Basic conditions enable keto–enol tautomerism to produce glycolaldehyde enol (</w:t>
      </w:r>
      <w:r w:rsidRPr="006164BA">
        <w:rPr>
          <w:i/>
        </w:rPr>
        <w:t>E</w:t>
      </w:r>
      <w:r w:rsidRPr="006164BA">
        <w:t>/</w:t>
      </w:r>
      <w:r w:rsidRPr="006164BA">
        <w:rPr>
          <w:i/>
        </w:rPr>
        <w:t>Z</w:t>
      </w:r>
      <w:r w:rsidRPr="006164BA">
        <w:t xml:space="preserve"> 1,2-ethene diol, HOCH=CHOH, </w:t>
      </w:r>
      <w:r w:rsidRPr="006164BA">
        <w:rPr>
          <w:b/>
        </w:rPr>
        <w:t>3</w:t>
      </w:r>
      <w:r w:rsidRPr="006164BA">
        <w:t>)</w:t>
      </w:r>
      <w:r w:rsidR="0065561B" w:rsidRPr="006164BA">
        <w:rPr>
          <w:rFonts w:ascii="Times New Roman" w:hAnsi="Times New Roman"/>
        </w:rPr>
        <w:t>—</w:t>
      </w:r>
      <w:r w:rsidRPr="006164BA">
        <w:t xml:space="preserve">the reactive form of </w:t>
      </w:r>
      <w:r w:rsidRPr="006164BA">
        <w:rPr>
          <w:b/>
        </w:rPr>
        <w:t>2</w:t>
      </w:r>
      <w:r w:rsidRPr="006164BA">
        <w:t xml:space="preserve"> and key intermediate in further sugar forming reactions.</w:t>
      </w:r>
      <w:hyperlink w:anchor="_ENREF_3" w:tooltip="Appayee, 2014 #245" w:history="1">
        <w:r w:rsidR="009732FC" w:rsidRPr="006164BA">
          <w:fldChar w:fldCharType="begin"/>
        </w:r>
        <w:r w:rsidR="009732FC" w:rsidRPr="006164BA">
          <w:instrText xml:space="preserve"> ADDIN EN.CITE &lt;EndNote&gt;&lt;Cite&gt;&lt;Author&gt;Appayee&lt;/Author&gt;&lt;Year&gt;2014&lt;/Year&gt;&lt;RecNum&gt;245&lt;/RecNum&gt;&lt;DisplayText&gt;&lt;style face="superscript"&gt;3&lt;/style&gt;&lt;/DisplayText&gt;&lt;record&gt;&lt;rec-number&gt;245&lt;/rec-number&gt;&lt;foreign-keys&gt;&lt;key app="EN" db-id="trw95w0tczfp5det5x7p95am99dpww0a2ep5"&gt;245&lt;/key&gt;&lt;/foreign-keys&gt;&lt;ref-type name="Journal Article"&gt;17&lt;/ref-type&gt;&lt;contributors&gt;&lt;authors&gt;&lt;author&gt;Appayee, Chandrakumar&lt;/author&gt;&lt;author&gt;Breslow, Ronald&lt;/author&gt;&lt;/authors&gt;&lt;/contributors&gt;&lt;titles&gt;&lt;title&gt;Deuterium studies reveal a new mechanism for the formose reaction involving hydride shifts&lt;/title&gt;&lt;secondary-title&gt;Journal of the American Chemical Society&lt;/secondary-title&gt;&lt;/titles&gt;&lt;periodical&gt;&lt;full-title&gt;Journal of the American Chemical Society&lt;/full-title&gt;&lt;abbr-1&gt;J. Am. Chem. Soc.&lt;/abbr-1&gt;&lt;abbr-2&gt;J Am Chem Soc&lt;/abbr-2&gt;&lt;/periodical&gt;&lt;pages&gt;3720-3723&lt;/pages&gt;&lt;volume&gt;136&lt;/volume&gt;&lt;number&gt;10&lt;/number&gt;&lt;section&gt;3720&lt;/section&gt;&lt;dates&gt;&lt;year&gt;2014&lt;/year&gt;&lt;pub-dates&gt;&lt;date&gt;2014/03/12&lt;/date&gt;&lt;/pub-dates&gt;&lt;/dates&gt;&lt;publisher&gt;American Chemical Society&lt;/publisher&gt;&lt;isbn&gt;0002-7863&lt;/isbn&gt;&lt;urls&gt;&lt;related-urls&gt;&lt;url&gt;http://dx.doi.org/10.1021/ja410886c&lt;/url&gt;&lt;url&gt;http://pubs.acs.org/doi/pdfplus/10.1021/ja410886c&lt;/url&gt;&lt;/related-urls&gt;&lt;/urls&gt;&lt;electronic-resource-num&gt;10.1021/ja410886c&lt;/electronic-resource-num&gt;&lt;/record&gt;&lt;/Cite&gt;&lt;/EndNote&gt;</w:instrText>
        </w:r>
        <w:r w:rsidR="009732FC" w:rsidRPr="006164BA">
          <w:fldChar w:fldCharType="separate"/>
        </w:r>
        <w:r w:rsidR="009732FC" w:rsidRPr="006164BA">
          <w:rPr>
            <w:noProof/>
            <w:vertAlign w:val="superscript"/>
          </w:rPr>
          <w:t>3</w:t>
        </w:r>
        <w:r w:rsidR="009732FC" w:rsidRPr="006164BA">
          <w:fldChar w:fldCharType="end"/>
        </w:r>
      </w:hyperlink>
      <w:r w:rsidR="00963D1A" w:rsidRPr="006164BA">
        <w:t xml:space="preserve"> </w:t>
      </w:r>
      <w:r w:rsidRPr="006164BA">
        <w:t xml:space="preserve">The enol serves as a nucleophile in the reaction with electrophilic carbonylic compounds via a </w:t>
      </w:r>
      <w:proofErr w:type="spellStart"/>
      <w:r w:rsidRPr="006164BA">
        <w:t>favorable</w:t>
      </w:r>
      <w:proofErr w:type="spellEnd"/>
      <w:r w:rsidRPr="006164BA">
        <w:t xml:space="preserve"> six-membered six-electron transition state to form glyceraldehyde (</w:t>
      </w:r>
      <w:r w:rsidRPr="006164BA">
        <w:rPr>
          <w:b/>
        </w:rPr>
        <w:t>4</w:t>
      </w:r>
      <w:r w:rsidR="00963D1A" w:rsidRPr="006164BA">
        <w:t>) in a first step (Figure 1a).</w:t>
      </w:r>
      <w:r w:rsidRPr="006164BA">
        <w:t xml:space="preserve"> Isomeri</w:t>
      </w:r>
      <w:r w:rsidR="002D7346" w:rsidRPr="006164BA">
        <w:t>z</w:t>
      </w:r>
      <w:r w:rsidRPr="006164BA">
        <w:t xml:space="preserve">ation of glyceraldehyde to </w:t>
      </w:r>
      <w:r w:rsidRPr="006164BA">
        <w:t>the thermodynamically preferred dihydroxyacetone (HOCH</w:t>
      </w:r>
      <w:r w:rsidRPr="006164BA">
        <w:rPr>
          <w:vertAlign w:val="subscript"/>
        </w:rPr>
        <w:t>2</w:t>
      </w:r>
      <w:r w:rsidRPr="006164BA">
        <w:t>C(O)CH</w:t>
      </w:r>
      <w:r w:rsidRPr="006164BA">
        <w:rPr>
          <w:vertAlign w:val="subscript"/>
        </w:rPr>
        <w:t>2</w:t>
      </w:r>
      <w:r w:rsidRPr="006164BA">
        <w:t xml:space="preserve">OH) </w:t>
      </w:r>
      <w:r w:rsidR="002A0078" w:rsidRPr="006164BA">
        <w:t>occurs via [1,2]hydride shift reactions,</w:t>
      </w:r>
      <w:r w:rsidR="000026A7" w:rsidRPr="006164BA">
        <w:fldChar w:fldCharType="begin">
          <w:fldData xml:space="preserve">PEVuZE5vdGU+PENpdGU+PEF1dGhvcj5BcHBheWVlPC9BdXRob3I+PFllYXI+MjAxNDwvWWVhcj48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</w:fldData>
        </w:fldChar>
      </w:r>
      <w:r w:rsidR="000026A7" w:rsidRPr="006164BA">
        <w:instrText xml:space="preserve"> ADDIN EN.CITE </w:instrText>
      </w:r>
      <w:r w:rsidR="000026A7" w:rsidRPr="006164BA">
        <w:fldChar w:fldCharType="begin">
          <w:fldData xml:space="preserve">PEVuZE5vdGU+PENpdGU+PEF1dGhvcj5BcHBheWVlPC9BdXRob3I+PFllYXI+MjAxNDwvWWVhcj48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</w:fldData>
        </w:fldChar>
      </w:r>
      <w:r w:rsidR="000026A7" w:rsidRPr="006164BA">
        <w:instrText xml:space="preserve"> ADDIN EN.CITE.DATA </w:instrText>
      </w:r>
      <w:r w:rsidR="000026A7" w:rsidRPr="006164BA">
        <w:fldChar w:fldCharType="end"/>
      </w:r>
      <w:r w:rsidR="000026A7" w:rsidRPr="006164BA">
        <w:fldChar w:fldCharType="separate"/>
      </w:r>
      <w:hyperlink w:anchor="_ENREF_3" w:tooltip="Appayee, 2014 #245" w:history="1">
        <w:r w:rsidR="009732FC" w:rsidRPr="006164BA">
          <w:rPr>
            <w:noProof/>
            <w:vertAlign w:val="superscript"/>
          </w:rPr>
          <w:t>3</w:t>
        </w:r>
      </w:hyperlink>
      <w:r w:rsidR="000026A7" w:rsidRPr="006164BA">
        <w:rPr>
          <w:noProof/>
          <w:vertAlign w:val="superscript"/>
        </w:rPr>
        <w:t>,</w:t>
      </w:r>
      <w:hyperlink w:anchor="_ENREF_4" w:tooltip="Cheng, 2015 #391" w:history="1">
        <w:r w:rsidR="009732FC" w:rsidRPr="006164BA">
          <w:rPr>
            <w:noProof/>
            <w:vertAlign w:val="superscript"/>
          </w:rPr>
          <w:t>4</w:t>
        </w:r>
      </w:hyperlink>
      <w:r w:rsidR="000026A7" w:rsidRPr="006164BA">
        <w:fldChar w:fldCharType="end"/>
      </w:r>
      <w:r w:rsidR="002A0078" w:rsidRPr="006164BA">
        <w:t xml:space="preserve"> </w:t>
      </w:r>
      <w:r w:rsidRPr="006164BA">
        <w:t>enables branched ketose synthesis in formose type reactions</w:t>
      </w:r>
      <w:r w:rsidR="002A0078" w:rsidRPr="006164BA">
        <w:t xml:space="preserve"> and</w:t>
      </w:r>
      <w:r w:rsidR="002D7346" w:rsidRPr="006164BA">
        <w:t xml:space="preserve"> </w:t>
      </w:r>
      <w:r w:rsidR="002A0078" w:rsidRPr="006164BA">
        <w:t>,</w:t>
      </w:r>
      <w:r w:rsidR="002D7346" w:rsidRPr="006164BA">
        <w:t>e.g.</w:t>
      </w:r>
      <w:r w:rsidR="002A0078" w:rsidRPr="006164BA">
        <w:t>,</w:t>
      </w:r>
      <w:r w:rsidR="002D7346" w:rsidRPr="006164BA">
        <w:t xml:space="preserve"> </w:t>
      </w:r>
      <w:r w:rsidR="002A0078" w:rsidRPr="006164BA">
        <w:t xml:space="preserve">the prebiotic synthesis of </w:t>
      </w:r>
      <w:r w:rsidR="002D7346" w:rsidRPr="006164BA">
        <w:t>DNA nucleosides</w:t>
      </w:r>
      <w:r w:rsidRPr="006164BA">
        <w:t>.</w:t>
      </w:r>
      <w:hyperlink w:anchor="_ENREF_6" w:tooltip="Teichert, 2019 #386" w:history="1">
        <w:r w:rsidR="009732FC" w:rsidRPr="006164BA">
          <w:fldChar w:fldCharType="begin"/>
        </w:r>
        <w:r w:rsidR="009732FC" w:rsidRPr="006164BA">
          <w:instrText xml:space="preserve"> ADDIN EN.CITE &lt;EndNote&gt;&lt;Cite&gt;&lt;Author&gt;Teichert&lt;/Author&gt;&lt;Year&gt;2019&lt;/Year&gt;&lt;RecNum&gt;386&lt;/RecNum&gt;&lt;DisplayText&gt;&lt;style face="superscript"&gt;6&lt;/style&gt;&lt;/DisplayText&gt;&lt;record&gt;&lt;rec-number&gt;386&lt;/rec-number&gt;&lt;foreign-keys&gt;&lt;key app="EN" db-id="trw95w0tczfp5det5x7p95am99dpww0a2ep5"&gt;386&lt;/key&gt;&lt;/foreign-keys&gt;&lt;ref-type name="Journal Article"&gt;17&lt;/ref-type&gt;&lt;contributors&gt;&lt;authors&gt;&lt;author&gt;Teichert, Jennifer S.&lt;/author&gt;&lt;author&gt;Kruse, Florian M.&lt;/author&gt;&lt;author&gt;Trapp, Oliver&lt;/author&gt;&lt;/authors&gt;&lt;/contributors&gt;&lt;titles&gt;&lt;title&gt;Direct Prebiotic Pathway to DNA Nucleosides&lt;/title&gt;&lt;secondary-title&gt;Angewandte Chemie International Edition&lt;/secondary-title&gt;&lt;/titles&gt;&lt;periodical&gt;&lt;full-title&gt;Angewandte Chemie International Edition&lt;/full-title&gt;&lt;abbr-1&gt;Angew. Chem. Int. Ed.&lt;/abbr-1&gt;&lt;abbr-2&gt;Angew Chem Int Ed&lt;/abbr-2&gt;&lt;/periodical&gt;&lt;pages&gt;9944-9947&lt;/pages&gt;&lt;volume&gt;58&lt;/volume&gt;&lt;number&gt;29&lt;/number&gt;&lt;keywords&gt;&lt;keyword&gt;nucleosides&lt;/keyword&gt;&lt;keyword&gt;origin of life&lt;/keyword&gt;&lt;keyword&gt;organocatalysis&lt;/keyword&gt;&lt;keyword&gt;polymers&lt;/keyword&gt;&lt;keyword&gt;prebiotic chemistry&lt;/keyword&gt;&lt;/keywords&gt;&lt;dates&gt;&lt;year&gt;2019&lt;/year&gt;&lt;pub-dates&gt;&lt;date&gt;2019/07/15&lt;/date&gt;&lt;/pub-dates&gt;&lt;/dates&gt;&lt;publisher&gt;John Wiley &amp;amp; Sons, Ltd&lt;/publisher&gt;&lt;isbn&gt;1433-7851&lt;/isbn&gt;&lt;work-type&gt;https://doi.org/10.1002/anie.201903400&lt;/work-type&gt;&lt;urls&gt;&lt;related-urls&gt;&lt;url&gt;https://doi.org/10.1002/anie.201903400&lt;/url&gt;&lt;/related-urls&gt;&lt;/urls&gt;&lt;electronic-resource-num&gt;https://doi.org/10.1002/anie.201903400&lt;/electronic-resource-num&gt;&lt;access-date&gt;2021/06/30&lt;/access-date&gt;&lt;/record&gt;&lt;/Cite&gt;&lt;/EndNote&gt;</w:instrText>
        </w:r>
        <w:r w:rsidR="009732FC" w:rsidRPr="006164BA">
          <w:fldChar w:fldCharType="separate"/>
        </w:r>
        <w:r w:rsidR="009732FC" w:rsidRPr="006164BA">
          <w:rPr>
            <w:noProof/>
            <w:vertAlign w:val="superscript"/>
          </w:rPr>
          <w:t>6</w:t>
        </w:r>
        <w:r w:rsidR="009732FC" w:rsidRPr="006164BA">
          <w:fldChar w:fldCharType="end"/>
        </w:r>
      </w:hyperlink>
      <w:r w:rsidRPr="006164BA">
        <w:t xml:space="preserve">  Borate minerals were shown to stabili</w:t>
      </w:r>
      <w:r w:rsidR="002D7346" w:rsidRPr="006164BA">
        <w:t>z</w:t>
      </w:r>
      <w:r w:rsidRPr="006164BA">
        <w:t>e ribose – the backbone of RNA – in complex formose mixtures.</w:t>
      </w:r>
      <w:hyperlink w:anchor="_ENREF_7" w:tooltip="Ricardo, 2004 #246" w:history="1">
        <w:r w:rsidR="009732FC" w:rsidRPr="006164BA">
          <w:fldChar w:fldCharType="begin"/>
        </w:r>
        <w:r w:rsidR="009732FC" w:rsidRPr="006164BA">
          <w:instrText xml:space="preserve"> ADDIN EN.CITE &lt;EndNote&gt;&lt;Cite&gt;&lt;Author&gt;Ricardo&lt;/Author&gt;&lt;Year&gt;2004&lt;/Year&gt;&lt;RecNum&gt;246&lt;/RecNum&gt;&lt;DisplayText&gt;&lt;style face="superscript"&gt;7&lt;/style&gt;&lt;/DisplayText&gt;&lt;record&gt;&lt;rec-number&gt;246&lt;/rec-number&gt;&lt;foreign-keys&gt;&lt;key app="EN" db-id="trw95w0tczfp5det5x7p95am99dpww0a2ep5"&gt;246&lt;/key&gt;&lt;/foreign-keys&gt;&lt;ref-type name="Journal Article"&gt;17&lt;/ref-type&gt;&lt;contributors&gt;&lt;authors&gt;&lt;author&gt;Ricardo, A.&lt;/author&gt;&lt;author&gt;Carrigan, M. A.&lt;/author&gt;&lt;author&gt;Olcott, A. N.&lt;/author&gt;&lt;author&gt;Benner, S. A.&lt;/author&gt;&lt;/authors&gt;&lt;/contributors&gt;&lt;auth-address&gt;Department of Chemistry University of Florida, Gainesville, FL 32611, USA.&lt;/auth-address&gt;&lt;titles&gt;&lt;title&gt;Borate minerals stabilize ribose&lt;/title&gt;&lt;secondary-title&gt;Science&lt;/secondary-title&gt;&lt;alt-title&gt;Science&lt;/alt-title&gt;&lt;/titles&gt;&lt;periodical&gt;&lt;full-title&gt;Science&lt;/full-title&gt;&lt;abbr-1&gt;Science&lt;/abbr-1&gt;&lt;abbr-2&gt;Sci&lt;/abbr-2&gt;&lt;/periodical&gt;&lt;alt-periodical&gt;&lt;full-title&gt;Science&lt;/full-title&gt;&lt;abbr-1&gt;Science&lt;/abbr-1&gt;&lt;abbr-2&gt;Sci&lt;/abbr-2&gt;&lt;/alt-periodical&gt;&lt;pages&gt;196&lt;/pages&gt;&lt;volume&gt;303&lt;/volume&gt;&lt;number&gt;5655&lt;/number&gt;&lt;keywords&gt;&lt;keyword&gt;Borates/*chemistry&lt;/keyword&gt;&lt;keyword&gt;Evolution, Chemical&lt;/keyword&gt;&lt;keyword&gt;Molecular Structure&lt;/keyword&gt;&lt;keyword&gt;Pentoses/chemistry&lt;/keyword&gt;&lt;keyword&gt;Ribose/*chemistry&lt;/keyword&gt;&lt;/keywords&gt;&lt;dates&gt;&lt;year&gt;2004&lt;/year&gt;&lt;pub-dates&gt;&lt;date&gt;Jan 9&lt;/date&gt;&lt;/pub-dates&gt;&lt;/dates&gt;&lt;isbn&gt;1095-9203 (Electronic)&amp;#xD;0036-8075 (Linking)&lt;/isbn&gt;&lt;accession-num&gt;14716004&lt;/accession-num&gt;&lt;urls&gt;&lt;related-urls&gt;&lt;url&gt;http://www.ncbi.nlm.nih.gov/pubmed/14716004&lt;/url&gt;&lt;url&gt;http://science.sciencemag.org/content/sci/303/5655/196.full.pdf&lt;/url&gt;&lt;/related-urls&gt;&lt;/urls&gt;&lt;electronic-resource-num&gt;10.1126/science.1092464&lt;/electronic-resource-num&gt;&lt;language&gt;English&lt;/language&gt;&lt;/record&gt;&lt;/Cite&gt;&lt;/EndNote&gt;</w:instrText>
        </w:r>
        <w:r w:rsidR="009732FC" w:rsidRPr="006164BA">
          <w:fldChar w:fldCharType="separate"/>
        </w:r>
        <w:r w:rsidR="009732FC" w:rsidRPr="006164BA">
          <w:rPr>
            <w:noProof/>
            <w:vertAlign w:val="superscript"/>
          </w:rPr>
          <w:t>7</w:t>
        </w:r>
        <w:r w:rsidR="009732FC" w:rsidRPr="006164BA">
          <w:fldChar w:fldCharType="end"/>
        </w:r>
      </w:hyperlink>
      <w:r w:rsidRPr="006164BA">
        <w:t xml:space="preserve">  </w:t>
      </w:r>
      <w:r w:rsidR="001C45B0" w:rsidRPr="006164BA">
        <w:t>A</w:t>
      </w:r>
      <w:r w:rsidRPr="006164BA">
        <w:t>lternative prebiotic scenarios for sugar synthesis have been demonstrated including, e.g., HCN photoredox photochemistry in aqueous solution</w:t>
      </w:r>
      <w:r w:rsidR="001C45B0" w:rsidRPr="006164BA">
        <w:t>,</w:t>
      </w:r>
      <w:hyperlink w:anchor="_ENREF_8" w:tooltip="Ritson, 2012 #247" w:history="1">
        <w:r w:rsidR="009732FC" w:rsidRPr="006164BA">
          <w:fldChar w:fldCharType="begin"/>
        </w:r>
        <w:r w:rsidR="009732FC" w:rsidRPr="006164BA">
          <w:instrText xml:space="preserve"> ADDIN EN.CITE &lt;EndNote&gt;&lt;Cite&gt;&lt;Author&gt;Ritson&lt;/Author&gt;&lt;Year&gt;2012&lt;/Year&gt;&lt;RecNum&gt;247&lt;/RecNum&gt;&lt;DisplayText&gt;&lt;style face="superscript"&gt;8&lt;/style&gt;&lt;/DisplayText&gt;&lt;record&gt;&lt;rec-number&gt;247&lt;/rec-number&gt;&lt;foreign-keys&gt;&lt;key app="EN" db-id="trw95w0tczfp5det5x7p95am99dpww0a2ep5"&gt;247&lt;/key&gt;&lt;/foreign-keys&gt;&lt;ref-type name="Journal Article"&gt;17&lt;/ref-type&gt;&lt;contributors&gt;&lt;authors&gt;&lt;author&gt;Ritson, D.&lt;/author&gt;&lt;author&gt;Sutherland, J. D.&lt;/author&gt;&lt;/authors&gt;&lt;/contributors&gt;&lt;auth-address&gt;MRC Laboratory of Molecular Biology, Hills Road, Cambridge CB2 0QH, UK.&lt;/auth-address&gt;&lt;titles&gt;&lt;title&gt;Prebiotic synthesis of simple sugars by photoredox systems chemistry&lt;/title&gt;&lt;secondary-title&gt;Nat. Chem.&lt;/secondary-title&gt;&lt;alt-title&gt;Nat Chem&lt;/alt-title&gt;&lt;/titles&gt;&lt;periodical&gt;&lt;full-title&gt;Nat. Chem.&lt;/full-title&gt;&lt;abbr-1&gt;Nat Chem&lt;/abbr-1&gt;&lt;/periodical&gt;&lt;alt-periodical&gt;&lt;full-title&gt;Nat. Chem.&lt;/full-title&gt;&lt;abbr-1&gt;Nat Chem&lt;/abbr-1&gt;&lt;/alt-periodical&gt;&lt;pages&gt;895-899&lt;/pages&gt;&lt;volume&gt;4&lt;/volume&gt;&lt;number&gt;11&lt;/number&gt;&lt;section&gt;895&lt;/section&gt;&lt;keywords&gt;&lt;keyword&gt;Carbohydrates/*chemical synthesis/chemistry&lt;/keyword&gt;&lt;keyword&gt;Chemistry Techniques, Synthetic&lt;/keyword&gt;&lt;keyword&gt;Hydrogen Cyanide/chemistry&lt;/keyword&gt;&lt;keyword&gt;Oxidation-Reduction&lt;/keyword&gt;&lt;keyword&gt;*Photochemical Processes&lt;/keyword&gt;&lt;keyword&gt;*Prebiotics&lt;/keyword&gt;&lt;/keywords&gt;&lt;dates&gt;&lt;year&gt;2012&lt;/year&gt;&lt;pub-dates&gt;&lt;date&gt;Nov&lt;/date&gt;&lt;/pub-dates&gt;&lt;/dates&gt;&lt;isbn&gt;1755-4349 (Electronic)&amp;#xD;1755-4330 (Linking)&lt;/isbn&gt;&lt;accession-num&gt;23089863&lt;/accession-num&gt;&lt;urls&gt;&lt;related-urls&gt;&lt;url&gt;http://www.ncbi.nlm.nih.gov/pubmed/23089863&lt;/url&gt;&lt;url&gt;https://www.ncbi.nlm.nih.gov/pmc/articles/PMC3589744/pdf/emss-51944.pdf&lt;/url&gt;&lt;/related-urls&gt;&lt;/urls&gt;&lt;custom2&gt;PMC3589744&lt;/custom2&gt;&lt;electronic-resource-num&gt;10.1038/nchem.1467&lt;/electronic-resource-num&gt;&lt;language&gt;English&lt;/language&gt;&lt;/record&gt;&lt;/Cite&gt;&lt;/EndNote&gt;</w:instrText>
        </w:r>
        <w:r w:rsidR="009732FC" w:rsidRPr="006164BA">
          <w:fldChar w:fldCharType="separate"/>
        </w:r>
        <w:r w:rsidR="009732FC" w:rsidRPr="006164BA">
          <w:rPr>
            <w:noProof/>
            <w:vertAlign w:val="superscript"/>
          </w:rPr>
          <w:t>8</w:t>
        </w:r>
        <w:r w:rsidR="009732FC" w:rsidRPr="006164BA">
          <w:fldChar w:fldCharType="end"/>
        </w:r>
      </w:hyperlink>
      <w:r w:rsidR="001C45B0" w:rsidRPr="006164BA">
        <w:t xml:space="preserve"> </w:t>
      </w:r>
      <w:proofErr w:type="spellStart"/>
      <w:r w:rsidR="001C45B0" w:rsidRPr="006164BA">
        <w:t>mechanochemically</w:t>
      </w:r>
      <w:proofErr w:type="spellEnd"/>
      <w:r w:rsidR="001C45B0" w:rsidRPr="006164BA">
        <w:t xml:space="preserve"> induced formose reaction in the absence of water</w:t>
      </w:r>
      <w:r w:rsidR="007A022E" w:rsidRPr="006164BA">
        <w:t>,</w:t>
      </w:r>
      <w:hyperlink w:anchor="_ENREF_9" w:tooltip="Haas, 2020 #390" w:history="1">
        <w:r w:rsidR="009732FC" w:rsidRPr="006164BA">
          <w:fldChar w:fldCharType="begin"/>
        </w:r>
        <w:r w:rsidR="009732FC" w:rsidRPr="006164BA">
          <w:instrText xml:space="preserve"> ADDIN EN.CITE &lt;EndNote&gt;&lt;Cite&gt;&lt;Author&gt;Haas&lt;/Author&gt;&lt;Year&gt;2020&lt;/Year&gt;&lt;RecNum&gt;390&lt;/RecNum&gt;&lt;DisplayText&gt;&lt;style face="superscript"&gt;9&lt;/style&gt;&lt;/DisplayText&gt;&lt;record&gt;&lt;rec-number&gt;390&lt;/rec-number&gt;&lt;foreign-keys&gt;&lt;key app="EN" db-id="trw95w0tczfp5det5x7p95am99dpww0a2ep5"&gt;390&lt;/key&gt;&lt;/foreign-keys&gt;&lt;ref-type name="Journal Article"&gt;17&lt;/ref-type&gt;&lt;contributors&gt;&lt;authors&gt;&lt;author&gt;Haas, Maren&lt;/author&gt;&lt;author&gt;Lamour, Saskia&lt;/author&gt;&lt;author&gt;Christ, Sarah Babette&lt;/author&gt;&lt;author&gt;Trapp, Oliver&lt;/author&gt;&lt;/authors&gt;&lt;/contributors&gt;&lt;titles&gt;&lt;title&gt;Mineral-mediated carbohydrate synthesis by mechanical forces in a primordial geochemical setting&lt;/title&gt;&lt;secondary-title&gt;Communications Chemistry&lt;/secondary-title&gt;&lt;/titles&gt;&lt;periodical&gt;&lt;full-title&gt;Communications Chemistry&lt;/full-title&gt;&lt;/periodical&gt;&lt;pages&gt;140&lt;/pages&gt;&lt;volume&gt;3&lt;/volume&gt;&lt;number&gt;1&lt;/number&gt;&lt;dates&gt;&lt;year&gt;2020&lt;/year&gt;&lt;pub-dates&gt;&lt;date&gt;2020/10/16&lt;/date&gt;&lt;/pub-dates&gt;&lt;/dates&gt;&lt;isbn&gt;2399-3669&lt;/isbn&gt;&lt;urls&gt;&lt;related-urls&gt;&lt;url&gt;https://doi.org/10.1038/s42004-020-00387-w&lt;/url&gt;&lt;/related-urls&gt;&lt;/urls&gt;&lt;electronic-resource-num&gt;10.1038/s42004-020-00387-w&lt;/electronic-resource-num&gt;&lt;/record&gt;&lt;/Cite&gt;&lt;/EndNote&gt;</w:instrText>
        </w:r>
        <w:r w:rsidR="009732FC" w:rsidRPr="006164BA">
          <w:fldChar w:fldCharType="separate"/>
        </w:r>
        <w:r w:rsidR="009732FC" w:rsidRPr="006164BA">
          <w:rPr>
            <w:noProof/>
            <w:vertAlign w:val="superscript"/>
          </w:rPr>
          <w:t>9</w:t>
        </w:r>
        <w:r w:rsidR="009732FC" w:rsidRPr="006164BA">
          <w:fldChar w:fldCharType="end"/>
        </w:r>
      </w:hyperlink>
      <w:r w:rsidR="007A022E" w:rsidRPr="006164BA">
        <w:t xml:space="preserve"> or a </w:t>
      </w:r>
      <w:r w:rsidRPr="006164BA">
        <w:t>barrierless carbonyl ene</w:t>
      </w:r>
      <w:r w:rsidR="007A022E" w:rsidRPr="006164BA">
        <w:t xml:space="preserve"> type</w:t>
      </w:r>
      <w:r w:rsidRPr="006164BA">
        <w:t xml:space="preserve"> reaction of hydroxymethylene (H–C̈–OH) and </w:t>
      </w:r>
      <w:r w:rsidR="00E847D0" w:rsidRPr="006164BA">
        <w:t xml:space="preserve">carbonyl compounds </w:t>
      </w:r>
      <w:r w:rsidRPr="006164BA">
        <w:t>under interstellar conditions.</w:t>
      </w:r>
      <w:r w:rsidR="00D61AB2" w:rsidRPr="006164BA">
        <w:fldChar w:fldCharType="begin">
          <w:fldData xml:space="preserve">PEVuZE5vdGU+PENpdGU+PEF1dGhvcj5FY2toYXJkdDwvQXV0aG9yPjxZZWFyPjIwMTg8L1llYXI+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</w:fldData>
        </w:fldChar>
      </w:r>
      <w:r w:rsidR="009732FC" w:rsidRPr="006164BA">
        <w:instrText xml:space="preserve"> ADDIN EN.CITE </w:instrText>
      </w:r>
      <w:r w:rsidR="009732FC" w:rsidRPr="006164BA">
        <w:fldChar w:fldCharType="begin">
          <w:fldData xml:space="preserve">PEVuZE5vdGU+PENpdGU+PEF1dGhvcj5FY2toYXJkdDwvQXV0aG9yPjxZZWFyPjIwMTg8L1llYXI+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</w:fldData>
        </w:fldChar>
      </w:r>
      <w:r w:rsidR="009732FC" w:rsidRPr="006164BA">
        <w:instrText xml:space="preserve"> ADDIN EN.CITE.DATA </w:instrText>
      </w:r>
      <w:r w:rsidR="009732FC" w:rsidRPr="006164BA">
        <w:fldChar w:fldCharType="end"/>
      </w:r>
      <w:r w:rsidR="00D61AB2" w:rsidRPr="006164BA">
        <w:fldChar w:fldCharType="separate"/>
      </w:r>
      <w:hyperlink w:anchor="_ENREF_10" w:tooltip="Eckhardt, 2018 #21" w:history="1">
        <w:r w:rsidR="009732FC" w:rsidRPr="006164BA">
          <w:rPr>
            <w:noProof/>
            <w:vertAlign w:val="superscript"/>
          </w:rPr>
          <w:t>10</w:t>
        </w:r>
      </w:hyperlink>
      <w:r w:rsidR="009732FC" w:rsidRPr="006164BA">
        <w:rPr>
          <w:noProof/>
          <w:vertAlign w:val="superscript"/>
        </w:rPr>
        <w:t>,</w:t>
      </w:r>
      <w:hyperlink w:anchor="_ENREF_11" w:tooltip="Eckhardt, 2018 #251" w:history="1">
        <w:r w:rsidR="009732FC" w:rsidRPr="006164BA">
          <w:rPr>
            <w:noProof/>
            <w:vertAlign w:val="superscript"/>
          </w:rPr>
          <w:t>11</w:t>
        </w:r>
      </w:hyperlink>
      <w:r w:rsidR="00D61AB2" w:rsidRPr="006164BA">
        <w:fldChar w:fldCharType="end"/>
      </w:r>
      <w:r w:rsidRPr="006164BA">
        <w:t xml:space="preserve">  </w:t>
      </w:r>
    </w:p>
    <w:p w14:paraId="0E84E15D" w14:textId="33E075C8" w:rsidR="00225B8D" w:rsidRPr="006164BA" w:rsidRDefault="00A96CF4" w:rsidP="003D2C5C">
      <w:pPr>
        <w:pStyle w:val="TAMainText"/>
      </w:pPr>
      <w:r w:rsidRPr="006164BA">
        <w:t xml:space="preserve">However, efficient sugar formation in the </w:t>
      </w:r>
      <w:r w:rsidR="003A46FB" w:rsidRPr="006164BA">
        <w:t xml:space="preserve">classical </w:t>
      </w:r>
      <w:r w:rsidRPr="006164BA">
        <w:t>formose reaction</w:t>
      </w:r>
      <w:r w:rsidR="00D0748E" w:rsidRPr="006164BA">
        <w:t xml:space="preserve"> typically</w:t>
      </w:r>
      <w:r w:rsidRPr="006164BA">
        <w:t xml:space="preserve"> requires elevated temperatures</w:t>
      </w:r>
      <w:r w:rsidR="00D0748E" w:rsidRPr="006164BA">
        <w:t xml:space="preserve">, </w:t>
      </w:r>
      <w:r w:rsidRPr="006164BA">
        <w:t>basic aqueous conditi</w:t>
      </w:r>
      <w:r w:rsidR="00D0748E" w:rsidRPr="006164BA">
        <w:t>ons and the availability of calcium ions to stabilize the reactive 1</w:t>
      </w:r>
      <w:proofErr w:type="gramStart"/>
      <w:r w:rsidR="00D0748E" w:rsidRPr="006164BA">
        <w:t>,2</w:t>
      </w:r>
      <w:proofErr w:type="gramEnd"/>
      <w:r w:rsidR="00D0748E" w:rsidRPr="006164BA">
        <w:t xml:space="preserve">-ethenediol intermediate, limiting </w:t>
      </w:r>
      <w:r w:rsidR="009732FC" w:rsidRPr="006164BA">
        <w:t>t</w:t>
      </w:r>
      <w:r w:rsidR="00D0748E" w:rsidRPr="006164BA">
        <w:t>he scenarios under which sugars could form</w:t>
      </w:r>
      <w:r w:rsidR="00CD17DE" w:rsidRPr="006164BA">
        <w:t xml:space="preserve"> on, e.g. pre</w:t>
      </w:r>
      <w:r w:rsidR="00CD17DE" w:rsidRPr="006164BA">
        <w:lastRenderedPageBreak/>
        <w:t>historic Earth</w:t>
      </w:r>
      <w:r w:rsidR="003A46FB" w:rsidRPr="006164BA">
        <w:t xml:space="preserve"> or meteors that ultimately deliver those sugars to other planets.</w:t>
      </w:r>
      <w:r w:rsidR="00D0748E" w:rsidRPr="006164BA">
        <w:t xml:space="preserve"> </w:t>
      </w:r>
      <w:r w:rsidR="002D7346" w:rsidRPr="006164BA">
        <w:t xml:space="preserve">Laboratory studies exposing </w:t>
      </w:r>
      <w:r w:rsidR="00225B8D" w:rsidRPr="006164BA">
        <w:t>interstellar model ices to ionizi</w:t>
      </w:r>
      <w:r w:rsidR="002D7346" w:rsidRPr="006164BA">
        <w:t>ng radiation have demonstrated that the abiotic formation of biologically relevant molecules is feasible under interstellar conditions. This implies that key biological compounds like sugars and amino acids might form on ice-coated interstellar grains</w:t>
      </w:r>
      <w:r w:rsidR="00CD17DE" w:rsidRPr="006164BA">
        <w:rPr>
          <w:rFonts w:ascii="Times New Roman" w:hAnsi="Times New Roman"/>
        </w:rPr>
        <w:t>—</w:t>
      </w:r>
      <w:r w:rsidR="002D7346" w:rsidRPr="006164BA">
        <w:t>the raw material for Solar Systems</w:t>
      </w:r>
      <w:r w:rsidR="00CD17DE" w:rsidRPr="006164BA">
        <w:rPr>
          <w:rFonts w:ascii="Times New Roman" w:hAnsi="Times New Roman"/>
        </w:rPr>
        <w:t>—</w:t>
      </w:r>
      <w:r w:rsidR="002D7346" w:rsidRPr="006164BA">
        <w:t>by energetic processing in cold molecular clouds at temperatures as low as 10 K. Those organics are eventually incorporated into parent bodies of meteorites and can further be energetically processed in their icy mantle on their journey through space. Parts of these organic molecules can survive entry into the atmosphere of other planets like Earth.</w:t>
      </w:r>
      <w:hyperlink w:anchor="_ENREF_12" w:tooltip="Arumainayagam, 2019 #8787" w:history="1">
        <w:r w:rsidR="009732FC" w:rsidRPr="006164BA">
          <w:fldChar w:fldCharType="begin"/>
        </w:r>
        <w:r w:rsidR="009732FC" w:rsidRPr="006164BA">
          <w:instrText xml:space="preserve"> ADDIN EN.CITE &lt;EndNote&gt;&lt;Cite&gt;&lt;Author&gt;Arumainayagam&lt;/Author&gt;&lt;Year&gt;2019&lt;/Year&gt;&lt;RecNum&gt;8787&lt;/RecNum&gt;&lt;DisplayText&gt;&lt;style face="superscript"&gt;12&lt;/style&gt;&lt;/DisplayText&gt;&lt;record&gt;&lt;rec-number&gt;8787&lt;/rec-number&gt;&lt;foreign-keys&gt;&lt;key app="EN" db-id="srap5255naexd8e5s53pfrz6zr22pvrfdz5e" timestamp="1562044707"&gt;8787&lt;/key&gt;&lt;/foreign-keys&gt;&lt;ref-type name="Journal Article"&gt;17&lt;/ref-type&gt;&lt;contributors&gt;&lt;authors&gt;&lt;author&gt;Arumainayagam, Chris R.&lt;/author&gt;&lt;author&gt;Garrod, Robin T.&lt;/author&gt;&lt;author&gt;Boyer, Michael C.&lt;/author&gt;&lt;author&gt;Hay, Aurland K.&lt;/author&gt;&lt;author&gt;Bao, Si Tong&lt;/author&gt;&lt;author&gt;Campbell, Jyoti S.&lt;/author&gt;&lt;author&gt;Wang, Jingqiao&lt;/author&gt;&lt;author&gt;Nowak, Chris M.&lt;/author&gt;&lt;author&gt;Arumainayagam, Michael R.&lt;/author&gt;&lt;author&gt;Hodge, Peter J.&lt;/author&gt;&lt;/authors&gt;&lt;/contributors&gt;&lt;titles&gt;&lt;title&gt;Extraterrestrial prebiotic molecules: photochemistry vs. radiation chemistry of interstellar ices&lt;/title&gt;&lt;secondary-title&gt;Chemical Society Reviews&lt;/secondary-title&gt;&lt;/titles&gt;&lt;periodical&gt;&lt;full-title&gt;Chemical Society Reviews&lt;/full-title&gt;&lt;abbr-1&gt;Chem. Soc. Rev.&lt;/abbr-1&gt;&lt;abbr-2&gt;Chem Soc Rev&lt;/abbr-2&gt;&lt;/periodical&gt;&lt;pages&gt;2293-2314&lt;/pages&gt;&lt;volume&gt;48&lt;/volume&gt;&lt;number&gt;8&lt;/number&gt;&lt;dates&gt;&lt;year&gt;2019&lt;/year&gt;&lt;/dates&gt;&lt;publisher&gt;The Royal Society of Chemistry&lt;/publisher&gt;&lt;isbn&gt;0306-0012&lt;/isbn&gt;&lt;work-type&gt;10.1039/C7CS00443E&lt;/work-type&gt;&lt;urls&gt;&lt;related-urls&gt;&lt;url&gt;http://dx.doi.org/10.1039/C7CS00443E&lt;/url&gt;&lt;url&gt;https://pubs.rsc.org/en/content/articlepdf/2019/cs/c7cs00443e&lt;/url&gt;&lt;/related-urls&gt;&lt;/urls&gt;&lt;electronic-resource-num&gt;10.1039/C7CS00443E&lt;/electronic-resource-num&gt;&lt;/record&gt;&lt;/Cite&gt;&lt;/EndNote&gt;</w:instrText>
        </w:r>
        <w:r w:rsidR="009732FC" w:rsidRPr="006164BA">
          <w:fldChar w:fldCharType="separate"/>
        </w:r>
        <w:r w:rsidR="009732FC" w:rsidRPr="006164BA">
          <w:rPr>
            <w:noProof/>
            <w:vertAlign w:val="superscript"/>
          </w:rPr>
          <w:t>12</w:t>
        </w:r>
        <w:r w:rsidR="009732FC" w:rsidRPr="006164BA">
          <w:fldChar w:fldCharType="end"/>
        </w:r>
      </w:hyperlink>
      <w:r w:rsidR="002D7346" w:rsidRPr="006164BA">
        <w:t xml:space="preserve"> In fact, many molecules that were detected in energetically processed interstellar model ices in laboratory</w:t>
      </w:r>
      <w:r w:rsidR="00A150C5" w:rsidRPr="006164BA">
        <w:t xml:space="preserve"> </w:t>
      </w:r>
      <w:r w:rsidR="002D7346" w:rsidRPr="006164BA">
        <w:t>experiments were also found in meteorite samples: glycerol (CH</w:t>
      </w:r>
      <w:r w:rsidR="002D7346" w:rsidRPr="006164BA">
        <w:rPr>
          <w:vertAlign w:val="subscript"/>
        </w:rPr>
        <w:t>2</w:t>
      </w:r>
      <w:r w:rsidR="002D7346" w:rsidRPr="006164BA">
        <w:t>OHCH(OH)CH</w:t>
      </w:r>
      <w:r w:rsidR="002D7346" w:rsidRPr="006164BA">
        <w:rPr>
          <w:vertAlign w:val="subscript"/>
        </w:rPr>
        <w:t>2</w:t>
      </w:r>
      <w:r w:rsidR="002D7346" w:rsidRPr="006164BA">
        <w:t>OH) was formed in the laboratory in methanol model ices</w:t>
      </w:r>
      <w:hyperlink w:anchor="_ENREF_13" w:tooltip="Kaiser, 2015 #205" w:history="1">
        <w:r w:rsidR="009732FC" w:rsidRPr="006164BA">
          <w:fldChar w:fldCharType="begin"/>
        </w:r>
        <w:r w:rsidR="009732FC" w:rsidRPr="006164BA">
          <w:instrText xml:space="preserve"> ADDIN EN.CITE &lt;EndNote&gt;&lt;Cite&gt;&lt;Author&gt;Kaiser&lt;/Author&gt;&lt;Year&gt;2015&lt;/Year&gt;&lt;RecNum&gt;205&lt;/RecNum&gt;&lt;DisplayText&gt;&lt;style face="superscript"&gt;13&lt;/style&gt;&lt;/DisplayText&gt;&lt;record&gt;&lt;rec-number&gt;205&lt;/rec-number&gt;&lt;foreign-keys&gt;&lt;key app="EN" db-id="trw95w0tczfp5det5x7p95am99dpww0a2ep5"&gt;205&lt;/key&gt;&lt;/foreign-keys&gt;&lt;ref-type name="Journal Article"&gt;17&lt;/ref-type&gt;&lt;contributors&gt;&lt;authors&gt;&lt;author&gt;Kaiser, Ralf I.&lt;/author&gt;&lt;author&gt;Maity, Surajit&lt;/author&gt;&lt;author&gt;Jones, Brant M.&lt;/author&gt;&lt;/authors&gt;&lt;/contributors&gt;&lt;titles&gt;&lt;title&gt;Synthesis of prebiotic glycerol in interstellar ices&lt;/title&gt;&lt;secondary-title&gt;Angewandte Chemie International Edition&lt;/secondary-title&gt;&lt;/titles&gt;&lt;periodical&gt;&lt;full-title&gt;Angewandte Chemie International Edition&lt;/full-title&gt;&lt;abbr-1&gt;Angew. Chem. Int. Ed.&lt;/abbr-1&gt;&lt;abbr-2&gt;Angew Chem Int Ed&lt;/abbr-2&gt;&lt;/periodical&gt;&lt;pages&gt;195-200&lt;/pages&gt;&lt;volume&gt;54&lt;/volume&gt;&lt;number&gt;1&lt;/number&gt;&lt;keywords&gt;&lt;keyword&gt;ice&lt;/keyword&gt;&lt;keyword&gt;interstellar dust&lt;/keyword&gt;&lt;keyword&gt;infrared spectroscopy&lt;/keyword&gt;&lt;keyword&gt;mass spectrometry&lt;/keyword&gt;&lt;keyword&gt;reaction mechanism&lt;/keyword&gt;&lt;/keywords&gt;&lt;dates&gt;&lt;year&gt;2015&lt;/year&gt;&lt;pub-dates&gt;&lt;date&gt;2015/01/02&lt;/date&gt;&lt;/pub-dates&gt;&lt;/dates&gt;&lt;publisher&gt;John Wiley &amp;amp; Sons, Ltd&lt;/publisher&gt;&lt;isbn&gt;1433-7851&lt;/isbn&gt;&lt;urls&gt;&lt;related-urls&gt;&lt;url&gt;https://doi.org/10.1002/anie.201408729&lt;/url&gt;&lt;/related-urls&gt;&lt;/urls&gt;&lt;electronic-resource-num&gt;10.1002/anie.201408729&lt;/electronic-resource-num&gt;&lt;access-date&gt;2020/07/23&lt;/access-date&gt;&lt;/record&gt;&lt;/Cite&gt;&lt;/EndNote&gt;</w:instrText>
        </w:r>
        <w:r w:rsidR="009732FC" w:rsidRPr="006164BA">
          <w:fldChar w:fldCharType="separate"/>
        </w:r>
        <w:r w:rsidR="009732FC" w:rsidRPr="006164BA">
          <w:rPr>
            <w:noProof/>
            <w:vertAlign w:val="superscript"/>
          </w:rPr>
          <w:t>13</w:t>
        </w:r>
        <w:r w:rsidR="009732FC" w:rsidRPr="006164BA">
          <w:fldChar w:fldCharType="end"/>
        </w:r>
      </w:hyperlink>
      <w:r w:rsidR="002D7346" w:rsidRPr="006164BA">
        <w:t xml:space="preserve"> and found in the Murchison meteorite,</w:t>
      </w:r>
      <w:r w:rsidR="005F7AFA" w:rsidRPr="006164BA">
        <w:fldChar w:fldCharType="begin">
          <w:fldData xml:space="preserve">PEVuZE5vdGU+PENpdGU+PEF1dGhvcj5Db29wZXI8L0F1dGhvcj48WWVhcj4yMDAxPC9ZZWFyPjxS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</w:fldData>
        </w:fldChar>
      </w:r>
      <w:r w:rsidR="005F7AFA" w:rsidRPr="006164BA">
        <w:instrText xml:space="preserve"> ADDIN EN.CITE </w:instrText>
      </w:r>
      <w:r w:rsidR="005F7AFA" w:rsidRPr="006164BA">
        <w:fldChar w:fldCharType="begin">
          <w:fldData xml:space="preserve">PEVuZE5vdGU+PENpdGU+PEF1dGhvcj5Db29wZXI8L0F1dGhvcj48WWVhcj4yMDAxPC9ZZWFyPjxS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</w:fldData>
        </w:fldChar>
      </w:r>
      <w:r w:rsidR="005F7AFA" w:rsidRPr="006164BA">
        <w:instrText xml:space="preserve"> ADDIN EN.CITE.DATA </w:instrText>
      </w:r>
      <w:r w:rsidR="005F7AFA" w:rsidRPr="006164BA">
        <w:fldChar w:fldCharType="end"/>
      </w:r>
      <w:r w:rsidR="005F7AFA" w:rsidRPr="006164BA">
        <w:fldChar w:fldCharType="separate"/>
      </w:r>
      <w:hyperlink w:anchor="_ENREF_14" w:tooltip="Cooper, 2001 #253" w:history="1">
        <w:r w:rsidR="009732FC" w:rsidRPr="006164BA">
          <w:rPr>
            <w:noProof/>
            <w:vertAlign w:val="superscript"/>
          </w:rPr>
          <w:t>14</w:t>
        </w:r>
      </w:hyperlink>
      <w:r w:rsidR="005F7AFA" w:rsidRPr="006164BA">
        <w:rPr>
          <w:noProof/>
          <w:vertAlign w:val="superscript"/>
        </w:rPr>
        <w:t>,</w:t>
      </w:r>
      <w:hyperlink w:anchor="_ENREF_15" w:tooltip="Furukawa, 2019 #239" w:history="1">
        <w:r w:rsidR="009732FC" w:rsidRPr="006164BA">
          <w:rPr>
            <w:noProof/>
            <w:vertAlign w:val="superscript"/>
          </w:rPr>
          <w:t>15</w:t>
        </w:r>
      </w:hyperlink>
      <w:r w:rsidR="005F7AFA" w:rsidRPr="006164BA">
        <w:fldChar w:fldCharType="end"/>
      </w:r>
      <w:r w:rsidR="002D7346" w:rsidRPr="006164BA">
        <w:t xml:space="preserve"> pyruvic acid (CH</w:t>
      </w:r>
      <w:r w:rsidR="002D7346" w:rsidRPr="006164BA">
        <w:rPr>
          <w:vertAlign w:val="subscript"/>
        </w:rPr>
        <w:t>3</w:t>
      </w:r>
      <w:r w:rsidR="002D7346" w:rsidRPr="006164BA">
        <w:t>COCOOH) was detected in binary ices of acetaldehyde and carbon dioxide</w:t>
      </w:r>
      <w:hyperlink w:anchor="_ENREF_16" w:tooltip="Kleimeier, 2020 #267" w:history="1">
        <w:r w:rsidR="009732FC" w:rsidRPr="006164BA">
          <w:fldChar w:fldCharType="begin"/>
        </w:r>
        <w:r w:rsidR="009732FC" w:rsidRPr="006164BA">
          <w:instrText xml:space="preserve"> ADDIN EN.CITE &lt;EndNote&gt;&lt;Cite&gt;&lt;Author&gt;Kleimeier&lt;/Author&gt;&lt;Year&gt;2020&lt;/Year&gt;&lt;RecNum&gt;267&lt;/RecNum&gt;&lt;DisplayText&gt;&lt;style face="superscript"&gt;16&lt;/style&gt;&lt;/DisplayText&gt;&lt;record&gt;&lt;rec-number&gt;267&lt;/rec-number&gt;&lt;foreign-keys&gt;&lt;key app="EN" db-id="trw95w0tczfp5det5x7p95am99dpww0a2ep5"&gt;267&lt;/key&gt;&lt;/foreign-keys&gt;&lt;ref-type name="Journal Article"&gt;17&lt;/ref-type&gt;&lt;contributors&gt;&lt;authors&gt;&lt;author&gt;Kleimeier, N. Fabian&lt;/author&gt;&lt;author&gt;Eckhardt, André K.&lt;/author&gt;&lt;author&gt;Schreiner, Peter R.&lt;/author&gt;&lt;author&gt;Kaiser, Ralf I.&lt;/author&gt;&lt;/authors&gt;&lt;/contributors&gt;&lt;titles&gt;&lt;title&gt;Interstellar Formation of Biorelevant Pyruvic Acid (CH3COCOOH)&lt;/title&gt;&lt;secondary-title&gt;Chem&lt;/secondary-title&gt;&lt;/titles&gt;&lt;periodical&gt;&lt;full-title&gt;Chem&lt;/full-title&gt;&lt;/periodical&gt;&lt;pages&gt;3385-3395&lt;/pages&gt;&lt;volume&gt;6&lt;/volume&gt;&lt;number&gt;12&lt;/number&gt;&lt;keywords&gt;&lt;keyword&gt;mass spectrometry&lt;/keyword&gt;&lt;keyword&gt;non-equilibrium chemistry&lt;/keyword&gt;&lt;keyword&gt;photoionization&lt;/keyword&gt;&lt;keyword&gt;prebiotic chemistry&lt;/keyword&gt;&lt;keyword&gt;reaction intermediates&lt;/keyword&gt;&lt;/keywords&gt;&lt;dates&gt;&lt;year&gt;2020&lt;/year&gt;&lt;pub-dates&gt;&lt;date&gt;2020/12/03/&lt;/date&gt;&lt;/pub-dates&gt;&lt;/dates&gt;&lt;isbn&gt;2451-9294&lt;/isbn&gt;&lt;urls&gt;&lt;related-urls&gt;&lt;url&gt;http://www.sciencedirect.com/science/article/pii/S2451929420305246&lt;/url&gt;&lt;/related-urls&gt;&lt;/urls&gt;&lt;electronic-resource-num&gt;https://doi.org/10.1016/j.chempr.2020.10.003&lt;/electronic-resource-num&gt;&lt;/record&gt;&lt;/Cite&gt;&lt;/EndNote&gt;</w:instrText>
        </w:r>
        <w:r w:rsidR="009732FC" w:rsidRPr="006164BA">
          <w:fldChar w:fldCharType="separate"/>
        </w:r>
        <w:r w:rsidR="009732FC" w:rsidRPr="006164BA">
          <w:rPr>
            <w:noProof/>
            <w:vertAlign w:val="superscript"/>
          </w:rPr>
          <w:t>16</w:t>
        </w:r>
        <w:r w:rsidR="009732FC" w:rsidRPr="006164BA">
          <w:fldChar w:fldCharType="end"/>
        </w:r>
      </w:hyperlink>
      <w:r w:rsidR="002D7346" w:rsidRPr="006164BA">
        <w:t xml:space="preserve"> and detected in Alan Hill</w:t>
      </w:r>
      <w:r w:rsidR="001C45B0" w:rsidRPr="006164BA">
        <w:t>.</w:t>
      </w:r>
      <w:hyperlink w:anchor="_ENREF_17" w:tooltip="Cooper, 2011 #221" w:history="1">
        <w:r w:rsidR="009732FC" w:rsidRPr="006164BA">
          <w:fldChar w:fldCharType="begin"/>
        </w:r>
        <w:r w:rsidR="009732FC" w:rsidRPr="006164BA">
          <w:instrText xml:space="preserve"> ADDIN EN.CITE &lt;EndNote&gt;&lt;Cite&gt;&lt;Author&gt;Cooper&lt;/Author&gt;&lt;Year&gt;2011&lt;/Year&gt;&lt;RecNum&gt;221&lt;/RecNum&gt;&lt;DisplayText&gt;&lt;style face="superscript"&gt;17&lt;/style&gt;&lt;/DisplayText&gt;&lt;record&gt;&lt;rec-number&gt;221&lt;/rec-number&gt;&lt;foreign-keys&gt;&lt;key app="EN" db-id="trw95w0tczfp5det5x7p95am99dpww0a2ep5"&gt;221&lt;/key&gt;&lt;/foreign-keys&gt;&lt;ref-type name="Journal Article"&gt;17&lt;/ref-type&gt;&lt;contributors&gt;&lt;authors&gt;&lt;author&gt;Cooper, George&lt;/author&gt;&lt;author&gt;Reed, Chris&lt;/author&gt;&lt;author&gt;Nguyen, Dang&lt;/author&gt;&lt;author&gt;Carter, Malika&lt;/author&gt;&lt;author&gt;Wang, Yi&lt;/author&gt;&lt;/authors&gt;&lt;/contributors&gt;&lt;titles&gt;&lt;title&gt;Detection and formation scenario of citric acid, pyruvic acid, and other possible metabolism precursors in carbonaceous meteorites&lt;/title&gt;&lt;secondary-title&gt;Proceedings of the National Academy of Sciences&lt;/secondary-title&gt;&lt;/titles&gt;&lt;periodical&gt;&lt;full-title&gt;Proceedings of the National Academy of Sciences&lt;/full-title&gt;&lt;abbr-1&gt;PNAS&lt;/abbr-1&gt;&lt;/periodical&gt;&lt;pages&gt;14015&lt;/pages&gt;&lt;volume&gt;108&lt;/volume&gt;&lt;number&gt;34&lt;/number&gt;&lt;dates&gt;&lt;year&gt;2011&lt;/year&gt;&lt;/dates&gt;&lt;urls&gt;&lt;related-urls&gt;&lt;url&gt;http://www.pnas.org/content/108/34/14015.abstract&lt;/url&gt;&lt;/related-urls&gt;&lt;/urls&gt;&lt;electronic-resource-num&gt;10.1073/pnas.1105715108&lt;/electronic-resource-num&gt;&lt;/record&gt;&lt;/Cite&gt;&lt;/EndNote&gt;</w:instrText>
        </w:r>
        <w:r w:rsidR="009732FC" w:rsidRPr="006164BA">
          <w:fldChar w:fldCharType="separate"/>
        </w:r>
        <w:r w:rsidR="009732FC" w:rsidRPr="006164BA">
          <w:rPr>
            <w:noProof/>
            <w:vertAlign w:val="superscript"/>
          </w:rPr>
          <w:t>17</w:t>
        </w:r>
        <w:r w:rsidR="009732FC" w:rsidRPr="006164BA">
          <w:fldChar w:fldCharType="end"/>
        </w:r>
      </w:hyperlink>
      <w:r w:rsidR="002D7346" w:rsidRPr="006164BA">
        <w:t xml:space="preserve"> </w:t>
      </w:r>
      <w:r w:rsidR="001C45B0" w:rsidRPr="006164BA">
        <w:t xml:space="preserve"> </w:t>
      </w:r>
      <w:r w:rsidR="002D7346" w:rsidRPr="006164BA">
        <w:t>Furthermore, carbohydrates, including glyceraldehyde, dihydroxyacetone and ribose were detected after ultraviolet (UV) irradiation of ternary mixtures of water, methanol, and ammonia (NH</w:t>
      </w:r>
      <w:r w:rsidR="002D7346" w:rsidRPr="006164BA">
        <w:rPr>
          <w:vertAlign w:val="subscript"/>
        </w:rPr>
        <w:t>3</w:t>
      </w:r>
      <w:r w:rsidR="002D7346" w:rsidRPr="006164BA">
        <w:t>)</w:t>
      </w:r>
      <w:r w:rsidR="002D7346" w:rsidRPr="006164BA">
        <w:fldChar w:fldCharType="begin">
          <w:fldData xml:space="preserve">PEVuZE5vdGU+PENpdGU+PEF1dGhvcj5NZWluZXJ0PC9BdXRob3I+PFllYXI+MjAxNjwvWWVhcj48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</w:fldData>
        </w:fldChar>
      </w:r>
      <w:r w:rsidR="005F7AFA" w:rsidRPr="006164BA">
        <w:instrText xml:space="preserve"> ADDIN EN.CITE </w:instrText>
      </w:r>
      <w:r w:rsidR="005F7AFA" w:rsidRPr="006164BA">
        <w:fldChar w:fldCharType="begin">
          <w:fldData xml:space="preserve">PEVuZE5vdGU+PENpdGU+PEF1dGhvcj5NZWluZXJ0PC9BdXRob3I+PFllYXI+MjAxNjwvWWVhcj48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</w:fldData>
        </w:fldChar>
      </w:r>
      <w:r w:rsidR="005F7AFA" w:rsidRPr="006164BA">
        <w:instrText xml:space="preserve"> ADDIN EN.CITE.DATA </w:instrText>
      </w:r>
      <w:r w:rsidR="005F7AFA" w:rsidRPr="006164BA">
        <w:fldChar w:fldCharType="end"/>
      </w:r>
      <w:r w:rsidR="002D7346" w:rsidRPr="006164BA">
        <w:fldChar w:fldCharType="separate"/>
      </w:r>
      <w:hyperlink w:anchor="_ENREF_18" w:tooltip="Meinert, 2016 #252" w:history="1">
        <w:r w:rsidR="009732FC" w:rsidRPr="006164BA">
          <w:rPr>
            <w:noProof/>
            <w:vertAlign w:val="superscript"/>
          </w:rPr>
          <w:t>18</w:t>
        </w:r>
      </w:hyperlink>
      <w:r w:rsidR="005F7AFA" w:rsidRPr="006164BA">
        <w:rPr>
          <w:noProof/>
          <w:vertAlign w:val="superscript"/>
        </w:rPr>
        <w:t>,</w:t>
      </w:r>
      <w:hyperlink w:anchor="_ENREF_19" w:tooltip="de Marcellus, 2015 #236" w:history="1">
        <w:r w:rsidR="009732FC" w:rsidRPr="006164BA">
          <w:rPr>
            <w:noProof/>
            <w:vertAlign w:val="superscript"/>
          </w:rPr>
          <w:t>19</w:t>
        </w:r>
      </w:hyperlink>
      <w:r w:rsidR="002D7346" w:rsidRPr="006164BA">
        <w:fldChar w:fldCharType="end"/>
      </w:r>
      <w:r w:rsidR="002D7346" w:rsidRPr="006164BA">
        <w:t xml:space="preserve"> and have also been found in the Murchison meteorite.</w:t>
      </w:r>
      <w:r w:rsidR="002D7346" w:rsidRPr="006164BA">
        <w:fldChar w:fldCharType="begin">
          <w:fldData xml:space="preserve">PEVuZE5vdGU+PENpdGU+PEF1dGhvcj5Db29wZXI8L0F1dGhvcj48WWVhcj4yMDAxPC9ZZWFyPjxS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</w:fldData>
        </w:fldChar>
      </w:r>
      <w:r w:rsidR="005F7AFA" w:rsidRPr="006164BA">
        <w:instrText xml:space="preserve"> ADDIN EN.CITE </w:instrText>
      </w:r>
      <w:r w:rsidR="005F7AFA" w:rsidRPr="006164BA">
        <w:fldChar w:fldCharType="begin">
          <w:fldData xml:space="preserve">PEVuZE5vdGU+PENpdGU+PEF1dGhvcj5Db29wZXI8L0F1dGhvcj48WWVhcj4yMDAxPC9ZZWFyPjxS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</w:fldData>
        </w:fldChar>
      </w:r>
      <w:r w:rsidR="005F7AFA" w:rsidRPr="006164BA">
        <w:instrText xml:space="preserve"> ADDIN EN.CITE.DATA </w:instrText>
      </w:r>
      <w:r w:rsidR="005F7AFA" w:rsidRPr="006164BA">
        <w:fldChar w:fldCharType="end"/>
      </w:r>
      <w:r w:rsidR="002D7346" w:rsidRPr="006164BA">
        <w:fldChar w:fldCharType="separate"/>
      </w:r>
      <w:hyperlink w:anchor="_ENREF_14" w:tooltip="Cooper, 2001 #253" w:history="1">
        <w:r w:rsidR="009732FC" w:rsidRPr="006164BA">
          <w:rPr>
            <w:noProof/>
            <w:vertAlign w:val="superscript"/>
          </w:rPr>
          <w:t>14</w:t>
        </w:r>
      </w:hyperlink>
      <w:r w:rsidR="005F7AFA" w:rsidRPr="006164BA">
        <w:rPr>
          <w:noProof/>
          <w:vertAlign w:val="superscript"/>
        </w:rPr>
        <w:t>,</w:t>
      </w:r>
      <w:hyperlink w:anchor="_ENREF_15" w:tooltip="Furukawa, 2019 #239" w:history="1">
        <w:r w:rsidR="009732FC" w:rsidRPr="006164BA">
          <w:rPr>
            <w:noProof/>
            <w:vertAlign w:val="superscript"/>
          </w:rPr>
          <w:t>15</w:t>
        </w:r>
      </w:hyperlink>
      <w:r w:rsidR="002D7346" w:rsidRPr="006164BA">
        <w:fldChar w:fldCharType="end"/>
      </w:r>
      <w:r w:rsidR="002D7346" w:rsidRPr="006164BA">
        <w:t xml:space="preserve"> Lastly, amino acids were detected in the Murchison meteorite</w:t>
      </w:r>
      <w:hyperlink w:anchor="_ENREF_20" w:tooltip="Engel, 1997 #25" w:history="1">
        <w:r w:rsidR="009732FC" w:rsidRPr="006164BA">
          <w:fldChar w:fldCharType="begin"/>
        </w:r>
        <w:r w:rsidR="009732FC" w:rsidRPr="006164BA">
          <w:instrText xml:space="preserve"> ADDIN EN.CITE &lt;EndNote&gt;&lt;Cite&gt;&lt;Author&gt;Engel&lt;/Author&gt;&lt;Year&gt;1997&lt;/Year&gt;&lt;RecNum&gt;25&lt;/RecNum&gt;&lt;DisplayText&gt;&lt;style face="superscript"&gt;20&lt;/style&gt;&lt;/DisplayText&gt;&lt;record&gt;&lt;rec-number&gt;25&lt;/rec-number&gt;&lt;foreign-keys&gt;&lt;key app="EN" db-id="trw95w0tczfp5det5x7p95am99dpww0a2ep5"&gt;25&lt;/key&gt;&lt;/foreign-keys&gt;&lt;ref-type name="Journal Article"&gt;17&lt;/ref-type&gt;&lt;contributors&gt;&lt;authors&gt;&lt;author&gt;Engel, M. H.&lt;/author&gt;&lt;author&gt;Macko, S. A.&lt;/author&gt;&lt;/authors&gt;&lt;/contributors&gt;&lt;titles&gt;&lt;title&gt;Isotopic evidence for extraterrestrial non- racemic amino acids in the Murchison meteorite&lt;/title&gt;&lt;secondary-title&gt;Nature&lt;/secondary-title&gt;&lt;/titles&gt;&lt;periodical&gt;&lt;full-title&gt;Nature&lt;/full-title&gt;&lt;abbr-1&gt;Nature&lt;/abbr-1&gt;&lt;/periodical&gt;&lt;pages&gt;265-268&lt;/pages&gt;&lt;volume&gt;389&lt;/volume&gt;&lt;section&gt;265&lt;/section&gt;&lt;dates&gt;&lt;year&gt;1997&lt;/year&gt;&lt;pub-dates&gt;&lt;date&gt;09/18/online&lt;/date&gt;&lt;/pub-dates&gt;&lt;/dates&gt;&lt;publisher&gt;Macmillan Magazines Ltd.&lt;/publisher&gt;&lt;urls&gt;&lt;related-urls&gt;&lt;url&gt;https://doi.org/10.1038/38460&lt;/url&gt;&lt;url&gt;https://www.nature.com/articles/38460.pdf&lt;/url&gt;&lt;/related-urls&gt;&lt;/urls&gt;&lt;electronic-resource-num&gt;10.1038/38460&lt;/electronic-resource-num&gt;&lt;/record&gt;&lt;/Cite&gt;&lt;/EndNote&gt;</w:instrText>
        </w:r>
        <w:r w:rsidR="009732FC" w:rsidRPr="006164BA">
          <w:fldChar w:fldCharType="separate"/>
        </w:r>
        <w:r w:rsidR="009732FC" w:rsidRPr="006164BA">
          <w:rPr>
            <w:noProof/>
            <w:vertAlign w:val="superscript"/>
          </w:rPr>
          <w:t>20</w:t>
        </w:r>
        <w:r w:rsidR="009732FC" w:rsidRPr="006164BA">
          <w:fldChar w:fldCharType="end"/>
        </w:r>
      </w:hyperlink>
      <w:r w:rsidR="002D7346" w:rsidRPr="006164BA">
        <w:t xml:space="preserve"> and in the coma of 67P/</w:t>
      </w:r>
      <w:proofErr w:type="spellStart"/>
      <w:r w:rsidR="002D7346" w:rsidRPr="006164BA">
        <w:t>Churyumov-Gerasimenko</w:t>
      </w:r>
      <w:proofErr w:type="spellEnd"/>
      <w:r w:rsidR="00963D1A" w:rsidRPr="006164BA">
        <w:fldChar w:fldCharType="begin"/>
      </w:r>
      <w:r w:rsidR="00963D1A" w:rsidRPr="006164BA">
        <w:instrText xml:space="preserve"> HYPERLINK \l "_ENREF_21" \o "Altwegg, 2016 #241" </w:instrText>
      </w:r>
      <w:r w:rsidR="00963D1A" w:rsidRPr="006164BA">
        <w:fldChar w:fldCharType="separate"/>
      </w:r>
      <w:r w:rsidR="009732FC" w:rsidRPr="006164BA">
        <w:fldChar w:fldCharType="begin"/>
      </w:r>
      <w:r w:rsidR="009732FC" w:rsidRPr="006164BA">
        <w:instrText xml:space="preserve"> ADDIN EN.CITE &lt;EndNote&gt;&lt;Cite&gt;&lt;Author&gt;Altwegg&lt;/Author&gt;&lt;Year&gt;2016&lt;/Year&gt;&lt;RecNum&gt;241&lt;/RecNum&gt;&lt;DisplayText&gt;&lt;style face="superscript"&gt;21&lt;/style&gt;&lt;/DisplayText&gt;&lt;record&gt;&lt;rec-number&gt;241&lt;/rec-number&gt;&lt;foreign-keys&gt;&lt;key app="EN" db-id="trw95w0tczfp5det5x7p95am99dpww0a2ep5"&gt;241&lt;/key&gt;&lt;/foreign-keys&gt;&lt;ref-type name="Journal Article"&gt;17&lt;/ref-type&gt;&lt;contributors&gt;&lt;authors&gt;&lt;author&gt;Altwegg, Kathrin&lt;/author&gt;&lt;author&gt;Balsiger, Hans&lt;/author&gt;&lt;author&gt;Bar-Nun, Akiva&lt;/author&gt;&lt;author&gt;Berthelier, Jean-Jacques&lt;/author&gt;&lt;author&gt;Bieler, Andre&lt;/author&gt;&lt;author&gt;Bochsler, Peter&lt;/author&gt;&lt;author&gt;Briois, Christelle&lt;/author&gt;&lt;author&gt;Calmonte, Ursina&lt;/author&gt;&lt;author&gt;Combi, Michael R.&lt;/author&gt;&lt;author&gt;Cottin, Hervé&lt;/author&gt;&lt;author&gt;De Keyser, Johan&lt;/author&gt;&lt;author&gt;Dhooghe, Frederik&lt;/author&gt;&lt;author&gt;Fiethe, Bjorn&lt;/author&gt;&lt;author&gt;Fuselier, Stephen A.&lt;/author&gt;&lt;author&gt;Gasc, Sébastien&lt;/author&gt;&lt;author&gt;Gombosi, Tamas I.&lt;/author&gt;&lt;author&gt;Hansen, Kenneth C.&lt;/author&gt;&lt;author&gt;Haessig, Myrtha&lt;/author&gt;&lt;author&gt;Jäckel, Annette&lt;/author&gt;&lt;author&gt;Kopp, Ernest&lt;/author&gt;&lt;author&gt;Korth, Axel&lt;/author&gt;&lt;author&gt;Le Roy, Lena&lt;/author&gt;&lt;author&gt;Mall, Urs&lt;/author&gt;&lt;author&gt;Marty, Bernard&lt;/author&gt;&lt;author&gt;Mousis, Olivier&lt;/author&gt;&lt;author&gt;Owen, Tobias&lt;/author&gt;&lt;author&gt;Rème, Henri&lt;/author&gt;&lt;author&gt;Rubin, Martin&lt;/author&gt;&lt;author&gt;Sémon, Thierry&lt;/author&gt;&lt;author&gt;Tzou, Chia-Yu&lt;/author&gt;&lt;author&gt;Hunter Waite, James&lt;/author&gt;&lt;author&gt;Wurz, Peter&lt;/author&gt;&lt;/authors&gt;&lt;/contributors&gt;&lt;titles&gt;&lt;title&gt;Prebiotic chemicals—amino acid and phosphorus—in the coma of comet 67P/Churyumov-Gerasimenko&lt;/title&gt;&lt;secondary-title&gt;Science Advances&lt;/secondary-title&gt;&lt;/titles&gt;&lt;periodical&gt;&lt;full-title&gt;Science Advances&lt;/full-title&gt;&lt;/periodical&gt;&lt;pages&gt;e1600285&lt;/pages&gt;&lt;volume&gt;2&lt;/volume&gt;&lt;number&gt;5&lt;/number&gt;&lt;dates&gt;&lt;year&gt;2016&lt;/year&gt;&lt;/dates&gt;&lt;urls&gt;&lt;related-urls&gt;&lt;url&gt;http://advances.sciencemag.org/content/2/5/e1600285.abstract&lt;/url&gt;&lt;/related-urls&gt;&lt;/urls&gt;&lt;electronic-resource-num&gt;10.1126/sciadv.1600285&lt;/electronic-resource-num&gt;&lt;/record&gt;&lt;/Cite&gt;&lt;/EndNote&gt;</w:instrText>
      </w:r>
      <w:r w:rsidR="009732FC" w:rsidRPr="006164BA">
        <w:fldChar w:fldCharType="separate"/>
      </w:r>
      <w:r w:rsidR="009732FC" w:rsidRPr="006164BA">
        <w:rPr>
          <w:noProof/>
          <w:vertAlign w:val="superscript"/>
        </w:rPr>
        <w:t>21</w:t>
      </w:r>
      <w:r w:rsidR="009732FC" w:rsidRPr="006164BA">
        <w:fldChar w:fldCharType="end"/>
      </w:r>
      <w:r w:rsidR="00963D1A" w:rsidRPr="006164BA">
        <w:fldChar w:fldCharType="end"/>
      </w:r>
      <w:r w:rsidR="002D7346" w:rsidRPr="006164BA">
        <w:t xml:space="preserve"> and were also formed in interstellar model ices after irradiation.</w:t>
      </w:r>
      <w:hyperlink w:anchor="_ENREF_22" w:tooltip="Caro, 2002 #254" w:history="1">
        <w:r w:rsidR="009732FC" w:rsidRPr="006164BA">
          <w:fldChar w:fldCharType="begin"/>
        </w:r>
        <w:r w:rsidR="009732FC" w:rsidRPr="006164BA">
          <w:instrText xml:space="preserve"> ADDIN EN.CITE &lt;EndNote&gt;&lt;Cite&gt;&lt;Author&gt;Caro&lt;/Author&gt;&lt;Year&gt;2002&lt;/Year&gt;&lt;RecNum&gt;254&lt;/RecNum&gt;&lt;DisplayText&gt;&lt;style face="superscript"&gt;22&lt;/style&gt;&lt;/DisplayText&gt;&lt;record&gt;&lt;rec-number&gt;254&lt;/rec-number&gt;&lt;foreign-keys&gt;&lt;key app="EN" db-id="trw95w0tczfp5det5x7p95am99dpww0a2ep5"&gt;254&lt;/key&gt;&lt;/foreign-keys&gt;&lt;ref-type name="Journal Article"&gt;17&lt;/ref-type&gt;&lt;contributors&gt;&lt;authors&gt;&lt;author&gt;Caro, G. M. M.&lt;/author&gt;&lt;author&gt;Meierhenrich, U. J.&lt;/author&gt;&lt;author&gt;Schutte, W. A.&lt;/author&gt;&lt;author&gt;Barbier, B.&lt;/author&gt;&lt;author&gt;Segovia, A. A.&lt;/author&gt;&lt;author&gt;Rosenbauer, H.&lt;/author&gt;&lt;author&gt;Thiemann, W. H. P.&lt;/author&gt;&lt;author&gt;Brack, A.&lt;/author&gt;&lt;author&gt;Greenberg, J. M.&lt;/author&gt;&lt;/authors&gt;&lt;/contributors&gt;&lt;auth-address&gt;Meierhenrich, UJ&amp;#xD;Ctr Biophys Mol, Rue Charles Sadron, F-45160 Olivet, France&amp;#xD;Ctr Biophys Mol, Rue Charles Sadron, F-45160 Olivet, France&amp;#xD;Ctr Biophys Mol, F-45160 Olivet, France&amp;#xD;Leiden Observ, Raymond &amp;amp; Beverly Sackler Lab Astrophys, NL-2300 RA Leiden, Netherlands&amp;#xD;Univ Bremen, Dept Phys Chem, D-28359 Bremen, Germany&amp;#xD;Max Planck Inst Aeron, D-37189 Katlenburg Lindau, Germany&lt;/auth-address&gt;&lt;titles&gt;&lt;title&gt;Amino acids from ultraviolet irradiation of interstellar ice analogues&lt;/title&gt;&lt;secondary-title&gt;Nature&lt;/secondary-title&gt;&lt;alt-title&gt;Nature&lt;/alt-title&gt;&lt;/titles&gt;&lt;periodical&gt;&lt;full-title&gt;Nature&lt;/full-title&gt;&lt;abbr-1&gt;Nature&lt;/abbr-1&gt;&lt;/periodical&gt;&lt;alt-periodical&gt;&lt;full-title&gt;Nature&lt;/full-title&gt;&lt;abbr-1&gt;Nature&lt;/abbr-1&gt;&lt;/alt-periodical&gt;&lt;pages&gt;403-406&lt;/pages&gt;&lt;volume&gt;416&lt;/volume&gt;&lt;number&gt;6879&lt;/number&gt;&lt;keywords&gt;&lt;keyword&gt;comet halley&lt;/keyword&gt;&lt;keyword&gt;dust&lt;/keyword&gt;&lt;keyword&gt;hydrocarbons&lt;/keyword&gt;&lt;keyword&gt;mixtures&lt;/keyword&gt;&lt;keyword&gt;space&lt;/keyword&gt;&lt;keyword&gt;life&lt;/keyword&gt;&lt;/keywords&gt;&lt;dates&gt;&lt;year&gt;2002&lt;/year&gt;&lt;pub-dates&gt;&lt;date&gt;Mar 28&lt;/date&gt;&lt;/pub-dates&gt;&lt;/dates&gt;&lt;isbn&gt;0028-0836&lt;/isbn&gt;&lt;accession-num&gt;WOS:000174607800039&lt;/accession-num&gt;&lt;urls&gt;&lt;related-urls&gt;&lt;url&gt;&amp;lt;Go to ISI&amp;gt;://WOS:000174607800039&lt;/url&gt;&lt;url&gt;http://www.nature.com/nature/journal/v416/n6879/pdf/416403a.pdf&lt;/url&gt;&lt;/related-urls&gt;&lt;/urls&gt;&lt;language&gt;English&lt;/language&gt;&lt;/record&gt;&lt;/Cite&gt;&lt;/EndNote&gt;</w:instrText>
        </w:r>
        <w:r w:rsidR="009732FC" w:rsidRPr="006164BA">
          <w:fldChar w:fldCharType="separate"/>
        </w:r>
        <w:r w:rsidR="009732FC" w:rsidRPr="006164BA">
          <w:rPr>
            <w:noProof/>
            <w:vertAlign w:val="superscript"/>
          </w:rPr>
          <w:t>22</w:t>
        </w:r>
        <w:r w:rsidR="009732FC" w:rsidRPr="006164BA">
          <w:fldChar w:fldCharType="end"/>
        </w:r>
      </w:hyperlink>
      <w:r w:rsidR="00225B8D" w:rsidRPr="006164BA">
        <w:t xml:space="preserve"> </w:t>
      </w:r>
    </w:p>
    <w:p w14:paraId="46E661D5" w14:textId="5C6A1805" w:rsidR="002D7346" w:rsidRPr="006164BA" w:rsidRDefault="00811EC8" w:rsidP="003D2C5C">
      <w:pPr>
        <w:pStyle w:val="TAMainText"/>
      </w:pPr>
      <w:r w:rsidRPr="006164BA">
        <w:t>Howeve</w:t>
      </w:r>
      <w:r w:rsidR="00A150C5" w:rsidRPr="006164BA">
        <w:t>r, fundamental reaction mecha</w:t>
      </w:r>
      <w:r w:rsidRPr="006164BA">
        <w:t>nisms leading to biorelevant organics are still lac</w:t>
      </w:r>
      <w:r w:rsidR="00A150C5" w:rsidRPr="006164BA">
        <w:t>king. An identifi</w:t>
      </w:r>
      <w:r w:rsidRPr="006164BA">
        <w:t>cation of reactive intermediates such as enols is of particular importance to our understanding how sugars might form via molecular mass growth processes from the bottom up.</w:t>
      </w:r>
      <w:r w:rsidRPr="006164BA">
        <w:rPr>
          <w:vertAlign w:val="superscript"/>
        </w:rPr>
        <w:t>2</w:t>
      </w:r>
      <w:r w:rsidRPr="006164BA">
        <w:t xml:space="preserve"> However, considering the lack of suitable precursors and difficulty in preparation, enols represent one of the least explored classes of biorelevant organic molecules to date.</w:t>
      </w:r>
      <w:hyperlink w:anchor="_ENREF_23" w:tooltip="Mardyukov, 2020 #8877" w:history="1">
        <w:r w:rsidR="009732FC" w:rsidRPr="006164BA">
          <w:fldChar w:fldCharType="begin">
            <w:fldData xml:space="preserve">PEVuZE5vdGU+PENpdGU+PEF1dGhvcj5NYXJkeXVrb3Y8L0F1dGhvcj48WWVhcj4yMDIwPC9ZZWFy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</w:fldData>
          </w:fldChar>
        </w:r>
        <w:r w:rsidR="009732FC" w:rsidRPr="006164BA">
          <w:instrText xml:space="preserve"> ADDIN EN.CITE </w:instrText>
        </w:r>
        <w:r w:rsidR="009732FC" w:rsidRPr="006164BA">
          <w:fldChar w:fldCharType="begin">
            <w:fldData xml:space="preserve">PEVuZE5vdGU+PENpdGU+PEF1dGhvcj5NYXJkeXVrb3Y8L0F1dGhvcj48WWVhcj4yMDIwPC9ZZWFy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</w:fldData>
          </w:fldChar>
        </w:r>
        <w:r w:rsidR="009732FC" w:rsidRPr="006164BA">
          <w:instrText xml:space="preserve"> ADDIN EN.CITE.DATA </w:instrText>
        </w:r>
        <w:r w:rsidR="009732FC" w:rsidRPr="006164BA">
          <w:fldChar w:fldCharType="end"/>
        </w:r>
        <w:r w:rsidR="009732FC" w:rsidRPr="006164BA">
          <w:fldChar w:fldCharType="separate"/>
        </w:r>
        <w:r w:rsidR="009732FC" w:rsidRPr="006164BA">
          <w:rPr>
            <w:noProof/>
            <w:vertAlign w:val="superscript"/>
          </w:rPr>
          <w:t>23-25</w:t>
        </w:r>
        <w:r w:rsidR="009732FC" w:rsidRPr="006164BA">
          <w:fldChar w:fldCharType="end"/>
        </w:r>
      </w:hyperlink>
      <w:r w:rsidRPr="006164BA">
        <w:t xml:space="preserve"> </w:t>
      </w:r>
      <w:r w:rsidR="00A333B8" w:rsidRPr="006164BA">
        <w:rPr>
          <w:lang w:val="en-US"/>
        </w:rPr>
        <w:t>Consequently</w:t>
      </w:r>
      <w:r w:rsidRPr="006164BA">
        <w:rPr>
          <w:lang w:val="en-US"/>
        </w:rPr>
        <w:t xml:space="preserve">, gas-phase aldol reactions have also not </w:t>
      </w:r>
      <w:r w:rsidRPr="006164BA">
        <w:rPr>
          <w:lang w:val="en-US"/>
        </w:rPr>
        <w:t>been studied experimentally.</w:t>
      </w:r>
      <w:r w:rsidR="007A022E" w:rsidRPr="006164BA">
        <w:rPr>
          <w:lang w:val="en-US"/>
        </w:rPr>
        <w:t xml:space="preserve"> </w:t>
      </w:r>
      <w:r w:rsidR="002D7346" w:rsidRPr="006164BA">
        <w:t>1,2-ethenediol,  has up to now only been tentatively inferred as a possible by-product in the fragmentation of the transition metal complex [HOCD</w:t>
      </w:r>
      <w:r w:rsidR="002D7346" w:rsidRPr="006164BA">
        <w:rPr>
          <w:vertAlign w:val="subscript"/>
        </w:rPr>
        <w:t>2</w:t>
      </w:r>
      <w:r w:rsidR="002D7346" w:rsidRPr="006164BA">
        <w:t>CD</w:t>
      </w:r>
      <w:r w:rsidR="002D7346" w:rsidRPr="006164BA">
        <w:rPr>
          <w:vertAlign w:val="subscript"/>
        </w:rPr>
        <w:t>2</w:t>
      </w:r>
      <w:r w:rsidR="002D7346" w:rsidRPr="006164BA">
        <w:t>OH</w:t>
      </w:r>
      <w:r w:rsidR="002D7346" w:rsidRPr="006164BA">
        <w:rPr>
          <w:rFonts w:ascii="Times New Roman" w:hAnsi="Times New Roman"/>
        </w:rPr>
        <w:t>‧‧‧</w:t>
      </w:r>
      <w:r w:rsidR="002D7346" w:rsidRPr="006164BA">
        <w:t>Zn</w:t>
      </w:r>
      <w:r w:rsidR="002D7346" w:rsidRPr="006164BA">
        <w:rPr>
          <w:vertAlign w:val="superscript"/>
        </w:rPr>
        <w:t xml:space="preserve">2+ </w:t>
      </w:r>
      <w:r w:rsidR="002D7346" w:rsidRPr="006164BA">
        <w:rPr>
          <w:rFonts w:ascii="Times New Roman" w:hAnsi="Times New Roman"/>
        </w:rPr>
        <w:t>‧‧‧</w:t>
      </w:r>
      <w:r w:rsidR="002D7346" w:rsidRPr="006164BA">
        <w:t>OOCCH</w:t>
      </w:r>
      <w:r w:rsidR="002D7346" w:rsidRPr="006164BA">
        <w:rPr>
          <w:vertAlign w:val="subscript"/>
        </w:rPr>
        <w:t>3</w:t>
      </w:r>
      <w:r w:rsidR="002D7346" w:rsidRPr="006164BA">
        <w:t>]</w:t>
      </w:r>
      <w:hyperlink w:anchor="_ENREF_26" w:tooltip="Ruttink, 2012 #238" w:history="1">
        <w:r w:rsidR="009732FC" w:rsidRPr="006164BA">
          <w:fldChar w:fldCharType="begin"/>
        </w:r>
        <w:r w:rsidR="009732FC" w:rsidRPr="006164BA">
          <w:instrText xml:space="preserve"> ADDIN EN.CITE &lt;EndNote&gt;&lt;Cite&gt;&lt;Author&gt;Ruttink&lt;/Author&gt;&lt;Year&gt;2012&lt;/Year&gt;&lt;RecNum&gt;238&lt;/RecNum&gt;&lt;DisplayText&gt;&lt;style face="superscript"&gt;26&lt;/style&gt;&lt;/DisplayText&gt;&lt;record&gt;&lt;rec-number&gt;238&lt;/rec-number&gt;&lt;foreign-keys&gt;&lt;key app="EN" db-id="trw95w0tczfp5det5x7p95am99dpww0a2ep5"&gt;238&lt;/key&gt;&lt;/foreign-keys&gt;&lt;ref-type name="Journal Article"&gt;17&lt;/ref-type&gt;&lt;contributors&gt;&lt;authors&gt;&lt;author&gt;Ruttink, Paul J. A.&lt;/author&gt;&lt;author&gt;Dekker, Lennard J. M.&lt;/author&gt;&lt;author&gt;Luider, Theo M.&lt;/author&gt;&lt;author&gt;Burgers, Peter C.&lt;/author&gt;&lt;/authors&gt;&lt;/contributors&gt;&lt;titles&gt;&lt;title&gt;Complexation of divalent metal ions with diols in the presence of anion auxiliary ligands: zinc-induced oxidation of ethylene glycol to glycolaldehyde by consecutive hydride ion and proton shifts&lt;/title&gt;&lt;secondary-title&gt;Journal of Mass Spectrometry&lt;/secondary-title&gt;&lt;/titles&gt;&lt;periodical&gt;&lt;full-title&gt;Journal of Mass Spectrometry&lt;/full-title&gt;&lt;abbr-1&gt;J. Mass Spectrom.&lt;/abbr-1&gt;&lt;abbr-2&gt;J Mass Spectrom&lt;/abbr-2&gt;&lt;/periodical&gt;&lt;pages&gt;869-874&lt;/pages&gt;&lt;volume&gt;47&lt;/volume&gt;&lt;number&gt;7&lt;/number&gt;&lt;keywords&gt;&lt;keyword&gt;metal ions&lt;/keyword&gt;&lt;keyword&gt;diol&lt;/keyword&gt;&lt;keyword&gt;oxidation&lt;/keyword&gt;&lt;keyword&gt;MALDI&lt;/keyword&gt;&lt;keyword&gt;ESI&lt;/keyword&gt;&lt;/keywords&gt;&lt;dates&gt;&lt;year&gt;2012&lt;/year&gt;&lt;pub-dates&gt;&lt;date&gt;2012/07/01&lt;/date&gt;&lt;/pub-dates&gt;&lt;/dates&gt;&lt;publisher&gt;John Wiley &amp;amp; Sons, Ltd&lt;/publisher&gt;&lt;isbn&gt;1076-5174&lt;/isbn&gt;&lt;urls&gt;&lt;related-urls&gt;&lt;url&gt;https://doi.org/10.1002/jms.3039&lt;/url&gt;&lt;/related-urls&gt;&lt;/urls&gt;&lt;electronic-resource-num&gt;10.1002/jms.3039&lt;/electronic-resource-num&gt;&lt;access-date&gt;2020/10/04&lt;/access-date&gt;&lt;/record&gt;&lt;/Cite&gt;&lt;/EndNote&gt;</w:instrText>
        </w:r>
        <w:r w:rsidR="009732FC" w:rsidRPr="006164BA">
          <w:fldChar w:fldCharType="separate"/>
        </w:r>
        <w:r w:rsidR="009732FC" w:rsidRPr="006164BA">
          <w:rPr>
            <w:noProof/>
            <w:vertAlign w:val="superscript"/>
          </w:rPr>
          <w:t>26</w:t>
        </w:r>
        <w:r w:rsidR="009732FC" w:rsidRPr="006164BA">
          <w:fldChar w:fldCharType="end"/>
        </w:r>
      </w:hyperlink>
      <w:r w:rsidR="002D7346" w:rsidRPr="006164BA">
        <w:t xml:space="preserve"> </w:t>
      </w:r>
      <w:r w:rsidR="003A46FB" w:rsidRPr="006164BA">
        <w:t>and</w:t>
      </w:r>
      <w:r w:rsidR="002D7346" w:rsidRPr="006164BA">
        <w:t xml:space="preserve"> in an infrared and NMR study of the flash pyrolysis products of dihydroxy-11, 12-ethano-9,10 dihydro-9,10 anthracene.</w:t>
      </w:r>
      <w:hyperlink w:anchor="_ENREF_27" w:tooltip="Lasne, 1982 #385" w:history="1">
        <w:r w:rsidR="009732FC" w:rsidRPr="006164BA">
          <w:fldChar w:fldCharType="begin"/>
        </w:r>
        <w:r w:rsidR="009732FC" w:rsidRPr="006164BA">
          <w:instrText xml:space="preserve"> ADDIN EN.CITE &lt;EndNote&gt;&lt;Cite&gt;&lt;Author&gt;Lasne&lt;/Author&gt;&lt;Year&gt;1982&lt;/Year&gt;&lt;RecNum&gt;385&lt;/RecNum&gt;&lt;DisplayText&gt;&lt;style face="superscript"&gt;27&lt;/style&gt;&lt;/DisplayText&gt;&lt;record&gt;&lt;rec-number&gt;385&lt;/rec-number&gt;&lt;foreign-keys&gt;&lt;key app="EN" db-id="trw95w0tczfp5det5x7p95am99dpww0a2ep5"&gt;385&lt;/key&gt;&lt;/foreign-keys&gt;&lt;ref-type name="Journal Article"&gt;17&lt;/ref-type&gt;&lt;contributors&gt;&lt;authors&gt;&lt;author&gt;Lasne, Marie-Claire&lt;/author&gt;&lt;author&gt;Ripoll, Jean-Louis&lt;/author&gt;&lt;/authors&gt;&lt;/contributors&gt;&lt;titles&gt;&lt;title&gt;Reactions retrodieniques XIII - thermolyse eclair des (Z) et (E) dihydroxy-11, 12 ethano-9,10 dihydro-9,10 anthracenes : synthese des (Z) et (E) ethenediols-1,2&lt;/title&gt;&lt;secondary-title&gt;Tetrahedron Letters&lt;/secondary-title&gt;&lt;/titles&gt;&lt;periodical&gt;&lt;full-title&gt;Tetrahedron Letters&lt;/full-title&gt;&lt;abbr-1&gt;Tetrahedron Lett.&lt;/abbr-1&gt;&lt;abbr-2&gt;Tetrahedron Lett&lt;/abbr-2&gt;&lt;/periodical&gt;&lt;pages&gt;1587-1588&lt;/pages&gt;&lt;volume&gt;23&lt;/volume&gt;&lt;number&gt;15&lt;/number&gt;&lt;dates&gt;&lt;year&gt;1982&lt;/year&gt;&lt;pub-dates&gt;&lt;date&gt;1982/01/01/&lt;/date&gt;&lt;/pub-dates&gt;&lt;/dates&gt;&lt;isbn&gt;0040-4039&lt;/isbn&gt;&lt;urls&gt;&lt;related-urls&gt;&lt;url&gt;https://www.sciencedirect.com/science/article/pii/S0040403900871658&lt;/url&gt;&lt;/related-urls&gt;&lt;/urls&gt;&lt;electronic-resource-num&gt;https://doi.org/10.1016/S0040-4039(00)87165-8&lt;/electronic-resource-num&gt;&lt;/record&gt;&lt;/Cite&gt;&lt;/EndNote&gt;</w:instrText>
        </w:r>
        <w:r w:rsidR="009732FC" w:rsidRPr="006164BA">
          <w:fldChar w:fldCharType="separate"/>
        </w:r>
        <w:r w:rsidR="009732FC" w:rsidRPr="006164BA">
          <w:rPr>
            <w:noProof/>
            <w:vertAlign w:val="superscript"/>
          </w:rPr>
          <w:t>27</w:t>
        </w:r>
        <w:r w:rsidR="009732FC" w:rsidRPr="006164BA">
          <w:fldChar w:fldCharType="end"/>
        </w:r>
      </w:hyperlink>
      <w:r w:rsidR="002D7346" w:rsidRPr="006164BA">
        <w:t xml:space="preserve"> </w:t>
      </w:r>
    </w:p>
    <w:p w14:paraId="0F43FB67" w14:textId="472A9ABC" w:rsidR="00811EC8" w:rsidRPr="006164BA" w:rsidRDefault="00811EC8" w:rsidP="003D2C5C">
      <w:pPr>
        <w:pStyle w:val="TAMainText"/>
        <w:rPr>
          <w:lang w:val="en-US"/>
        </w:rPr>
      </w:pPr>
      <w:r w:rsidRPr="006164BA">
        <w:t xml:space="preserve">Here, we demonstrate the </w:t>
      </w:r>
      <w:r w:rsidR="00963D1A" w:rsidRPr="006164BA">
        <w:rPr>
          <w:i/>
        </w:rPr>
        <w:t>formation</w:t>
      </w:r>
      <w:r w:rsidRPr="006164BA">
        <w:t xml:space="preserve"> and </w:t>
      </w:r>
      <w:r w:rsidRPr="006164BA">
        <w:rPr>
          <w:i/>
        </w:rPr>
        <w:t>isomer-selective mass spectrometric</w:t>
      </w:r>
      <w:r w:rsidRPr="006164BA">
        <w:t xml:space="preserve"> </w:t>
      </w:r>
      <w:r w:rsidRPr="006164BA">
        <w:rPr>
          <w:i/>
        </w:rPr>
        <w:t>identification</w:t>
      </w:r>
      <w:r w:rsidRPr="006164BA">
        <w:t xml:space="preserve"> of </w:t>
      </w:r>
      <w:r w:rsidR="009732FC" w:rsidRPr="006164BA">
        <w:rPr>
          <w:b/>
        </w:rPr>
        <w:t>3</w:t>
      </w:r>
      <w:r w:rsidRPr="006164BA">
        <w:t xml:space="preserve"> in interstellar model ices consisting of methanol (CH</w:t>
      </w:r>
      <w:r w:rsidRPr="006164BA">
        <w:rPr>
          <w:vertAlign w:val="subscript"/>
        </w:rPr>
        <w:t>3</w:t>
      </w:r>
      <w:r w:rsidRPr="006164BA">
        <w:t xml:space="preserve">OH, </w:t>
      </w:r>
      <w:r w:rsidRPr="006164BA">
        <w:rPr>
          <w:b/>
        </w:rPr>
        <w:t>5</w:t>
      </w:r>
      <w:r w:rsidRPr="006164BA">
        <w:t xml:space="preserve">) and methanol – carbon monoxide (CO, </w:t>
      </w:r>
      <w:r w:rsidRPr="006164BA">
        <w:rPr>
          <w:b/>
        </w:rPr>
        <w:t>6</w:t>
      </w:r>
      <w:r w:rsidRPr="006164BA">
        <w:t>), respectively, processed with energetic electrons mimicking galactic cosmic ray (GCR) exposure of ice coated interstellar grains over typical life times of molecular clouds of a few 10</w:t>
      </w:r>
      <w:r w:rsidRPr="006164BA">
        <w:rPr>
          <w:vertAlign w:val="superscript"/>
        </w:rPr>
        <w:t>6</w:t>
      </w:r>
      <w:r w:rsidRPr="006164BA">
        <w:t xml:space="preserve"> years.</w:t>
      </w:r>
      <w:r w:rsidRPr="006164BA">
        <w:fldChar w:fldCharType="begin">
          <w:fldData xml:space="preserve">PEVuZE5vdGU+PENpdGU+PEF1dGhvcj5BYnBsYW5hbHA8L0F1dGhvcj48WWVhcj4yMDE2PC9ZZWFy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==
</w:fldData>
        </w:fldChar>
      </w:r>
      <w:r w:rsidR="005F7AFA" w:rsidRPr="006164BA">
        <w:instrText xml:space="preserve"> ADDIN EN.CITE </w:instrText>
      </w:r>
      <w:r w:rsidR="005F7AFA" w:rsidRPr="006164BA">
        <w:fldChar w:fldCharType="begin">
          <w:fldData xml:space="preserve">PEVuZE5vdGU+PENpdGU+PEF1dGhvcj5BYnBsYW5hbHA8L0F1dGhvcj48WWVhcj4yMDE2PC9ZZWFy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==
</w:fldData>
        </w:fldChar>
      </w:r>
      <w:r w:rsidR="005F7AFA" w:rsidRPr="006164BA">
        <w:instrText xml:space="preserve"> ADDIN EN.CITE.DATA </w:instrText>
      </w:r>
      <w:r w:rsidR="005F7AFA" w:rsidRPr="006164BA">
        <w:fldChar w:fldCharType="end"/>
      </w:r>
      <w:r w:rsidRPr="006164BA">
        <w:fldChar w:fldCharType="separate"/>
      </w:r>
      <w:hyperlink w:anchor="_ENREF_28" w:tooltip="Abplanalp, 2016 #32" w:history="1">
        <w:r w:rsidR="009732FC" w:rsidRPr="006164BA">
          <w:rPr>
            <w:noProof/>
            <w:vertAlign w:val="superscript"/>
          </w:rPr>
          <w:t>28</w:t>
        </w:r>
      </w:hyperlink>
      <w:r w:rsidR="005F7AFA" w:rsidRPr="006164BA">
        <w:rPr>
          <w:noProof/>
          <w:vertAlign w:val="superscript"/>
        </w:rPr>
        <w:t>,</w:t>
      </w:r>
      <w:hyperlink w:anchor="_ENREF_29" w:tooltip="Bennett, 2005 #26" w:history="1">
        <w:r w:rsidR="009732FC" w:rsidRPr="006164BA">
          <w:rPr>
            <w:noProof/>
            <w:vertAlign w:val="superscript"/>
          </w:rPr>
          <w:t>29</w:t>
        </w:r>
      </w:hyperlink>
      <w:r w:rsidRPr="006164BA">
        <w:fldChar w:fldCharType="end"/>
      </w:r>
      <w:r w:rsidRPr="006164BA">
        <w:rPr>
          <w:lang w:val="en-US"/>
        </w:rPr>
        <w:t xml:space="preserve"> </w:t>
      </w:r>
      <w:r w:rsidR="002D7346" w:rsidRPr="006164BA">
        <w:rPr>
          <w:lang w:val="en-US"/>
        </w:rPr>
        <w:t xml:space="preserve">These ice mixtures were chosen since previous studies demonstrated the facile formation of </w:t>
      </w:r>
      <w:r w:rsidR="002D7346" w:rsidRPr="006164BA">
        <w:rPr>
          <w:b/>
          <w:lang w:val="en-US"/>
        </w:rPr>
        <w:t>2</w:t>
      </w:r>
      <w:r w:rsidR="002D7346" w:rsidRPr="006164BA">
        <w:rPr>
          <w:lang w:val="en-US"/>
        </w:rPr>
        <w:t xml:space="preserve"> in these ices.</w:t>
      </w:r>
      <w:hyperlink w:anchor="_ENREF_30" w:tooltip="Maity, 2014 #78" w:history="1">
        <w:r w:rsidR="009732FC" w:rsidRPr="006164BA">
          <w:rPr>
            <w:lang w:val="en-US"/>
          </w:rPr>
          <w:fldChar w:fldCharType="begin"/>
        </w:r>
        <w:r w:rsidR="009732FC" w:rsidRPr="006164BA">
          <w:rPr>
            <w:lang w:val="en-US"/>
          </w:rPr>
          <w:instrText xml:space="preserve"> ADDIN EN.CITE &lt;EndNote&gt;&lt;Cite&gt;&lt;Author&gt;Maity&lt;/Author&gt;&lt;Year&gt;2014&lt;/Year&gt;&lt;RecNum&gt;78&lt;/RecNum&gt;&lt;DisplayText&gt;&lt;style face="superscript"&gt;30&lt;/style&gt;&lt;/DisplayText&gt;&lt;record&gt;&lt;rec-number&gt;78&lt;/rec-number&gt;&lt;foreign-keys&gt;&lt;key app="EN" db-id="trw95w0tczfp5det5x7p95am99dpww0a2ep5"&gt;78&lt;/key&gt;&lt;/foreign-keys&gt;&lt;ref-type name="Journal Article"&gt;17&lt;/ref-type&gt;&lt;contributors&gt;&lt;authors&gt;&lt;author&gt;Maity, Surajit&lt;/author&gt;&lt;author&gt;Kaiser, Ralf I.&lt;/author&gt;&lt;author&gt;Jones, Brant M.&lt;/author&gt;&lt;/authors&gt;&lt;/contributors&gt;&lt;titles&gt;&lt;title&gt;&lt;style face="normal" font="default" size="100%"&gt;Infrared and reflectron time-of-flight mass spectroscopic study on the synthesis of glycolaldehyde in methanol (CH&lt;/style&gt;&lt;style face="subscript" font="default" size="100%"&gt;3&lt;/style&gt;&lt;style face="normal" font="default" size="100%"&gt;OH) and methanol–carbon monoxide (CH&lt;/style&gt;&lt;style face="subscript" font="default" size="100%"&gt;3&lt;/style&gt;&lt;style face="normal" font="default" size="100%"&gt;OH–CO) ices exposed to ionization radiation&lt;/style&gt;&lt;/title&gt;&lt;secondary-title&gt;Faraday Discussions&lt;/secondary-title&gt;&lt;/titles&gt;&lt;periodical&gt;&lt;full-title&gt;Faraday Discussions&lt;/full-title&gt;&lt;abbr-1&gt;Faraday Dissuss.&lt;/abbr-1&gt;&lt;abbr-2&gt;Faraday Discuss&lt;/abbr-2&gt;&lt;/periodical&gt;&lt;pages&gt;485-516&lt;/pages&gt;&lt;volume&gt;168&lt;/volume&gt;&lt;number&gt;0&lt;/number&gt;&lt;dates&gt;&lt;year&gt;2014&lt;/year&gt;&lt;/dates&gt;&lt;publisher&gt;The Royal Society of Chemistry&lt;/publisher&gt;&lt;isbn&gt;1359-6640&lt;/isbn&gt;&lt;work-type&gt;10.1039/C3FD00121K&lt;/work-type&gt;&lt;urls&gt;&lt;related-urls&gt;&lt;url&gt;http://dx.doi.org/10.1039/C3FD00121K&lt;/url&gt;&lt;/related-urls&gt;&lt;/urls&gt;&lt;electronic-resource-num&gt;10.1039/C3FD00121K&lt;/electronic-resource-num&gt;&lt;/record&gt;&lt;/Cite&gt;&lt;/EndNote&gt;</w:instrText>
        </w:r>
        <w:r w:rsidR="009732FC" w:rsidRPr="006164BA">
          <w:rPr>
            <w:lang w:val="en-US"/>
          </w:rPr>
          <w:fldChar w:fldCharType="separate"/>
        </w:r>
        <w:r w:rsidR="009732FC" w:rsidRPr="006164BA">
          <w:rPr>
            <w:noProof/>
            <w:vertAlign w:val="superscript"/>
            <w:lang w:val="en-US"/>
          </w:rPr>
          <w:t>30</w:t>
        </w:r>
        <w:r w:rsidR="009732FC" w:rsidRPr="006164BA">
          <w:rPr>
            <w:lang w:val="en-US"/>
          </w:rPr>
          <w:fldChar w:fldCharType="end"/>
        </w:r>
      </w:hyperlink>
      <w:r w:rsidR="002D7346" w:rsidRPr="006164BA">
        <w:rPr>
          <w:lang w:val="en-US"/>
        </w:rPr>
        <w:t xml:space="preserve"> </w:t>
      </w:r>
      <w:r w:rsidRPr="006164BA">
        <w:t>Interstellar ices containing carbon monoxide and methanol at levels of up to 50 % and 30 %, respectively, were observed toward high- and low-mass star-forming regions.</w:t>
      </w:r>
      <w:r w:rsidRPr="006164BA">
        <w:fldChar w:fldCharType="begin">
          <w:fldData xml:space="preserve">PEVuZE5vdGU+PENpdGU+PEF1dGhvcj7DlmJlcmc8L0F1dGhvcj48WWVhcj4yMDExPC9ZZWFyPjxS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</w:fldData>
        </w:fldChar>
      </w:r>
      <w:r w:rsidR="005F7AFA" w:rsidRPr="006164BA">
        <w:instrText xml:space="preserve"> ADDIN EN.CITE </w:instrText>
      </w:r>
      <w:r w:rsidR="005F7AFA" w:rsidRPr="006164BA">
        <w:fldChar w:fldCharType="begin">
          <w:fldData xml:space="preserve">PEVuZE5vdGU+PENpdGU+PEF1dGhvcj7DlmJlcmc8L0F1dGhvcj48WWVhcj4yMDExPC9ZZWFyPjxS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</w:fldData>
        </w:fldChar>
      </w:r>
      <w:r w:rsidR="005F7AFA" w:rsidRPr="006164BA">
        <w:instrText xml:space="preserve"> ADDIN EN.CITE.DATA </w:instrText>
      </w:r>
      <w:r w:rsidR="005F7AFA" w:rsidRPr="006164BA">
        <w:fldChar w:fldCharType="end"/>
      </w:r>
      <w:r w:rsidRPr="006164BA">
        <w:fldChar w:fldCharType="separate"/>
      </w:r>
      <w:hyperlink w:anchor="_ENREF_31" w:tooltip="Öberg, 2011 #42" w:history="1">
        <w:r w:rsidR="009732FC" w:rsidRPr="006164BA">
          <w:rPr>
            <w:noProof/>
            <w:vertAlign w:val="superscript"/>
          </w:rPr>
          <w:t>31</w:t>
        </w:r>
      </w:hyperlink>
      <w:r w:rsidR="005F7AFA" w:rsidRPr="006164BA">
        <w:rPr>
          <w:noProof/>
          <w:vertAlign w:val="superscript"/>
        </w:rPr>
        <w:t>,</w:t>
      </w:r>
      <w:hyperlink w:anchor="_ENREF_32" w:tooltip="Gibb, 2004 #97" w:history="1">
        <w:r w:rsidR="009732FC" w:rsidRPr="006164BA">
          <w:rPr>
            <w:noProof/>
            <w:vertAlign w:val="superscript"/>
          </w:rPr>
          <w:t>32</w:t>
        </w:r>
      </w:hyperlink>
      <w:r w:rsidRPr="006164BA">
        <w:fldChar w:fldCharType="end"/>
      </w:r>
      <w:r w:rsidRPr="006164BA">
        <w:rPr>
          <w:lang w:val="en-US"/>
        </w:rPr>
        <w:t xml:space="preserve"> </w:t>
      </w:r>
    </w:p>
    <w:p w14:paraId="3E105BC9" w14:textId="5828654B" w:rsidR="009563A5" w:rsidRPr="006164BA" w:rsidRDefault="00E847D0" w:rsidP="003D2C5C">
      <w:pPr>
        <w:pStyle w:val="TAMainText"/>
      </w:pPr>
      <w:r w:rsidRPr="006164BA">
        <w:t xml:space="preserve">Theoretically </w:t>
      </w:r>
      <w:r w:rsidR="00EC50A5" w:rsidRPr="006164BA">
        <w:t xml:space="preserve">five conformers </w:t>
      </w:r>
      <w:r w:rsidR="004F3F9F" w:rsidRPr="006164BA">
        <w:t xml:space="preserve">of </w:t>
      </w:r>
      <w:r w:rsidRPr="006164BA">
        <w:rPr>
          <w:b/>
        </w:rPr>
        <w:t>3</w:t>
      </w:r>
      <w:r w:rsidR="004F3F9F" w:rsidRPr="006164BA">
        <w:t xml:space="preserve"> </w:t>
      </w:r>
      <w:r w:rsidR="00EC50A5" w:rsidRPr="006164BA">
        <w:t>exist</w:t>
      </w:r>
      <w:r w:rsidRPr="006164BA">
        <w:t>, with t</w:t>
      </w:r>
      <w:r w:rsidR="00EC50A5" w:rsidRPr="006164BA">
        <w:t xml:space="preserve">he </w:t>
      </w:r>
      <w:r w:rsidR="00EC50A5" w:rsidRPr="006164BA">
        <w:rPr>
          <w:i/>
        </w:rPr>
        <w:t>C</w:t>
      </w:r>
      <w:r w:rsidR="00EC50A5" w:rsidRPr="006164BA">
        <w:rPr>
          <w:vertAlign w:val="subscript"/>
        </w:rPr>
        <w:t>1</w:t>
      </w:r>
      <w:r w:rsidR="00EC50A5" w:rsidRPr="006164BA">
        <w:t xml:space="preserve"> symmetric </w:t>
      </w:r>
      <w:r w:rsidR="00EC50A5" w:rsidRPr="006164BA">
        <w:rPr>
          <w:i/>
        </w:rPr>
        <w:t>Z</w:t>
      </w:r>
      <w:r w:rsidR="00EC50A5" w:rsidRPr="006164BA">
        <w:t>-(</w:t>
      </w:r>
      <w:r w:rsidR="00EC50A5" w:rsidRPr="006164BA">
        <w:rPr>
          <w:i/>
        </w:rPr>
        <w:t>syn</w:t>
      </w:r>
      <w:proofErr w:type="gramStart"/>
      <w:r w:rsidR="00EC50A5" w:rsidRPr="006164BA">
        <w:t>,</w:t>
      </w:r>
      <w:r w:rsidR="00EC50A5" w:rsidRPr="006164BA">
        <w:rPr>
          <w:i/>
        </w:rPr>
        <w:t>anti</w:t>
      </w:r>
      <w:proofErr w:type="gramEnd"/>
      <w:r w:rsidR="00EC50A5" w:rsidRPr="006164BA">
        <w:t>)-configuration (</w:t>
      </w:r>
      <w:r w:rsidR="00E12651" w:rsidRPr="006164BA">
        <w:rPr>
          <w:b/>
        </w:rPr>
        <w:t>3</w:t>
      </w:r>
      <w:r w:rsidR="00EC50A5" w:rsidRPr="006164BA">
        <w:rPr>
          <w:b/>
        </w:rPr>
        <w:t>a</w:t>
      </w:r>
      <w:r w:rsidR="00EC50A5" w:rsidRPr="006164BA">
        <w:t xml:space="preserve">) </w:t>
      </w:r>
      <w:r w:rsidRPr="006164BA">
        <w:t xml:space="preserve">as </w:t>
      </w:r>
      <w:r w:rsidR="00EC50A5" w:rsidRPr="006164BA">
        <w:t>the thermodynamically preferred species according to our CCSD(T)/cc-pWCVTZ + zero-point vibrational energy (ZPVE) computations</w:t>
      </w:r>
      <w:r w:rsidRPr="006164BA">
        <w:t xml:space="preserve"> (Figure 1b</w:t>
      </w:r>
      <w:r w:rsidR="00AC4CD4" w:rsidRPr="006164BA">
        <w:t>, Table S1</w:t>
      </w:r>
      <w:r w:rsidR="009732FC" w:rsidRPr="006164BA">
        <w:t>)</w:t>
      </w:r>
      <w:r w:rsidR="00EC50A5" w:rsidRPr="006164BA">
        <w:t xml:space="preserve">. </w:t>
      </w:r>
      <w:r w:rsidRPr="006164BA">
        <w:t xml:space="preserve"> </w:t>
      </w:r>
      <w:r w:rsidR="00EC50A5" w:rsidRPr="006164BA">
        <w:t>The remaining conformers are 16</w:t>
      </w:r>
      <w:r w:rsidR="00981CAF" w:rsidRPr="006164BA">
        <w:rPr>
          <w:rFonts w:ascii="Times New Roman" w:hAnsi="Times New Roman"/>
        </w:rPr>
        <w:t>–</w:t>
      </w:r>
      <w:r w:rsidR="00EC50A5" w:rsidRPr="006164BA">
        <w:t>19 kJ mol</w:t>
      </w:r>
      <w:r w:rsidR="00EC50A5" w:rsidRPr="006164BA">
        <w:rPr>
          <w:vertAlign w:val="superscript"/>
        </w:rPr>
        <w:t>–1</w:t>
      </w:r>
      <w:r w:rsidR="00EC50A5" w:rsidRPr="006164BA">
        <w:t xml:space="preserve"> higher in energy considering the absence of</w:t>
      </w:r>
      <w:r w:rsidR="009563A5" w:rsidRPr="006164BA">
        <w:t xml:space="preserve"> </w:t>
      </w:r>
      <w:r w:rsidR="00EC50A5" w:rsidRPr="006164BA">
        <w:t xml:space="preserve">intramolecular hydrogen bonding. </w:t>
      </w:r>
      <w:r w:rsidRPr="006164BA">
        <w:t xml:space="preserve"> </w:t>
      </w:r>
      <w:r w:rsidR="00EC50A5" w:rsidRPr="006164BA">
        <w:t>The detection of the keto–enol pair acetaldehyde–vinyl alcohol in the star forming region SgrB2 demonstrates that enols are kinetically stable in the interstellar medium, and unimolecular isomerization to their thermodynamically preferred keto form does not occur.</w:t>
      </w:r>
      <w:hyperlink w:anchor="_ENREF_33" w:tooltip="Turner, 2001 #255" w:history="1">
        <w:r w:rsidR="009732FC" w:rsidRPr="006164BA">
          <w:fldChar w:fldCharType="begin"/>
        </w:r>
        <w:r w:rsidR="009732FC" w:rsidRPr="006164BA">
          <w:instrText xml:space="preserve"> ADDIN EN.CITE &lt;EndNote&gt;&lt;Cite&gt;&lt;Author&gt;Turner&lt;/Author&gt;&lt;Year&gt;2001&lt;/Year&gt;&lt;RecNum&gt;255&lt;/RecNum&gt;&lt;DisplayText&gt;&lt;style face="superscript"&gt;33&lt;/style&gt;&lt;/DisplayText&gt;&lt;record&gt;&lt;rec-number&gt;255&lt;/rec-number&gt;&lt;foreign-keys&gt;&lt;key app="EN" db-id="trw95w0tczfp5det5x7p95am99dpww0a2ep5"&gt;255&lt;/key&gt;&lt;/foreign-keys&gt;&lt;ref-type name="Journal Article"&gt;17&lt;/ref-type&gt;&lt;contributors&gt;&lt;authors&gt;&lt;author&gt;Turner, B. E.&lt;/author&gt;&lt;author&gt;Apponi, A. J.&lt;/author&gt;&lt;/authors&gt;&lt;/contributors&gt;&lt;titles&gt;&lt;title&gt;&lt;style face="normal" font="default" size="100%"&gt;Microwave detection of interstellar vinyl alcohol, CH&lt;/style&gt;&lt;style face="subscript" font="default" size="100%"&gt;2&lt;/style&gt;&lt;style face="normal" font="default" size="100%"&gt;=CHOH&lt;/style&gt;&lt;/title&gt;&lt;secondary-title&gt;The Astrophysical Journal&lt;/secondary-title&gt;&lt;/titles&gt;&lt;periodical&gt;&lt;full-title&gt;The Astrophysical Journal&lt;/full-title&gt;&lt;abbr-1&gt;Astrophys. J.&lt;/abbr-1&gt;&lt;/periodical&gt;&lt;pages&gt;L207-L210&lt;/pages&gt;&lt;volume&gt;561&lt;/volume&gt;&lt;number&gt;2&lt;/number&gt;&lt;dates&gt;&lt;year&gt;2001&lt;/year&gt;&lt;pub-dates&gt;&lt;date&gt;2001/11/10&lt;/date&gt;&lt;/pub-dates&gt;&lt;/dates&gt;&lt;publisher&gt;IOP Publishing&lt;/publisher&gt;&lt;isbn&gt;0004-637X&lt;/isbn&gt;&lt;urls&gt;&lt;related-urls&gt;&lt;url&gt;http://dx.doi.org/10.1086/324762&lt;/url&gt;&lt;/related-urls&gt;&lt;/urls&gt;&lt;electronic-resource-num&gt;10.1086/324762&lt;/electronic-resource-num&gt;&lt;/record&gt;&lt;/Cite&gt;&lt;/EndNote&gt;</w:instrText>
        </w:r>
        <w:r w:rsidR="009732FC" w:rsidRPr="006164BA">
          <w:fldChar w:fldCharType="separate"/>
        </w:r>
        <w:r w:rsidR="009732FC" w:rsidRPr="006164BA">
          <w:rPr>
            <w:noProof/>
            <w:vertAlign w:val="superscript"/>
          </w:rPr>
          <w:t>33</w:t>
        </w:r>
        <w:r w:rsidR="009732FC" w:rsidRPr="006164BA">
          <w:fldChar w:fldCharType="end"/>
        </w:r>
      </w:hyperlink>
      <w:r w:rsidR="00EC50A5" w:rsidRPr="006164BA">
        <w:t xml:space="preserve"> </w:t>
      </w:r>
      <w:r w:rsidRPr="006164BA">
        <w:t xml:space="preserve"> </w:t>
      </w:r>
      <w:r w:rsidR="00EC50A5" w:rsidRPr="006164BA">
        <w:t>Considering that glycolaldehyde</w:t>
      </w:r>
      <w:r w:rsidR="00EC50A5" w:rsidRPr="006164BA">
        <w:rPr>
          <w:b/>
        </w:rPr>
        <w:t xml:space="preserve"> </w:t>
      </w:r>
      <w:r w:rsidR="00EC50A5" w:rsidRPr="006164BA">
        <w:t>has also been detected toward SgrB2,</w:t>
      </w:r>
      <w:r w:rsidR="00382C3D" w:rsidRPr="006164BA">
        <w:fldChar w:fldCharType="begin">
          <w:fldData xml:space="preserve">PEVuZE5vdGU+PENpdGU+PEF1dGhvcj5IYWxmZW48L0F1dGhvcj48WWVhcj4yMDA2PC9ZZWFyPjxS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</w:fldData>
        </w:fldChar>
      </w:r>
      <w:r w:rsidR="00382C3D" w:rsidRPr="006164BA">
        <w:instrText xml:space="preserve"> ADDIN EN.CITE </w:instrText>
      </w:r>
      <w:r w:rsidR="00382C3D" w:rsidRPr="006164BA">
        <w:fldChar w:fldCharType="begin">
          <w:fldData xml:space="preserve">PEVuZE5vdGU+PENpdGU+PEF1dGhvcj5IYWxmZW48L0F1dGhvcj48WWVhcj4yMDA2PC9ZZWFyPjxS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</w:fldData>
        </w:fldChar>
      </w:r>
      <w:r w:rsidR="00382C3D" w:rsidRPr="006164BA">
        <w:instrText xml:space="preserve"> ADDIN EN.CITE.DATA </w:instrText>
      </w:r>
      <w:r w:rsidR="00382C3D" w:rsidRPr="006164BA">
        <w:fldChar w:fldCharType="end"/>
      </w:r>
      <w:r w:rsidR="00382C3D" w:rsidRPr="006164BA">
        <w:fldChar w:fldCharType="separate"/>
      </w:r>
      <w:hyperlink w:anchor="_ENREF_34" w:tooltip="Halfen, 2006 #249" w:history="1">
        <w:r w:rsidR="009732FC" w:rsidRPr="006164BA">
          <w:rPr>
            <w:noProof/>
            <w:vertAlign w:val="superscript"/>
          </w:rPr>
          <w:t>34</w:t>
        </w:r>
      </w:hyperlink>
      <w:r w:rsidR="00382C3D" w:rsidRPr="006164BA">
        <w:rPr>
          <w:noProof/>
          <w:vertAlign w:val="superscript"/>
        </w:rPr>
        <w:t>,</w:t>
      </w:r>
      <w:hyperlink w:anchor="_ENREF_35" w:tooltip="Hollis, 2000 #248" w:history="1">
        <w:r w:rsidR="009732FC" w:rsidRPr="006164BA">
          <w:rPr>
            <w:noProof/>
            <w:vertAlign w:val="superscript"/>
          </w:rPr>
          <w:t>35</w:t>
        </w:r>
      </w:hyperlink>
      <w:r w:rsidR="00382C3D" w:rsidRPr="006164BA">
        <w:fldChar w:fldCharType="end"/>
      </w:r>
      <w:r w:rsidR="00EC50A5" w:rsidRPr="006164BA">
        <w:t xml:space="preserve"> our results propose that conformers of </w:t>
      </w:r>
      <w:r w:rsidRPr="006164BA">
        <w:rPr>
          <w:b/>
        </w:rPr>
        <w:t>3</w:t>
      </w:r>
      <w:r w:rsidR="00EC50A5" w:rsidRPr="006164BA">
        <w:t xml:space="preserve"> might also be present there and should be searched for in the gas phase through their rotational spectra  thus shining l</w:t>
      </w:r>
      <w:r w:rsidR="000C00CA" w:rsidRPr="006164BA">
        <w:t>ight on the fundamental processes</w:t>
      </w:r>
      <w:r w:rsidR="00EC50A5" w:rsidRPr="006164BA">
        <w:t xml:space="preserve"> advancing the organic chemistry in these extreme environments</w:t>
      </w:r>
      <w:r w:rsidR="009563A5" w:rsidRPr="006164BA">
        <w:t>.</w:t>
      </w:r>
    </w:p>
    <w:p w14:paraId="149DFECC" w14:textId="77777777" w:rsidR="009563A5" w:rsidRPr="006164BA" w:rsidRDefault="009563A5" w:rsidP="003D2C5C">
      <w:pPr>
        <w:pStyle w:val="TAMainText"/>
        <w:sectPr w:rsidR="009563A5" w:rsidRPr="006164BA" w:rsidSect="009563A5">
          <w:type w:val="continuous"/>
          <w:pgSz w:w="12240" w:h="15840"/>
          <w:pgMar w:top="720" w:right="1094" w:bottom="720" w:left="1094" w:header="720" w:footer="720" w:gutter="0"/>
          <w:cols w:num="2" w:space="461"/>
        </w:sectPr>
      </w:pPr>
    </w:p>
    <w:p w14:paraId="0C44843F" w14:textId="77777777" w:rsidR="00B77C6B" w:rsidRPr="006164BA" w:rsidRDefault="00360D30" w:rsidP="002D4A10">
      <w:pPr>
        <w:pStyle w:val="VAFigureCaption"/>
        <w:jc w:val="center"/>
      </w:pPr>
      <w:r w:rsidRPr="006164BA">
        <w:object w:dxaOrig="10891" w:dyaOrig="7874" w14:anchorId="411E2F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9.75pt;height:314.25pt" o:ole="">
            <v:imagedata r:id="rId11" o:title=""/>
          </v:shape>
          <o:OLEObject Type="Embed" ProgID="ChemDraw.Document.6.0" ShapeID="_x0000_i1025" DrawAspect="Content" ObjectID="_1689767298" r:id="rId12"/>
        </w:object>
      </w:r>
    </w:p>
    <w:p w14:paraId="3B9217D7" w14:textId="4CC924A7" w:rsidR="00B77C6B" w:rsidRPr="006164BA" w:rsidRDefault="00B77C6B" w:rsidP="00A150C5">
      <w:pPr>
        <w:pStyle w:val="VAFigureCaption"/>
      </w:pPr>
      <w:r w:rsidRPr="006164BA">
        <w:t xml:space="preserve">Figure 1: Aldol reaction with chemically feasible six-membered transition states enable new carbon-carbon bond formation and sugar-producing chemistry (a). Five </w:t>
      </w:r>
      <w:r w:rsidR="00911B65" w:rsidRPr="006164BA">
        <w:t>conformers</w:t>
      </w:r>
      <w:r w:rsidR="009732FC" w:rsidRPr="006164BA">
        <w:t xml:space="preserve"> of 1</w:t>
      </w:r>
      <w:proofErr w:type="gramStart"/>
      <w:r w:rsidR="009732FC" w:rsidRPr="006164BA">
        <w:t>,2</w:t>
      </w:r>
      <w:proofErr w:type="gramEnd"/>
      <w:r w:rsidR="009732FC" w:rsidRPr="006164BA">
        <w:t>-ethene</w:t>
      </w:r>
      <w:r w:rsidRPr="006164BA">
        <w:t>diol</w:t>
      </w:r>
      <w:r w:rsidR="00E847D0" w:rsidRPr="006164BA">
        <w:t xml:space="preserve"> (</w:t>
      </w:r>
      <w:r w:rsidR="00E847D0" w:rsidRPr="006164BA">
        <w:rPr>
          <w:b/>
        </w:rPr>
        <w:t>3</w:t>
      </w:r>
      <w:r w:rsidR="00E847D0" w:rsidRPr="006164BA">
        <w:t>)</w:t>
      </w:r>
      <w:r w:rsidRPr="006164BA">
        <w:t xml:space="preserve"> with point groups and relative energies in kJ mol</w:t>
      </w:r>
      <w:r w:rsidRPr="006164BA">
        <w:rPr>
          <w:vertAlign w:val="superscript"/>
        </w:rPr>
        <w:t>−1</w:t>
      </w:r>
      <w:r w:rsidRPr="006164BA">
        <w:t xml:space="preserve"> (bold) at the AE-CCSD(T)/cc-PWCVTZ level + zero-point vibrational energy (b).</w:t>
      </w:r>
    </w:p>
    <w:p w14:paraId="6EA95A5C" w14:textId="77777777" w:rsidR="00E57036" w:rsidRPr="006164BA" w:rsidRDefault="00E57036" w:rsidP="00E57036">
      <w:pPr>
        <w:sectPr w:rsidR="00E57036" w:rsidRPr="006164BA" w:rsidSect="00261BBD">
          <w:type w:val="continuous"/>
          <w:pgSz w:w="12240" w:h="15840"/>
          <w:pgMar w:top="720" w:right="1094" w:bottom="720" w:left="1094" w:header="720" w:footer="720" w:gutter="0"/>
          <w:cols w:space="461"/>
        </w:sectPr>
      </w:pPr>
    </w:p>
    <w:p w14:paraId="71FC71A8" w14:textId="77777777" w:rsidR="00B77C6B" w:rsidRPr="006164BA" w:rsidRDefault="00B77C6B" w:rsidP="00B77C6B">
      <w:pPr>
        <w:pStyle w:val="VAFigureCaption"/>
      </w:pPr>
    </w:p>
    <w:p w14:paraId="7CA12C25" w14:textId="77777777" w:rsidR="00E57036" w:rsidRPr="006164BA" w:rsidRDefault="00E57036" w:rsidP="003D2C5C">
      <w:pPr>
        <w:pStyle w:val="TAMainText"/>
        <w:sectPr w:rsidR="00E57036" w:rsidRPr="006164BA" w:rsidSect="00261BBD">
          <w:type w:val="continuous"/>
          <w:pgSz w:w="12240" w:h="15840"/>
          <w:pgMar w:top="720" w:right="1094" w:bottom="720" w:left="1094" w:header="720" w:footer="720" w:gutter="0"/>
          <w:cols w:space="461"/>
        </w:sectPr>
      </w:pPr>
    </w:p>
    <w:p w14:paraId="54FEF3B6" w14:textId="77777777" w:rsidR="00696F21" w:rsidRPr="006164BA" w:rsidRDefault="00696F21" w:rsidP="00A150C5">
      <w:pPr>
        <w:pStyle w:val="TAMainText"/>
        <w:rPr>
          <w:b/>
          <w:bCs/>
        </w:rPr>
      </w:pPr>
      <w:r w:rsidRPr="006164BA">
        <w:rPr>
          <w:b/>
          <w:bCs/>
        </w:rPr>
        <w:t>Experimental Details</w:t>
      </w:r>
    </w:p>
    <w:p w14:paraId="53D87557" w14:textId="58A49BBB" w:rsidR="00E57036" w:rsidRPr="006164BA" w:rsidRDefault="00696F21" w:rsidP="003D2C5C">
      <w:pPr>
        <w:pStyle w:val="TAMainText"/>
        <w:rPr>
          <w:szCs w:val="24"/>
        </w:rPr>
      </w:pPr>
      <w:r w:rsidRPr="006164BA">
        <w:t>Experiments were conducted in a stainless steel ultrahigh vacuum chamber pumped down to 5×10</w:t>
      </w:r>
      <w:r w:rsidRPr="006164BA">
        <w:rPr>
          <w:vertAlign w:val="superscript"/>
        </w:rPr>
        <w:t xml:space="preserve">−11 </w:t>
      </w:r>
      <w:r w:rsidRPr="006164BA">
        <w:t>Torr by magnetically levitated turbomolecula</w:t>
      </w:r>
      <w:r w:rsidR="00981CAF" w:rsidRPr="006164BA">
        <w:t>r pumps backed by a hydrocarbon-</w:t>
      </w:r>
      <w:r w:rsidRPr="006164BA">
        <w:t>free scroll pump. A polished silver substrate was interfaced to a rotatable cold head that was cooled down to 5 K by a closed-cycle helium compressor (Sumitomo Heavy Industries, RDK-415E). Methanol was filled into a glass vial interfaced to a UHV chamber and residual atmospheric gases were removed by subjecting it to several freeze-thaw cycles at liquid nitrogen temperatures. Gases used in the experiment were supplied to the main UHV chamber through separate glass capillary arrays to a total background pressure of 5×10</w:t>
      </w:r>
      <w:r w:rsidRPr="006164BA">
        <w:rPr>
          <w:vertAlign w:val="superscript"/>
        </w:rPr>
        <w:t>−8</w:t>
      </w:r>
      <w:r w:rsidRPr="006164BA">
        <w:t xml:space="preserve"> Torr. The thickness of the ices was determined during deposition by recording interfer</w:t>
      </w:r>
      <w:r w:rsidRPr="006164BA">
        <w:t xml:space="preserve">ence patterns of a helium-neon laser. After deposition, infrared spectra of the pristine ices were recorded using a Nicolet 6700 FTIR spectrometer (Fisher Scientific) before subjecting them to 5 keV electrons at a current of 30 </w:t>
      </w:r>
      <w:proofErr w:type="gramStart"/>
      <w:r w:rsidRPr="006164BA">
        <w:t>nA</w:t>
      </w:r>
      <w:proofErr w:type="gramEnd"/>
      <w:r w:rsidRPr="006164BA">
        <w:t xml:space="preserve"> for 60 minutes while continuously recording IR spectra to monitor radiation-induced changes. Monte Carlo simulations were performed using the CASINO software suite</w:t>
      </w:r>
      <w:hyperlink w:anchor="_ENREF_36" w:tooltip="Drouin, 2007 #107" w:history="1">
        <w:r w:rsidR="009732FC" w:rsidRPr="006164BA">
          <w:fldChar w:fldCharType="begin"/>
        </w:r>
        <w:r w:rsidR="009732FC" w:rsidRPr="006164BA">
          <w:instrText xml:space="preserve"> ADDIN EN.CITE &lt;EndNote&gt;&lt;Cite&gt;&lt;Author&gt;Drouin&lt;/Author&gt;&lt;Year&gt;2007&lt;/Year&gt;&lt;RecNum&gt;107&lt;/RecNum&gt;&lt;DisplayText&gt;&lt;style face="superscript"&gt;36&lt;/style&gt;&lt;/DisplayText&gt;&lt;record&gt;&lt;rec-number&gt;107&lt;/rec-number&gt;&lt;foreign-keys&gt;&lt;key app="EN" db-id="trw95w0tczfp5det5x7p95am99dpww0a2ep5"&gt;107&lt;/key&gt;&lt;/foreign-keys&gt;&lt;ref-type name="Journal Article"&gt;17&lt;/ref-type&gt;&lt;contributors&gt;&lt;authors&gt;&lt;author&gt;Drouin, Dominique&lt;/author&gt;&lt;author&gt;Couture, Alexandre Réal&lt;/author&gt;&lt;author&gt;Joly, Dany&lt;/author&gt;&lt;author&gt;Tastet, Xavier&lt;/author&gt;&lt;author&gt;Aimez, Vincent&lt;/author&gt;&lt;author&gt;Gauvin, Raynald&lt;/author&gt;&lt;/authors&gt;&lt;/contributors&gt;&lt;titles&gt;&lt;title&gt;CASINO V2.42—A fast and easy-to-use modeling tool for scanning electron microscopy and microanalysis users&lt;/title&gt;&lt;secondary-title&gt;Scanning&lt;/secondary-title&gt;&lt;/titles&gt;&lt;periodical&gt;&lt;full-title&gt;Scanning&lt;/full-title&gt;&lt;/periodical&gt;&lt;pages&gt;92-101&lt;/pages&gt;&lt;volume&gt;29&lt;/volume&gt;&lt;number&gt;3&lt;/number&gt;&lt;keywords&gt;&lt;keyword&gt;Monte Carlo simulation software&lt;/keyword&gt;&lt;keyword&gt;scanning electron microscopy&lt;/keyword&gt;&lt;keyword&gt;BE line scan&lt;/keyword&gt;&lt;keyword&gt;X-ray line scan&lt;/keyword&gt;&lt;keyword&gt;E-beam lithography&lt;/keyword&gt;&lt;/keywords&gt;&lt;dates&gt;&lt;year&gt;2007&lt;/year&gt;&lt;pub-dates&gt;&lt;date&gt;2007/05/01&lt;/date&gt;&lt;/pub-dates&gt;&lt;/dates&gt;&lt;publisher&gt;John Wiley &amp;amp; Sons, Ltd&lt;/publisher&gt;&lt;isbn&gt;0161-0457&lt;/isbn&gt;&lt;urls&gt;&lt;related-urls&gt;&lt;url&gt;https://doi.org/10.1002/sca.20000&lt;/url&gt;&lt;/related-urls&gt;&lt;/urls&gt;&lt;electronic-resource-num&gt;10.1002/sca.20000&lt;/electronic-resource-num&gt;&lt;access-date&gt;2020/02/18&lt;/access-date&gt;&lt;/record&gt;&lt;/Cite&gt;&lt;/EndNote&gt;</w:instrText>
        </w:r>
        <w:r w:rsidR="009732FC" w:rsidRPr="006164BA">
          <w:fldChar w:fldCharType="separate"/>
        </w:r>
        <w:r w:rsidR="009732FC" w:rsidRPr="006164BA">
          <w:rPr>
            <w:noProof/>
            <w:vertAlign w:val="superscript"/>
          </w:rPr>
          <w:t>36</w:t>
        </w:r>
        <w:r w:rsidR="009732FC" w:rsidRPr="006164BA">
          <w:fldChar w:fldCharType="end"/>
        </w:r>
      </w:hyperlink>
      <w:r w:rsidRPr="006164BA">
        <w:t xml:space="preserve"> to calculate the dose and to ensure that the ice was thick enough so that no electrons were transmitted to the ice-metal interface. In pure methanol ices the dose was found to be 5.3 ± 0.8 eV molecule</w:t>
      </w:r>
      <w:r w:rsidRPr="006164BA">
        <w:rPr>
          <w:vertAlign w:val="superscript"/>
        </w:rPr>
        <w:t>−1</w:t>
      </w:r>
      <w:r w:rsidRPr="006164BA">
        <w:t>, whereas in the mixed ice, the dose corresponded to 4.9 ± 0.8 eV molecule</w:t>
      </w:r>
      <w:r w:rsidRPr="006164BA">
        <w:rPr>
          <w:vertAlign w:val="superscript"/>
        </w:rPr>
        <w:t>−1</w:t>
      </w:r>
      <w:r w:rsidRPr="006164BA">
        <w:t xml:space="preserve"> and 4.2 ± 0.7 eV molecule</w:t>
      </w:r>
      <w:r w:rsidRPr="006164BA">
        <w:rPr>
          <w:vertAlign w:val="superscript"/>
        </w:rPr>
        <w:t>−1</w:t>
      </w:r>
      <w:r w:rsidRPr="006164BA">
        <w:t xml:space="preserve"> for methanol and carbon monoxide, respectively (Table S</w:t>
      </w:r>
      <w:r w:rsidR="002C5C25" w:rsidRPr="006164BA">
        <w:t>2</w:t>
      </w:r>
      <w:r w:rsidRPr="006164BA">
        <w:t>).</w:t>
      </w:r>
      <w:r w:rsidR="00C8380E" w:rsidRPr="006164BA">
        <w:t xml:space="preserve"> </w:t>
      </w:r>
      <w:r w:rsidRPr="006164BA">
        <w:t xml:space="preserve">For the temperature programmed desorption, a cartridge heater interfaced to a temperature controller was used to heat the sample at a constant ramp </w:t>
      </w:r>
      <w:r w:rsidRPr="006164BA">
        <w:lastRenderedPageBreak/>
        <w:t>of 0.5 K min</w:t>
      </w:r>
      <w:r w:rsidRPr="006164BA">
        <w:rPr>
          <w:vertAlign w:val="superscript"/>
        </w:rPr>
        <w:t>−1</w:t>
      </w:r>
      <w:r w:rsidRPr="006164BA">
        <w:t>. Subliming species were ionized u</w:t>
      </w:r>
      <w:r w:rsidR="00981CAF" w:rsidRPr="006164BA">
        <w:t xml:space="preserve">sing a pulsed, laser-based, </w:t>
      </w:r>
      <w:proofErr w:type="spellStart"/>
      <w:r w:rsidR="00981CAF" w:rsidRPr="006164BA">
        <w:t>tun</w:t>
      </w:r>
      <w:r w:rsidRPr="006164BA">
        <w:t>able</w:t>
      </w:r>
      <w:proofErr w:type="spellEnd"/>
      <w:r w:rsidRPr="006164BA">
        <w:t xml:space="preserve"> VUV source for soft, ideally fragment-free ionization. The resulting cations were then collected by a TOF-spectrometer (Jordan TOF products Inc.) and </w:t>
      </w:r>
      <w:proofErr w:type="spellStart"/>
      <w:r w:rsidRPr="006164BA">
        <w:t>analyzed</w:t>
      </w:r>
      <w:proofErr w:type="spellEnd"/>
      <w:r w:rsidRPr="006164BA">
        <w:t xml:space="preserve"> according to their arrival time at the micro channel plate detector. Corresponding mass-to-charge ratios were assigned using a previously recorded calibration curve</w:t>
      </w:r>
      <w:hyperlink w:anchor="_ENREF_30" w:tooltip="Maity, 2014 #78" w:history="1">
        <w:r w:rsidR="009732FC" w:rsidRPr="006164BA">
          <w:fldChar w:fldCharType="begin"/>
        </w:r>
        <w:r w:rsidR="009732FC" w:rsidRPr="006164BA">
          <w:instrText xml:space="preserve"> ADDIN EN.CITE &lt;EndNote&gt;&lt;Cite&gt;&lt;Author&gt;Maity&lt;/Author&gt;&lt;Year&gt;2014&lt;/Year&gt;&lt;RecNum&gt;78&lt;/RecNum&gt;&lt;DisplayText&gt;&lt;style face="superscript"&gt;30&lt;/style&gt;&lt;/DisplayText&gt;&lt;record&gt;&lt;rec-number&gt;78&lt;/rec-number&gt;&lt;foreign-keys&gt;&lt;key app="EN" db-id="trw95w0tczfp5det5x7p95am99dpww0a2ep5"&gt;78&lt;/key&gt;&lt;/foreign-keys&gt;&lt;ref-type name="Journal Article"&gt;17&lt;/ref-type&gt;&lt;contributors&gt;&lt;authors&gt;&lt;author&gt;Maity, Surajit&lt;/author&gt;&lt;author&gt;Kaiser, Ralf I.&lt;/author&gt;&lt;author&gt;Jones, Brant M.&lt;/author&gt;&lt;/authors&gt;&lt;/contributors&gt;&lt;titles&gt;&lt;title&gt;&lt;style face="normal" font="default" size="100%"&gt;Infrared and reflectron time-of-flight mass spectroscopic study on the synthesis of glycolaldehyde in methanol (CH&lt;/style&gt;&lt;style face="subscript" font="default" size="100%"&gt;3&lt;/style&gt;&lt;style face="normal" font="default" size="100%"&gt;OH) and methanol–carbon monoxide (CH&lt;/style&gt;&lt;style face="subscript" font="default" size="100%"&gt;3&lt;/style&gt;&lt;style face="normal" font="default" size="100%"&gt;OH–CO) ices exposed to ionization radiation&lt;/style&gt;&lt;/title&gt;&lt;secondary-title&gt;Faraday Discussions&lt;/secondary-title&gt;&lt;/titles&gt;&lt;periodical&gt;&lt;full-title&gt;Faraday Discussions&lt;/full-title&gt;&lt;abbr-1&gt;Faraday Dissuss.&lt;/abbr-1&gt;&lt;abbr-2&gt;Faraday Discuss&lt;/abbr-2&gt;&lt;/periodical&gt;&lt;pages&gt;485-516&lt;/pages&gt;&lt;volume&gt;168&lt;/volume&gt;&lt;number&gt;0&lt;/number&gt;&lt;dates&gt;&lt;year&gt;2014&lt;/year&gt;&lt;/dates&gt;&lt;publisher&gt;The Royal Society of Chemistry&lt;/publisher&gt;&lt;isbn&gt;1359-6640&lt;/isbn&gt;&lt;work-type&gt;10.1039/C3FD00121K&lt;/work-type&gt;&lt;urls&gt;&lt;related-urls&gt;&lt;url&gt;http://dx.doi.org/10.1039/C3FD00121K&lt;/url&gt;&lt;/related-urls&gt;&lt;/urls&gt;&lt;electronic-resource-num&gt;10.1039/C3FD00121K&lt;/electronic-resource-num&gt;&lt;/record&gt;&lt;/Cite&gt;&lt;/EndNote&gt;</w:instrText>
        </w:r>
        <w:r w:rsidR="009732FC" w:rsidRPr="006164BA">
          <w:fldChar w:fldCharType="separate"/>
        </w:r>
        <w:r w:rsidR="009732FC" w:rsidRPr="006164BA">
          <w:rPr>
            <w:noProof/>
            <w:vertAlign w:val="superscript"/>
          </w:rPr>
          <w:t>30</w:t>
        </w:r>
        <w:r w:rsidR="009732FC" w:rsidRPr="006164BA">
          <w:fldChar w:fldCharType="end"/>
        </w:r>
      </w:hyperlink>
      <w:r w:rsidRPr="006164BA">
        <w:t xml:space="preserve"> as starting condition for a fit routine fitting a 5</w:t>
      </w:r>
      <w:r w:rsidRPr="006164BA">
        <w:rPr>
          <w:vertAlign w:val="superscript"/>
        </w:rPr>
        <w:t>th</w:t>
      </w:r>
      <w:r w:rsidRPr="006164BA">
        <w:t xml:space="preserve"> order polynomial to the peaks in the mass spectrum to compensate for slight deviations of distance between sample and spectrometer.</w:t>
      </w:r>
      <w:r w:rsidR="00E57036" w:rsidRPr="006164BA">
        <w:t xml:space="preserve"> </w:t>
      </w:r>
      <w:proofErr w:type="spellStart"/>
      <w:r w:rsidR="00981CAF" w:rsidRPr="006164BA">
        <w:t>Tun</w:t>
      </w:r>
      <w:r w:rsidR="00E57036" w:rsidRPr="006164BA">
        <w:t>able</w:t>
      </w:r>
      <w:proofErr w:type="spellEnd"/>
      <w:r w:rsidR="00E57036" w:rsidRPr="006164BA">
        <w:t xml:space="preserve"> vacuum ultraviolet (VUV) radiation was generated by (non)resonant four-wave mixing in noble gases</w:t>
      </w:r>
      <w:hyperlink w:anchor="_ENREF_37" w:tooltip="Hilbig, 1983 #219" w:history="1">
        <w:r w:rsidR="009732FC" w:rsidRPr="006164BA">
          <w:fldChar w:fldCharType="begin"/>
        </w:r>
        <w:r w:rsidR="009732FC" w:rsidRPr="006164BA">
          <w:instrText xml:space="preserve"> ADDIN EN.CITE &lt;EndNote&gt;&lt;Cite&gt;&lt;Author&gt;Hilbig&lt;/Author&gt;&lt;Year&gt;1983&lt;/Year&gt;&lt;RecNum&gt;219&lt;/RecNum&gt;&lt;DisplayText&gt;&lt;style face="superscript"&gt;37&lt;/style&gt;&lt;/DisplayText&gt;&lt;record&gt;&lt;rec-number&gt;219&lt;/rec-number&gt;&lt;foreign-keys&gt;&lt;key app="EN" db-id="trw95w0tczfp5det5x7p95am99dpww0a2ep5"&gt;219&lt;/key&gt;&lt;/foreign-keys&gt;&lt;ref-type name="Journal Article"&gt;17&lt;/ref-type&gt;&lt;contributors&gt;&lt;authors&gt;&lt;author&gt;R. Hilbig&lt;/author&gt;&lt;author&gt;R. Wallenstein&lt;/author&gt;&lt;/authors&gt;&lt;/contributors&gt;&lt;titles&gt;&lt;title&gt;Tunable VUV radiation generated by two-photon resonant frequency mixing in xenon&lt;/title&gt;&lt;secondary-title&gt;IEEE Journal of Quantum Electronics&lt;/secondary-title&gt;&lt;/titles&gt;&lt;periodical&gt;&lt;full-title&gt;IEEE Journal of Quantum Electronics&lt;/full-title&gt;&lt;abbr-1&gt;IEEE J. Quantum Electron.&lt;/abbr-1&gt;&lt;abbr-2&gt;IJQE&lt;/abbr-2&gt;&lt;/periodical&gt;&lt;pages&gt;194-201&lt;/pages&gt;&lt;volume&gt;19&lt;/volume&gt;&lt;number&gt;2&lt;/number&gt;&lt;dates&gt;&lt;year&gt;1983&lt;/year&gt;&lt;/dates&gt;&lt;isbn&gt;1558-1713&lt;/isbn&gt;&lt;urls&gt;&lt;/urls&gt;&lt;/record&gt;&lt;/Cite&gt;&lt;/EndNote&gt;</w:instrText>
        </w:r>
        <w:r w:rsidR="009732FC" w:rsidRPr="006164BA">
          <w:fldChar w:fldCharType="separate"/>
        </w:r>
        <w:r w:rsidR="009732FC" w:rsidRPr="006164BA">
          <w:rPr>
            <w:noProof/>
            <w:vertAlign w:val="superscript"/>
          </w:rPr>
          <w:t>37</w:t>
        </w:r>
        <w:r w:rsidR="009732FC" w:rsidRPr="006164BA">
          <w:fldChar w:fldCharType="end"/>
        </w:r>
      </w:hyperlink>
      <w:r w:rsidR="00E57036" w:rsidRPr="006164BA">
        <w:t>. Pulsed lasers operating at a repetition rate of 30 Hz were synchronized to a pulsed valve operated at a backing pressure of 2 atm. To generate 10.49 eV, the frequency tripled output of a Nd</w:t>
      </w:r>
      <w:proofErr w:type="gramStart"/>
      <w:r w:rsidR="00E57036" w:rsidRPr="006164BA">
        <w:t>:YAG</w:t>
      </w:r>
      <w:proofErr w:type="gramEnd"/>
      <w:r w:rsidR="00E57036" w:rsidRPr="006164BA">
        <w:t xml:space="preserve"> laser (Spectra Physics QuantaRay Pro 250-30, 354.6 nm) was focused into a xenon gas jet produced by the pulsed valve to achieve frequency tripling by nonresonant four-wave mixing. Photon energies of 9.75 eV and 8.50 eV were generated by resonant four-wave difference frequency mixing (2 </w:t>
      </w:r>
      <w:r w:rsidR="00E57036" w:rsidRPr="006164BA">
        <w:rPr>
          <w:rFonts w:ascii="Symbol" w:hAnsi="Symbol"/>
        </w:rPr>
        <w:t></w:t>
      </w:r>
      <w:r w:rsidR="00E57036" w:rsidRPr="006164BA">
        <w:rPr>
          <w:vertAlign w:val="subscript"/>
        </w:rPr>
        <w:t>1</w:t>
      </w:r>
      <w:r w:rsidR="00E57036" w:rsidRPr="006164BA">
        <w:t xml:space="preserve"> – </w:t>
      </w:r>
      <w:r w:rsidR="00E57036" w:rsidRPr="006164BA">
        <w:rPr>
          <w:rFonts w:ascii="Symbol" w:hAnsi="Symbol"/>
        </w:rPr>
        <w:t></w:t>
      </w:r>
      <w:r w:rsidR="00E57036" w:rsidRPr="006164BA">
        <w:rPr>
          <w:vertAlign w:val="subscript"/>
        </w:rPr>
        <w:t>2</w:t>
      </w:r>
      <w:r w:rsidR="00E57036" w:rsidRPr="006164BA">
        <w:t xml:space="preserve">) in krypton, whereas 8.82 eV and 8.05 eV were produced in xenon gas. For these wavelengths, the outputs of two </w:t>
      </w:r>
      <w:proofErr w:type="spellStart"/>
      <w:r w:rsidR="00E57036" w:rsidRPr="006164BA">
        <w:t>tunable</w:t>
      </w:r>
      <w:proofErr w:type="spellEnd"/>
      <w:r w:rsidR="00E57036" w:rsidRPr="006164BA">
        <w:t xml:space="preserve"> dye lasers (Sirah Lasertechnik, Cobra-Stretch) pumped by two electronically synchronized Nd</w:t>
      </w:r>
      <w:proofErr w:type="gramStart"/>
      <w:r w:rsidR="00E57036" w:rsidRPr="006164BA">
        <w:t>:YAG</w:t>
      </w:r>
      <w:proofErr w:type="gramEnd"/>
      <w:r w:rsidR="00E57036" w:rsidRPr="006164BA">
        <w:t xml:space="preserve"> lasers (Spectra Physics QuantaRay Pro 250-30 and 270-30) were overlapped spatially and temporally inside the gas jet produced by the pulsed valve. The generated VUV light was separated from the laser beams using a biconvex lithium fluoride lens in an off-axis geometry on a translation stage, only allowing the desired wavelength to pass through an aperture into the main experimental chamber. Behind the </w:t>
      </w:r>
      <w:r w:rsidR="0065561B" w:rsidRPr="006164BA">
        <w:t>aperture,</w:t>
      </w:r>
      <w:r w:rsidR="00E57036" w:rsidRPr="006164BA">
        <w:t xml:space="preserve"> the transmitted beam passes the sample at a distance of 2 mm to ionize subliming molecules and subsequently illuminates a faraday cup held at a voltage of 300 V to monitor the VUV flux. For each experiment, the recorded TPD profiles were normalized to the VUV flux to minimize the influence of fluctuations on the profiles. Wavelengths and </w:t>
      </w:r>
      <w:r w:rsidR="00E57036" w:rsidRPr="006164BA">
        <w:t xml:space="preserve">dyes used for each photon energy are summarized in Table S3. </w:t>
      </w:r>
      <w:r w:rsidR="00E57036" w:rsidRPr="006164BA">
        <w:rPr>
          <w:szCs w:val="24"/>
        </w:rPr>
        <w:t xml:space="preserve">The exploitation of interstellar analogue ices represents a validated strategy and very first step as verified by Ehrenfreund </w:t>
      </w:r>
      <w:r w:rsidR="00E57036" w:rsidRPr="006164BA">
        <w:rPr>
          <w:i/>
          <w:szCs w:val="24"/>
        </w:rPr>
        <w:t xml:space="preserve">et </w:t>
      </w:r>
      <w:proofErr w:type="spellStart"/>
      <w:r w:rsidR="00E57036" w:rsidRPr="006164BA">
        <w:rPr>
          <w:i/>
          <w:szCs w:val="24"/>
        </w:rPr>
        <w:t>alii</w:t>
      </w:r>
      <w:proofErr w:type="spellEnd"/>
      <w:r w:rsidR="00E57036" w:rsidRPr="006164BA">
        <w:rPr>
          <w:szCs w:val="24"/>
        </w:rPr>
        <w:t>.</w:t>
      </w:r>
      <w:hyperlink w:anchor="_ENREF_38" w:tooltip="Ehrenfreund, 1997 #234" w:history="1">
        <w:r w:rsidR="009732FC" w:rsidRPr="006164BA">
          <w:rPr>
            <w:szCs w:val="24"/>
          </w:rPr>
          <w:fldChar w:fldCharType="begin"/>
        </w:r>
        <w:r w:rsidR="009732FC" w:rsidRPr="006164BA">
          <w:rPr>
            <w:szCs w:val="24"/>
          </w:rPr>
          <w:instrText xml:space="preserve"> ADDIN EN.CITE &lt;EndNote&gt;&lt;Cite&gt;&lt;Author&gt;Ehrenfreund&lt;/Author&gt;&lt;Year&gt;1997&lt;/Year&gt;&lt;RecNum&gt;234&lt;/RecNum&gt;&lt;DisplayText&gt;&lt;style face="superscript"&gt;38&lt;/style&gt;&lt;/DisplayText&gt;&lt;record&gt;&lt;rec-number&gt;234&lt;/rec-number&gt;&lt;foreign-keys&gt;&lt;key app="EN" db-id="trw95w0tczfp5det5x7p95am99dpww0a2ep5"&gt;234&lt;/key&gt;&lt;/foreign-keys&gt;&lt;ref-type name="Journal Article"&gt;17&lt;/ref-type&gt;&lt;contributors&gt;&lt;authors&gt;&lt;author&gt;Ehrenfreund, P.&lt;/author&gt;&lt;author&gt;Boogert, A. C. A.&lt;/author&gt;&lt;author&gt;Gerakines, P. A.&lt;/author&gt;&lt;author&gt;Tielens, A. G. G. M.&lt;/author&gt;&lt;author&gt;van Dishoeck, E. F.&lt;/author&gt;&lt;/authors&gt;&lt;/contributors&gt;&lt;auth-address&gt;AA(Leiden Observatory, P.O. Box 9513, 2300 RA Leiden, The Netherlands), AB(Kapteyn Astronomical Institute, P.O. Box 800, 9700 AV Groningen, The Netherlands), AC(Leiden Observatory, P.O. Box 9513, 2300 RA Leiden, The Netherlands; Department of Physics, Applied Physics and Astronomy, Rensselaer Polytechnic Institute, Troy, NY 12180-3590, USA), AD(NASA Ames Research Center, Mail Stop 245-6, Moffett Field, CA 94035, USA), AE(Leiden Observatory, P.O. Box 9513, 2300 RA Leiden, The Netherlands)&lt;/auth-address&gt;&lt;titles&gt;&lt;title&gt;Infrared spectroscopy of interstellar apolar ice analogs&lt;/title&gt;&lt;secondary-title&gt;Astronomy and Astrophysics&lt;/secondary-title&gt;&lt;/titles&gt;&lt;periodical&gt;&lt;full-title&gt;Astronomy and Astrophysics&lt;/full-title&gt;&lt;abbr-1&gt;A&amp;amp;A&lt;/abbr-1&gt;&lt;/periodical&gt;&lt;pages&gt;649-669&lt;/pages&gt;&lt;volume&gt;328&lt;/volume&gt;&lt;keywords&gt;&lt;keyword&gt;ISM: MOLECULES&lt;/keyword&gt;&lt;keyword&gt;DUST&lt;/keyword&gt;&lt;keyword&gt;INFRARED: INTERSTELLAR: LINES&lt;/keyword&gt;&lt;keyword&gt;METHODS: LABORATORY&lt;/keyword&gt;&lt;/keywords&gt;&lt;dates&gt;&lt;year&gt;1997&lt;/year&gt;&lt;/dates&gt;&lt;isbn&gt;0004-6361&lt;/isbn&gt;&lt;urls&gt;&lt;related-urls&gt;&lt;url&gt;https://ui-adsabs-harvard-edu.eres.library.manoa.hawaii.edu/abs/1997A&amp;amp;A...328..649E&lt;/url&gt;&lt;/related-urls&gt;&lt;/urls&gt;&lt;/record&gt;&lt;/Cite&gt;&lt;/EndNote&gt;</w:instrText>
        </w:r>
        <w:r w:rsidR="009732FC" w:rsidRPr="006164BA">
          <w:rPr>
            <w:szCs w:val="24"/>
          </w:rPr>
          <w:fldChar w:fldCharType="separate"/>
        </w:r>
        <w:r w:rsidR="009732FC" w:rsidRPr="006164BA">
          <w:rPr>
            <w:noProof/>
            <w:szCs w:val="24"/>
            <w:vertAlign w:val="superscript"/>
          </w:rPr>
          <w:t>38</w:t>
        </w:r>
        <w:r w:rsidR="009732FC" w:rsidRPr="006164BA">
          <w:rPr>
            <w:szCs w:val="24"/>
          </w:rPr>
          <w:fldChar w:fldCharType="end"/>
        </w:r>
      </w:hyperlink>
      <w:r w:rsidR="00E57036" w:rsidRPr="006164BA">
        <w:rPr>
          <w:szCs w:val="24"/>
        </w:rPr>
        <w:t xml:space="preserve"> </w:t>
      </w:r>
    </w:p>
    <w:p w14:paraId="189C7230" w14:textId="77777777" w:rsidR="00AC4CD4" w:rsidRPr="006164BA" w:rsidRDefault="00AC4CD4" w:rsidP="00A150C5">
      <w:pPr>
        <w:pStyle w:val="TAMainText"/>
        <w:rPr>
          <w:b/>
          <w:bCs/>
        </w:rPr>
      </w:pPr>
    </w:p>
    <w:p w14:paraId="5B01CD51" w14:textId="436F1C46" w:rsidR="00E57036" w:rsidRPr="006164BA" w:rsidRDefault="00E57036" w:rsidP="00A150C5">
      <w:pPr>
        <w:pStyle w:val="TAMainText"/>
        <w:rPr>
          <w:b/>
          <w:bCs/>
        </w:rPr>
      </w:pPr>
      <w:r w:rsidRPr="006164BA">
        <w:rPr>
          <w:b/>
          <w:bCs/>
        </w:rPr>
        <w:t>Computational Details</w:t>
      </w:r>
    </w:p>
    <w:p w14:paraId="6F2E7690" w14:textId="5464D22C" w:rsidR="00E57036" w:rsidRPr="006164BA" w:rsidRDefault="00E57036" w:rsidP="003D2C5C">
      <w:pPr>
        <w:pStyle w:val="TAMainText"/>
      </w:pPr>
      <w:r w:rsidRPr="006164BA">
        <w:t>All computations were carried out with Gaussian 16, Revision A.03.</w:t>
      </w:r>
      <w:hyperlink w:anchor="_ENREF_39" w:tooltip="Frisch, 2016 #108" w:history="1">
        <w:r w:rsidR="009732FC" w:rsidRPr="006164BA">
          <w:fldChar w:fldCharType="begin">
            <w:fldData xml:space="preserve">PEVuZE5vdGU+PENpdGU+PEF1dGhvcj5GcmlzY2g8L0F1dGhvcj48WWVhcj4yMDE2PC9ZZWFyPjxS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</w:fldData>
          </w:fldChar>
        </w:r>
        <w:r w:rsidR="009732FC" w:rsidRPr="006164BA">
          <w:instrText xml:space="preserve"> ADDIN EN.CITE </w:instrText>
        </w:r>
        <w:r w:rsidR="009732FC" w:rsidRPr="006164BA">
          <w:fldChar w:fldCharType="begin">
            <w:fldData xml:space="preserve">PEVuZE5vdGU+PENpdGU+PEF1dGhvcj5GcmlzY2g8L0F1dGhvcj48WWVhcj4yMDE2PC9ZZWFyPjxS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</w:fldData>
          </w:fldChar>
        </w:r>
        <w:r w:rsidR="009732FC" w:rsidRPr="006164BA">
          <w:instrText xml:space="preserve"> ADDIN EN.CITE.DATA </w:instrText>
        </w:r>
        <w:r w:rsidR="009732FC" w:rsidRPr="006164BA">
          <w:fldChar w:fldCharType="end"/>
        </w:r>
        <w:r w:rsidR="009732FC" w:rsidRPr="006164BA">
          <w:fldChar w:fldCharType="separate"/>
        </w:r>
        <w:r w:rsidR="009732FC" w:rsidRPr="006164BA">
          <w:rPr>
            <w:noProof/>
            <w:vertAlign w:val="superscript"/>
          </w:rPr>
          <w:t>39</w:t>
        </w:r>
        <w:r w:rsidR="009732FC" w:rsidRPr="006164BA">
          <w:fldChar w:fldCharType="end"/>
        </w:r>
      </w:hyperlink>
      <w:r w:rsidRPr="006164BA">
        <w:t xml:space="preserve"> For geometry optimizations and frequency computations, the density functional theory (DFT) B3LYP functional</w:t>
      </w:r>
      <w:hyperlink w:anchor="_ENREF_40" w:tooltip="Becke, 1988 #109" w:history="1">
        <w:r w:rsidR="009732FC" w:rsidRPr="006164BA">
          <w:fldChar w:fldCharType="begin">
            <w:fldData xml:space="preserve">PEVuZE5vdGU+PENpdGU+PEF1dGhvcj5CZWNrZTwvQXV0aG9yPjxZZWFyPjE5ODg8L1llYXI+PFJl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</w:fldData>
          </w:fldChar>
        </w:r>
        <w:r w:rsidR="009732FC" w:rsidRPr="006164BA">
          <w:instrText xml:space="preserve"> ADDIN EN.CITE </w:instrText>
        </w:r>
        <w:r w:rsidR="009732FC" w:rsidRPr="006164BA">
          <w:fldChar w:fldCharType="begin">
            <w:fldData xml:space="preserve">PEVuZE5vdGU+PENpdGU+PEF1dGhvcj5CZWNrZTwvQXV0aG9yPjxZZWFyPjE5ODg8L1llYXI+PFJl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</w:fldData>
          </w:fldChar>
        </w:r>
        <w:r w:rsidR="009732FC" w:rsidRPr="006164BA">
          <w:instrText xml:space="preserve"> ADDIN EN.CITE.DATA </w:instrText>
        </w:r>
        <w:r w:rsidR="009732FC" w:rsidRPr="006164BA">
          <w:fldChar w:fldCharType="end"/>
        </w:r>
        <w:r w:rsidR="009732FC" w:rsidRPr="006164BA">
          <w:fldChar w:fldCharType="separate"/>
        </w:r>
        <w:r w:rsidR="009732FC" w:rsidRPr="006164BA">
          <w:rPr>
            <w:noProof/>
            <w:vertAlign w:val="superscript"/>
          </w:rPr>
          <w:t>40-42</w:t>
        </w:r>
        <w:r w:rsidR="009732FC" w:rsidRPr="006164BA">
          <w:fldChar w:fldCharType="end"/>
        </w:r>
      </w:hyperlink>
      <w:r w:rsidRPr="006164BA">
        <w:t xml:space="preserve"> was employed utilizing the Dunning correlation consistent split valence basis set cc-pVTZ.</w:t>
      </w:r>
      <w:hyperlink w:anchor="_ENREF_43" w:tooltip="Dunning, 1989 #112" w:history="1">
        <w:r w:rsidR="009732FC" w:rsidRPr="006164BA">
          <w:fldChar w:fldCharType="begin"/>
        </w:r>
        <w:r w:rsidR="009732FC" w:rsidRPr="006164BA">
          <w:instrText xml:space="preserve"> ADDIN EN.CITE &lt;EndNote&gt;&lt;Cite&gt;&lt;Author&gt;Dunning&lt;/Author&gt;&lt;Year&gt;1989&lt;/Year&gt;&lt;RecNum&gt;112&lt;/RecNum&gt;&lt;DisplayText&gt;&lt;style face="superscript"&gt;43&lt;/style&gt;&lt;/DisplayText&gt;&lt;record&gt;&lt;rec-number&gt;112&lt;/rec-number&gt;&lt;foreign-keys&gt;&lt;key app="EN" db-id="trw95w0tczfp5det5x7p95am99dpww0a2ep5"&gt;112&lt;/key&gt;&lt;/foreign-keys&gt;&lt;ref-type name="Journal Article"&gt;17&lt;/ref-type&gt;&lt;contributors&gt;&lt;authors&gt;&lt;author&gt;Dunning, Jr., Thom H.&lt;/author&gt;&lt;/authors&gt;&lt;/contributors&gt;&lt;titles&gt;&lt;title&gt;Gaussian basis sets for use in correlated molecular calculations. I. The atoms boron through neon and hydrogen&lt;/title&gt;&lt;secondary-title&gt;Journal of Chemical Physics&lt;/secondary-title&gt;&lt;/titles&gt;&lt;periodical&gt;&lt;full-title&gt;Journal of Chemical Physics&lt;/full-title&gt;&lt;abbr-1&gt;J. Chem. Phys.&lt;/abbr-1&gt;&lt;abbr-2&gt;J Chem Phys&lt;/abbr-2&gt;&lt;/periodical&gt;&lt;pages&gt;1007-1023&lt;/pages&gt;&lt;volume&gt;90&lt;/volume&gt;&lt;number&gt;2&lt;/number&gt;&lt;section&gt;1007&lt;/section&gt;&lt;keywords&gt;&lt;keyword&gt;BORON, CARBON, NITROGEN, OXYGEN, FLUORINE, NEON, HYDROGEN, ELECTRONIC STRUCTURE, ELECTRON CORRELATION, CONFIGURATION INTERACTION&lt;/keyword&gt;&lt;/keywords&gt;&lt;dates&gt;&lt;year&gt;1989&lt;/year&gt;&lt;pub-dates&gt;&lt;date&gt;January&lt;/date&gt;&lt;/pub-dates&gt;&lt;/dates&gt;&lt;label&gt;Dunning1989&lt;/label&gt;&lt;urls&gt;&lt;related-urls&gt;&lt;url&gt;http://link.aip.org/link/?JCP/90/1007/1&lt;/url&gt;&lt;/related-urls&gt;&lt;/urls&gt;&lt;/record&gt;&lt;/Cite&gt;&lt;/EndNote&gt;</w:instrText>
        </w:r>
        <w:r w:rsidR="009732FC" w:rsidRPr="006164BA">
          <w:fldChar w:fldCharType="separate"/>
        </w:r>
        <w:r w:rsidR="009732FC" w:rsidRPr="006164BA">
          <w:rPr>
            <w:noProof/>
            <w:vertAlign w:val="superscript"/>
          </w:rPr>
          <w:t>43</w:t>
        </w:r>
        <w:r w:rsidR="009732FC" w:rsidRPr="006164BA">
          <w:fldChar w:fldCharType="end"/>
        </w:r>
      </w:hyperlink>
      <w:r w:rsidRPr="006164BA">
        <w:t xml:space="preserve"> Based on these geometries, the corresponding frozen-core coupled cluster</w:t>
      </w:r>
      <w:hyperlink w:anchor="_ENREF_44" w:tooltip="Bartlett, 1990 #114" w:history="1">
        <w:r w:rsidR="009732FC" w:rsidRPr="006164BA">
          <w:fldChar w:fldCharType="begin">
            <w:fldData xml:space="preserve">PEVuZE5vdGU+PENpdGU+PEF1dGhvcj5CYXJ0bGV0dDwvQXV0aG9yPjxZZWFyPjE5OTA8L1llYXI+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</w:fldData>
          </w:fldChar>
        </w:r>
        <w:r w:rsidR="009732FC" w:rsidRPr="006164BA">
          <w:instrText xml:space="preserve"> ADDIN EN.CITE </w:instrText>
        </w:r>
        <w:r w:rsidR="009732FC" w:rsidRPr="006164BA">
          <w:fldChar w:fldCharType="begin">
            <w:fldData xml:space="preserve">PEVuZE5vdGU+PENpdGU+PEF1dGhvcj5CYXJ0bGV0dDwvQXV0aG9yPjxZZWFyPjE5OTA8L1llYXI+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</w:fldData>
          </w:fldChar>
        </w:r>
        <w:r w:rsidR="009732FC" w:rsidRPr="006164BA">
          <w:instrText xml:space="preserve"> ADDIN EN.CITE.DATA </w:instrText>
        </w:r>
        <w:r w:rsidR="009732FC" w:rsidRPr="006164BA">
          <w:fldChar w:fldCharType="end"/>
        </w:r>
        <w:r w:rsidR="009732FC" w:rsidRPr="006164BA">
          <w:fldChar w:fldCharType="separate"/>
        </w:r>
        <w:r w:rsidR="009732FC" w:rsidRPr="006164BA">
          <w:rPr>
            <w:noProof/>
            <w:vertAlign w:val="superscript"/>
          </w:rPr>
          <w:t>44-47</w:t>
        </w:r>
        <w:r w:rsidR="009732FC" w:rsidRPr="006164BA">
          <w:fldChar w:fldCharType="end"/>
        </w:r>
      </w:hyperlink>
      <w:r w:rsidRPr="006164BA">
        <w:t xml:space="preserve"> CCSD(T)/cc-</w:t>
      </w:r>
      <w:proofErr w:type="spellStart"/>
      <w:r w:rsidRPr="006164BA">
        <w:t>pVDZ</w:t>
      </w:r>
      <w:proofErr w:type="spellEnd"/>
      <w:r w:rsidRPr="006164BA">
        <w:t>, CCSD(T)/cc-pVTZ, and CCSD(T)/cc-</w:t>
      </w:r>
      <w:proofErr w:type="spellStart"/>
      <w:r w:rsidRPr="006164BA">
        <w:t>pVQZ</w:t>
      </w:r>
      <w:proofErr w:type="spellEnd"/>
      <w:r w:rsidRPr="006164BA">
        <w:t xml:space="preserve"> single point energies were computed and extrapolated to complete basis set limit</w:t>
      </w:r>
      <w:hyperlink w:anchor="_ENREF_48" w:tooltip="Peterson, 1994 #117" w:history="1">
        <w:r w:rsidR="009732FC" w:rsidRPr="006164BA">
          <w:fldChar w:fldCharType="begin"/>
        </w:r>
        <w:r w:rsidR="009732FC" w:rsidRPr="006164BA">
          <w:instrText xml:space="preserve"> ADDIN EN.CITE &lt;EndNote&gt;&lt;Cite&gt;&lt;Author&gt;Peterson&lt;/Author&gt;&lt;Year&gt;1994&lt;/Year&gt;&lt;RecNum&gt;117&lt;/RecNum&gt;&lt;DisplayText&gt;&lt;style face="superscript"&gt;48&lt;/style&gt;&lt;/DisplayText&gt;&lt;record&gt;&lt;rec-number&gt;117&lt;/rec-number&gt;&lt;foreign-keys&gt;&lt;key app="EN" db-id="trw95w0tczfp5det5x7p95am99dpww0a2ep5"&gt;117&lt;/key&gt;&lt;/foreign-keys&gt;&lt;ref-type name="Journal Article"&gt;17&lt;/ref-type&gt;&lt;contributors&gt;&lt;authors&gt;&lt;author&gt;Peterson, Kirk A.&lt;/author&gt;&lt;author&gt;Woon, David E.&lt;/author&gt;&lt;author&gt;Dunning, Thom H.&lt;/author&gt;&lt;/authors&gt;&lt;/contributors&gt;&lt;titles&gt;&lt;title&gt;&lt;style face="normal" font="default" size="100%"&gt;Benchmark calculations with correlated molecular wave functions. IV. The classical barrier height of the H +H&lt;/style&gt;&lt;style face="subscript" font="default" size="100%"&gt;2&lt;/style&gt;&lt;style face="normal" font="default" size="100%"&gt; </w:instrText>
        </w:r>
        <w:r w:rsidR="009732FC" w:rsidRPr="006164BA">
          <w:rPr>
            <w:rFonts w:ascii="Times New Roman" w:hAnsi="Times New Roman"/>
          </w:rPr>
          <w:instrText>→</w:instrText>
        </w:r>
        <w:r w:rsidR="009732FC" w:rsidRPr="006164BA">
          <w:instrText>H&lt;/style&gt;&lt;style face="subscript" font="default" size="100%"&gt;2&lt;/style&gt;&lt;style face="normal" font="default" size="100%"&gt; + H reaction&lt;/style&gt;&lt;/title&gt;&lt;secondary-title&gt;Journal of Chemical Physics&lt;/secondary-title&gt;&lt;/titles&gt;&lt;periodical&gt;&lt;full-title&gt;Journal of Chemical Physics&lt;/full-title&gt;&lt;abbr-1&gt;J. Chem. Phys.&lt;/abbr-1&gt;&lt;abbr-2&gt;J Chem Phys&lt;/abbr-2&gt;&lt;/periodical&gt;&lt;pages&gt;7410-7415&lt;/pages&gt;&lt;volume&gt;100&lt;/volume&gt;&lt;number&gt;10&lt;/number&gt;&lt;section&gt;7410&lt;/section&gt;&lt;dates&gt;&lt;year&gt;1994&lt;/year&gt;&lt;pub-dates&gt;&lt;date&gt;1994/05/15&lt;/date&gt;&lt;/pub-dates&gt;&lt;/dates&gt;&lt;publisher&gt;American Institute of Physics&lt;/publisher&gt;&lt;isbn&gt;0021-9606&lt;/isbn&gt;&lt;urls&gt;&lt;related-urls&gt;&lt;url&gt;https://doi.org/10.1063/1.466884&lt;/url&gt;&lt;/related-urls&gt;&lt;/urls&gt;&lt;electronic-resource-num&gt;10.1063/1.466884&lt;/electronic-resource-num&gt;&lt;access-date&gt;2018/09/18&lt;/access-date&gt;&lt;/record&gt;&lt;/Cite&gt;&lt;/EndNote&gt;</w:instrText>
        </w:r>
        <w:r w:rsidR="009732FC" w:rsidRPr="006164BA">
          <w:fldChar w:fldCharType="separate"/>
        </w:r>
        <w:r w:rsidR="009732FC" w:rsidRPr="006164BA">
          <w:rPr>
            <w:noProof/>
            <w:vertAlign w:val="superscript"/>
          </w:rPr>
          <w:t>48</w:t>
        </w:r>
        <w:r w:rsidR="009732FC" w:rsidRPr="006164BA">
          <w:fldChar w:fldCharType="end"/>
        </w:r>
      </w:hyperlink>
      <w:r w:rsidR="00981CAF" w:rsidRPr="006164BA">
        <w:t xml:space="preserve"> </w:t>
      </w:r>
      <w:r w:rsidRPr="006164BA">
        <w:t>CCSD(T)/CBS with B3LYP/cc-pVTZ zero-point vibrational energy (ZPVE) corrections. The adiabatic ionization energies were computed by taking the ZPVE corrected energy difference between the neutral and ionic species that correspond to similar conformations. At this level of theory, typical uncertainties of relative energies are around 4 kJ mol</w:t>
      </w:r>
      <w:r w:rsidRPr="006164BA">
        <w:rPr>
          <w:vertAlign w:val="superscript"/>
        </w:rPr>
        <w:t>−1</w:t>
      </w:r>
      <w:r w:rsidRPr="006164BA">
        <w:t>. Calculations performed for a small subset of the molecules using the computationally more expensive augmented basis sets at the same zeta level revealed that they did not affect the ionization energies to the significant figures reported and only had a marginal effect on the relative energies (&lt; 2.5 kJ mol</w:t>
      </w:r>
      <w:r w:rsidRPr="006164BA">
        <w:rPr>
          <w:vertAlign w:val="superscript"/>
        </w:rPr>
        <w:t>−1</w:t>
      </w:r>
      <w:r w:rsidRPr="006164BA">
        <w:t>). Therefore, the cc-pVTZ basis set is sufficient for the present purposes and was utilized for all molecules to save computation time without sacrificing the required accuracy. Furthermore, the difference in deuterated and non-deuterated isotopologues in the ZPVE is marginal (&lt; 0.01 eV) so we can exploit the ZPVEs of non-deuterated isotopologues for the determination of ionization energies.</w:t>
      </w:r>
    </w:p>
    <w:p w14:paraId="3ADFD287" w14:textId="77777777" w:rsidR="00AC4CD4" w:rsidRPr="006164BA" w:rsidRDefault="00AC4CD4" w:rsidP="003D2C5C">
      <w:pPr>
        <w:pStyle w:val="TAMainText"/>
      </w:pPr>
    </w:p>
    <w:p w14:paraId="14A0A299" w14:textId="77777777" w:rsidR="009732FC" w:rsidRPr="006164BA" w:rsidRDefault="009732FC" w:rsidP="003D2C5C">
      <w:pPr>
        <w:pStyle w:val="TAMainText"/>
      </w:pPr>
    </w:p>
    <w:p w14:paraId="64875FDB" w14:textId="77777777" w:rsidR="00E57036" w:rsidRPr="006164BA" w:rsidRDefault="00696F21" w:rsidP="003D2C5C">
      <w:pPr>
        <w:pStyle w:val="TAMainText"/>
      </w:pPr>
      <w:r w:rsidRPr="006164BA">
        <w:rPr>
          <w:b/>
          <w:bCs/>
        </w:rPr>
        <w:lastRenderedPageBreak/>
        <w:t xml:space="preserve"> </w:t>
      </w:r>
      <w:r w:rsidR="00E57036" w:rsidRPr="006164BA">
        <w:rPr>
          <w:b/>
          <w:bCs/>
        </w:rPr>
        <w:t>Results</w:t>
      </w:r>
      <w:r w:rsidR="00E57036" w:rsidRPr="006164BA">
        <w:br/>
      </w:r>
      <w:r w:rsidR="00E57036" w:rsidRPr="006164BA">
        <w:rPr>
          <w:b/>
          <w:bCs/>
        </w:rPr>
        <w:t>Infrared Spectroscopy</w:t>
      </w:r>
    </w:p>
    <w:p w14:paraId="387543FA" w14:textId="77777777" w:rsidR="00E57036" w:rsidRPr="006164BA" w:rsidRDefault="00E57036" w:rsidP="00A150C5">
      <w:pPr>
        <w:pStyle w:val="TAMainText"/>
      </w:pPr>
      <w:r w:rsidRPr="006164BA">
        <w:t>Infrared spectra of pure methanol (CH</w:t>
      </w:r>
      <w:r w:rsidRPr="006164BA">
        <w:rPr>
          <w:vertAlign w:val="subscript"/>
        </w:rPr>
        <w:t>3</w:t>
      </w:r>
      <w:r w:rsidRPr="006164BA">
        <w:t>OH) and methanol (CH</w:t>
      </w:r>
      <w:r w:rsidRPr="006164BA">
        <w:rPr>
          <w:vertAlign w:val="subscript"/>
        </w:rPr>
        <w:t>3</w:t>
      </w:r>
      <w:r w:rsidR="00981CAF" w:rsidRPr="006164BA">
        <w:t xml:space="preserve">OH) - </w:t>
      </w:r>
      <w:r w:rsidRPr="006164BA">
        <w:t>carbon monoxide (CO) ices were recorded before, during, and after the exposure to energetic electrons to monitor changes in the chemical composition of the ices. A comprehensive overview of the absorption features detected is presented in Tables S4 and S5 for pure methanol and methanol</w:t>
      </w:r>
      <w:r w:rsidR="00981CAF" w:rsidRPr="006164BA">
        <w:t>-</w:t>
      </w:r>
      <w:r w:rsidRPr="006164BA">
        <w:t>carbon monoxide ices, respectively. In both pristine systems, absorption features can be associated with the reactants (Figures S1, S2; black labels). Methanol is identified by its broad OH-stretch (</w:t>
      </w:r>
      <w:r w:rsidRPr="006164BA">
        <w:rPr>
          <w:rFonts w:ascii="Symbol" w:hAnsi="Symbol"/>
        </w:rPr>
        <w:t></w:t>
      </w:r>
      <w:r w:rsidRPr="006164BA">
        <w:rPr>
          <w:rFonts w:ascii="Symbol" w:hAnsi="Symbol"/>
          <w:vertAlign w:val="subscript"/>
        </w:rPr>
        <w:t></w:t>
      </w:r>
      <w:r w:rsidRPr="006164BA">
        <w:rPr>
          <w:rFonts w:ascii="Symbol" w:hAnsi="Symbol"/>
          <w:vertAlign w:val="subscript"/>
        </w:rPr>
        <w:t></w:t>
      </w:r>
      <w:r w:rsidRPr="006164BA">
        <w:rPr>
          <w:rFonts w:ascii="Symbol" w:hAnsi="Symbol"/>
          <w:vertAlign w:val="subscript"/>
        </w:rPr>
        <w:t></w:t>
      </w:r>
      <w:r w:rsidRPr="006164BA">
        <w:t>3600–3020 cm</w:t>
      </w:r>
      <w:r w:rsidRPr="006164BA">
        <w:rPr>
          <w:vertAlign w:val="superscript"/>
        </w:rPr>
        <w:t>−1</w:t>
      </w:r>
      <w:r w:rsidRPr="006164BA">
        <w:t>), the symmetric stretching modes of the methyl group (</w:t>
      </w:r>
      <w:r w:rsidRPr="006164BA">
        <w:rPr>
          <w:rFonts w:ascii="Symbol" w:hAnsi="Symbol"/>
        </w:rPr>
        <w:t></w:t>
      </w:r>
      <w:r w:rsidRPr="006164BA">
        <w:rPr>
          <w:rFonts w:ascii="Symbol" w:hAnsi="Symbol"/>
          <w:vertAlign w:val="subscript"/>
        </w:rPr>
        <w:t></w:t>
      </w:r>
      <w:r w:rsidRPr="006164BA">
        <w:rPr>
          <w:rFonts w:ascii="Symbol" w:hAnsi="Symbol"/>
          <w:vertAlign w:val="subscript"/>
        </w:rPr>
        <w:t></w:t>
      </w:r>
      <w:r w:rsidRPr="006164BA">
        <w:rPr>
          <w:rFonts w:ascii="Symbol" w:hAnsi="Symbol"/>
          <w:vertAlign w:val="subscript"/>
        </w:rPr>
        <w:t></w:t>
      </w:r>
      <w:r w:rsidRPr="006164BA">
        <w:t>2950 cm</w:t>
      </w:r>
      <w:r w:rsidRPr="006164BA">
        <w:rPr>
          <w:vertAlign w:val="superscript"/>
        </w:rPr>
        <w:t>−1</w:t>
      </w:r>
      <w:r w:rsidRPr="006164BA">
        <w:t xml:space="preserve">; </w:t>
      </w:r>
      <w:r w:rsidRPr="006164BA">
        <w:rPr>
          <w:rFonts w:ascii="Symbol" w:hAnsi="Symbol"/>
        </w:rPr>
        <w:t></w:t>
      </w:r>
      <w:r w:rsidRPr="006164BA">
        <w:rPr>
          <w:rFonts w:ascii="Symbol" w:hAnsi="Symbol"/>
          <w:vertAlign w:val="subscript"/>
        </w:rPr>
        <w:t></w:t>
      </w:r>
      <w:r w:rsidRPr="006164BA">
        <w:rPr>
          <w:vertAlign w:val="subscript"/>
        </w:rPr>
        <w:t xml:space="preserve">, </w:t>
      </w:r>
      <w:r w:rsidRPr="006164BA">
        <w:t>2825 cm</w:t>
      </w:r>
      <w:r w:rsidRPr="006164BA">
        <w:rPr>
          <w:vertAlign w:val="superscript"/>
        </w:rPr>
        <w:t>−1</w:t>
      </w:r>
      <w:r w:rsidRPr="006164BA">
        <w:t>), the CH</w:t>
      </w:r>
      <w:r w:rsidRPr="006164BA">
        <w:rPr>
          <w:vertAlign w:val="subscript"/>
        </w:rPr>
        <w:t>3</w:t>
      </w:r>
      <w:r w:rsidRPr="006164BA">
        <w:t xml:space="preserve"> rocking mode (</w:t>
      </w:r>
      <w:r w:rsidRPr="006164BA">
        <w:rPr>
          <w:rFonts w:ascii="Symbol" w:hAnsi="Symbol"/>
        </w:rPr>
        <w:t></w:t>
      </w:r>
      <w:r w:rsidRPr="006164BA">
        <w:rPr>
          <w:rFonts w:ascii="Symbol" w:hAnsi="Symbol"/>
          <w:vertAlign w:val="subscript"/>
        </w:rPr>
        <w:t></w:t>
      </w:r>
      <w:r w:rsidRPr="006164BA">
        <w:rPr>
          <w:rFonts w:ascii="Symbol" w:hAnsi="Symbol"/>
          <w:vertAlign w:val="subscript"/>
        </w:rPr>
        <w:t></w:t>
      </w:r>
      <w:r w:rsidRPr="006164BA">
        <w:rPr>
          <w:rFonts w:ascii="Symbol" w:hAnsi="Symbol"/>
        </w:rPr>
        <w:t></w:t>
      </w:r>
      <w:r w:rsidRPr="006164BA">
        <w:rPr>
          <w:rFonts w:ascii="Symbol" w:hAnsi="Symbol"/>
        </w:rPr>
        <w:t></w:t>
      </w:r>
      <w:r w:rsidRPr="006164BA">
        <w:t>1040 cm</w:t>
      </w:r>
      <w:r w:rsidRPr="006164BA">
        <w:rPr>
          <w:vertAlign w:val="superscript"/>
        </w:rPr>
        <w:t>−1</w:t>
      </w:r>
      <w:r w:rsidRPr="006164BA">
        <w:t>), and the CO stretch (</w:t>
      </w:r>
      <w:r w:rsidRPr="006164BA">
        <w:rPr>
          <w:rFonts w:ascii="Symbol" w:hAnsi="Symbol"/>
        </w:rPr>
        <w:t></w:t>
      </w:r>
      <w:r w:rsidRPr="006164BA">
        <w:rPr>
          <w:rFonts w:ascii="Symbol" w:hAnsi="Symbol"/>
          <w:vertAlign w:val="subscript"/>
        </w:rPr>
        <w:t></w:t>
      </w:r>
      <w:proofErr w:type="gramStart"/>
      <w:r w:rsidRPr="006164BA">
        <w:t>)</w:t>
      </w:r>
      <w:r w:rsidRPr="006164BA">
        <w:rPr>
          <w:rFonts w:ascii="Symbol" w:hAnsi="Symbol"/>
        </w:rPr>
        <w:t></w:t>
      </w:r>
      <w:proofErr w:type="gramEnd"/>
      <w:r w:rsidRPr="006164BA">
        <w:t>at 1026 cm</w:t>
      </w:r>
      <w:r w:rsidRPr="006164BA">
        <w:rPr>
          <w:vertAlign w:val="superscript"/>
        </w:rPr>
        <w:t>−1</w:t>
      </w:r>
      <w:r w:rsidRPr="006164BA">
        <w:t>. In the methanol–carbon monoxide ice, an additional absorption can be assigned to the CO stretching mode of carbon monoxide (2136 cm</w:t>
      </w:r>
      <w:r w:rsidRPr="006164BA">
        <w:rPr>
          <w:vertAlign w:val="superscript"/>
        </w:rPr>
        <w:t>−1</w:t>
      </w:r>
      <w:r w:rsidRPr="006164BA">
        <w:t xml:space="preserve">). </w:t>
      </w:r>
    </w:p>
    <w:p w14:paraId="05BDAB7C" w14:textId="003A54CF" w:rsidR="00E57036" w:rsidRPr="006164BA" w:rsidRDefault="00E57036" w:rsidP="003D2C5C">
      <w:pPr>
        <w:pStyle w:val="TAMainText"/>
      </w:pPr>
      <w:r w:rsidRPr="006164BA">
        <w:t>After the irradiation of the pure methanol ices (Figure S1, Table S4), several new absorptions emerged (red labels). The most prominent features are attributed to the carbonyl (C=O) stretch of</w:t>
      </w:r>
      <w:r w:rsidRPr="006164BA">
        <w:rPr>
          <w:b/>
        </w:rPr>
        <w:t xml:space="preserve"> </w:t>
      </w:r>
      <w:r w:rsidRPr="006164BA">
        <w:t>formaldehyde (</w:t>
      </w:r>
      <w:r w:rsidRPr="006164BA">
        <w:rPr>
          <w:rFonts w:ascii="Symbol" w:hAnsi="Symbol"/>
        </w:rPr>
        <w:t></w:t>
      </w:r>
      <w:r w:rsidRPr="006164BA">
        <w:rPr>
          <w:rFonts w:ascii="Symbol" w:hAnsi="Symbol"/>
          <w:vertAlign w:val="subscript"/>
        </w:rPr>
        <w:t></w:t>
      </w:r>
      <w:r w:rsidRPr="006164BA">
        <w:t>, 1726 cm</w:t>
      </w:r>
      <w:r w:rsidRPr="006164BA">
        <w:rPr>
          <w:vertAlign w:val="superscript"/>
        </w:rPr>
        <w:t>−</w:t>
      </w:r>
      <w:r w:rsidR="002D5517" w:rsidRPr="006164BA">
        <w:rPr>
          <w:vertAlign w:val="superscript"/>
        </w:rPr>
        <w:t>1</w:t>
      </w:r>
      <w:r w:rsidRPr="006164BA">
        <w:t>). This assignment is further supported by the detection of its CH</w:t>
      </w:r>
      <w:r w:rsidRPr="006164BA">
        <w:rPr>
          <w:vertAlign w:val="subscript"/>
        </w:rPr>
        <w:t>2</w:t>
      </w:r>
      <w:r w:rsidRPr="006164BA">
        <w:t xml:space="preserve"> scissoring (</w:t>
      </w:r>
      <w:r w:rsidRPr="006164BA">
        <w:rPr>
          <w:rFonts w:ascii="Symbol" w:hAnsi="Symbol"/>
        </w:rPr>
        <w:t></w:t>
      </w:r>
      <w:r w:rsidRPr="006164BA">
        <w:rPr>
          <w:rFonts w:ascii="Symbol" w:hAnsi="Symbol"/>
          <w:vertAlign w:val="subscript"/>
        </w:rPr>
        <w:t></w:t>
      </w:r>
      <w:r w:rsidRPr="006164BA">
        <w:t>, 1508 cm</w:t>
      </w:r>
      <w:r w:rsidRPr="006164BA">
        <w:rPr>
          <w:vertAlign w:val="superscript"/>
        </w:rPr>
        <w:t>−1</w:t>
      </w:r>
      <w:r w:rsidRPr="006164BA">
        <w:t>) and CH</w:t>
      </w:r>
      <w:r w:rsidRPr="006164BA">
        <w:rPr>
          <w:vertAlign w:val="subscript"/>
        </w:rPr>
        <w:t>2</w:t>
      </w:r>
      <w:r w:rsidRPr="006164BA">
        <w:t xml:space="preserve"> bending modes</w:t>
      </w:r>
      <w:r w:rsidRPr="006164BA">
        <w:rPr>
          <w:b/>
        </w:rPr>
        <w:t xml:space="preserve"> </w:t>
      </w:r>
      <w:r w:rsidRPr="006164BA">
        <w:t>(</w:t>
      </w:r>
      <w:r w:rsidRPr="006164BA">
        <w:rPr>
          <w:rFonts w:ascii="Symbol" w:hAnsi="Symbol"/>
        </w:rPr>
        <w:t></w:t>
      </w:r>
      <w:r w:rsidRPr="006164BA">
        <w:rPr>
          <w:rFonts w:ascii="Symbol" w:hAnsi="Symbol"/>
          <w:vertAlign w:val="subscript"/>
        </w:rPr>
        <w:t></w:t>
      </w:r>
      <w:r w:rsidRPr="006164BA">
        <w:t>, 1177 cm</w:t>
      </w:r>
      <w:r w:rsidRPr="006164BA">
        <w:rPr>
          <w:vertAlign w:val="superscript"/>
        </w:rPr>
        <w:t>−1</w:t>
      </w:r>
      <w:r w:rsidRPr="006164BA">
        <w:t>).</w:t>
      </w:r>
      <w:hyperlink w:anchor="_ENREF_49" w:tooltip="Harvey, 1962 #206" w:history="1">
        <w:r w:rsidR="009732FC" w:rsidRPr="006164BA">
          <w:fldChar w:fldCharType="begin"/>
        </w:r>
        <w:r w:rsidR="009732FC" w:rsidRPr="006164BA">
          <w:instrText xml:space="preserve"> ADDIN EN.CITE &lt;EndNote&gt;&lt;Cite&gt;&lt;Author&gt;Harvey&lt;/Author&gt;&lt;Year&gt;1962&lt;/Year&gt;&lt;RecNum&gt;206&lt;/RecNum&gt;&lt;DisplayText&gt;&lt;style face="superscript"&gt;49&lt;/style&gt;&lt;/DisplayText&gt;&lt;record&gt;&lt;rec-number&gt;206&lt;/rec-number&gt;&lt;foreign-keys&gt;&lt;key app="EN" db-id="trw95w0tczfp5det5x7p95am99dpww0a2ep5"&gt;206&lt;/key&gt;&lt;/foreign-keys&gt;&lt;ref-type name="Journal Article"&gt;17&lt;/ref-type&gt;&lt;contributors&gt;&lt;authors&gt;&lt;author&gt;Harvey, K. B.&lt;/author&gt;&lt;author&gt;Ogilvie, J. F.&lt;/author&gt;&lt;/authors&gt;&lt;/contributors&gt;&lt;titles&gt;&lt;title&gt;Infrared absorption of formaldehyde at low temperatures: evidence for multiple trapping sites in an argon matrix&lt;/title&gt;&lt;secondary-title&gt;Canadian Journal of Chemistry&lt;/secondary-title&gt;&lt;/titles&gt;&lt;periodical&gt;&lt;full-title&gt;Canadian Journal of Chemistry&lt;/full-title&gt;&lt;abbr-1&gt;Can. J. Chem.&lt;/abbr-1&gt;&lt;abbr-2&gt;Can J Chem&lt;/abbr-2&gt;&lt;/periodical&gt;&lt;pages&gt;85-91&lt;/pages&gt;&lt;volume&gt;40&lt;/volume&gt;&lt;number&gt;1&lt;/number&gt;&lt;dates&gt;&lt;year&gt;1962&lt;/year&gt;&lt;pub-dates&gt;&lt;date&gt;1962/01/01&lt;/date&gt;&lt;/pub-dates&gt;&lt;/dates&gt;&lt;publisher&gt;NRC Research Press&lt;/publisher&gt;&lt;isbn&gt;0008-4042&lt;/isbn&gt;&lt;urls&gt;&lt;related-urls&gt;&lt;url&gt;https://doi.org/10.1139/v62-014&lt;/url&gt;&lt;/related-urls&gt;&lt;/urls&gt;&lt;electronic-resource-num&gt;10.1139/v62-014&lt;/electronic-resource-num&gt;&lt;access-date&gt;2020/07/23&lt;/access-date&gt;&lt;/record&gt;&lt;/Cite&gt;&lt;/EndNote&gt;</w:instrText>
        </w:r>
        <w:r w:rsidR="009732FC" w:rsidRPr="006164BA">
          <w:fldChar w:fldCharType="separate"/>
        </w:r>
        <w:r w:rsidR="009732FC" w:rsidRPr="006164BA">
          <w:rPr>
            <w:noProof/>
            <w:vertAlign w:val="superscript"/>
          </w:rPr>
          <w:t>49</w:t>
        </w:r>
        <w:r w:rsidR="009732FC" w:rsidRPr="006164BA">
          <w:fldChar w:fldCharType="end"/>
        </w:r>
      </w:hyperlink>
      <w:r w:rsidRPr="006164BA">
        <w:t xml:space="preserve"> Based on previous studies, absorptions linked to methyl formate (HCOOCH</w:t>
      </w:r>
      <w:r w:rsidRPr="006164BA">
        <w:rPr>
          <w:vertAlign w:val="subscript"/>
        </w:rPr>
        <w:t>3</w:t>
      </w:r>
      <w:r w:rsidRPr="006164BA">
        <w:t xml:space="preserve">; </w:t>
      </w:r>
      <w:r w:rsidRPr="006164BA">
        <w:rPr>
          <w:rFonts w:ascii="Symbol" w:hAnsi="Symbol"/>
        </w:rPr>
        <w:t></w:t>
      </w:r>
      <w:r w:rsidRPr="006164BA">
        <w:rPr>
          <w:rFonts w:ascii="Symbol" w:hAnsi="Symbol"/>
          <w:vertAlign w:val="subscript"/>
        </w:rPr>
        <w:t></w:t>
      </w:r>
      <w:r w:rsidRPr="006164BA">
        <w:rPr>
          <w:rFonts w:ascii="Symbol" w:hAnsi="Symbol"/>
          <w:vertAlign w:val="subscript"/>
        </w:rPr>
        <w:t></w:t>
      </w:r>
      <w:r w:rsidRPr="006164BA">
        <w:t>, 1718 cm</w:t>
      </w:r>
      <w:r w:rsidRPr="006164BA">
        <w:rPr>
          <w:vertAlign w:val="superscript"/>
        </w:rPr>
        <w:t>−1</w:t>
      </w:r>
      <w:r w:rsidRPr="006164BA">
        <w:t>) and glycolaldehyde (</w:t>
      </w:r>
      <w:r w:rsidRPr="006164BA">
        <w:rPr>
          <w:rFonts w:ascii="Symbol" w:hAnsi="Symbol"/>
        </w:rPr>
        <w:t></w:t>
      </w:r>
      <w:r w:rsidRPr="006164BA">
        <w:rPr>
          <w:rFonts w:ascii="Symbol" w:hAnsi="Symbol"/>
          <w:vertAlign w:val="subscript"/>
        </w:rPr>
        <w:t></w:t>
      </w:r>
      <w:r w:rsidRPr="006164BA">
        <w:rPr>
          <w:rFonts w:ascii="Symbol" w:hAnsi="Symbol"/>
          <w:vertAlign w:val="subscript"/>
        </w:rPr>
        <w:t></w:t>
      </w:r>
      <w:r w:rsidRPr="006164BA">
        <w:t>, 1750 cm</w:t>
      </w:r>
      <w:r w:rsidRPr="006164BA">
        <w:rPr>
          <w:vertAlign w:val="superscript"/>
        </w:rPr>
        <w:t>−1</w:t>
      </w:r>
      <w:r w:rsidRPr="006164BA">
        <w:t>; 2</w:t>
      </w:r>
      <w:r w:rsidRPr="006164BA">
        <w:rPr>
          <w:rFonts w:ascii="Symbol" w:hAnsi="Symbol"/>
        </w:rPr>
        <w:t></w:t>
      </w:r>
      <w:r w:rsidRPr="006164BA">
        <w:rPr>
          <w:rFonts w:ascii="Symbol" w:hAnsi="Symbol"/>
          <w:vertAlign w:val="subscript"/>
        </w:rPr>
        <w:t></w:t>
      </w:r>
      <w:r w:rsidRPr="006164BA">
        <w:rPr>
          <w:rFonts w:ascii="Symbol" w:hAnsi="Symbol"/>
        </w:rPr>
        <w:t></w:t>
      </w:r>
      <w:r w:rsidRPr="006164BA">
        <w:rPr>
          <w:rFonts w:ascii="Symbol" w:hAnsi="Symbol"/>
        </w:rPr>
        <w:t></w:t>
      </w:r>
      <w:r w:rsidRPr="006164BA">
        <w:t>1700 cm</w:t>
      </w:r>
      <w:r w:rsidRPr="006164BA">
        <w:rPr>
          <w:vertAlign w:val="superscript"/>
        </w:rPr>
        <w:t>−1</w:t>
      </w:r>
      <w:r w:rsidRPr="006164BA">
        <w:t>) can be identified.</w:t>
      </w:r>
      <w:hyperlink w:anchor="_ENREF_50" w:tooltip="Bennett, 2007 #31" w:history="1">
        <w:r w:rsidR="009732FC" w:rsidRPr="006164BA">
          <w:fldChar w:fldCharType="begin">
            <w:fldData xml:space="preserve">PEVuZE5vdGU+PENpdGU+PEF1dGhvcj5CZW5uZXR0PC9BdXRob3I+PFllYXI+MjAwNzwvWWVhcj48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</w:fldData>
          </w:fldChar>
        </w:r>
        <w:r w:rsidR="009732FC" w:rsidRPr="006164BA">
          <w:instrText xml:space="preserve"> ADDIN EN.CITE </w:instrText>
        </w:r>
        <w:r w:rsidR="009732FC" w:rsidRPr="006164BA">
          <w:fldChar w:fldCharType="begin">
            <w:fldData xml:space="preserve">PEVuZE5vdGU+PENpdGU+PEF1dGhvcj5CZW5uZXR0PC9BdXRob3I+PFllYXI+MjAwNzwvWWVhcj48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</w:fldData>
          </w:fldChar>
        </w:r>
        <w:r w:rsidR="009732FC" w:rsidRPr="006164BA">
          <w:instrText xml:space="preserve"> ADDIN EN.CITE.DATA </w:instrText>
        </w:r>
        <w:r w:rsidR="009732FC" w:rsidRPr="006164BA">
          <w:fldChar w:fldCharType="end"/>
        </w:r>
        <w:r w:rsidR="009732FC" w:rsidRPr="006164BA">
          <w:fldChar w:fldCharType="separate"/>
        </w:r>
        <w:r w:rsidR="009732FC" w:rsidRPr="006164BA">
          <w:rPr>
            <w:noProof/>
            <w:vertAlign w:val="superscript"/>
          </w:rPr>
          <w:t>50</w:t>
        </w:r>
        <w:r w:rsidR="009732FC" w:rsidRPr="006164BA">
          <w:fldChar w:fldCharType="end"/>
        </w:r>
      </w:hyperlink>
      <w:r w:rsidRPr="006164BA">
        <w:t xml:space="preserve"> Furthermore, carbon monoxide can be probed </w:t>
      </w:r>
      <w:r w:rsidRPr="006164BA">
        <w:rPr>
          <w:i/>
        </w:rPr>
        <w:t>via</w:t>
      </w:r>
      <w:r w:rsidRPr="006164BA">
        <w:t xml:space="preserve"> its stretching mode (</w:t>
      </w:r>
      <w:r w:rsidRPr="006164BA">
        <w:rPr>
          <w:rFonts w:ascii="Symbol" w:hAnsi="Symbol"/>
        </w:rPr>
        <w:t></w:t>
      </w:r>
      <w:r w:rsidRPr="006164BA">
        <w:rPr>
          <w:rFonts w:ascii="Symbol" w:hAnsi="Symbol"/>
          <w:vertAlign w:val="subscript"/>
        </w:rPr>
        <w:t></w:t>
      </w:r>
      <w:r w:rsidRPr="006164BA">
        <w:rPr>
          <w:rFonts w:ascii="Symbol" w:hAnsi="Symbol"/>
        </w:rPr>
        <w:t></w:t>
      </w:r>
      <w:r w:rsidRPr="006164BA">
        <w:rPr>
          <w:rFonts w:ascii="Symbol" w:hAnsi="Symbol"/>
        </w:rPr>
        <w:t></w:t>
      </w:r>
      <w:r w:rsidRPr="006164BA">
        <w:t>2134 cm</w:t>
      </w:r>
      <w:r w:rsidRPr="006164BA">
        <w:rPr>
          <w:vertAlign w:val="superscript"/>
        </w:rPr>
        <w:t>−1</w:t>
      </w:r>
      <w:r w:rsidRPr="006164BA">
        <w:t>), carbon dioxide (CO</w:t>
      </w:r>
      <w:r w:rsidRPr="006164BA">
        <w:rPr>
          <w:vertAlign w:val="subscript"/>
        </w:rPr>
        <w:t>2</w:t>
      </w:r>
      <w:r w:rsidRPr="006164BA">
        <w:t xml:space="preserve">) </w:t>
      </w:r>
      <w:r w:rsidRPr="006164BA">
        <w:rPr>
          <w:i/>
        </w:rPr>
        <w:t>via </w:t>
      </w:r>
      <w:r w:rsidRPr="006164BA">
        <w:t>its C=O asymmetric stretch (</w:t>
      </w:r>
      <w:r w:rsidRPr="006164BA">
        <w:rPr>
          <w:rFonts w:ascii="Symbol" w:hAnsi="Symbol"/>
        </w:rPr>
        <w:t></w:t>
      </w:r>
      <w:r w:rsidRPr="006164BA">
        <w:rPr>
          <w:rFonts w:ascii="Symbol" w:hAnsi="Symbol"/>
          <w:vertAlign w:val="subscript"/>
        </w:rPr>
        <w:t></w:t>
      </w:r>
      <w:r w:rsidRPr="006164BA">
        <w:rPr>
          <w:rFonts w:ascii="Symbol" w:hAnsi="Symbol"/>
        </w:rPr>
        <w:t></w:t>
      </w:r>
      <w:r w:rsidRPr="006164BA">
        <w:rPr>
          <w:rFonts w:ascii="Symbol" w:hAnsi="Symbol"/>
        </w:rPr>
        <w:t></w:t>
      </w:r>
      <w:r w:rsidRPr="006164BA">
        <w:t>2340 cm</w:t>
      </w:r>
      <w:r w:rsidRPr="006164BA">
        <w:rPr>
          <w:vertAlign w:val="superscript"/>
        </w:rPr>
        <w:t>−1</w:t>
      </w:r>
      <w:r w:rsidRPr="006164BA">
        <w:t>) and the bending mode (</w:t>
      </w:r>
      <w:r w:rsidRPr="006164BA">
        <w:rPr>
          <w:rFonts w:ascii="Symbol" w:hAnsi="Symbol"/>
        </w:rPr>
        <w:t></w:t>
      </w:r>
      <w:r w:rsidRPr="006164BA">
        <w:rPr>
          <w:rFonts w:ascii="Symbol" w:hAnsi="Symbol"/>
          <w:vertAlign w:val="subscript"/>
        </w:rPr>
        <w:t></w:t>
      </w:r>
      <w:r w:rsidRPr="006164BA">
        <w:rPr>
          <w:rFonts w:ascii="Symbol" w:hAnsi="Symbol"/>
        </w:rPr>
        <w:t></w:t>
      </w:r>
      <w:r w:rsidRPr="006164BA">
        <w:rPr>
          <w:rFonts w:ascii="Symbol" w:hAnsi="Symbol"/>
        </w:rPr>
        <w:t></w:t>
      </w:r>
      <w:r w:rsidRPr="006164BA">
        <w:t>667 cm</w:t>
      </w:r>
      <w:r w:rsidRPr="006164BA">
        <w:rPr>
          <w:vertAlign w:val="superscript"/>
        </w:rPr>
        <w:t>−1</w:t>
      </w:r>
      <w:r w:rsidRPr="006164BA">
        <w:t>), and methane (CH</w:t>
      </w:r>
      <w:r w:rsidRPr="006164BA">
        <w:rPr>
          <w:vertAlign w:val="subscript"/>
        </w:rPr>
        <w:t>4</w:t>
      </w:r>
      <w:r w:rsidRPr="006164BA">
        <w:t xml:space="preserve">) </w:t>
      </w:r>
      <w:r w:rsidRPr="006164BA">
        <w:rPr>
          <w:i/>
        </w:rPr>
        <w:t>via</w:t>
      </w:r>
      <w:r w:rsidRPr="006164BA">
        <w:t xml:space="preserve"> its deformation mode (</w:t>
      </w:r>
      <w:r w:rsidRPr="006164BA">
        <w:rPr>
          <w:rFonts w:ascii="Symbol" w:hAnsi="Symbol"/>
        </w:rPr>
        <w:t></w:t>
      </w:r>
      <w:r w:rsidRPr="006164BA">
        <w:rPr>
          <w:rFonts w:ascii="Symbol" w:hAnsi="Symbol"/>
          <w:vertAlign w:val="subscript"/>
        </w:rPr>
        <w:t></w:t>
      </w:r>
      <w:r w:rsidRPr="006164BA">
        <w:rPr>
          <w:rFonts w:ascii="Symbol" w:hAnsi="Symbol"/>
        </w:rPr>
        <w:t></w:t>
      </w:r>
      <w:r w:rsidRPr="006164BA">
        <w:t xml:space="preserve"> 1302 cm</w:t>
      </w:r>
      <w:r w:rsidRPr="006164BA">
        <w:rPr>
          <w:vertAlign w:val="superscript"/>
        </w:rPr>
        <w:t>−1</w:t>
      </w:r>
      <w:r w:rsidRPr="006164BA">
        <w:t xml:space="preserve">). In addition to the aforementioned closed shell molecules, the formyl (HCO•, </w:t>
      </w:r>
      <w:r w:rsidR="002C7175" w:rsidRPr="006164BA">
        <w:rPr>
          <w:b/>
        </w:rPr>
        <w:t>7</w:t>
      </w:r>
      <w:r w:rsidRPr="006164BA">
        <w:t xml:space="preserve">; </w:t>
      </w:r>
      <w:r w:rsidRPr="006164BA">
        <w:rPr>
          <w:rFonts w:ascii="Symbol" w:hAnsi="Symbol"/>
        </w:rPr>
        <w:t></w:t>
      </w:r>
      <w:r w:rsidRPr="006164BA">
        <w:rPr>
          <w:rFonts w:ascii="Symbol" w:hAnsi="Symbol"/>
          <w:vertAlign w:val="subscript"/>
        </w:rPr>
        <w:t></w:t>
      </w:r>
      <w:r w:rsidRPr="006164BA">
        <w:t>, 1844 cm</w:t>
      </w:r>
      <w:r w:rsidRPr="006164BA">
        <w:rPr>
          <w:vertAlign w:val="superscript"/>
        </w:rPr>
        <w:t>−1</w:t>
      </w:r>
      <w:r w:rsidRPr="006164BA">
        <w:t xml:space="preserve">; </w:t>
      </w:r>
      <w:r w:rsidRPr="006164BA">
        <w:rPr>
          <w:rFonts w:ascii="Symbol" w:hAnsi="Symbol"/>
        </w:rPr>
        <w:t></w:t>
      </w:r>
      <w:r w:rsidRPr="006164BA">
        <w:rPr>
          <w:rFonts w:ascii="Symbol" w:hAnsi="Symbol"/>
          <w:vertAlign w:val="subscript"/>
        </w:rPr>
        <w:t></w:t>
      </w:r>
      <w:r w:rsidRPr="006164BA">
        <w:t>, 1092 cm</w:t>
      </w:r>
      <w:r w:rsidRPr="006164BA">
        <w:rPr>
          <w:vertAlign w:val="superscript"/>
        </w:rPr>
        <w:t>−1</w:t>
      </w:r>
      <w:r w:rsidR="00291194" w:rsidRPr="006164BA">
        <w:t>)</w:t>
      </w:r>
      <w:hyperlink w:anchor="_ENREF_51" w:tooltip="Saenko, 2016 #207" w:history="1">
        <w:r w:rsidR="009732FC" w:rsidRPr="006164BA">
          <w:fldChar w:fldCharType="begin"/>
        </w:r>
        <w:r w:rsidR="009732FC" w:rsidRPr="006164BA">
          <w:instrText xml:space="preserve"> ADDIN EN.CITE &lt;EndNote&gt;&lt;Cite&gt;&lt;Author&gt;Saenko&lt;/Author&gt;&lt;Year&gt;2016&lt;/Year&gt;&lt;RecNum&gt;207&lt;/RecNum&gt;&lt;DisplayText&gt;&lt;style face="superscript"&gt;51&lt;/style&gt;&lt;/DisplayText&gt;&lt;record&gt;&lt;rec-number&gt;207&lt;/rec-number&gt;&lt;foreign-keys&gt;&lt;key app="EN" db-id="trw95w0tczfp5det5x7p95am99dpww0a2ep5"&gt;207&lt;/key&gt;&lt;/foreign-keys&gt;&lt;ref-type name="Journal Article"&gt;17&lt;/ref-type&gt;&lt;contributors&gt;&lt;authors&gt;&lt;author&gt;Saenko, Elizaveta V.&lt;/author&gt;&lt;author&gt;Feldman, Vladimir I.&lt;/author&gt;&lt;/authors&gt;&lt;/contributors&gt;&lt;titles&gt;&lt;title&gt;Radiation-induced transformations of methanol molecules in low-temperature solids: a matrix isolation study&lt;/title&gt;&lt;secondary-title&gt;Physical Chemistry Chemical Physics&lt;/secondary-title&gt;&lt;/titles&gt;&lt;periodical&gt;&lt;full-title&gt;Physical Chemistry Chemical Physics&lt;/full-title&gt;&lt;abbr-1&gt;Phys. Chem. Chem. Phys.&lt;/abbr-1&gt;&lt;abbr-2&gt;PCCP&lt;/abbr-2&gt;&lt;/periodical&gt;&lt;pages&gt;32503-32513&lt;/pages&gt;&lt;volume&gt;18&lt;/volume&gt;&lt;number&gt;47&lt;/number&gt;&lt;dates&gt;&lt;year&gt;2016&lt;/year&gt;&lt;/dates&gt;&lt;publisher&gt;The Royal Society of Chemistry&lt;/publisher&gt;&lt;isbn&gt;1463-9076&lt;/isbn&gt;&lt;work-type&gt;10.1039/C6CP06082J&lt;/work-type&gt;&lt;urls&gt;&lt;related-urls&gt;&lt;url&gt;http://dx.doi.org/10.1039/C6CP06082J&lt;/url&gt;&lt;/related-urls&gt;&lt;/urls&gt;&lt;electronic-resource-num&gt;10.1039/C6CP06082J&lt;/electronic-resource-num&gt;&lt;/record&gt;&lt;/Cite&gt;&lt;/EndNote&gt;</w:instrText>
        </w:r>
        <w:r w:rsidR="009732FC" w:rsidRPr="006164BA">
          <w:fldChar w:fldCharType="separate"/>
        </w:r>
        <w:r w:rsidR="009732FC" w:rsidRPr="006164BA">
          <w:rPr>
            <w:noProof/>
            <w:vertAlign w:val="superscript"/>
          </w:rPr>
          <w:t>51</w:t>
        </w:r>
        <w:r w:rsidR="009732FC" w:rsidRPr="006164BA">
          <w:fldChar w:fldCharType="end"/>
        </w:r>
      </w:hyperlink>
      <w:r w:rsidRPr="006164BA">
        <w:t xml:space="preserve"> and hydroxymethyl (CH</w:t>
      </w:r>
      <w:r w:rsidRPr="006164BA">
        <w:rPr>
          <w:vertAlign w:val="subscript"/>
        </w:rPr>
        <w:t>2</w:t>
      </w:r>
      <w:r w:rsidRPr="006164BA">
        <w:t>OH•</w:t>
      </w:r>
      <w:r w:rsidRPr="006164BA">
        <w:rPr>
          <w:b/>
        </w:rPr>
        <w:t xml:space="preserve">, </w:t>
      </w:r>
      <w:r w:rsidR="002C7175" w:rsidRPr="006164BA">
        <w:rPr>
          <w:b/>
        </w:rPr>
        <w:t>8</w:t>
      </w:r>
      <w:r w:rsidR="002C7175" w:rsidRPr="006164BA">
        <w:t>;</w:t>
      </w:r>
      <w:r w:rsidRPr="006164BA">
        <w:t xml:space="preserve"> </w:t>
      </w:r>
      <w:r w:rsidRPr="006164BA">
        <w:rPr>
          <w:rFonts w:ascii="Symbol" w:hAnsi="Symbol"/>
        </w:rPr>
        <w:t></w:t>
      </w:r>
      <w:r w:rsidRPr="006164BA">
        <w:rPr>
          <w:rFonts w:ascii="Symbol" w:hAnsi="Symbol"/>
          <w:vertAlign w:val="subscript"/>
        </w:rPr>
        <w:t></w:t>
      </w:r>
      <w:r w:rsidRPr="006164BA">
        <w:t>, 1192 cm</w:t>
      </w:r>
      <w:r w:rsidRPr="006164BA">
        <w:rPr>
          <w:vertAlign w:val="superscript"/>
        </w:rPr>
        <w:t>−1</w:t>
      </w:r>
      <w:r w:rsidR="00291194" w:rsidRPr="006164BA">
        <w:t>)</w:t>
      </w:r>
      <w:hyperlink w:anchor="_ENREF_51" w:tooltip="Saenko, 2016 #207" w:history="1">
        <w:r w:rsidR="009732FC" w:rsidRPr="006164BA">
          <w:fldChar w:fldCharType="begin"/>
        </w:r>
        <w:r w:rsidR="009732FC" w:rsidRPr="006164BA">
          <w:instrText xml:space="preserve"> ADDIN EN.CITE &lt;EndNote&gt;&lt;Cite&gt;&lt;Author&gt;Saenko&lt;/Author&gt;&lt;Year&gt;2016&lt;/Year&gt;&lt;RecNum&gt;207&lt;/RecNum&gt;&lt;DisplayText&gt;&lt;style face="superscript"&gt;51&lt;/style&gt;&lt;/DisplayText&gt;&lt;record&gt;&lt;rec-number&gt;207&lt;/rec-number&gt;&lt;foreign-keys&gt;&lt;key app="EN" db-id="trw95w0tczfp5det5x7p95am99dpww0a2ep5"&gt;207&lt;/key&gt;&lt;/foreign-keys&gt;&lt;ref-type name="Journal Article"&gt;17&lt;/ref-type&gt;&lt;contributors&gt;&lt;authors&gt;&lt;author&gt;Saenko, Elizaveta V.&lt;/author&gt;&lt;author&gt;Feldman, Vladimir I.&lt;/author&gt;&lt;/authors&gt;&lt;/contributors&gt;&lt;titles&gt;&lt;title&gt;Radiation-induced transformations of methanol molecules in low-temperature solids: a matrix isolation study&lt;/title&gt;&lt;secondary-title&gt;Physical Chemistry Chemical Physics&lt;/secondary-title&gt;&lt;/titles&gt;&lt;periodical&gt;&lt;full-title&gt;Physical Chemistry Chemical Physics&lt;/full-title&gt;&lt;abbr-1&gt;Phys. Chem. Chem. Phys.&lt;/abbr-1&gt;&lt;abbr-2&gt;PCCP&lt;/abbr-2&gt;&lt;/periodical&gt;&lt;pages&gt;32503-32513&lt;/pages&gt;&lt;volume&gt;18&lt;/volume&gt;&lt;number&gt;47&lt;/number&gt;&lt;dates&gt;&lt;year&gt;2016&lt;/year&gt;&lt;/dates&gt;&lt;publisher&gt;The Royal Society of Chemistry&lt;/publisher&gt;&lt;isbn&gt;1463-9076&lt;/isbn&gt;&lt;work-type&gt;10.1039/C6CP06082J&lt;/work-type&gt;&lt;urls&gt;&lt;related-urls&gt;&lt;url&gt;http://dx.doi.org/10.1039/C6CP06082J&lt;/url&gt;&lt;/related-urls&gt;&lt;/urls&gt;&lt;electronic-resource-num&gt;10.1039/C6CP06082J&lt;/electronic-resource-num&gt;&lt;/record&gt;&lt;/Cite&gt;&lt;/EndNote&gt;</w:instrText>
        </w:r>
        <w:r w:rsidR="009732FC" w:rsidRPr="006164BA">
          <w:fldChar w:fldCharType="separate"/>
        </w:r>
        <w:r w:rsidR="009732FC" w:rsidRPr="006164BA">
          <w:rPr>
            <w:noProof/>
            <w:vertAlign w:val="superscript"/>
          </w:rPr>
          <w:t>51</w:t>
        </w:r>
        <w:r w:rsidR="009732FC" w:rsidRPr="006164BA">
          <w:fldChar w:fldCharType="end"/>
        </w:r>
      </w:hyperlink>
      <w:r w:rsidRPr="006164BA">
        <w:t xml:space="preserve"> radicals are observed </w:t>
      </w:r>
      <w:r w:rsidR="00291194" w:rsidRPr="006164BA">
        <w:t xml:space="preserve">at abundances of (2.4 </w:t>
      </w:r>
      <w:r w:rsidR="00291194" w:rsidRPr="006164BA">
        <w:rPr>
          <w:rFonts w:ascii="Constantia" w:hAnsi="Constantia"/>
        </w:rPr>
        <w:t>± 0.6)</w:t>
      </w:r>
      <w:r w:rsidR="00291194" w:rsidRPr="006164BA">
        <w:rPr>
          <w:rFonts w:ascii="Times New Roman" w:hAnsi="Times New Roman"/>
        </w:rPr>
        <w:t xml:space="preserve"> ×</w:t>
      </w:r>
      <w:r w:rsidR="00291194" w:rsidRPr="006164BA">
        <w:t>10</w:t>
      </w:r>
      <w:r w:rsidR="00291194" w:rsidRPr="006164BA">
        <w:rPr>
          <w:vertAlign w:val="superscript"/>
        </w:rPr>
        <w:t>14</w:t>
      </w:r>
      <w:r w:rsidR="00291194" w:rsidRPr="006164BA">
        <w:t xml:space="preserve"> molecules)</w:t>
      </w:r>
      <w:r w:rsidR="0015650A" w:rsidRPr="006164BA">
        <w:t xml:space="preserve"> and</w:t>
      </w:r>
      <w:r w:rsidR="00291194" w:rsidRPr="006164BA">
        <w:t xml:space="preserve"> (1.4 </w:t>
      </w:r>
      <w:r w:rsidR="00291194" w:rsidRPr="006164BA">
        <w:rPr>
          <w:rFonts w:ascii="Constantia" w:hAnsi="Constantia"/>
        </w:rPr>
        <w:t>±</w:t>
      </w:r>
      <w:r w:rsidR="00291194" w:rsidRPr="006164BA">
        <w:t xml:space="preserve"> 0.2)</w:t>
      </w:r>
      <w:r w:rsidR="00291194" w:rsidRPr="006164BA">
        <w:rPr>
          <w:rFonts w:ascii="Times New Roman" w:hAnsi="Times New Roman"/>
        </w:rPr>
        <w:t>×</w:t>
      </w:r>
      <w:r w:rsidR="00291194" w:rsidRPr="006164BA">
        <w:t>10</w:t>
      </w:r>
      <w:r w:rsidR="00291194" w:rsidRPr="006164BA">
        <w:rPr>
          <w:vertAlign w:val="superscript"/>
        </w:rPr>
        <w:t>15</w:t>
      </w:r>
      <w:r w:rsidR="00291194" w:rsidRPr="006164BA">
        <w:t xml:space="preserve"> molecules), respectively based on their measured</w:t>
      </w:r>
      <w:r w:rsidR="00F10C2A" w:rsidRPr="006164BA">
        <w:t xml:space="preserve"> (formyl)</w:t>
      </w:r>
      <w:hyperlink w:anchor="_ENREF_52" w:tooltip="Ryazantsev, 2017 #389" w:history="1">
        <w:r w:rsidR="009732FC" w:rsidRPr="006164BA">
          <w:fldChar w:fldCharType="begin"/>
        </w:r>
        <w:r w:rsidR="009732FC" w:rsidRPr="006164BA">
          <w:instrText xml:space="preserve"> ADDIN EN.CITE &lt;EndNote&gt;&lt;Cite&gt;&lt;Author&gt;Ryazantsev&lt;/Author&gt;&lt;Year&gt;2017&lt;/Year&gt;&lt;RecNum&gt;389&lt;/RecNum&gt;&lt;DisplayText&gt;&lt;style face="superscript"&gt;52&lt;/style&gt;&lt;/DisplayText&gt;&lt;record&gt;&lt;rec-number&gt;389&lt;/rec-number&gt;&lt;foreign-keys&gt;&lt;key app="EN" db-id="trw95w0tczfp5det5x7p95am99dpww0a2ep5"&gt;389&lt;/key&gt;&lt;/foreign-keys&gt;&lt;ref-type name="Journal Article"&gt;17&lt;/ref-type&gt;&lt;contributors&gt;&lt;authors&gt;&lt;author&gt;Ryazantsev, Sergey V.&lt;/author&gt;&lt;author&gt;Tyurin, Daniil A.&lt;/author&gt;&lt;author&gt;Feldman, Vladimir I.&lt;/author&gt;&lt;/authors&gt;&lt;/contributors&gt;&lt;titles&gt;&lt;title&gt;Experimental determination of the absolute infrared absorption intensities of formyl radical HCO&lt;/title&gt;&lt;secondary-title&gt;Spectrochimica Acta Part A: Molecular and Biomolecular Spectroscopy&lt;/secondary-title&gt;&lt;/titles&gt;&lt;periodical&gt;&lt;full-title&gt;Spectrochimica Acta Part A: Molecular and Biomolecular Spectroscopy&lt;/full-title&gt;&lt;abbr-1&gt;SPECTROCHIM ACTA A&lt;/abbr-1&gt;&lt;/periodical&gt;&lt;pages&gt;39-42&lt;/pages&gt;&lt;volume&gt;187&lt;/volume&gt;&lt;keywords&gt;&lt;keyword&gt;Absorption intensities&lt;/keyword&gt;&lt;keyword&gt;CCSD(T) calculations&lt;/keyword&gt;&lt;keyword&gt;IR spectroscopy&lt;/keyword&gt;&lt;keyword&gt;Matrix isolation&lt;/keyword&gt;&lt;keyword&gt;Radicals&lt;/keyword&gt;&lt;/keywords&gt;&lt;dates&gt;&lt;year&gt;2017&lt;/year&gt;&lt;pub-dates&gt;&lt;date&gt;2017/12/05/&lt;/date&gt;&lt;/pub-dates&gt;&lt;/dates&gt;&lt;isbn&gt;1386-1425&lt;/isbn&gt;&lt;urls&gt;&lt;related-urls&gt;&lt;url&gt;https://www.sciencedirect.com/science/article/pii/S1386142517304894&lt;/url&gt;&lt;/related-urls&gt;&lt;/urls&gt;&lt;electronic-resource-num&gt;https://doi.org/10.1016/j.saa.2017.06.018&lt;/electronic-resource-num&gt;&lt;/record&gt;&lt;/Cite&gt;&lt;/EndNote&gt;</w:instrText>
        </w:r>
        <w:r w:rsidR="009732FC" w:rsidRPr="006164BA">
          <w:fldChar w:fldCharType="separate"/>
        </w:r>
        <w:r w:rsidR="009732FC" w:rsidRPr="006164BA">
          <w:rPr>
            <w:noProof/>
            <w:vertAlign w:val="superscript"/>
          </w:rPr>
          <w:t>52</w:t>
        </w:r>
        <w:r w:rsidR="009732FC" w:rsidRPr="006164BA">
          <w:fldChar w:fldCharType="end"/>
        </w:r>
      </w:hyperlink>
      <w:r w:rsidR="00291194" w:rsidRPr="006164BA">
        <w:t xml:space="preserve"> and calculated</w:t>
      </w:r>
      <w:r w:rsidR="00F10C2A" w:rsidRPr="006164BA">
        <w:t xml:space="preserve"> (hydroxymethyl)</w:t>
      </w:r>
      <w:hyperlink w:anchor="_ENREF_53" w:tooltip="Bennett, 2007 #235" w:history="1">
        <w:r w:rsidR="009732FC" w:rsidRPr="006164BA">
          <w:fldChar w:fldCharType="begin"/>
        </w:r>
        <w:r w:rsidR="009732FC" w:rsidRPr="006164BA">
          <w:instrText xml:space="preserve"> ADDIN EN.CITE &lt;EndNote&gt;&lt;Cite&gt;&lt;Author&gt;Bennett&lt;/Author&gt;&lt;Year&gt;2007&lt;/Year&gt;&lt;RecNum&gt;235&lt;/RecNum&gt;&lt;DisplayText&gt;&lt;style face="superscript"&gt;53&lt;/style&gt;&lt;/DisplayText&gt;&lt;record&gt;&lt;rec-number&gt;235&lt;/rec-number&gt;&lt;foreign-keys&gt;&lt;key app="EN" db-id="trw95w0tczfp5det5x7p95am99dpww0a2ep5"&gt;235&lt;/key&gt;&lt;/foreign-keys&gt;&lt;ref-type name="Journal Article"&gt;17&lt;/ref-type&gt;&lt;contributors&gt;&lt;authors&gt;&lt;author&gt;Bennett, Chris J.&lt;/author&gt;&lt;author&gt;Chen, Shih-Hua&lt;/author&gt;&lt;author&gt;Sun, Bing-Jian&lt;/author&gt;&lt;author&gt;Chang, Agnes H. H.&lt;/author&gt;&lt;author&gt;Kaiser, Ralf I.&lt;/author&gt;&lt;/authors&gt;&lt;/contributors&gt;&lt;auth-address&gt;AA(Department of Chemistry, University of Hawai&amp;apos;i at Manoa, Honolulu, HI), AB(Department of Chemistry, National Dong Hwa University, Shou-Feng, Hualien, Taiwan.), AC(Department of Chemistry, National Dong Hwa University, Shou-Feng, Hualien, Taiwan.), AD(Department of Chemistry, National Dong Hwa University, Shou-Feng, Hualien, Taiwan.), AE(Department of Chemistry, University of Hawai&amp;apos;i at Manoa, Honolulu, HI)&lt;/auth-address&gt;&lt;titles&gt;&lt;title&gt;Mechanistical Studies on the Irradiation of Methanol in Extraterrestrial Ices&lt;/title&gt;&lt;secondary-title&gt;The Astrophysical Journal&lt;/secondary-title&gt;&lt;/titles&gt;&lt;periodical&gt;&lt;full-title&gt;The Astrophysical Journal&lt;/full-title&gt;&lt;abbr-1&gt;Astrophys. J.&lt;/abbr-1&gt;&lt;/periodical&gt;&lt;pages&gt;1588-1608&lt;/pages&gt;&lt;volume&gt;660&lt;/volume&gt;&lt;keywords&gt;&lt;keyword&gt;ISM: Cosmic Rays&lt;/keyword&gt;&lt;keyword&gt;ISM: Molecules&lt;/keyword&gt;&lt;keyword&gt;Methods: Laboratory&lt;/keyword&gt;&lt;keyword&gt;Molecular Processes&lt;/keyword&gt;&lt;keyword&gt;Planets and Satellites: General&lt;/keyword&gt;&lt;/keywords&gt;&lt;dates&gt;&lt;year&gt;2007&lt;/year&gt;&lt;/dates&gt;&lt;isbn&gt;0004-637X&lt;/isbn&gt;&lt;urls&gt;&lt;related-urls&gt;&lt;url&gt;https://ui.adsabs.harvard.edu/abs/2007ApJ...660.1588B&lt;/url&gt;&lt;/related-urls&gt;&lt;/urls&gt;&lt;electronic-resource-num&gt;10.1086/511296&lt;/electronic-resource-num&gt;&lt;/record&gt;&lt;/Cite&gt;&lt;/EndNote&gt;</w:instrText>
        </w:r>
        <w:r w:rsidR="009732FC" w:rsidRPr="006164BA">
          <w:fldChar w:fldCharType="separate"/>
        </w:r>
        <w:r w:rsidR="009732FC" w:rsidRPr="006164BA">
          <w:rPr>
            <w:noProof/>
            <w:vertAlign w:val="superscript"/>
          </w:rPr>
          <w:t>53</w:t>
        </w:r>
        <w:r w:rsidR="009732FC" w:rsidRPr="006164BA">
          <w:fldChar w:fldCharType="end"/>
        </w:r>
      </w:hyperlink>
      <w:r w:rsidR="00291194" w:rsidRPr="006164BA">
        <w:t xml:space="preserve"> absolute absorption intensities</w:t>
      </w:r>
      <w:r w:rsidRPr="006164BA">
        <w:t xml:space="preserve">. In the </w:t>
      </w:r>
      <w:r w:rsidRPr="006164BA">
        <w:t>methanol–carbon monoxide ice mixtures (Figure S2), the</w:t>
      </w:r>
      <w:r w:rsidR="0015650A" w:rsidRPr="006164BA">
        <w:t xml:space="preserve"> same molecules and radicals</w:t>
      </w:r>
      <w:r w:rsidRPr="006164BA">
        <w:t xml:space="preserve"> formed as in the pure methanol ices</w:t>
      </w:r>
      <w:r w:rsidR="00291194" w:rsidRPr="006164BA">
        <w:t>.</w:t>
      </w:r>
      <w:r w:rsidRPr="006164BA">
        <w:t xml:space="preserve"> </w:t>
      </w:r>
      <w:r w:rsidR="00291194" w:rsidRPr="006164BA">
        <w:t>The abundance of formyl radicals increased to</w:t>
      </w:r>
      <w:r w:rsidR="002D5517" w:rsidRPr="006164BA">
        <w:t xml:space="preserve"> (2 </w:t>
      </w:r>
      <w:r w:rsidR="002D5517" w:rsidRPr="006164BA">
        <w:rPr>
          <w:rFonts w:ascii="Constantia" w:hAnsi="Constantia"/>
        </w:rPr>
        <w:t>±</w:t>
      </w:r>
      <w:r w:rsidR="002D5517" w:rsidRPr="006164BA">
        <w:t xml:space="preserve"> 1) </w:t>
      </w:r>
      <w:r w:rsidR="002D5517" w:rsidRPr="006164BA">
        <w:rPr>
          <w:rFonts w:ascii="Times New Roman" w:hAnsi="Times New Roman"/>
        </w:rPr>
        <w:t>×</w:t>
      </w:r>
      <w:r w:rsidR="002D5517" w:rsidRPr="006164BA">
        <w:t xml:space="preserve"> 10</w:t>
      </w:r>
      <w:r w:rsidR="002D5517" w:rsidRPr="006164BA">
        <w:rPr>
          <w:vertAlign w:val="superscript"/>
        </w:rPr>
        <w:t>15</w:t>
      </w:r>
      <w:r w:rsidR="002D5517" w:rsidRPr="006164BA">
        <w:t xml:space="preserve"> molecule</w:t>
      </w:r>
      <w:r w:rsidR="00291194" w:rsidRPr="006164BA">
        <w:t xml:space="preserve">s, whereas hydroxymethyl decreased to (8 </w:t>
      </w:r>
      <w:r w:rsidR="00291194" w:rsidRPr="006164BA">
        <w:rPr>
          <w:rFonts w:ascii="Constantia" w:hAnsi="Constantia"/>
        </w:rPr>
        <w:t>±</w:t>
      </w:r>
      <w:r w:rsidR="00291194" w:rsidRPr="006164BA">
        <w:t xml:space="preserve"> 2) </w:t>
      </w:r>
      <w:r w:rsidR="00291194" w:rsidRPr="006164BA">
        <w:rPr>
          <w:rFonts w:ascii="Times New Roman" w:hAnsi="Times New Roman"/>
        </w:rPr>
        <w:t>×</w:t>
      </w:r>
      <w:r w:rsidR="00291194" w:rsidRPr="006164BA">
        <w:t xml:space="preserve"> 10</w:t>
      </w:r>
      <w:r w:rsidR="00291194" w:rsidRPr="006164BA">
        <w:rPr>
          <w:vertAlign w:val="superscript"/>
        </w:rPr>
        <w:t>15</w:t>
      </w:r>
      <w:r w:rsidR="00291194" w:rsidRPr="006164BA">
        <w:t xml:space="preserve"> molecules</w:t>
      </w:r>
      <w:r w:rsidRPr="006164BA">
        <w:t xml:space="preserve">. It is important to highlight that in complex mixtures such as those formed in the present studies, infrared spectroscopy primarily only identifies </w:t>
      </w:r>
      <w:r w:rsidRPr="006164BA">
        <w:rPr>
          <w:i/>
        </w:rPr>
        <w:t>functional groups</w:t>
      </w:r>
      <w:r w:rsidRPr="006164BA">
        <w:t xml:space="preserve"> of newly formed organic molecules, but </w:t>
      </w:r>
      <w:r w:rsidRPr="006164BA">
        <w:rPr>
          <w:u w:val="single"/>
        </w:rPr>
        <w:t>not</w:t>
      </w:r>
      <w:r w:rsidRPr="006164BA">
        <w:t xml:space="preserve"> necessarily </w:t>
      </w:r>
      <w:r w:rsidRPr="006164BA">
        <w:rPr>
          <w:i/>
        </w:rPr>
        <w:t>individual molecules</w:t>
      </w:r>
      <w:r w:rsidRPr="006164BA">
        <w:t xml:space="preserve">. Functional groups of organics such as of </w:t>
      </w:r>
      <w:r w:rsidR="003B1CB5" w:rsidRPr="006164BA">
        <w:rPr>
          <w:b/>
        </w:rPr>
        <w:t>3</w:t>
      </w:r>
      <w:r w:rsidRPr="006164BA">
        <w:t>, e.g.</w:t>
      </w:r>
      <w:r w:rsidR="003B1CB5" w:rsidRPr="006164BA">
        <w:t>,</w:t>
      </w:r>
      <w:r w:rsidRPr="006164BA">
        <w:t xml:space="preserve"> stretching and bending modes of hydroxyl groups (OH) and of carbon-carbon double bonds (C=C) often overlap with other species and cannot be uniquely assigned to an individual molecule (Table S6). Therefore, to identify </w:t>
      </w:r>
      <w:r w:rsidR="003B1CB5" w:rsidRPr="006164BA">
        <w:rPr>
          <w:b/>
        </w:rPr>
        <w:t>3</w:t>
      </w:r>
      <w:r w:rsidRPr="006164BA">
        <w:t xml:space="preserve"> in these complex mixtures, an alternative, </w:t>
      </w:r>
      <w:r w:rsidRPr="006164BA">
        <w:rPr>
          <w:i/>
        </w:rPr>
        <w:t>isomer-selective</w:t>
      </w:r>
      <w:r w:rsidRPr="006164BA">
        <w:t xml:space="preserve"> technique is required. </w:t>
      </w:r>
    </w:p>
    <w:p w14:paraId="58686978" w14:textId="77777777" w:rsidR="00E57036" w:rsidRPr="006164BA" w:rsidRDefault="00E57036" w:rsidP="00A150C5">
      <w:pPr>
        <w:pStyle w:val="TAMainText"/>
        <w:rPr>
          <w:b/>
          <w:bCs/>
        </w:rPr>
      </w:pPr>
      <w:r w:rsidRPr="006164BA">
        <w:rPr>
          <w:b/>
          <w:bCs/>
        </w:rPr>
        <w:t>PI-ReToF-MS</w:t>
      </w:r>
    </w:p>
    <w:p w14:paraId="62C43CDB" w14:textId="77777777" w:rsidR="009232A7" w:rsidRDefault="00E57036" w:rsidP="003D2C5C">
      <w:pPr>
        <w:pStyle w:val="TAMainText"/>
        <w:sectPr w:rsidR="009232A7" w:rsidSect="00E57036">
          <w:type w:val="continuous"/>
          <w:pgSz w:w="12240" w:h="15840"/>
          <w:pgMar w:top="720" w:right="1094" w:bottom="720" w:left="1094" w:header="720" w:footer="720" w:gutter="0"/>
          <w:cols w:num="2" w:space="461"/>
        </w:sectPr>
      </w:pPr>
      <w:r w:rsidRPr="006164BA">
        <w:t>Individual structural isomers are identified exploiting soft photoionization reflectron time-of-flight mass spectrometry (PI-ReToF-MS) coupled with temperature programmed desorption (TPD) of the newly formed molecules.</w:t>
      </w:r>
      <w:hyperlink w:anchor="_ENREF_54" w:tooltip="Kostko, 2016 #233" w:history="1">
        <w:r w:rsidR="009732FC" w:rsidRPr="006164BA">
          <w:fldChar w:fldCharType="begin"/>
        </w:r>
        <w:r w:rsidR="009732FC" w:rsidRPr="006164BA">
          <w:instrText xml:space="preserve"> ADDIN EN.CITE &lt;EndNote&gt;&lt;Cite&gt;&lt;Author&gt;Kostko&lt;/Author&gt;&lt;Year&gt;2016&lt;/Year&gt;&lt;RecNum&gt;233&lt;/RecNum&gt;&lt;DisplayText&gt;&lt;style face="superscript"&gt;54&lt;/style&gt;&lt;/DisplayText&gt;&lt;record&gt;&lt;rec-number&gt;233&lt;/rec-number&gt;&lt;foreign-keys&gt;&lt;key app="EN" db-id="trw95w0tczfp5det5x7p95am99dpww0a2ep5"&gt;233&lt;/key&gt;&lt;/foreign-keys&gt;&lt;ref-type name="Journal Article"&gt;17&lt;/ref-type&gt;&lt;contributors&gt;&lt;authors&gt;&lt;author&gt;Kostko, Oleg&lt;/author&gt;&lt;author&gt;Bandyopadhyay, Biswajit&lt;/author&gt;&lt;author&gt;Ahmed, Musahid&lt;/author&gt;&lt;/authors&gt;&lt;/contributors&gt;&lt;titles&gt;&lt;title&gt;Vacuum ultraviolet photoionization of complex chemical systems&lt;/title&gt;&lt;secondary-title&gt;Annual Review of Physical Chemistry&lt;/secondary-title&gt;&lt;/titles&gt;&lt;periodical&gt;&lt;full-title&gt;Annual Review of Physical Chemistry&lt;/full-title&gt;&lt;abbr-1&gt;Annu. Rev. Phys. Chem.&lt;/abbr-1&gt;&lt;/periodical&gt;&lt;pages&gt;19-40&lt;/pages&gt;&lt;volume&gt;67&lt;/volume&gt;&lt;number&gt;1&lt;/number&gt;&lt;dates&gt;&lt;year&gt;2016&lt;/year&gt;&lt;pub-dates&gt;&lt;date&gt;2016/05/27&lt;/date&gt;&lt;/pub-dates&gt;&lt;/dates&gt;&lt;publisher&gt;Annual Reviews&lt;/publisher&gt;&lt;isbn&gt;0066-426X&lt;/isbn&gt;&lt;urls&gt;&lt;related-urls&gt;&lt;url&gt;https://doi.org/10.1146/annurev-physchem-040215-112553&lt;/url&gt;&lt;/related-urls&gt;&lt;/urls&gt;&lt;electronic-resource-num&gt;10.1146/annurev-physchem-040215-112553&lt;/electronic-resource-num&gt;&lt;access-date&gt;2020/09/15&lt;/access-date&gt;&lt;/record&gt;&lt;/Cite&gt;&lt;/EndNote&gt;</w:instrText>
        </w:r>
        <w:r w:rsidR="009732FC" w:rsidRPr="006164BA">
          <w:fldChar w:fldCharType="separate"/>
        </w:r>
        <w:r w:rsidR="009732FC" w:rsidRPr="006164BA">
          <w:rPr>
            <w:noProof/>
            <w:vertAlign w:val="superscript"/>
          </w:rPr>
          <w:t>54</w:t>
        </w:r>
        <w:r w:rsidR="009732FC" w:rsidRPr="006164BA">
          <w:fldChar w:fldCharType="end"/>
        </w:r>
      </w:hyperlink>
      <w:r w:rsidRPr="006164BA">
        <w:t xml:space="preserve"> This technique allows us to distinguish molecules based on their mass-to-charge ratios, </w:t>
      </w:r>
      <w:proofErr w:type="gramStart"/>
      <w:r w:rsidRPr="006164BA">
        <w:t>their desorption</w:t>
      </w:r>
      <w:proofErr w:type="gramEnd"/>
      <w:r w:rsidRPr="006164BA">
        <w:t xml:space="preserve"> temperatures and profiles, and their distinct ionization energies. Temperature-dependent mass spectra recorded at different photon energies are displayed in Fig. 2 to provide an overview of the mass-to-charge ratios of all product molecules. The adiabatic ionization energies (IE) for the C</w:t>
      </w:r>
      <w:r w:rsidRPr="006164BA">
        <w:rPr>
          <w:vertAlign w:val="subscript"/>
        </w:rPr>
        <w:t>2</w:t>
      </w:r>
      <w:r w:rsidRPr="006164BA">
        <w:t>H</w:t>
      </w:r>
      <w:r w:rsidRPr="006164BA">
        <w:rPr>
          <w:vertAlign w:val="subscript"/>
        </w:rPr>
        <w:t>4</w:t>
      </w:r>
      <w:r w:rsidRPr="006164BA">
        <w:t>O</w:t>
      </w:r>
      <w:r w:rsidRPr="006164BA">
        <w:rPr>
          <w:vertAlign w:val="subscript"/>
        </w:rPr>
        <w:t>2</w:t>
      </w:r>
      <w:r w:rsidRPr="006164BA">
        <w:t xml:space="preserve"> isomers are compiled in Table S7 (</w:t>
      </w:r>
      <w:proofErr w:type="spellStart"/>
      <w:r w:rsidRPr="006164BA">
        <w:rPr>
          <w:i/>
        </w:rPr>
        <w:t>IE</w:t>
      </w:r>
      <w:r w:rsidRPr="006164BA">
        <w:rPr>
          <w:vertAlign w:val="subscript"/>
        </w:rPr>
        <w:t>calc</w:t>
      </w:r>
      <w:proofErr w:type="spellEnd"/>
      <w:r w:rsidRPr="006164BA">
        <w:t>) and compared to experimentally determined values whenever available (</w:t>
      </w:r>
      <w:proofErr w:type="spellStart"/>
      <w:r w:rsidRPr="006164BA">
        <w:rPr>
          <w:i/>
        </w:rPr>
        <w:t>IE</w:t>
      </w:r>
      <w:r w:rsidRPr="006164BA">
        <w:rPr>
          <w:vertAlign w:val="subscript"/>
        </w:rPr>
        <w:t>exp</w:t>
      </w:r>
      <w:proofErr w:type="spellEnd"/>
      <w:r w:rsidRPr="006164BA">
        <w:t>). To gauge the accuracy of the computed adiabatic ionization energies, adiabatic ionization energies for organic molecules with known experimental ionization energies were calculated (Table S8). These benchmarks suggest that the computed adiabatic ionization energies are accurate within −0.06/+0.11 eV (Supplementary Discussion). It should be noted that the electric field of the ionizer optics of the ReToF decreases the ionization energies by 0.03 eV.</w:t>
      </w:r>
      <w:hyperlink w:anchor="_ENREF_55" w:tooltip="Bergantini, 2018 #119" w:history="1">
        <w:r w:rsidR="009732FC" w:rsidRPr="006164BA">
          <w:fldChar w:fldCharType="begin"/>
        </w:r>
        <w:r w:rsidR="009732FC" w:rsidRPr="006164BA">
          <w:instrText xml:space="preserve"> ADDIN EN.CITE &lt;EndNote&gt;&lt;Cite&gt;&lt;Author&gt;Bergantini&lt;/Author&gt;&lt;Year&gt;2018&lt;/Year&gt;&lt;RecNum&gt;119&lt;/RecNum&gt;&lt;DisplayText&gt;&lt;style face="superscript"&gt;55&lt;/style&gt;&lt;/DisplayText&gt;&lt;record&gt;&lt;rec-number&gt;119&lt;/rec-number&gt;&lt;foreign-keys&gt;&lt;key app="EN" db-id="trw95w0tczfp5det5x7p95am99dpww0a2ep5"&gt;119&lt;/key&gt;&lt;/foreign-keys&gt;&lt;ref-type name="Journal Article"&gt;17&lt;/ref-type&gt;&lt;contributors&gt;&lt;authors&gt;&lt;author&gt;Bergantini, Alexandre&lt;/author&gt;&lt;author&gt;Abplanalp, Matthew J.&lt;/author&gt;&lt;author&gt;Pokhilko, Pavel&lt;/author&gt;&lt;author&gt;Krylov, Anna I.&lt;/author&gt;&lt;author&gt;Shingledecker, Christopher N.&lt;/author&gt;&lt;author&gt;Herbst, Eric&lt;/author&gt;&lt;author&gt;Kaiser, Ralf I.&lt;/author&gt;&lt;/authors&gt;&lt;/contributors&gt;&lt;titles&gt;&lt;title&gt;&lt;style face="normal" font="default" size="100%"&gt;A combined experimental and theoretical study on the formation of interstellar propylene oxide (CH&lt;/style&gt;&lt;style face="subscript" font="default" size="100%"&gt;3&lt;/style&gt;&lt;style face="normal" font="default" size="100%"&gt;CHCH&lt;/style&gt;&lt;style face="subscript" font="default" size="100%"&gt;2&lt;/style&gt;&lt;style face="normal" font="default" size="100%"&gt;O)—a chiral molecule&lt;/style&gt;&lt;/title&gt;&lt;secondary-title&gt;The Astrophysical Journal&lt;/secondary-title&gt;&lt;/titles&gt;&lt;periodical&gt;&lt;full-title&gt;The Astrophysical Journal&lt;/full-title&gt;&lt;abbr-1&gt;Astrophys. J.&lt;/abbr-1&gt;&lt;/periodical&gt;&lt;pages&gt;108&lt;/pages&gt;&lt;volume&gt;860&lt;/volume&gt;&lt;number&gt;2&lt;/number&gt;&lt;dates&gt;&lt;year&gt;2018&lt;/year&gt;&lt;pub-dates&gt;&lt;date&gt;2018/06/18&lt;/date&gt;&lt;/pub-dates&gt;&lt;/dates&gt;&lt;publisher&gt;American Astronomical Society&lt;/publisher&gt;&lt;isbn&gt;1538-4357&lt;/isbn&gt;&lt;urls&gt;&lt;related-urls&gt;&lt;url&gt;http://dx.doi.org/10.3847/1538-4357/aac383&lt;/url&gt;&lt;/related-urls&gt;&lt;/urls&gt;&lt;electronic-resource-num&gt;10.3847/1538-4357/aac383&lt;/electronic-resource-num&gt;&lt;/record&gt;&lt;/Cite&gt;&lt;/EndNote&gt;</w:instrText>
        </w:r>
        <w:r w:rsidR="009732FC" w:rsidRPr="006164BA">
          <w:fldChar w:fldCharType="separate"/>
        </w:r>
        <w:r w:rsidR="009732FC" w:rsidRPr="006164BA">
          <w:rPr>
            <w:noProof/>
            <w:vertAlign w:val="superscript"/>
          </w:rPr>
          <w:t>55</w:t>
        </w:r>
        <w:r w:rsidR="009732FC" w:rsidRPr="006164BA">
          <w:fldChar w:fldCharType="end"/>
        </w:r>
      </w:hyperlink>
      <w:r w:rsidRPr="006164BA">
        <w:t xml:space="preserve"> Overall, by systematically tuning the photon energy from </w:t>
      </w:r>
    </w:p>
    <w:p w14:paraId="38A30DFD" w14:textId="28D732CA" w:rsidR="00E57036" w:rsidRPr="006164BA" w:rsidRDefault="00E57036" w:rsidP="003D2C5C">
      <w:pPr>
        <w:pStyle w:val="TAMainText"/>
      </w:pPr>
      <w:r w:rsidRPr="006164BA">
        <w:lastRenderedPageBreak/>
        <w:t>10.49 eV to 8.05 eV, this approach provides compelling evidence on the very first formation and detection of 1</w:t>
      </w:r>
      <w:proofErr w:type="gramStart"/>
      <w:r w:rsidRPr="006164BA">
        <w:t>,2</w:t>
      </w:r>
      <w:proofErr w:type="gramEnd"/>
      <w:r w:rsidRPr="006164BA">
        <w:t xml:space="preserve">-ethenediol. </w:t>
      </w:r>
    </w:p>
    <w:p w14:paraId="12A7FDE9" w14:textId="77777777" w:rsidR="009232A7" w:rsidRDefault="00E57036" w:rsidP="003D2C5C">
      <w:pPr>
        <w:pStyle w:val="TAMainText"/>
        <w:sectPr w:rsidR="009232A7" w:rsidSect="00E57036">
          <w:type w:val="continuous"/>
          <w:pgSz w:w="12240" w:h="15840"/>
          <w:pgMar w:top="720" w:right="1094" w:bottom="720" w:left="1094" w:header="720" w:footer="720" w:gutter="0"/>
          <w:cols w:num="2" w:space="461"/>
        </w:sectPr>
      </w:pPr>
      <w:r w:rsidRPr="006164BA">
        <w:t xml:space="preserve">At a photon energy of </w:t>
      </w:r>
      <w:r w:rsidRPr="006164BA">
        <w:rPr>
          <w:b/>
        </w:rPr>
        <w:t>10.49 eV</w:t>
      </w:r>
      <w:r w:rsidRPr="006164BA">
        <w:t>, all</w:t>
      </w:r>
      <w:r w:rsidR="003B1CB5" w:rsidRPr="006164BA">
        <w:t xml:space="preserve"> </w:t>
      </w:r>
      <w:r w:rsidRPr="006164BA">
        <w:t>C</w:t>
      </w:r>
      <w:r w:rsidRPr="006164BA">
        <w:rPr>
          <w:vertAlign w:val="subscript"/>
        </w:rPr>
        <w:t>2</w:t>
      </w:r>
      <w:r w:rsidRPr="006164BA">
        <w:t>H</w:t>
      </w:r>
      <w:r w:rsidRPr="006164BA">
        <w:rPr>
          <w:vertAlign w:val="subscript"/>
        </w:rPr>
        <w:t>4</w:t>
      </w:r>
      <w:r w:rsidRPr="006164BA">
        <w:t>O</w:t>
      </w:r>
      <w:r w:rsidRPr="006164BA">
        <w:rPr>
          <w:vertAlign w:val="subscript"/>
        </w:rPr>
        <w:t>2</w:t>
      </w:r>
      <w:r w:rsidRPr="006164BA">
        <w:t xml:space="preserve"> isomers</w:t>
      </w:r>
      <w:r w:rsidR="0065561B" w:rsidRPr="006164BA">
        <w:t xml:space="preserve"> considered here</w:t>
      </w:r>
      <w:r w:rsidRPr="006164BA">
        <w:t xml:space="preserve"> with the exception of acetic acid (</w:t>
      </w:r>
      <w:proofErr w:type="spellStart"/>
      <w:r w:rsidRPr="006164BA">
        <w:rPr>
          <w:i/>
        </w:rPr>
        <w:t>IE</w:t>
      </w:r>
      <w:r w:rsidRPr="006164BA">
        <w:rPr>
          <w:vertAlign w:val="subscript"/>
        </w:rPr>
        <w:t>exp</w:t>
      </w:r>
      <w:proofErr w:type="spellEnd"/>
      <w:r w:rsidRPr="006164BA">
        <w:t> = 10.65 ± 0.02 eV) and methyl formate (</w:t>
      </w:r>
      <w:proofErr w:type="spellStart"/>
      <w:r w:rsidRPr="006164BA">
        <w:rPr>
          <w:i/>
        </w:rPr>
        <w:t>IE</w:t>
      </w:r>
      <w:r w:rsidRPr="006164BA">
        <w:rPr>
          <w:vertAlign w:val="subscript"/>
        </w:rPr>
        <w:t>exp</w:t>
      </w:r>
      <w:proofErr w:type="spellEnd"/>
      <w:r w:rsidRPr="006164BA">
        <w:t> = 10.835 eV), which are not subject of this study, can be ionized (Figure 3a, Table S7).</w:t>
      </w:r>
      <w:hyperlink w:anchor="_ENREF_30" w:tooltip="Maity, 2014 #78" w:history="1">
        <w:r w:rsidR="009732FC" w:rsidRPr="006164BA">
          <w:rPr>
            <w:vertAlign w:val="superscript"/>
          </w:rPr>
          <w:fldChar w:fldCharType="begin"/>
        </w:r>
        <w:r w:rsidR="009732FC" w:rsidRPr="006164BA">
          <w:rPr>
            <w:vertAlign w:val="superscript"/>
          </w:rPr>
          <w:instrText xml:space="preserve"> ADDIN EN.CITE &lt;EndNote&gt;&lt;Cite&gt;&lt;Author&gt;Maity&lt;/Author&gt;&lt;Year&gt;2014&lt;/Year&gt;&lt;RecNum&gt;78&lt;/RecNum&gt;&lt;DisplayText&gt;&lt;style face="superscript"&gt;30&lt;/style&gt;&lt;/DisplayText&gt;&lt;record&gt;&lt;rec-number&gt;78&lt;/rec-number&gt;&lt;foreign-keys&gt;&lt;key app="EN" db-id="trw95w0tczfp5det5x7p95am99dpww0a2ep5"&gt;78&lt;/key&gt;&lt;/foreign-keys&gt;&lt;ref-type name="Journal Article"&gt;17&lt;/ref-type&gt;&lt;contributors&gt;&lt;authors&gt;&lt;author&gt;Maity, Surajit&lt;/author&gt;&lt;author&gt;Kaiser, Ralf I.&lt;/author&gt;&lt;author&gt;Jones, Brant M.&lt;/author&gt;&lt;/authors&gt;&lt;/contributors&gt;&lt;titles&gt;&lt;title&gt;&lt;style face="normal" font="default" size="100%"&gt;Infrared and reflectron time-of-flight mass spectroscopic study on the synthesis of glycolaldehyde in methanol (CH&lt;/style&gt;&lt;style face="subscript" font="default" size="100%"&gt;3&lt;/style&gt;&lt;style face="normal" font="default" size="100%"&gt;OH) and methanol–carbon monoxide (CH&lt;/style&gt;&lt;style face="subscript" font="default" size="100%"&gt;3&lt;/style&gt;&lt;style face="normal" font="default" size="100%"&gt;OH–CO) ices exposed to ionization radiation&lt;/style&gt;&lt;/title&gt;&lt;secondary-title&gt;Faraday Discussions&lt;/secondary-title&gt;&lt;/titles&gt;&lt;periodical&gt;&lt;full-title&gt;Faraday Discussions&lt;/full-title&gt;&lt;abbr-1&gt;Faraday Dissuss.&lt;/abbr-1&gt;&lt;abbr-2&gt;Faraday Discuss&lt;/abbr-2&gt;&lt;/periodical&gt;&lt;pages&gt;485-516&lt;/pages&gt;&lt;volume&gt;168&lt;/volume&gt;&lt;number&gt;0&lt;/number&gt;&lt;dates&gt;&lt;year&gt;2014&lt;/year&gt;&lt;/dates&gt;&lt;publisher&gt;The Royal Society of Chemistry&lt;/publisher&gt;&lt;isbn&gt;1359-6640&lt;/isbn&gt;&lt;work-type&gt;10.1039/C3FD00121K&lt;/work-type&gt;&lt;urls&gt;&lt;related-urls&gt;&lt;url&gt;http://dx.doi.org/10.1039/C3FD00121K&lt;/url&gt;&lt;/related-urls&gt;&lt;/urls&gt;&lt;electronic-resource-num&gt;10.1039/C3FD00121K&lt;/electronic-resource-num&gt;&lt;/record&gt;&lt;/Cite&gt;&lt;/EndNote&gt;</w:instrText>
        </w:r>
        <w:r w:rsidR="009732FC" w:rsidRPr="006164BA">
          <w:rPr>
            <w:vertAlign w:val="superscript"/>
          </w:rPr>
          <w:fldChar w:fldCharType="separate"/>
        </w:r>
        <w:r w:rsidR="009732FC" w:rsidRPr="006164BA">
          <w:rPr>
            <w:noProof/>
            <w:vertAlign w:val="superscript"/>
          </w:rPr>
          <w:t>30</w:t>
        </w:r>
        <w:r w:rsidR="009732FC" w:rsidRPr="006164BA">
          <w:fldChar w:fldCharType="end"/>
        </w:r>
      </w:hyperlink>
      <w:r w:rsidRPr="006164BA">
        <w:rPr>
          <w:vertAlign w:val="superscript"/>
        </w:rPr>
        <w:t>,</w:t>
      </w:r>
      <w:hyperlink w:anchor="_ENREF_56" w:tooltip="Maity, 2015 #79" w:history="1">
        <w:r w:rsidR="009732FC" w:rsidRPr="006164BA">
          <w:rPr>
            <w:vertAlign w:val="superscript"/>
          </w:rPr>
          <w:fldChar w:fldCharType="begin"/>
        </w:r>
        <w:r w:rsidR="009732FC" w:rsidRPr="006164BA">
          <w:rPr>
            <w:vertAlign w:val="superscript"/>
          </w:rPr>
          <w:instrText xml:space="preserve"> ADDIN EN.CITE &lt;EndNote&gt;&lt;Cite&gt;&lt;Author&gt;Maity&lt;/Author&gt;&lt;Year&gt;2015&lt;/Year&gt;&lt;RecNum&gt;79&lt;/RecNum&gt;&lt;DisplayText&gt;&lt;style face="superscript"&gt;56&lt;/style&gt;&lt;/DisplayText&gt;&lt;record&gt;&lt;rec-number&gt;79&lt;/rec-number&gt;&lt;foreign-keys&gt;&lt;key app="EN" db-id="trw95w0tczfp5det5x7p95am99dpww0a2ep5"&gt;79&lt;/key&gt;&lt;/foreign-keys&gt;&lt;ref-type name="Journal Article"&gt;17&lt;/ref-type&gt;&lt;contributors&gt;&lt;authors&gt;&lt;author&gt;Maity, Surajit&lt;/author&gt;&lt;author&gt;Kaiser, Ralf I.&lt;/author&gt;&lt;author&gt;Jones, Brant M.&lt;/author&gt;&lt;/authors&gt;&lt;/contributors&gt;&lt;titles&gt;&lt;title&gt;Formation of complex organic molecules in methanol and methanol–carbon monoxide ices exposed to ionizing radiation – a combined FTIR and reflectron time-of-flight mass spectrometry study&lt;/title&gt;&lt;secondary-title&gt;Physical Chemistry Chemical Physics&lt;/secondary-title&gt;&lt;/titles&gt;&lt;periodical&gt;&lt;full-title&gt;Physical Chemistry Chemical Physics&lt;/full-title&gt;&lt;abbr-1&gt;Phys. Chem. Chem. Phys.&lt;/abbr-1&gt;&lt;abbr-2&gt;PCCP&lt;/abbr-2&gt;&lt;/periodical&gt;&lt;pages&gt;3081-3114&lt;/pages&gt;&lt;volume&gt;17&lt;/volume&gt;&lt;number&gt;5&lt;/number&gt;&lt;dates&gt;&lt;year&gt;2015&lt;/year&gt;&lt;/dates&gt;&lt;publisher&gt;The Royal Society of Chemistry&lt;/publisher&gt;&lt;isbn&gt;1463-9076&lt;/isbn&gt;&lt;work-type&gt;10.1039/C4CP04149F&lt;/work-type&gt;&lt;urls&gt;&lt;related-urls&gt;&lt;url&gt;http://dx.doi.org/10.1039/C4CP04149F&lt;/url&gt;&lt;/related-urls&gt;&lt;/urls&gt;&lt;electronic-resource-num&gt;10.1039/C4CP04149F&lt;/electronic-resource-num&gt;&lt;/record&gt;&lt;/Cite&gt;&lt;/EndNote&gt;</w:instrText>
        </w:r>
        <w:r w:rsidR="009732FC" w:rsidRPr="006164BA">
          <w:rPr>
            <w:vertAlign w:val="superscript"/>
          </w:rPr>
          <w:fldChar w:fldCharType="separate"/>
        </w:r>
        <w:r w:rsidR="009732FC" w:rsidRPr="006164BA">
          <w:rPr>
            <w:noProof/>
            <w:vertAlign w:val="superscript"/>
          </w:rPr>
          <w:t>56</w:t>
        </w:r>
        <w:r w:rsidR="009732FC" w:rsidRPr="006164BA">
          <w:fldChar w:fldCharType="end"/>
        </w:r>
      </w:hyperlink>
      <w:r w:rsidRPr="006164BA">
        <w:rPr>
          <w:vertAlign w:val="superscript"/>
        </w:rPr>
        <w:t xml:space="preserve"> </w:t>
      </w:r>
      <w:r w:rsidRPr="006164BA">
        <w:t xml:space="preserve">The relevant TPD traces at </w:t>
      </w:r>
      <w:r w:rsidRPr="006164BA">
        <w:rPr>
          <w:i/>
        </w:rPr>
        <w:t>m/z </w:t>
      </w:r>
      <w:r w:rsidRPr="006164BA">
        <w:t xml:space="preserve">= 60 are shown in Figure 3 for pure methanol ices (top row, black line) and methanol-carbon monoxide ices (bottom row, black line). Several desorption peaks are visible for </w:t>
      </w:r>
      <w:r w:rsidRPr="006164BA">
        <w:rPr>
          <w:i/>
        </w:rPr>
        <w:t>m/z </w:t>
      </w:r>
      <w:r w:rsidR="00535189" w:rsidRPr="006164BA">
        <w:t>= </w:t>
      </w:r>
      <w:r w:rsidRPr="006164BA">
        <w:t>60.</w:t>
      </w:r>
      <w:hyperlink w:anchor="_ENREF_30" w:tooltip="Maity, 2014 #78" w:history="1">
        <w:r w:rsidR="009732FC" w:rsidRPr="006164BA">
          <w:fldChar w:fldCharType="begin"/>
        </w:r>
        <w:r w:rsidR="009732FC" w:rsidRPr="006164BA">
          <w:instrText xml:space="preserve"> ADDIN EN.CITE &lt;EndNote&gt;&lt;Cite&gt;&lt;Author&gt;Maity&lt;/Author&gt;&lt;Year&gt;2014&lt;/Year&gt;&lt;RecNum&gt;78&lt;/RecNum&gt;&lt;DisplayText&gt;&lt;style face="superscript"&gt;30&lt;/style&gt;&lt;/DisplayText&gt;&lt;record&gt;&lt;rec-number&gt;78&lt;/rec-number&gt;&lt;foreign-keys&gt;&lt;key app="EN" db-id="trw95w0tczfp5det5x7p95am99dpww0a2ep5"&gt;78&lt;/key&gt;&lt;/foreign-keys&gt;&lt;ref-type name="Journal Article"&gt;17&lt;/ref-type&gt;&lt;contributors&gt;&lt;authors&gt;&lt;author&gt;Maity, Surajit&lt;/author&gt;&lt;author&gt;Kaiser, Ralf I.&lt;/author&gt;&lt;author&gt;Jones, Brant M.&lt;/author&gt;&lt;/authors&gt;&lt;/contributors&gt;&lt;titles&gt;&lt;title&gt;&lt;style face="normal" font="default" size="100%"&gt;Infrared and reflectron time-of-flight mass spectroscopic study on the synthesis of glycolaldehyde in methanol (CH&lt;/style&gt;&lt;style face="subscript" font="default" size="100%"&gt;3&lt;/style&gt;&lt;style face="normal" font="default" size="100%"&gt;OH) and methanol–carbon monoxide (CH&lt;/style&gt;&lt;style face="subscript" font="default" size="100%"&gt;3&lt;/style&gt;&lt;style face="normal" font="default" size="100%"&gt;OH–CO) ices exposed to ionization radiation&lt;/style&gt;&lt;/title&gt;&lt;secondary-title&gt;Faraday Discussions&lt;/secondary-title&gt;&lt;/titles&gt;&lt;periodical&gt;&lt;full-title&gt;Faraday Discussions&lt;/full-title&gt;&lt;abbr-1&gt;Faraday Dissuss.&lt;/abbr-1&gt;&lt;abbr-2&gt;Faraday Discuss&lt;/abbr-2&gt;&lt;/periodical&gt;&lt;pages&gt;485-516&lt;/pages&gt;&lt;volume&gt;168&lt;/volume&gt;&lt;number&gt;0&lt;/number&gt;&lt;dates&gt;&lt;year&gt;2014&lt;/year&gt;&lt;/dates&gt;&lt;publisher&gt;The Royal Society of Chemistry&lt;/publisher&gt;&lt;isbn&gt;1359-6640&lt;/isbn&gt;&lt;work-type&gt;10.1039/C3FD00121K&lt;/work-type&gt;&lt;urls&gt;&lt;related-urls&gt;&lt;url&gt;http://dx.doi.org/10.1039/C3FD00121K&lt;/url&gt;&lt;/related-urls&gt;&lt;/urls&gt;&lt;electronic-resource-num&gt;10.1039/C3FD00121K&lt;/electronic-resource-num&gt;&lt;/record&gt;&lt;/Cite&gt;&lt;/EndNote&gt;</w:instrText>
        </w:r>
        <w:r w:rsidR="009732FC" w:rsidRPr="006164BA">
          <w:fldChar w:fldCharType="separate"/>
        </w:r>
        <w:r w:rsidR="009732FC" w:rsidRPr="006164BA">
          <w:rPr>
            <w:noProof/>
            <w:vertAlign w:val="superscript"/>
          </w:rPr>
          <w:t>30</w:t>
        </w:r>
        <w:r w:rsidR="009732FC" w:rsidRPr="006164BA">
          <w:fldChar w:fldCharType="end"/>
        </w:r>
      </w:hyperlink>
      <w:r w:rsidRPr="006164BA">
        <w:t xml:space="preserve"> Extensive isotopic substitution experiments assigned the sublimation event at 125</w:t>
      </w:r>
      <w:r w:rsidR="00535189" w:rsidRPr="006164BA">
        <w:t> </w:t>
      </w:r>
      <w:r w:rsidRPr="006164BA">
        <w:t>K to C</w:t>
      </w:r>
      <w:r w:rsidRPr="006164BA">
        <w:rPr>
          <w:vertAlign w:val="subscript"/>
        </w:rPr>
        <w:t>3</w:t>
      </w:r>
      <w:r w:rsidRPr="006164BA">
        <w:t>H</w:t>
      </w:r>
      <w:r w:rsidRPr="006164BA">
        <w:rPr>
          <w:vertAlign w:val="subscript"/>
        </w:rPr>
        <w:t>8</w:t>
      </w:r>
      <w:r w:rsidRPr="006164BA">
        <w:t>O isomers.</w:t>
      </w:r>
      <w:hyperlink w:anchor="_ENREF_56" w:tooltip="Maity, 2015 #79" w:history="1">
        <w:r w:rsidR="009732FC" w:rsidRPr="006164BA">
          <w:fldChar w:fldCharType="begin"/>
        </w:r>
        <w:r w:rsidR="009732FC" w:rsidRPr="006164BA">
          <w:instrText xml:space="preserve"> ADDIN EN.CITE &lt;EndNote&gt;&lt;Cite&gt;&lt;Author&gt;Maity&lt;/Author&gt;&lt;Year&gt;2015&lt;/Year&gt;&lt;RecNum&gt;79&lt;/RecNum&gt;&lt;DisplayText&gt;&lt;style face="superscript"&gt;56&lt;/style&gt;&lt;/DisplayText&gt;&lt;record&gt;&lt;rec-number&gt;79&lt;/rec-number&gt;&lt;foreign-keys&gt;&lt;key app="EN" db-id="trw95w0tczfp5det5x7p95am99dpww0a2ep5"&gt;79&lt;/key&gt;&lt;/foreign-keys&gt;&lt;ref-type name="Journal Article"&gt;17&lt;/ref-type&gt;&lt;contributors&gt;&lt;authors&gt;&lt;author&gt;Maity, Surajit&lt;/author&gt;&lt;author&gt;Kaiser, Ralf I.&lt;/author&gt;&lt;author&gt;Jones, Brant M.&lt;/author&gt;&lt;/authors&gt;&lt;/contributors&gt;&lt;titles&gt;&lt;title&gt;Formation of complex organic molecules in methanol and methanol–carbon monoxide ices exposed to ionizing radiation – a combined FTIR and reflectron time-of-flight mass spectrometry study&lt;/title&gt;&lt;secondary-title&gt;Physical Chemistry Chemical Physics&lt;/secondary-title&gt;&lt;/titles&gt;&lt;periodical&gt;&lt;full-title&gt;Physical Chemistry Chemical Physics&lt;/full-title&gt;&lt;abbr-1&gt;Phys. Chem. Chem. Phys.&lt;/abbr-1&gt;&lt;abbr-2&gt;PCCP&lt;/abbr-2&gt;&lt;/periodical&gt;&lt;pages&gt;3081-3114&lt;/pages&gt;&lt;volume&gt;17&lt;/volume&gt;&lt;number&gt;5&lt;/number&gt;&lt;dates&gt;&lt;year&gt;2015&lt;/year&gt;&lt;/dates&gt;&lt;publisher&gt;The Royal Society of Chemistry&lt;/publisher&gt;&lt;isbn&gt;1463-9076&lt;/isbn&gt;&lt;work-type&gt;10.1039/C4CP04149F&lt;/work-type&gt;&lt;urls&gt;&lt;related-urls&gt;&lt;url&gt;http://dx.doi.org/10.1039/C4CP04149F&lt;/url&gt;&lt;/related-urls&gt;&lt;/urls&gt;&lt;electronic-resource-num&gt;10.1039/C4CP04149F&lt;/electronic-resource-num&gt;&lt;/record&gt;&lt;/Cite&gt;&lt;/EndNote&gt;</w:instrText>
        </w:r>
        <w:r w:rsidR="009732FC" w:rsidRPr="006164BA">
          <w:fldChar w:fldCharType="separate"/>
        </w:r>
        <w:r w:rsidR="009732FC" w:rsidRPr="006164BA">
          <w:rPr>
            <w:noProof/>
            <w:vertAlign w:val="superscript"/>
          </w:rPr>
          <w:t>56</w:t>
        </w:r>
        <w:r w:rsidR="009732FC" w:rsidRPr="006164BA">
          <w:fldChar w:fldCharType="end"/>
        </w:r>
      </w:hyperlink>
      <w:r w:rsidRPr="006164BA">
        <w:t xml:space="preserve"> Furthermore, </w:t>
      </w:r>
      <w:r w:rsidRPr="006164BA">
        <w:t>based on the desorption profil</w:t>
      </w:r>
      <w:r w:rsidR="00535189" w:rsidRPr="006164BA">
        <w:t>e, the sublimation event at 235 </w:t>
      </w:r>
      <w:r w:rsidRPr="006164BA">
        <w:t>K has been ascribed to photo-fragmentation of glycerol with an appearance energy of 9.9 eV for the C</w:t>
      </w:r>
      <w:r w:rsidRPr="006164BA">
        <w:rPr>
          <w:vertAlign w:val="subscript"/>
        </w:rPr>
        <w:t>2</w:t>
      </w:r>
      <w:r w:rsidRPr="006164BA">
        <w:t>H</w:t>
      </w:r>
      <w:r w:rsidRPr="006164BA">
        <w:rPr>
          <w:vertAlign w:val="subscript"/>
        </w:rPr>
        <w:t>4</w:t>
      </w:r>
      <w:r w:rsidRPr="006164BA">
        <w:t>O</w:t>
      </w:r>
      <w:r w:rsidRPr="006164BA">
        <w:rPr>
          <w:vertAlign w:val="subscript"/>
        </w:rPr>
        <w:t>2</w:t>
      </w:r>
      <w:r w:rsidRPr="006164BA">
        <w:rPr>
          <w:vertAlign w:val="superscript"/>
        </w:rPr>
        <w:t>+</w:t>
      </w:r>
      <w:r w:rsidRPr="006164BA">
        <w:t xml:space="preserve"> fragment.</w:t>
      </w:r>
      <w:hyperlink w:anchor="_ENREF_57" w:tooltip="Bell, 2013 #204" w:history="1">
        <w:r w:rsidR="009732FC" w:rsidRPr="006164BA">
          <w:fldChar w:fldCharType="begin"/>
        </w:r>
        <w:r w:rsidR="009732FC" w:rsidRPr="006164BA">
          <w:instrText xml:space="preserve"> ADDIN EN.CITE &lt;EndNote&gt;&lt;Cite&gt;&lt;Author&gt;Bell&lt;/Author&gt;&lt;Year&gt;2013&lt;/Year&gt;&lt;RecNum&gt;204&lt;/RecNum&gt;&lt;DisplayText&gt;&lt;style face="superscript"&gt;57&lt;/style&gt;&lt;/DisplayText&gt;&lt;record&gt;&lt;rec-number&gt;204&lt;/rec-number&gt;&lt;foreign-keys&gt;&lt;key app="EN" db-id="trw95w0tczfp5det5x7p95am99dpww0a2ep5"&gt;204&lt;/key&gt;&lt;/foreign-keys&gt;&lt;ref-type name="Journal Article"&gt;17&lt;/ref-type&gt;&lt;contributors&gt;&lt;authors&gt;&lt;author&gt;Bell, Franziska&lt;/author&gt;&lt;author&gt;Ruan, Qiao N.&lt;/author&gt;&lt;author&gt;Golan, Amir&lt;/author&gt;&lt;author&gt;Horn, Paul R.&lt;/author&gt;&lt;author&gt;Ahmed, Musahid&lt;/author&gt;&lt;author&gt;Leone, Stephen R.&lt;/author&gt;&lt;author&gt;Head-Gordon, Martin&lt;/author&gt;&lt;/authors&gt;&lt;/contributors&gt;&lt;titles&gt;&lt;title&gt;Dissociative photoionization of glycerol and its dimer occurs predominantly via a ternary hydrogen-bridged ion–molecule complex&lt;/title&gt;&lt;secondary-title&gt;Journal of the American Chemical Society&lt;/secondary-title&gt;&lt;/titles&gt;&lt;periodical&gt;&lt;full-title&gt;Journal of the American Chemical Society&lt;/full-title&gt;&lt;abbr-1&gt;J. Am. Chem. Soc.&lt;/abbr-1&gt;&lt;abbr-2&gt;J Am Chem Soc&lt;/abbr-2&gt;&lt;/periodical&gt;&lt;pages&gt;14229-14239&lt;/pages&gt;&lt;volume&gt;135&lt;/volume&gt;&lt;number&gt;38&lt;/number&gt;&lt;dates&gt;&lt;year&gt;2013&lt;/year&gt;&lt;pub-dates&gt;&lt;date&gt;2013/09/25&lt;/date&gt;&lt;/pub-dates&gt;&lt;/dates&gt;&lt;publisher&gt;American Chemical Society&lt;/publisher&gt;&lt;isbn&gt;0002-7863&lt;/isbn&gt;&lt;urls&gt;&lt;related-urls&gt;&lt;url&gt;https://doi.org/10.1021/ja405511v&lt;/url&gt;&lt;/related-urls&gt;&lt;/urls&gt;&lt;electronic-resource-num&gt;10.1021/ja405511v&lt;/electronic-resource-num&gt;&lt;/record&gt;&lt;/Cite&gt;&lt;/EndNote&gt;</w:instrText>
        </w:r>
        <w:r w:rsidR="009732FC" w:rsidRPr="006164BA">
          <w:fldChar w:fldCharType="separate"/>
        </w:r>
        <w:r w:rsidR="009732FC" w:rsidRPr="006164BA">
          <w:rPr>
            <w:noProof/>
            <w:vertAlign w:val="superscript"/>
          </w:rPr>
          <w:t>57</w:t>
        </w:r>
        <w:r w:rsidR="009732FC" w:rsidRPr="006164BA">
          <w:fldChar w:fldCharType="end"/>
        </w:r>
      </w:hyperlink>
      <w:r w:rsidRPr="006164BA">
        <w:t xml:space="preserve"> The remaining sublimation events were associated with C</w:t>
      </w:r>
      <w:r w:rsidRPr="006164BA">
        <w:rPr>
          <w:vertAlign w:val="subscript"/>
        </w:rPr>
        <w:t>2</w:t>
      </w:r>
      <w:r w:rsidRPr="006164BA">
        <w:t>H</w:t>
      </w:r>
      <w:r w:rsidRPr="006164BA">
        <w:rPr>
          <w:vertAlign w:val="subscript"/>
        </w:rPr>
        <w:t>4</w:t>
      </w:r>
      <w:r w:rsidRPr="006164BA">
        <w:t>O</w:t>
      </w:r>
      <w:r w:rsidRPr="006164BA">
        <w:rPr>
          <w:vertAlign w:val="subscript"/>
        </w:rPr>
        <w:t>2</w:t>
      </w:r>
      <w:r w:rsidRPr="006164BA">
        <w:rPr>
          <w:vertAlign w:val="superscript"/>
        </w:rPr>
        <w:t xml:space="preserve"> </w:t>
      </w:r>
      <w:r w:rsidRPr="006164BA">
        <w:t>isomers based on experiments with isotopic substitutions.</w:t>
      </w:r>
      <w:hyperlink w:anchor="_ENREF_30" w:tooltip="Maity, 2014 #78" w:history="1">
        <w:r w:rsidR="009732FC" w:rsidRPr="006164BA">
          <w:rPr>
            <w:vertAlign w:val="superscript"/>
          </w:rPr>
          <w:fldChar w:fldCharType="begin"/>
        </w:r>
        <w:r w:rsidR="009732FC" w:rsidRPr="006164BA">
          <w:rPr>
            <w:vertAlign w:val="superscript"/>
          </w:rPr>
          <w:instrText xml:space="preserve"> ADDIN EN.CITE &lt;EndNote&gt;&lt;Cite&gt;&lt;Author&gt;Maity&lt;/Author&gt;&lt;Year&gt;2014&lt;/Year&gt;&lt;RecNum&gt;78&lt;/RecNum&gt;&lt;DisplayText&gt;&lt;style face="superscript"&gt;30&lt;/style&gt;&lt;/DisplayText&gt;&lt;record&gt;&lt;rec-number&gt;78&lt;/rec-number&gt;&lt;foreign-keys&gt;&lt;key app="EN" db-id="trw95w0tczfp5det5x7p95am99dpww0a2ep5"&gt;78&lt;/key&gt;&lt;/foreign-keys&gt;&lt;ref-type name="Journal Article"&gt;17&lt;/ref-type&gt;&lt;contributors&gt;&lt;authors&gt;&lt;author&gt;Maity, Surajit&lt;/author&gt;&lt;author&gt;Kaiser, Ralf I.&lt;/author&gt;&lt;author&gt;Jones, Brant M.&lt;/author&gt;&lt;/authors&gt;&lt;/contributors&gt;&lt;titles&gt;&lt;title&gt;&lt;style face="normal" font="default" size="100%"&gt;Infrared and reflectron time-of-flight mass spectroscopic study on the synthesis of glycolaldehyde in methanol (CH&lt;/style&gt;&lt;style face="subscript" font="default" size="100%"&gt;3&lt;/style&gt;&lt;style face="normal" font="default" size="100%"&gt;OH) and methanol–carbon monoxide (CH&lt;/style&gt;&lt;style face="subscript" font="default" size="100%"&gt;3&lt;/style&gt;&lt;style face="normal" font="default" size="100%"&gt;OH–CO) ices exposed to ionization radiation&lt;/style&gt;&lt;/title&gt;&lt;secondary-title&gt;Faraday Discussions&lt;/secondary-title&gt;&lt;/titles&gt;&lt;periodical&gt;&lt;full-title&gt;Faraday Discussions&lt;/full-title&gt;&lt;abbr-1&gt;Faraday Dissuss.&lt;/abbr-1&gt;&lt;abbr-2&gt;Faraday Discuss&lt;/abbr-2&gt;&lt;/periodical&gt;&lt;pages&gt;485-516&lt;/pages&gt;&lt;volume&gt;168&lt;/volume&gt;&lt;number&gt;0&lt;/number&gt;&lt;dates&gt;&lt;year&gt;2014&lt;/year&gt;&lt;/dates&gt;&lt;publisher&gt;The Royal Society of Chemistry&lt;/publisher&gt;&lt;isbn&gt;1359-6640&lt;/isbn&gt;&lt;work-type&gt;10.1039/C3FD00121K&lt;/work-type&gt;&lt;urls&gt;&lt;related-urls&gt;&lt;url&gt;http://dx.doi.org/10.1039/C3FD00121K&lt;/url&gt;&lt;/related-urls&gt;&lt;/urls&gt;&lt;electronic-resource-num&gt;10.1039/C3FD00121K&lt;/electronic-resource-num&gt;&lt;/record&gt;&lt;/Cite&gt;&lt;/EndNote&gt;</w:instrText>
        </w:r>
        <w:r w:rsidR="009732FC" w:rsidRPr="006164BA">
          <w:rPr>
            <w:vertAlign w:val="superscript"/>
          </w:rPr>
          <w:fldChar w:fldCharType="separate"/>
        </w:r>
        <w:r w:rsidR="009732FC" w:rsidRPr="006164BA">
          <w:rPr>
            <w:noProof/>
            <w:vertAlign w:val="superscript"/>
          </w:rPr>
          <w:t>30</w:t>
        </w:r>
        <w:r w:rsidR="009732FC" w:rsidRPr="006164BA">
          <w:fldChar w:fldCharType="end"/>
        </w:r>
      </w:hyperlink>
      <w:r w:rsidRPr="006164BA">
        <w:rPr>
          <w:vertAlign w:val="superscript"/>
        </w:rPr>
        <w:t>,</w:t>
      </w:r>
      <w:hyperlink w:anchor="_ENREF_56" w:tooltip="Maity, 2015 #79" w:history="1">
        <w:r w:rsidR="009732FC" w:rsidRPr="006164BA">
          <w:rPr>
            <w:vertAlign w:val="superscript"/>
          </w:rPr>
          <w:fldChar w:fldCharType="begin"/>
        </w:r>
        <w:r w:rsidR="009732FC" w:rsidRPr="006164BA">
          <w:rPr>
            <w:vertAlign w:val="superscript"/>
          </w:rPr>
          <w:instrText xml:space="preserve"> ADDIN EN.CITE &lt;EndNote&gt;&lt;Cite&gt;&lt;Author&gt;Maity&lt;/Author&gt;&lt;Year&gt;2015&lt;/Year&gt;&lt;RecNum&gt;79&lt;/RecNum&gt;&lt;DisplayText&gt;&lt;style face="superscript"&gt;56&lt;/style&gt;&lt;/DisplayText&gt;&lt;record&gt;&lt;rec-number&gt;79&lt;/rec-number&gt;&lt;foreign-keys&gt;&lt;key app="EN" db-id="trw95w0tczfp5det5x7p95am99dpww0a2ep5"&gt;79&lt;/key&gt;&lt;/foreign-keys&gt;&lt;ref-type name="Journal Article"&gt;17&lt;/ref-type&gt;&lt;contributors&gt;&lt;authors&gt;&lt;author&gt;Maity, Surajit&lt;/author&gt;&lt;author&gt;Kaiser, Ralf I.&lt;/author&gt;&lt;author&gt;Jones, Brant M.&lt;/author&gt;&lt;/authors&gt;&lt;/contributors&gt;&lt;titles&gt;&lt;title&gt;Formation of complex organic molecules in methanol and methanol–carbon monoxide ices exposed to ionizing radiation – a combined FTIR and reflectron time-of-flight mass spectrometry study&lt;/title&gt;&lt;secondary-title&gt;Physical Chemistry Chemical Physics&lt;/secondary-title&gt;&lt;/titles&gt;&lt;periodical&gt;&lt;full-title&gt;Physical Chemistry Chemical Physics&lt;/full-title&gt;&lt;abbr-1&gt;Phys. Chem. Chem. Phys.&lt;/abbr-1&gt;&lt;abbr-2&gt;PCCP&lt;/abbr-2&gt;&lt;/periodical&gt;&lt;pages&gt;3081-3114&lt;/pages&gt;&lt;volume&gt;17&lt;/volume&gt;&lt;number&gt;5&lt;/number&gt;&lt;dates&gt;&lt;year&gt;2015&lt;/year&gt;&lt;/dates&gt;&lt;publisher&gt;The Royal Society of Chemistry&lt;/publisher&gt;&lt;isbn&gt;1463-9076&lt;/isbn&gt;&lt;work-type&gt;10.1039/C4CP04149F&lt;/work-type&gt;&lt;urls&gt;&lt;related-urls&gt;&lt;url&gt;http://dx.doi.org/10.1039/C4CP04149F&lt;/url&gt;&lt;/related-urls&gt;&lt;/urls&gt;&lt;electronic-resource-num&gt;10.1039/C4CP04149F&lt;/electronic-resource-num&gt;&lt;/record&gt;&lt;/Cite&gt;&lt;/EndNote&gt;</w:instrText>
        </w:r>
        <w:r w:rsidR="009732FC" w:rsidRPr="006164BA">
          <w:rPr>
            <w:vertAlign w:val="superscript"/>
          </w:rPr>
          <w:fldChar w:fldCharType="separate"/>
        </w:r>
        <w:r w:rsidR="009732FC" w:rsidRPr="006164BA">
          <w:rPr>
            <w:noProof/>
            <w:vertAlign w:val="superscript"/>
          </w:rPr>
          <w:t>56</w:t>
        </w:r>
        <w:r w:rsidR="009732FC" w:rsidRPr="006164BA">
          <w:fldChar w:fldCharType="end"/>
        </w:r>
      </w:hyperlink>
      <w:r w:rsidRPr="006164BA">
        <w:rPr>
          <w:vertAlign w:val="superscript"/>
        </w:rPr>
        <w:t xml:space="preserve"> </w:t>
      </w:r>
      <w:r w:rsidRPr="006164BA">
        <w:t>Control experiments were also conducted in a similar fashion as the actual experiments, but without exposing the ices to energe</w:t>
      </w:r>
      <w:r w:rsidR="00981CAF" w:rsidRPr="006164BA">
        <w:t>tic electrons; in the TPD phase.</w:t>
      </w:r>
      <w:r w:rsidRPr="006164BA">
        <w:t xml:space="preserve"> </w:t>
      </w:r>
      <w:r w:rsidR="00981CAF" w:rsidRPr="006164BA">
        <w:t>N</w:t>
      </w:r>
      <w:r w:rsidRPr="006164BA">
        <w:t xml:space="preserve">o ion counts were observed at the aforementioned masses revealing that the observed ion counts are linked to the energetic processing of the ices. </w:t>
      </w:r>
    </w:p>
    <w:p w14:paraId="3D3F0B92" w14:textId="758E47C0" w:rsidR="009232A7" w:rsidRDefault="001F38A7" w:rsidP="009232A7">
      <w:pPr>
        <w:pStyle w:val="VAFigureCaption"/>
        <w:jc w:val="center"/>
      </w:pPr>
      <w:r>
        <w:pict w14:anchorId="6E638111">
          <v:shape id="_x0000_i1039" type="#_x0000_t75" style="width:331.5pt;height:370.5pt">
            <v:imagedata r:id="rId13" o:title="Figure 2"/>
          </v:shape>
        </w:pict>
      </w:r>
    </w:p>
    <w:p w14:paraId="2534B867" w14:textId="77777777" w:rsidR="009232A7" w:rsidRDefault="009232A7" w:rsidP="009232A7">
      <w:pPr>
        <w:pStyle w:val="VAFigureCaption"/>
        <w:sectPr w:rsidR="009232A7" w:rsidSect="009232A7">
          <w:type w:val="continuous"/>
          <w:pgSz w:w="12240" w:h="15840"/>
          <w:pgMar w:top="720" w:right="1094" w:bottom="720" w:left="1094" w:header="720" w:footer="720" w:gutter="0"/>
          <w:cols w:space="461"/>
        </w:sectPr>
      </w:pPr>
      <w:r w:rsidRPr="006164BA">
        <w:t xml:space="preserve">Figure 2. Temperature-dependent time-of-flight mass spectra recorded at different photon energies for pure methanol ices (top four panels) and methanol – carbon monoxide ices (bottom four panels) after electron irradiation. Data at 10.49 eV were taken from ref. </w:t>
      </w:r>
      <w:hyperlink w:anchor="_ENREF_56" w:tooltip="Maity, 2015 #79" w:history="1">
        <w:r w:rsidRPr="006164BA">
          <w:fldChar w:fldCharType="begin"/>
        </w:r>
        <w:r w:rsidRPr="006164BA">
          <w:instrText xml:space="preserve"> ADDIN EN.CITE &lt;EndNote&gt;&lt;Cite&gt;&lt;Author&gt;Maity&lt;/Author&gt;&lt;Year&gt;2015&lt;/Year&gt;&lt;RecNum&gt;79&lt;/RecNum&gt;&lt;DisplayText&gt;&lt;style face="superscript"&gt;56&lt;/style&gt;&lt;/DisplayText&gt;&lt;record&gt;&lt;rec-number&gt;79&lt;/rec-number&gt;&lt;foreign-keys&gt;&lt;key app="EN" db-id="trw95w0tczfp5det5x7p95am99dpww0a2ep5"&gt;79&lt;/key&gt;&lt;/foreign-keys&gt;&lt;ref-type name="Journal Article"&gt;17&lt;/ref-type&gt;&lt;contributors&gt;&lt;authors&gt;&lt;author&gt;Maity, Surajit&lt;/author&gt;&lt;author&gt;Kaiser, Ralf I.&lt;/author&gt;&lt;author&gt;Jones, Brant M.&lt;/author&gt;&lt;/authors&gt;&lt;/contributors&gt;&lt;titles&gt;&lt;title&gt;Formation of complex organic molecules in methanol and methanol–carbon monoxide ices exposed to ionizing radiation – a combined FTIR and reflectron time-of-flight mass spectrometry study&lt;/title&gt;&lt;secondary-title&gt;Physical Chemistry Chemical Physics&lt;/secondary-title&gt;&lt;/titles&gt;&lt;periodical&gt;&lt;full-title&gt;Physical Chemistry Chemical Physics&lt;/full-title&gt;&lt;abbr-1&gt;Phys. Chem. Chem. Phys.&lt;/abbr-1&gt;&lt;abbr-2&gt;PCCP&lt;/abbr-2&gt;&lt;/periodical&gt;&lt;pages&gt;3081-3114&lt;/pages&gt;&lt;volume&gt;17&lt;/volume&gt;&lt;number&gt;5&lt;/number&gt;&lt;dates&gt;&lt;year&gt;2015&lt;/year&gt;&lt;/dates&gt;&lt;publisher&gt;The Royal Society of Chemistry&lt;/publisher&gt;&lt;isbn&gt;1463-9076&lt;/isbn&gt;&lt;work-type&gt;10.1039/C4CP04149F&lt;/work-type&gt;&lt;urls&gt;&lt;related-urls&gt;&lt;url&gt;http://dx.doi.org/10.1039/C4CP04149F&lt;/url&gt;&lt;/related-urls&gt;&lt;/urls&gt;&lt;electronic-resource-num&gt;10.1039/C4CP04149F&lt;/electronic-resource-num&gt;&lt;/record&gt;&lt;/Cite&gt;&lt;/EndNote&gt;</w:instrText>
        </w:r>
        <w:r w:rsidRPr="006164BA">
          <w:fldChar w:fldCharType="separate"/>
        </w:r>
        <w:r w:rsidRPr="006164BA">
          <w:rPr>
            <w:noProof/>
          </w:rPr>
          <w:t>56</w:t>
        </w:r>
        <w:r w:rsidRPr="006164BA">
          <w:fldChar w:fldCharType="end"/>
        </w:r>
      </w:hyperlink>
      <w:r w:rsidRPr="006164BA">
        <w:t>.</w:t>
      </w:r>
    </w:p>
    <w:p w14:paraId="0F19772C" w14:textId="1D0D6051" w:rsidR="009232A7" w:rsidRPr="006164BA" w:rsidRDefault="009232A7" w:rsidP="009232A7">
      <w:pPr>
        <w:pStyle w:val="VAFigureCaption"/>
      </w:pPr>
    </w:p>
    <w:p w14:paraId="625C843E" w14:textId="42996AEE" w:rsidR="00E57036" w:rsidRPr="006164BA" w:rsidRDefault="00E57036" w:rsidP="003D2C5C">
      <w:pPr>
        <w:pStyle w:val="TAMainText"/>
      </w:pPr>
    </w:p>
    <w:p w14:paraId="124A167E" w14:textId="1DAB4B47" w:rsidR="00E57036" w:rsidRPr="006164BA" w:rsidRDefault="00E57036" w:rsidP="003D2C5C">
      <w:pPr>
        <w:pStyle w:val="TAMainText"/>
        <w:rPr>
          <w:noProof/>
          <w:lang w:val="en-US"/>
        </w:rPr>
      </w:pPr>
      <w:r w:rsidRPr="006164BA">
        <w:lastRenderedPageBreak/>
        <w:t xml:space="preserve">Tuning the photon energy down to </w:t>
      </w:r>
      <w:r w:rsidRPr="006164BA">
        <w:rPr>
          <w:b/>
        </w:rPr>
        <w:t xml:space="preserve">9.75 eV </w:t>
      </w:r>
      <w:r w:rsidRPr="006164BA">
        <w:t>(Fig. 3, red line), glycolaldehyde (</w:t>
      </w:r>
      <w:proofErr w:type="spellStart"/>
      <w:r w:rsidRPr="006164BA">
        <w:rPr>
          <w:i/>
        </w:rPr>
        <w:t>IE</w:t>
      </w:r>
      <w:r w:rsidRPr="006164BA">
        <w:rPr>
          <w:vertAlign w:val="subscript"/>
        </w:rPr>
        <w:t>exp</w:t>
      </w:r>
      <w:proofErr w:type="spellEnd"/>
      <w:r w:rsidRPr="006164BA">
        <w:t> = 9.95 ± 0.05 eV) as well as 1</w:t>
      </w:r>
      <w:proofErr w:type="gramStart"/>
      <w:r w:rsidRPr="006164BA">
        <w:t>,3</w:t>
      </w:r>
      <w:proofErr w:type="gramEnd"/>
      <w:r w:rsidRPr="006164BA">
        <w:t>-dioxetane (</w:t>
      </w:r>
      <w:proofErr w:type="spellStart"/>
      <w:r w:rsidRPr="006164BA">
        <w:rPr>
          <w:i/>
        </w:rPr>
        <w:t>IE</w:t>
      </w:r>
      <w:r w:rsidRPr="006164BA">
        <w:rPr>
          <w:vertAlign w:val="subscript"/>
        </w:rPr>
        <w:t>calc</w:t>
      </w:r>
      <w:proofErr w:type="spellEnd"/>
      <w:r w:rsidR="00535189" w:rsidRPr="006164BA">
        <w:t xml:space="preserve"> = 10.08 </w:t>
      </w:r>
      <w:r w:rsidRPr="006164BA">
        <w:t xml:space="preserve">eV) cannot be ionized anymore. In both systems, the TPD profiles at </w:t>
      </w:r>
      <w:r w:rsidRPr="006164BA">
        <w:rPr>
          <w:i/>
        </w:rPr>
        <w:t>m</w:t>
      </w:r>
      <w:r w:rsidRPr="006164BA">
        <w:t>/</w:t>
      </w:r>
      <w:r w:rsidRPr="006164BA">
        <w:rPr>
          <w:i/>
        </w:rPr>
        <w:t>z</w:t>
      </w:r>
      <w:r w:rsidRPr="006164BA">
        <w:t xml:space="preserve"> = 60 recorded at 9.75 eV differ significantly from the TPD profiles obtained at 10.49 eV. The sublimation</w:t>
      </w:r>
      <w:r w:rsidR="00535189" w:rsidRPr="006164BA">
        <w:t xml:space="preserve"> onset shifts from 135 K to 175 </w:t>
      </w:r>
      <w:r w:rsidRPr="006164BA">
        <w:t>K, and the sublimation event at 235 K vanishes as well; this is in accordance with the reported appearance energy of the C</w:t>
      </w:r>
      <w:r w:rsidRPr="006164BA">
        <w:rPr>
          <w:vertAlign w:val="subscript"/>
        </w:rPr>
        <w:t>2</w:t>
      </w:r>
      <w:r w:rsidRPr="006164BA">
        <w:t>H</w:t>
      </w:r>
      <w:r w:rsidRPr="006164BA">
        <w:rPr>
          <w:vertAlign w:val="subscript"/>
        </w:rPr>
        <w:t>4</w:t>
      </w:r>
      <w:r w:rsidRPr="006164BA">
        <w:t>O</w:t>
      </w:r>
      <w:r w:rsidRPr="006164BA">
        <w:rPr>
          <w:vertAlign w:val="subscript"/>
        </w:rPr>
        <w:t>2</w:t>
      </w:r>
      <w:r w:rsidRPr="006164BA">
        <w:rPr>
          <w:vertAlign w:val="superscript"/>
        </w:rPr>
        <w:t xml:space="preserve">+ </w:t>
      </w:r>
      <w:r w:rsidRPr="006164BA">
        <w:t>fragment of glycerol.</w:t>
      </w:r>
      <w:hyperlink w:anchor="_ENREF_57" w:tooltip="Bell, 2013 #204" w:history="1">
        <w:r w:rsidR="009732FC" w:rsidRPr="006164BA">
          <w:fldChar w:fldCharType="begin"/>
        </w:r>
        <w:r w:rsidR="009732FC" w:rsidRPr="006164BA">
          <w:instrText xml:space="preserve"> ADDIN EN.CITE &lt;EndNote&gt;&lt;Cite&gt;&lt;Author&gt;Bell&lt;/Author&gt;&lt;Year&gt;2013&lt;/Year&gt;&lt;RecNum&gt;204&lt;/RecNum&gt;&lt;DisplayText&gt;&lt;style face="superscript"&gt;57&lt;/style&gt;&lt;/DisplayText&gt;&lt;record&gt;&lt;rec-number&gt;204&lt;/rec-number&gt;&lt;foreign-keys&gt;&lt;key app="EN" db-id="trw95w0tczfp5det5x7p95am99dpww0a2ep5"&gt;204&lt;/key&gt;&lt;/foreign-keys&gt;&lt;ref-type name="Journal Article"&gt;17&lt;/ref-type&gt;&lt;contributors&gt;&lt;authors&gt;&lt;author&gt;Bell, Franziska&lt;/author&gt;&lt;author&gt;Ruan, Qiao N.&lt;/author&gt;&lt;author&gt;Golan, Amir&lt;/author&gt;&lt;author&gt;Horn, Paul R.&lt;/author&gt;&lt;author&gt;Ahmed, Musahid&lt;/author&gt;&lt;author&gt;Leone, Stephen R.&lt;/author&gt;&lt;author&gt;Head-Gordon, Martin&lt;/author&gt;&lt;/authors&gt;&lt;/contributors&gt;&lt;titles&gt;&lt;title&gt;Dissociative photoionization of glycerol and its dimer occurs predominantly via a ternary hydrogen-bridged ion–molecule complex&lt;/title&gt;&lt;secondary-title&gt;Journal of the American Chemical Society&lt;/secondary-title&gt;&lt;/titles&gt;&lt;periodical&gt;&lt;full-title&gt;Journal of the American Chemical Society&lt;/full-title&gt;&lt;abbr-1&gt;J. Am. Chem. Soc.&lt;/abbr-1&gt;&lt;abbr-2&gt;J Am Chem Soc&lt;/abbr-2&gt;&lt;/periodical&gt;&lt;pages&gt;14229-14239&lt;/pages&gt;&lt;volume&gt;135&lt;/volume&gt;&lt;number&gt;38&lt;/number&gt;&lt;dates&gt;&lt;year&gt;2013&lt;/year&gt;&lt;pub-dates&gt;&lt;date&gt;2013/09/25&lt;/date&gt;&lt;/pub-dates&gt;&lt;/dates&gt;&lt;publisher&gt;American Chemical Society&lt;/publisher&gt;&lt;isbn&gt;0002-7863&lt;/isbn&gt;&lt;urls&gt;&lt;related-urls&gt;&lt;url&gt;https://doi.org/10.1021/ja405511v&lt;/url&gt;&lt;/related-urls&gt;&lt;/urls&gt;&lt;electronic-resource-num&gt;10.1021/ja405511v&lt;/electronic-resource-num&gt;&lt;/record&gt;&lt;/Cite&gt;&lt;/EndNote&gt;</w:instrText>
        </w:r>
        <w:r w:rsidR="009732FC" w:rsidRPr="006164BA">
          <w:fldChar w:fldCharType="separate"/>
        </w:r>
        <w:r w:rsidR="009732FC" w:rsidRPr="006164BA">
          <w:rPr>
            <w:noProof/>
            <w:vertAlign w:val="superscript"/>
          </w:rPr>
          <w:t>57</w:t>
        </w:r>
        <w:r w:rsidR="009732FC" w:rsidRPr="006164BA">
          <w:fldChar w:fldCharType="end"/>
        </w:r>
      </w:hyperlink>
      <w:r w:rsidRPr="006164BA">
        <w:t xml:space="preserve"> The remaining two distinct sublimation events at 210 K and 225 K (methanol) and 198 K and 217 K (methanol–carbon monoxide) can therefore only be linked to either the target compound 1</w:t>
      </w:r>
      <w:proofErr w:type="gramStart"/>
      <w:r w:rsidRPr="006164BA">
        <w:t>,2</w:t>
      </w:r>
      <w:proofErr w:type="gramEnd"/>
      <w:r w:rsidRPr="006164BA">
        <w:t>-ethenediol (</w:t>
      </w:r>
      <w:proofErr w:type="spellStart"/>
      <w:r w:rsidRPr="006164BA">
        <w:rPr>
          <w:i/>
        </w:rPr>
        <w:t>IE</w:t>
      </w:r>
      <w:r w:rsidRPr="006164BA">
        <w:rPr>
          <w:vertAlign w:val="subscript"/>
        </w:rPr>
        <w:t>calc</w:t>
      </w:r>
      <w:proofErr w:type="spellEnd"/>
      <w:r w:rsidRPr="006164BA">
        <w:rPr>
          <w:vertAlign w:val="subscript"/>
        </w:rPr>
        <w:t> </w:t>
      </w:r>
      <w:r w:rsidRPr="006164BA">
        <w:t>= 8.16–8.41 eV), 1,1-ethenediol (</w:t>
      </w:r>
      <w:proofErr w:type="spellStart"/>
      <w:r w:rsidRPr="006164BA">
        <w:rPr>
          <w:i/>
        </w:rPr>
        <w:t>IE</w:t>
      </w:r>
      <w:r w:rsidRPr="006164BA">
        <w:rPr>
          <w:vertAlign w:val="subscript"/>
        </w:rPr>
        <w:t>calc</w:t>
      </w:r>
      <w:proofErr w:type="spellEnd"/>
      <w:r w:rsidRPr="006164BA">
        <w:t> = 8.58–8.68 eV), or oxiran-2-ol (</w:t>
      </w:r>
      <w:proofErr w:type="spellStart"/>
      <w:r w:rsidRPr="006164BA">
        <w:rPr>
          <w:i/>
        </w:rPr>
        <w:t>IE</w:t>
      </w:r>
      <w:r w:rsidRPr="006164BA">
        <w:rPr>
          <w:vertAlign w:val="subscript"/>
        </w:rPr>
        <w:t>calc</w:t>
      </w:r>
      <w:proofErr w:type="spellEnd"/>
      <w:r w:rsidRPr="006164BA">
        <w:t> = 8.93 eV) (Table S7).</w:t>
      </w:r>
    </w:p>
    <w:p w14:paraId="3F4D9CB1" w14:textId="77777777" w:rsidR="00E57036" w:rsidRPr="006164BA" w:rsidRDefault="00E57036" w:rsidP="003D2C5C">
      <w:pPr>
        <w:pStyle w:val="TAMainText"/>
      </w:pPr>
      <w:r w:rsidRPr="006164BA">
        <w:t xml:space="preserve">To exclude the latter isomer, we tuned the photon energy to </w:t>
      </w:r>
      <w:r w:rsidRPr="006164BA">
        <w:rPr>
          <w:b/>
        </w:rPr>
        <w:t>8.82 eV</w:t>
      </w:r>
      <w:r w:rsidRPr="006164BA">
        <w:t xml:space="preserve"> (Fig. 3, green line). This led to an overall reduction of the ion counts. However, the normalized TPD traces (Fig. 3, right panels) clearly show that </w:t>
      </w:r>
      <w:proofErr w:type="gramStart"/>
      <w:r w:rsidRPr="006164BA">
        <w:t>the desorption</w:t>
      </w:r>
      <w:proofErr w:type="gramEnd"/>
      <w:r w:rsidRPr="006164BA">
        <w:t xml:space="preserve"> profiles do not change. This finding indicates that oxiran-2-ol does not contribute to the ion signal at </w:t>
      </w:r>
      <w:r w:rsidRPr="006164BA">
        <w:rPr>
          <w:i/>
        </w:rPr>
        <w:t>m</w:t>
      </w:r>
      <w:r w:rsidRPr="006164BA">
        <w:t>/</w:t>
      </w:r>
      <w:r w:rsidRPr="006164BA">
        <w:rPr>
          <w:i/>
        </w:rPr>
        <w:t>z</w:t>
      </w:r>
      <w:r w:rsidRPr="006164BA">
        <w:t xml:space="preserve"> = 60. Only</w:t>
      </w:r>
      <w:r w:rsidRPr="006164BA">
        <w:rPr>
          <w:b/>
        </w:rPr>
        <w:t xml:space="preserve"> </w:t>
      </w:r>
      <w:r w:rsidR="00981CAF" w:rsidRPr="006164BA">
        <w:t>1</w:t>
      </w:r>
      <w:proofErr w:type="gramStart"/>
      <w:r w:rsidR="00981CAF" w:rsidRPr="006164BA">
        <w:t>,2</w:t>
      </w:r>
      <w:proofErr w:type="gramEnd"/>
      <w:r w:rsidR="00981CAF" w:rsidRPr="006164BA">
        <w:t>-ethenediol</w:t>
      </w:r>
      <w:r w:rsidRPr="006164BA">
        <w:t xml:space="preserve"> (</w:t>
      </w:r>
      <w:proofErr w:type="spellStart"/>
      <w:r w:rsidRPr="006164BA">
        <w:rPr>
          <w:i/>
        </w:rPr>
        <w:t>IE</w:t>
      </w:r>
      <w:r w:rsidRPr="006164BA">
        <w:rPr>
          <w:vertAlign w:val="subscript"/>
        </w:rPr>
        <w:t>calc</w:t>
      </w:r>
      <w:proofErr w:type="spellEnd"/>
      <w:r w:rsidRPr="006164BA">
        <w:rPr>
          <w:vertAlign w:val="subscript"/>
        </w:rPr>
        <w:t> </w:t>
      </w:r>
      <w:r w:rsidRPr="006164BA">
        <w:t>= 8.16–8.41 eV) and/or 1,1-ethenediol (</w:t>
      </w:r>
      <w:proofErr w:type="spellStart"/>
      <w:r w:rsidRPr="006164BA">
        <w:rPr>
          <w:i/>
        </w:rPr>
        <w:t>IE</w:t>
      </w:r>
      <w:r w:rsidRPr="006164BA">
        <w:rPr>
          <w:vertAlign w:val="subscript"/>
        </w:rPr>
        <w:t>calc</w:t>
      </w:r>
      <w:proofErr w:type="spellEnd"/>
      <w:r w:rsidRPr="006164BA">
        <w:t xml:space="preserve"> = 8.58–8.68 eV) remain as possible candidates for the ion counts at </w:t>
      </w:r>
      <w:r w:rsidRPr="006164BA">
        <w:rPr>
          <w:i/>
        </w:rPr>
        <w:t>m</w:t>
      </w:r>
      <w:r w:rsidRPr="006164BA">
        <w:t>/</w:t>
      </w:r>
      <w:r w:rsidRPr="006164BA">
        <w:rPr>
          <w:i/>
        </w:rPr>
        <w:t>z</w:t>
      </w:r>
      <w:r w:rsidRPr="006164BA">
        <w:t xml:space="preserve"> = 60 at </w:t>
      </w:r>
      <w:r w:rsidRPr="006164BA">
        <w:rPr>
          <w:b/>
        </w:rPr>
        <w:t>8.82 eV</w:t>
      </w:r>
      <w:r w:rsidRPr="006164BA">
        <w:t>.</w:t>
      </w:r>
    </w:p>
    <w:p w14:paraId="2379452B" w14:textId="77777777" w:rsidR="00963D1A" w:rsidRPr="006164BA" w:rsidRDefault="00E57036" w:rsidP="00963D1A">
      <w:pPr>
        <w:pStyle w:val="TAMainText"/>
      </w:pPr>
      <w:r w:rsidRPr="006164BA">
        <w:t>To discriminate 1</w:t>
      </w:r>
      <w:proofErr w:type="gramStart"/>
      <w:r w:rsidRPr="006164BA">
        <w:t>,2</w:t>
      </w:r>
      <w:proofErr w:type="gramEnd"/>
      <w:r w:rsidRPr="006164BA">
        <w:t>-ethenediol (</w:t>
      </w:r>
      <w:proofErr w:type="spellStart"/>
      <w:r w:rsidRPr="006164BA">
        <w:rPr>
          <w:i/>
        </w:rPr>
        <w:t>IE</w:t>
      </w:r>
      <w:r w:rsidRPr="006164BA">
        <w:rPr>
          <w:vertAlign w:val="subscript"/>
        </w:rPr>
        <w:t>calc</w:t>
      </w:r>
      <w:proofErr w:type="spellEnd"/>
      <w:r w:rsidRPr="006164BA">
        <w:t> = 8.16–8.41 eV) from 1,1-ethenediol (</w:t>
      </w:r>
      <w:proofErr w:type="spellStart"/>
      <w:r w:rsidRPr="006164BA">
        <w:rPr>
          <w:i/>
        </w:rPr>
        <w:t>IE</w:t>
      </w:r>
      <w:r w:rsidRPr="006164BA">
        <w:rPr>
          <w:vertAlign w:val="subscript"/>
        </w:rPr>
        <w:t>calc</w:t>
      </w:r>
      <w:proofErr w:type="spellEnd"/>
      <w:r w:rsidRPr="006164BA">
        <w:t xml:space="preserve"> = 8.58–8.68 eV), we tuned the photon energy down to </w:t>
      </w:r>
      <w:r w:rsidRPr="006164BA">
        <w:rPr>
          <w:b/>
        </w:rPr>
        <w:t xml:space="preserve">8.50 eV </w:t>
      </w:r>
      <w:r w:rsidRPr="006164BA">
        <w:t>(Fig. 3, blue line). At this photon energy, the only C</w:t>
      </w:r>
      <w:r w:rsidRPr="006164BA">
        <w:rPr>
          <w:vertAlign w:val="subscript"/>
        </w:rPr>
        <w:t>2</w:t>
      </w:r>
      <w:r w:rsidRPr="006164BA">
        <w:t>H</w:t>
      </w:r>
      <w:r w:rsidRPr="006164BA">
        <w:rPr>
          <w:vertAlign w:val="subscript"/>
        </w:rPr>
        <w:t>4</w:t>
      </w:r>
      <w:r w:rsidRPr="006164BA">
        <w:t>O</w:t>
      </w:r>
      <w:r w:rsidRPr="006164BA">
        <w:rPr>
          <w:vertAlign w:val="subscript"/>
        </w:rPr>
        <w:t>2</w:t>
      </w:r>
      <w:r w:rsidRPr="006164BA">
        <w:t xml:space="preserve"> isomer that can be ionized is 1</w:t>
      </w:r>
      <w:proofErr w:type="gramStart"/>
      <w:r w:rsidRPr="006164BA">
        <w:t>,2</w:t>
      </w:r>
      <w:proofErr w:type="gramEnd"/>
      <w:r w:rsidRPr="006164BA">
        <w:t xml:space="preserve">-ethenediol with computed ionization energies of </w:t>
      </w:r>
      <w:proofErr w:type="spellStart"/>
      <w:r w:rsidRPr="006164BA">
        <w:rPr>
          <w:i/>
        </w:rPr>
        <w:t>IE</w:t>
      </w:r>
      <w:r w:rsidRPr="006164BA">
        <w:rPr>
          <w:vertAlign w:val="subscript"/>
        </w:rPr>
        <w:t>calc</w:t>
      </w:r>
      <w:proofErr w:type="spellEnd"/>
      <w:r w:rsidRPr="006164BA">
        <w:t xml:space="preserve"> = 8.16–8.41 eV. </w:t>
      </w:r>
      <w:r w:rsidR="00136B59" w:rsidRPr="006164BA">
        <w:t xml:space="preserve">As evident from the normalized TPD traces, the desorption profiles remain similar to those at a </w:t>
      </w:r>
      <w:r w:rsidR="00963D1A" w:rsidRPr="006164BA">
        <w:t>higher photon energy of 8.82 eV. Therefore, it can be concluded that both desorption events can only be due to 1</w:t>
      </w:r>
      <w:proofErr w:type="gramStart"/>
      <w:r w:rsidR="00963D1A" w:rsidRPr="006164BA">
        <w:t>,2</w:t>
      </w:r>
      <w:proofErr w:type="gramEnd"/>
      <w:r w:rsidR="00963D1A" w:rsidRPr="006164BA">
        <w:t xml:space="preserve">- </w:t>
      </w:r>
      <w:proofErr w:type="spellStart"/>
      <w:r w:rsidR="00963D1A" w:rsidRPr="006164BA">
        <w:t>ethenediol</w:t>
      </w:r>
      <w:proofErr w:type="spellEnd"/>
      <w:r w:rsidR="00963D1A" w:rsidRPr="006164BA">
        <w:t>.</w:t>
      </w:r>
      <w:bookmarkStart w:id="0" w:name="_GoBack"/>
      <w:bookmarkEnd w:id="0"/>
    </w:p>
    <w:p w14:paraId="3B63244C" w14:textId="1E1DFC08" w:rsidR="009732FC" w:rsidRPr="006164BA" w:rsidRDefault="009732FC" w:rsidP="009732FC">
      <w:pPr>
        <w:pStyle w:val="TAMainText"/>
      </w:pPr>
      <w:r w:rsidRPr="006164BA">
        <w:t>How can we explain the observation of two sublimation peaks at 198 K and 216 K? These distinct events could be either due to co-desorption with ethylene glycol ((CH</w:t>
      </w:r>
      <w:r w:rsidRPr="006164BA">
        <w:rPr>
          <w:vertAlign w:val="subscript"/>
        </w:rPr>
        <w:t>2</w:t>
      </w:r>
      <w:r w:rsidRPr="006164BA">
        <w:t>OH)</w:t>
      </w:r>
      <w:r w:rsidRPr="006164BA">
        <w:rPr>
          <w:vertAlign w:val="subscript"/>
        </w:rPr>
        <w:t>2</w:t>
      </w:r>
      <w:r w:rsidRPr="006164BA">
        <w:t>,</w:t>
      </w:r>
      <w:r w:rsidRPr="006164BA">
        <w:rPr>
          <w:b/>
        </w:rPr>
        <w:t>9</w:t>
      </w:r>
      <w:r w:rsidRPr="006164BA">
        <w:t>) subliming at around 200 K</w:t>
      </w:r>
      <w:hyperlink w:anchor="_ENREF_30" w:tooltip="Maity, 2014 #78" w:history="1">
        <w:r w:rsidRPr="006164BA">
          <w:rPr>
            <w:i/>
          </w:rPr>
          <w:fldChar w:fldCharType="begin"/>
        </w:r>
        <w:r w:rsidRPr="006164BA">
          <w:rPr>
            <w:i/>
          </w:rPr>
          <w:instrText xml:space="preserve"> ADDIN EN.CITE &lt;EndNote&gt;&lt;Cite&gt;&lt;Author&gt;Maity&lt;/Author&gt;&lt;Year&gt;2014&lt;/Year&gt;&lt;RecNum&gt;78&lt;/RecNum&gt;&lt;DisplayText&gt;&lt;style face="superscript"&gt;30&lt;/style&gt;&lt;/DisplayText&gt;&lt;record&gt;&lt;rec-number&gt;78&lt;/rec-number&gt;&lt;foreign-keys&gt;&lt;key app="EN" db-id="trw95w0tczfp5det5x7p95am99dpww0a2ep5"&gt;78&lt;/key&gt;&lt;/foreign-keys&gt;&lt;ref-type name="Journal Article"&gt;17&lt;/ref-type&gt;&lt;contributors&gt;&lt;authors&gt;&lt;author&gt;Maity, Surajit&lt;/author&gt;&lt;author&gt;Kaiser, Ralf I.&lt;/author&gt;&lt;author&gt;Jones, Brant M.&lt;/author&gt;&lt;/authors&gt;&lt;/contributors&gt;&lt;titles&gt;&lt;title&gt;&lt;style face="normal" font="default" size="100%"&gt;Infrared and reflectron time-of-flight mass spectroscopic study on the synthesis of glycolaldehyde in methanol (CH&lt;/style&gt;&lt;style face="subscript" font="default" size="100%"&gt;3&lt;/style&gt;&lt;style face="normal" font="default" size="100%"&gt;OH) and methanol–carbon monoxide (CH&lt;/style&gt;&lt;style face="subscript" font="default" size="100%"&gt;3&lt;/style&gt;&lt;style face="normal" font="default" size="100%"&gt;OH–CO) ices exposed to ionization radiation&lt;/style&gt;&lt;/title&gt;&lt;secondary-title&gt;Faraday Discussions&lt;/secondary-title&gt;&lt;/titles&gt;&lt;periodical&gt;&lt;full-title&gt;Faraday Discussions&lt;/full-title&gt;&lt;abbr-1&gt;Faraday Dissuss.&lt;/abbr-1&gt;&lt;abbr-2&gt;Faraday Discuss&lt;/abbr-2&gt;&lt;/periodical&gt;&lt;pages&gt;485-516&lt;/pages&gt;&lt;volume&gt;168&lt;/volume&gt;&lt;number&gt;0&lt;/number&gt;&lt;dates&gt;&lt;year&gt;2014&lt;/year&gt;&lt;/dates&gt;&lt;publisher&gt;The Royal Society of Chemistry&lt;/publisher&gt;&lt;isbn&gt;1359-6640&lt;/isbn&gt;&lt;work-type&gt;10.1039/C3FD00121K&lt;/work-type&gt;&lt;urls&gt;&lt;related-urls&gt;&lt;url&gt;http://dx.doi.org/10.1039/C3FD00121K&lt;/url&gt;&lt;/related-urls&gt;&lt;/urls&gt;&lt;electronic-resource-num&gt;10.1039/C3FD00121K&lt;/electronic-resource-num&gt;&lt;/record&gt;&lt;/Cite&gt;&lt;/EndNote&gt;</w:instrText>
        </w:r>
        <w:r w:rsidRPr="006164BA">
          <w:rPr>
            <w:i/>
          </w:rPr>
          <w:fldChar w:fldCharType="separate"/>
        </w:r>
        <w:r w:rsidRPr="006164BA">
          <w:rPr>
            <w:i/>
            <w:noProof/>
            <w:vertAlign w:val="superscript"/>
          </w:rPr>
          <w:t>30</w:t>
        </w:r>
        <w:r w:rsidRPr="006164BA">
          <w:fldChar w:fldCharType="end"/>
        </w:r>
      </w:hyperlink>
      <w:r w:rsidRPr="006164BA">
        <w:rPr>
          <w:i/>
        </w:rPr>
        <w:t xml:space="preserve"> </w:t>
      </w:r>
      <w:r w:rsidRPr="006164BA">
        <w:t xml:space="preserve">or might be the result of two (groups of) different configurational isomers with the hydroxyl groups located in either </w:t>
      </w:r>
      <w:r w:rsidRPr="006164BA">
        <w:rPr>
          <w:i/>
        </w:rPr>
        <w:t>anti</w:t>
      </w:r>
      <w:r w:rsidRPr="006164BA">
        <w:t xml:space="preserve"> or </w:t>
      </w:r>
      <w:r w:rsidRPr="006164BA">
        <w:rPr>
          <w:i/>
        </w:rPr>
        <w:t>syn</w:t>
      </w:r>
      <w:r w:rsidRPr="006164BA">
        <w:t xml:space="preserve"> geometries. This leads to different polarities ranging from 0 Debye for </w:t>
      </w:r>
      <w:r w:rsidRPr="006164BA">
        <w:rPr>
          <w:b/>
        </w:rPr>
        <w:t>3c</w:t>
      </w:r>
      <w:r w:rsidRPr="006164BA">
        <w:t xml:space="preserve"> to 2.36 for </w:t>
      </w:r>
      <w:r w:rsidRPr="006164BA">
        <w:rPr>
          <w:b/>
        </w:rPr>
        <w:t>3d</w:t>
      </w:r>
      <w:r w:rsidRPr="006164BA">
        <w:t>, with more polar molecules resulting in increased desorption temperatures.</w:t>
      </w:r>
      <w:hyperlink w:anchor="_ENREF_28" w:tooltip="Abplanalp, 2016 #32" w:history="1">
        <w:r w:rsidRPr="006164BA">
          <w:fldChar w:fldCharType="begin"/>
        </w:r>
        <w:r w:rsidRPr="006164BA">
          <w:instrText xml:space="preserve"> ADDIN EN.CITE &lt;EndNote&gt;&lt;Cite&gt;&lt;Author&gt;Abplanalp&lt;/Author&gt;&lt;Year&gt;2016&lt;/Year&gt;&lt;RecNum&gt;32&lt;/RecNum&gt;&lt;DisplayText&gt;&lt;style face="superscript"&gt;28&lt;/style&gt;&lt;/DisplayText&gt;&lt;record&gt;&lt;rec-number&gt;32&lt;/rec-number&gt;&lt;foreign-keys&gt;&lt;key app="EN" db-id="trw95w0tczfp5det5x7p95am99dpww0a2ep5"&gt;32&lt;/key&gt;&lt;/foreign-keys&gt;&lt;ref-type name="Journal Article"&gt;17&lt;/ref-type&gt;&lt;contributors&gt;&lt;authors&gt;&lt;author&gt;Abplanalp, Matthew J.&lt;/author&gt;&lt;author&gt;Gozem, Samer&lt;/author&gt;&lt;author&gt;Krylov, Anna I.&lt;/author&gt;&lt;author&gt;Shingledecker, Christopher N.&lt;/author&gt;&lt;author&gt;Herbst, Eric&lt;/author&gt;&lt;author&gt;Kaiser, Ralf I.&lt;/author&gt;&lt;/authors&gt;&lt;/contributors&gt;&lt;titles&gt;&lt;title&gt;A study of interstellar aldehydes and enols as tracers of a cosmic ray-driven nonequilibrium synthesis of complex organic molecules&lt;/title&gt;&lt;secondary-title&gt;Proceedings of the National Academy of Science&lt;/secondary-title&gt;&lt;/titles&gt;&lt;periodical&gt;&lt;full-title&gt;Proceedings of the National Academy of Science&lt;/full-title&gt;&lt;abbr-1&gt;PNAS&lt;/abbr-1&gt;&lt;/periodical&gt;&lt;pages&gt;7727-7732&lt;/pages&gt;&lt;volume&gt;113&lt;/volume&gt;&lt;number&gt;28&lt;/number&gt;&lt;section&gt;7727&lt;/section&gt;&lt;dates&gt;&lt;year&gt;2016&lt;/year&gt;&lt;/dates&gt;&lt;urls&gt;&lt;related-urls&gt;&lt;url&gt;http://www.pnas.org/content/113/28/7727.abstract&lt;/url&gt;&lt;url&gt;https://www.pnas.org/content/pnas/113/28/7727.full.pdf&lt;/url&gt;&lt;/related-urls&gt;&lt;/urls&gt;&lt;electronic-resource-num&gt;10.1073/pnas.1604426113&lt;/electronic-resource-num&gt;&lt;/record&gt;&lt;/Cite&gt;&lt;/EndNote&gt;</w:instrText>
        </w:r>
        <w:r w:rsidRPr="006164BA">
          <w:fldChar w:fldCharType="separate"/>
        </w:r>
        <w:r w:rsidRPr="006164BA">
          <w:rPr>
            <w:noProof/>
            <w:vertAlign w:val="superscript"/>
          </w:rPr>
          <w:t>28</w:t>
        </w:r>
        <w:r w:rsidRPr="006164BA">
          <w:fldChar w:fldCharType="end"/>
        </w:r>
      </w:hyperlink>
      <w:r w:rsidRPr="006164BA">
        <w:t xml:space="preserve"> </w:t>
      </w:r>
    </w:p>
    <w:p w14:paraId="65743C18" w14:textId="11A81A32" w:rsidR="009732FC" w:rsidRPr="006164BA" w:rsidRDefault="00E740AB" w:rsidP="009732FC">
      <w:pPr>
        <w:pStyle w:val="TAMainText"/>
      </w:pPr>
      <w:r w:rsidRPr="006164BA">
        <w:t>Exploiting previously determined c</w:t>
      </w:r>
      <w:r w:rsidR="009732FC" w:rsidRPr="006164BA">
        <w:t>alibration factors,</w:t>
      </w:r>
      <w:hyperlink w:anchor="_ENREF_58" w:tooltip="Abplanalp, 2019 #199" w:history="1">
        <w:r w:rsidR="009732FC" w:rsidRPr="006164BA">
          <w:fldChar w:fldCharType="begin"/>
        </w:r>
        <w:r w:rsidR="009732FC" w:rsidRPr="006164BA">
          <w:instrText xml:space="preserve"> ADDIN EN.CITE &lt;EndNote&gt;&lt;Cite&gt;&lt;Author&gt;Abplanalp&lt;/Author&gt;&lt;Year&gt;2019&lt;/Year&gt;&lt;RecNum&gt;199&lt;/RecNum&gt;&lt;DisplayText&gt;&lt;style face="superscript"&gt;58&lt;/style&gt;&lt;/DisplayText&gt;&lt;record&gt;&lt;rec-number&gt;199&lt;/rec-number&gt;&lt;foreign-keys&gt;&lt;key app="EN" db-id="trw95w0tczfp5det5x7p95am99dpww0a2ep5"&gt;199&lt;/key&gt;&lt;/foreign-keys&gt;&lt;ref-type name="Journal Article"&gt;17&lt;/ref-type&gt;&lt;contributors&gt;&lt;authors&gt;&lt;author&gt;Abplanalp, Matthew J.&lt;/author&gt;&lt;author&gt;Góbi, Sándor&lt;/author&gt;&lt;author&gt;Kaiser, Ralf I.&lt;/author&gt;&lt;/authors&gt;&lt;/contributors&gt;&lt;titles&gt;&lt;title&gt;On the formation and the isomer specific detection of methylacetylene (CH3CCH), propene (CH3CHCH2), cyclopropane (c-C3H6), vinylacetylene (CH2CHCCH), and 1,3-butadiene (CH2CHCHCH2) from interstellar methane ice analogues&lt;/title&gt;&lt;secondary-title&gt;Physical Chemistry Chemical Physics&lt;/secondary-title&gt;&lt;/titles&gt;&lt;periodical&gt;&lt;full-title&gt;Physical Chemistry Chemical Physics&lt;/full-title&gt;&lt;abbr-1&gt;Phys. Chem. Chem. Phys.&lt;/abbr-1&gt;&lt;abbr-2&gt;PCCP&lt;/abbr-2&gt;&lt;/periodical&gt;&lt;pages&gt;5378-5393&lt;/pages&gt;&lt;volume&gt;21&lt;/volume&gt;&lt;number&gt;10&lt;/number&gt;&lt;dates&gt;&lt;year&gt;2019&lt;/year&gt;&lt;/dates&gt;&lt;publisher&gt;The Royal Society of Chemistry&lt;/publisher&gt;&lt;isbn&gt;1463-9076&lt;/isbn&gt;&lt;work-type&gt;10.1039/C8CP03921F&lt;/work-type&gt;&lt;urls&gt;&lt;related-urls&gt;&lt;url&gt;http://dx.doi.org/10.1039/C8CP03921F&lt;/url&gt;&lt;/related-urls&gt;&lt;/urls&gt;&lt;electronic-resource-num&gt;10.1039/C8CP03921F&lt;/electronic-resource-num&gt;&lt;/record&gt;&lt;/Cite&gt;&lt;/EndNote&gt;</w:instrText>
        </w:r>
        <w:r w:rsidR="009732FC" w:rsidRPr="006164BA">
          <w:fldChar w:fldCharType="separate"/>
        </w:r>
        <w:r w:rsidR="009732FC" w:rsidRPr="006164BA">
          <w:rPr>
            <w:noProof/>
            <w:vertAlign w:val="superscript"/>
          </w:rPr>
          <w:t>58</w:t>
        </w:r>
        <w:r w:rsidR="009732FC" w:rsidRPr="006164BA">
          <w:fldChar w:fldCharType="end"/>
        </w:r>
      </w:hyperlink>
      <w:r w:rsidR="009732FC" w:rsidRPr="006164BA">
        <w:t xml:space="preserve"> the signal at 8.50 eV can be used to quantify 1,2-ethenediol in both ices in dependence of the (unknown) photoionization cross section. According to this analysis, in the pure methanol ice ((1.3 </w:t>
      </w:r>
      <w:r w:rsidR="009732FC" w:rsidRPr="006164BA">
        <w:rPr>
          <w:rFonts w:ascii="Constantia" w:hAnsi="Constantia"/>
        </w:rPr>
        <w:t>±</w:t>
      </w:r>
      <w:r w:rsidR="009732FC" w:rsidRPr="006164BA">
        <w:t xml:space="preserve"> 0.2) </w:t>
      </w:r>
      <w:r w:rsidR="009732FC" w:rsidRPr="006164BA">
        <w:rPr>
          <w:rFonts w:ascii="Times New Roman" w:hAnsi="Times New Roman"/>
        </w:rPr>
        <w:t>×</w:t>
      </w:r>
      <w:r w:rsidR="009732FC" w:rsidRPr="006164BA">
        <w:t xml:space="preserve"> 10</w:t>
      </w:r>
      <w:r w:rsidR="009732FC" w:rsidRPr="006164BA">
        <w:rPr>
          <w:vertAlign w:val="superscript"/>
        </w:rPr>
        <w:t>14</w:t>
      </w:r>
      <w:r w:rsidR="009732FC" w:rsidRPr="006164BA">
        <w:t xml:space="preserve">/photoionization cross section [Mb]) molecules are formed, whereas ((9 </w:t>
      </w:r>
      <w:r w:rsidR="009732FC" w:rsidRPr="006164BA">
        <w:rPr>
          <w:rFonts w:ascii="Constantia" w:hAnsi="Constantia"/>
        </w:rPr>
        <w:t>±</w:t>
      </w:r>
      <w:r w:rsidR="009732FC" w:rsidRPr="006164BA">
        <w:t xml:space="preserve"> 1) </w:t>
      </w:r>
      <w:r w:rsidR="009732FC" w:rsidRPr="006164BA">
        <w:rPr>
          <w:rFonts w:ascii="Times New Roman" w:hAnsi="Times New Roman"/>
        </w:rPr>
        <w:t>×</w:t>
      </w:r>
      <w:r w:rsidR="009732FC" w:rsidRPr="006164BA">
        <w:t xml:space="preserve"> 10</w:t>
      </w:r>
      <w:r w:rsidR="009732FC" w:rsidRPr="006164BA">
        <w:rPr>
          <w:vertAlign w:val="superscript"/>
        </w:rPr>
        <w:t>14</w:t>
      </w:r>
      <w:r w:rsidR="009732FC" w:rsidRPr="006164BA">
        <w:t xml:space="preserve">/photoionization cross section [Mb]) molecules are formed in the mixed ice. </w:t>
      </w:r>
      <w:r w:rsidRPr="006164BA">
        <w:t xml:space="preserve">With a </w:t>
      </w:r>
      <w:r w:rsidR="009732FC" w:rsidRPr="006164BA">
        <w:t xml:space="preserve">cross section of 1-10 Mb, which are typical values within the first 200-300 </w:t>
      </w:r>
      <w:proofErr w:type="spellStart"/>
      <w:r w:rsidR="009732FC" w:rsidRPr="006164BA">
        <w:t>meV</w:t>
      </w:r>
      <w:proofErr w:type="spellEnd"/>
      <w:r w:rsidR="009732FC" w:rsidRPr="006164BA">
        <w:t xml:space="preserve"> of the ionization threshold, these values correspond to the formation of 1.3 </w:t>
      </w:r>
      <w:r w:rsidR="009732FC" w:rsidRPr="006164BA">
        <w:rPr>
          <w:rFonts w:cstheme="minorHAnsi"/>
        </w:rPr>
        <w:t>± </w:t>
      </w:r>
      <w:r w:rsidR="009732FC" w:rsidRPr="006164BA">
        <w:t>0.2)</w:t>
      </w:r>
      <w:r w:rsidR="009732FC" w:rsidRPr="006164BA">
        <w:rPr>
          <w:rFonts w:ascii="Times New Roman" w:hAnsi="Times New Roman"/>
        </w:rPr>
        <w:t> ×10</w:t>
      </w:r>
      <w:r w:rsidR="009732FC" w:rsidRPr="006164BA">
        <w:rPr>
          <w:rFonts w:ascii="Times New Roman" w:hAnsi="Times New Roman"/>
          <w:vertAlign w:val="superscript"/>
        </w:rPr>
        <w:t xml:space="preserve">13–14 </w:t>
      </w:r>
      <w:r w:rsidR="009732FC" w:rsidRPr="006164BA">
        <w:t>and (9 </w:t>
      </w:r>
      <w:r w:rsidR="009732FC" w:rsidRPr="006164BA">
        <w:rPr>
          <w:rFonts w:cstheme="minorHAnsi"/>
        </w:rPr>
        <w:t>± </w:t>
      </w:r>
      <w:r w:rsidR="009732FC" w:rsidRPr="006164BA">
        <w:t>1)</w:t>
      </w:r>
      <w:r w:rsidR="009732FC" w:rsidRPr="006164BA">
        <w:rPr>
          <w:rFonts w:ascii="Times New Roman" w:hAnsi="Times New Roman"/>
        </w:rPr>
        <w:t>×10</w:t>
      </w:r>
      <w:r w:rsidR="009732FC" w:rsidRPr="006164BA">
        <w:rPr>
          <w:rFonts w:ascii="Times New Roman" w:hAnsi="Times New Roman"/>
          <w:vertAlign w:val="superscript"/>
        </w:rPr>
        <w:t>13–14</w:t>
      </w:r>
      <w:r w:rsidR="009732FC" w:rsidRPr="006164BA">
        <w:t xml:space="preserve"> molecules in the pure m</w:t>
      </w:r>
      <w:r w:rsidR="0065561B" w:rsidRPr="006164BA">
        <w:t xml:space="preserve">ethanol and methanol - </w:t>
      </w:r>
      <w:r w:rsidR="009732FC" w:rsidRPr="006164BA">
        <w:t xml:space="preserve">carbon monoxide ice mixtures, respectively. </w:t>
      </w:r>
    </w:p>
    <w:p w14:paraId="0B65B16E" w14:textId="77777777" w:rsidR="00963D1A" w:rsidRPr="006164BA" w:rsidRDefault="009732FC" w:rsidP="00963D1A">
      <w:pPr>
        <w:pStyle w:val="TAMainText"/>
        <w:rPr>
          <w:b/>
          <w:bCs/>
        </w:rPr>
      </w:pPr>
      <w:r w:rsidRPr="006164BA">
        <w:t xml:space="preserve">Finally, we also conducted an experiment at </w:t>
      </w:r>
      <w:r w:rsidRPr="006164BA">
        <w:rPr>
          <w:b/>
        </w:rPr>
        <w:t>8.05 eV</w:t>
      </w:r>
      <w:r w:rsidRPr="006164BA">
        <w:t xml:space="preserve"> </w:t>
      </w:r>
      <w:r w:rsidR="00963D1A" w:rsidRPr="006164BA">
        <w:t>(Fig.3 (cyan line); Fig. S3), which is below the ionization energy of any C</w:t>
      </w:r>
      <w:r w:rsidR="00963D1A" w:rsidRPr="006164BA">
        <w:rPr>
          <w:vertAlign w:val="subscript"/>
        </w:rPr>
        <w:t>2</w:t>
      </w:r>
      <w:r w:rsidR="00963D1A" w:rsidRPr="006164BA">
        <w:t>H</w:t>
      </w:r>
      <w:r w:rsidR="00963D1A" w:rsidRPr="006164BA">
        <w:rPr>
          <w:vertAlign w:val="subscript"/>
        </w:rPr>
        <w:t>4</w:t>
      </w:r>
      <w:r w:rsidR="00963D1A" w:rsidRPr="006164BA">
        <w:t>O</w:t>
      </w:r>
      <w:r w:rsidR="00963D1A" w:rsidRPr="006164BA">
        <w:rPr>
          <w:vertAlign w:val="subscript"/>
        </w:rPr>
        <w:t>2</w:t>
      </w:r>
      <w:r w:rsidR="00963D1A" w:rsidRPr="006164BA">
        <w:t xml:space="preserve"> isomer. No ion signal at </w:t>
      </w:r>
      <w:r w:rsidR="00963D1A" w:rsidRPr="006164BA">
        <w:rPr>
          <w:i/>
        </w:rPr>
        <w:t>m</w:t>
      </w:r>
      <w:r w:rsidR="00963D1A" w:rsidRPr="006164BA">
        <w:t>/</w:t>
      </w:r>
      <w:r w:rsidR="00963D1A" w:rsidRPr="006164BA">
        <w:rPr>
          <w:i/>
        </w:rPr>
        <w:t>z</w:t>
      </w:r>
      <w:r w:rsidR="00963D1A" w:rsidRPr="006164BA">
        <w:t> = 60 is observable any more.</w:t>
      </w:r>
    </w:p>
    <w:p w14:paraId="632D15BD" w14:textId="527CF0D5" w:rsidR="009732FC" w:rsidRPr="006164BA" w:rsidRDefault="009732FC" w:rsidP="009732FC">
      <w:pPr>
        <w:pStyle w:val="TAMainText"/>
      </w:pPr>
    </w:p>
    <w:p w14:paraId="10835856" w14:textId="77777777" w:rsidR="00136B59" w:rsidRPr="006164BA" w:rsidRDefault="00136B59" w:rsidP="009732FC">
      <w:pPr>
        <w:pStyle w:val="TAMainText"/>
        <w:sectPr w:rsidR="00136B59" w:rsidRPr="006164BA" w:rsidSect="009232A7">
          <w:type w:val="continuous"/>
          <w:pgSz w:w="12240" w:h="15840"/>
          <w:pgMar w:top="720" w:right="1094" w:bottom="720" w:left="1094" w:header="720" w:footer="720" w:gutter="0"/>
          <w:cols w:num="2" w:space="461"/>
        </w:sectPr>
      </w:pPr>
    </w:p>
    <w:p w14:paraId="210B7A5A" w14:textId="227579BC" w:rsidR="00A5147B" w:rsidRPr="006164BA" w:rsidRDefault="001F38A7" w:rsidP="003D2C5C">
      <w:pPr>
        <w:pStyle w:val="TAMainText"/>
        <w:sectPr w:rsidR="00A5147B" w:rsidRPr="006164BA" w:rsidSect="00261BBD">
          <w:type w:val="continuous"/>
          <w:pgSz w:w="12240" w:h="15840"/>
          <w:pgMar w:top="720" w:right="1094" w:bottom="720" w:left="1094" w:header="720" w:footer="720" w:gutter="0"/>
          <w:cols w:space="461"/>
        </w:sectPr>
      </w:pPr>
      <w:r>
        <w:lastRenderedPageBreak/>
        <w:pict w14:anchorId="0FCBF7B1">
          <v:shape id="_x0000_i1040" type="#_x0000_t75" style="width:499.9pt;height:351.15pt">
            <v:imagedata r:id="rId14" o:title="Figure 3"/>
          </v:shape>
        </w:pict>
      </w:r>
    </w:p>
    <w:p w14:paraId="50619E91" w14:textId="603801E3" w:rsidR="00CF618D" w:rsidRPr="006164BA" w:rsidRDefault="00CF618D" w:rsidP="00CF618D">
      <w:pPr>
        <w:pStyle w:val="VAFigureCaption"/>
      </w:pPr>
      <w:r w:rsidRPr="006164BA">
        <w:t>Figure 3: TPD profiles of C</w:t>
      </w:r>
      <w:r w:rsidRPr="006164BA">
        <w:rPr>
          <w:vertAlign w:val="subscript"/>
        </w:rPr>
        <w:t>2</w:t>
      </w:r>
      <w:r w:rsidRPr="006164BA">
        <w:t>H</w:t>
      </w:r>
      <w:r w:rsidRPr="006164BA">
        <w:rPr>
          <w:vertAlign w:val="subscript"/>
        </w:rPr>
        <w:t>4</w:t>
      </w:r>
      <w:r w:rsidRPr="006164BA">
        <w:t>O</w:t>
      </w:r>
      <w:r w:rsidRPr="006164BA">
        <w:rPr>
          <w:vertAlign w:val="subscript"/>
        </w:rPr>
        <w:t>2</w:t>
      </w:r>
      <w:r w:rsidRPr="006164BA">
        <w:t xml:space="preserve"> (m/z = 60).</w:t>
      </w:r>
      <w:r w:rsidR="00981CAF" w:rsidRPr="006164BA">
        <w:t xml:space="preserve"> </w:t>
      </w:r>
      <w:r w:rsidRPr="006164BA">
        <w:t xml:space="preserve">Isomers detectable at the photon energies used </w:t>
      </w:r>
      <w:r w:rsidR="00981CAF" w:rsidRPr="006164BA">
        <w:t xml:space="preserve">based on their ionization energies (Table S7) </w:t>
      </w:r>
      <w:r w:rsidRPr="006164BA">
        <w:t xml:space="preserve">(a). The caption colors correspond to the lowest photon energy at which the isomer is detectable in the experiments. Profiles were recorded for pure methanol ices (b and c) and methanol – carbon monoxide ices (d and e) at different photon energies after electron irradiation. The right panels show normalized data to compare desorption profiles. Data at 10.49 eV were taken from ref. </w:t>
      </w:r>
      <w:hyperlink w:anchor="_ENREF_56" w:tooltip="Maity, 2015 #79" w:history="1">
        <w:r w:rsidR="009732FC" w:rsidRPr="006164BA">
          <w:fldChar w:fldCharType="begin"/>
        </w:r>
        <w:r w:rsidR="009732FC" w:rsidRPr="006164BA">
          <w:instrText xml:space="preserve"> ADDIN EN.CITE &lt;EndNote&gt;&lt;Cite&gt;&lt;Author&gt;Maity&lt;/Author&gt;&lt;Year&gt;2015&lt;/Year&gt;&lt;RecNum&gt;79&lt;/RecNum&gt;&lt;DisplayText&gt;&lt;style face="superscript"&gt;56&lt;/style&gt;&lt;/DisplayText&gt;&lt;record&gt;&lt;rec-number&gt;79&lt;/rec-number&gt;&lt;foreign-keys&gt;&lt;key app="EN" db-id="trw95w0tczfp5det5x7p95am99dpww0a2ep5"&gt;79&lt;/key&gt;&lt;/foreign-keys&gt;&lt;ref-type name="Journal Article"&gt;17&lt;/ref-type&gt;&lt;contributors&gt;&lt;authors&gt;&lt;author&gt;Maity, Surajit&lt;/author&gt;&lt;author&gt;Kaiser, Ralf I.&lt;/author&gt;&lt;author&gt;Jones, Brant M.&lt;/author&gt;&lt;/authors&gt;&lt;/contributors&gt;&lt;titles&gt;&lt;title&gt;Formation of complex organic molecules in methanol and methanol–carbon monoxide ices exposed to ionizing radiation – a combined FTIR and reflectron time-of-flight mass spectrometry study&lt;/title&gt;&lt;secondary-title&gt;Physical Chemistry Chemical Physics&lt;/secondary-title&gt;&lt;/titles&gt;&lt;periodical&gt;&lt;full-title&gt;Physical Chemistry Chemical Physics&lt;/full-title&gt;&lt;abbr-1&gt;Phys. Chem. Chem. Phys.&lt;/abbr-1&gt;&lt;abbr-2&gt;PCCP&lt;/abbr-2&gt;&lt;/periodical&gt;&lt;pages&gt;3081-3114&lt;/pages&gt;&lt;volume&gt;17&lt;/volume&gt;&lt;number&gt;5&lt;/number&gt;&lt;dates&gt;&lt;year&gt;2015&lt;/year&gt;&lt;/dates&gt;&lt;publisher&gt;The Royal Society of Chemistry&lt;/publisher&gt;&lt;isbn&gt;1463-9076&lt;/isbn&gt;&lt;work-type&gt;10.1039/C4CP04149F&lt;/work-type&gt;&lt;urls&gt;&lt;related-urls&gt;&lt;url&gt;http://dx.doi.org/10.1039/C4CP04149F&lt;/url&gt;&lt;/related-urls&gt;&lt;/urls&gt;&lt;electronic-resource-num&gt;10.1039/C4CP04149F&lt;/electronic-resource-num&gt;&lt;/record&gt;&lt;/Cite&gt;&lt;/EndNote&gt;</w:instrText>
        </w:r>
        <w:r w:rsidR="009732FC" w:rsidRPr="006164BA">
          <w:fldChar w:fldCharType="separate"/>
        </w:r>
        <w:r w:rsidR="009732FC" w:rsidRPr="006164BA">
          <w:rPr>
            <w:noProof/>
          </w:rPr>
          <w:t>56</w:t>
        </w:r>
        <w:r w:rsidR="009732FC" w:rsidRPr="006164BA">
          <w:fldChar w:fldCharType="end"/>
        </w:r>
      </w:hyperlink>
      <w:r w:rsidR="0065561B" w:rsidRPr="006164BA">
        <w:t>.</w:t>
      </w:r>
    </w:p>
    <w:p w14:paraId="4C0D12A4" w14:textId="77777777" w:rsidR="00A150C5" w:rsidRPr="006164BA" w:rsidRDefault="00A150C5" w:rsidP="00A150C5">
      <w:pPr>
        <w:pStyle w:val="TAMainText"/>
        <w:rPr>
          <w:b/>
          <w:bCs/>
        </w:rPr>
        <w:sectPr w:rsidR="00A150C5" w:rsidRPr="006164BA" w:rsidSect="00A150C5">
          <w:type w:val="continuous"/>
          <w:pgSz w:w="12240" w:h="15840"/>
          <w:pgMar w:top="720" w:right="1094" w:bottom="720" w:left="1094" w:header="0" w:footer="720" w:gutter="0"/>
          <w:cols w:space="461"/>
          <w:docGrid w:linePitch="326"/>
        </w:sectPr>
      </w:pPr>
    </w:p>
    <w:p w14:paraId="2C9101FC" w14:textId="361A8757" w:rsidR="00E57036" w:rsidRPr="006164BA" w:rsidRDefault="00E57036" w:rsidP="00A150C5">
      <w:pPr>
        <w:pStyle w:val="TAMainText"/>
        <w:rPr>
          <w:b/>
          <w:bCs/>
        </w:rPr>
      </w:pPr>
      <w:r w:rsidRPr="006164BA">
        <w:rPr>
          <w:b/>
          <w:bCs/>
        </w:rPr>
        <w:t>Discussion</w:t>
      </w:r>
    </w:p>
    <w:p w14:paraId="5205E34F" w14:textId="77777777" w:rsidR="00E57036" w:rsidRPr="006164BA" w:rsidRDefault="00E57036" w:rsidP="00A150C5">
      <w:pPr>
        <w:pStyle w:val="TAMainText"/>
        <w:rPr>
          <w:b/>
          <w:bCs/>
        </w:rPr>
      </w:pPr>
      <w:r w:rsidRPr="006164BA">
        <w:rPr>
          <w:b/>
          <w:bCs/>
        </w:rPr>
        <w:t>Reaction Pathways in CH3OH Ice</w:t>
      </w:r>
    </w:p>
    <w:p w14:paraId="43DF5717" w14:textId="2548FF27" w:rsidR="00963D1A" w:rsidRPr="006164BA" w:rsidRDefault="00E57036" w:rsidP="00963D1A">
      <w:pPr>
        <w:pStyle w:val="TAMainText"/>
      </w:pPr>
      <w:r w:rsidRPr="006164BA">
        <w:t>With the identification of 1</w:t>
      </w:r>
      <w:proofErr w:type="gramStart"/>
      <w:r w:rsidRPr="006164BA">
        <w:t>,2</w:t>
      </w:r>
      <w:proofErr w:type="gramEnd"/>
      <w:r w:rsidRPr="006164BA">
        <w:t>-ethenediol, we would like to shift our focus to elucidating possible reaction mechanism to its formation. A comparison of the molecular structures of the reactants with 1</w:t>
      </w:r>
      <w:proofErr w:type="gramStart"/>
      <w:r w:rsidRPr="006164BA">
        <w:t>,2</w:t>
      </w:r>
      <w:proofErr w:type="gramEnd"/>
      <w:r w:rsidRPr="006164BA">
        <w:t>-ethenediol suggests that at least two methanol molecules are required in the formation. Subjected to energetic electrons, methanol can decompose via atomic hydrogen loss from the methyl and from the hydroxyl group forming the hydroxymethyl (•CH</w:t>
      </w:r>
      <w:r w:rsidRPr="006164BA">
        <w:rPr>
          <w:vertAlign w:val="subscript"/>
        </w:rPr>
        <w:t>2</w:t>
      </w:r>
      <w:r w:rsidRPr="006164BA">
        <w:t>OH) and methoxy (CH</w:t>
      </w:r>
      <w:r w:rsidRPr="006164BA">
        <w:rPr>
          <w:vertAlign w:val="subscript"/>
        </w:rPr>
        <w:t>3</w:t>
      </w:r>
      <w:r w:rsidRPr="006164BA">
        <w:t>O•) radical, respectively, of which only the hydroxymethyl radical has been identified in the IR spectra (Figures S1</w:t>
      </w:r>
      <w:proofErr w:type="gramStart"/>
      <w:r w:rsidRPr="006164BA">
        <w:t>,S2</w:t>
      </w:r>
      <w:proofErr w:type="gramEnd"/>
      <w:r w:rsidRPr="006164BA">
        <w:t>, Tables S4,S5).</w:t>
      </w:r>
      <w:hyperlink w:anchor="_ENREF_50" w:tooltip="Bennett, 2007 #31" w:history="1">
        <w:r w:rsidR="009732FC" w:rsidRPr="006164BA">
          <w:fldChar w:fldCharType="begin">
            <w:fldData xml:space="preserve">PEVuZE5vdGU+PENpdGU+PEF1dGhvcj5CZW5uZXR0PC9BdXRob3I+PFllYXI+MjAwNzwvWWVhcj48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</w:fldData>
          </w:fldChar>
        </w:r>
        <w:r w:rsidR="009732FC" w:rsidRPr="006164BA">
          <w:instrText xml:space="preserve"> ADDIN EN.CITE </w:instrText>
        </w:r>
        <w:r w:rsidR="009732FC" w:rsidRPr="006164BA">
          <w:fldChar w:fldCharType="begin">
            <w:fldData xml:space="preserve">PEVuZE5vdGU+PENpdGU+PEF1dGhvcj5CZW5uZXR0PC9BdXRob3I+PFllYXI+MjAwNzwvWWVhcj48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</w:fldData>
          </w:fldChar>
        </w:r>
        <w:r w:rsidR="009732FC" w:rsidRPr="006164BA">
          <w:instrText xml:space="preserve"> ADDIN EN.CITE.DATA </w:instrText>
        </w:r>
        <w:r w:rsidR="009732FC" w:rsidRPr="006164BA">
          <w:fldChar w:fldCharType="end"/>
        </w:r>
        <w:r w:rsidR="009732FC" w:rsidRPr="006164BA">
          <w:fldChar w:fldCharType="separate"/>
        </w:r>
        <w:r w:rsidR="009732FC" w:rsidRPr="006164BA">
          <w:rPr>
            <w:noProof/>
            <w:vertAlign w:val="superscript"/>
          </w:rPr>
          <w:t>50</w:t>
        </w:r>
        <w:r w:rsidR="009732FC" w:rsidRPr="006164BA">
          <w:fldChar w:fldCharType="end"/>
        </w:r>
      </w:hyperlink>
      <w:r w:rsidRPr="006164BA">
        <w:t xml:space="preserve"> Higher order decomposition products are formaldehyde, hydroxymethylene (H–C̈–</w:t>
      </w:r>
      <w:r w:rsidRPr="006164BA">
        <w:t>OH), and carbon monoxide. To decipher the reaction pathway(s) of 1</w:t>
      </w:r>
      <w:proofErr w:type="gramStart"/>
      <w:r w:rsidRPr="006164BA">
        <w:t>,2</w:t>
      </w:r>
      <w:proofErr w:type="gramEnd"/>
      <w:r w:rsidRPr="006164BA">
        <w:t>-ethenediol in methanol ices, we exploited partially deuterated methanol-OD (CH</w:t>
      </w:r>
      <w:r w:rsidRPr="006164BA">
        <w:rPr>
          <w:vertAlign w:val="subscript"/>
        </w:rPr>
        <w:t>3</w:t>
      </w:r>
      <w:r w:rsidRPr="006164BA">
        <w:t>OD), allowing us to distinguish reaction pathways involving hydrogen loss at the methyl and the hydroxy group, respectively. The photon energy for the photoionization of the subliming species was selected as 8.50 eV so that only 1</w:t>
      </w:r>
      <w:proofErr w:type="gramStart"/>
      <w:r w:rsidRPr="006164BA">
        <w:t>,2</w:t>
      </w:r>
      <w:proofErr w:type="gramEnd"/>
      <w:r w:rsidRPr="006164BA">
        <w:t>-ethenediol can be ionized</w:t>
      </w:r>
      <w:r w:rsidR="000176F9" w:rsidRPr="006164BA">
        <w:t xml:space="preserve"> (</w:t>
      </w:r>
      <w:r w:rsidR="000176F9" w:rsidRPr="006164BA">
        <w:rPr>
          <w:i/>
        </w:rPr>
        <w:t>vide infra</w:t>
      </w:r>
      <w:r w:rsidR="000176F9" w:rsidRPr="006164BA">
        <w:t>)</w:t>
      </w:r>
      <w:r w:rsidRPr="006164BA">
        <w:t xml:space="preserve">. The strongest ion signal was detected at </w:t>
      </w:r>
      <w:r w:rsidRPr="006164BA">
        <w:rPr>
          <w:i/>
        </w:rPr>
        <w:t>m/z</w:t>
      </w:r>
      <w:r w:rsidRPr="006164BA">
        <w:t xml:space="preserve"> = 62 (green line</w:t>
      </w:r>
      <w:r w:rsidR="000176F9" w:rsidRPr="006164BA">
        <w:t xml:space="preserve">, </w:t>
      </w:r>
      <w:r w:rsidRPr="006164BA">
        <w:t>Fig. 4a); this signal corresponds to an isotopologue of 1</w:t>
      </w:r>
      <w:proofErr w:type="gramStart"/>
      <w:r w:rsidRPr="006164BA">
        <w:t>,2</w:t>
      </w:r>
      <w:proofErr w:type="gramEnd"/>
      <w:r w:rsidRPr="006164BA">
        <w:t>-ethenediol</w:t>
      </w:r>
      <w:r w:rsidRPr="006164BA">
        <w:rPr>
          <w:b/>
        </w:rPr>
        <w:t xml:space="preserve"> </w:t>
      </w:r>
      <w:r w:rsidRPr="006164BA">
        <w:t>with the molecular formula C</w:t>
      </w:r>
      <w:r w:rsidRPr="006164BA">
        <w:rPr>
          <w:vertAlign w:val="subscript"/>
        </w:rPr>
        <w:t>2</w:t>
      </w:r>
      <w:r w:rsidRPr="006164BA">
        <w:t>H</w:t>
      </w:r>
      <w:r w:rsidRPr="006164BA">
        <w:rPr>
          <w:vertAlign w:val="subscript"/>
        </w:rPr>
        <w:t>2</w:t>
      </w:r>
      <w:r w:rsidRPr="006164BA">
        <w:t>D</w:t>
      </w:r>
      <w:r w:rsidRPr="006164BA">
        <w:rPr>
          <w:vertAlign w:val="subscript"/>
        </w:rPr>
        <w:t>2</w:t>
      </w:r>
      <w:r w:rsidRPr="006164BA">
        <w:t>O</w:t>
      </w:r>
      <w:r w:rsidRPr="006164BA">
        <w:rPr>
          <w:vertAlign w:val="subscript"/>
        </w:rPr>
        <w:t>2</w:t>
      </w:r>
      <w:r w:rsidRPr="006164BA">
        <w:t xml:space="preserve">. No signal was detected at </w:t>
      </w:r>
      <w:r w:rsidRPr="006164BA">
        <w:rPr>
          <w:i/>
        </w:rPr>
        <w:t>m/z</w:t>
      </w:r>
      <w:r w:rsidRPr="006164BA">
        <w:t xml:space="preserve"> = 60 (black line</w:t>
      </w:r>
      <w:r w:rsidR="000176F9" w:rsidRPr="006164BA">
        <w:t>, Fig. 4a</w:t>
      </w:r>
      <w:r w:rsidRPr="006164BA">
        <w:t>) suggesting that no isotopologue with the molecular formula C</w:t>
      </w:r>
      <w:r w:rsidRPr="006164BA">
        <w:rPr>
          <w:vertAlign w:val="subscript"/>
        </w:rPr>
        <w:t>2</w:t>
      </w:r>
      <w:r w:rsidRPr="006164BA">
        <w:t>H</w:t>
      </w:r>
      <w:r w:rsidRPr="006164BA">
        <w:rPr>
          <w:vertAlign w:val="subscript"/>
        </w:rPr>
        <w:t>4</w:t>
      </w:r>
      <w:r w:rsidRPr="006164BA">
        <w:t>O</w:t>
      </w:r>
      <w:r w:rsidRPr="006164BA">
        <w:rPr>
          <w:vertAlign w:val="subscript"/>
        </w:rPr>
        <w:t xml:space="preserve">2 </w:t>
      </w:r>
      <w:r w:rsidRPr="006164BA">
        <w:t>was formed. These findings reveal that in methanol-OD (CH</w:t>
      </w:r>
      <w:r w:rsidRPr="006164BA">
        <w:rPr>
          <w:vertAlign w:val="subscript"/>
        </w:rPr>
        <w:t>3</w:t>
      </w:r>
      <w:r w:rsidRPr="006164BA">
        <w:t>OD) ices, the formation of 1,2-</w:t>
      </w:r>
      <w:r w:rsidRPr="006164BA">
        <w:lastRenderedPageBreak/>
        <w:t xml:space="preserve">ethenediol may involve three pathways: the dimerization of two </w:t>
      </w:r>
      <w:proofErr w:type="spellStart"/>
      <w:r w:rsidRPr="006164BA">
        <w:t>hydroxycarbenes</w:t>
      </w:r>
      <w:proofErr w:type="spellEnd"/>
      <w:r w:rsidRPr="006164BA">
        <w:t xml:space="preserve">-OD (H–C̈–OD; 31 </w:t>
      </w:r>
      <w:proofErr w:type="spellStart"/>
      <w:r w:rsidRPr="006164BA">
        <w:t>amu</w:t>
      </w:r>
      <w:proofErr w:type="spellEnd"/>
      <w:r w:rsidRPr="006164BA">
        <w:t>), the recombination of two hydroxymethyl-OD radicals (•CH</w:t>
      </w:r>
      <w:r w:rsidRPr="006164BA">
        <w:rPr>
          <w:vertAlign w:val="subscript"/>
        </w:rPr>
        <w:t>2</w:t>
      </w:r>
      <w:r w:rsidRPr="006164BA">
        <w:t>OD; 3</w:t>
      </w:r>
      <w:r w:rsidR="00981CAF" w:rsidRPr="006164BA">
        <w:t xml:space="preserve">2 </w:t>
      </w:r>
      <w:proofErr w:type="spellStart"/>
      <w:r w:rsidR="00981CAF" w:rsidRPr="006164BA">
        <w:t>amu</w:t>
      </w:r>
      <w:proofErr w:type="spellEnd"/>
      <w:r w:rsidR="00981CAF" w:rsidRPr="006164BA">
        <w:t>) to form ethylene glycol-d</w:t>
      </w:r>
      <w:r w:rsidRPr="006164BA">
        <w:rPr>
          <w:vertAlign w:val="subscript"/>
        </w:rPr>
        <w:t>2</w:t>
      </w:r>
      <w:r w:rsidRPr="006164BA">
        <w:t xml:space="preserve"> (DOCH</w:t>
      </w:r>
      <w:r w:rsidRPr="006164BA">
        <w:rPr>
          <w:vertAlign w:val="subscript"/>
        </w:rPr>
        <w:t>2</w:t>
      </w:r>
      <w:r w:rsidRPr="006164BA">
        <w:t>CH</w:t>
      </w:r>
      <w:r w:rsidRPr="006164BA">
        <w:rPr>
          <w:vertAlign w:val="subscript"/>
        </w:rPr>
        <w:t>2</w:t>
      </w:r>
      <w:r w:rsidRPr="006164BA">
        <w:t xml:space="preserve">OD; 64 </w:t>
      </w:r>
      <w:proofErr w:type="spellStart"/>
      <w:r w:rsidRPr="006164BA">
        <w:t>amu</w:t>
      </w:r>
      <w:proofErr w:type="spellEnd"/>
      <w:r w:rsidRPr="006164BA">
        <w:t>) followed by the loss of two hydrogens, and/or insertion of hydroxymethylene-OD (H–</w:t>
      </w:r>
      <w:r w:rsidR="00963D1A" w:rsidRPr="006164BA">
        <w:t xml:space="preserve"> C̈–OD; 31 </w:t>
      </w:r>
      <w:proofErr w:type="spellStart"/>
      <w:r w:rsidR="00963D1A" w:rsidRPr="006164BA">
        <w:t>amu</w:t>
      </w:r>
      <w:proofErr w:type="spellEnd"/>
      <w:r w:rsidR="00963D1A" w:rsidRPr="006164BA">
        <w:t xml:space="preserve">) into the C–H bond of a </w:t>
      </w:r>
      <w:proofErr w:type="spellStart"/>
      <w:r w:rsidR="00963D1A" w:rsidRPr="006164BA">
        <w:t>neighboring</w:t>
      </w:r>
      <w:proofErr w:type="spellEnd"/>
      <w:r w:rsidR="00963D1A" w:rsidRPr="006164BA">
        <w:t xml:space="preserve"> methanol-OD (33 </w:t>
      </w:r>
      <w:proofErr w:type="spellStart"/>
      <w:r w:rsidR="00963D1A" w:rsidRPr="006164BA">
        <w:t>amu</w:t>
      </w:r>
      <w:proofErr w:type="spellEnd"/>
      <w:r w:rsidR="00963D1A" w:rsidRPr="006164BA">
        <w:t xml:space="preserve">) followed by loss of two hydrogens (Fig. </w:t>
      </w:r>
      <w:r w:rsidR="00241A5F">
        <w:t>S4</w:t>
      </w:r>
      <w:r w:rsidR="00963D1A" w:rsidRPr="006164BA">
        <w:t>). The dimerization of hydroxymethylene-d</w:t>
      </w:r>
      <w:r w:rsidR="00963D1A" w:rsidRPr="006164BA">
        <w:rPr>
          <w:vertAlign w:val="subscript"/>
        </w:rPr>
        <w:t>1</w:t>
      </w:r>
      <w:r w:rsidR="00963D1A" w:rsidRPr="006164BA">
        <w:t xml:space="preserve"> could directly yield 1</w:t>
      </w:r>
      <w:proofErr w:type="gramStart"/>
      <w:r w:rsidR="00963D1A" w:rsidRPr="006164BA">
        <w:t>,2</w:t>
      </w:r>
      <w:proofErr w:type="gramEnd"/>
      <w:r w:rsidR="00963D1A" w:rsidRPr="006164BA">
        <w:t>-ethenediol, however, according to electronic structure calculations,</w:t>
      </w:r>
    </w:p>
    <w:p w14:paraId="591835ED" w14:textId="604CE380" w:rsidR="009732FC" w:rsidRPr="006164BA" w:rsidRDefault="001F38A7" w:rsidP="009232A7">
      <w:pPr>
        <w:pStyle w:val="TAMainText"/>
        <w:jc w:val="center"/>
      </w:pPr>
      <w:r>
        <w:rPr>
          <w:noProof/>
          <w:lang w:val="en-US"/>
        </w:rPr>
        <w:drawing>
          <wp:inline distT="0" distB="0" distL="0" distR="0" wp14:anchorId="00C084BD" wp14:editId="4B381185">
            <wp:extent cx="2606040" cy="4608576"/>
            <wp:effectExtent l="0" t="0" r="381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 4.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06040" cy="4608576"/>
                    </a:xfrm>
                    <a:prstGeom prst="rect">
                      <a:avLst/>
                    </a:prstGeom>
                  </pic:spPr>
                </pic:pic>
              </a:graphicData>
            </a:graphic>
          </wp:inline>
        </w:drawing>
      </w:r>
    </w:p>
    <w:p w14:paraId="10D9A8C1" w14:textId="68BB260A" w:rsidR="009732FC" w:rsidRPr="006164BA" w:rsidRDefault="009732FC" w:rsidP="009732FC">
      <w:pPr>
        <w:pStyle w:val="VAFigureCaption"/>
        <w:rPr>
          <w:lang w:val="en-GB"/>
        </w:rPr>
      </w:pPr>
      <w:r w:rsidRPr="006164BA">
        <w:rPr>
          <w:lang w:val="en-GB"/>
        </w:rPr>
        <w:t>Figure 4. TPD profiles of isotopically labelled products. C</w:t>
      </w:r>
      <w:r w:rsidRPr="006164BA">
        <w:rPr>
          <w:vertAlign w:val="subscript"/>
          <w:lang w:val="en-GB"/>
        </w:rPr>
        <w:t>2</w:t>
      </w:r>
      <w:r w:rsidRPr="006164BA">
        <w:rPr>
          <w:lang w:val="en-GB"/>
        </w:rPr>
        <w:t>H</w:t>
      </w:r>
      <w:r w:rsidRPr="006164BA">
        <w:rPr>
          <w:vertAlign w:val="subscript"/>
          <w:lang w:val="en-GB"/>
        </w:rPr>
        <w:t>4</w:t>
      </w:r>
      <w:r w:rsidRPr="006164BA">
        <w:rPr>
          <w:lang w:val="en-GB"/>
        </w:rPr>
        <w:t>O</w:t>
      </w:r>
      <w:r w:rsidRPr="006164BA">
        <w:rPr>
          <w:vertAlign w:val="subscript"/>
          <w:lang w:val="en-GB"/>
        </w:rPr>
        <w:t>2</w:t>
      </w:r>
      <w:r w:rsidRPr="006164BA">
        <w:rPr>
          <w:lang w:val="en-GB"/>
        </w:rPr>
        <w:t xml:space="preserve"> (</w:t>
      </w:r>
      <w:r w:rsidRPr="006164BA">
        <w:rPr>
          <w:i/>
          <w:lang w:val="en-GB"/>
        </w:rPr>
        <w:t xml:space="preserve">m/z </w:t>
      </w:r>
      <w:r w:rsidRPr="006164BA">
        <w:rPr>
          <w:lang w:val="en-GB"/>
        </w:rPr>
        <w:t>= 60), C</w:t>
      </w:r>
      <w:r w:rsidRPr="006164BA">
        <w:rPr>
          <w:vertAlign w:val="subscript"/>
          <w:lang w:val="en-GB"/>
        </w:rPr>
        <w:t>2</w:t>
      </w:r>
      <w:r w:rsidRPr="006164BA">
        <w:rPr>
          <w:lang w:val="en-GB"/>
        </w:rPr>
        <w:t>H</w:t>
      </w:r>
      <w:r w:rsidRPr="006164BA">
        <w:rPr>
          <w:vertAlign w:val="subscript"/>
          <w:lang w:val="en-GB"/>
        </w:rPr>
        <w:t>3</w:t>
      </w:r>
      <w:r w:rsidRPr="006164BA">
        <w:rPr>
          <w:lang w:val="en-GB"/>
        </w:rPr>
        <w:t>DO</w:t>
      </w:r>
      <w:r w:rsidRPr="006164BA">
        <w:rPr>
          <w:vertAlign w:val="subscript"/>
          <w:lang w:val="en-GB"/>
        </w:rPr>
        <w:t>2</w:t>
      </w:r>
      <w:r w:rsidRPr="006164BA">
        <w:rPr>
          <w:lang w:val="en-GB"/>
        </w:rPr>
        <w:t xml:space="preserve"> (</w:t>
      </w:r>
      <w:r w:rsidRPr="006164BA">
        <w:rPr>
          <w:i/>
          <w:lang w:val="en-GB"/>
        </w:rPr>
        <w:t>m/z</w:t>
      </w:r>
      <w:r w:rsidRPr="006164BA">
        <w:rPr>
          <w:lang w:val="en-GB"/>
        </w:rPr>
        <w:t xml:space="preserve"> = 61), and C</w:t>
      </w:r>
      <w:r w:rsidRPr="006164BA">
        <w:rPr>
          <w:vertAlign w:val="subscript"/>
          <w:lang w:val="en-GB"/>
        </w:rPr>
        <w:t>2</w:t>
      </w:r>
      <w:r w:rsidRPr="006164BA">
        <w:rPr>
          <w:lang w:val="en-GB"/>
        </w:rPr>
        <w:t>H</w:t>
      </w:r>
      <w:r w:rsidRPr="006164BA">
        <w:rPr>
          <w:vertAlign w:val="subscript"/>
          <w:lang w:val="en-GB"/>
        </w:rPr>
        <w:t>2</w:t>
      </w:r>
      <w:r w:rsidRPr="006164BA">
        <w:rPr>
          <w:lang w:val="en-GB"/>
        </w:rPr>
        <w:t>D</w:t>
      </w:r>
      <w:r w:rsidRPr="006164BA">
        <w:rPr>
          <w:vertAlign w:val="subscript"/>
          <w:lang w:val="en-GB"/>
        </w:rPr>
        <w:t>2</w:t>
      </w:r>
      <w:r w:rsidRPr="006164BA">
        <w:rPr>
          <w:lang w:val="en-GB"/>
        </w:rPr>
        <w:t>O</w:t>
      </w:r>
      <w:r w:rsidRPr="006164BA">
        <w:rPr>
          <w:vertAlign w:val="subscript"/>
          <w:lang w:val="en-GB"/>
        </w:rPr>
        <w:t>2</w:t>
      </w:r>
      <w:r w:rsidRPr="006164BA">
        <w:rPr>
          <w:lang w:val="en-GB"/>
        </w:rPr>
        <w:t xml:space="preserve"> (</w:t>
      </w:r>
      <w:r w:rsidRPr="006164BA">
        <w:rPr>
          <w:i/>
          <w:lang w:val="en-GB"/>
        </w:rPr>
        <w:t xml:space="preserve">m/z </w:t>
      </w:r>
      <w:r w:rsidRPr="006164BA">
        <w:rPr>
          <w:lang w:val="en-GB"/>
        </w:rPr>
        <w:t>= 62) in pure methanol-OD (CH</w:t>
      </w:r>
      <w:r w:rsidRPr="006164BA">
        <w:rPr>
          <w:vertAlign w:val="subscript"/>
          <w:lang w:val="en-GB"/>
        </w:rPr>
        <w:t>3</w:t>
      </w:r>
      <w:r w:rsidRPr="006164BA">
        <w:rPr>
          <w:lang w:val="en-GB"/>
        </w:rPr>
        <w:t>OD) ices after electron irradiation recorded at 8.50 eV (a). C</w:t>
      </w:r>
      <w:r w:rsidRPr="006164BA">
        <w:rPr>
          <w:vertAlign w:val="subscript"/>
          <w:lang w:val="en-GB"/>
        </w:rPr>
        <w:t>2</w:t>
      </w:r>
      <w:r w:rsidRPr="006164BA">
        <w:rPr>
          <w:lang w:val="en-GB"/>
        </w:rPr>
        <w:t>H</w:t>
      </w:r>
      <w:r w:rsidRPr="006164BA">
        <w:rPr>
          <w:vertAlign w:val="subscript"/>
          <w:lang w:val="en-GB"/>
        </w:rPr>
        <w:t>4</w:t>
      </w:r>
      <w:r w:rsidRPr="006164BA">
        <w:rPr>
          <w:lang w:val="en-GB"/>
        </w:rPr>
        <w:t>O</w:t>
      </w:r>
      <w:r w:rsidRPr="006164BA">
        <w:rPr>
          <w:vertAlign w:val="subscript"/>
          <w:lang w:val="en-GB"/>
        </w:rPr>
        <w:t>2</w:t>
      </w:r>
      <w:r w:rsidRPr="006164BA">
        <w:rPr>
          <w:lang w:val="en-GB"/>
        </w:rPr>
        <w:t xml:space="preserve"> (</w:t>
      </w:r>
      <w:r w:rsidRPr="006164BA">
        <w:rPr>
          <w:i/>
          <w:lang w:val="en-GB"/>
        </w:rPr>
        <w:t xml:space="preserve">m/z </w:t>
      </w:r>
      <w:r w:rsidRPr="006164BA">
        <w:rPr>
          <w:lang w:val="en-GB"/>
        </w:rPr>
        <w:t xml:space="preserve">= 60), </w:t>
      </w:r>
      <w:r w:rsidRPr="006164BA">
        <w:rPr>
          <w:vertAlign w:val="superscript"/>
          <w:lang w:val="en-GB"/>
        </w:rPr>
        <w:t>13</w:t>
      </w:r>
      <w:r w:rsidRPr="006164BA">
        <w:rPr>
          <w:lang w:val="en-GB"/>
        </w:rPr>
        <w:t>C</w:t>
      </w:r>
      <w:r w:rsidRPr="006164BA">
        <w:rPr>
          <w:vertAlign w:val="superscript"/>
          <w:lang w:val="en-GB"/>
        </w:rPr>
        <w:t>12</w:t>
      </w:r>
      <w:r w:rsidRPr="006164BA">
        <w:rPr>
          <w:lang w:val="en-GB"/>
        </w:rPr>
        <w:t>CH</w:t>
      </w:r>
      <w:r w:rsidRPr="006164BA">
        <w:rPr>
          <w:vertAlign w:val="subscript"/>
          <w:lang w:val="en-GB"/>
        </w:rPr>
        <w:t>4</w:t>
      </w:r>
      <w:r w:rsidRPr="006164BA">
        <w:rPr>
          <w:lang w:val="en-GB"/>
        </w:rPr>
        <w:t>O</w:t>
      </w:r>
      <w:r w:rsidRPr="006164BA">
        <w:rPr>
          <w:vertAlign w:val="subscript"/>
          <w:lang w:val="en-GB"/>
        </w:rPr>
        <w:t>2</w:t>
      </w:r>
      <w:r w:rsidRPr="006164BA">
        <w:rPr>
          <w:lang w:val="en-GB"/>
        </w:rPr>
        <w:t xml:space="preserve"> (</w:t>
      </w:r>
      <w:r w:rsidRPr="006164BA">
        <w:rPr>
          <w:i/>
          <w:lang w:val="en-GB"/>
        </w:rPr>
        <w:t>m/z</w:t>
      </w:r>
      <w:r w:rsidRPr="006164BA">
        <w:rPr>
          <w:lang w:val="en-GB"/>
        </w:rPr>
        <w:t xml:space="preserve"> = 61), C</w:t>
      </w:r>
      <w:r w:rsidRPr="006164BA">
        <w:rPr>
          <w:vertAlign w:val="subscript"/>
          <w:lang w:val="en-GB"/>
        </w:rPr>
        <w:t>2</w:t>
      </w:r>
      <w:r w:rsidRPr="006164BA">
        <w:rPr>
          <w:lang w:val="en-GB"/>
        </w:rPr>
        <w:t>H</w:t>
      </w:r>
      <w:r w:rsidRPr="006164BA">
        <w:rPr>
          <w:vertAlign w:val="subscript"/>
          <w:lang w:val="en-GB"/>
        </w:rPr>
        <w:t>4</w:t>
      </w:r>
      <w:r w:rsidRPr="006164BA">
        <w:rPr>
          <w:vertAlign w:val="superscript"/>
          <w:lang w:val="en-GB"/>
        </w:rPr>
        <w:t>18</w:t>
      </w:r>
      <w:r w:rsidRPr="006164BA">
        <w:rPr>
          <w:lang w:val="en-GB"/>
        </w:rPr>
        <w:t>O</w:t>
      </w:r>
      <w:r w:rsidRPr="006164BA">
        <w:rPr>
          <w:vertAlign w:val="superscript"/>
          <w:lang w:val="en-GB"/>
        </w:rPr>
        <w:t>16</w:t>
      </w:r>
      <w:r w:rsidRPr="006164BA">
        <w:rPr>
          <w:lang w:val="en-GB"/>
        </w:rPr>
        <w:t>O (</w:t>
      </w:r>
      <w:r w:rsidRPr="006164BA">
        <w:rPr>
          <w:i/>
          <w:lang w:val="en-GB"/>
        </w:rPr>
        <w:t xml:space="preserve">m/z </w:t>
      </w:r>
      <w:r w:rsidRPr="006164BA">
        <w:rPr>
          <w:lang w:val="en-GB"/>
        </w:rPr>
        <w:t xml:space="preserve">= 62), </w:t>
      </w:r>
      <w:r w:rsidRPr="006164BA">
        <w:rPr>
          <w:vertAlign w:val="superscript"/>
          <w:lang w:val="en-GB"/>
        </w:rPr>
        <w:t>13</w:t>
      </w:r>
      <w:r w:rsidRPr="006164BA">
        <w:rPr>
          <w:lang w:val="en-GB"/>
        </w:rPr>
        <w:t>C</w:t>
      </w:r>
      <w:r w:rsidRPr="006164BA">
        <w:rPr>
          <w:vertAlign w:val="superscript"/>
          <w:lang w:val="en-GB"/>
        </w:rPr>
        <w:t>12</w:t>
      </w:r>
      <w:r w:rsidRPr="006164BA">
        <w:rPr>
          <w:lang w:val="en-GB"/>
        </w:rPr>
        <w:t>CH</w:t>
      </w:r>
      <w:r w:rsidRPr="006164BA">
        <w:rPr>
          <w:vertAlign w:val="subscript"/>
          <w:lang w:val="en-GB"/>
        </w:rPr>
        <w:t>4</w:t>
      </w:r>
      <w:r w:rsidRPr="006164BA">
        <w:rPr>
          <w:vertAlign w:val="superscript"/>
          <w:lang w:val="en-GB"/>
        </w:rPr>
        <w:t>18</w:t>
      </w:r>
      <w:r w:rsidRPr="006164BA">
        <w:rPr>
          <w:lang w:val="en-GB"/>
        </w:rPr>
        <w:t>O</w:t>
      </w:r>
      <w:r w:rsidRPr="006164BA">
        <w:rPr>
          <w:vertAlign w:val="superscript"/>
          <w:lang w:val="en-GB"/>
        </w:rPr>
        <w:t>16</w:t>
      </w:r>
      <w:r w:rsidRPr="006164BA">
        <w:rPr>
          <w:lang w:val="en-GB"/>
        </w:rPr>
        <w:t>O (</w:t>
      </w:r>
      <w:r w:rsidRPr="006164BA">
        <w:rPr>
          <w:i/>
          <w:lang w:val="en-GB"/>
        </w:rPr>
        <w:t>m/z</w:t>
      </w:r>
      <w:r w:rsidRPr="006164BA">
        <w:rPr>
          <w:lang w:val="en-GB"/>
        </w:rPr>
        <w:t xml:space="preserve"> =63), </w:t>
      </w:r>
      <w:r w:rsidRPr="006164BA">
        <w:rPr>
          <w:vertAlign w:val="superscript"/>
          <w:lang w:val="en-GB"/>
        </w:rPr>
        <w:t>13</w:t>
      </w:r>
      <w:r w:rsidRPr="006164BA">
        <w:rPr>
          <w:lang w:val="en-GB"/>
        </w:rPr>
        <w:t>C</w:t>
      </w:r>
      <w:r w:rsidRPr="006164BA">
        <w:rPr>
          <w:vertAlign w:val="subscript"/>
          <w:lang w:val="en-GB"/>
        </w:rPr>
        <w:t>2</w:t>
      </w:r>
      <w:r w:rsidRPr="006164BA">
        <w:rPr>
          <w:lang w:val="en-GB"/>
        </w:rPr>
        <w:t>H</w:t>
      </w:r>
      <w:r w:rsidRPr="006164BA">
        <w:rPr>
          <w:vertAlign w:val="subscript"/>
          <w:lang w:val="en-GB"/>
        </w:rPr>
        <w:t>4</w:t>
      </w:r>
      <w:r w:rsidRPr="006164BA">
        <w:rPr>
          <w:vertAlign w:val="superscript"/>
          <w:lang w:val="en-GB"/>
        </w:rPr>
        <w:t>18</w:t>
      </w:r>
      <w:r w:rsidRPr="006164BA">
        <w:rPr>
          <w:lang w:val="en-GB"/>
        </w:rPr>
        <w:t>O</w:t>
      </w:r>
      <w:r w:rsidRPr="006164BA">
        <w:rPr>
          <w:vertAlign w:val="superscript"/>
          <w:lang w:val="en-GB"/>
        </w:rPr>
        <w:t>16</w:t>
      </w:r>
      <w:r w:rsidRPr="006164BA">
        <w:rPr>
          <w:lang w:val="en-GB"/>
        </w:rPr>
        <w:t>O (</w:t>
      </w:r>
      <w:r w:rsidRPr="006164BA">
        <w:rPr>
          <w:i/>
          <w:lang w:val="en-GB"/>
        </w:rPr>
        <w:t xml:space="preserve">m/z </w:t>
      </w:r>
      <w:r w:rsidRPr="006164BA">
        <w:rPr>
          <w:lang w:val="en-GB"/>
        </w:rPr>
        <w:t xml:space="preserve">= 64), </w:t>
      </w:r>
      <w:r w:rsidRPr="006164BA">
        <w:rPr>
          <w:vertAlign w:val="superscript"/>
          <w:lang w:val="en-GB"/>
        </w:rPr>
        <w:t>13</w:t>
      </w:r>
      <w:r w:rsidRPr="006164BA">
        <w:rPr>
          <w:lang w:val="en-GB"/>
        </w:rPr>
        <w:t>C</w:t>
      </w:r>
      <w:r w:rsidRPr="006164BA">
        <w:rPr>
          <w:vertAlign w:val="superscript"/>
          <w:lang w:val="en-GB"/>
        </w:rPr>
        <w:t>12</w:t>
      </w:r>
      <w:r w:rsidRPr="006164BA">
        <w:rPr>
          <w:lang w:val="en-GB"/>
        </w:rPr>
        <w:t>CH</w:t>
      </w:r>
      <w:r w:rsidRPr="006164BA">
        <w:rPr>
          <w:vertAlign w:val="subscript"/>
          <w:lang w:val="en-GB"/>
        </w:rPr>
        <w:t>4</w:t>
      </w:r>
      <w:r w:rsidRPr="006164BA">
        <w:rPr>
          <w:vertAlign w:val="superscript"/>
          <w:lang w:val="en-GB"/>
        </w:rPr>
        <w:t>18</w:t>
      </w:r>
      <w:r w:rsidRPr="006164BA">
        <w:rPr>
          <w:lang w:val="en-GB"/>
        </w:rPr>
        <w:t>O</w:t>
      </w:r>
      <w:r w:rsidRPr="006164BA">
        <w:rPr>
          <w:vertAlign w:val="subscript"/>
          <w:lang w:val="en-GB"/>
        </w:rPr>
        <w:t xml:space="preserve">2 </w:t>
      </w:r>
      <w:r w:rsidRPr="006164BA">
        <w:rPr>
          <w:lang w:val="en-GB"/>
        </w:rPr>
        <w:t>(</w:t>
      </w:r>
      <w:r w:rsidRPr="006164BA">
        <w:rPr>
          <w:i/>
          <w:lang w:val="en-GB"/>
        </w:rPr>
        <w:t>m/z</w:t>
      </w:r>
      <w:r w:rsidRPr="006164BA">
        <w:rPr>
          <w:lang w:val="en-GB"/>
        </w:rPr>
        <w:t xml:space="preserve"> = 65), and </w:t>
      </w:r>
      <w:r w:rsidRPr="006164BA">
        <w:rPr>
          <w:vertAlign w:val="superscript"/>
          <w:lang w:val="en-GB"/>
        </w:rPr>
        <w:t>13</w:t>
      </w:r>
      <w:r w:rsidRPr="006164BA">
        <w:rPr>
          <w:lang w:val="en-GB"/>
        </w:rPr>
        <w:t>C</w:t>
      </w:r>
      <w:r w:rsidRPr="006164BA">
        <w:rPr>
          <w:vertAlign w:val="subscript"/>
          <w:lang w:val="en-GB"/>
        </w:rPr>
        <w:t>2</w:t>
      </w:r>
      <w:r w:rsidRPr="006164BA">
        <w:rPr>
          <w:lang w:val="en-GB"/>
        </w:rPr>
        <w:t>H</w:t>
      </w:r>
      <w:r w:rsidRPr="006164BA">
        <w:rPr>
          <w:vertAlign w:val="subscript"/>
          <w:lang w:val="en-GB"/>
        </w:rPr>
        <w:t>4</w:t>
      </w:r>
      <w:r w:rsidRPr="006164BA">
        <w:rPr>
          <w:vertAlign w:val="superscript"/>
          <w:lang w:val="en-GB"/>
        </w:rPr>
        <w:t>18</w:t>
      </w:r>
      <w:r w:rsidRPr="006164BA">
        <w:rPr>
          <w:lang w:val="en-GB"/>
        </w:rPr>
        <w:t>O</w:t>
      </w:r>
      <w:r w:rsidRPr="006164BA">
        <w:rPr>
          <w:vertAlign w:val="subscript"/>
          <w:lang w:val="en-GB"/>
        </w:rPr>
        <w:t>2</w:t>
      </w:r>
      <w:r w:rsidRPr="006164BA">
        <w:rPr>
          <w:lang w:val="en-GB"/>
        </w:rPr>
        <w:t xml:space="preserve"> (</w:t>
      </w:r>
      <w:r w:rsidRPr="006164BA">
        <w:rPr>
          <w:i/>
          <w:lang w:val="en-GB"/>
        </w:rPr>
        <w:t>m/z</w:t>
      </w:r>
      <w:r w:rsidRPr="006164BA">
        <w:rPr>
          <w:lang w:val="en-GB"/>
        </w:rPr>
        <w:t xml:space="preserve"> = 66) in methanol-carbon monoxide-</w:t>
      </w:r>
      <w:r w:rsidRPr="006164BA">
        <w:rPr>
          <w:vertAlign w:val="superscript"/>
          <w:lang w:val="en-GB"/>
        </w:rPr>
        <w:t>13</w:t>
      </w:r>
      <w:r w:rsidRPr="006164BA">
        <w:rPr>
          <w:lang w:val="en-GB"/>
        </w:rPr>
        <w:t>C</w:t>
      </w:r>
      <w:r w:rsidRPr="006164BA">
        <w:rPr>
          <w:vertAlign w:val="superscript"/>
          <w:lang w:val="en-GB"/>
        </w:rPr>
        <w:t>18</w:t>
      </w:r>
      <w:r w:rsidRPr="006164BA">
        <w:rPr>
          <w:lang w:val="en-GB"/>
        </w:rPr>
        <w:t>O ices after electron irradiation recorded at 8.50 eV (b).</w:t>
      </w:r>
    </w:p>
    <w:p w14:paraId="46EE2178" w14:textId="1F7CB828" w:rsidR="00E57036" w:rsidRPr="006164BA" w:rsidRDefault="00E57036" w:rsidP="003D2C5C">
      <w:pPr>
        <w:pStyle w:val="TAMainText"/>
      </w:pPr>
      <w:r w:rsidRPr="006164BA">
        <w:t xml:space="preserve">hydroxymethylene does not undergo dimerization because of a </w:t>
      </w:r>
      <w:r w:rsidR="000176F9" w:rsidRPr="006164BA">
        <w:t xml:space="preserve">theoretically </w:t>
      </w:r>
      <w:proofErr w:type="spellStart"/>
      <w:r w:rsidRPr="006164BA">
        <w:t>favored</w:t>
      </w:r>
      <w:proofErr w:type="spellEnd"/>
      <w:r w:rsidRPr="006164BA">
        <w:t xml:space="preserve"> double hydrogen transfer reaction to yield a complex of two formaldehyde molecules, but not 1,2-ethenediol.</w:t>
      </w:r>
      <w:hyperlink w:anchor="_ENREF_59" w:tooltip="Kiselev, 2010 #218" w:history="1">
        <w:r w:rsidR="009732FC" w:rsidRPr="006164BA">
          <w:rPr>
            <w:vertAlign w:val="superscript"/>
          </w:rPr>
          <w:fldChar w:fldCharType="begin"/>
        </w:r>
        <w:r w:rsidR="009732FC" w:rsidRPr="006164BA">
          <w:rPr>
            <w:vertAlign w:val="superscript"/>
          </w:rPr>
          <w:instrText xml:space="preserve"> ADDIN EN.CITE &lt;EndNote&gt;&lt;Cite&gt;&lt;Author&gt;Kiselev&lt;/Author&gt;&lt;Year&gt;2010&lt;/Year&gt;&lt;RecNum&gt;218&lt;/RecNum&gt;&lt;DisplayText&gt;&lt;style face="superscript"&gt;59&lt;/style&gt;&lt;/DisplayText&gt;&lt;record&gt;&lt;rec-number&gt;218&lt;/rec-number&gt;&lt;foreign-keys&gt;&lt;key app="EN" db-id="trw95w0tczfp5det5x7p95am99dpww0a2ep5"&gt;218&lt;/key&gt;&lt;/foreign-keys&gt;&lt;ref-type name="Journal Article"&gt;17&lt;/ref-type&gt;&lt;contributors&gt;&lt;authors&gt;&lt;author&gt;Kiselev, Vitaly G.&lt;/author&gt;&lt;author&gt;Swinnen, Saartje&lt;/author&gt;&lt;author&gt;Nguyen, Vinh Son&lt;/author&gt;&lt;author&gt;Gritsan, Nina P.&lt;/author&gt;&lt;author&gt;Nguyen, Minh Tho&lt;/author&gt;&lt;/authors&gt;&lt;/contributors&gt;&lt;titles&gt;&lt;title&gt;Fast reactions of hydroxycarbenes: tunneling effect versus bimolecular processes&lt;/title&gt;&lt;secondary-title&gt;The Journal of Physical Chemistry A&lt;/secondary-title&gt;&lt;/titles&gt;&lt;periodical&gt;&lt;full-title&gt;The Journal of Physical Chemistry A&lt;/full-title&gt;&lt;abbr-1&gt;J. Phys. Chem. A&lt;/abbr-1&gt;&lt;/periodical&gt;&lt;pages&gt;5573-5579&lt;/pages&gt;&lt;volume&gt;114&lt;/volume&gt;&lt;number&gt;17&lt;/number&gt;&lt;dates&gt;&lt;year&gt;2010&lt;/year&gt;&lt;pub-dates&gt;&lt;date&gt;2010/05/06&lt;/date&gt;&lt;/pub-dates&gt;&lt;/dates&gt;&lt;publisher&gt;American Chemical Society&lt;/publisher&gt;&lt;isbn&gt;1089-5639&lt;/isbn&gt;&lt;urls&gt;&lt;related-urls&gt;&lt;url&gt;https://doi.org/10.1021/jp911655a&lt;/url&gt;&lt;/related-urls&gt;&lt;/urls&gt;&lt;electronic-resource-num&gt;10.1021/jp911655a&lt;/electronic-resource-num&gt;&lt;/record&gt;&lt;/Cite&gt;&lt;/EndNote&gt;</w:instrText>
        </w:r>
        <w:r w:rsidR="009732FC" w:rsidRPr="006164BA">
          <w:rPr>
            <w:vertAlign w:val="superscript"/>
          </w:rPr>
          <w:fldChar w:fldCharType="separate"/>
        </w:r>
        <w:r w:rsidR="009732FC" w:rsidRPr="006164BA">
          <w:rPr>
            <w:noProof/>
            <w:vertAlign w:val="superscript"/>
          </w:rPr>
          <w:t>59</w:t>
        </w:r>
        <w:r w:rsidR="009732FC" w:rsidRPr="006164BA">
          <w:fldChar w:fldCharType="end"/>
        </w:r>
      </w:hyperlink>
      <w:r w:rsidRPr="006164BA">
        <w:t xml:space="preserve"> Furthermore, carbenes exhibit a high reactivity with closed shell molecules such as found in the surrounding ice matrix</w:t>
      </w:r>
      <w:r w:rsidR="00D61AB2" w:rsidRPr="006164BA">
        <w:t>,</w:t>
      </w:r>
      <w:r w:rsidR="009732FC" w:rsidRPr="006164BA">
        <w:fldChar w:fldCharType="begin">
          <w:fldData xml:space="preserve">PEVuZE5vdGU+PENpdGU+PEF1dGhvcj5FY2toYXJkdDwvQXV0aG9yPjxZZWFyPjIwMTg8L1llYXI+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</w:fldData>
        </w:fldChar>
      </w:r>
      <w:r w:rsidR="009732FC" w:rsidRPr="006164BA">
        <w:instrText xml:space="preserve"> ADDIN EN.CITE </w:instrText>
      </w:r>
      <w:r w:rsidR="009732FC" w:rsidRPr="006164BA">
        <w:fldChar w:fldCharType="begin">
          <w:fldData xml:space="preserve">PEVuZE5vdGU+PENpdGU+PEF1dGhvcj5FY2toYXJkdDwvQXV0aG9yPjxZZWFyPjIwMTg8L1llYXI+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</w:fldData>
        </w:fldChar>
      </w:r>
      <w:r w:rsidR="009732FC" w:rsidRPr="006164BA">
        <w:instrText xml:space="preserve"> ADDIN EN.CITE.DATA </w:instrText>
      </w:r>
      <w:r w:rsidR="009732FC" w:rsidRPr="006164BA">
        <w:fldChar w:fldCharType="end"/>
      </w:r>
      <w:r w:rsidR="009732FC" w:rsidRPr="006164BA">
        <w:fldChar w:fldCharType="separate"/>
      </w:r>
      <w:hyperlink w:anchor="_ENREF_10" w:tooltip="Eckhardt, 2018 #21" w:history="1">
        <w:r w:rsidR="009732FC" w:rsidRPr="006164BA">
          <w:rPr>
            <w:noProof/>
            <w:vertAlign w:val="superscript"/>
          </w:rPr>
          <w:t>10</w:t>
        </w:r>
      </w:hyperlink>
      <w:r w:rsidR="009732FC" w:rsidRPr="006164BA">
        <w:rPr>
          <w:noProof/>
          <w:vertAlign w:val="superscript"/>
        </w:rPr>
        <w:t>,</w:t>
      </w:r>
      <w:hyperlink w:anchor="_ENREF_59" w:tooltip="Kiselev, 2010 #218" w:history="1">
        <w:r w:rsidR="009732FC" w:rsidRPr="006164BA">
          <w:rPr>
            <w:noProof/>
            <w:vertAlign w:val="superscript"/>
          </w:rPr>
          <w:t>59</w:t>
        </w:r>
      </w:hyperlink>
      <w:r w:rsidR="009732FC" w:rsidRPr="006164BA">
        <w:fldChar w:fldCharType="end"/>
      </w:r>
      <w:hyperlink w:anchor="_ENREF_59" w:tooltip="Kiselev, 2010 #218" w:history="1"/>
      <w:r w:rsidRPr="006164BA">
        <w:t xml:space="preserve"> </w:t>
      </w:r>
      <w:r w:rsidR="00D61AB2" w:rsidRPr="006164BA">
        <w:t>or</w:t>
      </w:r>
      <w:r w:rsidR="0001744E" w:rsidRPr="006164BA">
        <w:t xml:space="preserve">, in the case of </w:t>
      </w:r>
      <w:proofErr w:type="spellStart"/>
      <w:r w:rsidR="0001744E" w:rsidRPr="006164BA">
        <w:t>hydroxycarbenes</w:t>
      </w:r>
      <w:proofErr w:type="spellEnd"/>
      <w:r w:rsidR="0001744E" w:rsidRPr="006164BA">
        <w:t>,</w:t>
      </w:r>
      <w:r w:rsidR="00D61AB2" w:rsidRPr="006164BA">
        <w:t xml:space="preserve"> they can rearrange by </w:t>
      </w:r>
      <w:r w:rsidR="00DF125D" w:rsidRPr="006164BA">
        <w:t>tunne</w:t>
      </w:r>
      <w:r w:rsidR="00D61AB2" w:rsidRPr="006164BA">
        <w:t>l</w:t>
      </w:r>
      <w:r w:rsidR="0001744E" w:rsidRPr="006164BA">
        <w:t>l</w:t>
      </w:r>
      <w:r w:rsidR="00D61AB2" w:rsidRPr="006164BA">
        <w:t>ing to form closed-shell molecules.</w:t>
      </w:r>
      <w:hyperlink w:anchor="_ENREF_60" w:tooltip="Schreiner, 2017 #20" w:history="1">
        <w:r w:rsidR="009732FC" w:rsidRPr="006164BA">
          <w:fldChar w:fldCharType="begin"/>
        </w:r>
        <w:r w:rsidR="009732FC" w:rsidRPr="006164BA">
          <w:instrText xml:space="preserve"> ADDIN EN.CITE &lt;EndNote&gt;&lt;Cite&gt;&lt;Author&gt;Schreiner&lt;/Author&gt;&lt;Year&gt;2017&lt;/Year&gt;&lt;RecNum&gt;20&lt;/RecNum&gt;&lt;DisplayText&gt;&lt;style face="superscript"&gt;60&lt;/style&gt;&lt;/DisplayText&gt;&lt;record&gt;&lt;rec-number&gt;20&lt;/rec-number&gt;&lt;foreign-keys&gt;&lt;key app="EN" db-id="trw95w0tczfp5det5x7p95am99dpww0a2ep5"&gt;20&lt;/key&gt;&lt;/foreign-keys&gt;&lt;ref-type name="Journal Article"&gt;17&lt;/ref-type&gt;&lt;contributors&gt;&lt;authors&gt;&lt;author&gt;Schreiner, P. R.&lt;/author&gt;&lt;/authors&gt;&lt;/contributors&gt;&lt;auth-address&gt;Institute of Organic Chemistry, Justus-Liebig University , Heinrich-Buff-Ring 17, 35392 Giessen, Germany.&lt;/auth-address&gt;&lt;titles&gt;&lt;title&gt;Tunneling control of chemical reactions: the third reactivity paradigm&lt;/title&gt;&lt;secondary-title&gt;J Am Chem Soc&lt;/secondary-title&gt;&lt;/titles&gt;&lt;periodical&gt;&lt;full-title&gt;Journal of the American Chemical Society&lt;/full-title&gt;&lt;abbr-1&gt;J. Am. Chem. Soc.&lt;/abbr-1&gt;&lt;abbr-2&gt;J Am Chem Soc&lt;/abbr-2&gt;&lt;/periodical&gt;&lt;pages&gt;15276-15283&lt;/pages&gt;&lt;volume&gt;139&lt;/volume&gt;&lt;number&gt;43&lt;/number&gt;&lt;edition&gt;2017/10/14&lt;/edition&gt;&lt;section&gt;15276&lt;/section&gt;&lt;dates&gt;&lt;year&gt;2017&lt;/year&gt;&lt;pub-dates&gt;&lt;date&gt;Nov 01&lt;/date&gt;&lt;/pub-dates&gt;&lt;/dates&gt;&lt;publisher&gt;American Chemical Society&lt;/publisher&gt;&lt;isbn&gt;1520-5126 (Electronic)&amp;#xD;0002-7863 (Linking)&lt;/isbn&gt;&lt;accession-num&gt;29028320&lt;/accession-num&gt;&lt;urls&gt;&lt;related-urls&gt;&lt;url&gt;https://www.ncbi.nlm.nih.gov/pubmed/29028320&lt;/url&gt;&lt;url&gt;https://pubs.acs.org/doi/pdfplus/10.1021/jacs.7b06035&lt;/url&gt;&lt;/related-urls&gt;&lt;/urls&gt;&lt;electronic-resource-num&gt;10.1021/jacs.7b06035&lt;/electronic-resource-num&gt;&lt;/record&gt;&lt;/Cite&gt;&lt;/EndNote&gt;</w:instrText>
        </w:r>
        <w:r w:rsidR="009732FC" w:rsidRPr="006164BA">
          <w:fldChar w:fldCharType="separate"/>
        </w:r>
        <w:r w:rsidR="009732FC" w:rsidRPr="006164BA">
          <w:rPr>
            <w:noProof/>
            <w:vertAlign w:val="superscript"/>
          </w:rPr>
          <w:t>60</w:t>
        </w:r>
        <w:r w:rsidR="009732FC" w:rsidRPr="006164BA">
          <w:fldChar w:fldCharType="end"/>
        </w:r>
      </w:hyperlink>
      <w:r w:rsidR="00D61AB2" w:rsidRPr="006164BA">
        <w:t xml:space="preserve"> </w:t>
      </w:r>
      <w:r w:rsidRPr="006164BA">
        <w:t xml:space="preserve">Consequently, for the dimerization of hydroxymethylene, two highly reactive carbenes need to be formed adjacent to each other in a </w:t>
      </w:r>
      <w:proofErr w:type="spellStart"/>
      <w:r w:rsidRPr="006164BA">
        <w:t>favorable</w:t>
      </w:r>
      <w:proofErr w:type="spellEnd"/>
      <w:r w:rsidRPr="006164BA">
        <w:t xml:space="preserve"> reaction geometry. Therefore, hydroxymethylene will presumably be quenched instantly by the methanol matrix surrounding it, and a reaction with a methanol mole</w:t>
      </w:r>
      <w:r w:rsidR="00981CAF" w:rsidRPr="006164BA">
        <w:t>cule may yield ethylene glycol-d</w:t>
      </w:r>
      <w:r w:rsidRPr="006164BA">
        <w:t>2 (DOCH</w:t>
      </w:r>
      <w:r w:rsidRPr="006164BA">
        <w:rPr>
          <w:vertAlign w:val="subscript"/>
        </w:rPr>
        <w:t>2</w:t>
      </w:r>
      <w:r w:rsidRPr="006164BA">
        <w:t>CH</w:t>
      </w:r>
      <w:r w:rsidRPr="006164BA">
        <w:rPr>
          <w:vertAlign w:val="subscript"/>
        </w:rPr>
        <w:t>2</w:t>
      </w:r>
      <w:r w:rsidRPr="006164BA">
        <w:t xml:space="preserve">OD; 64 </w:t>
      </w:r>
      <w:proofErr w:type="spellStart"/>
      <w:r w:rsidRPr="006164BA">
        <w:t>amu</w:t>
      </w:r>
      <w:proofErr w:type="spellEnd"/>
      <w:r w:rsidRPr="006164BA">
        <w:t>). Therefore, our results suggest that in methanol ices, ethylene glycol</w:t>
      </w:r>
      <w:r w:rsidR="00535189" w:rsidRPr="006164BA">
        <w:rPr>
          <w:rFonts w:ascii="Times New Roman" w:hAnsi="Times New Roman"/>
        </w:rPr>
        <w:t>—</w:t>
      </w:r>
      <w:r w:rsidRPr="006164BA">
        <w:t xml:space="preserve">accessed either by recombination of two hydroxymethyl </w:t>
      </w:r>
    </w:p>
    <w:p w14:paraId="4B5070DF" w14:textId="00B03396" w:rsidR="00F42A44" w:rsidRPr="006164BA" w:rsidRDefault="0001744E" w:rsidP="003D2C5C">
      <w:pPr>
        <w:pStyle w:val="TAMainText"/>
      </w:pPr>
      <w:proofErr w:type="gramStart"/>
      <w:r w:rsidRPr="006164BA">
        <w:t>radicals</w:t>
      </w:r>
      <w:proofErr w:type="gramEnd"/>
      <w:r w:rsidRPr="006164BA">
        <w:t xml:space="preserve"> or via C–H insertion reaction of </w:t>
      </w:r>
      <w:r w:rsidR="00C0526F" w:rsidRPr="006164BA">
        <w:t xml:space="preserve">hydroxymethylene </w:t>
      </w:r>
      <w:r w:rsidR="00214E1C" w:rsidRPr="006164BA">
        <w:t>with methanol</w:t>
      </w:r>
      <w:r w:rsidR="00214E1C" w:rsidRPr="006164BA">
        <w:rPr>
          <w:rFonts w:ascii="Times New Roman" w:hAnsi="Times New Roman"/>
        </w:rPr>
        <w:t>—</w:t>
      </w:r>
      <w:r w:rsidR="00214E1C" w:rsidRPr="006164BA">
        <w:t>represents a critical intermediate in the formation of 1,2-ethenediol (Figure S4,</w:t>
      </w:r>
      <w:r w:rsidR="00FE7615">
        <w:t>Scheme 1</w:t>
      </w:r>
      <w:r w:rsidR="00D63506" w:rsidRPr="006164BA">
        <w:t>). Ethylene glycol was detected via PI-ReTOF-</w:t>
      </w:r>
      <w:r w:rsidR="00E57036" w:rsidRPr="006164BA">
        <w:t>MS in electron exposed methanol ices;</w:t>
      </w:r>
      <w:hyperlink w:anchor="_ENREF_13" w:tooltip="Kaiser, 2015 #205" w:history="1">
        <w:r w:rsidR="009732FC" w:rsidRPr="006164BA">
          <w:fldChar w:fldCharType="begin"/>
        </w:r>
        <w:r w:rsidR="009732FC" w:rsidRPr="006164BA">
          <w:instrText xml:space="preserve"> ADDIN EN.CITE &lt;EndNote&gt;&lt;Cite&gt;&lt;Author&gt;Kaiser&lt;/Author&gt;&lt;Year&gt;2015&lt;/Year&gt;&lt;RecNum&gt;205&lt;/RecNum&gt;&lt;DisplayText&gt;&lt;style face="superscript"&gt;13&lt;/style&gt;&lt;/DisplayText&gt;&lt;record&gt;&lt;rec-number&gt;205&lt;/rec-number&gt;&lt;foreign-keys&gt;&lt;key app="EN" db-id="trw95w0tczfp5det5x7p95am99dpww0a2ep5"&gt;205&lt;/key&gt;&lt;/foreign-keys&gt;&lt;ref-type name="Journal Article"&gt;17&lt;/ref-type&gt;&lt;contributors&gt;&lt;authors&gt;&lt;author&gt;Kaiser, Ralf I.&lt;/author&gt;&lt;author&gt;Maity, Surajit&lt;/author&gt;&lt;author&gt;Jones, Brant M.&lt;/author&gt;&lt;/authors&gt;&lt;/contributors&gt;&lt;titles&gt;&lt;title&gt;Synthesis of prebiotic glycerol in interstellar ices&lt;/title&gt;&lt;secondary-title&gt;Angewandte Chemie International Edition&lt;/secondary-title&gt;&lt;/titles&gt;&lt;periodical&gt;&lt;full-title&gt;Angewandte Chemie International Edition&lt;/full-title&gt;&lt;abbr-1&gt;Angew. Chem. Int. Ed.&lt;/abbr-1&gt;&lt;abbr-2&gt;Angew Chem Int Ed&lt;/abbr-2&gt;&lt;/periodical&gt;&lt;pages&gt;195-200&lt;/pages&gt;&lt;volume&gt;54&lt;/volume&gt;&lt;number&gt;1&lt;/number&gt;&lt;keywords&gt;&lt;keyword&gt;ice&lt;/keyword&gt;&lt;keyword&gt;interstellar dust&lt;/keyword&gt;&lt;keyword&gt;infrared spectroscopy&lt;/keyword&gt;&lt;keyword&gt;mass spectrometry&lt;/keyword&gt;&lt;keyword&gt;reaction mechanism&lt;/keyword&gt;&lt;/keywords&gt;&lt;dates&gt;&lt;year&gt;2015&lt;/year&gt;&lt;pub-dates&gt;&lt;date&gt;2015/01/02&lt;/date&gt;&lt;/pub-dates&gt;&lt;/dates&gt;&lt;publisher&gt;John Wiley &amp;amp; Sons, Ltd&lt;/publisher&gt;&lt;isbn&gt;1433-7851&lt;/isbn&gt;&lt;urls&gt;&lt;related-urls&gt;&lt;url&gt;https://doi.org/10.1002/anie.201408729&lt;/url&gt;&lt;/related-urls&gt;&lt;/urls&gt;&lt;electronic-resource-num&gt;10.1002/anie.201408729&lt;/electronic-resource-num&gt;&lt;access-date&gt;2020/07/23&lt;/access-date&gt;&lt;/record&gt;&lt;/Cite&gt;&lt;/EndNote&gt;</w:instrText>
        </w:r>
        <w:r w:rsidR="009732FC" w:rsidRPr="006164BA">
          <w:fldChar w:fldCharType="separate"/>
        </w:r>
        <w:r w:rsidR="009732FC" w:rsidRPr="006164BA">
          <w:rPr>
            <w:noProof/>
            <w:vertAlign w:val="superscript"/>
          </w:rPr>
          <w:t>13</w:t>
        </w:r>
        <w:r w:rsidR="009732FC" w:rsidRPr="006164BA">
          <w:fldChar w:fldCharType="end"/>
        </w:r>
      </w:hyperlink>
      <w:r w:rsidR="00E57036" w:rsidRPr="006164BA">
        <w:t xml:space="preserve"> the hydroxymethyl radical was observed in the infrared spectra (Table S4). The low signal of ion counts at </w:t>
      </w:r>
      <w:r w:rsidR="00E57036" w:rsidRPr="006164BA">
        <w:rPr>
          <w:i/>
        </w:rPr>
        <w:t xml:space="preserve">m/z = </w:t>
      </w:r>
      <w:r w:rsidR="00E57036" w:rsidRPr="006164BA">
        <w:t>61 (red line in Fig. 4a) can be accounted for by H/D exchange during deposition as seen by the residual OH-stretching signal in the infrared spectrum taken after deposition</w:t>
      </w:r>
      <w:r w:rsidR="00241A5F">
        <w:t xml:space="preserve"> </w:t>
      </w:r>
      <w:r w:rsidR="00E57036" w:rsidRPr="006164BA">
        <w:t>(FigureS</w:t>
      </w:r>
      <w:r w:rsidR="00214E1C" w:rsidRPr="006164BA">
        <w:t>5</w:t>
      </w:r>
      <w:r w:rsidR="00E57036" w:rsidRPr="006164BA">
        <w:t>).</w:t>
      </w:r>
    </w:p>
    <w:p w14:paraId="6806F779" w14:textId="68D242B9" w:rsidR="00E57036" w:rsidRPr="006164BA" w:rsidRDefault="00E57036" w:rsidP="003D2C5C">
      <w:pPr>
        <w:pStyle w:val="TAMainText"/>
      </w:pPr>
      <w:r w:rsidRPr="006164BA">
        <w:t xml:space="preserve">Further support for the inferred reaction pathway is found in a computational study by Simons </w:t>
      </w:r>
      <w:r w:rsidRPr="006164BA">
        <w:rPr>
          <w:i/>
        </w:rPr>
        <w:t xml:space="preserve">et al. </w:t>
      </w:r>
      <w:r w:rsidRPr="006164BA">
        <w:t>who calculated reaction rates and branching ratios for all reactions occurring during hydrogenation of carbon monoxide.</w:t>
      </w:r>
      <w:hyperlink w:anchor="_ENREF_61" w:tooltip="Simons, 2020 #216" w:history="1">
        <w:r w:rsidR="009732FC" w:rsidRPr="006164BA">
          <w:fldChar w:fldCharType="begin"/>
        </w:r>
        <w:r w:rsidR="009732FC" w:rsidRPr="006164BA">
          <w:instrText xml:space="preserve"> ADDIN EN.CITE &lt;EndNote&gt;&lt;Cite&gt;&lt;Author&gt;Simons&lt;/Author&gt;&lt;Year&gt;2020&lt;/Year&gt;&lt;RecNum&gt;216&lt;/RecNum&gt;&lt;DisplayText&gt;&lt;style face="superscript"&gt;61&lt;/style&gt;&lt;/DisplayText&gt;&lt;record&gt;&lt;rec-number&gt;216&lt;/rec-number&gt;&lt;foreign-keys&gt;&lt;key app="EN" db-id="trw95w0tczfp5det5x7p95am99dpww0a2ep5"&gt;216&lt;/key&gt;&lt;/foreign-keys&gt;&lt;ref-type name="Journal Article"&gt;17&lt;/ref-type&gt;&lt;contributors&gt;&lt;authors&gt;&lt;author&gt;Simons, M. A. J.&lt;/author&gt;&lt;author&gt;Lamberts, T.&lt;/author&gt;&lt;author&gt;Cuppen, H. M.&lt;/author&gt;&lt;/authors&gt;&lt;/contributors&gt;&lt;titles&gt;&lt;title&gt;Formation of COMs through CO hydrogenation on interstellar grains&lt;/title&gt;&lt;secondary-title&gt;A&amp;amp;A&lt;/secondary-title&gt;&lt;/titles&gt;&lt;periodical&gt;&lt;full-title&gt;Astronomy and Astrophysics&lt;/full-title&gt;&lt;abbr-1&gt;A&amp;amp;A&lt;/abbr-1&gt;&lt;/periodical&gt;&lt;volume&gt;634&lt;/volume&gt;&lt;dates&gt;&lt;year&gt;2020&lt;/year&gt;&lt;pub-dates&gt;&lt;date&gt;//&lt;/date&gt;&lt;/pub-dates&gt;&lt;/dates&gt;&lt;work-type&gt;10.1051/0004-6361/201936522&lt;/work-type&gt;&lt;urls&gt;&lt;related-urls&gt;&lt;url&gt;https://doi.org/10.1051/0004-6361/201936522&lt;/url&gt;&lt;/related-urls&gt;&lt;/urls&gt;&lt;/record&gt;&lt;/Cite&gt;&lt;/EndNote&gt;</w:instrText>
        </w:r>
        <w:r w:rsidR="009732FC" w:rsidRPr="006164BA">
          <w:fldChar w:fldCharType="separate"/>
        </w:r>
        <w:r w:rsidR="009732FC" w:rsidRPr="006164BA">
          <w:rPr>
            <w:noProof/>
            <w:vertAlign w:val="superscript"/>
          </w:rPr>
          <w:t>61</w:t>
        </w:r>
        <w:r w:rsidR="009732FC" w:rsidRPr="006164BA">
          <w:fldChar w:fldCharType="end"/>
        </w:r>
      </w:hyperlink>
      <w:r w:rsidRPr="006164BA">
        <w:t xml:space="preserve"> These calculations confirm that ethylene glycol can form from two hydroxymethyl radicals. Furthermore, the radical intermediate •CHOHCH</w:t>
      </w:r>
      <w:r w:rsidRPr="006164BA">
        <w:rPr>
          <w:vertAlign w:val="subscript"/>
        </w:rPr>
        <w:t>2</w:t>
      </w:r>
      <w:r w:rsidRPr="006164BA">
        <w:t>OH was calculated to be the main dehydrogenation pathway of ethylene glycol.</w:t>
      </w:r>
      <w:hyperlink w:anchor="_ENREF_61" w:tooltip="Simons, 2020 #216" w:history="1">
        <w:r w:rsidR="009732FC" w:rsidRPr="006164BA">
          <w:fldChar w:fldCharType="begin"/>
        </w:r>
        <w:r w:rsidR="009732FC" w:rsidRPr="006164BA">
          <w:instrText xml:space="preserve"> ADDIN EN.CITE &lt;EndNote&gt;&lt;Cite&gt;&lt;Author&gt;Simons&lt;/Author&gt;&lt;Year&gt;2020&lt;/Year&gt;&lt;RecNum&gt;216&lt;/RecNum&gt;&lt;DisplayText&gt;&lt;style face="superscript"&gt;61&lt;/style&gt;&lt;/DisplayText&gt;&lt;record&gt;&lt;rec-number&gt;216&lt;/rec-number&gt;&lt;foreign-keys&gt;&lt;key app="EN" db-id="trw95w0tczfp5det5x7p95am99dpww0a2ep5"&gt;216&lt;/key&gt;&lt;/foreign-keys&gt;&lt;ref-type name="Journal Article"&gt;17&lt;/ref-type&gt;&lt;contributors&gt;&lt;authors&gt;&lt;author&gt;Simons, M. A. J.&lt;/author&gt;&lt;author&gt;Lamberts, T.&lt;/author&gt;&lt;author&gt;Cuppen, H. M.&lt;/author&gt;&lt;/authors&gt;&lt;/contributors&gt;&lt;titles&gt;&lt;title&gt;Formation of COMs through CO hydrogenation on interstellar grains&lt;/title&gt;&lt;secondary-title&gt;A&amp;amp;A&lt;/secondary-title&gt;&lt;/titles&gt;&lt;periodical&gt;&lt;full-title&gt;Astronomy and Astrophysics&lt;/full-title&gt;&lt;abbr-1&gt;A&amp;amp;A&lt;/abbr-1&gt;&lt;/periodical&gt;&lt;volume&gt;634&lt;/volume&gt;&lt;dates&gt;&lt;year&gt;2020&lt;/year&gt;&lt;pub-dates&gt;&lt;date&gt;//&lt;/date&gt;&lt;/pub-dates&gt;&lt;/dates&gt;&lt;work-type&gt;10.1051/0004-6361/201936522&lt;/work-type&gt;&lt;urls&gt;&lt;related-urls&gt;&lt;url&gt;https://doi.org/10.1051/0004-6361/201936522&lt;/url&gt;&lt;/related-urls&gt;&lt;/urls&gt;&lt;/record&gt;&lt;/Cite&gt;&lt;/EndNote&gt;</w:instrText>
        </w:r>
        <w:r w:rsidR="009732FC" w:rsidRPr="006164BA">
          <w:fldChar w:fldCharType="separate"/>
        </w:r>
        <w:r w:rsidR="009732FC" w:rsidRPr="006164BA">
          <w:rPr>
            <w:noProof/>
            <w:vertAlign w:val="superscript"/>
          </w:rPr>
          <w:t>61</w:t>
        </w:r>
        <w:r w:rsidR="009732FC" w:rsidRPr="006164BA">
          <w:fldChar w:fldCharType="end"/>
        </w:r>
      </w:hyperlink>
      <w:r w:rsidRPr="006164BA">
        <w:t xml:space="preserve"> As their model only included hydrogen interactions rather than ionizing radiation, further dehydrogenation of •CHOHCH</w:t>
      </w:r>
      <w:r w:rsidRPr="006164BA">
        <w:rPr>
          <w:vertAlign w:val="subscript"/>
        </w:rPr>
        <w:t>2</w:t>
      </w:r>
      <w:r w:rsidRPr="006164BA">
        <w:t xml:space="preserve">OH was not observed as the attachment of a </w:t>
      </w:r>
      <w:r w:rsidRPr="006164BA">
        <w:lastRenderedPageBreak/>
        <w:t xml:space="preserve">hydrogen atom is </w:t>
      </w:r>
      <w:proofErr w:type="spellStart"/>
      <w:r w:rsidRPr="006164BA">
        <w:t>favored</w:t>
      </w:r>
      <w:proofErr w:type="spellEnd"/>
      <w:r w:rsidRPr="006164BA">
        <w:t xml:space="preserve"> over hydrogen-induced abstraction. In contrast, the energetic electrons employed in our </w:t>
      </w:r>
      <w:proofErr w:type="gramStart"/>
      <w:r w:rsidRPr="006164BA">
        <w:t>study</w:t>
      </w:r>
      <w:proofErr w:type="gramEnd"/>
      <w:r w:rsidRPr="006164BA">
        <w:t xml:space="preserve"> could induce further dehydrogenation and thus lead to the formation of 1,2-ethenediol. </w:t>
      </w:r>
    </w:p>
    <w:p w14:paraId="6E50BC57" w14:textId="64589C52" w:rsidR="00F20CB8" w:rsidRPr="006164BA" w:rsidRDefault="00F20CB8" w:rsidP="003D2C5C">
      <w:pPr>
        <w:pStyle w:val="TAMainText"/>
      </w:pPr>
      <w:r w:rsidRPr="006164BA">
        <w:t xml:space="preserve">To further confirm this reaction pathway, we deposited a 600 nm thick ice of pure ethylene glycol and irradiated it with the same </w:t>
      </w:r>
      <w:r w:rsidR="00E740AB" w:rsidRPr="006164BA">
        <w:t>number of impinging electrons</w:t>
      </w:r>
      <w:r w:rsidRPr="006164BA">
        <w:t xml:space="preserve"> of electrons as the methanol and methanol-carbon monoxide ices. </w:t>
      </w:r>
      <w:r w:rsidR="004F0AE5" w:rsidRPr="006164BA">
        <w:t>As in the previous experiments, u</w:t>
      </w:r>
      <w:r w:rsidR="00AF5260" w:rsidRPr="006164BA">
        <w:t>sing a photon energy of 8.50 eV</w:t>
      </w:r>
      <w:r w:rsidR="004F0AE5" w:rsidRPr="006164BA">
        <w:t xml:space="preserve"> allows us to</w:t>
      </w:r>
      <w:r w:rsidR="00AF5260" w:rsidRPr="006164BA">
        <w:t xml:space="preserve"> exclude any other possible molecule at </w:t>
      </w:r>
      <w:r w:rsidR="00AF5260" w:rsidRPr="006164BA">
        <w:rPr>
          <w:i/>
        </w:rPr>
        <w:t>m/z</w:t>
      </w:r>
      <w:r w:rsidR="00AF5260" w:rsidRPr="006164BA">
        <w:t xml:space="preserve"> = 60</w:t>
      </w:r>
      <w:r w:rsidR="004F0AE5" w:rsidRPr="006164BA">
        <w:t>. Figure S</w:t>
      </w:r>
      <w:r w:rsidR="00214E1C" w:rsidRPr="006164BA">
        <w:t>6</w:t>
      </w:r>
      <w:r w:rsidR="004F0AE5" w:rsidRPr="006164BA">
        <w:t xml:space="preserve"> shows the resulting desorption profile, clearly identifying 1</w:t>
      </w:r>
      <w:proofErr w:type="gramStart"/>
      <w:r w:rsidR="004F0AE5" w:rsidRPr="006164BA">
        <w:t>,2</w:t>
      </w:r>
      <w:proofErr w:type="gramEnd"/>
      <w:r w:rsidR="004F0AE5" w:rsidRPr="006164BA">
        <w:t xml:space="preserve">-ethenediol as a product of ethylene glycol irradiation. Since </w:t>
      </w:r>
      <w:r w:rsidR="005C0D06" w:rsidRPr="006164BA">
        <w:t>under the reaction conditions in our experiments 11</w:t>
      </w:r>
      <w:r w:rsidR="004F0AE5" w:rsidRPr="006164BA">
        <w:t xml:space="preserve"> </w:t>
      </w:r>
      <w:r w:rsidR="005C0D06" w:rsidRPr="006164BA">
        <w:rPr>
          <w:rFonts w:ascii="Constantia" w:hAnsi="Constantia"/>
        </w:rPr>
        <w:t xml:space="preserve">± </w:t>
      </w:r>
      <w:r w:rsidR="005C0D06" w:rsidRPr="006164BA">
        <w:t>2</w:t>
      </w:r>
      <w:r w:rsidR="004F0AE5" w:rsidRPr="006164BA">
        <w:t>%</w:t>
      </w:r>
      <w:r w:rsidR="004C1F90" w:rsidRPr="006164BA">
        <w:t xml:space="preserve"> ((6 </w:t>
      </w:r>
      <w:r w:rsidR="004C1F90" w:rsidRPr="006164BA">
        <w:rPr>
          <w:rFonts w:ascii="Constantia" w:hAnsi="Constantia"/>
        </w:rPr>
        <w:t xml:space="preserve">± 1) </w:t>
      </w:r>
      <w:r w:rsidR="004C1F90" w:rsidRPr="006164BA">
        <w:rPr>
          <w:rFonts w:ascii="Times New Roman" w:hAnsi="Times New Roman"/>
        </w:rPr>
        <w:t xml:space="preserve">× </w:t>
      </w:r>
      <w:r w:rsidR="004C1F90" w:rsidRPr="006164BA">
        <w:rPr>
          <w:rFonts w:ascii="Constantia" w:hAnsi="Constantia"/>
        </w:rPr>
        <w:t>10</w:t>
      </w:r>
      <w:r w:rsidR="004C1F90" w:rsidRPr="006164BA">
        <w:rPr>
          <w:rFonts w:ascii="Constantia" w:hAnsi="Constantia"/>
          <w:vertAlign w:val="superscript"/>
        </w:rPr>
        <w:t xml:space="preserve">16 </w:t>
      </w:r>
      <w:r w:rsidR="004C1F90" w:rsidRPr="006164BA">
        <w:rPr>
          <w:rFonts w:ascii="Constantia" w:hAnsi="Constantia"/>
        </w:rPr>
        <w:t xml:space="preserve">molecules) </w:t>
      </w:r>
      <w:r w:rsidR="004F0AE5" w:rsidRPr="006164BA">
        <w:t xml:space="preserve"> of the methanol is converted to ethylene glycol,</w:t>
      </w:r>
      <w:hyperlink w:anchor="_ENREF_13" w:tooltip="Kaiser, 2015 #205" w:history="1">
        <w:r w:rsidR="009732FC" w:rsidRPr="006164BA">
          <w:fldChar w:fldCharType="begin"/>
        </w:r>
        <w:r w:rsidR="009732FC" w:rsidRPr="006164BA">
          <w:instrText xml:space="preserve"> ADDIN EN.CITE &lt;EndNote&gt;&lt;Cite&gt;&lt;Author&gt;Kaiser&lt;/Author&gt;&lt;Year&gt;2015&lt;/Year&gt;&lt;RecNum&gt;205&lt;/RecNum&gt;&lt;DisplayText&gt;&lt;style face="superscript"&gt;13&lt;/style&gt;&lt;/DisplayText&gt;&lt;record&gt;&lt;rec-number&gt;205&lt;/rec-number&gt;&lt;foreign-keys&gt;&lt;key app="EN" db-id="trw95w0tczfp5det5x7p95am99dpww0a2ep5"&gt;205&lt;/key&gt;&lt;/foreign-keys&gt;&lt;ref-type name="Journal Article"&gt;17&lt;/ref-type&gt;&lt;contributors&gt;&lt;authors&gt;&lt;author&gt;Kaiser, Ralf I.&lt;/author&gt;&lt;author&gt;Maity, Surajit&lt;/author&gt;&lt;author&gt;Jones, Brant M.&lt;/author&gt;&lt;/authors&gt;&lt;/contributors&gt;&lt;titles&gt;&lt;title&gt;Synthesis of prebiotic glycerol in interstellar ices&lt;/title&gt;&lt;secondary-title&gt;Angewandte Chemie International Edition&lt;/secondary-title&gt;&lt;/titles&gt;&lt;periodical&gt;&lt;full-title&gt;Angewandte Chemie International Edition&lt;/full-title&gt;&lt;abbr-1&gt;Angew. Chem. Int. Ed.&lt;/abbr-1&gt;&lt;abbr-2&gt;Angew Chem Int Ed&lt;/abbr-2&gt;&lt;/periodical&gt;&lt;pages&gt;195-200&lt;/pages&gt;&lt;volume&gt;54&lt;/volume&gt;&lt;number&gt;1&lt;/number&gt;&lt;keywords&gt;&lt;keyword&gt;ice&lt;/keyword&gt;&lt;keyword&gt;interstellar dust&lt;/keyword&gt;&lt;keyword&gt;infrared spectroscopy&lt;/keyword&gt;&lt;keyword&gt;mass spectrometry&lt;/keyword&gt;&lt;keyword&gt;reaction mechanism&lt;/keyword&gt;&lt;/keywords&gt;&lt;dates&gt;&lt;year&gt;2015&lt;/year&gt;&lt;pub-dates&gt;&lt;date&gt;2015/01/02&lt;/date&gt;&lt;/pub-dates&gt;&lt;/dates&gt;&lt;publisher&gt;John Wiley &amp;amp; Sons, Ltd&lt;/publisher&gt;&lt;isbn&gt;1433-7851&lt;/isbn&gt;&lt;urls&gt;&lt;related-urls&gt;&lt;url&gt;https://doi.org/10.1002/anie.201408729&lt;/url&gt;&lt;/related-urls&gt;&lt;/urls&gt;&lt;electronic-resource-num&gt;10.1002/anie.201408729&lt;/electronic-resource-num&gt;&lt;access-date&gt;2020/07/23&lt;/access-date&gt;&lt;/record&gt;&lt;/Cite&gt;&lt;/EndNote&gt;</w:instrText>
        </w:r>
        <w:r w:rsidR="009732FC" w:rsidRPr="006164BA">
          <w:fldChar w:fldCharType="separate"/>
        </w:r>
        <w:r w:rsidR="009732FC" w:rsidRPr="006164BA">
          <w:rPr>
            <w:noProof/>
            <w:vertAlign w:val="superscript"/>
          </w:rPr>
          <w:t>13</w:t>
        </w:r>
        <w:r w:rsidR="009732FC" w:rsidRPr="006164BA">
          <w:fldChar w:fldCharType="end"/>
        </w:r>
      </w:hyperlink>
      <w:r w:rsidR="004F0AE5" w:rsidRPr="006164BA">
        <w:t xml:space="preserve"> the inferred pathway seems the most plausible for 1,2-ethenediol formation from methanol.</w:t>
      </w:r>
    </w:p>
    <w:p w14:paraId="5F7ED74B" w14:textId="77777777" w:rsidR="006164BA" w:rsidRDefault="006164BA" w:rsidP="00A150C5">
      <w:pPr>
        <w:pStyle w:val="TAMainText"/>
        <w:rPr>
          <w:b/>
          <w:bCs/>
        </w:rPr>
      </w:pPr>
    </w:p>
    <w:p w14:paraId="48B74AF4" w14:textId="4E70FBF5" w:rsidR="00E57036" w:rsidRPr="006164BA" w:rsidRDefault="00E57036" w:rsidP="00A150C5">
      <w:pPr>
        <w:pStyle w:val="TAMainText"/>
        <w:rPr>
          <w:b/>
          <w:bCs/>
        </w:rPr>
      </w:pPr>
      <w:r w:rsidRPr="006164BA">
        <w:rPr>
          <w:b/>
          <w:bCs/>
        </w:rPr>
        <w:t>Reaction Pathways in CH3OH-CO Ices</w:t>
      </w:r>
    </w:p>
    <w:p w14:paraId="3AC35C97" w14:textId="312B32D6" w:rsidR="00E57036" w:rsidRPr="006164BA" w:rsidRDefault="00E57036" w:rsidP="003D2C5C">
      <w:pPr>
        <w:pStyle w:val="TAMainText"/>
      </w:pPr>
      <w:r w:rsidRPr="006164BA">
        <w:t>The mechanisms of formation of 1</w:t>
      </w:r>
      <w:proofErr w:type="gramStart"/>
      <w:r w:rsidRPr="006164BA">
        <w:t>,2</w:t>
      </w:r>
      <w:proofErr w:type="gramEnd"/>
      <w:r w:rsidRPr="006164BA">
        <w:t>-ethenediol were trac</w:t>
      </w:r>
      <w:r w:rsidR="00981CAF" w:rsidRPr="006164BA">
        <w:t>e</w:t>
      </w:r>
      <w:r w:rsidR="00D61AB2" w:rsidRPr="006164BA">
        <w:t>d</w:t>
      </w:r>
      <w:r w:rsidRPr="006164BA">
        <w:t xml:space="preserve"> </w:t>
      </w:r>
      <w:r w:rsidR="00D61AB2" w:rsidRPr="006164BA">
        <w:t xml:space="preserve">by exploiting </w:t>
      </w:r>
      <w:r w:rsidR="00D61AB2" w:rsidRPr="006164BA">
        <w:rPr>
          <w:vertAlign w:val="superscript"/>
        </w:rPr>
        <w:t>13</w:t>
      </w:r>
      <w:r w:rsidR="00D61AB2" w:rsidRPr="006164BA">
        <w:t>C</w:t>
      </w:r>
      <w:r w:rsidR="00D61AB2" w:rsidRPr="006164BA">
        <w:rPr>
          <w:vertAlign w:val="superscript"/>
        </w:rPr>
        <w:t>18</w:t>
      </w:r>
      <w:r w:rsidR="00D61AB2" w:rsidRPr="006164BA">
        <w:t>O:CH</w:t>
      </w:r>
      <w:r w:rsidR="00D61AB2" w:rsidRPr="006164BA">
        <w:rPr>
          <w:vertAlign w:val="subscript"/>
        </w:rPr>
        <w:t>3</w:t>
      </w:r>
      <w:r w:rsidR="00D61AB2" w:rsidRPr="006164BA">
        <w:t xml:space="preserve">OH ices </w:t>
      </w:r>
      <w:r w:rsidRPr="006164BA">
        <w:t xml:space="preserve">and tracing the isotopically substituted counterparts of 1,2-ethenediol based on distinct </w:t>
      </w:r>
      <w:r w:rsidRPr="006164BA">
        <w:rPr>
          <w:i/>
        </w:rPr>
        <w:t>m/z</w:t>
      </w:r>
      <w:r w:rsidRPr="006164BA">
        <w:t xml:space="preserve"> ratios at a photon energy of 8.50 eV. At this energy, only 1</w:t>
      </w:r>
      <w:proofErr w:type="gramStart"/>
      <w:r w:rsidRPr="006164BA">
        <w:t>,2</w:t>
      </w:r>
      <w:proofErr w:type="gramEnd"/>
      <w:r w:rsidRPr="006164BA">
        <w:t xml:space="preserve">-ethenediol can be ionized, and no fragment ions were observed. Contingent upon distinct numbers of </w:t>
      </w:r>
      <w:r w:rsidRPr="006164BA">
        <w:rPr>
          <w:vertAlign w:val="superscript"/>
        </w:rPr>
        <w:t>13</w:t>
      </w:r>
      <w:r w:rsidRPr="006164BA">
        <w:t xml:space="preserve">C and </w:t>
      </w:r>
      <w:r w:rsidRPr="006164BA">
        <w:rPr>
          <w:vertAlign w:val="superscript"/>
        </w:rPr>
        <w:t>18</w:t>
      </w:r>
      <w:r w:rsidRPr="006164BA">
        <w:t>O incorporated in isotopically labelled 1</w:t>
      </w:r>
      <w:proofErr w:type="gramStart"/>
      <w:r w:rsidRPr="006164BA">
        <w:t>,2</w:t>
      </w:r>
      <w:proofErr w:type="gramEnd"/>
      <w:r w:rsidRPr="006164BA">
        <w:t xml:space="preserve">-ethenediol, mass-to-charge ratios between 60 (HOCHCHOH; no incorporation of </w:t>
      </w:r>
      <w:r w:rsidRPr="006164BA">
        <w:rPr>
          <w:vertAlign w:val="superscript"/>
        </w:rPr>
        <w:t>13</w:t>
      </w:r>
      <w:r w:rsidRPr="006164BA">
        <w:t>C</w:t>
      </w:r>
      <w:r w:rsidRPr="006164BA">
        <w:rPr>
          <w:vertAlign w:val="superscript"/>
        </w:rPr>
        <w:t>18</w:t>
      </w:r>
      <w:r w:rsidRPr="006164BA">
        <w:t>O) and 66 (H</w:t>
      </w:r>
      <w:r w:rsidRPr="006164BA">
        <w:rPr>
          <w:vertAlign w:val="superscript"/>
        </w:rPr>
        <w:t>18</w:t>
      </w:r>
      <w:r w:rsidRPr="006164BA">
        <w:t>O</w:t>
      </w:r>
      <w:r w:rsidRPr="006164BA">
        <w:rPr>
          <w:vertAlign w:val="superscript"/>
        </w:rPr>
        <w:t>13</w:t>
      </w:r>
      <w:r w:rsidRPr="006164BA">
        <w:t>CH</w:t>
      </w:r>
      <w:r w:rsidRPr="006164BA">
        <w:rPr>
          <w:vertAlign w:val="superscript"/>
        </w:rPr>
        <w:t>13</w:t>
      </w:r>
      <w:r w:rsidRPr="006164BA">
        <w:t>CH</w:t>
      </w:r>
      <w:r w:rsidRPr="006164BA">
        <w:rPr>
          <w:vertAlign w:val="superscript"/>
        </w:rPr>
        <w:t>18</w:t>
      </w:r>
      <w:r w:rsidRPr="006164BA">
        <w:t xml:space="preserve">OH; incorporation of two </w:t>
      </w:r>
      <w:r w:rsidRPr="006164BA">
        <w:rPr>
          <w:vertAlign w:val="superscript"/>
        </w:rPr>
        <w:t>13</w:t>
      </w:r>
      <w:r w:rsidRPr="006164BA">
        <w:t>C</w:t>
      </w:r>
      <w:r w:rsidRPr="006164BA">
        <w:rPr>
          <w:vertAlign w:val="superscript"/>
        </w:rPr>
        <w:t>18</w:t>
      </w:r>
      <w:r w:rsidRPr="006164BA">
        <w:t xml:space="preserve">O with methanol supplying hydrogen atoms) are possible. The TPD traces of mass-to-charge ratios from 60 to 66 are shown in Figure 4b. Apart from </w:t>
      </w:r>
      <w:r w:rsidRPr="006164BA">
        <w:rPr>
          <w:i/>
        </w:rPr>
        <w:t>m/z </w:t>
      </w:r>
      <w:r w:rsidRPr="006164BA">
        <w:t xml:space="preserve">= 61, </w:t>
      </w:r>
      <w:r w:rsidRPr="006164BA">
        <w:rPr>
          <w:i/>
        </w:rPr>
        <w:t>m/z =</w:t>
      </w:r>
      <w:r w:rsidRPr="006164BA">
        <w:t xml:space="preserve"> 62, and </w:t>
      </w:r>
      <w:r w:rsidRPr="006164BA">
        <w:rPr>
          <w:i/>
        </w:rPr>
        <w:t>m/z</w:t>
      </w:r>
      <w:r w:rsidRPr="006164BA">
        <w:t xml:space="preserve"> = 65, ion signals are detected for all relevant channels and display identical deso</w:t>
      </w:r>
      <w:r w:rsidR="00981CAF" w:rsidRPr="006164BA">
        <w:t xml:space="preserve">rption profiles </w:t>
      </w:r>
      <w:r w:rsidRPr="006164BA">
        <w:t xml:space="preserve">(Fig. 4b). The detection of signal at </w:t>
      </w:r>
      <w:r w:rsidRPr="006164BA">
        <w:rPr>
          <w:b/>
          <w:i/>
        </w:rPr>
        <w:t>m/z</w:t>
      </w:r>
      <w:r w:rsidRPr="006164BA">
        <w:rPr>
          <w:b/>
        </w:rPr>
        <w:t xml:space="preserve"> = 60</w:t>
      </w:r>
      <w:r w:rsidRPr="006164BA">
        <w:t xml:space="preserve">, </w:t>
      </w:r>
      <w:r w:rsidRPr="006164BA">
        <w:rPr>
          <w:b/>
        </w:rPr>
        <w:t>63, and 66</w:t>
      </w:r>
      <w:r w:rsidRPr="006164BA">
        <w:t xml:space="preserve"> indicates that reactions leading to 1</w:t>
      </w:r>
      <w:proofErr w:type="gramStart"/>
      <w:r w:rsidRPr="006164BA">
        <w:t>,2</w:t>
      </w:r>
      <w:proofErr w:type="gramEnd"/>
      <w:r w:rsidRPr="006164BA">
        <w:t>-ethenediol can involve either two methanol molecules (</w:t>
      </w:r>
      <w:r w:rsidRPr="006164BA">
        <w:rPr>
          <w:i/>
        </w:rPr>
        <w:t>vide supra</w:t>
      </w:r>
      <w:r w:rsidRPr="006164BA">
        <w:t>, pathway 1 in Figure S</w:t>
      </w:r>
      <w:r w:rsidR="00BD3BE5">
        <w:t>7</w:t>
      </w:r>
      <w:r w:rsidRPr="006164BA">
        <w:t>), one methanol molecule and one carbon monoxide-</w:t>
      </w:r>
      <w:r w:rsidRPr="006164BA">
        <w:rPr>
          <w:vertAlign w:val="superscript"/>
        </w:rPr>
        <w:t>13</w:t>
      </w:r>
      <w:r w:rsidRPr="006164BA">
        <w:t>C</w:t>
      </w:r>
      <w:r w:rsidRPr="006164BA">
        <w:rPr>
          <w:vertAlign w:val="superscript"/>
        </w:rPr>
        <w:t>18</w:t>
      </w:r>
      <w:r w:rsidRPr="006164BA">
        <w:t xml:space="preserve">O </w:t>
      </w:r>
      <w:r w:rsidRPr="006164BA">
        <w:t>molecule, or two carbon monoxide-</w:t>
      </w:r>
      <w:r w:rsidRPr="006164BA">
        <w:rPr>
          <w:vertAlign w:val="superscript"/>
        </w:rPr>
        <w:t>13</w:t>
      </w:r>
      <w:r w:rsidRPr="006164BA">
        <w:t>C</w:t>
      </w:r>
      <w:r w:rsidRPr="006164BA">
        <w:rPr>
          <w:vertAlign w:val="superscript"/>
        </w:rPr>
        <w:t>18</w:t>
      </w:r>
      <w:r w:rsidRPr="006164BA">
        <w:t xml:space="preserve">O molecules with methanol only supplying the hydrogen atoms with branching ratios of 10 ± 2%, 45 ± 5%, and 45 ± 5%, respectively. Based on the relative strength compared to </w:t>
      </w:r>
      <w:r w:rsidRPr="006164BA">
        <w:rPr>
          <w:b/>
          <w:i/>
        </w:rPr>
        <w:t>m/z</w:t>
      </w:r>
      <w:r w:rsidRPr="006164BA">
        <w:rPr>
          <w:b/>
        </w:rPr>
        <w:t xml:space="preserve"> = 66</w:t>
      </w:r>
      <w:r w:rsidRPr="006164BA">
        <w:t xml:space="preserve"> (&lt;10%), the signal at </w:t>
      </w:r>
      <w:r w:rsidRPr="006164BA">
        <w:rPr>
          <w:b/>
          <w:i/>
        </w:rPr>
        <w:t>m/z</w:t>
      </w:r>
      <w:r w:rsidRPr="006164BA">
        <w:t> </w:t>
      </w:r>
      <w:r w:rsidRPr="006164BA">
        <w:rPr>
          <w:b/>
        </w:rPr>
        <w:t xml:space="preserve">= 64 </w:t>
      </w:r>
      <w:r w:rsidRPr="006164BA">
        <w:t>can entirely be accounted for by the isotopic impurity of carbon monoxide-</w:t>
      </w:r>
      <w:r w:rsidRPr="006164BA">
        <w:rPr>
          <w:vertAlign w:val="superscript"/>
        </w:rPr>
        <w:t>13</w:t>
      </w:r>
      <w:r w:rsidRPr="006164BA">
        <w:t>C</w:t>
      </w:r>
      <w:r w:rsidRPr="006164BA">
        <w:rPr>
          <w:vertAlign w:val="superscript"/>
        </w:rPr>
        <w:t>18</w:t>
      </w:r>
      <w:r w:rsidRPr="006164BA">
        <w:t xml:space="preserve">O (99% </w:t>
      </w:r>
      <w:r w:rsidRPr="006164BA">
        <w:rPr>
          <w:vertAlign w:val="superscript"/>
        </w:rPr>
        <w:t>13</w:t>
      </w:r>
      <w:r w:rsidRPr="006164BA">
        <w:t xml:space="preserve">C, 95% </w:t>
      </w:r>
      <w:r w:rsidRPr="006164BA">
        <w:rPr>
          <w:vertAlign w:val="superscript"/>
        </w:rPr>
        <w:t>18</w:t>
      </w:r>
      <w:r w:rsidRPr="006164BA">
        <w:t xml:space="preserve">O) and therefore does not reveal additional pathways. </w:t>
      </w:r>
    </w:p>
    <w:p w14:paraId="3C8A56F1" w14:textId="2CE8017D" w:rsidR="00E57036" w:rsidRPr="006164BA" w:rsidRDefault="00E57036" w:rsidP="003D2C5C">
      <w:pPr>
        <w:pStyle w:val="TAMainText"/>
      </w:pPr>
      <w:r w:rsidRPr="006164BA">
        <w:t xml:space="preserve">Considering that both the formyl and the hydroxymethyl radical were detected infrared spectroscopically, the most plausible reaction pathway for reactions involving one methanol and one </w:t>
      </w:r>
      <w:r w:rsidRPr="006164BA">
        <w:rPr>
          <w:vertAlign w:val="superscript"/>
        </w:rPr>
        <w:t>13</w:t>
      </w:r>
      <w:r w:rsidRPr="006164BA">
        <w:t>C</w:t>
      </w:r>
      <w:r w:rsidRPr="006164BA">
        <w:rPr>
          <w:vertAlign w:val="superscript"/>
        </w:rPr>
        <w:t>18</w:t>
      </w:r>
      <w:r w:rsidRPr="006164BA">
        <w:t>O molecule (</w:t>
      </w:r>
      <w:r w:rsidRPr="006164BA">
        <w:rPr>
          <w:b/>
          <w:i/>
        </w:rPr>
        <w:t>m/z =63</w:t>
      </w:r>
      <w:r w:rsidRPr="006164BA">
        <w:t>) is the barrierless recombination of a hydroxymethyl radical with a formyl radical to form glycolaldehyde</w:t>
      </w:r>
      <w:hyperlink w:anchor="_ENREF_50" w:tooltip="Bennett, 2007 #31" w:history="1">
        <w:r w:rsidR="009732FC" w:rsidRPr="006164BA">
          <w:fldChar w:fldCharType="begin">
            <w:fldData xml:space="preserve">PEVuZE5vdGU+PENpdGU+PEF1dGhvcj5CZW5uZXR0PC9BdXRob3I+PFllYXI+MjAwNzwvWWVhcj48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</w:fldData>
          </w:fldChar>
        </w:r>
        <w:r w:rsidR="009732FC" w:rsidRPr="006164BA">
          <w:instrText xml:space="preserve"> ADDIN EN.CITE </w:instrText>
        </w:r>
        <w:r w:rsidR="009732FC" w:rsidRPr="006164BA">
          <w:fldChar w:fldCharType="begin">
            <w:fldData xml:space="preserve">PEVuZE5vdGU+PENpdGU+PEF1dGhvcj5CZW5uZXR0PC9BdXRob3I+PFllYXI+MjAwNzwvWWVhcj48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</w:fldData>
          </w:fldChar>
        </w:r>
        <w:r w:rsidR="009732FC" w:rsidRPr="006164BA">
          <w:instrText xml:space="preserve"> ADDIN EN.CITE.DATA </w:instrText>
        </w:r>
        <w:r w:rsidR="009732FC" w:rsidRPr="006164BA">
          <w:fldChar w:fldCharType="end"/>
        </w:r>
        <w:r w:rsidR="009732FC" w:rsidRPr="006164BA">
          <w:fldChar w:fldCharType="separate"/>
        </w:r>
        <w:r w:rsidR="009732FC" w:rsidRPr="006164BA">
          <w:rPr>
            <w:noProof/>
            <w:vertAlign w:val="superscript"/>
          </w:rPr>
          <w:t>50</w:t>
        </w:r>
        <w:r w:rsidR="009732FC" w:rsidRPr="006164BA">
          <w:fldChar w:fldCharType="end"/>
        </w:r>
      </w:hyperlink>
      <w:r w:rsidRPr="006164BA">
        <w:t xml:space="preserve"> followed by </w:t>
      </w:r>
      <w:proofErr w:type="spellStart"/>
      <w:r w:rsidRPr="006164BA">
        <w:t>radiolytically</w:t>
      </w:r>
      <w:proofErr w:type="spellEnd"/>
      <w:r w:rsidRPr="006164BA">
        <w:t xml:space="preserve"> induced </w:t>
      </w:r>
      <w:r w:rsidRPr="006164BA">
        <w:rPr>
          <w:lang w:val="en-US"/>
        </w:rPr>
        <w:t>enolization</w:t>
      </w:r>
      <w:r w:rsidRPr="006164BA">
        <w:t xml:space="preserve"> to 1,2-ethenediol (pathway 2 in Figure S</w:t>
      </w:r>
      <w:r w:rsidR="00214E1C" w:rsidRPr="006164BA">
        <w:t>7</w:t>
      </w:r>
      <w:r w:rsidRPr="006164BA">
        <w:t xml:space="preserve">; Scheme </w:t>
      </w:r>
      <w:r w:rsidR="00FE7615">
        <w:t>1</w:t>
      </w:r>
      <w:r w:rsidRPr="006164BA">
        <w:t>).</w:t>
      </w:r>
      <w:r w:rsidR="000A26C2" w:rsidRPr="006164BA">
        <w:t xml:space="preserve"> The double hydrogen shift for the enolization of glycolaldehyde has a calculated barrier height of 27</w:t>
      </w:r>
      <w:r w:rsidR="00DF125D" w:rsidRPr="006164BA">
        <w:t>7</w:t>
      </w:r>
      <w:r w:rsidR="000A26C2" w:rsidRPr="006164BA">
        <w:t> kJ mol</w:t>
      </w:r>
      <w:r w:rsidR="000A26C2" w:rsidRPr="006164BA">
        <w:rPr>
          <w:rFonts w:ascii="Times New Roman" w:hAnsi="Times New Roman"/>
          <w:vertAlign w:val="superscript"/>
        </w:rPr>
        <w:t>−</w:t>
      </w:r>
      <w:r w:rsidR="000A26C2" w:rsidRPr="006164BA">
        <w:rPr>
          <w:vertAlign w:val="superscript"/>
        </w:rPr>
        <w:t>1</w:t>
      </w:r>
      <w:r w:rsidR="008A3FEF" w:rsidRPr="006164BA">
        <w:t xml:space="preserve"> at the </w:t>
      </w:r>
      <w:r w:rsidR="00DF125D" w:rsidRPr="006164BA">
        <w:t xml:space="preserve">G3X-K </w:t>
      </w:r>
      <w:r w:rsidR="008A3FEF" w:rsidRPr="006164BA">
        <w:t>level of theory</w:t>
      </w:r>
      <w:r w:rsidR="00F679A1" w:rsidRPr="006164BA">
        <w:t>,</w:t>
      </w:r>
      <w:hyperlink w:anchor="_ENREF_62" w:tooltip="So, 2015 #387" w:history="1">
        <w:r w:rsidR="009732FC" w:rsidRPr="006164BA">
          <w:fldChar w:fldCharType="begin"/>
        </w:r>
        <w:r w:rsidR="009732FC" w:rsidRPr="006164BA">
          <w:instrText xml:space="preserve"> ADDIN EN.CITE &lt;EndNote&gt;&lt;Cite&gt;&lt;Author&gt;So&lt;/Author&gt;&lt;Year&gt;2015&lt;/Year&gt;&lt;RecNum&gt;387&lt;/RecNum&gt;&lt;DisplayText&gt;&lt;style face="superscript"&gt;62&lt;/style&gt;&lt;/DisplayText&gt;&lt;record&gt;&lt;rec-number&gt;387&lt;/rec-number&gt;&lt;foreign-keys&gt;&lt;key app="EN" db-id="trw95w0tczfp5det5x7p95am99dpww0a2ep5"&gt;387&lt;/key&gt;&lt;/foreign-keys&gt;&lt;ref-type name="Journal Article"&gt;17&lt;/ref-type&gt;&lt;contributors&gt;&lt;authors&gt;&lt;author&gt;So, Sui&lt;/author&gt;&lt;author&gt;Wille, Uta&lt;/author&gt;&lt;author&gt;da Silva, Gabriel&lt;/author&gt;&lt;/authors&gt;&lt;/contributors&gt;&lt;titles&gt;&lt;title&gt;A Theoretical Study of the Photoisomerization of Glycolaldehyde and Subsequent OH Radical-Initiated Oxidation of 1,2-Ethenediol&lt;/title&gt;&lt;secondary-title&gt;The Journal of Physical Chemistry A&lt;/secondary-title&gt;&lt;/titles&gt;&lt;periodical&gt;&lt;full-title&gt;The Journal of Physical Chemistry A&lt;/full-title&gt;&lt;abbr-1&gt;J. Phys. Chem. A&lt;/abbr-1&gt;&lt;/periodical&gt;&lt;pages&gt;9812-9820&lt;/pages&gt;&lt;volume&gt;119&lt;/volume&gt;&lt;number&gt;38&lt;/number&gt;&lt;dates&gt;&lt;year&gt;2015&lt;/year&gt;&lt;pub-dates&gt;&lt;date&gt;2015/09/24&lt;/date&gt;&lt;/pub-dates&gt;&lt;/dates&gt;&lt;publisher&gt;American Chemical Society&lt;/publisher&gt;&lt;isbn&gt;1089-5639&lt;/isbn&gt;&lt;urls&gt;&lt;related-urls&gt;&lt;url&gt;https://doi.org/10.1021/acs.jpca.5b06854&lt;/url&gt;&lt;/related-urls&gt;&lt;/urls&gt;&lt;electronic-resource-num&gt;10.1021/acs.jpca.5b06854&lt;/electronic-resource-num&gt;&lt;/record&gt;&lt;/Cite&gt;&lt;/EndNote&gt;</w:instrText>
        </w:r>
        <w:r w:rsidR="009732FC" w:rsidRPr="006164BA">
          <w:fldChar w:fldCharType="separate"/>
        </w:r>
        <w:r w:rsidR="009732FC" w:rsidRPr="006164BA">
          <w:rPr>
            <w:noProof/>
            <w:vertAlign w:val="superscript"/>
          </w:rPr>
          <w:t>62</w:t>
        </w:r>
        <w:r w:rsidR="009732FC" w:rsidRPr="006164BA">
          <w:fldChar w:fldCharType="end"/>
        </w:r>
      </w:hyperlink>
      <w:r w:rsidR="00F679A1" w:rsidRPr="006164BA">
        <w:t xml:space="preserve"> which is similar to that for the enolization of acetaldehyde to vinyl alcohol</w:t>
      </w:r>
      <w:r w:rsidR="002D5517" w:rsidRPr="006164BA">
        <w:t xml:space="preserve"> (277 kJ mol</w:t>
      </w:r>
      <w:r w:rsidR="002D5517" w:rsidRPr="006164BA">
        <w:rPr>
          <w:rFonts w:ascii="Times New Roman" w:hAnsi="Times New Roman"/>
          <w:vertAlign w:val="superscript"/>
        </w:rPr>
        <w:t>−</w:t>
      </w:r>
      <w:r w:rsidR="002D5517" w:rsidRPr="006164BA">
        <w:rPr>
          <w:vertAlign w:val="superscript"/>
        </w:rPr>
        <w:t>1</w:t>
      </w:r>
      <w:r w:rsidR="002D5517" w:rsidRPr="006164BA">
        <w:t>)</w:t>
      </w:r>
      <w:r w:rsidR="00F679A1" w:rsidRPr="006164BA">
        <w:t>.</w:t>
      </w:r>
      <w:hyperlink w:anchor="_ENREF_63" w:tooltip="Schreiner, 2011 #286" w:history="1">
        <w:r w:rsidR="009732FC" w:rsidRPr="006164BA">
          <w:fldChar w:fldCharType="begin"/>
        </w:r>
        <w:r w:rsidR="009732FC" w:rsidRPr="006164BA">
          <w:instrText xml:space="preserve"> ADDIN EN.CITE &lt;EndNote&gt;&lt;Cite&gt;&lt;Author&gt;Schreiner&lt;/Author&gt;&lt;Year&gt;2011&lt;/Year&gt;&lt;RecNum&gt;286&lt;/RecNum&gt;&lt;DisplayText&gt;&lt;style face="superscript"&gt;63&lt;/style&gt;&lt;/DisplayText&gt;&lt;record&gt;&lt;rec-number&gt;286&lt;/rec-number&gt;&lt;foreign-keys&gt;&lt;key app="EN" db-id="trw95w0tczfp5det5x7p95am99dpww0a2ep5"&gt;286&lt;/key&gt;&lt;/foreign-keys&gt;&lt;ref-type name="Journal Article"&gt;17&lt;/ref-type&gt;&lt;contributors&gt;&lt;authors&gt;&lt;author&gt;Schreiner, Peter R.&lt;/author&gt;&lt;author&gt;Reisenauer, Hans Peter&lt;/author&gt;&lt;author&gt;Ley, David&lt;/author&gt;&lt;author&gt;Gerbig, Dennis&lt;/author&gt;&lt;author&gt;Wu, Chia-Hua&lt;/author&gt;&lt;author&gt;Allen, Wesley D.&lt;/author&gt;&lt;/authors&gt;&lt;/contributors&gt;&lt;titles&gt;&lt;title&gt;Methylhydroxycarbene: Tunneling Control of a Chemical Reaction&lt;/title&gt;&lt;secondary-title&gt;Science&lt;/secondary-title&gt;&lt;/titles&gt;&lt;periodical&gt;&lt;full-title&gt;Science&lt;/full-title&gt;&lt;abbr-1&gt;Science&lt;/abbr-1&gt;&lt;abbr-2&gt;Sci&lt;/abbr-2&gt;&lt;/periodical&gt;&lt;pages&gt;1300&lt;/pages&gt;&lt;volume&gt;332&lt;/volume&gt;&lt;number&gt;6035&lt;/number&gt;&lt;dates&gt;&lt;year&gt;2011&lt;/year&gt;&lt;/dates&gt;&lt;urls&gt;&lt;related-urls&gt;&lt;url&gt;http://science.sciencemag.org/content/332/6035/1300.abstract&lt;/url&gt;&lt;/related-urls&gt;&lt;/urls&gt;&lt;electronic-resource-num&gt;10.1126/science.1203761&lt;/electronic-resource-num&gt;&lt;/record&gt;&lt;/Cite&gt;&lt;/EndNote&gt;</w:instrText>
        </w:r>
        <w:r w:rsidR="009732FC" w:rsidRPr="006164BA">
          <w:fldChar w:fldCharType="separate"/>
        </w:r>
        <w:r w:rsidR="009732FC" w:rsidRPr="006164BA">
          <w:rPr>
            <w:noProof/>
            <w:vertAlign w:val="superscript"/>
          </w:rPr>
          <w:t>63</w:t>
        </w:r>
        <w:r w:rsidR="009732FC" w:rsidRPr="006164BA">
          <w:fldChar w:fldCharType="end"/>
        </w:r>
      </w:hyperlink>
      <w:r w:rsidR="00F679A1" w:rsidRPr="006164BA">
        <w:t xml:space="preserve"> Recently, Kleimeier and Kaiser have demonstrated that enolization of acetaldehyde can be induced by 5 keV electron irradiation as proxy for galactic cosmic rays by inter- and intramolecular hydrogen shifts, indicating that this pathway is feasible</w:t>
      </w:r>
      <w:r w:rsidR="002D5517" w:rsidRPr="006164BA">
        <w:t xml:space="preserve"> for the enolization of aldehydes</w:t>
      </w:r>
      <w:r w:rsidR="00F679A1" w:rsidRPr="006164BA">
        <w:t>.</w:t>
      </w:r>
      <w:hyperlink w:anchor="_ENREF_64" w:tooltip="Kleimeier, 2021 #388" w:history="1">
        <w:r w:rsidR="009732FC" w:rsidRPr="006164BA">
          <w:fldChar w:fldCharType="begin"/>
        </w:r>
        <w:r w:rsidR="009732FC" w:rsidRPr="006164BA">
          <w:instrText xml:space="preserve"> ADDIN EN.CITE &lt;EndNote&gt;&lt;Cite&gt;&lt;Author&gt;Kleimeier&lt;/Author&gt;&lt;Year&gt;2021&lt;/Year&gt;&lt;RecNum&gt;388&lt;/RecNum&gt;&lt;DisplayText&gt;&lt;style face="superscript"&gt;64&lt;/style&gt;&lt;/DisplayText&gt;&lt;record&gt;&lt;rec-number&gt;388&lt;/rec-number&gt;&lt;foreign-keys&gt;&lt;key app="EN" db-id="trw95w0tczfp5det5x7p95am99dpww0a2ep5"&gt;388&lt;/key&gt;&lt;/foreign-keys&gt;&lt;ref-type name="Journal Article"&gt;17&lt;/ref-type&gt;&lt;contributors&gt;&lt;authors&gt;&lt;author&gt;Kleimeier, N. Fabian&lt;/author&gt;&lt;author&gt;Kaiser, Ralf I.&lt;/author&gt;&lt;/authors&gt;&lt;/contributors&gt;&lt;titles&gt;&lt;title&gt;Interstellar Enolization-Acetaldehyde (CH3CHO) and Vinyl Alcohol (H2CCH(OH)) as a Case Study&lt;/title&gt;&lt;secondary-title&gt;ChemPhysChem&lt;/secondary-title&gt;&lt;/titles&gt;&lt;periodical&gt;&lt;full-title&gt;ChemPhysChem&lt;/full-title&gt;&lt;abbr-1&gt;ChPhC&lt;/abbr-1&gt;&lt;/periodical&gt;&lt;pages&gt;1229-1236&lt;/pages&gt;&lt;volume&gt;22&lt;/volume&gt;&lt;number&gt;12&lt;/number&gt;&lt;keywords&gt;&lt;keyword&gt;IR spectroscopy&lt;/keyword&gt;&lt;keyword&gt;mass spectrometry&lt;/keyword&gt;&lt;keyword&gt;non-equilibrium processes&lt;/keyword&gt;&lt;keyword&gt;enolization&lt;/keyword&gt;&lt;keyword&gt;complex organic molecules&lt;/keyword&gt;&lt;/keywords&gt;&lt;dates&gt;&lt;year&gt;2021&lt;/year&gt;&lt;pub-dates&gt;&lt;date&gt;2021/06/16&lt;/date&gt;&lt;/pub-dates&gt;&lt;/dates&gt;&lt;publisher&gt;John Wiley &amp;amp; Sons, Ltd&lt;/publisher&gt;&lt;isbn&gt;1439-4235&lt;/isbn&gt;&lt;work-type&gt;https://doi.org/10.1002/cphc.202100111&lt;/work-type&gt;&lt;urls&gt;&lt;related-urls&gt;&lt;url&gt;https://doi.org/10.1002/cphc.202100111&lt;/url&gt;&lt;/related-urls&gt;&lt;/urls&gt;&lt;electronic-resource-num&gt;https://doi.org/10.1002/cphc.202100111&lt;/electronic-resource-num&gt;&lt;access-date&gt;2021/07/23&lt;/access-date&gt;&lt;/record&gt;&lt;/Cite&gt;&lt;/EndNote&gt;</w:instrText>
        </w:r>
        <w:r w:rsidR="009732FC" w:rsidRPr="006164BA">
          <w:fldChar w:fldCharType="separate"/>
        </w:r>
        <w:r w:rsidR="009732FC" w:rsidRPr="006164BA">
          <w:rPr>
            <w:noProof/>
            <w:vertAlign w:val="superscript"/>
          </w:rPr>
          <w:t>64</w:t>
        </w:r>
        <w:r w:rsidR="009732FC" w:rsidRPr="006164BA">
          <w:fldChar w:fldCharType="end"/>
        </w:r>
      </w:hyperlink>
      <w:r w:rsidR="009732FC" w:rsidRPr="006164BA">
        <w:t xml:space="preserve"> </w:t>
      </w:r>
      <w:r w:rsidRPr="006164BA">
        <w:t xml:space="preserve">Based on the infrared spectroscopic detection of the formyl radical, the most plausible reaction leading to 1,2-ethenediol in reactions involving two </w:t>
      </w:r>
      <w:r w:rsidRPr="006164BA">
        <w:rPr>
          <w:vertAlign w:val="superscript"/>
        </w:rPr>
        <w:t>13</w:t>
      </w:r>
      <w:r w:rsidRPr="006164BA">
        <w:t>C</w:t>
      </w:r>
      <w:r w:rsidRPr="006164BA">
        <w:rPr>
          <w:vertAlign w:val="superscript"/>
        </w:rPr>
        <w:t>18</w:t>
      </w:r>
      <w:r w:rsidRPr="006164BA">
        <w:t>O molecules (</w:t>
      </w:r>
      <w:r w:rsidRPr="006164BA">
        <w:rPr>
          <w:b/>
          <w:i/>
        </w:rPr>
        <w:t>m/z</w:t>
      </w:r>
      <w:r w:rsidRPr="006164BA">
        <w:rPr>
          <w:b/>
        </w:rPr>
        <w:t xml:space="preserve"> = 66</w:t>
      </w:r>
      <w:r w:rsidRPr="006164BA">
        <w:t xml:space="preserve">) is the dimerization of formyl to glyoxal (HCOCHO, </w:t>
      </w:r>
      <w:r w:rsidR="002C7175" w:rsidRPr="006164BA">
        <w:rPr>
          <w:b/>
        </w:rPr>
        <w:t>10</w:t>
      </w:r>
      <w:r w:rsidRPr="006164BA">
        <w:t>) followed by reduction through addition of two (suprathermal) hydrogen atoms (</w:t>
      </w:r>
      <w:r w:rsidR="00A2416E" w:rsidRPr="006164BA">
        <w:t xml:space="preserve">pathway </w:t>
      </w:r>
      <w:r w:rsidRPr="006164BA">
        <w:t>3 in Figure S</w:t>
      </w:r>
      <w:r w:rsidR="00BD3BE5">
        <w:t>7</w:t>
      </w:r>
      <w:r w:rsidRPr="006164BA">
        <w:t xml:space="preserve">; Scheme </w:t>
      </w:r>
      <w:r w:rsidR="00FE7615">
        <w:t>1</w:t>
      </w:r>
      <w:r w:rsidRPr="006164BA">
        <w:t xml:space="preserve">).   An experimental study by Chuang </w:t>
      </w:r>
      <w:r w:rsidRPr="006164BA">
        <w:rPr>
          <w:i/>
        </w:rPr>
        <w:t>et al.</w:t>
      </w:r>
      <w:hyperlink w:anchor="_ENREF_65" w:tooltip="Chuang, 2016 #215" w:history="1">
        <w:r w:rsidR="009732FC" w:rsidRPr="006164BA">
          <w:fldChar w:fldCharType="begin">
            <w:fldData xml:space="preserve">PEVuZE5vdGU+PENpdGU+PEF1dGhvcj5DaHVhbmc8L0F1dGhvcj48WWVhcj4yMDE2PC9ZZWFyPjxS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</w:fldData>
          </w:fldChar>
        </w:r>
        <w:r w:rsidR="009732FC" w:rsidRPr="006164BA">
          <w:instrText xml:space="preserve"> ADDIN EN.CITE </w:instrText>
        </w:r>
        <w:r w:rsidR="009732FC" w:rsidRPr="006164BA">
          <w:fldChar w:fldCharType="begin">
            <w:fldData xml:space="preserve">PEVuZE5vdGU+PENpdGU+PEF1dGhvcj5DaHVhbmc8L0F1dGhvcj48WWVhcj4yMDE2PC9ZZWFyPjxS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</w:fldData>
          </w:fldChar>
        </w:r>
        <w:r w:rsidR="009732FC" w:rsidRPr="006164BA">
          <w:instrText xml:space="preserve"> ADDIN EN.CITE.DATA </w:instrText>
        </w:r>
        <w:r w:rsidR="009732FC" w:rsidRPr="006164BA">
          <w:fldChar w:fldCharType="end"/>
        </w:r>
        <w:r w:rsidR="009732FC" w:rsidRPr="006164BA">
          <w:fldChar w:fldCharType="separate"/>
        </w:r>
        <w:r w:rsidR="009732FC" w:rsidRPr="006164BA">
          <w:rPr>
            <w:noProof/>
            <w:vertAlign w:val="superscript"/>
          </w:rPr>
          <w:t>65</w:t>
        </w:r>
        <w:r w:rsidR="009732FC" w:rsidRPr="006164BA">
          <w:fldChar w:fldCharType="end"/>
        </w:r>
      </w:hyperlink>
      <w:r w:rsidRPr="006164BA">
        <w:t xml:space="preserve"> as well as surface carbon monoxide hydrogenation studies by </w:t>
      </w:r>
      <w:proofErr w:type="spellStart"/>
      <w:r w:rsidRPr="006164BA">
        <w:t>Fedoseev</w:t>
      </w:r>
      <w:proofErr w:type="spellEnd"/>
      <w:r w:rsidRPr="006164BA">
        <w:t xml:space="preserve"> </w:t>
      </w:r>
      <w:r w:rsidRPr="006164BA">
        <w:rPr>
          <w:i/>
        </w:rPr>
        <w:t>et al.</w:t>
      </w:r>
      <w:hyperlink w:anchor="_ENREF_66" w:tooltip="Fedoseev, 2015 #208" w:history="1">
        <w:r w:rsidR="009732FC" w:rsidRPr="006164BA">
          <w:fldChar w:fldCharType="begin"/>
        </w:r>
        <w:r w:rsidR="009732FC" w:rsidRPr="006164BA">
          <w:instrText xml:space="preserve"> ADDIN EN.CITE &lt;EndNote&gt;&lt;Cite&gt;&lt;Author&gt;Fedoseev&lt;/Author&gt;&lt;Year&gt;2015&lt;/Year&gt;&lt;RecNum&gt;208&lt;/RecNum&gt;&lt;DisplayText&gt;&lt;style face="superscript"&gt;66&lt;/style&gt;&lt;/DisplayText&gt;&lt;record&gt;&lt;rec-number&gt;208&lt;/rec-number&gt;&lt;foreign-keys&gt;&lt;key app="EN" db-id="trw95w0tczfp5det5x7p95am99dpww0a2ep5"&gt;208&lt;/key&gt;&lt;/foreign-keys&gt;&lt;ref-type name="Journal Article"&gt;17&lt;/ref-type&gt;&lt;contributors&gt;&lt;authors&gt;&lt;author&gt;Fedoseev, G.&lt;/author&gt;&lt;author&gt;Cuppen, H. M.&lt;/author&gt;&lt;author&gt;Ioppolo, S.&lt;/author&gt;&lt;author&gt;Lamberts, T.&lt;/author&gt;&lt;author&gt;Linnartz, H.&lt;/author&gt;&lt;/authors&gt;&lt;/contributors&gt;&lt;titles&gt;&lt;title&gt;Experimental evidence for glycolaldehyde and ethylene glycol formation by surface hydrogenation of CO molecules under dense molecular cloud conditions&lt;/title&gt;&lt;secondary-title&gt;Monthly Notices of the Royal Astronomical Society&lt;/secondary-title&gt;&lt;/titles&gt;&lt;periodical&gt;&lt;full-title&gt;Monthly Notices of the Royal Astronomical Society&lt;/full-title&gt;&lt;abbr-1&gt;Mon. Not. R. Astron. Soc.&lt;/abbr-1&gt;&lt;abbr-2&gt;MNRAS&lt;/abbr-2&gt;&lt;/periodical&gt;&lt;pages&gt;1288-1297&lt;/pages&gt;&lt;volume&gt;448&lt;/volume&gt;&lt;number&gt;2&lt;/number&gt;&lt;dates&gt;&lt;year&gt;2015&lt;/year&gt;&lt;/dates&gt;&lt;isbn&gt;0035-8711&lt;/isbn&gt;&lt;urls&gt;&lt;related-urls&gt;&lt;url&gt;https://doi.org/10.1093/mnras/stu2603&lt;/url&gt;&lt;/related-urls&gt;&lt;/urls&gt;&lt;electronic-resource-num&gt;10.1093/mnras/stu2603&lt;/electronic-resource-num&gt;&lt;access-date&gt;7/29/2020&lt;/access-date&gt;&lt;/record&gt;&lt;/Cite&gt;&lt;/EndNote&gt;</w:instrText>
        </w:r>
        <w:r w:rsidR="009732FC" w:rsidRPr="006164BA">
          <w:fldChar w:fldCharType="separate"/>
        </w:r>
        <w:r w:rsidR="009732FC" w:rsidRPr="006164BA">
          <w:rPr>
            <w:noProof/>
            <w:vertAlign w:val="superscript"/>
          </w:rPr>
          <w:t>66</w:t>
        </w:r>
        <w:r w:rsidR="009732FC" w:rsidRPr="006164BA">
          <w:fldChar w:fldCharType="end"/>
        </w:r>
      </w:hyperlink>
      <w:r w:rsidRPr="006164BA">
        <w:t xml:space="preserve"> </w:t>
      </w:r>
      <w:proofErr w:type="gramStart"/>
      <w:r w:rsidRPr="006164BA">
        <w:t>indicate</w:t>
      </w:r>
      <w:proofErr w:type="gramEnd"/>
      <w:r w:rsidRPr="006164BA">
        <w:t xml:space="preserve"> that glyoxal formation from formyl and subsequent hydrogenation are the dominant contributors to glycolaldehyde as well as ethylene glycol formation. These results are consistent with a computational </w:t>
      </w:r>
      <w:proofErr w:type="spellStart"/>
      <w:r w:rsidRPr="006164BA">
        <w:t>modeling</w:t>
      </w:r>
      <w:proofErr w:type="spellEnd"/>
      <w:r w:rsidRPr="006164BA">
        <w:t xml:space="preserve"> study by Simons </w:t>
      </w:r>
      <w:r w:rsidRPr="006164BA">
        <w:rPr>
          <w:i/>
        </w:rPr>
        <w:t>et al.</w:t>
      </w:r>
      <w:hyperlink w:anchor="_ENREF_61" w:tooltip="Simons, 2020 #216" w:history="1">
        <w:r w:rsidR="009732FC" w:rsidRPr="006164BA">
          <w:fldChar w:fldCharType="begin"/>
        </w:r>
        <w:r w:rsidR="009732FC" w:rsidRPr="006164BA">
          <w:instrText xml:space="preserve"> ADDIN EN.CITE &lt;EndNote&gt;&lt;Cite&gt;&lt;Author&gt;Simons&lt;/Author&gt;&lt;Year&gt;2020&lt;/Year&gt;&lt;RecNum&gt;216&lt;/RecNum&gt;&lt;DisplayText&gt;&lt;style face="superscript"&gt;61&lt;/style&gt;&lt;/DisplayText&gt;&lt;record&gt;&lt;rec-number&gt;216&lt;/rec-number&gt;&lt;foreign-keys&gt;&lt;key app="EN" db-id="trw95w0tczfp5det5x7p95am99dpww0a2ep5"&gt;216&lt;/key&gt;&lt;/foreign-keys&gt;&lt;ref-type name="Journal Article"&gt;17&lt;/ref-type&gt;&lt;contributors&gt;&lt;authors&gt;&lt;author&gt;Simons, M. A. J.&lt;/author&gt;&lt;author&gt;Lamberts, T.&lt;/author&gt;&lt;author&gt;Cuppen, H. M.&lt;/author&gt;&lt;/authors&gt;&lt;/contributors&gt;&lt;titles&gt;&lt;title&gt;Formation of COMs through CO hydrogenation on interstellar grains&lt;/title&gt;&lt;secondary-title&gt;A&amp;amp;A&lt;/secondary-title&gt;&lt;/titles&gt;&lt;periodical&gt;&lt;full-title&gt;Astronomy and Astrophysics&lt;/full-title&gt;&lt;abbr-1&gt;A&amp;amp;A&lt;/abbr-1&gt;&lt;/periodical&gt;&lt;volume&gt;634&lt;/volume&gt;&lt;dates&gt;&lt;year&gt;2020&lt;/year&gt;&lt;pub-dates&gt;&lt;date&gt;//&lt;/date&gt;&lt;/pub-dates&gt;&lt;/dates&gt;&lt;work-type&gt;10.1051/0004-6361/201936522&lt;/work-type&gt;&lt;urls&gt;&lt;related-urls&gt;&lt;url&gt;https://doi.org/10.1051/0004-6361/201936522&lt;/url&gt;&lt;/related-urls&gt;&lt;/urls&gt;&lt;/record&gt;&lt;/Cite&gt;&lt;/EndNote&gt;</w:instrText>
        </w:r>
        <w:r w:rsidR="009732FC" w:rsidRPr="006164BA">
          <w:fldChar w:fldCharType="separate"/>
        </w:r>
        <w:r w:rsidR="009732FC" w:rsidRPr="006164BA">
          <w:rPr>
            <w:noProof/>
            <w:vertAlign w:val="superscript"/>
          </w:rPr>
          <w:t>61</w:t>
        </w:r>
        <w:r w:rsidR="009732FC" w:rsidRPr="006164BA">
          <w:fldChar w:fldCharType="end"/>
        </w:r>
      </w:hyperlink>
      <w:r w:rsidRPr="006164BA">
        <w:t xml:space="preserve"> </w:t>
      </w:r>
      <w:proofErr w:type="gramStart"/>
      <w:r w:rsidRPr="006164BA">
        <w:t>who</w:t>
      </w:r>
      <w:proofErr w:type="gramEnd"/>
      <w:r w:rsidRPr="006164BA">
        <w:t xml:space="preserve"> calculated a </w:t>
      </w:r>
      <w:r w:rsidRPr="006164BA">
        <w:lastRenderedPageBreak/>
        <w:t>reasonably high reaction rate for the hydrogenation of glyoxal with branching ratios of 33% for the formation of the OCHCH</w:t>
      </w:r>
      <w:r w:rsidRPr="006164BA">
        <w:rPr>
          <w:vertAlign w:val="subscript"/>
        </w:rPr>
        <w:t>2</w:t>
      </w:r>
      <w:r w:rsidRPr="006164BA">
        <w:t xml:space="preserve">O• radical and 0.033% for the formation of the HOCHCHO• radical. However, due to the high residual energy of hydrogen atoms in the ice after ionization with 5 keV electrons, the branching ratio might be different in our experiments and be more in </w:t>
      </w:r>
      <w:proofErr w:type="spellStart"/>
      <w:r w:rsidRPr="006164BA">
        <w:t>favor</w:t>
      </w:r>
      <w:proofErr w:type="spellEnd"/>
      <w:r w:rsidRPr="006164BA">
        <w:t xml:space="preserve"> of the HOCHCHO• radical, which can directly be hydrogenated to 1,2-ethenediol.</w:t>
      </w:r>
      <w:r w:rsidRPr="006164BA">
        <w:rPr>
          <w:i/>
        </w:rPr>
        <w:t xml:space="preserve"> </w:t>
      </w:r>
      <w:r w:rsidRPr="006164BA">
        <w:t xml:space="preserve">Woods </w:t>
      </w:r>
      <w:r w:rsidRPr="006164BA">
        <w:rPr>
          <w:i/>
        </w:rPr>
        <w:t>et al.</w:t>
      </w:r>
      <w:r w:rsidRPr="006164BA">
        <w:t xml:space="preserve"> calculated the barrier to addition for glyoxal to form the OCHCH</w:t>
      </w:r>
      <w:r w:rsidRPr="006164BA">
        <w:rPr>
          <w:vertAlign w:val="subscript"/>
        </w:rPr>
        <w:t>2</w:t>
      </w:r>
      <w:r w:rsidRPr="006164BA">
        <w:t>O• radical to be 9.18 kJ mol</w:t>
      </w:r>
      <w:r w:rsidRPr="006164BA">
        <w:rPr>
          <w:vertAlign w:val="superscript"/>
        </w:rPr>
        <w:t>−1</w:t>
      </w:r>
      <w:r w:rsidRPr="006164BA">
        <w:t>, which can easily be overcome by the excess energy of the suprathermal hydrogens abstracted from the methanol molecules in our experiments.</w:t>
      </w:r>
    </w:p>
    <w:p w14:paraId="1A6B3EEE" w14:textId="1F59E5E3" w:rsidR="009732FC" w:rsidRPr="006164BA" w:rsidRDefault="00535189" w:rsidP="009732FC">
      <w:pPr>
        <w:pStyle w:val="TAMainText"/>
      </w:pPr>
      <w:r w:rsidRPr="006164BA">
        <w:t xml:space="preserve">Further support for this reaction pathway was found by </w:t>
      </w:r>
      <w:proofErr w:type="spellStart"/>
      <w:r w:rsidRPr="006164BA">
        <w:t>Maity</w:t>
      </w:r>
      <w:proofErr w:type="spellEnd"/>
      <w:r w:rsidRPr="006164BA">
        <w:t xml:space="preserve"> </w:t>
      </w:r>
      <w:r w:rsidRPr="006164BA">
        <w:rPr>
          <w:i/>
        </w:rPr>
        <w:t>et al.</w:t>
      </w:r>
      <w:r w:rsidRPr="006164BA">
        <w:t xml:space="preserve"> in an extensive study of molecule formation in</w:t>
      </w:r>
      <w:r w:rsidR="00A150C5" w:rsidRPr="006164BA">
        <w:t xml:space="preserve"> electron irradiated methanol–carbon monoxide ices.</w:t>
      </w:r>
      <w:hyperlink w:anchor="_ENREF_56" w:tooltip="Maity, 2015 #79" w:history="1">
        <w:r w:rsidR="009732FC" w:rsidRPr="006164BA">
          <w:fldChar w:fldCharType="begin"/>
        </w:r>
        <w:r w:rsidR="009732FC" w:rsidRPr="006164BA">
          <w:instrText xml:space="preserve"> ADDIN EN.CITE &lt;EndNote&gt;&lt;Cite&gt;&lt;Author&gt;Maity&lt;/Author&gt;&lt;Year&gt;2015&lt;/Year&gt;&lt;RecNum&gt;79&lt;/RecNum&gt;&lt;DisplayText&gt;&lt;style face="superscript"&gt;56&lt;/style&gt;&lt;/DisplayText&gt;&lt;record&gt;&lt;rec-number&gt;79&lt;/rec-number&gt;&lt;foreign-keys&gt;&lt;key app="EN" db-id="trw95w0tczfp5det5x7p95am99dpww0a2ep5"&gt;79&lt;/key&gt;&lt;/foreign-keys&gt;&lt;ref-type name="Journal Article"&gt;17&lt;/ref-type&gt;&lt;contributors&gt;&lt;authors&gt;&lt;author&gt;Maity, Surajit&lt;/author&gt;&lt;author&gt;Kaiser, Ralf I.&lt;/author&gt;&lt;author&gt;Jones, Brant M.&lt;/author&gt;&lt;/authors&gt;&lt;/contributors&gt;&lt;titles&gt;&lt;title&gt;Formation of complex organic molecules in methanol and methanol–carbon monoxide ices exposed to ionizing radiation – a combined FTIR and reflectron time-of-flight mass spectrometry study&lt;/title&gt;&lt;secondary-title&gt;Physical Chemistry Chemical Physics&lt;/secondary-title&gt;&lt;/titles&gt;&lt;periodical&gt;&lt;full-title&gt;Physical Chemistry Chemical Physics&lt;/full-title&gt;&lt;abbr-1&gt;Phys. Chem. Chem. Phys.&lt;/abbr-1&gt;&lt;abbr-2&gt;PCCP&lt;/abbr-2&gt;&lt;/periodical&gt;&lt;pages&gt;3081-3114&lt;/pages&gt;&lt;volume&gt;17&lt;/volume&gt;&lt;number&gt;5&lt;/number&gt;&lt;dates&gt;&lt;year&gt;2015&lt;/year&gt;&lt;/dates&gt;&lt;publisher&gt;The Royal Society of Chemistry&lt;/publisher&gt;&lt;isbn&gt;1463-9076&lt;/isbn&gt;&lt;work-type&gt;10.1039/C4CP04149F&lt;/work-type&gt;&lt;urls&gt;&lt;related-urls&gt;&lt;url&gt;http://dx.doi.org/10.1039/C4CP04149F&lt;/url&gt;&lt;/related-urls&gt;&lt;/urls&gt;&lt;electronic-resource-num&gt;10.1039/C4CP04149F&lt;/electronic-resource-num&gt;&lt;/record&gt;&lt;/Cite&gt;&lt;/EndNote&gt;</w:instrText>
        </w:r>
        <w:r w:rsidR="009732FC" w:rsidRPr="006164BA">
          <w:fldChar w:fldCharType="separate"/>
        </w:r>
        <w:r w:rsidR="009732FC" w:rsidRPr="006164BA">
          <w:rPr>
            <w:noProof/>
            <w:vertAlign w:val="superscript"/>
          </w:rPr>
          <w:t>56</w:t>
        </w:r>
        <w:r w:rsidR="009732FC" w:rsidRPr="006164BA">
          <w:fldChar w:fldCharType="end"/>
        </w:r>
      </w:hyperlink>
      <w:r w:rsidR="00A150C5" w:rsidRPr="006164BA">
        <w:t xml:space="preserve"> Their experiments with different isotopic substitutions clearly show that glyoxal formation in these ice mixtures is</w:t>
      </w:r>
      <w:r w:rsidR="009732FC" w:rsidRPr="006164BA">
        <w:t xml:space="preserve"> dominated by reactions including two carbon monoxide molecules rather than one methanol and one carbon monoxide molecule. However, due to a lack of isomer-selective detection methods, none of the experimental studies conducted to date could discriminate glycolaldehyde from its enol isomer 1</w:t>
      </w:r>
      <w:proofErr w:type="gramStart"/>
      <w:r w:rsidR="009732FC" w:rsidRPr="006164BA">
        <w:t>,2</w:t>
      </w:r>
      <w:proofErr w:type="gramEnd"/>
      <w:r w:rsidR="009732FC" w:rsidRPr="006164BA">
        <w:t>-ethenediol.</w:t>
      </w:r>
    </w:p>
    <w:p w14:paraId="13801C74" w14:textId="258AC0AE" w:rsidR="00E57036" w:rsidRPr="006164BA" w:rsidRDefault="00E57036" w:rsidP="00E57036">
      <w:pPr>
        <w:pStyle w:val="VCSchemeTitle"/>
        <w:rPr>
          <w:lang w:val="en-GB"/>
        </w:rPr>
      </w:pPr>
      <w:r w:rsidRPr="006164BA">
        <w:rPr>
          <w:lang w:val="en-GB"/>
        </w:rPr>
        <w:t xml:space="preserve">Scheme </w:t>
      </w:r>
      <w:r w:rsidR="00FE7615">
        <w:rPr>
          <w:lang w:val="en-GB"/>
        </w:rPr>
        <w:t>1</w:t>
      </w:r>
      <w:r w:rsidRPr="006164BA">
        <w:rPr>
          <w:lang w:val="en-GB"/>
        </w:rPr>
        <w:t>. Derived reaction pathways in methanol–carbon monoxide ices leading to the formation of 1</w:t>
      </w:r>
      <w:proofErr w:type="gramStart"/>
      <w:r w:rsidRPr="006164BA">
        <w:rPr>
          <w:lang w:val="en-GB"/>
        </w:rPr>
        <w:t>,2</w:t>
      </w:r>
      <w:proofErr w:type="gramEnd"/>
      <w:r w:rsidRPr="006164BA">
        <w:rPr>
          <w:lang w:val="en-GB"/>
        </w:rPr>
        <w:t xml:space="preserve">-ethenediol. The </w:t>
      </w:r>
      <w:proofErr w:type="spellStart"/>
      <w:r w:rsidRPr="006164BA">
        <w:rPr>
          <w:lang w:val="en-GB"/>
        </w:rPr>
        <w:t>colors</w:t>
      </w:r>
      <w:proofErr w:type="spellEnd"/>
      <w:r w:rsidRPr="006164BA">
        <w:rPr>
          <w:lang w:val="en-GB"/>
        </w:rPr>
        <w:t xml:space="preserve"> of pathways correspond to the </w:t>
      </w:r>
      <w:proofErr w:type="spellStart"/>
      <w:r w:rsidRPr="006164BA">
        <w:rPr>
          <w:lang w:val="en-GB"/>
        </w:rPr>
        <w:t>color</w:t>
      </w:r>
      <w:proofErr w:type="spellEnd"/>
      <w:r w:rsidRPr="006164BA">
        <w:rPr>
          <w:lang w:val="en-GB"/>
        </w:rPr>
        <w:t xml:space="preserve"> code used in Figure 4. </w:t>
      </w:r>
      <w:r w:rsidR="00A2416E" w:rsidRPr="006164BA">
        <w:rPr>
          <w:i/>
          <w:lang w:val="en-GB"/>
        </w:rPr>
        <w:t>E</w:t>
      </w:r>
      <w:r w:rsidRPr="006164BA">
        <w:rPr>
          <w:i/>
          <w:lang w:val="en-GB"/>
        </w:rPr>
        <w:t>/</w:t>
      </w:r>
      <w:r w:rsidR="00A2416E" w:rsidRPr="006164BA">
        <w:rPr>
          <w:i/>
          <w:lang w:val="en-GB"/>
        </w:rPr>
        <w:t>Z</w:t>
      </w:r>
      <w:r w:rsidRPr="006164BA">
        <w:rPr>
          <w:lang w:val="en-GB"/>
        </w:rPr>
        <w:t xml:space="preserve"> isomers are omitted for clarity.</w:t>
      </w:r>
    </w:p>
    <w:p w14:paraId="34D047C3" w14:textId="77777777" w:rsidR="00E57036" w:rsidRPr="006164BA" w:rsidRDefault="007D16D6" w:rsidP="00E57036">
      <w:pPr>
        <w:pStyle w:val="VCSchemeTitle"/>
        <w:rPr>
          <w:lang w:val="en-GB"/>
        </w:rPr>
      </w:pPr>
      <w:r w:rsidRPr="006164BA">
        <w:rPr>
          <w:sz w:val="24"/>
          <w:szCs w:val="24"/>
        </w:rPr>
        <w:object w:dxaOrig="10096" w:dyaOrig="6278" w14:anchorId="2EE3D5FD">
          <v:shape id="_x0000_i1038" type="#_x0000_t75" style="width:239.75pt;height:148.75pt" o:ole="">
            <v:imagedata r:id="rId16" o:title=""/>
          </v:shape>
          <o:OLEObject Type="Embed" ProgID="ChemDraw.Document.6.0" ShapeID="_x0000_i1038" DrawAspect="Content" ObjectID="_1689767299" r:id="rId17"/>
        </w:object>
      </w:r>
    </w:p>
    <w:p w14:paraId="6B4710D4" w14:textId="77777777" w:rsidR="009232A7" w:rsidRDefault="009232A7" w:rsidP="00A150C5">
      <w:pPr>
        <w:pStyle w:val="TAMainText"/>
        <w:rPr>
          <w:b/>
          <w:bCs/>
        </w:rPr>
      </w:pPr>
    </w:p>
    <w:p w14:paraId="1D2DA451" w14:textId="2BC6235A" w:rsidR="00E57036" w:rsidRPr="006164BA" w:rsidRDefault="00E57036" w:rsidP="00A150C5">
      <w:pPr>
        <w:pStyle w:val="TAMainText"/>
        <w:rPr>
          <w:b/>
          <w:bCs/>
        </w:rPr>
      </w:pPr>
      <w:r w:rsidRPr="006164BA">
        <w:rPr>
          <w:b/>
          <w:bCs/>
        </w:rPr>
        <w:t>Conclusion</w:t>
      </w:r>
    </w:p>
    <w:p w14:paraId="7B056F18" w14:textId="6B9148BE" w:rsidR="002F1400" w:rsidRPr="006164BA" w:rsidRDefault="00E57036" w:rsidP="003D2C5C">
      <w:pPr>
        <w:pStyle w:val="TAMainText"/>
      </w:pPr>
      <w:r w:rsidRPr="006164BA">
        <w:t>Our study provides compelling evidence on the formation and isomer-selective mass s</w:t>
      </w:r>
      <w:r w:rsidR="00A333B8" w:rsidRPr="006164BA">
        <w:t>pectrometric identification of 1</w:t>
      </w:r>
      <w:proofErr w:type="gramStart"/>
      <w:r w:rsidR="00A333B8" w:rsidRPr="006164BA">
        <w:t>,2</w:t>
      </w:r>
      <w:proofErr w:type="gramEnd"/>
      <w:r w:rsidR="00A333B8" w:rsidRPr="006164BA">
        <w:t>-ethenediol</w:t>
      </w:r>
      <w:r w:rsidRPr="006164BA">
        <w:t xml:space="preserve"> in ice consisting of methanol and </w:t>
      </w:r>
      <w:r w:rsidR="00981CAF" w:rsidRPr="006164BA">
        <w:t xml:space="preserve">in </w:t>
      </w:r>
      <w:r w:rsidRPr="006164BA">
        <w:t>methanol</w:t>
      </w:r>
      <w:r w:rsidR="00535189" w:rsidRPr="006164BA">
        <w:t>-</w:t>
      </w:r>
      <w:r w:rsidRPr="006164BA">
        <w:t xml:space="preserve">carbon monoxide mixtures, respectively. Exploiting isotopically labelled ices, at least three reaction mechanisms could be untangled involving barrierless radical-radical </w:t>
      </w:r>
      <w:proofErr w:type="spellStart"/>
      <w:r w:rsidRPr="006164BA">
        <w:t>recombinations</w:t>
      </w:r>
      <w:proofErr w:type="spellEnd"/>
      <w:r w:rsidRPr="006164BA">
        <w:t xml:space="preserve">, (de)hydrogenation, and keto–enol isomerization. This study represents the proof-of-concept on the formation of high-energy isomers of ubiquitous ketones and aldehydes—enols—in interstellar analogue ices </w:t>
      </w:r>
      <w:r w:rsidR="00A14021" w:rsidRPr="006164BA">
        <w:t xml:space="preserve">comprised of methanol and mixtures of methanol and carbon monoxide </w:t>
      </w:r>
      <w:r w:rsidRPr="006164BA">
        <w:t>followed by their detection in the gas phase upon sublimation</w:t>
      </w:r>
      <w:r w:rsidR="00A14021" w:rsidRPr="006164BA">
        <w:t>. I</w:t>
      </w:r>
      <w:r w:rsidRPr="006164BA">
        <w:t xml:space="preserve">nterstellar ices containing carbon monoxide and methanol at levels of up to 50% and 30%, respectively, </w:t>
      </w:r>
      <w:r w:rsidR="00A14021" w:rsidRPr="006164BA">
        <w:t xml:space="preserve">have been </w:t>
      </w:r>
      <w:r w:rsidRPr="006164BA">
        <w:t>observed toward high- and low-mass star-forming regions.</w:t>
      </w:r>
      <w:r w:rsidRPr="006164BA">
        <w:fldChar w:fldCharType="begin">
          <w:fldData xml:space="preserve">PEVuZE5vdGU+PENpdGU+PEF1dGhvcj7DlmJlcmc8L0F1dGhvcj48WWVhcj4yMDExPC9ZZWFyPjxS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</w:fldData>
        </w:fldChar>
      </w:r>
      <w:r w:rsidR="005F7AFA" w:rsidRPr="006164BA">
        <w:instrText xml:space="preserve"> ADDIN EN.CITE </w:instrText>
      </w:r>
      <w:r w:rsidR="005F7AFA" w:rsidRPr="006164BA">
        <w:fldChar w:fldCharType="begin">
          <w:fldData xml:space="preserve">PEVuZE5vdGU+PENpdGU+PEF1dGhvcj7DlmJlcmc8L0F1dGhvcj48WWVhcj4yMDExPC9ZZWFyPjxS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</w:fldData>
        </w:fldChar>
      </w:r>
      <w:r w:rsidR="005F7AFA" w:rsidRPr="006164BA">
        <w:instrText xml:space="preserve"> ADDIN EN.CITE.DATA </w:instrText>
      </w:r>
      <w:r w:rsidR="005F7AFA" w:rsidRPr="006164BA">
        <w:fldChar w:fldCharType="end"/>
      </w:r>
      <w:r w:rsidRPr="006164BA">
        <w:fldChar w:fldCharType="separate"/>
      </w:r>
      <w:hyperlink w:anchor="_ENREF_31" w:tooltip="Öberg, 2011 #42" w:history="1">
        <w:r w:rsidR="009732FC" w:rsidRPr="006164BA">
          <w:rPr>
            <w:noProof/>
            <w:vertAlign w:val="superscript"/>
          </w:rPr>
          <w:t>31</w:t>
        </w:r>
      </w:hyperlink>
      <w:r w:rsidR="005F7AFA" w:rsidRPr="006164BA">
        <w:rPr>
          <w:noProof/>
          <w:vertAlign w:val="superscript"/>
        </w:rPr>
        <w:t>,</w:t>
      </w:r>
      <w:hyperlink w:anchor="_ENREF_32" w:tooltip="Gibb, 2004 #97" w:history="1">
        <w:r w:rsidR="009732FC" w:rsidRPr="006164BA">
          <w:rPr>
            <w:noProof/>
            <w:vertAlign w:val="superscript"/>
          </w:rPr>
          <w:t>32</w:t>
        </w:r>
      </w:hyperlink>
      <w:r w:rsidRPr="006164BA">
        <w:fldChar w:fldCharType="end"/>
      </w:r>
      <w:r w:rsidR="002F1400" w:rsidRPr="006164BA">
        <w:t xml:space="preserve"> Therefore, </w:t>
      </w:r>
      <w:r w:rsidR="00A333B8" w:rsidRPr="006164BA">
        <w:t>1</w:t>
      </w:r>
      <w:proofErr w:type="gramStart"/>
      <w:r w:rsidR="00A333B8" w:rsidRPr="006164BA">
        <w:t>,2</w:t>
      </w:r>
      <w:proofErr w:type="gramEnd"/>
      <w:r w:rsidR="00A333B8" w:rsidRPr="006164BA">
        <w:t>-ethenediol</w:t>
      </w:r>
      <w:r w:rsidR="002F1400" w:rsidRPr="006164BA">
        <w:t xml:space="preserve"> could be searched for in the gas phase of the interstellar medium after sublimation from the grains utilizing telescopes such as ALMA.</w:t>
      </w:r>
    </w:p>
    <w:p w14:paraId="1A83EA5A" w14:textId="7465DE36" w:rsidR="005E14CC" w:rsidRPr="006164BA" w:rsidRDefault="00E57036" w:rsidP="003D2C5C">
      <w:pPr>
        <w:pStyle w:val="TAMainText"/>
      </w:pPr>
      <w:r w:rsidRPr="006164BA">
        <w:t>Laboratory studies exposing interstellar model ices to ionizing radiation have demonstrated that the abiotic formation of biologically relevant molecules is feasible under interstellar conditions. This implies that key biological compounds like sugars might form on ice-coated interstellar grains—the raw material for Solar Systems—by energetic processing in cold molecular clouds at temperatures as low as 10 K. Those organics are eventually incorporated into parent bodies of meteorites which can partially</w:t>
      </w:r>
      <w:r w:rsidR="00535189" w:rsidRPr="006164BA">
        <w:t xml:space="preserve"> survive</w:t>
      </w:r>
      <w:r w:rsidRPr="006164BA">
        <w:t xml:space="preserve"> entry into the atmosphere of planets like Earth.</w:t>
      </w:r>
      <w:hyperlink w:anchor="_ENREF_12" w:tooltip="Arumainayagam, 2019 #8787" w:history="1">
        <w:r w:rsidR="009732FC" w:rsidRPr="006164BA">
          <w:fldChar w:fldCharType="begin"/>
        </w:r>
        <w:r w:rsidR="009732FC" w:rsidRPr="006164BA">
          <w:instrText xml:space="preserve"> ADDIN EN.CITE &lt;EndNote&gt;&lt;Cite&gt;&lt;Author&gt;Arumainayagam&lt;/Author&gt;&lt;Year&gt;2019&lt;/Year&gt;&lt;RecNum&gt;8787&lt;/RecNum&gt;&lt;DisplayText&gt;&lt;style face="superscript"&gt;12&lt;/style&gt;&lt;/DisplayText&gt;&lt;record&gt;&lt;rec-number&gt;8787&lt;/rec-number&gt;&lt;foreign-keys&gt;&lt;key app="EN" db-id="srap5255naexd8e5s53pfrz6zr22pvrfdz5e" timestamp="1562044707"&gt;8787&lt;/key&gt;&lt;/foreign-keys&gt;&lt;ref-type name="Journal Article"&gt;17&lt;/ref-type&gt;&lt;contributors&gt;&lt;authors&gt;&lt;author&gt;Arumainayagam, Chris R.&lt;/author&gt;&lt;author&gt;Garrod, Robin T.&lt;/author&gt;&lt;author&gt;Boyer, Michael C.&lt;/author&gt;&lt;author&gt;Hay, Aurland K.&lt;/author&gt;&lt;author&gt;Bao, Si Tong&lt;/author&gt;&lt;author&gt;Campbell, Jyoti S.&lt;/author&gt;&lt;author&gt;Wang, Jingqiao&lt;/author&gt;&lt;author&gt;Nowak, Chris M.&lt;/author&gt;&lt;author&gt;Arumainayagam, Michael R.&lt;/author&gt;&lt;author&gt;Hodge, Peter J.&lt;/author&gt;&lt;/authors&gt;&lt;/contributors&gt;&lt;titles&gt;&lt;title&gt;Extraterrestrial prebiotic molecules: photochemistry vs. radiation chemistry of interstellar ices&lt;/title&gt;&lt;secondary-title&gt;Chemical Society Reviews&lt;/secondary-title&gt;&lt;/titles&gt;&lt;periodical&gt;&lt;full-title&gt;Chemical Society Reviews&lt;/full-title&gt;&lt;abbr-1&gt;Chem. Soc. Rev.&lt;/abbr-1&gt;&lt;abbr-2&gt;Chem Soc Rev&lt;/abbr-2&gt;&lt;/periodical&gt;&lt;pages&gt;2293-2314&lt;/pages&gt;&lt;volume&gt;48&lt;/volume&gt;&lt;number&gt;8&lt;/number&gt;&lt;dates&gt;&lt;year&gt;2019&lt;/year&gt;&lt;/dates&gt;&lt;publisher&gt;The Royal Society of Chemistry&lt;/publisher&gt;&lt;isbn&gt;0306-0012&lt;/isbn&gt;&lt;work-type&gt;10.1039/C7CS00443E&lt;/work-type&gt;&lt;urls&gt;&lt;related-urls&gt;&lt;url&gt;http://dx.doi.org/10.1039/C7CS00443E&lt;/url&gt;&lt;url&gt;https://pubs.rsc.org/en/content/articlepdf/2019/cs/c7cs00443e&lt;/url&gt;&lt;/related-urls&gt;&lt;/urls&gt;&lt;electronic-resource-num&gt;10.1039/C7CS00443E&lt;/electronic-resource-num&gt;&lt;/record&gt;&lt;/Cite&gt;&lt;/EndNote&gt;</w:instrText>
        </w:r>
        <w:r w:rsidR="009732FC" w:rsidRPr="006164BA">
          <w:fldChar w:fldCharType="separate"/>
        </w:r>
        <w:r w:rsidR="009732FC" w:rsidRPr="006164BA">
          <w:rPr>
            <w:noProof/>
            <w:vertAlign w:val="superscript"/>
          </w:rPr>
          <w:t>12</w:t>
        </w:r>
        <w:r w:rsidR="009732FC" w:rsidRPr="006164BA">
          <w:fldChar w:fldCharType="end"/>
        </w:r>
      </w:hyperlink>
      <w:r w:rsidRPr="006164BA">
        <w:t xml:space="preserve"> In fact, carbohydrates that were detected in energetically processed interstellar model ices in laboratory experiments</w:t>
      </w:r>
      <w:r w:rsidRPr="006164BA">
        <w:fldChar w:fldCharType="begin">
          <w:fldData xml:space="preserve">PEVuZE5vdGU+PENpdGU+PEF1dGhvcj5NZWluZXJ0PC9BdXRob3I+PFllYXI+MjAxNjwvWWVhcj48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</w:fldData>
        </w:fldChar>
      </w:r>
      <w:r w:rsidR="005F7AFA" w:rsidRPr="006164BA">
        <w:instrText xml:space="preserve"> ADDIN EN.CITE </w:instrText>
      </w:r>
      <w:r w:rsidR="005F7AFA" w:rsidRPr="006164BA">
        <w:fldChar w:fldCharType="begin">
          <w:fldData xml:space="preserve">PEVuZE5vdGU+PENpdGU+PEF1dGhvcj5NZWluZXJ0PC9BdXRob3I+PFllYXI+MjAxNjwvWWVhcj48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</w:fldData>
        </w:fldChar>
      </w:r>
      <w:r w:rsidR="005F7AFA" w:rsidRPr="006164BA">
        <w:instrText xml:space="preserve"> ADDIN EN.CITE.DATA </w:instrText>
      </w:r>
      <w:r w:rsidR="005F7AFA" w:rsidRPr="006164BA">
        <w:fldChar w:fldCharType="end"/>
      </w:r>
      <w:r w:rsidRPr="006164BA">
        <w:fldChar w:fldCharType="separate"/>
      </w:r>
      <w:hyperlink w:anchor="_ENREF_18" w:tooltip="Meinert, 2016 #252" w:history="1">
        <w:r w:rsidR="009732FC" w:rsidRPr="006164BA">
          <w:rPr>
            <w:noProof/>
            <w:vertAlign w:val="superscript"/>
          </w:rPr>
          <w:t>18</w:t>
        </w:r>
      </w:hyperlink>
      <w:r w:rsidR="005F7AFA" w:rsidRPr="006164BA">
        <w:rPr>
          <w:noProof/>
          <w:vertAlign w:val="superscript"/>
        </w:rPr>
        <w:t>,</w:t>
      </w:r>
      <w:hyperlink w:anchor="_ENREF_19" w:tooltip="de Marcellus, 2015 #236" w:history="1">
        <w:r w:rsidR="009732FC" w:rsidRPr="006164BA">
          <w:rPr>
            <w:noProof/>
            <w:vertAlign w:val="superscript"/>
          </w:rPr>
          <w:t>19</w:t>
        </w:r>
      </w:hyperlink>
      <w:r w:rsidRPr="006164BA">
        <w:fldChar w:fldCharType="end"/>
      </w:r>
      <w:r w:rsidRPr="006164BA">
        <w:t xml:space="preserve"> were also found in meteorite samples.</w:t>
      </w:r>
      <w:r w:rsidRPr="006164BA">
        <w:fldChar w:fldCharType="begin">
          <w:fldData xml:space="preserve">PEVuZE5vdGU+PENpdGU+PEF1dGhvcj5Db29wZXI8L0F1dGhvcj48WWVhcj4yMDAxPC9ZZWFyPjxS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</w:fldData>
        </w:fldChar>
      </w:r>
      <w:r w:rsidR="005F7AFA" w:rsidRPr="006164BA">
        <w:instrText xml:space="preserve"> ADDIN EN.CITE </w:instrText>
      </w:r>
      <w:r w:rsidR="005F7AFA" w:rsidRPr="006164BA">
        <w:fldChar w:fldCharType="begin">
          <w:fldData xml:space="preserve">PEVuZE5vdGU+PENpdGU+PEF1dGhvcj5Db29wZXI8L0F1dGhvcj48WWVhcj4yMDAxPC9ZZWFyPjxS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</w:fldData>
        </w:fldChar>
      </w:r>
      <w:r w:rsidR="005F7AFA" w:rsidRPr="006164BA">
        <w:instrText xml:space="preserve"> ADDIN EN.CITE.DATA </w:instrText>
      </w:r>
      <w:r w:rsidR="005F7AFA" w:rsidRPr="006164BA">
        <w:fldChar w:fldCharType="end"/>
      </w:r>
      <w:r w:rsidRPr="006164BA">
        <w:fldChar w:fldCharType="separate"/>
      </w:r>
      <w:hyperlink w:anchor="_ENREF_14" w:tooltip="Cooper, 2001 #253" w:history="1">
        <w:r w:rsidR="009732FC" w:rsidRPr="006164BA">
          <w:rPr>
            <w:noProof/>
            <w:vertAlign w:val="superscript"/>
          </w:rPr>
          <w:t>14</w:t>
        </w:r>
      </w:hyperlink>
      <w:r w:rsidR="005F7AFA" w:rsidRPr="006164BA">
        <w:rPr>
          <w:noProof/>
          <w:vertAlign w:val="superscript"/>
        </w:rPr>
        <w:t>,</w:t>
      </w:r>
      <w:hyperlink w:anchor="_ENREF_15" w:tooltip="Furukawa, 2019 #239" w:history="1">
        <w:r w:rsidR="009732FC" w:rsidRPr="006164BA">
          <w:rPr>
            <w:noProof/>
            <w:vertAlign w:val="superscript"/>
          </w:rPr>
          <w:t>15</w:t>
        </w:r>
      </w:hyperlink>
      <w:r w:rsidRPr="006164BA">
        <w:fldChar w:fldCharType="end"/>
      </w:r>
      <w:r w:rsidRPr="006164BA">
        <w:t xml:space="preserve"> </w:t>
      </w:r>
    </w:p>
    <w:p w14:paraId="51C23145" w14:textId="5287D8B9" w:rsidR="002F1400" w:rsidRPr="006164BA" w:rsidRDefault="00E57036" w:rsidP="003D2C5C">
      <w:pPr>
        <w:pStyle w:val="TAMainText"/>
      </w:pPr>
      <w:r w:rsidRPr="006164BA">
        <w:t>Overall, as interstellar ices are dominated by water,</w:t>
      </w:r>
      <w:hyperlink w:anchor="_ENREF_31" w:tooltip="Öberg, 2011 #42" w:history="1">
        <w:r w:rsidR="009732FC" w:rsidRPr="006164BA">
          <w:fldChar w:fldCharType="begin"/>
        </w:r>
        <w:r w:rsidR="009732FC" w:rsidRPr="006164BA">
          <w:instrText xml:space="preserve"> ADDIN EN.CITE &lt;EndNote&gt;&lt;Cite&gt;&lt;Author&gt;Öberg&lt;/Author&gt;&lt;Year&gt;2011&lt;/Year&gt;&lt;RecNum&gt;42&lt;/RecNum&gt;&lt;DisplayText&gt;&lt;style face="superscript"&gt;31&lt;/style&gt;&lt;/DisplayText&gt;&lt;record&gt;&lt;rec-number&gt;42&lt;/rec-number&gt;&lt;foreign-keys&gt;&lt;key app="EN" db-id="trw95w0tczfp5det5x7p95am99dpww0a2ep5"&gt;42&lt;/key&gt;&lt;/foreign-keys&gt;&lt;ref-type name="Journal Article"&gt;17&lt;/ref-type&gt;&lt;contributors&gt;&lt;authors&gt;&lt;author&gt;Öberg, Karin I.&lt;/author&gt;&lt;author&gt;Boogert, A. C. Adwin&lt;/author&gt;&lt;author&gt;Pontoppidan, Klaus M.&lt;/author&gt;&lt;author&gt;van den Broek, Saskia&lt;/author&gt;&lt;author&gt;van Dishoeck, Ewine F.&lt;/author&gt;&lt;author&gt;Bottinelli, Sandrine&lt;/author&gt;&lt;author&gt;Blake, Geoffrey A.&lt;/author&gt;&lt;author&gt;Evans, Neal J.&lt;/author&gt;&lt;/authors&gt;&lt;/contributors&gt;&lt;titles&gt;&lt;title&gt;The Spitzer Ice Legay: ice evolution from cores to protostars&lt;/title&gt;&lt;secondary-title&gt;The Astrophysical Journal&lt;/secondary-title&gt;&lt;/titles&gt;&lt;periodical&gt;&lt;full-title&gt;The Astrophysical Journal&lt;/full-title&gt;&lt;abbr-1&gt;Astrophys. J.&lt;/abbr-1&gt;&lt;/periodical&gt;&lt;pages&gt;109&lt;/pages&gt;&lt;volume&gt;740&lt;/volume&gt;&lt;number&gt;2&lt;/number&gt;&lt;dates&gt;&lt;year&gt;2011&lt;/year&gt;&lt;pub-dates&gt;&lt;date&gt;2011/10/04&lt;/date&gt;&lt;/pub-dates&gt;&lt;/dates&gt;&lt;publisher&gt;IOP Publishing&lt;/publisher&gt;&lt;isbn&gt;0004-637X&amp;#xD;1538-4357&lt;/isbn&gt;&lt;urls&gt;&lt;related-urls&gt;&lt;url&gt;http://dx.doi.org/10.1088/0004-637X/740/2/109&lt;/url&gt;&lt;/related-urls&gt;&lt;/urls&gt;&lt;electronic-resource-num&gt;10.1088/0004-637x/740/2/109&lt;/electronic-resource-num&gt;&lt;/record&gt;&lt;/Cite&gt;&lt;/EndNote&gt;</w:instrText>
        </w:r>
        <w:r w:rsidR="009732FC" w:rsidRPr="006164BA">
          <w:fldChar w:fldCharType="separate"/>
        </w:r>
        <w:r w:rsidR="009732FC" w:rsidRPr="006164BA">
          <w:rPr>
            <w:noProof/>
            <w:vertAlign w:val="superscript"/>
          </w:rPr>
          <w:t>31</w:t>
        </w:r>
        <w:r w:rsidR="009732FC" w:rsidRPr="006164BA">
          <w:fldChar w:fldCharType="end"/>
        </w:r>
      </w:hyperlink>
      <w:r w:rsidRPr="006164BA">
        <w:t xml:space="preserve"> water-assisted chemical reactions are feasible, similar to those in aqueous solutions as revealed computationally by Chen and </w:t>
      </w:r>
      <w:proofErr w:type="spellStart"/>
      <w:r w:rsidRPr="006164BA">
        <w:t>Woon</w:t>
      </w:r>
      <w:proofErr w:type="spellEnd"/>
      <w:r w:rsidRPr="006164BA">
        <w:t>.</w:t>
      </w:r>
      <w:hyperlink w:anchor="_ENREF_67" w:tooltip="Chen, 2011 #228" w:history="1">
        <w:r w:rsidR="009732FC" w:rsidRPr="006164BA">
          <w:fldChar w:fldCharType="begin"/>
        </w:r>
        <w:r w:rsidR="009732FC" w:rsidRPr="006164BA">
          <w:instrText xml:space="preserve"> ADDIN EN.CITE &lt;EndNote&gt;&lt;Cite&gt;&lt;Author&gt;Chen&lt;/Author&gt;&lt;Year&gt;2011&lt;/Year&gt;&lt;RecNum&gt;228&lt;/RecNum&gt;&lt;DisplayText&gt;&lt;style face="superscript"&gt;67&lt;/style&gt;&lt;/DisplayText&gt;&lt;record&gt;&lt;rec-number&gt;228&lt;/rec-number&gt;&lt;foreign-keys&gt;&lt;key app="EN" db-id="trw95w0tczfp5det5x7p95am99dpww0a2ep5"&gt;228&lt;/key&gt;&lt;/foreign-keys&gt;&lt;ref-type name="Journal Article"&gt;17&lt;/ref-type&gt;&lt;contributors&gt;&lt;authors&gt;&lt;author&gt;Chen, Lina&lt;/author&gt;&lt;author&gt;Woon, David E.&lt;/author&gt;&lt;/authors&gt;&lt;/contributors&gt;&lt;titles&gt;&lt;title&gt;A theoretical investigation of the plausibility of reactions between ammonia and carbonyl species (formaldehyde, acetaldehyde, and acetone) in interstellar ice analogs at ultracold temperatures&lt;/title&gt;&lt;secondary-title&gt;The Journal of Physical Chemistry A&lt;/secondary-title&gt;&lt;/titles&gt;&lt;periodical&gt;&lt;full-title&gt;The Journal of Physical Chemistry A&lt;/full-title&gt;&lt;abbr-1&gt;J. Phys. Chem. A&lt;/abbr-1&gt;&lt;/periodical&gt;&lt;pages&gt;5166-5183&lt;/pages&gt;&lt;volume&gt;115&lt;/volume&gt;&lt;number&gt;20&lt;/number&gt;&lt;dates&gt;&lt;year&gt;2011&lt;/year&gt;&lt;pub-dates&gt;&lt;date&gt;2011/05/26&lt;/date&gt;&lt;/pub-dates&gt;&lt;/dates&gt;&lt;publisher&gt;American Chemical Society&lt;/publisher&gt;&lt;isbn&gt;1089-5639&lt;/isbn&gt;&lt;urls&gt;&lt;related-urls&gt;&lt;url&gt;https://doi.org/10.1021/jp1103406&lt;/url&gt;&lt;/related-urls&gt;&lt;/urls&gt;&lt;electronic-resource-num&gt;10.1021/jp1103406&lt;/electronic-resource-num&gt;&lt;/record&gt;&lt;/Cite&gt;&lt;/EndNote&gt;</w:instrText>
        </w:r>
        <w:r w:rsidR="009732FC" w:rsidRPr="006164BA">
          <w:fldChar w:fldCharType="separate"/>
        </w:r>
        <w:r w:rsidR="009732FC" w:rsidRPr="006164BA">
          <w:rPr>
            <w:noProof/>
            <w:vertAlign w:val="superscript"/>
          </w:rPr>
          <w:t>67</w:t>
        </w:r>
        <w:r w:rsidR="009732FC" w:rsidRPr="006164BA">
          <w:fldChar w:fldCharType="end"/>
        </w:r>
      </w:hyperlink>
      <w:r w:rsidRPr="006164BA">
        <w:t xml:space="preserve"> As formaldehyde has firmly been detected in interstellar ices, water-assisted (cosmic ray driven) aldol </w:t>
      </w:r>
      <w:r w:rsidRPr="006164BA">
        <w:lastRenderedPageBreak/>
        <w:t>reactions between formaldehyde</w:t>
      </w:r>
      <w:r w:rsidRPr="006164BA">
        <w:rPr>
          <w:b/>
        </w:rPr>
        <w:t xml:space="preserve"> </w:t>
      </w:r>
      <w:r w:rsidRPr="006164BA">
        <w:t>and 1</w:t>
      </w:r>
      <w:proofErr w:type="gramStart"/>
      <w:r w:rsidRPr="006164BA">
        <w:t>,2</w:t>
      </w:r>
      <w:proofErr w:type="gramEnd"/>
      <w:r w:rsidRPr="006164BA">
        <w:t>-ethenediol seem conceivable in interstellar ices.</w:t>
      </w:r>
      <w:hyperlink w:anchor="_ENREF_18" w:tooltip="Meinert, 2016 #252" w:history="1">
        <w:r w:rsidR="009732FC" w:rsidRPr="006164BA">
          <w:fldChar w:fldCharType="begin">
            <w:fldData xml:space="preserve">PEVuZE5vdGU+PENpdGU+PEF1dGhvcj5NZWluZXJ0PC9BdXRob3I+PFllYXI+MjAxNjwvWWVhcj48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==
</w:fldData>
          </w:fldChar>
        </w:r>
        <w:r w:rsidR="009732FC" w:rsidRPr="006164BA">
          <w:instrText xml:space="preserve"> ADDIN EN.CITE </w:instrText>
        </w:r>
        <w:r w:rsidR="009732FC" w:rsidRPr="006164BA">
          <w:fldChar w:fldCharType="begin">
            <w:fldData xml:space="preserve">PEVuZE5vdGU+PENpdGU+PEF1dGhvcj5NZWluZXJ0PC9BdXRob3I+PFllYXI+MjAxNjwvWWVhcj48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==
</w:fldData>
          </w:fldChar>
        </w:r>
        <w:r w:rsidR="009732FC" w:rsidRPr="006164BA">
          <w:instrText xml:space="preserve"> ADDIN EN.CITE.DATA </w:instrText>
        </w:r>
        <w:r w:rsidR="009732FC" w:rsidRPr="006164BA">
          <w:fldChar w:fldCharType="end"/>
        </w:r>
        <w:r w:rsidR="009732FC" w:rsidRPr="006164BA">
          <w:fldChar w:fldCharType="separate"/>
        </w:r>
        <w:r w:rsidR="009732FC" w:rsidRPr="006164BA">
          <w:rPr>
            <w:noProof/>
            <w:vertAlign w:val="superscript"/>
          </w:rPr>
          <w:t>18</w:t>
        </w:r>
        <w:r w:rsidR="009732FC" w:rsidRPr="006164BA">
          <w:fldChar w:fldCharType="end"/>
        </w:r>
      </w:hyperlink>
      <w:r w:rsidRPr="006164BA">
        <w:t xml:space="preserve"> In a computational study of aldol reactions, </w:t>
      </w:r>
      <w:proofErr w:type="spellStart"/>
      <w:r w:rsidRPr="006164BA">
        <w:t>Kua</w:t>
      </w:r>
      <w:proofErr w:type="spellEnd"/>
      <w:r w:rsidRPr="006164BA">
        <w:t xml:space="preserve"> </w:t>
      </w:r>
      <w:r w:rsidRPr="006164BA">
        <w:rPr>
          <w:i/>
        </w:rPr>
        <w:t>et al.</w:t>
      </w:r>
      <w:r w:rsidRPr="006164BA">
        <w:t xml:space="preserve"> calculated that the enolization of glycolaldehyde</w:t>
      </w:r>
      <w:r w:rsidRPr="006164BA">
        <w:rPr>
          <w:b/>
        </w:rPr>
        <w:t xml:space="preserve"> </w:t>
      </w:r>
      <w:r w:rsidRPr="006164BA">
        <w:t>to its enol is endergonic by 39 kJ mol</w:t>
      </w:r>
      <w:r w:rsidRPr="006164BA">
        <w:rPr>
          <w:vertAlign w:val="superscript"/>
        </w:rPr>
        <w:t>−1</w:t>
      </w:r>
      <w:r w:rsidRPr="006164BA">
        <w:t xml:space="preserve"> with the barrier to water-assisted enolization amounting to 88 kJ mol</w:t>
      </w:r>
      <w:r w:rsidRPr="006164BA">
        <w:rPr>
          <w:vertAlign w:val="superscript"/>
        </w:rPr>
        <w:t>−1</w:t>
      </w:r>
      <w:r w:rsidRPr="006164BA">
        <w:t>;</w:t>
      </w:r>
      <w:hyperlink w:anchor="_ENREF_68" w:tooltip="Kua, 2013 #229" w:history="1">
        <w:r w:rsidR="009732FC" w:rsidRPr="006164BA">
          <w:fldChar w:fldCharType="begin"/>
        </w:r>
        <w:r w:rsidR="009732FC" w:rsidRPr="006164BA">
          <w:instrText xml:space="preserve"> ADDIN EN.CITE &lt;EndNote&gt;&lt;Cite&gt;&lt;Author&gt;Kua&lt;/Author&gt;&lt;Year&gt;2013&lt;/Year&gt;&lt;RecNum&gt;229&lt;/RecNum&gt;&lt;DisplayText&gt;&lt;style face="superscript"&gt;68&lt;/style&gt;&lt;/DisplayText&gt;&lt;record&gt;&lt;rec-number&gt;229&lt;/rec-number&gt;&lt;foreign-keys&gt;&lt;key app="EN" db-id="trw95w0tczfp5det5x7p95am99dpww0a2ep5"&gt;229&lt;/key&gt;&lt;/foreign-keys&gt;&lt;ref-type name="Journal Article"&gt;17&lt;/ref-type&gt;&lt;contributors&gt;&lt;authors&gt;&lt;author&gt;Kua, Jeremy&lt;/author&gt;&lt;author&gt;Avila, Joseph E.&lt;/author&gt;&lt;author&gt;Lee, Christopher G.&lt;/author&gt;&lt;author&gt;Smith, William D.&lt;/author&gt;&lt;/authors&gt;&lt;/contributors&gt;&lt;titles&gt;&lt;title&gt;Mapping the kinetic and thermodynamic landscape of formaldehyde oligomerization under neutral conditions&lt;/title&gt;&lt;secondary-title&gt;The Journal of Physical Chemistry A&lt;/secondary-title&gt;&lt;/titles&gt;&lt;periodical&gt;&lt;full-title&gt;The Journal of Physical Chemistry A&lt;/full-title&gt;&lt;abbr-1&gt;J. Phys. Chem. A&lt;/abbr-1&gt;&lt;/periodical&gt;&lt;pages&gt;12658-12667&lt;/pages&gt;&lt;volume&gt;117&lt;/volume&gt;&lt;number&gt;47&lt;/number&gt;&lt;dates&gt;&lt;year&gt;2013&lt;/year&gt;&lt;pub-dates&gt;&lt;date&gt;2013/11/27&lt;/date&gt;&lt;/pub-dates&gt;&lt;/dates&gt;&lt;publisher&gt;American Chemical Society&lt;/publisher&gt;&lt;isbn&gt;1089-5639&lt;/isbn&gt;&lt;urls&gt;&lt;related-urls&gt;&lt;url&gt;https://doi.org/10.1021/jp4098292&lt;/url&gt;&lt;/related-urls&gt;&lt;/urls&gt;&lt;electronic-resource-num&gt;10.1021/jp4098292&lt;/electronic-resource-num&gt;&lt;/record&gt;&lt;/Cite&gt;&lt;/EndNote&gt;</w:instrText>
        </w:r>
        <w:r w:rsidR="009732FC" w:rsidRPr="006164BA">
          <w:fldChar w:fldCharType="separate"/>
        </w:r>
        <w:r w:rsidR="009732FC" w:rsidRPr="006164BA">
          <w:rPr>
            <w:noProof/>
            <w:vertAlign w:val="superscript"/>
          </w:rPr>
          <w:t>68</w:t>
        </w:r>
        <w:r w:rsidR="009732FC" w:rsidRPr="006164BA">
          <w:fldChar w:fldCharType="end"/>
        </w:r>
      </w:hyperlink>
      <w:r w:rsidRPr="006164BA">
        <w:t xml:space="preserve"> this indicates that 1,2-ethenediol can only form through non-equilibrium reactions for which the energy is supplied by the energetic processing of the ices</w:t>
      </w:r>
      <w:r w:rsidR="008A3FEF" w:rsidRPr="006164BA">
        <w:t xml:space="preserve"> or by tunnelling processes</w:t>
      </w:r>
      <w:r w:rsidRPr="006164BA">
        <w:t>. Once formed, the barrier for the aldol reaction to form glyceraldehyde from glycolaldehyde and 1,2-ethenediol (24 kJ mol</w:t>
      </w:r>
      <w:r w:rsidRPr="006164BA">
        <w:rPr>
          <w:vertAlign w:val="superscript"/>
        </w:rPr>
        <w:t>−1</w:t>
      </w:r>
      <w:r w:rsidRPr="006164BA">
        <w:t>) can easily be overcome under typical formose reaction conditions at elevated temperatures on Earth, but probably not under interstellar ice thermal equilibrium conditions at low temperatures.</w:t>
      </w:r>
      <w:hyperlink w:anchor="_ENREF_68" w:tooltip="Kua, 2013 #229" w:history="1">
        <w:r w:rsidR="009732FC" w:rsidRPr="006164BA">
          <w:fldChar w:fldCharType="begin"/>
        </w:r>
        <w:r w:rsidR="009732FC" w:rsidRPr="006164BA">
          <w:instrText xml:space="preserve"> ADDIN EN.CITE &lt;EndNote&gt;&lt;Cite&gt;&lt;Author&gt;Kua&lt;/Author&gt;&lt;Year&gt;2013&lt;/Year&gt;&lt;RecNum&gt;229&lt;/RecNum&gt;&lt;DisplayText&gt;&lt;style face="superscript"&gt;68&lt;/style&gt;&lt;/DisplayText&gt;&lt;record&gt;&lt;rec-number&gt;229&lt;/rec-number&gt;&lt;foreign-keys&gt;&lt;key app="EN" db-id="trw95w0tczfp5det5x7p95am99dpww0a2ep5"&gt;229&lt;/key&gt;&lt;/foreign-keys&gt;&lt;ref-type name="Journal Article"&gt;17&lt;/ref-type&gt;&lt;contributors&gt;&lt;authors&gt;&lt;author&gt;Kua, Jeremy&lt;/author&gt;&lt;author&gt;Avila, Joseph E.&lt;/author&gt;&lt;author&gt;Lee, Christopher G.&lt;/author&gt;&lt;author&gt;Smith, William D.&lt;/author&gt;&lt;/authors&gt;&lt;/contributors&gt;&lt;titles&gt;&lt;title&gt;Mapping the kinetic and thermodynamic landscape of formaldehyde oligomerization under neutral conditions&lt;/title&gt;&lt;secondary-title&gt;The Journal of Physical Chemistry A&lt;/secondary-title&gt;&lt;/titles&gt;&lt;periodical&gt;&lt;full-title&gt;The Journal of Physical Chemistry A&lt;/full-title&gt;&lt;abbr-1&gt;J. Phys. Chem. A&lt;/abbr-1&gt;&lt;/periodical&gt;&lt;pages&gt;12658-12667&lt;/pages&gt;&lt;volume&gt;117&lt;/volume&gt;&lt;number&gt;47&lt;/number&gt;&lt;dates&gt;&lt;year&gt;2013&lt;/year&gt;&lt;pub-dates&gt;&lt;date&gt;2013/11/27&lt;/date&gt;&lt;/pub-dates&gt;&lt;/dates&gt;&lt;publisher&gt;American Chemical Society&lt;/publisher&gt;&lt;isbn&gt;1089-5639&lt;/isbn&gt;&lt;urls&gt;&lt;related-urls&gt;&lt;url&gt;https://doi.org/10.1021/jp4098292&lt;/url&gt;&lt;/related-urls&gt;&lt;/urls&gt;&lt;electronic-resource-num&gt;10.1021/jp4098292&lt;/electronic-resource-num&gt;&lt;/record&gt;&lt;/Cite&gt;&lt;/EndNote&gt;</w:instrText>
        </w:r>
        <w:r w:rsidR="009732FC" w:rsidRPr="006164BA">
          <w:fldChar w:fldCharType="separate"/>
        </w:r>
        <w:r w:rsidR="009732FC" w:rsidRPr="006164BA">
          <w:rPr>
            <w:noProof/>
            <w:vertAlign w:val="superscript"/>
          </w:rPr>
          <w:t>68</w:t>
        </w:r>
        <w:r w:rsidR="009732FC" w:rsidRPr="006164BA">
          <w:fldChar w:fldCharType="end"/>
        </w:r>
      </w:hyperlink>
      <w:r w:rsidRPr="006164BA">
        <w:t xml:space="preserve"> However, these reactions can either proceed by energetic processing through galactic cosmic rays or photons, or by quantum tunnelling assisted/dominated reactions to yield the simplest chiral sugar glyceraldehyde. Indeed, glyceraldehyde along with its thermodynamically preferred isomerization product dihydroxyacetone has been detected in meteorite samples </w:t>
      </w:r>
      <w:hyperlink w:anchor="_ENREF_69" w:tooltip="Pizzarello, 2012 #237" w:history="1">
        <w:r w:rsidR="009732FC" w:rsidRPr="006164BA">
          <w:fldChar w:fldCharType="begin"/>
        </w:r>
        <w:r w:rsidR="009732FC" w:rsidRPr="006164BA">
          <w:instrText xml:space="preserve"> ADDIN EN.CITE &lt;EndNote&gt;&lt;Cite&gt;&lt;Author&gt;Pizzarello&lt;/Author&gt;&lt;Year&gt;2012&lt;/Year&gt;&lt;RecNum&gt;237&lt;/RecNum&gt;&lt;DisplayText&gt;&lt;style face="superscript"&gt;69&lt;/style&gt;&lt;/DisplayText&gt;&lt;record&gt;&lt;rec-number&gt;237&lt;/rec-number&gt;&lt;foreign-keys&gt;&lt;key app="EN" db-id="trw95w0tczfp5det5x7p95am99dpww0a2ep5"&gt;237&lt;/key&gt;&lt;/foreign-keys&gt;&lt;ref-type name="Journal Article"&gt;17&lt;/ref-type&gt;&lt;contributors&gt;&lt;authors&gt;&lt;author&gt;Pizzarello, Sandra&lt;/author&gt;&lt;author&gt;Schrader, Devin L.&lt;/author&gt;&lt;author&gt;Monroe, Adam A.&lt;/author&gt;&lt;author&gt;Lauretta, Dante S.&lt;/author&gt;&lt;/authors&gt;&lt;/contributors&gt;&lt;titles&gt;&lt;title&gt;Large enantiomeric excesses in primitive meteorites and the diverse effects of water in cosmochemical evolution&lt;/title&gt;&lt;secondary-title&gt;Proceedings of the National Academy of Sciences&lt;/secondary-title&gt;&lt;/titles&gt;&lt;periodical&gt;&lt;full-title&gt;Proceedings of the National Academy of Sciences&lt;/full-title&gt;&lt;abbr-1&gt;PNAS&lt;/abbr-1&gt;&lt;/periodical&gt;&lt;pages&gt;11949&lt;/pages&gt;&lt;volume&gt;109&lt;/volume&gt;&lt;number&gt;30&lt;/number&gt;&lt;dates&gt;&lt;year&gt;2012&lt;/year&gt;&lt;/dates&gt;&lt;urls&gt;&lt;related-urls&gt;&lt;url&gt;http://www.pnas.org/content/109/30/11949.abstract&lt;/url&gt;&lt;/related-urls&gt;&lt;/urls&gt;&lt;electronic-resource-num&gt;10.1073/pnas.1204865109&lt;/electronic-resource-num&gt;&lt;/record&gt;&lt;/Cite&gt;&lt;/EndNote&gt;</w:instrText>
        </w:r>
        <w:r w:rsidR="009732FC" w:rsidRPr="006164BA">
          <w:fldChar w:fldCharType="separate"/>
        </w:r>
        <w:r w:rsidR="009732FC" w:rsidRPr="006164BA">
          <w:rPr>
            <w:noProof/>
            <w:vertAlign w:val="superscript"/>
          </w:rPr>
          <w:t>69</w:t>
        </w:r>
        <w:r w:rsidR="009732FC" w:rsidRPr="006164BA">
          <w:fldChar w:fldCharType="end"/>
        </w:r>
      </w:hyperlink>
      <w:r w:rsidRPr="006164BA">
        <w:t xml:space="preserve"> and in the organic residues of </w:t>
      </w:r>
      <w:proofErr w:type="spellStart"/>
      <w:r w:rsidRPr="006164BA">
        <w:t>photolyzed</w:t>
      </w:r>
      <w:proofErr w:type="spellEnd"/>
      <w:r w:rsidRPr="006164BA">
        <w:t xml:space="preserve"> methanol and water-containing ice mixtures by Meinert </w:t>
      </w:r>
      <w:r w:rsidRPr="006164BA">
        <w:rPr>
          <w:i/>
        </w:rPr>
        <w:t xml:space="preserve">et </w:t>
      </w:r>
      <w:proofErr w:type="spellStart"/>
      <w:r w:rsidRPr="006164BA">
        <w:rPr>
          <w:i/>
        </w:rPr>
        <w:t>alii</w:t>
      </w:r>
      <w:proofErr w:type="spellEnd"/>
      <w:r w:rsidRPr="006164BA">
        <w:t>.</w:t>
      </w:r>
      <w:hyperlink w:anchor="_ENREF_18" w:tooltip="Meinert, 2016 #252" w:history="1">
        <w:r w:rsidR="009732FC" w:rsidRPr="006164BA">
          <w:fldChar w:fldCharType="begin">
            <w:fldData xml:space="preserve">PEVuZE5vdGU+PENpdGU+PEF1dGhvcj5NZWluZXJ0PC9BdXRob3I+PFllYXI+MjAxNjwvWWVhcj48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==
</w:fldData>
          </w:fldChar>
        </w:r>
        <w:r w:rsidR="009732FC" w:rsidRPr="006164BA">
          <w:instrText xml:space="preserve"> ADDIN EN.CITE </w:instrText>
        </w:r>
        <w:r w:rsidR="009732FC" w:rsidRPr="006164BA">
          <w:fldChar w:fldCharType="begin">
            <w:fldData xml:space="preserve">PEVuZE5vdGU+PENpdGU+PEF1dGhvcj5NZWluZXJ0PC9BdXRob3I+PFllYXI+MjAxNjwvWWVhcj48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==
</w:fldData>
          </w:fldChar>
        </w:r>
        <w:r w:rsidR="009732FC" w:rsidRPr="006164BA">
          <w:instrText xml:space="preserve"> ADDIN EN.CITE.DATA </w:instrText>
        </w:r>
        <w:r w:rsidR="009732FC" w:rsidRPr="006164BA">
          <w:fldChar w:fldCharType="end"/>
        </w:r>
        <w:r w:rsidR="009732FC" w:rsidRPr="006164BA">
          <w:fldChar w:fldCharType="separate"/>
        </w:r>
        <w:r w:rsidR="009732FC" w:rsidRPr="006164BA">
          <w:rPr>
            <w:noProof/>
            <w:vertAlign w:val="superscript"/>
          </w:rPr>
          <w:t>18</w:t>
        </w:r>
        <w:r w:rsidR="009732FC" w:rsidRPr="006164BA">
          <w:fldChar w:fldCharType="end"/>
        </w:r>
      </w:hyperlink>
      <w:r w:rsidRPr="006164BA">
        <w:t xml:space="preserve"> The authors consequently concluded that the detected reaction products in the residues like sugars, sugar alcohols, sugar acids and branched chain molecules are indicative of a formose-type reactivity in their water-dominated interstellar model ices. In contrast to their interpretation that formaldehyde and glycolaldehyde are the main reactants, our results clearly indicate that the much more reactive </w:t>
      </w:r>
      <w:r w:rsidR="00A333B8" w:rsidRPr="006164BA">
        <w:t>1</w:t>
      </w:r>
      <w:proofErr w:type="gramStart"/>
      <w:r w:rsidR="00A333B8" w:rsidRPr="006164BA">
        <w:t>,2</w:t>
      </w:r>
      <w:proofErr w:type="gramEnd"/>
      <w:r w:rsidR="00A333B8" w:rsidRPr="006164BA">
        <w:t xml:space="preserve">-ethenediol </w:t>
      </w:r>
      <w:r w:rsidRPr="006164BA">
        <w:t xml:space="preserve">also forms in </w:t>
      </w:r>
      <w:r w:rsidR="0015650A" w:rsidRPr="006164BA">
        <w:t xml:space="preserve">such </w:t>
      </w:r>
      <w:r w:rsidRPr="006164BA">
        <w:t>irradiated ices</w:t>
      </w:r>
      <w:r w:rsidR="00A04CEC" w:rsidRPr="006164BA">
        <w:t>. Therefore it</w:t>
      </w:r>
      <w:r w:rsidRPr="006164BA">
        <w:t xml:space="preserve"> </w:t>
      </w:r>
      <w:r w:rsidR="0015650A" w:rsidRPr="006164BA">
        <w:t>should be considered as one of t</w:t>
      </w:r>
      <w:r w:rsidRPr="006164BA">
        <w:t xml:space="preserve">he key intermediates in the formation of sugars besides </w:t>
      </w:r>
      <w:r w:rsidR="002F1400" w:rsidRPr="006164BA">
        <w:t>hydroxymethylene</w:t>
      </w:r>
      <w:r w:rsidR="00A04CEC" w:rsidRPr="006164BA">
        <w:t xml:space="preserve"> (H–C̈–OH), which has been shown to </w:t>
      </w:r>
      <w:proofErr w:type="spellStart"/>
      <w:r w:rsidR="00A04CEC" w:rsidRPr="006164BA">
        <w:t>barrierlessly</w:t>
      </w:r>
      <w:proofErr w:type="spellEnd"/>
      <w:r w:rsidR="00A04CEC" w:rsidRPr="006164BA">
        <w:t xml:space="preserve"> react with formaldehyde to form glycolaldehyde and in an iterative fashion glyceraldehyde.</w:t>
      </w:r>
      <w:hyperlink w:anchor="_ENREF_10" w:tooltip="Eckhardt, 2018 #21" w:history="1">
        <w:r w:rsidR="009732FC" w:rsidRPr="006164BA">
          <w:fldChar w:fldCharType="begin"/>
        </w:r>
        <w:r w:rsidR="009732FC" w:rsidRPr="006164BA">
          <w:instrText xml:space="preserve"> ADDIN EN.CITE &lt;EndNote&gt;&lt;Cite&gt;&lt;Author&gt;Eckhardt&lt;/Author&gt;&lt;Year&gt;2018&lt;/Year&gt;&lt;RecNum&gt;21&lt;/RecNum&gt;&lt;DisplayText&gt;&lt;style face="superscript"&gt;10&lt;/style&gt;&lt;/DisplayText&gt;&lt;record&gt;&lt;rec-number&gt;21&lt;/rec-number&gt;&lt;foreign-keys&gt;&lt;key app="EN" db-id="trw95w0tczfp5det5x7p95am99dpww0a2ep5"&gt;21&lt;/key&gt;&lt;/foreign-keys&gt;&lt;ref-type name="Journal Article"&gt;17&lt;/ref-type&gt;&lt;contributors&gt;&lt;authors&gt;&lt;author&gt;Eckhardt, André K.&lt;/author&gt;&lt;author&gt;Linden, Michael M.&lt;/author&gt;&lt;author&gt;Wende, Raffael C.&lt;/author&gt;&lt;author&gt;Bernhardt, Bastian&lt;/author&gt;&lt;author&gt;Schreiner, Peter R.&lt;/author&gt;&lt;/authors&gt;&lt;/contributors&gt;&lt;titles&gt;&lt;title&gt;Gas-phase sugar formation using hydroxymethylene as the reactive formaldehyde isomer&lt;/title&gt;&lt;secondary-title&gt;Nat. Chem.&lt;/secondary-title&gt;&lt;/titles&gt;&lt;periodical&gt;&lt;full-title&gt;Nat. Chem.&lt;/full-title&gt;&lt;abbr-1&gt;Nat Chem&lt;/abbr-1&gt;&lt;/periodical&gt;&lt;pages&gt;1141-1147&lt;/pages&gt;&lt;volume&gt;10&lt;/volume&gt;&lt;number&gt;11&lt;/number&gt;&lt;section&gt;1141&lt;/section&gt;&lt;dates&gt;&lt;year&gt;2018&lt;/year&gt;&lt;pub-dates&gt;&lt;date&gt;2018/09/10&lt;/date&gt;&lt;/pub-dates&gt;&lt;/dates&gt;&lt;isbn&gt;1755-4349&lt;/isbn&gt;&lt;urls&gt;&lt;related-urls&gt;&lt;url&gt;https://doi.org/10.1038/s41557-018-0128-2&lt;/url&gt;&lt;/related-urls&gt;&lt;/urls&gt;&lt;electronic-resource-num&gt;10.1038/s41557-018-0128-2&lt;/electronic-resource-num&gt;&lt;/record&gt;&lt;/Cite&gt;&lt;/EndNote&gt;</w:instrText>
        </w:r>
        <w:r w:rsidR="009732FC" w:rsidRPr="006164BA">
          <w:fldChar w:fldCharType="separate"/>
        </w:r>
        <w:r w:rsidR="009732FC" w:rsidRPr="006164BA">
          <w:rPr>
            <w:noProof/>
            <w:vertAlign w:val="superscript"/>
          </w:rPr>
          <w:t>10</w:t>
        </w:r>
        <w:r w:rsidR="009732FC" w:rsidRPr="006164BA">
          <w:fldChar w:fldCharType="end"/>
        </w:r>
      </w:hyperlink>
    </w:p>
    <w:p w14:paraId="21E91536" w14:textId="19BBDAD6" w:rsidR="00A333B8" w:rsidRPr="006164BA" w:rsidRDefault="00A333B8" w:rsidP="003D2C5C">
      <w:pPr>
        <w:pStyle w:val="TAMainText"/>
      </w:pPr>
      <w:r w:rsidRPr="006164BA">
        <w:t xml:space="preserve">These results provide </w:t>
      </w:r>
      <w:r w:rsidR="00C0526F" w:rsidRPr="006164BA">
        <w:t xml:space="preserve">insight into </w:t>
      </w:r>
      <w:r w:rsidRPr="006164BA">
        <w:t>an additional pathway toward sugar formation in the interstellar medium, com</w:t>
      </w:r>
      <w:r w:rsidRPr="006164BA">
        <w:t xml:space="preserve">ets, and asteroids apart from the </w:t>
      </w:r>
      <w:proofErr w:type="spellStart"/>
      <w:r w:rsidRPr="006164BA">
        <w:t>mechanochemical</w:t>
      </w:r>
      <w:proofErr w:type="spellEnd"/>
      <w:r w:rsidRPr="006164BA">
        <w:t xml:space="preserve"> pathway unravelled by Haas </w:t>
      </w:r>
      <w:r w:rsidRPr="006164BA">
        <w:rPr>
          <w:i/>
        </w:rPr>
        <w:t xml:space="preserve">et </w:t>
      </w:r>
      <w:proofErr w:type="spellStart"/>
      <w:r w:rsidRPr="006164BA">
        <w:rPr>
          <w:i/>
        </w:rPr>
        <w:t>alii</w:t>
      </w:r>
      <w:proofErr w:type="spellEnd"/>
      <w:r w:rsidRPr="006164BA">
        <w:rPr>
          <w:i/>
        </w:rPr>
        <w:t>,</w:t>
      </w:r>
      <w:hyperlink w:anchor="_ENREF_9" w:tooltip="Haas, 2020 #390" w:history="1"/>
      <w:hyperlink w:anchor="_ENREF_9" w:tooltip="Haas, 2020 #390" w:history="1">
        <w:r w:rsidR="009732FC" w:rsidRPr="006164BA">
          <w:fldChar w:fldCharType="begin"/>
        </w:r>
        <w:r w:rsidR="009732FC" w:rsidRPr="006164BA">
          <w:instrText xml:space="preserve"> ADDIN EN.CITE &lt;EndNote&gt;&lt;Cite&gt;&lt;Author&gt;Haas&lt;/Author&gt;&lt;Year&gt;2020&lt;/Year&gt;&lt;RecNum&gt;390&lt;/RecNum&gt;&lt;DisplayText&gt;&lt;style face="superscript"&gt;9&lt;/style&gt;&lt;/DisplayText&gt;&lt;record&gt;&lt;rec-number&gt;390&lt;/rec-number&gt;&lt;foreign-keys&gt;&lt;key app="EN" db-id="trw95w0tczfp5det5x7p95am99dpww0a2ep5"&gt;390&lt;/key&gt;&lt;/foreign-keys&gt;&lt;ref-type name="Journal Article"&gt;17&lt;/ref-type&gt;&lt;contributors&gt;&lt;authors&gt;&lt;author&gt;Haas, Maren&lt;/author&gt;&lt;author&gt;Lamour, Saskia&lt;/author&gt;&lt;author&gt;Christ, Sarah Babette&lt;/author&gt;&lt;author&gt;Trapp, Oliver&lt;/author&gt;&lt;/authors&gt;&lt;/contributors&gt;&lt;titles&gt;&lt;title&gt;Mineral-mediated carbohydrate synthesis by mechanical forces in a primordial geochemical setting&lt;/title&gt;&lt;secondary-title&gt;Communications Chemistry&lt;/secondary-title&gt;&lt;/titles&gt;&lt;periodical&gt;&lt;full-title&gt;Communications Chemistry&lt;/full-title&gt;&lt;/periodical&gt;&lt;pages&gt;140&lt;/pages&gt;&lt;volume&gt;3&lt;/volume&gt;&lt;number&gt;1&lt;/number&gt;&lt;dates&gt;&lt;year&gt;2020&lt;/year&gt;&lt;pub-dates&gt;&lt;date&gt;2020/10/16&lt;/date&gt;&lt;/pub-dates&gt;&lt;/dates&gt;&lt;isbn&gt;2399-3669&lt;/isbn&gt;&lt;urls&gt;&lt;related-urls&gt;&lt;url&gt;https://doi.org/10.1038/s42004-020-00387-w&lt;/url&gt;&lt;/related-urls&gt;&lt;/urls&gt;&lt;electronic-resource-num&gt;10.1038/s42004-020-00387-w&lt;/electronic-resource-num&gt;&lt;/record&gt;&lt;/Cite&gt;&lt;/EndNote&gt;</w:instrText>
        </w:r>
        <w:r w:rsidR="009732FC" w:rsidRPr="006164BA">
          <w:fldChar w:fldCharType="separate"/>
        </w:r>
        <w:r w:rsidR="009732FC" w:rsidRPr="006164BA">
          <w:rPr>
            <w:noProof/>
            <w:vertAlign w:val="superscript"/>
          </w:rPr>
          <w:t>9</w:t>
        </w:r>
        <w:r w:rsidR="009732FC" w:rsidRPr="006164BA">
          <w:fldChar w:fldCharType="end"/>
        </w:r>
      </w:hyperlink>
      <w:r w:rsidRPr="006164BA">
        <w:t xml:space="preserve"> thereby indicating a wider range of conditions under which sugars can form to ultimately be delivered to planets where life could evolve.</w:t>
      </w:r>
    </w:p>
    <w:p w14:paraId="05DF76BD" w14:textId="77777777" w:rsidR="00E57036" w:rsidRPr="006164BA" w:rsidRDefault="00E57036" w:rsidP="003D2C5C">
      <w:pPr>
        <w:pStyle w:val="TAMainText"/>
      </w:pPr>
      <w:r w:rsidRPr="006164BA">
        <w:t>On a final note, it is important to consider that no simulation experiment can replicate the chemical complexity and diverse radiation environment of the interstellar medium concurrently; interstellar ices are not only exposed to galactic cosmic rays (GCRs), but also simultaneously to ultraviolet (UV) photons. UV photons penetrate only the first few icy layers of the grains, whereas GCRs pass through the icy mantle. Consequently, simulation experiments have to be conducted first with well-defined model ices as carried out here to advance the understanding of the fundamental processes leading to key organics such as enols in the ices thus eliminating the gap between observational and laboratory data that existed for decades bringing us closer to eventually predicting where in the Galaxy molecular precursors linked to the Origins of Life might exist.</w:t>
      </w:r>
    </w:p>
    <w:p w14:paraId="68DAD406" w14:textId="1AD86A1A" w:rsidR="00E57036" w:rsidRPr="006164BA" w:rsidRDefault="00E57036" w:rsidP="00E57036">
      <w:pPr>
        <w:pStyle w:val="TESupportingInfoTitle"/>
      </w:pPr>
      <w:r w:rsidRPr="006164BA">
        <w:t xml:space="preserve">ASSOCIATED CONTENT </w:t>
      </w:r>
    </w:p>
    <w:p w14:paraId="2E04E031" w14:textId="77777777" w:rsidR="00E57036" w:rsidRPr="006164BA" w:rsidRDefault="00E57036" w:rsidP="00E57036">
      <w:pPr>
        <w:pStyle w:val="TESupportingInformation"/>
      </w:pPr>
      <w:r w:rsidRPr="006164BA">
        <w:rPr>
          <w:b/>
        </w:rPr>
        <w:t>Supporting Information</w:t>
      </w:r>
      <w:r w:rsidRPr="006164BA">
        <w:t xml:space="preserve">. </w:t>
      </w:r>
    </w:p>
    <w:p w14:paraId="0C1994DD" w14:textId="77777777" w:rsidR="00E57036" w:rsidRPr="006164BA" w:rsidRDefault="00E57036" w:rsidP="00E57036">
      <w:pPr>
        <w:pStyle w:val="TESupportingInformation"/>
        <w:rPr>
          <w:bCs/>
          <w:sz w:val="18"/>
        </w:rPr>
      </w:pPr>
      <w:r w:rsidRPr="006164BA">
        <w:rPr>
          <w:bCs/>
          <w:sz w:val="18"/>
        </w:rPr>
        <w:t>Error estimation of computed ionization energies</w:t>
      </w:r>
    </w:p>
    <w:p w14:paraId="4C70ACB0" w14:textId="77777777" w:rsidR="00E57036" w:rsidRPr="006164BA" w:rsidRDefault="00E57036" w:rsidP="00E57036">
      <w:pPr>
        <w:pStyle w:val="TESupportingInformation"/>
        <w:rPr>
          <w:bCs/>
          <w:sz w:val="18"/>
        </w:rPr>
      </w:pPr>
      <w:r w:rsidRPr="006164BA">
        <w:rPr>
          <w:bCs/>
          <w:sz w:val="18"/>
        </w:rPr>
        <w:t>CH3OH-CO ratio determination</w:t>
      </w:r>
    </w:p>
    <w:p w14:paraId="199DC3F1" w14:textId="7CACF1FA" w:rsidR="00E57036" w:rsidRPr="006164BA" w:rsidRDefault="006164BA" w:rsidP="00E57036">
      <w:pPr>
        <w:pStyle w:val="TESupportingInformation"/>
        <w:rPr>
          <w:bCs/>
          <w:sz w:val="18"/>
        </w:rPr>
      </w:pPr>
      <w:r>
        <w:rPr>
          <w:bCs/>
          <w:sz w:val="18"/>
        </w:rPr>
        <w:t>Supporting Figures S1-S7</w:t>
      </w:r>
    </w:p>
    <w:p w14:paraId="5472AC85" w14:textId="77777777" w:rsidR="00E57036" w:rsidRPr="006164BA" w:rsidRDefault="00E57036" w:rsidP="00E57036">
      <w:pPr>
        <w:pStyle w:val="TESupportingInformation"/>
        <w:rPr>
          <w:bCs/>
          <w:sz w:val="18"/>
        </w:rPr>
      </w:pPr>
      <w:r w:rsidRPr="006164BA">
        <w:rPr>
          <w:bCs/>
          <w:sz w:val="18"/>
        </w:rPr>
        <w:t>Supporting Tables S1-S8</w:t>
      </w:r>
    </w:p>
    <w:p w14:paraId="4E515E74" w14:textId="77777777" w:rsidR="00E57036" w:rsidRPr="006164BA" w:rsidRDefault="00E57036" w:rsidP="00E57036">
      <w:pPr>
        <w:pStyle w:val="TESupportingInformation"/>
        <w:rPr>
          <w:bCs/>
          <w:sz w:val="18"/>
        </w:rPr>
      </w:pPr>
      <w:r w:rsidRPr="006164BA">
        <w:rPr>
          <w:bCs/>
          <w:sz w:val="18"/>
        </w:rPr>
        <w:t>Cartesian Coordinates for Selected Structures of C2H4O2</w:t>
      </w:r>
    </w:p>
    <w:p w14:paraId="22A176D0" w14:textId="77777777" w:rsidR="00E57036" w:rsidRPr="006164BA" w:rsidRDefault="00E57036" w:rsidP="00E57036"/>
    <w:p w14:paraId="2757C7E8" w14:textId="77777777" w:rsidR="00E57036" w:rsidRPr="006164BA" w:rsidRDefault="00E57036" w:rsidP="00E57036">
      <w:pPr>
        <w:pStyle w:val="TESupportingInformation"/>
        <w:rPr>
          <w:bCs/>
          <w:sz w:val="18"/>
        </w:rPr>
      </w:pPr>
      <w:r w:rsidRPr="006164BA">
        <w:rPr>
          <w:bCs/>
          <w:sz w:val="18"/>
        </w:rPr>
        <w:t xml:space="preserve">This material is available free of charge via the Internet at http://pubs.acs.org. </w:t>
      </w:r>
    </w:p>
    <w:p w14:paraId="6D9CC78D" w14:textId="77777777" w:rsidR="00E57036" w:rsidRPr="006164BA" w:rsidRDefault="00E57036" w:rsidP="00E57036">
      <w:pPr>
        <w:pStyle w:val="AuthorInformationTitle"/>
      </w:pPr>
      <w:r w:rsidRPr="006164BA">
        <w:t>AUTHOR INFORMATION</w:t>
      </w:r>
    </w:p>
    <w:p w14:paraId="32A055DF" w14:textId="77777777" w:rsidR="00E57036" w:rsidRPr="006164BA" w:rsidRDefault="00E57036" w:rsidP="00E57036">
      <w:pPr>
        <w:pStyle w:val="FAAuthorInfoSubtitle"/>
      </w:pPr>
      <w:r w:rsidRPr="006164BA">
        <w:t>Corresponding Author</w:t>
      </w:r>
    </w:p>
    <w:p w14:paraId="4C0B2A59" w14:textId="77777777" w:rsidR="00E57036" w:rsidRPr="006164BA" w:rsidRDefault="00E57036" w:rsidP="00E57036">
      <w:pPr>
        <w:pStyle w:val="StyleFACorrespondingAuthorFootnote7pt"/>
      </w:pPr>
      <w:r w:rsidRPr="006164BA">
        <w:t>* Ralf I. Kaiser, Department of Chemistry, University of Hawaii at M</w:t>
      </w:r>
      <w:r w:rsidRPr="006164BA">
        <w:rPr>
          <w:kern w:val="22"/>
          <w:sz w:val="20"/>
        </w:rPr>
        <w:t>ā</w:t>
      </w:r>
      <w:r w:rsidRPr="006164BA">
        <w:t xml:space="preserve">noa, Honolulu, Hawaii 96822. </w:t>
      </w:r>
    </w:p>
    <w:p w14:paraId="6364661B" w14:textId="77777777" w:rsidR="00E57036" w:rsidRPr="006164BA" w:rsidRDefault="00E57036" w:rsidP="00E57036">
      <w:pPr>
        <w:pStyle w:val="StyleFACorrespondingAuthorFootnote7pt"/>
      </w:pPr>
      <w:r w:rsidRPr="006164BA">
        <w:t>Email: ralfk@hawaii.edu</w:t>
      </w:r>
      <w:r w:rsidRPr="006164BA">
        <w:br/>
      </w:r>
      <w:r w:rsidRPr="006164BA">
        <w:br/>
        <w:t>** N. Fabian Kleimeier, Department of Chemistry, University of Hawaii at M</w:t>
      </w:r>
      <w:r w:rsidRPr="006164BA">
        <w:rPr>
          <w:kern w:val="22"/>
          <w:sz w:val="20"/>
        </w:rPr>
        <w:t>ā</w:t>
      </w:r>
      <w:r w:rsidRPr="006164BA">
        <w:t xml:space="preserve">noa, Honolulu, Hawaii 96822. </w:t>
      </w:r>
    </w:p>
    <w:p w14:paraId="1DAE087B" w14:textId="77777777" w:rsidR="00D63506" w:rsidRPr="006164BA" w:rsidRDefault="00E57036" w:rsidP="00E57036">
      <w:pPr>
        <w:pStyle w:val="StyleFACorrespondingAuthorFootnote7pt"/>
      </w:pPr>
      <w:r w:rsidRPr="006164BA">
        <w:t>Email: nfk@hawaii.edu</w:t>
      </w:r>
      <w:r w:rsidRPr="006164BA">
        <w:br/>
      </w:r>
      <w:r w:rsidRPr="006164BA">
        <w:br/>
      </w:r>
    </w:p>
    <w:p w14:paraId="38881506" w14:textId="77777777" w:rsidR="00E57036" w:rsidRPr="006164BA" w:rsidRDefault="00E57036" w:rsidP="00E57036">
      <w:pPr>
        <w:pStyle w:val="StyleFACorrespondingAuthorFootnote7pt"/>
      </w:pPr>
      <w:r w:rsidRPr="006164BA">
        <w:t>*** André K. Eckhardt, Department of Chemistry, Massachusetts Institute of Technology, Cambridge, MA 02139, USA.</w:t>
      </w:r>
      <w:r w:rsidRPr="006164BA">
        <w:br/>
        <w:t>Email: ake05@mit.edu</w:t>
      </w:r>
    </w:p>
    <w:p w14:paraId="579B65D0" w14:textId="77777777" w:rsidR="00E57036" w:rsidRPr="006164BA" w:rsidRDefault="00E57036" w:rsidP="00E57036">
      <w:pPr>
        <w:pStyle w:val="BGKeywords"/>
      </w:pPr>
    </w:p>
    <w:p w14:paraId="7F9DC635" w14:textId="77777777" w:rsidR="00E57036" w:rsidRPr="006164BA" w:rsidRDefault="00E57036" w:rsidP="00E57036">
      <w:pPr>
        <w:pStyle w:val="FAAuthorInfoSubtitle"/>
      </w:pPr>
      <w:r w:rsidRPr="006164BA">
        <w:lastRenderedPageBreak/>
        <w:t>Author Contributions</w:t>
      </w:r>
    </w:p>
    <w:p w14:paraId="62C9E3CD" w14:textId="77777777" w:rsidR="00E57036" w:rsidRPr="006164BA" w:rsidRDefault="00E57036" w:rsidP="00E57036">
      <w:pPr>
        <w:pStyle w:val="StyleFACorrespondingAuthorFootnote7pt"/>
      </w:pPr>
      <w:r w:rsidRPr="006164BA">
        <w:t xml:space="preserve">The manuscript was written through contributions of all authors. All authors have given approval to the final version of the manuscript. </w:t>
      </w:r>
    </w:p>
    <w:p w14:paraId="763515BF" w14:textId="77777777" w:rsidR="00E57036" w:rsidRPr="006164BA" w:rsidRDefault="00E57036" w:rsidP="00E57036">
      <w:pPr>
        <w:pStyle w:val="StyleFACorrespondingAuthorFootnote7pt"/>
      </w:pPr>
      <w:r w:rsidRPr="006164BA">
        <w:br/>
      </w:r>
    </w:p>
    <w:p w14:paraId="6D903E44" w14:textId="77777777" w:rsidR="00E57036" w:rsidRPr="006164BA" w:rsidRDefault="00E57036" w:rsidP="00E57036">
      <w:pPr>
        <w:pStyle w:val="TDAckTitle"/>
      </w:pPr>
      <w:r w:rsidRPr="006164BA">
        <w:t xml:space="preserve">ACKNOWLEDGMENT </w:t>
      </w:r>
    </w:p>
    <w:p w14:paraId="51B19689" w14:textId="77777777" w:rsidR="00E57036" w:rsidRPr="006164BA" w:rsidRDefault="00E57036" w:rsidP="00E57036">
      <w:pPr>
        <w:pStyle w:val="TDAcknowledgments"/>
        <w:rPr>
          <w:lang w:val="en-GB"/>
        </w:rPr>
      </w:pPr>
      <w:r w:rsidRPr="006164BA">
        <w:rPr>
          <w:lang w:val="en-GB"/>
        </w:rPr>
        <w:t>Financial support from the US National Science Foundation (AST-1800975) is greatly acknowledged (N. F. K, R. I. K.). The experimental setup was financed by the W. M. Keck Foundation. N. F. K. acknowledges funding from the Deutsche Forschungsgemeinschaft (DFG, German Research Foundation) for a postdoctoral fellowship (KL 3342/1-1). A.K.E. thanks the Alexander von Humboldt Foundation for a Feodor Lynen Research Fellowship.</w:t>
      </w:r>
    </w:p>
    <w:p w14:paraId="24E8EBE6" w14:textId="77777777" w:rsidR="00E57036" w:rsidRPr="006164BA" w:rsidRDefault="00E57036" w:rsidP="00E57036">
      <w:pPr>
        <w:pStyle w:val="TDAckTitle"/>
        <w:rPr>
          <w:lang w:val="de-DE"/>
        </w:rPr>
      </w:pPr>
      <w:r w:rsidRPr="006164BA">
        <w:rPr>
          <w:lang w:val="de-DE"/>
        </w:rPr>
        <w:t>REFERENCES</w:t>
      </w:r>
    </w:p>
    <w:p w14:paraId="6B9D0CB3" w14:textId="77777777" w:rsidR="009732FC" w:rsidRPr="006164BA" w:rsidRDefault="00E57036" w:rsidP="009732FC">
      <w:pPr>
        <w:pStyle w:val="TFReferencesSection"/>
        <w:rPr>
          <w:lang w:val="de-DE"/>
        </w:rPr>
      </w:pPr>
      <w:r w:rsidRPr="006164BA">
        <w:fldChar w:fldCharType="begin"/>
      </w:r>
      <w:r w:rsidRPr="006164BA">
        <w:rPr>
          <w:lang w:val="de-DE"/>
        </w:rPr>
        <w:instrText xml:space="preserve"> ADDIN EN.REFLIST </w:instrText>
      </w:r>
      <w:r w:rsidRPr="006164BA">
        <w:fldChar w:fldCharType="separate"/>
      </w:r>
      <w:bookmarkStart w:id="1" w:name="_ENREF_1"/>
      <w:r w:rsidR="009732FC" w:rsidRPr="006164BA">
        <w:rPr>
          <w:lang w:val="de-DE"/>
        </w:rPr>
        <w:t>(1)</w:t>
      </w:r>
      <w:r w:rsidR="009732FC" w:rsidRPr="006164BA">
        <w:rPr>
          <w:lang w:val="de-DE"/>
        </w:rPr>
        <w:tab/>
        <w:t xml:space="preserve">Butlerow, A., Bildung einer zuckerartigen Substanz durch Synthese, </w:t>
      </w:r>
      <w:r w:rsidR="009732FC" w:rsidRPr="006164BA">
        <w:rPr>
          <w:i/>
          <w:lang w:val="de-DE"/>
        </w:rPr>
        <w:t>Justus Liebigs Ann. Chem.</w:t>
      </w:r>
      <w:r w:rsidR="009732FC" w:rsidRPr="006164BA">
        <w:rPr>
          <w:lang w:val="de-DE"/>
        </w:rPr>
        <w:t xml:space="preserve"> </w:t>
      </w:r>
      <w:r w:rsidR="009732FC" w:rsidRPr="006164BA">
        <w:rPr>
          <w:b/>
          <w:lang w:val="de-DE"/>
        </w:rPr>
        <w:t>1861</w:t>
      </w:r>
      <w:r w:rsidR="009732FC" w:rsidRPr="006164BA">
        <w:rPr>
          <w:lang w:val="de-DE"/>
        </w:rPr>
        <w:t xml:space="preserve">, </w:t>
      </w:r>
      <w:r w:rsidR="009732FC" w:rsidRPr="006164BA">
        <w:rPr>
          <w:i/>
          <w:lang w:val="de-DE"/>
        </w:rPr>
        <w:t>120</w:t>
      </w:r>
      <w:r w:rsidR="009732FC" w:rsidRPr="006164BA">
        <w:rPr>
          <w:lang w:val="de-DE"/>
        </w:rPr>
        <w:t>, 295.</w:t>
      </w:r>
      <w:bookmarkEnd w:id="1"/>
    </w:p>
    <w:p w14:paraId="44B3AB7F" w14:textId="77777777" w:rsidR="009732FC" w:rsidRPr="006164BA" w:rsidRDefault="009732FC" w:rsidP="009732FC">
      <w:pPr>
        <w:pStyle w:val="TFReferencesSection"/>
        <w:rPr>
          <w:lang w:val="de-DE"/>
        </w:rPr>
      </w:pPr>
      <w:bookmarkStart w:id="2" w:name="_ENREF_2"/>
      <w:r w:rsidRPr="006164BA">
        <w:rPr>
          <w:lang w:val="de-DE"/>
        </w:rPr>
        <w:t>(2)</w:t>
      </w:r>
      <w:r w:rsidRPr="006164BA">
        <w:rPr>
          <w:lang w:val="de-DE"/>
        </w:rPr>
        <w:tab/>
        <w:t xml:space="preserve">Breslow, R., On the mechanism of the formose reaction, </w:t>
      </w:r>
      <w:r w:rsidRPr="006164BA">
        <w:rPr>
          <w:i/>
          <w:lang w:val="de-DE"/>
        </w:rPr>
        <w:t>Tetrahedron Lett.</w:t>
      </w:r>
      <w:r w:rsidRPr="006164BA">
        <w:rPr>
          <w:lang w:val="de-DE"/>
        </w:rPr>
        <w:t xml:space="preserve"> </w:t>
      </w:r>
      <w:r w:rsidRPr="006164BA">
        <w:rPr>
          <w:b/>
          <w:lang w:val="de-DE"/>
        </w:rPr>
        <w:t>1959</w:t>
      </w:r>
      <w:r w:rsidRPr="006164BA">
        <w:rPr>
          <w:lang w:val="de-DE"/>
        </w:rPr>
        <w:t xml:space="preserve">, </w:t>
      </w:r>
      <w:r w:rsidRPr="006164BA">
        <w:rPr>
          <w:i/>
          <w:lang w:val="de-DE"/>
        </w:rPr>
        <w:t>1</w:t>
      </w:r>
      <w:r w:rsidRPr="006164BA">
        <w:rPr>
          <w:lang w:val="de-DE"/>
        </w:rPr>
        <w:t>, 22.</w:t>
      </w:r>
      <w:bookmarkEnd w:id="2"/>
    </w:p>
    <w:p w14:paraId="6A96F640" w14:textId="77777777" w:rsidR="009732FC" w:rsidRPr="006164BA" w:rsidRDefault="009732FC" w:rsidP="009732FC">
      <w:pPr>
        <w:pStyle w:val="TFReferencesSection"/>
        <w:rPr>
          <w:lang w:val="de-DE"/>
        </w:rPr>
      </w:pPr>
      <w:bookmarkStart w:id="3" w:name="_ENREF_3"/>
      <w:r w:rsidRPr="006164BA">
        <w:rPr>
          <w:lang w:val="de-DE"/>
        </w:rPr>
        <w:t>(3)</w:t>
      </w:r>
      <w:r w:rsidRPr="006164BA">
        <w:rPr>
          <w:lang w:val="de-DE"/>
        </w:rPr>
        <w:tab/>
        <w:t xml:space="preserve">Appayee, C.; Breslow, R., Deuterium studies reveal a new mechanism for the formose reaction involving hydride shifts, </w:t>
      </w:r>
      <w:r w:rsidRPr="006164BA">
        <w:rPr>
          <w:i/>
          <w:lang w:val="de-DE"/>
        </w:rPr>
        <w:t>J. Am. Chem. Soc.</w:t>
      </w:r>
      <w:r w:rsidRPr="006164BA">
        <w:rPr>
          <w:lang w:val="de-DE"/>
        </w:rPr>
        <w:t xml:space="preserve"> </w:t>
      </w:r>
      <w:r w:rsidRPr="006164BA">
        <w:rPr>
          <w:b/>
          <w:lang w:val="de-DE"/>
        </w:rPr>
        <w:t>2014</w:t>
      </w:r>
      <w:r w:rsidRPr="006164BA">
        <w:rPr>
          <w:lang w:val="de-DE"/>
        </w:rPr>
        <w:t xml:space="preserve">, </w:t>
      </w:r>
      <w:r w:rsidRPr="006164BA">
        <w:rPr>
          <w:i/>
          <w:lang w:val="de-DE"/>
        </w:rPr>
        <w:t>136</w:t>
      </w:r>
      <w:r w:rsidRPr="006164BA">
        <w:rPr>
          <w:lang w:val="de-DE"/>
        </w:rPr>
        <w:t>, 3720.</w:t>
      </w:r>
      <w:bookmarkEnd w:id="3"/>
    </w:p>
    <w:p w14:paraId="596126AD" w14:textId="77777777" w:rsidR="009732FC" w:rsidRPr="006164BA" w:rsidRDefault="009732FC" w:rsidP="009732FC">
      <w:pPr>
        <w:pStyle w:val="TFReferencesSection"/>
        <w:rPr>
          <w:lang w:val="de-DE"/>
        </w:rPr>
      </w:pPr>
      <w:bookmarkStart w:id="4" w:name="_ENREF_4"/>
      <w:r w:rsidRPr="006164BA">
        <w:rPr>
          <w:lang w:val="de-DE"/>
        </w:rPr>
        <w:t>(4)</w:t>
      </w:r>
      <w:r w:rsidRPr="006164BA">
        <w:rPr>
          <w:lang w:val="de-DE"/>
        </w:rPr>
        <w:tab/>
        <w:t xml:space="preserve">Cheng, L.; Doubleday, C.; Breslow, R., Evidence for tunneling in base-catalyzed isomerization of glyceraldehyde to dihydroxyacetone by hydride shift under formose conditions, </w:t>
      </w:r>
      <w:r w:rsidRPr="006164BA">
        <w:rPr>
          <w:i/>
          <w:lang w:val="de-DE"/>
        </w:rPr>
        <w:t>PNAS</w:t>
      </w:r>
      <w:r w:rsidRPr="006164BA">
        <w:rPr>
          <w:lang w:val="de-DE"/>
        </w:rPr>
        <w:t xml:space="preserve"> </w:t>
      </w:r>
      <w:r w:rsidRPr="006164BA">
        <w:rPr>
          <w:b/>
          <w:lang w:val="de-DE"/>
        </w:rPr>
        <w:t>2015</w:t>
      </w:r>
      <w:r w:rsidRPr="006164BA">
        <w:rPr>
          <w:lang w:val="de-DE"/>
        </w:rPr>
        <w:t xml:space="preserve">, </w:t>
      </w:r>
      <w:r w:rsidRPr="006164BA">
        <w:rPr>
          <w:i/>
          <w:lang w:val="de-DE"/>
        </w:rPr>
        <w:t>112</w:t>
      </w:r>
      <w:r w:rsidRPr="006164BA">
        <w:rPr>
          <w:lang w:val="de-DE"/>
        </w:rPr>
        <w:t>, 4218.</w:t>
      </w:r>
      <w:bookmarkEnd w:id="4"/>
    </w:p>
    <w:p w14:paraId="6D46AAD8" w14:textId="77777777" w:rsidR="009732FC" w:rsidRPr="006164BA" w:rsidRDefault="009732FC" w:rsidP="009732FC">
      <w:pPr>
        <w:pStyle w:val="TFReferencesSection"/>
        <w:rPr>
          <w:lang w:val="de-DE"/>
        </w:rPr>
      </w:pPr>
      <w:bookmarkStart w:id="5" w:name="_ENREF_5"/>
      <w:r w:rsidRPr="006164BA">
        <w:rPr>
          <w:lang w:val="de-DE"/>
        </w:rPr>
        <w:t>(5)</w:t>
      </w:r>
      <w:r w:rsidRPr="006164BA">
        <w:rPr>
          <w:lang w:val="de-DE"/>
        </w:rPr>
        <w:tab/>
        <w:t xml:space="preserve">Kua, J.; Galloway, M. M.; Millage, K. D.; Avila, J. E.; De Haan, D. O., Glycolaldehyde monomer and oligomer equilibria in aqueous solution: comparing computational chemistry and NMR data, </w:t>
      </w:r>
      <w:r w:rsidRPr="006164BA">
        <w:rPr>
          <w:i/>
          <w:lang w:val="de-DE"/>
        </w:rPr>
        <w:t>J. Phys. Chem. A</w:t>
      </w:r>
      <w:r w:rsidRPr="006164BA">
        <w:rPr>
          <w:lang w:val="de-DE"/>
        </w:rPr>
        <w:t xml:space="preserve"> </w:t>
      </w:r>
      <w:r w:rsidRPr="006164BA">
        <w:rPr>
          <w:b/>
          <w:lang w:val="de-DE"/>
        </w:rPr>
        <w:t>2013</w:t>
      </w:r>
      <w:r w:rsidRPr="006164BA">
        <w:rPr>
          <w:lang w:val="de-DE"/>
        </w:rPr>
        <w:t xml:space="preserve">, </w:t>
      </w:r>
      <w:r w:rsidRPr="006164BA">
        <w:rPr>
          <w:i/>
          <w:lang w:val="de-DE"/>
        </w:rPr>
        <w:t>117</w:t>
      </w:r>
      <w:r w:rsidRPr="006164BA">
        <w:rPr>
          <w:lang w:val="de-DE"/>
        </w:rPr>
        <w:t>, 2997.</w:t>
      </w:r>
      <w:bookmarkEnd w:id="5"/>
    </w:p>
    <w:p w14:paraId="044E3B57" w14:textId="77777777" w:rsidR="009732FC" w:rsidRPr="006164BA" w:rsidRDefault="009732FC" w:rsidP="009732FC">
      <w:pPr>
        <w:pStyle w:val="TFReferencesSection"/>
        <w:rPr>
          <w:lang w:val="de-DE"/>
        </w:rPr>
      </w:pPr>
      <w:bookmarkStart w:id="6" w:name="_ENREF_6"/>
      <w:r w:rsidRPr="006164BA">
        <w:rPr>
          <w:lang w:val="de-DE"/>
        </w:rPr>
        <w:t>(6)</w:t>
      </w:r>
      <w:r w:rsidRPr="006164BA">
        <w:rPr>
          <w:lang w:val="de-DE"/>
        </w:rPr>
        <w:tab/>
        <w:t xml:space="preserve">Teichert, J. S.; Kruse, F. M.; Trapp, O., Direct Prebiotic Pathway to DNA Nucleosides, </w:t>
      </w:r>
      <w:r w:rsidRPr="006164BA">
        <w:rPr>
          <w:i/>
          <w:lang w:val="de-DE"/>
        </w:rPr>
        <w:t>Angew. Chem. Int. Ed.</w:t>
      </w:r>
      <w:r w:rsidRPr="006164BA">
        <w:rPr>
          <w:lang w:val="de-DE"/>
        </w:rPr>
        <w:t xml:space="preserve"> </w:t>
      </w:r>
      <w:r w:rsidRPr="006164BA">
        <w:rPr>
          <w:b/>
          <w:lang w:val="de-DE"/>
        </w:rPr>
        <w:t>2019</w:t>
      </w:r>
      <w:r w:rsidRPr="006164BA">
        <w:rPr>
          <w:lang w:val="de-DE"/>
        </w:rPr>
        <w:t xml:space="preserve">, </w:t>
      </w:r>
      <w:r w:rsidRPr="006164BA">
        <w:rPr>
          <w:i/>
          <w:lang w:val="de-DE"/>
        </w:rPr>
        <w:t>58</w:t>
      </w:r>
      <w:r w:rsidRPr="006164BA">
        <w:rPr>
          <w:lang w:val="de-DE"/>
        </w:rPr>
        <w:t>, 9944.</w:t>
      </w:r>
      <w:bookmarkEnd w:id="6"/>
    </w:p>
    <w:p w14:paraId="5C714E77" w14:textId="77777777" w:rsidR="009732FC" w:rsidRPr="006164BA" w:rsidRDefault="009732FC" w:rsidP="009732FC">
      <w:pPr>
        <w:pStyle w:val="TFReferencesSection"/>
        <w:rPr>
          <w:lang w:val="de-DE"/>
        </w:rPr>
      </w:pPr>
      <w:bookmarkStart w:id="7" w:name="_ENREF_7"/>
      <w:r w:rsidRPr="006164BA">
        <w:rPr>
          <w:lang w:val="de-DE"/>
        </w:rPr>
        <w:t>(7)</w:t>
      </w:r>
      <w:r w:rsidRPr="006164BA">
        <w:rPr>
          <w:lang w:val="de-DE"/>
        </w:rPr>
        <w:tab/>
        <w:t xml:space="preserve">Ricardo, A.; Carrigan, M. A.; Olcott, A. N.; Benner, S. A., Borate minerals stabilize ribose, </w:t>
      </w:r>
      <w:r w:rsidRPr="006164BA">
        <w:rPr>
          <w:i/>
          <w:lang w:val="de-DE"/>
        </w:rPr>
        <w:t>Science</w:t>
      </w:r>
      <w:r w:rsidRPr="006164BA">
        <w:rPr>
          <w:lang w:val="de-DE"/>
        </w:rPr>
        <w:t xml:space="preserve"> </w:t>
      </w:r>
      <w:r w:rsidRPr="006164BA">
        <w:rPr>
          <w:b/>
          <w:lang w:val="de-DE"/>
        </w:rPr>
        <w:t>2004</w:t>
      </w:r>
      <w:r w:rsidRPr="006164BA">
        <w:rPr>
          <w:lang w:val="de-DE"/>
        </w:rPr>
        <w:t xml:space="preserve">, </w:t>
      </w:r>
      <w:r w:rsidRPr="006164BA">
        <w:rPr>
          <w:i/>
          <w:lang w:val="de-DE"/>
        </w:rPr>
        <w:t>303</w:t>
      </w:r>
      <w:r w:rsidRPr="006164BA">
        <w:rPr>
          <w:lang w:val="de-DE"/>
        </w:rPr>
        <w:t>, 196.</w:t>
      </w:r>
      <w:bookmarkEnd w:id="7"/>
    </w:p>
    <w:p w14:paraId="733F383D" w14:textId="77777777" w:rsidR="009732FC" w:rsidRPr="006164BA" w:rsidRDefault="009732FC" w:rsidP="009732FC">
      <w:pPr>
        <w:pStyle w:val="TFReferencesSection"/>
        <w:rPr>
          <w:lang w:val="de-DE"/>
        </w:rPr>
      </w:pPr>
      <w:bookmarkStart w:id="8" w:name="_ENREF_8"/>
      <w:r w:rsidRPr="006164BA">
        <w:rPr>
          <w:lang w:val="de-DE"/>
        </w:rPr>
        <w:t>(8)</w:t>
      </w:r>
      <w:r w:rsidRPr="006164BA">
        <w:rPr>
          <w:lang w:val="de-DE"/>
        </w:rPr>
        <w:tab/>
        <w:t xml:space="preserve">Ritson, D.; Sutherland, J. D., Prebiotic synthesis of simple sugars by photoredox systems chemistry, </w:t>
      </w:r>
      <w:r w:rsidRPr="006164BA">
        <w:rPr>
          <w:i/>
          <w:lang w:val="de-DE"/>
        </w:rPr>
        <w:t>Nat Chem</w:t>
      </w:r>
      <w:r w:rsidRPr="006164BA">
        <w:rPr>
          <w:lang w:val="de-DE"/>
        </w:rPr>
        <w:t xml:space="preserve"> </w:t>
      </w:r>
      <w:r w:rsidRPr="006164BA">
        <w:rPr>
          <w:b/>
          <w:lang w:val="de-DE"/>
        </w:rPr>
        <w:t>2012</w:t>
      </w:r>
      <w:r w:rsidRPr="006164BA">
        <w:rPr>
          <w:lang w:val="de-DE"/>
        </w:rPr>
        <w:t xml:space="preserve">, </w:t>
      </w:r>
      <w:r w:rsidRPr="006164BA">
        <w:rPr>
          <w:i/>
          <w:lang w:val="de-DE"/>
        </w:rPr>
        <w:t>4</w:t>
      </w:r>
      <w:r w:rsidRPr="006164BA">
        <w:rPr>
          <w:lang w:val="de-DE"/>
        </w:rPr>
        <w:t>, 895.</w:t>
      </w:r>
      <w:bookmarkEnd w:id="8"/>
    </w:p>
    <w:p w14:paraId="566D9B58" w14:textId="77777777" w:rsidR="009732FC" w:rsidRPr="006164BA" w:rsidRDefault="009732FC" w:rsidP="009732FC">
      <w:pPr>
        <w:pStyle w:val="TFReferencesSection"/>
        <w:rPr>
          <w:lang w:val="de-DE"/>
        </w:rPr>
      </w:pPr>
      <w:bookmarkStart w:id="9" w:name="_ENREF_9"/>
      <w:r w:rsidRPr="006164BA">
        <w:rPr>
          <w:lang w:val="de-DE"/>
        </w:rPr>
        <w:t>(9)</w:t>
      </w:r>
      <w:r w:rsidRPr="006164BA">
        <w:rPr>
          <w:lang w:val="de-DE"/>
        </w:rPr>
        <w:tab/>
        <w:t xml:space="preserve">Haas, M.; Lamour, S.; Christ, S. B.; Trapp, O., Mineral-mediated carbohydrate synthesis by mechanical forces in a primordial geochemical setting, </w:t>
      </w:r>
      <w:r w:rsidRPr="006164BA">
        <w:rPr>
          <w:i/>
          <w:lang w:val="de-DE"/>
        </w:rPr>
        <w:t>Communications Chemistry</w:t>
      </w:r>
      <w:r w:rsidRPr="006164BA">
        <w:rPr>
          <w:lang w:val="de-DE"/>
        </w:rPr>
        <w:t xml:space="preserve"> </w:t>
      </w:r>
      <w:r w:rsidRPr="006164BA">
        <w:rPr>
          <w:b/>
          <w:lang w:val="de-DE"/>
        </w:rPr>
        <w:t>2020</w:t>
      </w:r>
      <w:r w:rsidRPr="006164BA">
        <w:rPr>
          <w:lang w:val="de-DE"/>
        </w:rPr>
        <w:t xml:space="preserve">, </w:t>
      </w:r>
      <w:r w:rsidRPr="006164BA">
        <w:rPr>
          <w:i/>
          <w:lang w:val="de-DE"/>
        </w:rPr>
        <w:t>3</w:t>
      </w:r>
      <w:r w:rsidRPr="006164BA">
        <w:rPr>
          <w:lang w:val="de-DE"/>
        </w:rPr>
        <w:t>, 140.</w:t>
      </w:r>
      <w:bookmarkEnd w:id="9"/>
    </w:p>
    <w:p w14:paraId="7226BAF0" w14:textId="77777777" w:rsidR="009732FC" w:rsidRPr="006164BA" w:rsidRDefault="009732FC" w:rsidP="009732FC">
      <w:pPr>
        <w:pStyle w:val="TFReferencesSection"/>
        <w:rPr>
          <w:lang w:val="de-DE"/>
        </w:rPr>
      </w:pPr>
      <w:bookmarkStart w:id="10" w:name="_ENREF_10"/>
      <w:r w:rsidRPr="006164BA">
        <w:rPr>
          <w:lang w:val="de-DE"/>
        </w:rPr>
        <w:t>(10)</w:t>
      </w:r>
      <w:r w:rsidRPr="006164BA">
        <w:rPr>
          <w:lang w:val="de-DE"/>
        </w:rPr>
        <w:tab/>
        <w:t xml:space="preserve">Eckhardt, A. K.; Linden, M. M.; Wende, R. C.; Bernhardt, B.; Schreiner, P. R., Gas-phase sugar formation using hydroxymethylene as the reactive formaldehyde isomer, </w:t>
      </w:r>
      <w:r w:rsidRPr="006164BA">
        <w:rPr>
          <w:i/>
          <w:lang w:val="de-DE"/>
        </w:rPr>
        <w:t>Nat Chem</w:t>
      </w:r>
      <w:r w:rsidRPr="006164BA">
        <w:rPr>
          <w:lang w:val="de-DE"/>
        </w:rPr>
        <w:t xml:space="preserve"> </w:t>
      </w:r>
      <w:r w:rsidRPr="006164BA">
        <w:rPr>
          <w:b/>
          <w:lang w:val="de-DE"/>
        </w:rPr>
        <w:t>2018</w:t>
      </w:r>
      <w:r w:rsidRPr="006164BA">
        <w:rPr>
          <w:lang w:val="de-DE"/>
        </w:rPr>
        <w:t xml:space="preserve">, </w:t>
      </w:r>
      <w:r w:rsidRPr="006164BA">
        <w:rPr>
          <w:i/>
          <w:lang w:val="de-DE"/>
        </w:rPr>
        <w:t>10</w:t>
      </w:r>
      <w:r w:rsidRPr="006164BA">
        <w:rPr>
          <w:lang w:val="de-DE"/>
        </w:rPr>
        <w:t>, 1141.</w:t>
      </w:r>
      <w:bookmarkEnd w:id="10"/>
    </w:p>
    <w:p w14:paraId="3B0AD887" w14:textId="77777777" w:rsidR="009732FC" w:rsidRPr="006164BA" w:rsidRDefault="009732FC" w:rsidP="009732FC">
      <w:pPr>
        <w:pStyle w:val="TFReferencesSection"/>
        <w:rPr>
          <w:lang w:val="de-DE"/>
        </w:rPr>
      </w:pPr>
      <w:bookmarkStart w:id="11" w:name="_ENREF_11"/>
      <w:r w:rsidRPr="006164BA">
        <w:rPr>
          <w:lang w:val="de-DE"/>
        </w:rPr>
        <w:t>(11)</w:t>
      </w:r>
      <w:r w:rsidRPr="006164BA">
        <w:rPr>
          <w:lang w:val="de-DE"/>
        </w:rPr>
        <w:tab/>
        <w:t xml:space="preserve">Eckhardt, A. K.; Wende, R. C.; Schreiner, P. R., 1,3-Dioxolane-4-ol hemiacetal stores formaldehyde and glycolaldehyde in the gas-phase, </w:t>
      </w:r>
      <w:r w:rsidRPr="006164BA">
        <w:rPr>
          <w:i/>
          <w:lang w:val="de-DE"/>
        </w:rPr>
        <w:t>J. Am. Chem. Soc.</w:t>
      </w:r>
      <w:r w:rsidRPr="006164BA">
        <w:rPr>
          <w:lang w:val="de-DE"/>
        </w:rPr>
        <w:t xml:space="preserve"> </w:t>
      </w:r>
      <w:r w:rsidRPr="006164BA">
        <w:rPr>
          <w:b/>
          <w:lang w:val="de-DE"/>
        </w:rPr>
        <w:t>2018</w:t>
      </w:r>
      <w:r w:rsidRPr="006164BA">
        <w:rPr>
          <w:lang w:val="de-DE"/>
        </w:rPr>
        <w:t xml:space="preserve">, </w:t>
      </w:r>
      <w:r w:rsidRPr="006164BA">
        <w:rPr>
          <w:i/>
          <w:lang w:val="de-DE"/>
        </w:rPr>
        <w:t>140</w:t>
      </w:r>
      <w:r w:rsidRPr="006164BA">
        <w:rPr>
          <w:lang w:val="de-DE"/>
        </w:rPr>
        <w:t>, 12333.</w:t>
      </w:r>
      <w:bookmarkEnd w:id="11"/>
    </w:p>
    <w:p w14:paraId="1ACF341B" w14:textId="77777777" w:rsidR="009732FC" w:rsidRPr="006164BA" w:rsidRDefault="009732FC" w:rsidP="009732FC">
      <w:pPr>
        <w:pStyle w:val="TFReferencesSection"/>
        <w:rPr>
          <w:lang w:val="de-DE"/>
        </w:rPr>
      </w:pPr>
      <w:bookmarkStart w:id="12" w:name="_ENREF_12"/>
      <w:r w:rsidRPr="006164BA">
        <w:rPr>
          <w:lang w:val="de-DE"/>
        </w:rPr>
        <w:t>(12)</w:t>
      </w:r>
      <w:r w:rsidRPr="006164BA">
        <w:rPr>
          <w:lang w:val="de-DE"/>
        </w:rPr>
        <w:tab/>
        <w:t xml:space="preserve">Arumainayagam, C. R.; Garrod, R. T.; Boyer, M. C.; Hay, A. K.; Bao, S. T.; Campbell, J. S.; Wang, J.; Nowak, C. M.; Arumainayagam, M. R.; Hodge, P. J., Extraterrestrial prebiotic molecules: photochemistry vs. radiation chemistry of interstellar ices, </w:t>
      </w:r>
      <w:r w:rsidRPr="006164BA">
        <w:rPr>
          <w:i/>
          <w:lang w:val="de-DE"/>
        </w:rPr>
        <w:t>Chem. Soc. Rev.</w:t>
      </w:r>
      <w:r w:rsidRPr="006164BA">
        <w:rPr>
          <w:lang w:val="de-DE"/>
        </w:rPr>
        <w:t xml:space="preserve"> </w:t>
      </w:r>
      <w:r w:rsidRPr="006164BA">
        <w:rPr>
          <w:b/>
          <w:lang w:val="de-DE"/>
        </w:rPr>
        <w:t>2019</w:t>
      </w:r>
      <w:r w:rsidRPr="006164BA">
        <w:rPr>
          <w:lang w:val="de-DE"/>
        </w:rPr>
        <w:t xml:space="preserve">, </w:t>
      </w:r>
      <w:r w:rsidRPr="006164BA">
        <w:rPr>
          <w:i/>
          <w:lang w:val="de-DE"/>
        </w:rPr>
        <w:t>48</w:t>
      </w:r>
      <w:r w:rsidRPr="006164BA">
        <w:rPr>
          <w:lang w:val="de-DE"/>
        </w:rPr>
        <w:t>, 2293.</w:t>
      </w:r>
      <w:bookmarkEnd w:id="12"/>
    </w:p>
    <w:p w14:paraId="420E9824" w14:textId="77777777" w:rsidR="009732FC" w:rsidRPr="006164BA" w:rsidRDefault="009732FC" w:rsidP="009732FC">
      <w:pPr>
        <w:pStyle w:val="TFReferencesSection"/>
        <w:rPr>
          <w:lang w:val="de-DE"/>
        </w:rPr>
      </w:pPr>
      <w:bookmarkStart w:id="13" w:name="_ENREF_13"/>
      <w:r w:rsidRPr="006164BA">
        <w:rPr>
          <w:lang w:val="de-DE"/>
        </w:rPr>
        <w:t>(13)</w:t>
      </w:r>
      <w:r w:rsidRPr="006164BA">
        <w:rPr>
          <w:lang w:val="de-DE"/>
        </w:rPr>
        <w:tab/>
        <w:t xml:space="preserve">Kaiser, R. I.; Maity, S.; Jones, B. M., Synthesis of prebiotic glycerol in interstellar ices, </w:t>
      </w:r>
      <w:r w:rsidRPr="006164BA">
        <w:rPr>
          <w:i/>
          <w:lang w:val="de-DE"/>
        </w:rPr>
        <w:t>Angew. Chem. Int. Ed.</w:t>
      </w:r>
      <w:r w:rsidRPr="006164BA">
        <w:rPr>
          <w:lang w:val="de-DE"/>
        </w:rPr>
        <w:t xml:space="preserve"> </w:t>
      </w:r>
      <w:r w:rsidRPr="006164BA">
        <w:rPr>
          <w:b/>
          <w:lang w:val="de-DE"/>
        </w:rPr>
        <w:t>2015</w:t>
      </w:r>
      <w:r w:rsidRPr="006164BA">
        <w:rPr>
          <w:lang w:val="de-DE"/>
        </w:rPr>
        <w:t xml:space="preserve">, </w:t>
      </w:r>
      <w:r w:rsidRPr="006164BA">
        <w:rPr>
          <w:i/>
          <w:lang w:val="de-DE"/>
        </w:rPr>
        <w:t>54</w:t>
      </w:r>
      <w:r w:rsidRPr="006164BA">
        <w:rPr>
          <w:lang w:val="de-DE"/>
        </w:rPr>
        <w:t>, 195.</w:t>
      </w:r>
      <w:bookmarkEnd w:id="13"/>
    </w:p>
    <w:p w14:paraId="2C73AF08" w14:textId="77777777" w:rsidR="009732FC" w:rsidRPr="006164BA" w:rsidRDefault="009732FC" w:rsidP="009732FC">
      <w:pPr>
        <w:pStyle w:val="TFReferencesSection"/>
        <w:rPr>
          <w:lang w:val="de-DE"/>
        </w:rPr>
      </w:pPr>
      <w:bookmarkStart w:id="14" w:name="_ENREF_14"/>
      <w:r w:rsidRPr="006164BA">
        <w:rPr>
          <w:lang w:val="de-DE"/>
        </w:rPr>
        <w:t>(14)</w:t>
      </w:r>
      <w:r w:rsidRPr="006164BA">
        <w:rPr>
          <w:lang w:val="de-DE"/>
        </w:rPr>
        <w:tab/>
        <w:t xml:space="preserve">Cooper, G.; Kimmich, N.; Belisle, W.; Sarinana, J.; Brabham, K.; Garrel, L., Carbonaceous meteorites as a source of </w:t>
      </w:r>
      <w:r w:rsidRPr="006164BA">
        <w:rPr>
          <w:lang w:val="de-DE"/>
        </w:rPr>
        <w:t xml:space="preserve">sugar-related organic compounds for the early earth, </w:t>
      </w:r>
      <w:r w:rsidRPr="006164BA">
        <w:rPr>
          <w:i/>
          <w:lang w:val="de-DE"/>
        </w:rPr>
        <w:t>Nature</w:t>
      </w:r>
      <w:r w:rsidRPr="006164BA">
        <w:rPr>
          <w:lang w:val="de-DE"/>
        </w:rPr>
        <w:t xml:space="preserve"> </w:t>
      </w:r>
      <w:r w:rsidRPr="006164BA">
        <w:rPr>
          <w:b/>
          <w:lang w:val="de-DE"/>
        </w:rPr>
        <w:t>2001</w:t>
      </w:r>
      <w:r w:rsidRPr="006164BA">
        <w:rPr>
          <w:lang w:val="de-DE"/>
        </w:rPr>
        <w:t xml:space="preserve">, </w:t>
      </w:r>
      <w:r w:rsidRPr="006164BA">
        <w:rPr>
          <w:i/>
          <w:lang w:val="de-DE"/>
        </w:rPr>
        <w:t>414</w:t>
      </w:r>
      <w:r w:rsidRPr="006164BA">
        <w:rPr>
          <w:lang w:val="de-DE"/>
        </w:rPr>
        <w:t>, 879.</w:t>
      </w:r>
      <w:bookmarkEnd w:id="14"/>
    </w:p>
    <w:p w14:paraId="64AE6EFA" w14:textId="77777777" w:rsidR="009732FC" w:rsidRPr="006164BA" w:rsidRDefault="009732FC" w:rsidP="009732FC">
      <w:pPr>
        <w:pStyle w:val="TFReferencesSection"/>
        <w:rPr>
          <w:lang w:val="de-DE"/>
        </w:rPr>
      </w:pPr>
      <w:bookmarkStart w:id="15" w:name="_ENREF_15"/>
      <w:r w:rsidRPr="006164BA">
        <w:rPr>
          <w:lang w:val="de-DE"/>
        </w:rPr>
        <w:t>(15)</w:t>
      </w:r>
      <w:r w:rsidRPr="006164BA">
        <w:rPr>
          <w:lang w:val="de-DE"/>
        </w:rPr>
        <w:tab/>
        <w:t xml:space="preserve">Furukawa, Y.; Chikaraishi, Y.; Ohkouchi, N.; Ogawa, N. O.; Glavin, D. P.; Dworkin, J. P.; Abe, C.; Nakamura, T., Extraterrestrial ribose and other sugars in primitive meteorites, </w:t>
      </w:r>
      <w:r w:rsidRPr="006164BA">
        <w:rPr>
          <w:i/>
          <w:lang w:val="de-DE"/>
        </w:rPr>
        <w:t>PNAS</w:t>
      </w:r>
      <w:r w:rsidRPr="006164BA">
        <w:rPr>
          <w:lang w:val="de-DE"/>
        </w:rPr>
        <w:t xml:space="preserve"> </w:t>
      </w:r>
      <w:r w:rsidRPr="006164BA">
        <w:rPr>
          <w:b/>
          <w:lang w:val="de-DE"/>
        </w:rPr>
        <w:t>2019</w:t>
      </w:r>
      <w:r w:rsidRPr="006164BA">
        <w:rPr>
          <w:lang w:val="de-DE"/>
        </w:rPr>
        <w:t xml:space="preserve">, </w:t>
      </w:r>
      <w:r w:rsidRPr="006164BA">
        <w:rPr>
          <w:i/>
          <w:lang w:val="de-DE"/>
        </w:rPr>
        <w:t>116</w:t>
      </w:r>
      <w:r w:rsidRPr="006164BA">
        <w:rPr>
          <w:lang w:val="de-DE"/>
        </w:rPr>
        <w:t>, 24440.</w:t>
      </w:r>
      <w:bookmarkEnd w:id="15"/>
    </w:p>
    <w:p w14:paraId="5DC78CEA" w14:textId="77777777" w:rsidR="009732FC" w:rsidRPr="006164BA" w:rsidRDefault="009732FC" w:rsidP="009732FC">
      <w:pPr>
        <w:pStyle w:val="TFReferencesSection"/>
        <w:rPr>
          <w:lang w:val="de-DE"/>
        </w:rPr>
      </w:pPr>
      <w:bookmarkStart w:id="16" w:name="_ENREF_16"/>
      <w:r w:rsidRPr="006164BA">
        <w:rPr>
          <w:lang w:val="de-DE"/>
        </w:rPr>
        <w:t>(16)</w:t>
      </w:r>
      <w:r w:rsidRPr="006164BA">
        <w:rPr>
          <w:lang w:val="de-DE"/>
        </w:rPr>
        <w:tab/>
        <w:t xml:space="preserve">Kleimeier, N. F.; Eckhardt, A. K.; Schreiner, P. R.; Kaiser, R. I., Interstellar Formation of Biorelevant Pyruvic Acid (CH3COCOOH), </w:t>
      </w:r>
      <w:r w:rsidRPr="006164BA">
        <w:rPr>
          <w:i/>
          <w:lang w:val="de-DE"/>
        </w:rPr>
        <w:t>Chem</w:t>
      </w:r>
      <w:r w:rsidRPr="006164BA">
        <w:rPr>
          <w:lang w:val="de-DE"/>
        </w:rPr>
        <w:t xml:space="preserve"> </w:t>
      </w:r>
      <w:r w:rsidRPr="006164BA">
        <w:rPr>
          <w:b/>
          <w:lang w:val="de-DE"/>
        </w:rPr>
        <w:t>2020</w:t>
      </w:r>
      <w:r w:rsidRPr="006164BA">
        <w:rPr>
          <w:lang w:val="de-DE"/>
        </w:rPr>
        <w:t xml:space="preserve">, </w:t>
      </w:r>
      <w:r w:rsidRPr="006164BA">
        <w:rPr>
          <w:i/>
          <w:lang w:val="de-DE"/>
        </w:rPr>
        <w:t>6</w:t>
      </w:r>
      <w:r w:rsidRPr="006164BA">
        <w:rPr>
          <w:lang w:val="de-DE"/>
        </w:rPr>
        <w:t>, 3385.</w:t>
      </w:r>
      <w:bookmarkEnd w:id="16"/>
    </w:p>
    <w:p w14:paraId="0A182B87" w14:textId="77777777" w:rsidR="009732FC" w:rsidRPr="006164BA" w:rsidRDefault="009732FC" w:rsidP="009732FC">
      <w:pPr>
        <w:pStyle w:val="TFReferencesSection"/>
        <w:rPr>
          <w:lang w:val="de-DE"/>
        </w:rPr>
      </w:pPr>
      <w:bookmarkStart w:id="17" w:name="_ENREF_17"/>
      <w:r w:rsidRPr="006164BA">
        <w:rPr>
          <w:lang w:val="de-DE"/>
        </w:rPr>
        <w:t>(17)</w:t>
      </w:r>
      <w:r w:rsidRPr="006164BA">
        <w:rPr>
          <w:lang w:val="de-DE"/>
        </w:rPr>
        <w:tab/>
        <w:t xml:space="preserve">Cooper, G.; Reed, C.; Nguyen, D.; Carter, M.; Wang, Y., Detection and formation scenario of citric acid, pyruvic acid, and other possible metabolism precursors in carbonaceous meteorites, </w:t>
      </w:r>
      <w:r w:rsidRPr="006164BA">
        <w:rPr>
          <w:i/>
          <w:lang w:val="de-DE"/>
        </w:rPr>
        <w:t>PNAS</w:t>
      </w:r>
      <w:r w:rsidRPr="006164BA">
        <w:rPr>
          <w:lang w:val="de-DE"/>
        </w:rPr>
        <w:t xml:space="preserve"> </w:t>
      </w:r>
      <w:r w:rsidRPr="006164BA">
        <w:rPr>
          <w:b/>
          <w:lang w:val="de-DE"/>
        </w:rPr>
        <w:t>2011</w:t>
      </w:r>
      <w:r w:rsidRPr="006164BA">
        <w:rPr>
          <w:lang w:val="de-DE"/>
        </w:rPr>
        <w:t xml:space="preserve">, </w:t>
      </w:r>
      <w:r w:rsidRPr="006164BA">
        <w:rPr>
          <w:i/>
          <w:lang w:val="de-DE"/>
        </w:rPr>
        <w:t>108</w:t>
      </w:r>
      <w:r w:rsidRPr="006164BA">
        <w:rPr>
          <w:lang w:val="de-DE"/>
        </w:rPr>
        <w:t>, 14015.</w:t>
      </w:r>
      <w:bookmarkEnd w:id="17"/>
    </w:p>
    <w:p w14:paraId="407A80DF" w14:textId="77777777" w:rsidR="009732FC" w:rsidRPr="006164BA" w:rsidRDefault="009732FC" w:rsidP="009732FC">
      <w:pPr>
        <w:pStyle w:val="TFReferencesSection"/>
        <w:rPr>
          <w:lang w:val="de-DE"/>
        </w:rPr>
      </w:pPr>
      <w:bookmarkStart w:id="18" w:name="_ENREF_18"/>
      <w:r w:rsidRPr="006164BA">
        <w:rPr>
          <w:lang w:val="de-DE"/>
        </w:rPr>
        <w:t>(18)</w:t>
      </w:r>
      <w:r w:rsidRPr="006164BA">
        <w:rPr>
          <w:lang w:val="de-DE"/>
        </w:rPr>
        <w:tab/>
        <w:t xml:space="preserve">Meinert, C.; Myrgorodska, I.; de Marcellus, P.; Buhse, T.; Nahon, L.; Hoffmann, S. V.; d'Hendecourt, L. L.; Meierhenrich, U. J., Ribose and related sugars from ultraviolet irradiation of interstellar ice analogs, </w:t>
      </w:r>
      <w:r w:rsidRPr="006164BA">
        <w:rPr>
          <w:i/>
          <w:lang w:val="de-DE"/>
        </w:rPr>
        <w:t>Science</w:t>
      </w:r>
      <w:r w:rsidRPr="006164BA">
        <w:rPr>
          <w:lang w:val="de-DE"/>
        </w:rPr>
        <w:t xml:space="preserve"> </w:t>
      </w:r>
      <w:r w:rsidRPr="006164BA">
        <w:rPr>
          <w:b/>
          <w:lang w:val="de-DE"/>
        </w:rPr>
        <w:t>2016</w:t>
      </w:r>
      <w:r w:rsidRPr="006164BA">
        <w:rPr>
          <w:lang w:val="de-DE"/>
        </w:rPr>
        <w:t xml:space="preserve">, </w:t>
      </w:r>
      <w:r w:rsidRPr="006164BA">
        <w:rPr>
          <w:i/>
          <w:lang w:val="de-DE"/>
        </w:rPr>
        <w:t>352</w:t>
      </w:r>
      <w:r w:rsidRPr="006164BA">
        <w:rPr>
          <w:lang w:val="de-DE"/>
        </w:rPr>
        <w:t>, 208.</w:t>
      </w:r>
      <w:bookmarkEnd w:id="18"/>
    </w:p>
    <w:p w14:paraId="5BABCF3F" w14:textId="77777777" w:rsidR="009732FC" w:rsidRPr="006164BA" w:rsidRDefault="009732FC" w:rsidP="009732FC">
      <w:pPr>
        <w:pStyle w:val="TFReferencesSection"/>
        <w:rPr>
          <w:lang w:val="de-DE"/>
        </w:rPr>
      </w:pPr>
      <w:bookmarkStart w:id="19" w:name="_ENREF_19"/>
      <w:r w:rsidRPr="006164BA">
        <w:rPr>
          <w:lang w:val="de-DE"/>
        </w:rPr>
        <w:t>(19)</w:t>
      </w:r>
      <w:r w:rsidRPr="006164BA">
        <w:rPr>
          <w:lang w:val="de-DE"/>
        </w:rPr>
        <w:tab/>
        <w:t xml:space="preserve">de Marcellus, P.; Meinert, C.; Myrgorodska, I.; Nahon, L.; Buhse, T.; d’Hendecourt, L. L. S.; Meierhenrich, U. J., Aldehydes and sugars from evolved precometary ice analogs: Importance of ices in astrochemical and prebiotic evolution, </w:t>
      </w:r>
      <w:r w:rsidRPr="006164BA">
        <w:rPr>
          <w:i/>
          <w:lang w:val="de-DE"/>
        </w:rPr>
        <w:t>PNAS</w:t>
      </w:r>
      <w:r w:rsidRPr="006164BA">
        <w:rPr>
          <w:lang w:val="de-DE"/>
        </w:rPr>
        <w:t xml:space="preserve"> </w:t>
      </w:r>
      <w:r w:rsidRPr="006164BA">
        <w:rPr>
          <w:b/>
          <w:lang w:val="de-DE"/>
        </w:rPr>
        <w:t>2015</w:t>
      </w:r>
      <w:r w:rsidRPr="006164BA">
        <w:rPr>
          <w:lang w:val="de-DE"/>
        </w:rPr>
        <w:t xml:space="preserve">, </w:t>
      </w:r>
      <w:r w:rsidRPr="006164BA">
        <w:rPr>
          <w:i/>
          <w:lang w:val="de-DE"/>
        </w:rPr>
        <w:t>112</w:t>
      </w:r>
      <w:r w:rsidRPr="006164BA">
        <w:rPr>
          <w:lang w:val="de-DE"/>
        </w:rPr>
        <w:t>, 965.</w:t>
      </w:r>
      <w:bookmarkEnd w:id="19"/>
    </w:p>
    <w:p w14:paraId="1E6596FA" w14:textId="77777777" w:rsidR="009732FC" w:rsidRPr="006164BA" w:rsidRDefault="009732FC" w:rsidP="009732FC">
      <w:pPr>
        <w:pStyle w:val="TFReferencesSection"/>
        <w:rPr>
          <w:lang w:val="de-DE"/>
        </w:rPr>
      </w:pPr>
      <w:bookmarkStart w:id="20" w:name="_ENREF_20"/>
      <w:r w:rsidRPr="006164BA">
        <w:rPr>
          <w:lang w:val="de-DE"/>
        </w:rPr>
        <w:t>(20)</w:t>
      </w:r>
      <w:r w:rsidRPr="006164BA">
        <w:rPr>
          <w:lang w:val="de-DE"/>
        </w:rPr>
        <w:tab/>
        <w:t xml:space="preserve">Engel, M. H.; Macko, S. A., Isotopic evidence for extraterrestrial non- racemic amino acids in the Murchison meteorite, </w:t>
      </w:r>
      <w:r w:rsidRPr="006164BA">
        <w:rPr>
          <w:i/>
          <w:lang w:val="de-DE"/>
        </w:rPr>
        <w:t>Nature</w:t>
      </w:r>
      <w:r w:rsidRPr="006164BA">
        <w:rPr>
          <w:lang w:val="de-DE"/>
        </w:rPr>
        <w:t xml:space="preserve"> </w:t>
      </w:r>
      <w:r w:rsidRPr="006164BA">
        <w:rPr>
          <w:b/>
          <w:lang w:val="de-DE"/>
        </w:rPr>
        <w:t>1997</w:t>
      </w:r>
      <w:r w:rsidRPr="006164BA">
        <w:rPr>
          <w:lang w:val="de-DE"/>
        </w:rPr>
        <w:t xml:space="preserve">, </w:t>
      </w:r>
      <w:r w:rsidRPr="006164BA">
        <w:rPr>
          <w:i/>
          <w:lang w:val="de-DE"/>
        </w:rPr>
        <w:t>389</w:t>
      </w:r>
      <w:r w:rsidRPr="006164BA">
        <w:rPr>
          <w:lang w:val="de-DE"/>
        </w:rPr>
        <w:t>, 265.</w:t>
      </w:r>
      <w:bookmarkEnd w:id="20"/>
    </w:p>
    <w:p w14:paraId="1CA2EEE5" w14:textId="77777777" w:rsidR="009732FC" w:rsidRPr="006164BA" w:rsidRDefault="009732FC" w:rsidP="009732FC">
      <w:pPr>
        <w:pStyle w:val="TFReferencesSection"/>
        <w:rPr>
          <w:lang w:val="de-DE"/>
        </w:rPr>
      </w:pPr>
      <w:bookmarkStart w:id="21" w:name="_ENREF_21"/>
      <w:r w:rsidRPr="006164BA">
        <w:rPr>
          <w:lang w:val="de-DE"/>
        </w:rPr>
        <w:t>(21)</w:t>
      </w:r>
      <w:r w:rsidRPr="006164BA">
        <w:rPr>
          <w:lang w:val="de-DE"/>
        </w:rPr>
        <w:tab/>
        <w:t xml:space="preserve">Altwegg, K.; Balsiger, H.; Bar-Nun, A.; Berthelier, J.-J.; Bieler, A.; Bochsler, P.; Briois, C.; Calmonte, U.; Combi, M. R.; Cottin, H.; De Keyser, J.; Dhooghe, F.; Fiethe, B.; Fuselier, S. A.; Gasc, S.; Gombosi, T. I.; Hansen, K. C.; Haessig, M.; Jäckel, A.; Kopp, E.; Korth, A.; Le Roy, L.; Mall, U.; Marty, B.; Mousis, O.; Owen, T.; Rème, H.; Rubin, M.; Sémon, T.; Tzou, C.-Y.; Hunter Waite, J.; Wurz, P., Prebiotic chemicals—amino acid and phosphorus—in the coma of comet 67P/Churyumov-Gerasimenko, </w:t>
      </w:r>
      <w:r w:rsidRPr="006164BA">
        <w:rPr>
          <w:i/>
          <w:lang w:val="de-DE"/>
        </w:rPr>
        <w:t>Science Advances</w:t>
      </w:r>
      <w:r w:rsidRPr="006164BA">
        <w:rPr>
          <w:lang w:val="de-DE"/>
        </w:rPr>
        <w:t xml:space="preserve"> </w:t>
      </w:r>
      <w:r w:rsidRPr="006164BA">
        <w:rPr>
          <w:b/>
          <w:lang w:val="de-DE"/>
        </w:rPr>
        <w:t>2016</w:t>
      </w:r>
      <w:r w:rsidRPr="006164BA">
        <w:rPr>
          <w:lang w:val="de-DE"/>
        </w:rPr>
        <w:t xml:space="preserve">, </w:t>
      </w:r>
      <w:r w:rsidRPr="006164BA">
        <w:rPr>
          <w:i/>
          <w:lang w:val="de-DE"/>
        </w:rPr>
        <w:t>2</w:t>
      </w:r>
      <w:r w:rsidRPr="006164BA">
        <w:rPr>
          <w:lang w:val="de-DE"/>
        </w:rPr>
        <w:t>, e1600285.</w:t>
      </w:r>
      <w:bookmarkEnd w:id="21"/>
    </w:p>
    <w:p w14:paraId="78B36FE3" w14:textId="77777777" w:rsidR="009732FC" w:rsidRPr="006164BA" w:rsidRDefault="009732FC" w:rsidP="009732FC">
      <w:pPr>
        <w:pStyle w:val="TFReferencesSection"/>
        <w:rPr>
          <w:lang w:val="de-DE"/>
        </w:rPr>
      </w:pPr>
      <w:bookmarkStart w:id="22" w:name="_ENREF_22"/>
      <w:r w:rsidRPr="006164BA">
        <w:rPr>
          <w:lang w:val="de-DE"/>
        </w:rPr>
        <w:t>(22)</w:t>
      </w:r>
      <w:r w:rsidRPr="006164BA">
        <w:rPr>
          <w:lang w:val="de-DE"/>
        </w:rPr>
        <w:tab/>
        <w:t xml:space="preserve">Caro, G. M. M.; Meierhenrich, U. J.; Schutte, W. A.; Barbier, B.; Segovia, A. A.; Rosenbauer, H.; Thiemann, W. H. P.; Brack, A.; Greenberg, J. M., Amino acids from ultraviolet irradiation of interstellar ice analogues, </w:t>
      </w:r>
      <w:r w:rsidRPr="006164BA">
        <w:rPr>
          <w:i/>
          <w:lang w:val="de-DE"/>
        </w:rPr>
        <w:t>Nature</w:t>
      </w:r>
      <w:r w:rsidRPr="006164BA">
        <w:rPr>
          <w:lang w:val="de-DE"/>
        </w:rPr>
        <w:t xml:space="preserve"> </w:t>
      </w:r>
      <w:r w:rsidRPr="006164BA">
        <w:rPr>
          <w:b/>
          <w:lang w:val="de-DE"/>
        </w:rPr>
        <w:t>2002</w:t>
      </w:r>
      <w:r w:rsidRPr="006164BA">
        <w:rPr>
          <w:lang w:val="de-DE"/>
        </w:rPr>
        <w:t xml:space="preserve">, </w:t>
      </w:r>
      <w:r w:rsidRPr="006164BA">
        <w:rPr>
          <w:i/>
          <w:lang w:val="de-DE"/>
        </w:rPr>
        <w:t>416</w:t>
      </w:r>
      <w:r w:rsidRPr="006164BA">
        <w:rPr>
          <w:lang w:val="de-DE"/>
        </w:rPr>
        <w:t>, 403.</w:t>
      </w:r>
      <w:bookmarkEnd w:id="22"/>
    </w:p>
    <w:p w14:paraId="03747AA3" w14:textId="77777777" w:rsidR="009732FC" w:rsidRPr="006164BA" w:rsidRDefault="009732FC" w:rsidP="009732FC">
      <w:pPr>
        <w:pStyle w:val="TFReferencesSection"/>
        <w:rPr>
          <w:lang w:val="de-DE"/>
        </w:rPr>
      </w:pPr>
      <w:bookmarkStart w:id="23" w:name="_ENREF_23"/>
      <w:r w:rsidRPr="006164BA">
        <w:rPr>
          <w:lang w:val="de-DE"/>
        </w:rPr>
        <w:t>(23)</w:t>
      </w:r>
      <w:r w:rsidRPr="006164BA">
        <w:rPr>
          <w:lang w:val="de-DE"/>
        </w:rPr>
        <w:tab/>
        <w:t xml:space="preserve">Mardyukov, A.; Eckhardt, A. K.; Schreiner, P. R., 1,1-Ethenediol: The Long Elusive Enol of Acetic Acid, </w:t>
      </w:r>
      <w:r w:rsidRPr="006164BA">
        <w:rPr>
          <w:i/>
          <w:lang w:val="de-DE"/>
        </w:rPr>
        <w:t>Angew. Chem. Int. Ed.</w:t>
      </w:r>
      <w:r w:rsidRPr="006164BA">
        <w:rPr>
          <w:lang w:val="de-DE"/>
        </w:rPr>
        <w:t xml:space="preserve"> </w:t>
      </w:r>
      <w:r w:rsidRPr="006164BA">
        <w:rPr>
          <w:b/>
          <w:lang w:val="de-DE"/>
        </w:rPr>
        <w:t>2020</w:t>
      </w:r>
      <w:r w:rsidRPr="006164BA">
        <w:rPr>
          <w:lang w:val="de-DE"/>
        </w:rPr>
        <w:t xml:space="preserve">, </w:t>
      </w:r>
      <w:r w:rsidRPr="006164BA">
        <w:rPr>
          <w:i/>
          <w:lang w:val="de-DE"/>
        </w:rPr>
        <w:t>59</w:t>
      </w:r>
      <w:r w:rsidRPr="006164BA">
        <w:rPr>
          <w:lang w:val="de-DE"/>
        </w:rPr>
        <w:t>, 5577.</w:t>
      </w:r>
      <w:bookmarkEnd w:id="23"/>
    </w:p>
    <w:p w14:paraId="5FDFA9D2" w14:textId="77777777" w:rsidR="009732FC" w:rsidRPr="006164BA" w:rsidRDefault="009732FC" w:rsidP="009732FC">
      <w:pPr>
        <w:pStyle w:val="TFReferencesSection"/>
        <w:rPr>
          <w:lang w:val="de-DE"/>
        </w:rPr>
      </w:pPr>
      <w:bookmarkStart w:id="24" w:name="_ENREF_24"/>
      <w:r w:rsidRPr="006164BA">
        <w:rPr>
          <w:lang w:val="de-DE"/>
        </w:rPr>
        <w:t>(24)</w:t>
      </w:r>
      <w:r w:rsidRPr="006164BA">
        <w:rPr>
          <w:lang w:val="de-DE"/>
        </w:rPr>
        <w:tab/>
        <w:t xml:space="preserve">Mardyukov, A.; Keul, F.; Schreiner, P. R., 1,1,2-Ethenetriol: The Enol of Glycolic Acid, a High-Energy Prebiotic Molecule, </w:t>
      </w:r>
      <w:r w:rsidRPr="006164BA">
        <w:rPr>
          <w:i/>
          <w:lang w:val="de-DE"/>
        </w:rPr>
        <w:t>Angew. Chem. Int. Ed.</w:t>
      </w:r>
      <w:r w:rsidRPr="006164BA">
        <w:rPr>
          <w:lang w:val="de-DE"/>
        </w:rPr>
        <w:t xml:space="preserve"> </w:t>
      </w:r>
      <w:r w:rsidRPr="006164BA">
        <w:rPr>
          <w:b/>
          <w:lang w:val="de-DE"/>
        </w:rPr>
        <w:t>2021</w:t>
      </w:r>
      <w:r w:rsidRPr="006164BA">
        <w:rPr>
          <w:lang w:val="de-DE"/>
        </w:rPr>
        <w:t xml:space="preserve">, </w:t>
      </w:r>
      <w:r w:rsidRPr="006164BA">
        <w:rPr>
          <w:i/>
          <w:lang w:val="de-DE"/>
        </w:rPr>
        <w:t>60</w:t>
      </w:r>
      <w:r w:rsidRPr="006164BA">
        <w:rPr>
          <w:lang w:val="de-DE"/>
        </w:rPr>
        <w:t>, 15313.</w:t>
      </w:r>
      <w:bookmarkEnd w:id="24"/>
    </w:p>
    <w:p w14:paraId="55AFDCA9" w14:textId="77777777" w:rsidR="009732FC" w:rsidRPr="006164BA" w:rsidRDefault="009732FC" w:rsidP="009732FC">
      <w:pPr>
        <w:pStyle w:val="TFReferencesSection"/>
        <w:rPr>
          <w:lang w:val="de-DE"/>
        </w:rPr>
      </w:pPr>
      <w:bookmarkStart w:id="25" w:name="_ENREF_25"/>
      <w:r w:rsidRPr="006164BA">
        <w:rPr>
          <w:lang w:val="de-DE"/>
        </w:rPr>
        <w:t>(25)</w:t>
      </w:r>
      <w:r w:rsidRPr="006164BA">
        <w:rPr>
          <w:lang w:val="de-DE"/>
        </w:rPr>
        <w:tab/>
        <w:t xml:space="preserve">Mardyukov, A.; Keul, F.; Schreiner, P. R., Preparation and characterization of the enol of acetamide: 1-aminoethenol, a high-energy prebiotic molecule, </w:t>
      </w:r>
      <w:r w:rsidRPr="006164BA">
        <w:rPr>
          <w:i/>
          <w:lang w:val="de-DE"/>
        </w:rPr>
        <w:t>Chemical Science</w:t>
      </w:r>
      <w:r w:rsidRPr="006164BA">
        <w:rPr>
          <w:lang w:val="de-DE"/>
        </w:rPr>
        <w:t xml:space="preserve"> </w:t>
      </w:r>
      <w:r w:rsidRPr="006164BA">
        <w:rPr>
          <w:b/>
          <w:lang w:val="de-DE"/>
        </w:rPr>
        <w:t>2020</w:t>
      </w:r>
      <w:r w:rsidRPr="006164BA">
        <w:rPr>
          <w:lang w:val="de-DE"/>
        </w:rPr>
        <w:t xml:space="preserve">, </w:t>
      </w:r>
      <w:r w:rsidRPr="006164BA">
        <w:rPr>
          <w:i/>
          <w:lang w:val="de-DE"/>
        </w:rPr>
        <w:t>11</w:t>
      </w:r>
      <w:r w:rsidRPr="006164BA">
        <w:rPr>
          <w:lang w:val="de-DE"/>
        </w:rPr>
        <w:t>, 12358.</w:t>
      </w:r>
      <w:bookmarkEnd w:id="25"/>
    </w:p>
    <w:p w14:paraId="7EA85D50" w14:textId="77777777" w:rsidR="009732FC" w:rsidRPr="006164BA" w:rsidRDefault="009732FC" w:rsidP="009732FC">
      <w:pPr>
        <w:pStyle w:val="TFReferencesSection"/>
        <w:rPr>
          <w:lang w:val="de-DE"/>
        </w:rPr>
      </w:pPr>
      <w:bookmarkStart w:id="26" w:name="_ENREF_26"/>
      <w:r w:rsidRPr="006164BA">
        <w:rPr>
          <w:lang w:val="de-DE"/>
        </w:rPr>
        <w:t>(26)</w:t>
      </w:r>
      <w:r w:rsidRPr="006164BA">
        <w:rPr>
          <w:lang w:val="de-DE"/>
        </w:rPr>
        <w:tab/>
        <w:t xml:space="preserve">Ruttink, P. J. A.; Dekker, L. J. M.; Luider, T. M.; Burgers, P. C., Complexation of divalent metal ions with diols in the presence of anion auxiliary ligands: zinc-induced oxidation of ethylene glycol to glycolaldehyde by consecutive hydride ion and proton shifts, </w:t>
      </w:r>
      <w:r w:rsidRPr="006164BA">
        <w:rPr>
          <w:i/>
          <w:lang w:val="de-DE"/>
        </w:rPr>
        <w:t>J. Mass Spectrom.</w:t>
      </w:r>
      <w:r w:rsidRPr="006164BA">
        <w:rPr>
          <w:lang w:val="de-DE"/>
        </w:rPr>
        <w:t xml:space="preserve"> </w:t>
      </w:r>
      <w:r w:rsidRPr="006164BA">
        <w:rPr>
          <w:b/>
          <w:lang w:val="de-DE"/>
        </w:rPr>
        <w:t>2012</w:t>
      </w:r>
      <w:r w:rsidRPr="006164BA">
        <w:rPr>
          <w:lang w:val="de-DE"/>
        </w:rPr>
        <w:t xml:space="preserve">, </w:t>
      </w:r>
      <w:r w:rsidRPr="006164BA">
        <w:rPr>
          <w:i/>
          <w:lang w:val="de-DE"/>
        </w:rPr>
        <w:t>47</w:t>
      </w:r>
      <w:r w:rsidRPr="006164BA">
        <w:rPr>
          <w:lang w:val="de-DE"/>
        </w:rPr>
        <w:t>, 869.</w:t>
      </w:r>
      <w:bookmarkEnd w:id="26"/>
    </w:p>
    <w:p w14:paraId="6A91ECBA" w14:textId="77777777" w:rsidR="009732FC" w:rsidRPr="006164BA" w:rsidRDefault="009732FC" w:rsidP="009732FC">
      <w:pPr>
        <w:pStyle w:val="TFReferencesSection"/>
        <w:rPr>
          <w:lang w:val="de-DE"/>
        </w:rPr>
      </w:pPr>
      <w:bookmarkStart w:id="27" w:name="_ENREF_27"/>
      <w:r w:rsidRPr="006164BA">
        <w:rPr>
          <w:lang w:val="de-DE"/>
        </w:rPr>
        <w:t>(27)</w:t>
      </w:r>
      <w:r w:rsidRPr="006164BA">
        <w:rPr>
          <w:lang w:val="de-DE"/>
        </w:rPr>
        <w:tab/>
        <w:t xml:space="preserve">Lasne, M.-C.; Ripoll, J.-L., Reactions retrodieniques XIII - thermolyse eclair des (Z) et (E) dihydroxy-11, 12 ethano-9,10 dihydro-9,10 anthracenes : synthese des (Z) et (E) ethenediols-1,2, </w:t>
      </w:r>
      <w:r w:rsidRPr="006164BA">
        <w:rPr>
          <w:i/>
          <w:lang w:val="de-DE"/>
        </w:rPr>
        <w:t>Tetrahedron Lett.</w:t>
      </w:r>
      <w:r w:rsidRPr="006164BA">
        <w:rPr>
          <w:lang w:val="de-DE"/>
        </w:rPr>
        <w:t xml:space="preserve"> </w:t>
      </w:r>
      <w:r w:rsidRPr="006164BA">
        <w:rPr>
          <w:b/>
          <w:lang w:val="de-DE"/>
        </w:rPr>
        <w:t>1982</w:t>
      </w:r>
      <w:r w:rsidRPr="006164BA">
        <w:rPr>
          <w:lang w:val="de-DE"/>
        </w:rPr>
        <w:t xml:space="preserve">, </w:t>
      </w:r>
      <w:r w:rsidRPr="006164BA">
        <w:rPr>
          <w:i/>
          <w:lang w:val="de-DE"/>
        </w:rPr>
        <w:t>23</w:t>
      </w:r>
      <w:r w:rsidRPr="006164BA">
        <w:rPr>
          <w:lang w:val="de-DE"/>
        </w:rPr>
        <w:t>, 1587.</w:t>
      </w:r>
      <w:bookmarkEnd w:id="27"/>
    </w:p>
    <w:p w14:paraId="568F4F68" w14:textId="77777777" w:rsidR="009732FC" w:rsidRPr="006164BA" w:rsidRDefault="009732FC" w:rsidP="009732FC">
      <w:pPr>
        <w:pStyle w:val="TFReferencesSection"/>
        <w:rPr>
          <w:lang w:val="de-DE"/>
        </w:rPr>
      </w:pPr>
      <w:bookmarkStart w:id="28" w:name="_ENREF_28"/>
      <w:r w:rsidRPr="006164BA">
        <w:rPr>
          <w:lang w:val="de-DE"/>
        </w:rPr>
        <w:t>(28)</w:t>
      </w:r>
      <w:r w:rsidRPr="006164BA">
        <w:rPr>
          <w:lang w:val="de-DE"/>
        </w:rPr>
        <w:tab/>
        <w:t xml:space="preserve">Abplanalp, M. J.; Gozem, S.; Krylov, A. I.; Shingledecker, C. N.; Herbst, E.; Kaiser, R. I., A study of interstellar aldehydes and enols as tracers of a cosmic ray-driven nonequilibrium synthesis of complex organic molecules, </w:t>
      </w:r>
      <w:r w:rsidRPr="006164BA">
        <w:rPr>
          <w:i/>
          <w:lang w:val="de-DE"/>
        </w:rPr>
        <w:t>PNAS</w:t>
      </w:r>
      <w:r w:rsidRPr="006164BA">
        <w:rPr>
          <w:lang w:val="de-DE"/>
        </w:rPr>
        <w:t xml:space="preserve"> </w:t>
      </w:r>
      <w:r w:rsidRPr="006164BA">
        <w:rPr>
          <w:b/>
          <w:lang w:val="de-DE"/>
        </w:rPr>
        <w:t>2016</w:t>
      </w:r>
      <w:r w:rsidRPr="006164BA">
        <w:rPr>
          <w:lang w:val="de-DE"/>
        </w:rPr>
        <w:t xml:space="preserve">, </w:t>
      </w:r>
      <w:r w:rsidRPr="006164BA">
        <w:rPr>
          <w:i/>
          <w:lang w:val="de-DE"/>
        </w:rPr>
        <w:t>113</w:t>
      </w:r>
      <w:r w:rsidRPr="006164BA">
        <w:rPr>
          <w:lang w:val="de-DE"/>
        </w:rPr>
        <w:t>, 7727.</w:t>
      </w:r>
      <w:bookmarkEnd w:id="28"/>
    </w:p>
    <w:p w14:paraId="39A73B39" w14:textId="77777777" w:rsidR="009732FC" w:rsidRPr="006164BA" w:rsidRDefault="009732FC" w:rsidP="009732FC">
      <w:pPr>
        <w:pStyle w:val="TFReferencesSection"/>
        <w:rPr>
          <w:lang w:val="de-DE"/>
        </w:rPr>
      </w:pPr>
      <w:bookmarkStart w:id="29" w:name="_ENREF_29"/>
      <w:r w:rsidRPr="006164BA">
        <w:rPr>
          <w:lang w:val="de-DE"/>
        </w:rPr>
        <w:t>(29)</w:t>
      </w:r>
      <w:r w:rsidRPr="006164BA">
        <w:rPr>
          <w:lang w:val="de-DE"/>
        </w:rPr>
        <w:tab/>
        <w:t>Bennett, C. J.; Jamieson, C. S.; Osamura, Y.; Kaiser, R. I., A combined experimental and computational investigation on the synthesis of acetaldehyde [CH</w:t>
      </w:r>
      <w:r w:rsidRPr="006164BA">
        <w:rPr>
          <w:vertAlign w:val="subscript"/>
          <w:lang w:val="de-DE"/>
        </w:rPr>
        <w:t>3</w:t>
      </w:r>
      <w:r w:rsidRPr="006164BA">
        <w:rPr>
          <w:lang w:val="de-DE"/>
        </w:rPr>
        <w:t xml:space="preserve">CHO(X </w:t>
      </w:r>
      <w:r w:rsidRPr="006164BA">
        <w:rPr>
          <w:vertAlign w:val="superscript"/>
          <w:lang w:val="de-DE"/>
        </w:rPr>
        <w:t>1</w:t>
      </w:r>
      <w:r w:rsidRPr="006164BA">
        <w:rPr>
          <w:lang w:val="de-DE"/>
        </w:rPr>
        <w:t xml:space="preserve">A')] in interstellar ices, </w:t>
      </w:r>
      <w:r w:rsidRPr="006164BA">
        <w:rPr>
          <w:i/>
          <w:lang w:val="de-DE"/>
        </w:rPr>
        <w:t>Astrophys. J.</w:t>
      </w:r>
      <w:r w:rsidRPr="006164BA">
        <w:rPr>
          <w:lang w:val="de-DE"/>
        </w:rPr>
        <w:t xml:space="preserve"> </w:t>
      </w:r>
      <w:r w:rsidRPr="006164BA">
        <w:rPr>
          <w:b/>
          <w:lang w:val="de-DE"/>
        </w:rPr>
        <w:t>2005</w:t>
      </w:r>
      <w:r w:rsidRPr="006164BA">
        <w:rPr>
          <w:lang w:val="de-DE"/>
        </w:rPr>
        <w:t xml:space="preserve">, </w:t>
      </w:r>
      <w:r w:rsidRPr="006164BA">
        <w:rPr>
          <w:i/>
          <w:lang w:val="de-DE"/>
        </w:rPr>
        <w:t>624</w:t>
      </w:r>
      <w:r w:rsidRPr="006164BA">
        <w:rPr>
          <w:lang w:val="de-DE"/>
        </w:rPr>
        <w:t>, 1097.</w:t>
      </w:r>
      <w:bookmarkEnd w:id="29"/>
    </w:p>
    <w:p w14:paraId="0AA600A1" w14:textId="77777777" w:rsidR="009732FC" w:rsidRPr="006164BA" w:rsidRDefault="009732FC" w:rsidP="009732FC">
      <w:pPr>
        <w:pStyle w:val="TFReferencesSection"/>
        <w:rPr>
          <w:lang w:val="de-DE"/>
        </w:rPr>
      </w:pPr>
      <w:bookmarkStart w:id="30" w:name="_ENREF_30"/>
      <w:r w:rsidRPr="006164BA">
        <w:rPr>
          <w:lang w:val="de-DE"/>
        </w:rPr>
        <w:lastRenderedPageBreak/>
        <w:t>(30)</w:t>
      </w:r>
      <w:r w:rsidRPr="006164BA">
        <w:rPr>
          <w:lang w:val="de-DE"/>
        </w:rPr>
        <w:tab/>
        <w:t>Maity, S.; Kaiser, R. I.; Jones, B. M., Infrared and reflectron time-of-flight mass spectroscopic study on the synthesis of glycolaldehyde in methanol (CH</w:t>
      </w:r>
      <w:r w:rsidRPr="006164BA">
        <w:rPr>
          <w:vertAlign w:val="subscript"/>
          <w:lang w:val="de-DE"/>
        </w:rPr>
        <w:t>3</w:t>
      </w:r>
      <w:r w:rsidRPr="006164BA">
        <w:rPr>
          <w:lang w:val="de-DE"/>
        </w:rPr>
        <w:t>OH) and methanol–carbon monoxide (CH</w:t>
      </w:r>
      <w:r w:rsidRPr="006164BA">
        <w:rPr>
          <w:vertAlign w:val="subscript"/>
          <w:lang w:val="de-DE"/>
        </w:rPr>
        <w:t>3</w:t>
      </w:r>
      <w:r w:rsidRPr="006164BA">
        <w:rPr>
          <w:lang w:val="de-DE"/>
        </w:rPr>
        <w:t xml:space="preserve">OH–CO) ices exposed to ionization radiation, </w:t>
      </w:r>
      <w:r w:rsidRPr="006164BA">
        <w:rPr>
          <w:i/>
          <w:lang w:val="de-DE"/>
        </w:rPr>
        <w:t>Faraday Dissuss.</w:t>
      </w:r>
      <w:r w:rsidRPr="006164BA">
        <w:rPr>
          <w:lang w:val="de-DE"/>
        </w:rPr>
        <w:t xml:space="preserve"> </w:t>
      </w:r>
      <w:r w:rsidRPr="006164BA">
        <w:rPr>
          <w:b/>
          <w:lang w:val="de-DE"/>
        </w:rPr>
        <w:t>2014</w:t>
      </w:r>
      <w:r w:rsidRPr="006164BA">
        <w:rPr>
          <w:lang w:val="de-DE"/>
        </w:rPr>
        <w:t xml:space="preserve">, </w:t>
      </w:r>
      <w:r w:rsidRPr="006164BA">
        <w:rPr>
          <w:i/>
          <w:lang w:val="de-DE"/>
        </w:rPr>
        <w:t>168</w:t>
      </w:r>
      <w:r w:rsidRPr="006164BA">
        <w:rPr>
          <w:lang w:val="de-DE"/>
        </w:rPr>
        <w:t>, 485.</w:t>
      </w:r>
      <w:bookmarkEnd w:id="30"/>
    </w:p>
    <w:p w14:paraId="650331E6" w14:textId="77777777" w:rsidR="009732FC" w:rsidRPr="006164BA" w:rsidRDefault="009732FC" w:rsidP="009732FC">
      <w:pPr>
        <w:pStyle w:val="TFReferencesSection"/>
        <w:rPr>
          <w:lang w:val="de-DE"/>
        </w:rPr>
      </w:pPr>
      <w:bookmarkStart w:id="31" w:name="_ENREF_31"/>
      <w:r w:rsidRPr="006164BA">
        <w:rPr>
          <w:lang w:val="de-DE"/>
        </w:rPr>
        <w:t>(31)</w:t>
      </w:r>
      <w:r w:rsidRPr="006164BA">
        <w:rPr>
          <w:lang w:val="de-DE"/>
        </w:rPr>
        <w:tab/>
        <w:t xml:space="preserve">Öberg, K. I.; Boogert, A. C. A.; Pontoppidan, K. M.; van den Broek, S.; van Dishoeck, E. F.; Bottinelli, S.; Blake, G. A.; Evans, N. J., The Spitzer Ice Legay: ice evolution from cores to protostars, </w:t>
      </w:r>
      <w:r w:rsidRPr="006164BA">
        <w:rPr>
          <w:i/>
          <w:lang w:val="de-DE"/>
        </w:rPr>
        <w:t>Astrophys. J.</w:t>
      </w:r>
      <w:r w:rsidRPr="006164BA">
        <w:rPr>
          <w:lang w:val="de-DE"/>
        </w:rPr>
        <w:t xml:space="preserve"> </w:t>
      </w:r>
      <w:r w:rsidRPr="006164BA">
        <w:rPr>
          <w:b/>
          <w:lang w:val="de-DE"/>
        </w:rPr>
        <w:t>2011</w:t>
      </w:r>
      <w:r w:rsidRPr="006164BA">
        <w:rPr>
          <w:lang w:val="de-DE"/>
        </w:rPr>
        <w:t xml:space="preserve">, </w:t>
      </w:r>
      <w:r w:rsidRPr="006164BA">
        <w:rPr>
          <w:i/>
          <w:lang w:val="de-DE"/>
        </w:rPr>
        <w:t>740</w:t>
      </w:r>
      <w:r w:rsidRPr="006164BA">
        <w:rPr>
          <w:lang w:val="de-DE"/>
        </w:rPr>
        <w:t>, 109.</w:t>
      </w:r>
      <w:bookmarkEnd w:id="31"/>
    </w:p>
    <w:p w14:paraId="3E7352A9" w14:textId="77777777" w:rsidR="009732FC" w:rsidRPr="006164BA" w:rsidRDefault="009732FC" w:rsidP="009732FC">
      <w:pPr>
        <w:pStyle w:val="TFReferencesSection"/>
        <w:rPr>
          <w:lang w:val="de-DE"/>
        </w:rPr>
      </w:pPr>
      <w:bookmarkStart w:id="32" w:name="_ENREF_32"/>
      <w:r w:rsidRPr="006164BA">
        <w:rPr>
          <w:lang w:val="de-DE"/>
        </w:rPr>
        <w:t>(32)</w:t>
      </w:r>
      <w:r w:rsidRPr="006164BA">
        <w:rPr>
          <w:lang w:val="de-DE"/>
        </w:rPr>
        <w:tab/>
        <w:t xml:space="preserve">Gibb, E. L.; Whittet, D. C. B.; Boogert, A. C. A.; Tielens, A. G. G. M., Interstellar iIce: the Infrared Space Observatory Legacy, </w:t>
      </w:r>
      <w:r w:rsidRPr="006164BA">
        <w:rPr>
          <w:i/>
          <w:lang w:val="de-DE"/>
        </w:rPr>
        <w:t>Astrophys. J., Suppl. Ser.</w:t>
      </w:r>
      <w:r w:rsidRPr="006164BA">
        <w:rPr>
          <w:lang w:val="de-DE"/>
        </w:rPr>
        <w:t xml:space="preserve"> </w:t>
      </w:r>
      <w:r w:rsidRPr="006164BA">
        <w:rPr>
          <w:b/>
          <w:lang w:val="de-DE"/>
        </w:rPr>
        <w:t>2004</w:t>
      </w:r>
      <w:r w:rsidRPr="006164BA">
        <w:rPr>
          <w:lang w:val="de-DE"/>
        </w:rPr>
        <w:t xml:space="preserve">, </w:t>
      </w:r>
      <w:r w:rsidRPr="006164BA">
        <w:rPr>
          <w:i/>
          <w:lang w:val="de-DE"/>
        </w:rPr>
        <w:t>151</w:t>
      </w:r>
      <w:r w:rsidRPr="006164BA">
        <w:rPr>
          <w:lang w:val="de-DE"/>
        </w:rPr>
        <w:t>, 35.</w:t>
      </w:r>
      <w:bookmarkEnd w:id="32"/>
    </w:p>
    <w:p w14:paraId="4FA80870" w14:textId="77777777" w:rsidR="009732FC" w:rsidRPr="006164BA" w:rsidRDefault="009732FC" w:rsidP="009732FC">
      <w:pPr>
        <w:pStyle w:val="TFReferencesSection"/>
        <w:rPr>
          <w:lang w:val="de-DE"/>
        </w:rPr>
      </w:pPr>
      <w:bookmarkStart w:id="33" w:name="_ENREF_33"/>
      <w:r w:rsidRPr="006164BA">
        <w:rPr>
          <w:lang w:val="de-DE"/>
        </w:rPr>
        <w:t>(33)</w:t>
      </w:r>
      <w:r w:rsidRPr="006164BA">
        <w:rPr>
          <w:lang w:val="de-DE"/>
        </w:rPr>
        <w:tab/>
        <w:t>Turner, B. E.; Apponi, A. J., Microwave detection of interstellar vinyl alcohol, CH</w:t>
      </w:r>
      <w:r w:rsidRPr="006164BA">
        <w:rPr>
          <w:vertAlign w:val="subscript"/>
          <w:lang w:val="de-DE"/>
        </w:rPr>
        <w:t>2</w:t>
      </w:r>
      <w:r w:rsidRPr="006164BA">
        <w:rPr>
          <w:lang w:val="de-DE"/>
        </w:rPr>
        <w:t xml:space="preserve">=CHOH, </w:t>
      </w:r>
      <w:r w:rsidRPr="006164BA">
        <w:rPr>
          <w:i/>
          <w:lang w:val="de-DE"/>
        </w:rPr>
        <w:t>Astrophys. J.</w:t>
      </w:r>
      <w:r w:rsidRPr="006164BA">
        <w:rPr>
          <w:lang w:val="de-DE"/>
        </w:rPr>
        <w:t xml:space="preserve"> </w:t>
      </w:r>
      <w:r w:rsidRPr="006164BA">
        <w:rPr>
          <w:b/>
          <w:lang w:val="de-DE"/>
        </w:rPr>
        <w:t>2001</w:t>
      </w:r>
      <w:r w:rsidRPr="006164BA">
        <w:rPr>
          <w:lang w:val="de-DE"/>
        </w:rPr>
        <w:t xml:space="preserve">, </w:t>
      </w:r>
      <w:r w:rsidRPr="006164BA">
        <w:rPr>
          <w:i/>
          <w:lang w:val="de-DE"/>
        </w:rPr>
        <w:t>561</w:t>
      </w:r>
      <w:r w:rsidRPr="006164BA">
        <w:rPr>
          <w:lang w:val="de-DE"/>
        </w:rPr>
        <w:t>, L207.</w:t>
      </w:r>
      <w:bookmarkEnd w:id="33"/>
    </w:p>
    <w:p w14:paraId="30230A04" w14:textId="77777777" w:rsidR="009732FC" w:rsidRPr="006164BA" w:rsidRDefault="009732FC" w:rsidP="009732FC">
      <w:pPr>
        <w:pStyle w:val="TFReferencesSection"/>
        <w:rPr>
          <w:lang w:val="de-DE"/>
        </w:rPr>
      </w:pPr>
      <w:bookmarkStart w:id="34" w:name="_ENREF_34"/>
      <w:r w:rsidRPr="006164BA">
        <w:rPr>
          <w:lang w:val="de-DE"/>
        </w:rPr>
        <w:t>(34)</w:t>
      </w:r>
      <w:r w:rsidRPr="006164BA">
        <w:rPr>
          <w:lang w:val="de-DE"/>
        </w:rPr>
        <w:tab/>
        <w:t xml:space="preserve">Halfen, D. T.; Apponi, A. J.; Woolf, N.; Polt, R.; Ziurys, L. M., A systematic study of glycolaldehyde in Sagittarius B2(N) at 2 and 3 mm: Criteria for detecting large interstellar molecules, </w:t>
      </w:r>
      <w:r w:rsidRPr="006164BA">
        <w:rPr>
          <w:i/>
          <w:lang w:val="de-DE"/>
        </w:rPr>
        <w:t>Astrophys. J.</w:t>
      </w:r>
      <w:r w:rsidRPr="006164BA">
        <w:rPr>
          <w:lang w:val="de-DE"/>
        </w:rPr>
        <w:t xml:space="preserve"> </w:t>
      </w:r>
      <w:r w:rsidRPr="006164BA">
        <w:rPr>
          <w:b/>
          <w:lang w:val="de-DE"/>
        </w:rPr>
        <w:t>2006</w:t>
      </w:r>
      <w:r w:rsidRPr="006164BA">
        <w:rPr>
          <w:lang w:val="de-DE"/>
        </w:rPr>
        <w:t xml:space="preserve">, </w:t>
      </w:r>
      <w:r w:rsidRPr="006164BA">
        <w:rPr>
          <w:i/>
          <w:lang w:val="de-DE"/>
        </w:rPr>
        <w:t>639</w:t>
      </w:r>
      <w:r w:rsidRPr="006164BA">
        <w:rPr>
          <w:lang w:val="de-DE"/>
        </w:rPr>
        <w:t>, 237.</w:t>
      </w:r>
      <w:bookmarkEnd w:id="34"/>
    </w:p>
    <w:p w14:paraId="0CDADC77" w14:textId="77777777" w:rsidR="009732FC" w:rsidRPr="006164BA" w:rsidRDefault="009732FC" w:rsidP="009732FC">
      <w:pPr>
        <w:pStyle w:val="TFReferencesSection"/>
        <w:rPr>
          <w:lang w:val="de-DE"/>
        </w:rPr>
      </w:pPr>
      <w:bookmarkStart w:id="35" w:name="_ENREF_35"/>
      <w:r w:rsidRPr="006164BA">
        <w:rPr>
          <w:lang w:val="de-DE"/>
        </w:rPr>
        <w:t>(35)</w:t>
      </w:r>
      <w:r w:rsidRPr="006164BA">
        <w:rPr>
          <w:lang w:val="de-DE"/>
        </w:rPr>
        <w:tab/>
        <w:t xml:space="preserve">Hollis, J. M.; Lovas, F. J.; Jewell, P. R., Interstellar glycolaldehyde: the first sugar, </w:t>
      </w:r>
      <w:r w:rsidRPr="006164BA">
        <w:rPr>
          <w:i/>
          <w:lang w:val="de-DE"/>
        </w:rPr>
        <w:t>Astrophys. J.</w:t>
      </w:r>
      <w:r w:rsidRPr="006164BA">
        <w:rPr>
          <w:lang w:val="de-DE"/>
        </w:rPr>
        <w:t xml:space="preserve"> </w:t>
      </w:r>
      <w:r w:rsidRPr="006164BA">
        <w:rPr>
          <w:b/>
          <w:lang w:val="de-DE"/>
        </w:rPr>
        <w:t>2000</w:t>
      </w:r>
      <w:r w:rsidRPr="006164BA">
        <w:rPr>
          <w:lang w:val="de-DE"/>
        </w:rPr>
        <w:t xml:space="preserve">, </w:t>
      </w:r>
      <w:r w:rsidRPr="006164BA">
        <w:rPr>
          <w:i/>
          <w:lang w:val="de-DE"/>
        </w:rPr>
        <w:t>540</w:t>
      </w:r>
      <w:r w:rsidRPr="006164BA">
        <w:rPr>
          <w:lang w:val="de-DE"/>
        </w:rPr>
        <w:t>, L107.</w:t>
      </w:r>
      <w:bookmarkEnd w:id="35"/>
    </w:p>
    <w:p w14:paraId="4B694323" w14:textId="77777777" w:rsidR="009732FC" w:rsidRPr="006164BA" w:rsidRDefault="009732FC" w:rsidP="009732FC">
      <w:pPr>
        <w:pStyle w:val="TFReferencesSection"/>
        <w:rPr>
          <w:lang w:val="de-DE"/>
        </w:rPr>
      </w:pPr>
      <w:bookmarkStart w:id="36" w:name="_ENREF_36"/>
      <w:r w:rsidRPr="006164BA">
        <w:rPr>
          <w:lang w:val="de-DE"/>
        </w:rPr>
        <w:t>(36)</w:t>
      </w:r>
      <w:r w:rsidRPr="006164BA">
        <w:rPr>
          <w:lang w:val="de-DE"/>
        </w:rPr>
        <w:tab/>
        <w:t xml:space="preserve">Drouin, D.; Couture, A. R.; Joly, D.; Tastet, X.; Aimez, V.; Gauvin, R., CASINO V2.42—A fast and easy-to-use modeling tool for scanning electron microscopy and microanalysis users, </w:t>
      </w:r>
      <w:r w:rsidRPr="006164BA">
        <w:rPr>
          <w:i/>
          <w:lang w:val="de-DE"/>
        </w:rPr>
        <w:t>Scanning</w:t>
      </w:r>
      <w:r w:rsidRPr="006164BA">
        <w:rPr>
          <w:lang w:val="de-DE"/>
        </w:rPr>
        <w:t xml:space="preserve"> </w:t>
      </w:r>
      <w:r w:rsidRPr="006164BA">
        <w:rPr>
          <w:b/>
          <w:lang w:val="de-DE"/>
        </w:rPr>
        <w:t>2007</w:t>
      </w:r>
      <w:r w:rsidRPr="006164BA">
        <w:rPr>
          <w:lang w:val="de-DE"/>
        </w:rPr>
        <w:t xml:space="preserve">, </w:t>
      </w:r>
      <w:r w:rsidRPr="006164BA">
        <w:rPr>
          <w:i/>
          <w:lang w:val="de-DE"/>
        </w:rPr>
        <w:t>29</w:t>
      </w:r>
      <w:r w:rsidRPr="006164BA">
        <w:rPr>
          <w:lang w:val="de-DE"/>
        </w:rPr>
        <w:t>, 92.</w:t>
      </w:r>
      <w:bookmarkEnd w:id="36"/>
    </w:p>
    <w:p w14:paraId="40A78C04" w14:textId="77777777" w:rsidR="009732FC" w:rsidRPr="006164BA" w:rsidRDefault="009732FC" w:rsidP="009732FC">
      <w:pPr>
        <w:pStyle w:val="TFReferencesSection"/>
        <w:rPr>
          <w:lang w:val="de-DE"/>
        </w:rPr>
      </w:pPr>
      <w:bookmarkStart w:id="37" w:name="_ENREF_37"/>
      <w:r w:rsidRPr="006164BA">
        <w:rPr>
          <w:lang w:val="de-DE"/>
        </w:rPr>
        <w:t>(37)</w:t>
      </w:r>
      <w:r w:rsidRPr="006164BA">
        <w:rPr>
          <w:lang w:val="de-DE"/>
        </w:rPr>
        <w:tab/>
        <w:t xml:space="preserve">Hilbig, R.; Wallenstein, R., Tunable VUV radiation generated by two-photon resonant frequency mixing in xenon, </w:t>
      </w:r>
      <w:r w:rsidRPr="006164BA">
        <w:rPr>
          <w:i/>
          <w:lang w:val="de-DE"/>
        </w:rPr>
        <w:t>IEEE J. Quantum Electron.</w:t>
      </w:r>
      <w:r w:rsidRPr="006164BA">
        <w:rPr>
          <w:lang w:val="de-DE"/>
        </w:rPr>
        <w:t xml:space="preserve"> </w:t>
      </w:r>
      <w:r w:rsidRPr="006164BA">
        <w:rPr>
          <w:b/>
          <w:lang w:val="de-DE"/>
        </w:rPr>
        <w:t>1983</w:t>
      </w:r>
      <w:r w:rsidRPr="006164BA">
        <w:rPr>
          <w:lang w:val="de-DE"/>
        </w:rPr>
        <w:t xml:space="preserve">, </w:t>
      </w:r>
      <w:r w:rsidRPr="006164BA">
        <w:rPr>
          <w:i/>
          <w:lang w:val="de-DE"/>
        </w:rPr>
        <w:t>19</w:t>
      </w:r>
      <w:r w:rsidRPr="006164BA">
        <w:rPr>
          <w:lang w:val="de-DE"/>
        </w:rPr>
        <w:t>, 194.</w:t>
      </w:r>
      <w:bookmarkEnd w:id="37"/>
    </w:p>
    <w:p w14:paraId="5A31C82E" w14:textId="77777777" w:rsidR="009732FC" w:rsidRPr="006164BA" w:rsidRDefault="009732FC" w:rsidP="009732FC">
      <w:pPr>
        <w:pStyle w:val="TFReferencesSection"/>
        <w:rPr>
          <w:lang w:val="de-DE"/>
        </w:rPr>
      </w:pPr>
      <w:bookmarkStart w:id="38" w:name="_ENREF_38"/>
      <w:r w:rsidRPr="006164BA">
        <w:rPr>
          <w:lang w:val="de-DE"/>
        </w:rPr>
        <w:t>(38)</w:t>
      </w:r>
      <w:r w:rsidRPr="006164BA">
        <w:rPr>
          <w:lang w:val="de-DE"/>
        </w:rPr>
        <w:tab/>
        <w:t xml:space="preserve">Ehrenfreund, P.; Boogert, A. C. A.; Gerakines, P. A.; Tielens, A. G. G. M.; van Dishoeck, E. F., Infrared spectroscopy of interstellar apolar ice analogs, </w:t>
      </w:r>
      <w:r w:rsidRPr="006164BA">
        <w:rPr>
          <w:i/>
          <w:lang w:val="de-DE"/>
        </w:rPr>
        <w:t>A&amp;A</w:t>
      </w:r>
      <w:r w:rsidRPr="006164BA">
        <w:rPr>
          <w:lang w:val="de-DE"/>
        </w:rPr>
        <w:t xml:space="preserve"> </w:t>
      </w:r>
      <w:r w:rsidRPr="006164BA">
        <w:rPr>
          <w:b/>
          <w:lang w:val="de-DE"/>
        </w:rPr>
        <w:t>1997</w:t>
      </w:r>
      <w:r w:rsidRPr="006164BA">
        <w:rPr>
          <w:lang w:val="de-DE"/>
        </w:rPr>
        <w:t xml:space="preserve">, </w:t>
      </w:r>
      <w:r w:rsidRPr="006164BA">
        <w:rPr>
          <w:i/>
          <w:lang w:val="de-DE"/>
        </w:rPr>
        <w:t>328</w:t>
      </w:r>
      <w:r w:rsidRPr="006164BA">
        <w:rPr>
          <w:lang w:val="de-DE"/>
        </w:rPr>
        <w:t>, 649.</w:t>
      </w:r>
      <w:bookmarkEnd w:id="38"/>
    </w:p>
    <w:p w14:paraId="71154C83" w14:textId="77777777" w:rsidR="009732FC" w:rsidRPr="006164BA" w:rsidRDefault="009732FC" w:rsidP="009732FC">
      <w:pPr>
        <w:pStyle w:val="TFReferencesSection"/>
        <w:rPr>
          <w:lang w:val="de-DE"/>
        </w:rPr>
      </w:pPr>
      <w:bookmarkStart w:id="39" w:name="_ENREF_39"/>
      <w:r w:rsidRPr="006164BA">
        <w:rPr>
          <w:lang w:val="de-DE"/>
        </w:rPr>
        <w:t>(39)</w:t>
      </w:r>
      <w:r w:rsidRPr="006164BA">
        <w:rPr>
          <w:lang w:val="de-DE"/>
        </w:rPr>
        <w:tab/>
        <w:t>Frisch, M. J.; Trucks, G. W.; Schlegel, H. B.; Scuseria, G. E.; Robb, M. A.; Cheeseman, J. R.; Scalmani, G.; Barone, V.; Petersson, G. A.; Nakatsuji, H.; Li, X.; Caricato, M.; Marenich, A. V.; Bloino, J.; Janesko, B. G.; Gomperts, R.; Mennucci, B.; Hratchian, H. P.; Ortiz, J. V.; Izmaylov, A. F.; Sonnenberg, J. L.; Williams-Young, D.; Ding, F.; Lipparini, F.; Egidi, F.; Goings, J.; Peng, B.; Petrone, A.; Henderson, T.; Ranasinghe, D.; Zakrzewski, V. G.; Gao, J.; Rega, N.; Zheng, G.; Liang, W.; Hada, M.; Ehara, M.; Toyota, K.; Fukuda, R.; Hasegawa, J.; Ishida, M.; Nakajima, T.; Honda, Y.; Kitao, O.; Nakai, H.; Vreven, T.; Throssell, K.; Montgomery, J. A., Jr.; Peralta, J. E.; Ogliaro, F.; Bearpark, M. J.; Heyd, J. J.; Brothers, E. N.; Kudin, K. N.; Staroverov, V. N.; Keith, T. A.; Kobayashi, R.; Normand, J.; Raghavachari, K.; Rendell, A. P.; Burant, J. C.; Iyengar, S. S.; Tomasi, J.; Cossi, M.; Millam, J. M.; Klene, M.; Adamo, C.; Cammi, R.; Ochterski, J. W.; Martin, R. L.; Morokuma, K.; Farkas, O.; Foresman, J. B.; Fox, D. J.; Gaussian Inc., Wallingford CT: 2016.</w:t>
      </w:r>
      <w:bookmarkEnd w:id="39"/>
    </w:p>
    <w:p w14:paraId="034217C6" w14:textId="77777777" w:rsidR="009732FC" w:rsidRPr="006164BA" w:rsidRDefault="009732FC" w:rsidP="009732FC">
      <w:pPr>
        <w:pStyle w:val="TFReferencesSection"/>
        <w:rPr>
          <w:lang w:val="de-DE"/>
        </w:rPr>
      </w:pPr>
      <w:bookmarkStart w:id="40" w:name="_ENREF_40"/>
      <w:r w:rsidRPr="006164BA">
        <w:rPr>
          <w:lang w:val="de-DE"/>
        </w:rPr>
        <w:t>(40)</w:t>
      </w:r>
      <w:r w:rsidRPr="006164BA">
        <w:rPr>
          <w:lang w:val="de-DE"/>
        </w:rPr>
        <w:tab/>
        <w:t xml:space="preserve">Becke, A. D., Density-functional exchange-energy: Approximation with correct asymptotic behavior, </w:t>
      </w:r>
      <w:r w:rsidRPr="006164BA">
        <w:rPr>
          <w:i/>
          <w:lang w:val="de-DE"/>
        </w:rPr>
        <w:t>Phys. Rev. A</w:t>
      </w:r>
      <w:r w:rsidRPr="006164BA">
        <w:rPr>
          <w:lang w:val="de-DE"/>
        </w:rPr>
        <w:t xml:space="preserve"> </w:t>
      </w:r>
      <w:r w:rsidRPr="006164BA">
        <w:rPr>
          <w:b/>
          <w:lang w:val="de-DE"/>
        </w:rPr>
        <w:t>1988</w:t>
      </w:r>
      <w:r w:rsidRPr="006164BA">
        <w:rPr>
          <w:lang w:val="de-DE"/>
        </w:rPr>
        <w:t xml:space="preserve">, </w:t>
      </w:r>
      <w:r w:rsidRPr="006164BA">
        <w:rPr>
          <w:i/>
          <w:lang w:val="de-DE"/>
        </w:rPr>
        <w:t>38</w:t>
      </w:r>
      <w:r w:rsidRPr="006164BA">
        <w:rPr>
          <w:lang w:val="de-DE"/>
        </w:rPr>
        <w:t>, 3098.</w:t>
      </w:r>
      <w:bookmarkEnd w:id="40"/>
    </w:p>
    <w:p w14:paraId="1F8141C3" w14:textId="77777777" w:rsidR="009732FC" w:rsidRPr="006164BA" w:rsidRDefault="009732FC" w:rsidP="009732FC">
      <w:pPr>
        <w:pStyle w:val="TFReferencesSection"/>
        <w:rPr>
          <w:lang w:val="de-DE"/>
        </w:rPr>
      </w:pPr>
      <w:bookmarkStart w:id="41" w:name="_ENREF_41"/>
      <w:r w:rsidRPr="006164BA">
        <w:rPr>
          <w:lang w:val="de-DE"/>
        </w:rPr>
        <w:t>(41)</w:t>
      </w:r>
      <w:r w:rsidRPr="006164BA">
        <w:rPr>
          <w:lang w:val="de-DE"/>
        </w:rPr>
        <w:tab/>
        <w:t xml:space="preserve">Lee, C.; Yang, W.; Parr, R. G., Development of the Colle-Salvetti correlation-energy formula into a functional of the electron density, </w:t>
      </w:r>
      <w:r w:rsidRPr="006164BA">
        <w:rPr>
          <w:i/>
          <w:lang w:val="de-DE"/>
        </w:rPr>
        <w:t>Phys. Rev. B</w:t>
      </w:r>
      <w:r w:rsidRPr="006164BA">
        <w:rPr>
          <w:lang w:val="de-DE"/>
        </w:rPr>
        <w:t xml:space="preserve"> </w:t>
      </w:r>
      <w:r w:rsidRPr="006164BA">
        <w:rPr>
          <w:b/>
          <w:lang w:val="de-DE"/>
        </w:rPr>
        <w:t>1988</w:t>
      </w:r>
      <w:r w:rsidRPr="006164BA">
        <w:rPr>
          <w:lang w:val="de-DE"/>
        </w:rPr>
        <w:t xml:space="preserve">, </w:t>
      </w:r>
      <w:r w:rsidRPr="006164BA">
        <w:rPr>
          <w:i/>
          <w:lang w:val="de-DE"/>
        </w:rPr>
        <w:t>37</w:t>
      </w:r>
      <w:r w:rsidRPr="006164BA">
        <w:rPr>
          <w:lang w:val="de-DE"/>
        </w:rPr>
        <w:t>, 785.</w:t>
      </w:r>
      <w:bookmarkEnd w:id="41"/>
    </w:p>
    <w:p w14:paraId="5E97AEC6" w14:textId="77777777" w:rsidR="009732FC" w:rsidRPr="006164BA" w:rsidRDefault="009732FC" w:rsidP="009732FC">
      <w:pPr>
        <w:pStyle w:val="TFReferencesSection"/>
        <w:rPr>
          <w:lang w:val="de-DE"/>
        </w:rPr>
      </w:pPr>
      <w:bookmarkStart w:id="42" w:name="_ENREF_42"/>
      <w:r w:rsidRPr="006164BA">
        <w:rPr>
          <w:lang w:val="de-DE"/>
        </w:rPr>
        <w:t>(42)</w:t>
      </w:r>
      <w:r w:rsidRPr="006164BA">
        <w:rPr>
          <w:lang w:val="de-DE"/>
        </w:rPr>
        <w:tab/>
        <w:t xml:space="preserve">Becke, A. D., Density-functional thermochemistry. III. The role of exact exchange, </w:t>
      </w:r>
      <w:r w:rsidRPr="006164BA">
        <w:rPr>
          <w:i/>
          <w:lang w:val="de-DE"/>
        </w:rPr>
        <w:t>J. Chem. Phys.</w:t>
      </w:r>
      <w:r w:rsidRPr="006164BA">
        <w:rPr>
          <w:lang w:val="de-DE"/>
        </w:rPr>
        <w:t xml:space="preserve"> </w:t>
      </w:r>
      <w:r w:rsidRPr="006164BA">
        <w:rPr>
          <w:b/>
          <w:lang w:val="de-DE"/>
        </w:rPr>
        <w:t>1993</w:t>
      </w:r>
      <w:r w:rsidRPr="006164BA">
        <w:rPr>
          <w:lang w:val="de-DE"/>
        </w:rPr>
        <w:t xml:space="preserve">, </w:t>
      </w:r>
      <w:r w:rsidRPr="006164BA">
        <w:rPr>
          <w:i/>
          <w:lang w:val="de-DE"/>
        </w:rPr>
        <w:t>98</w:t>
      </w:r>
      <w:r w:rsidRPr="006164BA">
        <w:rPr>
          <w:lang w:val="de-DE"/>
        </w:rPr>
        <w:t>, 5648.</w:t>
      </w:r>
      <w:bookmarkEnd w:id="42"/>
    </w:p>
    <w:p w14:paraId="6721D583" w14:textId="77777777" w:rsidR="009732FC" w:rsidRPr="006164BA" w:rsidRDefault="009732FC" w:rsidP="009732FC">
      <w:pPr>
        <w:pStyle w:val="TFReferencesSection"/>
        <w:rPr>
          <w:lang w:val="de-DE"/>
        </w:rPr>
      </w:pPr>
      <w:bookmarkStart w:id="43" w:name="_ENREF_43"/>
      <w:r w:rsidRPr="006164BA">
        <w:rPr>
          <w:lang w:val="de-DE"/>
        </w:rPr>
        <w:t>(43)</w:t>
      </w:r>
      <w:r w:rsidRPr="006164BA">
        <w:rPr>
          <w:lang w:val="de-DE"/>
        </w:rPr>
        <w:tab/>
        <w:t xml:space="preserve">Dunning, J., Thom H., Gaussian basis sets for use in correlated molecular calculations. I. The atoms boron through neon and hydrogen, </w:t>
      </w:r>
      <w:r w:rsidRPr="006164BA">
        <w:rPr>
          <w:i/>
          <w:lang w:val="de-DE"/>
        </w:rPr>
        <w:t>J. Chem. Phys.</w:t>
      </w:r>
      <w:r w:rsidRPr="006164BA">
        <w:rPr>
          <w:lang w:val="de-DE"/>
        </w:rPr>
        <w:t xml:space="preserve"> </w:t>
      </w:r>
      <w:r w:rsidRPr="006164BA">
        <w:rPr>
          <w:b/>
          <w:lang w:val="de-DE"/>
        </w:rPr>
        <w:t>1989</w:t>
      </w:r>
      <w:r w:rsidRPr="006164BA">
        <w:rPr>
          <w:lang w:val="de-DE"/>
        </w:rPr>
        <w:t xml:space="preserve">, </w:t>
      </w:r>
      <w:r w:rsidRPr="006164BA">
        <w:rPr>
          <w:i/>
          <w:lang w:val="de-DE"/>
        </w:rPr>
        <w:t>90</w:t>
      </w:r>
      <w:r w:rsidRPr="006164BA">
        <w:rPr>
          <w:lang w:val="de-DE"/>
        </w:rPr>
        <w:t>, 1007.</w:t>
      </w:r>
      <w:bookmarkEnd w:id="43"/>
    </w:p>
    <w:p w14:paraId="5ABF097E" w14:textId="77777777" w:rsidR="009732FC" w:rsidRPr="006164BA" w:rsidRDefault="009732FC" w:rsidP="009732FC">
      <w:pPr>
        <w:pStyle w:val="TFReferencesSection"/>
        <w:rPr>
          <w:lang w:val="de-DE"/>
        </w:rPr>
      </w:pPr>
      <w:bookmarkStart w:id="44" w:name="_ENREF_44"/>
      <w:r w:rsidRPr="006164BA">
        <w:rPr>
          <w:lang w:val="de-DE"/>
        </w:rPr>
        <w:t>(44)</w:t>
      </w:r>
      <w:r w:rsidRPr="006164BA">
        <w:rPr>
          <w:lang w:val="de-DE"/>
        </w:rPr>
        <w:tab/>
        <w:t xml:space="preserve">Bartlett, R. J.; Watts, J. D.; Kucharski, S. A.; Noga, J., Non-iterative fifth-order triple and quadruple excitation energy corrections in correlated methods, </w:t>
      </w:r>
      <w:r w:rsidRPr="006164BA">
        <w:rPr>
          <w:i/>
          <w:lang w:val="de-DE"/>
        </w:rPr>
        <w:t>Chem. Phys. Lett.</w:t>
      </w:r>
      <w:r w:rsidRPr="006164BA">
        <w:rPr>
          <w:lang w:val="de-DE"/>
        </w:rPr>
        <w:t xml:space="preserve"> </w:t>
      </w:r>
      <w:r w:rsidRPr="006164BA">
        <w:rPr>
          <w:b/>
          <w:lang w:val="de-DE"/>
        </w:rPr>
        <w:t>1990</w:t>
      </w:r>
      <w:r w:rsidRPr="006164BA">
        <w:rPr>
          <w:lang w:val="de-DE"/>
        </w:rPr>
        <w:t xml:space="preserve">, </w:t>
      </w:r>
      <w:r w:rsidRPr="006164BA">
        <w:rPr>
          <w:i/>
          <w:lang w:val="de-DE"/>
        </w:rPr>
        <w:t>165</w:t>
      </w:r>
      <w:r w:rsidRPr="006164BA">
        <w:rPr>
          <w:lang w:val="de-DE"/>
        </w:rPr>
        <w:t>, 513.</w:t>
      </w:r>
      <w:bookmarkEnd w:id="44"/>
    </w:p>
    <w:p w14:paraId="2CDF4F66" w14:textId="77777777" w:rsidR="009732FC" w:rsidRPr="006164BA" w:rsidRDefault="009732FC" w:rsidP="009732FC">
      <w:pPr>
        <w:pStyle w:val="TFReferencesSection"/>
        <w:rPr>
          <w:lang w:val="de-DE"/>
        </w:rPr>
      </w:pPr>
      <w:bookmarkStart w:id="45" w:name="_ENREF_45"/>
      <w:r w:rsidRPr="006164BA">
        <w:rPr>
          <w:lang w:val="de-DE"/>
        </w:rPr>
        <w:t>(45)</w:t>
      </w:r>
      <w:r w:rsidRPr="006164BA">
        <w:rPr>
          <w:lang w:val="de-DE"/>
        </w:rPr>
        <w:tab/>
        <w:t xml:space="preserve">Čížek, J., On the correlation problem in atomic and molecular systems. Calculation of wavefunction components in Ursell-type expansion using quantum-field theoretical methods, </w:t>
      </w:r>
      <w:r w:rsidRPr="006164BA">
        <w:rPr>
          <w:i/>
          <w:lang w:val="de-DE"/>
        </w:rPr>
        <w:t>J. Chem. Phys.</w:t>
      </w:r>
      <w:r w:rsidRPr="006164BA">
        <w:rPr>
          <w:lang w:val="de-DE"/>
        </w:rPr>
        <w:t xml:space="preserve"> </w:t>
      </w:r>
      <w:r w:rsidRPr="006164BA">
        <w:rPr>
          <w:b/>
          <w:lang w:val="de-DE"/>
        </w:rPr>
        <w:t>1966</w:t>
      </w:r>
      <w:r w:rsidRPr="006164BA">
        <w:rPr>
          <w:lang w:val="de-DE"/>
        </w:rPr>
        <w:t xml:space="preserve">, </w:t>
      </w:r>
      <w:r w:rsidRPr="006164BA">
        <w:rPr>
          <w:i/>
          <w:lang w:val="de-DE"/>
        </w:rPr>
        <w:t>45</w:t>
      </w:r>
      <w:r w:rsidRPr="006164BA">
        <w:rPr>
          <w:lang w:val="de-DE"/>
        </w:rPr>
        <w:t>, 4256.</w:t>
      </w:r>
      <w:bookmarkEnd w:id="45"/>
    </w:p>
    <w:p w14:paraId="29196039" w14:textId="77777777" w:rsidR="009732FC" w:rsidRPr="006164BA" w:rsidRDefault="009732FC" w:rsidP="009732FC">
      <w:pPr>
        <w:pStyle w:val="TFReferencesSection"/>
        <w:rPr>
          <w:lang w:val="de-DE"/>
        </w:rPr>
      </w:pPr>
      <w:bookmarkStart w:id="46" w:name="_ENREF_46"/>
      <w:r w:rsidRPr="006164BA">
        <w:rPr>
          <w:lang w:val="de-DE"/>
        </w:rPr>
        <w:t>(46)</w:t>
      </w:r>
      <w:r w:rsidRPr="006164BA">
        <w:rPr>
          <w:lang w:val="de-DE"/>
        </w:rPr>
        <w:tab/>
        <w:t xml:space="preserve">Raghavachari, K., Electron correlation techniques in quantum chemistry: Recent advances, </w:t>
      </w:r>
      <w:r w:rsidRPr="006164BA">
        <w:rPr>
          <w:i/>
          <w:lang w:val="de-DE"/>
        </w:rPr>
        <w:t>Annu. Rev. Phys. Chem.</w:t>
      </w:r>
      <w:r w:rsidRPr="006164BA">
        <w:rPr>
          <w:lang w:val="de-DE"/>
        </w:rPr>
        <w:t xml:space="preserve"> </w:t>
      </w:r>
      <w:r w:rsidRPr="006164BA">
        <w:rPr>
          <w:b/>
          <w:lang w:val="de-DE"/>
        </w:rPr>
        <w:t>1991</w:t>
      </w:r>
      <w:r w:rsidRPr="006164BA">
        <w:rPr>
          <w:lang w:val="de-DE"/>
        </w:rPr>
        <w:t xml:space="preserve">, </w:t>
      </w:r>
      <w:r w:rsidRPr="006164BA">
        <w:rPr>
          <w:i/>
          <w:lang w:val="de-DE"/>
        </w:rPr>
        <w:t>42</w:t>
      </w:r>
      <w:r w:rsidRPr="006164BA">
        <w:rPr>
          <w:lang w:val="de-DE"/>
        </w:rPr>
        <w:t>, 615.</w:t>
      </w:r>
      <w:bookmarkEnd w:id="46"/>
    </w:p>
    <w:p w14:paraId="3F776170" w14:textId="77777777" w:rsidR="009732FC" w:rsidRPr="006164BA" w:rsidRDefault="009732FC" w:rsidP="009732FC">
      <w:pPr>
        <w:pStyle w:val="TFReferencesSection"/>
        <w:rPr>
          <w:lang w:val="de-DE"/>
        </w:rPr>
      </w:pPr>
      <w:bookmarkStart w:id="47" w:name="_ENREF_47"/>
      <w:r w:rsidRPr="006164BA">
        <w:rPr>
          <w:lang w:val="de-DE"/>
        </w:rPr>
        <w:t>(47)</w:t>
      </w:r>
      <w:r w:rsidRPr="006164BA">
        <w:rPr>
          <w:lang w:val="de-DE"/>
        </w:rPr>
        <w:tab/>
        <w:t xml:space="preserve">Stanton, J. F., Why CCSD(T) works: a different perspective, </w:t>
      </w:r>
      <w:r w:rsidRPr="006164BA">
        <w:rPr>
          <w:i/>
          <w:lang w:val="de-DE"/>
        </w:rPr>
        <w:t>Chem. Phys. Lett.</w:t>
      </w:r>
      <w:r w:rsidRPr="006164BA">
        <w:rPr>
          <w:lang w:val="de-DE"/>
        </w:rPr>
        <w:t xml:space="preserve"> </w:t>
      </w:r>
      <w:r w:rsidRPr="006164BA">
        <w:rPr>
          <w:b/>
          <w:lang w:val="de-DE"/>
        </w:rPr>
        <w:t>1997</w:t>
      </w:r>
      <w:r w:rsidRPr="006164BA">
        <w:rPr>
          <w:lang w:val="de-DE"/>
        </w:rPr>
        <w:t xml:space="preserve">, </w:t>
      </w:r>
      <w:r w:rsidRPr="006164BA">
        <w:rPr>
          <w:i/>
          <w:lang w:val="de-DE"/>
        </w:rPr>
        <w:t>281</w:t>
      </w:r>
      <w:r w:rsidRPr="006164BA">
        <w:rPr>
          <w:lang w:val="de-DE"/>
        </w:rPr>
        <w:t>, 130.</w:t>
      </w:r>
      <w:bookmarkEnd w:id="47"/>
    </w:p>
    <w:p w14:paraId="1057B56A" w14:textId="77777777" w:rsidR="009732FC" w:rsidRPr="006164BA" w:rsidRDefault="009732FC" w:rsidP="009732FC">
      <w:pPr>
        <w:pStyle w:val="TFReferencesSection"/>
        <w:rPr>
          <w:lang w:val="de-DE"/>
        </w:rPr>
      </w:pPr>
      <w:bookmarkStart w:id="48" w:name="_ENREF_48"/>
      <w:r w:rsidRPr="006164BA">
        <w:rPr>
          <w:lang w:val="de-DE"/>
        </w:rPr>
        <w:t>(48)</w:t>
      </w:r>
      <w:r w:rsidRPr="006164BA">
        <w:rPr>
          <w:lang w:val="de-DE"/>
        </w:rPr>
        <w:tab/>
        <w:t>Peterson, K. A.; Woon, D. E.; Dunning, T. H., Benchmark calculations with correlated molecular wave functions. IV. The classical barrier height of the H +H</w:t>
      </w:r>
      <w:r w:rsidRPr="006164BA">
        <w:rPr>
          <w:vertAlign w:val="subscript"/>
          <w:lang w:val="de-DE"/>
        </w:rPr>
        <w:t>2</w:t>
      </w:r>
      <w:r w:rsidRPr="006164BA">
        <w:rPr>
          <w:lang w:val="de-DE"/>
        </w:rPr>
        <w:t xml:space="preserve"> </w:t>
      </w:r>
      <w:r w:rsidRPr="006164BA">
        <w:rPr>
          <w:rFonts w:ascii="Times New Roman" w:hAnsi="Times New Roman" w:cs="Times New Roman"/>
          <w:lang w:val="de-DE"/>
        </w:rPr>
        <w:t>→</w:t>
      </w:r>
      <w:r w:rsidRPr="006164BA">
        <w:rPr>
          <w:lang w:val="de-DE"/>
        </w:rPr>
        <w:t>H</w:t>
      </w:r>
      <w:r w:rsidRPr="006164BA">
        <w:rPr>
          <w:vertAlign w:val="subscript"/>
          <w:lang w:val="de-DE"/>
        </w:rPr>
        <w:t>2</w:t>
      </w:r>
      <w:r w:rsidRPr="006164BA">
        <w:rPr>
          <w:lang w:val="de-DE"/>
        </w:rPr>
        <w:t xml:space="preserve"> + H reaction, </w:t>
      </w:r>
      <w:r w:rsidRPr="006164BA">
        <w:rPr>
          <w:i/>
          <w:lang w:val="de-DE"/>
        </w:rPr>
        <w:t>J. Chem. Phys.</w:t>
      </w:r>
      <w:r w:rsidRPr="006164BA">
        <w:rPr>
          <w:lang w:val="de-DE"/>
        </w:rPr>
        <w:t xml:space="preserve"> </w:t>
      </w:r>
      <w:r w:rsidRPr="006164BA">
        <w:rPr>
          <w:b/>
          <w:lang w:val="de-DE"/>
        </w:rPr>
        <w:t>1994</w:t>
      </w:r>
      <w:r w:rsidRPr="006164BA">
        <w:rPr>
          <w:lang w:val="de-DE"/>
        </w:rPr>
        <w:t xml:space="preserve">, </w:t>
      </w:r>
      <w:r w:rsidRPr="006164BA">
        <w:rPr>
          <w:i/>
          <w:lang w:val="de-DE"/>
        </w:rPr>
        <w:t>100</w:t>
      </w:r>
      <w:r w:rsidRPr="006164BA">
        <w:rPr>
          <w:lang w:val="de-DE"/>
        </w:rPr>
        <w:t>, 7410.</w:t>
      </w:r>
      <w:bookmarkEnd w:id="48"/>
    </w:p>
    <w:p w14:paraId="7340466D" w14:textId="77777777" w:rsidR="009732FC" w:rsidRPr="006164BA" w:rsidRDefault="009732FC" w:rsidP="009732FC">
      <w:pPr>
        <w:pStyle w:val="TFReferencesSection"/>
        <w:rPr>
          <w:lang w:val="de-DE"/>
        </w:rPr>
      </w:pPr>
      <w:bookmarkStart w:id="49" w:name="_ENREF_49"/>
      <w:r w:rsidRPr="006164BA">
        <w:rPr>
          <w:lang w:val="de-DE"/>
        </w:rPr>
        <w:t>(49)</w:t>
      </w:r>
      <w:r w:rsidRPr="006164BA">
        <w:rPr>
          <w:lang w:val="de-DE"/>
        </w:rPr>
        <w:tab/>
        <w:t xml:space="preserve">Harvey, K. B.; Ogilvie, J. F., Infrared absorption of formaldehyde at low temperatures: evidence for multiple trapping sites in an argon matrix, </w:t>
      </w:r>
      <w:r w:rsidRPr="006164BA">
        <w:rPr>
          <w:i/>
          <w:lang w:val="de-DE"/>
        </w:rPr>
        <w:t>Can. J. Chem.</w:t>
      </w:r>
      <w:r w:rsidRPr="006164BA">
        <w:rPr>
          <w:lang w:val="de-DE"/>
        </w:rPr>
        <w:t xml:space="preserve"> </w:t>
      </w:r>
      <w:r w:rsidRPr="006164BA">
        <w:rPr>
          <w:b/>
          <w:lang w:val="de-DE"/>
        </w:rPr>
        <w:t>1962</w:t>
      </w:r>
      <w:r w:rsidRPr="006164BA">
        <w:rPr>
          <w:lang w:val="de-DE"/>
        </w:rPr>
        <w:t xml:space="preserve">, </w:t>
      </w:r>
      <w:r w:rsidRPr="006164BA">
        <w:rPr>
          <w:i/>
          <w:lang w:val="de-DE"/>
        </w:rPr>
        <w:t>40</w:t>
      </w:r>
      <w:r w:rsidRPr="006164BA">
        <w:rPr>
          <w:lang w:val="de-DE"/>
        </w:rPr>
        <w:t>, 85.</w:t>
      </w:r>
      <w:bookmarkEnd w:id="49"/>
    </w:p>
    <w:p w14:paraId="785DDD36" w14:textId="77777777" w:rsidR="009732FC" w:rsidRPr="006164BA" w:rsidRDefault="009732FC" w:rsidP="009732FC">
      <w:pPr>
        <w:pStyle w:val="TFReferencesSection"/>
        <w:rPr>
          <w:lang w:val="de-DE"/>
        </w:rPr>
      </w:pPr>
      <w:bookmarkStart w:id="50" w:name="_ENREF_50"/>
      <w:r w:rsidRPr="006164BA">
        <w:rPr>
          <w:lang w:val="de-DE"/>
        </w:rPr>
        <w:t>(50)</w:t>
      </w:r>
      <w:r w:rsidRPr="006164BA">
        <w:rPr>
          <w:lang w:val="de-DE"/>
        </w:rPr>
        <w:tab/>
        <w:t>Bennett, C. J.; Kaiser, R. I., On the formation of glycolaldehyde (HCOCH</w:t>
      </w:r>
      <w:r w:rsidRPr="006164BA">
        <w:rPr>
          <w:vertAlign w:val="subscript"/>
          <w:lang w:val="de-DE"/>
        </w:rPr>
        <w:t>2</w:t>
      </w:r>
      <w:r w:rsidRPr="006164BA">
        <w:rPr>
          <w:lang w:val="de-DE"/>
        </w:rPr>
        <w:t>OH) and methyl formate (HCOOCH</w:t>
      </w:r>
      <w:r w:rsidRPr="006164BA">
        <w:rPr>
          <w:vertAlign w:val="subscript"/>
          <w:lang w:val="de-DE"/>
        </w:rPr>
        <w:t>3</w:t>
      </w:r>
      <w:r w:rsidRPr="006164BA">
        <w:rPr>
          <w:lang w:val="de-DE"/>
        </w:rPr>
        <w:t xml:space="preserve">) in interstellar ice analogs, </w:t>
      </w:r>
      <w:r w:rsidRPr="006164BA">
        <w:rPr>
          <w:i/>
          <w:lang w:val="de-DE"/>
        </w:rPr>
        <w:t>Astrophys. J.</w:t>
      </w:r>
      <w:r w:rsidRPr="006164BA">
        <w:rPr>
          <w:lang w:val="de-DE"/>
        </w:rPr>
        <w:t xml:space="preserve"> </w:t>
      </w:r>
      <w:r w:rsidRPr="006164BA">
        <w:rPr>
          <w:b/>
          <w:lang w:val="de-DE"/>
        </w:rPr>
        <w:t>2007</w:t>
      </w:r>
      <w:r w:rsidRPr="006164BA">
        <w:rPr>
          <w:lang w:val="de-DE"/>
        </w:rPr>
        <w:t xml:space="preserve">, </w:t>
      </w:r>
      <w:r w:rsidRPr="006164BA">
        <w:rPr>
          <w:i/>
          <w:lang w:val="de-DE"/>
        </w:rPr>
        <w:t>661</w:t>
      </w:r>
      <w:r w:rsidRPr="006164BA">
        <w:rPr>
          <w:lang w:val="de-DE"/>
        </w:rPr>
        <w:t>, 899.</w:t>
      </w:r>
      <w:bookmarkEnd w:id="50"/>
    </w:p>
    <w:p w14:paraId="44F5A035" w14:textId="77777777" w:rsidR="009732FC" w:rsidRPr="006164BA" w:rsidRDefault="009732FC" w:rsidP="009732FC">
      <w:pPr>
        <w:pStyle w:val="TFReferencesSection"/>
        <w:rPr>
          <w:lang w:val="de-DE"/>
        </w:rPr>
      </w:pPr>
      <w:bookmarkStart w:id="51" w:name="_ENREF_51"/>
      <w:r w:rsidRPr="006164BA">
        <w:rPr>
          <w:lang w:val="de-DE"/>
        </w:rPr>
        <w:t>(51)</w:t>
      </w:r>
      <w:r w:rsidRPr="006164BA">
        <w:rPr>
          <w:lang w:val="de-DE"/>
        </w:rPr>
        <w:tab/>
        <w:t xml:space="preserve">Saenko, E. V.; Feldman, V. I., Radiation-induced transformations of methanol molecules in low-temperature solids: a matrix isolation study, </w:t>
      </w:r>
      <w:r w:rsidRPr="006164BA">
        <w:rPr>
          <w:i/>
          <w:lang w:val="de-DE"/>
        </w:rPr>
        <w:t>Phys. Chem. Chem. Phys.</w:t>
      </w:r>
      <w:r w:rsidRPr="006164BA">
        <w:rPr>
          <w:lang w:val="de-DE"/>
        </w:rPr>
        <w:t xml:space="preserve"> </w:t>
      </w:r>
      <w:r w:rsidRPr="006164BA">
        <w:rPr>
          <w:b/>
          <w:lang w:val="de-DE"/>
        </w:rPr>
        <w:t>2016</w:t>
      </w:r>
      <w:r w:rsidRPr="006164BA">
        <w:rPr>
          <w:lang w:val="de-DE"/>
        </w:rPr>
        <w:t xml:space="preserve">, </w:t>
      </w:r>
      <w:r w:rsidRPr="006164BA">
        <w:rPr>
          <w:i/>
          <w:lang w:val="de-DE"/>
        </w:rPr>
        <w:t>18</w:t>
      </w:r>
      <w:r w:rsidRPr="006164BA">
        <w:rPr>
          <w:lang w:val="de-DE"/>
        </w:rPr>
        <w:t>, 32503.</w:t>
      </w:r>
      <w:bookmarkEnd w:id="51"/>
    </w:p>
    <w:p w14:paraId="5AA01863" w14:textId="77777777" w:rsidR="009732FC" w:rsidRPr="006164BA" w:rsidRDefault="009732FC" w:rsidP="009732FC">
      <w:pPr>
        <w:pStyle w:val="TFReferencesSection"/>
        <w:rPr>
          <w:lang w:val="de-DE"/>
        </w:rPr>
      </w:pPr>
      <w:bookmarkStart w:id="52" w:name="_ENREF_52"/>
      <w:r w:rsidRPr="006164BA">
        <w:rPr>
          <w:lang w:val="de-DE"/>
        </w:rPr>
        <w:t>(52)</w:t>
      </w:r>
      <w:r w:rsidRPr="006164BA">
        <w:rPr>
          <w:lang w:val="de-DE"/>
        </w:rPr>
        <w:tab/>
        <w:t xml:space="preserve">Ryazantsev, S. V.; Tyurin, D. A.; Feldman, V. I., Experimental determination of the absolute infrared absorption intensities of formyl radical HCO, </w:t>
      </w:r>
      <w:r w:rsidRPr="006164BA">
        <w:rPr>
          <w:i/>
          <w:lang w:val="de-DE"/>
        </w:rPr>
        <w:t>SPECTROCHIM ACTA A</w:t>
      </w:r>
      <w:r w:rsidRPr="006164BA">
        <w:rPr>
          <w:lang w:val="de-DE"/>
        </w:rPr>
        <w:t xml:space="preserve"> </w:t>
      </w:r>
      <w:r w:rsidRPr="006164BA">
        <w:rPr>
          <w:b/>
          <w:lang w:val="de-DE"/>
        </w:rPr>
        <w:t>2017</w:t>
      </w:r>
      <w:r w:rsidRPr="006164BA">
        <w:rPr>
          <w:lang w:val="de-DE"/>
        </w:rPr>
        <w:t xml:space="preserve">, </w:t>
      </w:r>
      <w:r w:rsidRPr="006164BA">
        <w:rPr>
          <w:i/>
          <w:lang w:val="de-DE"/>
        </w:rPr>
        <w:t>187</w:t>
      </w:r>
      <w:r w:rsidRPr="006164BA">
        <w:rPr>
          <w:lang w:val="de-DE"/>
        </w:rPr>
        <w:t>, 39.</w:t>
      </w:r>
      <w:bookmarkEnd w:id="52"/>
    </w:p>
    <w:p w14:paraId="1E4102F2" w14:textId="77777777" w:rsidR="009732FC" w:rsidRPr="006164BA" w:rsidRDefault="009732FC" w:rsidP="009732FC">
      <w:pPr>
        <w:pStyle w:val="TFReferencesSection"/>
        <w:rPr>
          <w:lang w:val="de-DE"/>
        </w:rPr>
      </w:pPr>
      <w:bookmarkStart w:id="53" w:name="_ENREF_53"/>
      <w:r w:rsidRPr="006164BA">
        <w:rPr>
          <w:lang w:val="de-DE"/>
        </w:rPr>
        <w:t>(53)</w:t>
      </w:r>
      <w:r w:rsidRPr="006164BA">
        <w:rPr>
          <w:lang w:val="de-DE"/>
        </w:rPr>
        <w:tab/>
        <w:t xml:space="preserve">Bennett, C. J.; Chen, S.-H.; Sun, B.-J.; Chang, A. H. H.; Kaiser, R. I., Mechanistical Studies on the Irradiation of Methanol in Extraterrestrial Ices, </w:t>
      </w:r>
      <w:r w:rsidRPr="006164BA">
        <w:rPr>
          <w:i/>
          <w:lang w:val="de-DE"/>
        </w:rPr>
        <w:t>Astrophys. J.</w:t>
      </w:r>
      <w:r w:rsidRPr="006164BA">
        <w:rPr>
          <w:lang w:val="de-DE"/>
        </w:rPr>
        <w:t xml:space="preserve"> </w:t>
      </w:r>
      <w:r w:rsidRPr="006164BA">
        <w:rPr>
          <w:b/>
          <w:lang w:val="de-DE"/>
        </w:rPr>
        <w:t>2007</w:t>
      </w:r>
      <w:r w:rsidRPr="006164BA">
        <w:rPr>
          <w:lang w:val="de-DE"/>
        </w:rPr>
        <w:t xml:space="preserve">, </w:t>
      </w:r>
      <w:r w:rsidRPr="006164BA">
        <w:rPr>
          <w:i/>
          <w:lang w:val="de-DE"/>
        </w:rPr>
        <w:t>660</w:t>
      </w:r>
      <w:r w:rsidRPr="006164BA">
        <w:rPr>
          <w:lang w:val="de-DE"/>
        </w:rPr>
        <w:t>, 1588.</w:t>
      </w:r>
      <w:bookmarkEnd w:id="53"/>
    </w:p>
    <w:p w14:paraId="7FF9E524" w14:textId="77777777" w:rsidR="009732FC" w:rsidRPr="006164BA" w:rsidRDefault="009732FC" w:rsidP="009732FC">
      <w:pPr>
        <w:pStyle w:val="TFReferencesSection"/>
        <w:rPr>
          <w:lang w:val="de-DE"/>
        </w:rPr>
      </w:pPr>
      <w:bookmarkStart w:id="54" w:name="_ENREF_54"/>
      <w:r w:rsidRPr="006164BA">
        <w:rPr>
          <w:lang w:val="de-DE"/>
        </w:rPr>
        <w:t>(54)</w:t>
      </w:r>
      <w:r w:rsidRPr="006164BA">
        <w:rPr>
          <w:lang w:val="de-DE"/>
        </w:rPr>
        <w:tab/>
        <w:t xml:space="preserve">Kostko, O.; Bandyopadhyay, B.; Ahmed, M., Vacuum ultraviolet photoionization of complex chemical systems, </w:t>
      </w:r>
      <w:r w:rsidRPr="006164BA">
        <w:rPr>
          <w:i/>
          <w:lang w:val="de-DE"/>
        </w:rPr>
        <w:t>Annu. Rev. Phys. Chem.</w:t>
      </w:r>
      <w:r w:rsidRPr="006164BA">
        <w:rPr>
          <w:lang w:val="de-DE"/>
        </w:rPr>
        <w:t xml:space="preserve"> </w:t>
      </w:r>
      <w:r w:rsidRPr="006164BA">
        <w:rPr>
          <w:b/>
          <w:lang w:val="de-DE"/>
        </w:rPr>
        <w:t>2016</w:t>
      </w:r>
      <w:r w:rsidRPr="006164BA">
        <w:rPr>
          <w:lang w:val="de-DE"/>
        </w:rPr>
        <w:t xml:space="preserve">, </w:t>
      </w:r>
      <w:r w:rsidRPr="006164BA">
        <w:rPr>
          <w:i/>
          <w:lang w:val="de-DE"/>
        </w:rPr>
        <w:t>67</w:t>
      </w:r>
      <w:r w:rsidRPr="006164BA">
        <w:rPr>
          <w:lang w:val="de-DE"/>
        </w:rPr>
        <w:t>, 19.</w:t>
      </w:r>
      <w:bookmarkEnd w:id="54"/>
    </w:p>
    <w:p w14:paraId="01324A72" w14:textId="77777777" w:rsidR="009732FC" w:rsidRPr="006164BA" w:rsidRDefault="009732FC" w:rsidP="009732FC">
      <w:pPr>
        <w:pStyle w:val="TFReferencesSection"/>
        <w:rPr>
          <w:lang w:val="de-DE"/>
        </w:rPr>
      </w:pPr>
      <w:bookmarkStart w:id="55" w:name="_ENREF_55"/>
      <w:r w:rsidRPr="006164BA">
        <w:rPr>
          <w:lang w:val="de-DE"/>
        </w:rPr>
        <w:t>(55)</w:t>
      </w:r>
      <w:r w:rsidRPr="006164BA">
        <w:rPr>
          <w:lang w:val="de-DE"/>
        </w:rPr>
        <w:tab/>
        <w:t>Bergantini, A.; Abplanalp, M. J.; Pokhilko, P.; Krylov, A. I.; Shingledecker, C. N.; Herbst, E.; Kaiser, R. I., A combined experimental and theoretical study on the formation of interstellar propylene oxide (CH</w:t>
      </w:r>
      <w:r w:rsidRPr="006164BA">
        <w:rPr>
          <w:vertAlign w:val="subscript"/>
          <w:lang w:val="de-DE"/>
        </w:rPr>
        <w:t>3</w:t>
      </w:r>
      <w:r w:rsidRPr="006164BA">
        <w:rPr>
          <w:lang w:val="de-DE"/>
        </w:rPr>
        <w:t>CHCH</w:t>
      </w:r>
      <w:r w:rsidRPr="006164BA">
        <w:rPr>
          <w:vertAlign w:val="subscript"/>
          <w:lang w:val="de-DE"/>
        </w:rPr>
        <w:t>2</w:t>
      </w:r>
      <w:r w:rsidRPr="006164BA">
        <w:rPr>
          <w:lang w:val="de-DE"/>
        </w:rPr>
        <w:t xml:space="preserve">O)—a chiral molecule, </w:t>
      </w:r>
      <w:r w:rsidRPr="006164BA">
        <w:rPr>
          <w:i/>
          <w:lang w:val="de-DE"/>
        </w:rPr>
        <w:t>Astrophys. J.</w:t>
      </w:r>
      <w:r w:rsidRPr="006164BA">
        <w:rPr>
          <w:lang w:val="de-DE"/>
        </w:rPr>
        <w:t xml:space="preserve"> </w:t>
      </w:r>
      <w:r w:rsidRPr="006164BA">
        <w:rPr>
          <w:b/>
          <w:lang w:val="de-DE"/>
        </w:rPr>
        <w:t>2018</w:t>
      </w:r>
      <w:r w:rsidRPr="006164BA">
        <w:rPr>
          <w:lang w:val="de-DE"/>
        </w:rPr>
        <w:t xml:space="preserve">, </w:t>
      </w:r>
      <w:r w:rsidRPr="006164BA">
        <w:rPr>
          <w:i/>
          <w:lang w:val="de-DE"/>
        </w:rPr>
        <w:t>860</w:t>
      </w:r>
      <w:r w:rsidRPr="006164BA">
        <w:rPr>
          <w:lang w:val="de-DE"/>
        </w:rPr>
        <w:t>, 108.</w:t>
      </w:r>
      <w:bookmarkEnd w:id="55"/>
    </w:p>
    <w:p w14:paraId="71064CA1" w14:textId="77777777" w:rsidR="009732FC" w:rsidRPr="006164BA" w:rsidRDefault="009732FC" w:rsidP="009732FC">
      <w:pPr>
        <w:pStyle w:val="TFReferencesSection"/>
        <w:rPr>
          <w:lang w:val="de-DE"/>
        </w:rPr>
      </w:pPr>
      <w:bookmarkStart w:id="56" w:name="_ENREF_56"/>
      <w:r w:rsidRPr="006164BA">
        <w:rPr>
          <w:lang w:val="de-DE"/>
        </w:rPr>
        <w:t>(56)</w:t>
      </w:r>
      <w:r w:rsidRPr="006164BA">
        <w:rPr>
          <w:lang w:val="de-DE"/>
        </w:rPr>
        <w:tab/>
        <w:t xml:space="preserve">Maity, S.; Kaiser, R. I.; Jones, B. M., Formation of complex organic molecules in methanol and methanol–carbon monoxide ices exposed to ionizing radiation – a combined FTIR and reflectron time-of-flight mass spectrometry study, </w:t>
      </w:r>
      <w:r w:rsidRPr="006164BA">
        <w:rPr>
          <w:i/>
          <w:lang w:val="de-DE"/>
        </w:rPr>
        <w:t>Phys. Chem. Chem. Phys.</w:t>
      </w:r>
      <w:r w:rsidRPr="006164BA">
        <w:rPr>
          <w:lang w:val="de-DE"/>
        </w:rPr>
        <w:t xml:space="preserve"> </w:t>
      </w:r>
      <w:r w:rsidRPr="006164BA">
        <w:rPr>
          <w:b/>
          <w:lang w:val="de-DE"/>
        </w:rPr>
        <w:t>2015</w:t>
      </w:r>
      <w:r w:rsidRPr="006164BA">
        <w:rPr>
          <w:lang w:val="de-DE"/>
        </w:rPr>
        <w:t xml:space="preserve">, </w:t>
      </w:r>
      <w:r w:rsidRPr="006164BA">
        <w:rPr>
          <w:i/>
          <w:lang w:val="de-DE"/>
        </w:rPr>
        <w:t>17</w:t>
      </w:r>
      <w:r w:rsidRPr="006164BA">
        <w:rPr>
          <w:lang w:val="de-DE"/>
        </w:rPr>
        <w:t>, 3081.</w:t>
      </w:r>
      <w:bookmarkEnd w:id="56"/>
    </w:p>
    <w:p w14:paraId="67FF050B" w14:textId="77777777" w:rsidR="009732FC" w:rsidRPr="006164BA" w:rsidRDefault="009732FC" w:rsidP="009732FC">
      <w:pPr>
        <w:pStyle w:val="TFReferencesSection"/>
        <w:rPr>
          <w:lang w:val="de-DE"/>
        </w:rPr>
      </w:pPr>
      <w:bookmarkStart w:id="57" w:name="_ENREF_57"/>
      <w:r w:rsidRPr="006164BA">
        <w:rPr>
          <w:lang w:val="de-DE"/>
        </w:rPr>
        <w:t>(57)</w:t>
      </w:r>
      <w:r w:rsidRPr="006164BA">
        <w:rPr>
          <w:lang w:val="de-DE"/>
        </w:rPr>
        <w:tab/>
        <w:t xml:space="preserve">Bell, F.; Ruan, Q. N.; Golan, A.; Horn, P. R.; Ahmed, M.; Leone, S. R.; Head-Gordon, M., Dissociative photoionization of glycerol and its dimer occurs predominantly via a ternary hydrogen-bridged ion–molecule complex, </w:t>
      </w:r>
      <w:r w:rsidRPr="006164BA">
        <w:rPr>
          <w:i/>
          <w:lang w:val="de-DE"/>
        </w:rPr>
        <w:t>J. Am. Chem. Soc.</w:t>
      </w:r>
      <w:r w:rsidRPr="006164BA">
        <w:rPr>
          <w:lang w:val="de-DE"/>
        </w:rPr>
        <w:t xml:space="preserve"> </w:t>
      </w:r>
      <w:r w:rsidRPr="006164BA">
        <w:rPr>
          <w:b/>
          <w:lang w:val="de-DE"/>
        </w:rPr>
        <w:t>2013</w:t>
      </w:r>
      <w:r w:rsidRPr="006164BA">
        <w:rPr>
          <w:lang w:val="de-DE"/>
        </w:rPr>
        <w:t xml:space="preserve">, </w:t>
      </w:r>
      <w:r w:rsidRPr="006164BA">
        <w:rPr>
          <w:i/>
          <w:lang w:val="de-DE"/>
        </w:rPr>
        <w:t>135</w:t>
      </w:r>
      <w:r w:rsidRPr="006164BA">
        <w:rPr>
          <w:lang w:val="de-DE"/>
        </w:rPr>
        <w:t>, 14229.</w:t>
      </w:r>
      <w:bookmarkEnd w:id="57"/>
    </w:p>
    <w:p w14:paraId="746ADFE1" w14:textId="77777777" w:rsidR="009732FC" w:rsidRPr="006164BA" w:rsidRDefault="009732FC" w:rsidP="009732FC">
      <w:pPr>
        <w:pStyle w:val="TFReferencesSection"/>
        <w:rPr>
          <w:lang w:val="de-DE"/>
        </w:rPr>
      </w:pPr>
      <w:bookmarkStart w:id="58" w:name="_ENREF_58"/>
      <w:r w:rsidRPr="006164BA">
        <w:rPr>
          <w:lang w:val="de-DE"/>
        </w:rPr>
        <w:t>(58)</w:t>
      </w:r>
      <w:r w:rsidRPr="006164BA">
        <w:rPr>
          <w:lang w:val="de-DE"/>
        </w:rPr>
        <w:tab/>
        <w:t xml:space="preserve">Abplanalp, M. J.; Góbi, S.; Kaiser, R. I., On the formation and the isomer specific detection of methylacetylene (CH3CCH), propene (CH3CHCH2), cyclopropane (c-C3H6), vinylacetylene (CH2CHCCH), and 1,3-butadiene (CH2CHCHCH2) from interstellar methane ice analogues, </w:t>
      </w:r>
      <w:r w:rsidRPr="006164BA">
        <w:rPr>
          <w:i/>
          <w:lang w:val="de-DE"/>
        </w:rPr>
        <w:t>Phys. Chem. Chem. Phys.</w:t>
      </w:r>
      <w:r w:rsidRPr="006164BA">
        <w:rPr>
          <w:lang w:val="de-DE"/>
        </w:rPr>
        <w:t xml:space="preserve"> </w:t>
      </w:r>
      <w:r w:rsidRPr="006164BA">
        <w:rPr>
          <w:b/>
          <w:lang w:val="de-DE"/>
        </w:rPr>
        <w:t>2019</w:t>
      </w:r>
      <w:r w:rsidRPr="006164BA">
        <w:rPr>
          <w:lang w:val="de-DE"/>
        </w:rPr>
        <w:t xml:space="preserve">, </w:t>
      </w:r>
      <w:r w:rsidRPr="006164BA">
        <w:rPr>
          <w:i/>
          <w:lang w:val="de-DE"/>
        </w:rPr>
        <w:t>21</w:t>
      </w:r>
      <w:r w:rsidRPr="006164BA">
        <w:rPr>
          <w:lang w:val="de-DE"/>
        </w:rPr>
        <w:t>, 5378.</w:t>
      </w:r>
      <w:bookmarkEnd w:id="58"/>
    </w:p>
    <w:p w14:paraId="1947283B" w14:textId="77777777" w:rsidR="009732FC" w:rsidRPr="006164BA" w:rsidRDefault="009732FC" w:rsidP="009732FC">
      <w:pPr>
        <w:pStyle w:val="TFReferencesSection"/>
        <w:rPr>
          <w:lang w:val="de-DE"/>
        </w:rPr>
      </w:pPr>
      <w:bookmarkStart w:id="59" w:name="_ENREF_59"/>
      <w:r w:rsidRPr="006164BA">
        <w:rPr>
          <w:lang w:val="de-DE"/>
        </w:rPr>
        <w:t>(59)</w:t>
      </w:r>
      <w:r w:rsidRPr="006164BA">
        <w:rPr>
          <w:lang w:val="de-DE"/>
        </w:rPr>
        <w:tab/>
        <w:t xml:space="preserve">Kiselev, V. G.; Swinnen, S.; Nguyen, V. S.; Gritsan, N. P.; Nguyen, M. T., Fast reactions of hydroxycarbenes: tunneling effect versus bimolecular processes, </w:t>
      </w:r>
      <w:r w:rsidRPr="006164BA">
        <w:rPr>
          <w:i/>
          <w:lang w:val="de-DE"/>
        </w:rPr>
        <w:t>J. Phys. Chem. A</w:t>
      </w:r>
      <w:r w:rsidRPr="006164BA">
        <w:rPr>
          <w:lang w:val="de-DE"/>
        </w:rPr>
        <w:t xml:space="preserve"> </w:t>
      </w:r>
      <w:r w:rsidRPr="006164BA">
        <w:rPr>
          <w:b/>
          <w:lang w:val="de-DE"/>
        </w:rPr>
        <w:t>2010</w:t>
      </w:r>
      <w:r w:rsidRPr="006164BA">
        <w:rPr>
          <w:lang w:val="de-DE"/>
        </w:rPr>
        <w:t xml:space="preserve">, </w:t>
      </w:r>
      <w:r w:rsidRPr="006164BA">
        <w:rPr>
          <w:i/>
          <w:lang w:val="de-DE"/>
        </w:rPr>
        <w:t>114</w:t>
      </w:r>
      <w:r w:rsidRPr="006164BA">
        <w:rPr>
          <w:lang w:val="de-DE"/>
        </w:rPr>
        <w:t>, 5573.</w:t>
      </w:r>
      <w:bookmarkEnd w:id="59"/>
    </w:p>
    <w:p w14:paraId="5E276357" w14:textId="77777777" w:rsidR="009732FC" w:rsidRPr="006164BA" w:rsidRDefault="009732FC" w:rsidP="009732FC">
      <w:pPr>
        <w:pStyle w:val="TFReferencesSection"/>
        <w:rPr>
          <w:lang w:val="de-DE"/>
        </w:rPr>
      </w:pPr>
      <w:bookmarkStart w:id="60" w:name="_ENREF_60"/>
      <w:r w:rsidRPr="006164BA">
        <w:rPr>
          <w:lang w:val="de-DE"/>
        </w:rPr>
        <w:t>(60)</w:t>
      </w:r>
      <w:r w:rsidRPr="006164BA">
        <w:rPr>
          <w:lang w:val="de-DE"/>
        </w:rPr>
        <w:tab/>
        <w:t xml:space="preserve">Schreiner, P. R., Tunneling control of chemical reactions: the third reactivity paradigm, </w:t>
      </w:r>
      <w:r w:rsidRPr="006164BA">
        <w:rPr>
          <w:i/>
          <w:lang w:val="de-DE"/>
        </w:rPr>
        <w:t>J. Am. Chem. Soc.</w:t>
      </w:r>
      <w:r w:rsidRPr="006164BA">
        <w:rPr>
          <w:lang w:val="de-DE"/>
        </w:rPr>
        <w:t xml:space="preserve"> </w:t>
      </w:r>
      <w:r w:rsidRPr="006164BA">
        <w:rPr>
          <w:b/>
          <w:lang w:val="de-DE"/>
        </w:rPr>
        <w:t>2017</w:t>
      </w:r>
      <w:r w:rsidRPr="006164BA">
        <w:rPr>
          <w:lang w:val="de-DE"/>
        </w:rPr>
        <w:t xml:space="preserve">, </w:t>
      </w:r>
      <w:r w:rsidRPr="006164BA">
        <w:rPr>
          <w:i/>
          <w:lang w:val="de-DE"/>
        </w:rPr>
        <w:t>139</w:t>
      </w:r>
      <w:r w:rsidRPr="006164BA">
        <w:rPr>
          <w:lang w:val="de-DE"/>
        </w:rPr>
        <w:t>, 15276.</w:t>
      </w:r>
      <w:bookmarkEnd w:id="60"/>
    </w:p>
    <w:p w14:paraId="0221D769" w14:textId="77777777" w:rsidR="009732FC" w:rsidRPr="006164BA" w:rsidRDefault="009732FC" w:rsidP="009732FC">
      <w:pPr>
        <w:pStyle w:val="TFReferencesSection"/>
        <w:rPr>
          <w:lang w:val="de-DE"/>
        </w:rPr>
      </w:pPr>
      <w:bookmarkStart w:id="61" w:name="_ENREF_61"/>
      <w:r w:rsidRPr="006164BA">
        <w:rPr>
          <w:lang w:val="de-DE"/>
        </w:rPr>
        <w:t>(61)</w:t>
      </w:r>
      <w:r w:rsidRPr="006164BA">
        <w:rPr>
          <w:lang w:val="de-DE"/>
        </w:rPr>
        <w:tab/>
        <w:t xml:space="preserve">Simons, M. A. J.; Lamberts, T.; Cuppen, H. M., Formation of COMs through CO hydrogenation on interstellar grains, </w:t>
      </w:r>
      <w:r w:rsidRPr="006164BA">
        <w:rPr>
          <w:i/>
          <w:lang w:val="de-DE"/>
        </w:rPr>
        <w:t>A&amp;A</w:t>
      </w:r>
      <w:r w:rsidRPr="006164BA">
        <w:rPr>
          <w:lang w:val="de-DE"/>
        </w:rPr>
        <w:t xml:space="preserve"> </w:t>
      </w:r>
      <w:r w:rsidRPr="006164BA">
        <w:rPr>
          <w:b/>
          <w:lang w:val="de-DE"/>
        </w:rPr>
        <w:t>2020</w:t>
      </w:r>
      <w:r w:rsidRPr="006164BA">
        <w:rPr>
          <w:lang w:val="de-DE"/>
        </w:rPr>
        <w:t xml:space="preserve">, </w:t>
      </w:r>
      <w:r w:rsidRPr="006164BA">
        <w:rPr>
          <w:i/>
          <w:lang w:val="de-DE"/>
        </w:rPr>
        <w:t>634</w:t>
      </w:r>
      <w:r w:rsidRPr="006164BA">
        <w:rPr>
          <w:lang w:val="de-DE"/>
        </w:rPr>
        <w:t>.</w:t>
      </w:r>
      <w:bookmarkEnd w:id="61"/>
    </w:p>
    <w:p w14:paraId="3FE3748E" w14:textId="77777777" w:rsidR="009732FC" w:rsidRPr="006164BA" w:rsidRDefault="009732FC" w:rsidP="009732FC">
      <w:pPr>
        <w:pStyle w:val="TFReferencesSection"/>
        <w:rPr>
          <w:lang w:val="de-DE"/>
        </w:rPr>
      </w:pPr>
      <w:bookmarkStart w:id="62" w:name="_ENREF_62"/>
      <w:r w:rsidRPr="006164BA">
        <w:rPr>
          <w:lang w:val="de-DE"/>
        </w:rPr>
        <w:lastRenderedPageBreak/>
        <w:t>(62)</w:t>
      </w:r>
      <w:r w:rsidRPr="006164BA">
        <w:rPr>
          <w:lang w:val="de-DE"/>
        </w:rPr>
        <w:tab/>
        <w:t xml:space="preserve">So, S.; Wille, U.; da Silva, G., A Theoretical Study of the Photoisomerization of Glycolaldehyde and Subsequent OH Radical-Initiated Oxidation of 1,2-Ethenediol, </w:t>
      </w:r>
      <w:r w:rsidRPr="006164BA">
        <w:rPr>
          <w:i/>
          <w:lang w:val="de-DE"/>
        </w:rPr>
        <w:t>J. Phys. Chem. A</w:t>
      </w:r>
      <w:r w:rsidRPr="006164BA">
        <w:rPr>
          <w:lang w:val="de-DE"/>
        </w:rPr>
        <w:t xml:space="preserve"> </w:t>
      </w:r>
      <w:r w:rsidRPr="006164BA">
        <w:rPr>
          <w:b/>
          <w:lang w:val="de-DE"/>
        </w:rPr>
        <w:t>2015</w:t>
      </w:r>
      <w:r w:rsidRPr="006164BA">
        <w:rPr>
          <w:lang w:val="de-DE"/>
        </w:rPr>
        <w:t xml:space="preserve">, </w:t>
      </w:r>
      <w:r w:rsidRPr="006164BA">
        <w:rPr>
          <w:i/>
          <w:lang w:val="de-DE"/>
        </w:rPr>
        <w:t>119</w:t>
      </w:r>
      <w:r w:rsidRPr="006164BA">
        <w:rPr>
          <w:lang w:val="de-DE"/>
        </w:rPr>
        <w:t>, 9812.</w:t>
      </w:r>
      <w:bookmarkEnd w:id="62"/>
    </w:p>
    <w:p w14:paraId="5A3843D0" w14:textId="77777777" w:rsidR="009732FC" w:rsidRPr="006164BA" w:rsidRDefault="009732FC" w:rsidP="009732FC">
      <w:pPr>
        <w:pStyle w:val="TFReferencesSection"/>
        <w:rPr>
          <w:lang w:val="de-DE"/>
        </w:rPr>
      </w:pPr>
      <w:bookmarkStart w:id="63" w:name="_ENREF_63"/>
      <w:r w:rsidRPr="006164BA">
        <w:rPr>
          <w:lang w:val="de-DE"/>
        </w:rPr>
        <w:t>(63)</w:t>
      </w:r>
      <w:r w:rsidRPr="006164BA">
        <w:rPr>
          <w:lang w:val="de-DE"/>
        </w:rPr>
        <w:tab/>
        <w:t xml:space="preserve">Schreiner, P. R.; Reisenauer, H. P.; Ley, D.; Gerbig, D.; Wu, C.-H.; Allen, W. D., Methylhydroxycarbene: Tunneling Control of a Chemical Reaction, </w:t>
      </w:r>
      <w:r w:rsidRPr="006164BA">
        <w:rPr>
          <w:i/>
          <w:lang w:val="de-DE"/>
        </w:rPr>
        <w:t>Science</w:t>
      </w:r>
      <w:r w:rsidRPr="006164BA">
        <w:rPr>
          <w:lang w:val="de-DE"/>
        </w:rPr>
        <w:t xml:space="preserve"> </w:t>
      </w:r>
      <w:r w:rsidRPr="006164BA">
        <w:rPr>
          <w:b/>
          <w:lang w:val="de-DE"/>
        </w:rPr>
        <w:t>2011</w:t>
      </w:r>
      <w:r w:rsidRPr="006164BA">
        <w:rPr>
          <w:lang w:val="de-DE"/>
        </w:rPr>
        <w:t xml:space="preserve">, </w:t>
      </w:r>
      <w:r w:rsidRPr="006164BA">
        <w:rPr>
          <w:i/>
          <w:lang w:val="de-DE"/>
        </w:rPr>
        <w:t>332</w:t>
      </w:r>
      <w:r w:rsidRPr="006164BA">
        <w:rPr>
          <w:lang w:val="de-DE"/>
        </w:rPr>
        <w:t>, 1300.</w:t>
      </w:r>
      <w:bookmarkEnd w:id="63"/>
    </w:p>
    <w:p w14:paraId="657A787F" w14:textId="77777777" w:rsidR="009732FC" w:rsidRPr="006164BA" w:rsidRDefault="009732FC" w:rsidP="009732FC">
      <w:pPr>
        <w:pStyle w:val="TFReferencesSection"/>
        <w:rPr>
          <w:lang w:val="de-DE"/>
        </w:rPr>
      </w:pPr>
      <w:bookmarkStart w:id="64" w:name="_ENREF_64"/>
      <w:r w:rsidRPr="006164BA">
        <w:rPr>
          <w:lang w:val="de-DE"/>
        </w:rPr>
        <w:t>(64)</w:t>
      </w:r>
      <w:r w:rsidRPr="006164BA">
        <w:rPr>
          <w:lang w:val="de-DE"/>
        </w:rPr>
        <w:tab/>
        <w:t xml:space="preserve">Kleimeier, N. F.; Kaiser, R. I., Interstellar Enolization-Acetaldehyde (CH3CHO) and Vinyl Alcohol (H2CCH(OH)) as a Case Study, </w:t>
      </w:r>
      <w:r w:rsidRPr="006164BA">
        <w:rPr>
          <w:i/>
          <w:lang w:val="de-DE"/>
        </w:rPr>
        <w:t>ChPhC</w:t>
      </w:r>
      <w:r w:rsidRPr="006164BA">
        <w:rPr>
          <w:lang w:val="de-DE"/>
        </w:rPr>
        <w:t xml:space="preserve"> </w:t>
      </w:r>
      <w:r w:rsidRPr="006164BA">
        <w:rPr>
          <w:b/>
          <w:lang w:val="de-DE"/>
        </w:rPr>
        <w:t>2021</w:t>
      </w:r>
      <w:r w:rsidRPr="006164BA">
        <w:rPr>
          <w:lang w:val="de-DE"/>
        </w:rPr>
        <w:t xml:space="preserve">, </w:t>
      </w:r>
      <w:r w:rsidRPr="006164BA">
        <w:rPr>
          <w:i/>
          <w:lang w:val="de-DE"/>
        </w:rPr>
        <w:t>22</w:t>
      </w:r>
      <w:r w:rsidRPr="006164BA">
        <w:rPr>
          <w:lang w:val="de-DE"/>
        </w:rPr>
        <w:t>, 1229.</w:t>
      </w:r>
      <w:bookmarkEnd w:id="64"/>
    </w:p>
    <w:p w14:paraId="2DC269E2" w14:textId="77777777" w:rsidR="009732FC" w:rsidRPr="006164BA" w:rsidRDefault="009732FC" w:rsidP="009732FC">
      <w:pPr>
        <w:pStyle w:val="TFReferencesSection"/>
        <w:rPr>
          <w:lang w:val="de-DE"/>
        </w:rPr>
      </w:pPr>
      <w:bookmarkStart w:id="65" w:name="_ENREF_65"/>
      <w:r w:rsidRPr="006164BA">
        <w:rPr>
          <w:lang w:val="de-DE"/>
        </w:rPr>
        <w:t>(65)</w:t>
      </w:r>
      <w:r w:rsidRPr="006164BA">
        <w:rPr>
          <w:lang w:val="de-DE"/>
        </w:rPr>
        <w:tab/>
        <w:t>Chuang, K. J.; Fedoseev, G.; Ioppolo, S.; van Dishoeck, E. F.; Linnartz, H., H-atom addition and abstraction reactions in mixed CO, H</w:t>
      </w:r>
      <w:r w:rsidRPr="006164BA">
        <w:rPr>
          <w:vertAlign w:val="subscript"/>
          <w:lang w:val="de-DE"/>
        </w:rPr>
        <w:t>2</w:t>
      </w:r>
      <w:r w:rsidRPr="006164BA">
        <w:rPr>
          <w:lang w:val="de-DE"/>
        </w:rPr>
        <w:t>CO and CH</w:t>
      </w:r>
      <w:r w:rsidRPr="006164BA">
        <w:rPr>
          <w:vertAlign w:val="subscript"/>
          <w:lang w:val="de-DE"/>
        </w:rPr>
        <w:t>3</w:t>
      </w:r>
      <w:r w:rsidRPr="006164BA">
        <w:rPr>
          <w:lang w:val="de-DE"/>
        </w:rPr>
        <w:t xml:space="preserve">OH ices - an extended view on complex organic molecule formation, </w:t>
      </w:r>
      <w:r w:rsidRPr="006164BA">
        <w:rPr>
          <w:i/>
          <w:lang w:val="de-DE"/>
        </w:rPr>
        <w:t>Mon. Not. R. Astron. Soc.</w:t>
      </w:r>
      <w:r w:rsidRPr="006164BA">
        <w:rPr>
          <w:lang w:val="de-DE"/>
        </w:rPr>
        <w:t xml:space="preserve"> </w:t>
      </w:r>
      <w:r w:rsidRPr="006164BA">
        <w:rPr>
          <w:b/>
          <w:lang w:val="de-DE"/>
        </w:rPr>
        <w:t>2016</w:t>
      </w:r>
      <w:r w:rsidRPr="006164BA">
        <w:rPr>
          <w:lang w:val="de-DE"/>
        </w:rPr>
        <w:t xml:space="preserve">, </w:t>
      </w:r>
      <w:r w:rsidRPr="006164BA">
        <w:rPr>
          <w:i/>
          <w:lang w:val="de-DE"/>
        </w:rPr>
        <w:t>455</w:t>
      </w:r>
      <w:r w:rsidRPr="006164BA">
        <w:rPr>
          <w:lang w:val="de-DE"/>
        </w:rPr>
        <w:t>, 1702.</w:t>
      </w:r>
      <w:bookmarkEnd w:id="65"/>
    </w:p>
    <w:p w14:paraId="41FD528F" w14:textId="77777777" w:rsidR="009732FC" w:rsidRPr="006164BA" w:rsidRDefault="009732FC" w:rsidP="009732FC">
      <w:pPr>
        <w:pStyle w:val="TFReferencesSection"/>
        <w:rPr>
          <w:lang w:val="de-DE"/>
        </w:rPr>
      </w:pPr>
      <w:bookmarkStart w:id="66" w:name="_ENREF_66"/>
      <w:r w:rsidRPr="006164BA">
        <w:rPr>
          <w:lang w:val="de-DE"/>
        </w:rPr>
        <w:t>(66)</w:t>
      </w:r>
      <w:r w:rsidRPr="006164BA">
        <w:rPr>
          <w:lang w:val="de-DE"/>
        </w:rPr>
        <w:tab/>
        <w:t xml:space="preserve">Fedoseev, G.; Cuppen, H. M.; Ioppolo, S.; Lamberts, T.; Linnartz, H., Experimental evidence for glycolaldehyde and </w:t>
      </w:r>
      <w:r w:rsidRPr="006164BA">
        <w:rPr>
          <w:lang w:val="de-DE"/>
        </w:rPr>
        <w:t xml:space="preserve">ethylene glycol formation by surface hydrogenation of CO molecules under dense molecular cloud conditions, </w:t>
      </w:r>
      <w:r w:rsidRPr="006164BA">
        <w:rPr>
          <w:i/>
          <w:lang w:val="de-DE"/>
        </w:rPr>
        <w:t>Mon. Not. R. Astron. Soc.</w:t>
      </w:r>
      <w:r w:rsidRPr="006164BA">
        <w:rPr>
          <w:lang w:val="de-DE"/>
        </w:rPr>
        <w:t xml:space="preserve"> </w:t>
      </w:r>
      <w:r w:rsidRPr="006164BA">
        <w:rPr>
          <w:b/>
          <w:lang w:val="de-DE"/>
        </w:rPr>
        <w:t>2015</w:t>
      </w:r>
      <w:r w:rsidRPr="006164BA">
        <w:rPr>
          <w:lang w:val="de-DE"/>
        </w:rPr>
        <w:t xml:space="preserve">, </w:t>
      </w:r>
      <w:r w:rsidRPr="006164BA">
        <w:rPr>
          <w:i/>
          <w:lang w:val="de-DE"/>
        </w:rPr>
        <w:t>448</w:t>
      </w:r>
      <w:r w:rsidRPr="006164BA">
        <w:rPr>
          <w:lang w:val="de-DE"/>
        </w:rPr>
        <w:t>, 1288.</w:t>
      </w:r>
      <w:bookmarkEnd w:id="66"/>
    </w:p>
    <w:p w14:paraId="30B0F6C6" w14:textId="77777777" w:rsidR="009732FC" w:rsidRPr="006164BA" w:rsidRDefault="009732FC" w:rsidP="009732FC">
      <w:pPr>
        <w:pStyle w:val="TFReferencesSection"/>
        <w:rPr>
          <w:lang w:val="de-DE"/>
        </w:rPr>
      </w:pPr>
      <w:bookmarkStart w:id="67" w:name="_ENREF_67"/>
      <w:r w:rsidRPr="006164BA">
        <w:rPr>
          <w:lang w:val="de-DE"/>
        </w:rPr>
        <w:t>(67)</w:t>
      </w:r>
      <w:r w:rsidRPr="006164BA">
        <w:rPr>
          <w:lang w:val="de-DE"/>
        </w:rPr>
        <w:tab/>
        <w:t xml:space="preserve">Chen, L.; Woon, D. E., A theoretical investigation of the plausibility of reactions between ammonia and carbonyl species (formaldehyde, acetaldehyde, and acetone) in interstellar ice analogs at ultracold temperatures, </w:t>
      </w:r>
      <w:r w:rsidRPr="006164BA">
        <w:rPr>
          <w:i/>
          <w:lang w:val="de-DE"/>
        </w:rPr>
        <w:t>J. Phys. Chem. A</w:t>
      </w:r>
      <w:r w:rsidRPr="006164BA">
        <w:rPr>
          <w:lang w:val="de-DE"/>
        </w:rPr>
        <w:t xml:space="preserve"> </w:t>
      </w:r>
      <w:r w:rsidRPr="006164BA">
        <w:rPr>
          <w:b/>
          <w:lang w:val="de-DE"/>
        </w:rPr>
        <w:t>2011</w:t>
      </w:r>
      <w:r w:rsidRPr="006164BA">
        <w:rPr>
          <w:lang w:val="de-DE"/>
        </w:rPr>
        <w:t xml:space="preserve">, </w:t>
      </w:r>
      <w:r w:rsidRPr="006164BA">
        <w:rPr>
          <w:i/>
          <w:lang w:val="de-DE"/>
        </w:rPr>
        <w:t>115</w:t>
      </w:r>
      <w:r w:rsidRPr="006164BA">
        <w:rPr>
          <w:lang w:val="de-DE"/>
        </w:rPr>
        <w:t>, 5166.</w:t>
      </w:r>
      <w:bookmarkEnd w:id="67"/>
    </w:p>
    <w:p w14:paraId="30FE6FDD" w14:textId="77777777" w:rsidR="009732FC" w:rsidRPr="006164BA" w:rsidRDefault="009732FC" w:rsidP="009732FC">
      <w:pPr>
        <w:pStyle w:val="TFReferencesSection"/>
        <w:rPr>
          <w:lang w:val="de-DE"/>
        </w:rPr>
      </w:pPr>
      <w:bookmarkStart w:id="68" w:name="_ENREF_68"/>
      <w:r w:rsidRPr="006164BA">
        <w:rPr>
          <w:lang w:val="de-DE"/>
        </w:rPr>
        <w:t>(68)</w:t>
      </w:r>
      <w:r w:rsidRPr="006164BA">
        <w:rPr>
          <w:lang w:val="de-DE"/>
        </w:rPr>
        <w:tab/>
        <w:t xml:space="preserve">Kua, J.; Avila, J. E.; Lee, C. G.; Smith, W. D., Mapping the kinetic and thermodynamic landscape of formaldehyde oligomerization under neutral conditions, </w:t>
      </w:r>
      <w:r w:rsidRPr="006164BA">
        <w:rPr>
          <w:i/>
          <w:lang w:val="de-DE"/>
        </w:rPr>
        <w:t>J. Phys. Chem. A</w:t>
      </w:r>
      <w:r w:rsidRPr="006164BA">
        <w:rPr>
          <w:lang w:val="de-DE"/>
        </w:rPr>
        <w:t xml:space="preserve"> </w:t>
      </w:r>
      <w:r w:rsidRPr="006164BA">
        <w:rPr>
          <w:b/>
          <w:lang w:val="de-DE"/>
        </w:rPr>
        <w:t>2013</w:t>
      </w:r>
      <w:r w:rsidRPr="006164BA">
        <w:rPr>
          <w:lang w:val="de-DE"/>
        </w:rPr>
        <w:t xml:space="preserve">, </w:t>
      </w:r>
      <w:r w:rsidRPr="006164BA">
        <w:rPr>
          <w:i/>
          <w:lang w:val="de-DE"/>
        </w:rPr>
        <w:t>117</w:t>
      </w:r>
      <w:r w:rsidRPr="006164BA">
        <w:rPr>
          <w:lang w:val="de-DE"/>
        </w:rPr>
        <w:t>, 12658.</w:t>
      </w:r>
      <w:bookmarkEnd w:id="68"/>
    </w:p>
    <w:p w14:paraId="7E1EC996" w14:textId="77777777" w:rsidR="009732FC" w:rsidRPr="006164BA" w:rsidRDefault="009732FC" w:rsidP="009732FC">
      <w:pPr>
        <w:pStyle w:val="TFReferencesSection"/>
        <w:rPr>
          <w:lang w:val="de-DE"/>
        </w:rPr>
      </w:pPr>
      <w:bookmarkStart w:id="69" w:name="_ENREF_69"/>
      <w:r w:rsidRPr="006164BA">
        <w:rPr>
          <w:lang w:val="de-DE"/>
        </w:rPr>
        <w:t>(69)</w:t>
      </w:r>
      <w:r w:rsidRPr="006164BA">
        <w:rPr>
          <w:lang w:val="de-DE"/>
        </w:rPr>
        <w:tab/>
        <w:t xml:space="preserve">Pizzarello, S.; Schrader, D. L.; Monroe, A. A.; Lauretta, D. S., Large enantiomeric excesses in primitive meteorites and the diverse effects of water in cosmochemical evolution, </w:t>
      </w:r>
      <w:r w:rsidRPr="006164BA">
        <w:rPr>
          <w:i/>
          <w:lang w:val="de-DE"/>
        </w:rPr>
        <w:t>PNAS</w:t>
      </w:r>
      <w:r w:rsidRPr="006164BA">
        <w:rPr>
          <w:lang w:val="de-DE"/>
        </w:rPr>
        <w:t xml:space="preserve"> </w:t>
      </w:r>
      <w:r w:rsidRPr="006164BA">
        <w:rPr>
          <w:b/>
          <w:lang w:val="de-DE"/>
        </w:rPr>
        <w:t>2012</w:t>
      </w:r>
      <w:r w:rsidRPr="006164BA">
        <w:rPr>
          <w:lang w:val="de-DE"/>
        </w:rPr>
        <w:t xml:space="preserve">, </w:t>
      </w:r>
      <w:r w:rsidRPr="006164BA">
        <w:rPr>
          <w:i/>
          <w:lang w:val="de-DE"/>
        </w:rPr>
        <w:t>109</w:t>
      </w:r>
      <w:r w:rsidRPr="006164BA">
        <w:rPr>
          <w:lang w:val="de-DE"/>
        </w:rPr>
        <w:t>, 11949.</w:t>
      </w:r>
      <w:bookmarkEnd w:id="69"/>
    </w:p>
    <w:p w14:paraId="5723BFD4" w14:textId="6DD421BA" w:rsidR="009732FC" w:rsidRPr="006164BA" w:rsidRDefault="009732FC" w:rsidP="009732FC">
      <w:pPr>
        <w:pStyle w:val="TFReferencesSection"/>
        <w:rPr>
          <w:rFonts w:ascii="Times" w:hAnsi="Times"/>
          <w:sz w:val="24"/>
          <w:lang w:val="de-DE"/>
        </w:rPr>
      </w:pPr>
    </w:p>
    <w:p w14:paraId="6EDAD52D" w14:textId="276B36D8" w:rsidR="00E57036" w:rsidRPr="006164BA" w:rsidRDefault="00E57036" w:rsidP="00C0526F">
      <w:pPr>
        <w:pStyle w:val="TFReferencesSection"/>
        <w:sectPr w:rsidR="00E57036" w:rsidRPr="006164BA" w:rsidSect="00E57036">
          <w:type w:val="continuous"/>
          <w:pgSz w:w="12240" w:h="15840"/>
          <w:pgMar w:top="720" w:right="1094" w:bottom="720" w:left="1094" w:header="0" w:footer="720" w:gutter="0"/>
          <w:cols w:num="2" w:space="461"/>
          <w:docGrid w:linePitch="326"/>
        </w:sectPr>
      </w:pPr>
      <w:r w:rsidRPr="006164BA">
        <w:fldChar w:fldCharType="end"/>
      </w:r>
    </w:p>
    <w:p w14:paraId="5C310A45" w14:textId="77777777" w:rsidR="00DD29EF" w:rsidRPr="006164BA" w:rsidRDefault="000D2D84" w:rsidP="00C06CFC">
      <w:pPr>
        <w:pStyle w:val="SNSynopsisTOC"/>
        <w:sectPr w:rsidR="00DD29EF" w:rsidRPr="006164BA" w:rsidSect="00261BBD">
          <w:type w:val="continuous"/>
          <w:pgSz w:w="12240" w:h="15840"/>
          <w:pgMar w:top="720" w:right="1094" w:bottom="720" w:left="1094" w:header="0" w:footer="720" w:gutter="0"/>
          <w:cols w:space="461"/>
          <w:docGrid w:linePitch="326"/>
        </w:sectPr>
      </w:pPr>
      <w:r w:rsidRPr="006164BA">
        <w:br w:type="page"/>
      </w:r>
    </w:p>
    <w:p w14:paraId="6063DAB2" w14:textId="77777777" w:rsidR="00696F21" w:rsidRPr="006164BA" w:rsidRDefault="00A66EDD" w:rsidP="00A66EDD">
      <w:pPr>
        <w:pBdr>
          <w:bottom w:val="single" w:sz="4" w:space="1" w:color="auto"/>
        </w:pBdr>
        <w:spacing w:after="240"/>
        <w:jc w:val="center"/>
        <w:rPr>
          <w:rFonts w:ascii="Arno Pro" w:hAnsi="Arno Pro"/>
        </w:rPr>
      </w:pPr>
      <w:r w:rsidRPr="006164BA">
        <w:rPr>
          <w:rFonts w:ascii="Arno Pro" w:hAnsi="Arno Pro"/>
        </w:rPr>
        <w:lastRenderedPageBreak/>
        <w:t>Insert Table of Contents artwork here</w:t>
      </w:r>
    </w:p>
    <w:p w14:paraId="71C9D280" w14:textId="70DC88E9" w:rsidR="00696F21" w:rsidRDefault="00FB4AB7" w:rsidP="00A66EDD">
      <w:pPr>
        <w:pBdr>
          <w:bottom w:val="single" w:sz="4" w:space="1" w:color="auto"/>
        </w:pBdr>
        <w:spacing w:after="240"/>
        <w:jc w:val="center"/>
        <w:rPr>
          <w:rFonts w:ascii="Arno Pro" w:hAnsi="Arno Pro"/>
        </w:rPr>
      </w:pPr>
      <w:r w:rsidRPr="006164BA">
        <w:rPr>
          <w:rFonts w:ascii="Arno Pro" w:hAnsi="Arno Pro"/>
          <w:noProof/>
        </w:rPr>
        <w:drawing>
          <wp:inline distT="0" distB="0" distL="0" distR="0" wp14:anchorId="5D120785" wp14:editId="3CD21A3A">
            <wp:extent cx="2745377" cy="14782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OC.t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45377" cy="1478280"/>
                    </a:xfrm>
                    <a:prstGeom prst="rect">
                      <a:avLst/>
                    </a:prstGeom>
                  </pic:spPr>
                </pic:pic>
              </a:graphicData>
            </a:graphic>
          </wp:inline>
        </w:drawing>
      </w:r>
    </w:p>
    <w:p w14:paraId="669D71A8" w14:textId="77777777" w:rsidR="00A66EDD" w:rsidRPr="00C45E7B" w:rsidRDefault="00A66EDD" w:rsidP="00A66EDD">
      <w:pPr>
        <w:pBdr>
          <w:bottom w:val="single" w:sz="4" w:space="1" w:color="auto"/>
        </w:pBdr>
        <w:spacing w:after="240"/>
        <w:jc w:val="center"/>
        <w:rPr>
          <w:rFonts w:ascii="Arno Pro" w:hAnsi="Arno Pro"/>
        </w:rPr>
      </w:pPr>
    </w:p>
    <w:sectPr w:rsidR="00A66EDD" w:rsidRPr="00C45E7B" w:rsidSect="00261BBD">
      <w:headerReference w:type="even" r:id="rId19"/>
      <w:footerReference w:type="even" r:id="rId20"/>
      <w:footerReference w:type="default" r:id="rId21"/>
      <w:type w:val="continuous"/>
      <w:pgSz w:w="12240" w:h="15840"/>
      <w:pgMar w:top="720" w:right="1094" w:bottom="720" w:left="1094" w:header="0" w:footer="0" w:gutter="0"/>
      <w:cols w:space="475"/>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CB41EF" w14:textId="77777777" w:rsidR="0058096D" w:rsidRDefault="0058096D">
      <w:r>
        <w:separator/>
      </w:r>
    </w:p>
    <w:p w14:paraId="79AD6E53" w14:textId="77777777" w:rsidR="0058096D" w:rsidRDefault="0058096D"/>
  </w:endnote>
  <w:endnote w:type="continuationSeparator" w:id="0">
    <w:p w14:paraId="5C90A2E0" w14:textId="77777777" w:rsidR="0058096D" w:rsidRDefault="0058096D">
      <w:r>
        <w:continuationSeparator/>
      </w:r>
    </w:p>
    <w:p w14:paraId="33C5644F" w14:textId="77777777" w:rsidR="0058096D" w:rsidRDefault="005809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Times">
    <w:altName w:val="Times New Roman"/>
    <w:panose1 w:val="02020603050405020304"/>
    <w:charset w:val="00"/>
    <w:family w:val="roman"/>
    <w:pitch w:val="variable"/>
    <w:sig w:usb0="E0002EFF" w:usb1="C000785B" w:usb2="00000009" w:usb3="00000000" w:csb0="000001FF" w:csb1="00000000"/>
    <w:embedRegular r:id="rId1" w:subsetted="1" w:fontKey="{93968DC9-0EDA-4DC9-AAA4-0702BAE55512}"/>
  </w:font>
  <w:font w:name="Myriad Pro Light">
    <w:altName w:val="Corbel"/>
    <w:panose1 w:val="00000000000000000000"/>
    <w:charset w:val="00"/>
    <w:family w:val="swiss"/>
    <w:notTrueType/>
    <w:pitch w:val="variable"/>
    <w:sig w:usb0="2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no Pro">
    <w:altName w:val="Constantia"/>
    <w:panose1 w:val="00000000000000000000"/>
    <w:charset w:val="00"/>
    <w:family w:val="roman"/>
    <w:notTrueType/>
    <w:pitch w:val="variable"/>
    <w:sig w:usb0="60000287" w:usb1="00000001"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onstantia">
    <w:panose1 w:val="02030602050306030303"/>
    <w:charset w:val="00"/>
    <w:family w:val="roman"/>
    <w:pitch w:val="variable"/>
    <w:sig w:usb0="A00002EF" w:usb1="4000204B" w:usb2="00000000" w:usb3="00000000" w:csb0="0000019F" w:csb1="00000000"/>
    <w:embedRegular r:id="rId2" w:subsetted="1" w:fontKey="{2284EB04-0266-45C0-A13C-607F09A35748}"/>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5C9371" w14:textId="77777777" w:rsidR="009232A7" w:rsidRDefault="009232A7">
    <w:pPr>
      <w:framePr w:wrap="around" w:vAnchor="text" w:hAnchor="margin" w:xAlign="right" w:y="1"/>
      <w:rPr>
        <w:rStyle w:val="PageNumber"/>
      </w:rPr>
    </w:pPr>
    <w:proofErr w:type="gramStart"/>
    <w:r>
      <w:rPr>
        <w:rStyle w:val="PageNumber"/>
      </w:rPr>
      <w:t xml:space="preserve">PAGE  </w:t>
    </w:r>
    <w:r>
      <w:rPr>
        <w:rStyle w:val="PageNumber"/>
        <w:noProof/>
      </w:rPr>
      <w:t>2</w:t>
    </w:r>
    <w:proofErr w:type="gramEnd"/>
  </w:p>
  <w:p w14:paraId="6291093A" w14:textId="77777777" w:rsidR="009232A7" w:rsidRDefault="009232A7">
    <w:pP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69487891"/>
      <w:docPartObj>
        <w:docPartGallery w:val="Page Numbers (Bottom of Page)"/>
        <w:docPartUnique/>
      </w:docPartObj>
    </w:sdtPr>
    <w:sdtEndPr>
      <w:rPr>
        <w:noProof/>
      </w:rPr>
    </w:sdtEndPr>
    <w:sdtContent>
      <w:p w14:paraId="535D0B4E" w14:textId="6AD52386" w:rsidR="009232A7" w:rsidRDefault="009232A7">
        <w:pPr>
          <w:pStyle w:val="Footer"/>
          <w:jc w:val="center"/>
        </w:pPr>
        <w:r>
          <w:fldChar w:fldCharType="begin"/>
        </w:r>
        <w:r>
          <w:instrText xml:space="preserve"> PAGE   \* MERGEFORMAT </w:instrText>
        </w:r>
        <w:r>
          <w:fldChar w:fldCharType="separate"/>
        </w:r>
        <w:r w:rsidR="001F569A">
          <w:rPr>
            <w:noProof/>
          </w:rPr>
          <w:t>15</w:t>
        </w:r>
        <w:r>
          <w:rPr>
            <w:noProof/>
          </w:rPr>
          <w:fldChar w:fldCharType="end"/>
        </w:r>
      </w:p>
    </w:sdtContent>
  </w:sdt>
  <w:p w14:paraId="3387A280" w14:textId="77777777" w:rsidR="009232A7" w:rsidRDefault="009232A7">
    <w:pPr>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14939168"/>
      <w:docPartObj>
        <w:docPartGallery w:val="Page Numbers (Bottom of Page)"/>
        <w:docPartUnique/>
      </w:docPartObj>
    </w:sdtPr>
    <w:sdtEndPr>
      <w:rPr>
        <w:noProof/>
      </w:rPr>
    </w:sdtEndPr>
    <w:sdtContent>
      <w:p w14:paraId="2E104940" w14:textId="38ECDF46" w:rsidR="009232A7" w:rsidRDefault="009232A7">
        <w:pPr>
          <w:pStyle w:val="Footer"/>
          <w:jc w:val="center"/>
        </w:pPr>
        <w:r>
          <w:fldChar w:fldCharType="begin"/>
        </w:r>
        <w:r>
          <w:instrText xml:space="preserve"> PAGE   \* MERGEFORMAT </w:instrText>
        </w:r>
        <w:r>
          <w:fldChar w:fldCharType="separate"/>
        </w:r>
        <w:r w:rsidR="001F38A7">
          <w:rPr>
            <w:noProof/>
          </w:rPr>
          <w:t>1</w:t>
        </w:r>
        <w:r>
          <w:rPr>
            <w:noProof/>
          </w:rPr>
          <w:fldChar w:fldCharType="end"/>
        </w:r>
      </w:p>
    </w:sdtContent>
  </w:sdt>
  <w:p w14:paraId="41D6F617" w14:textId="77777777" w:rsidR="009232A7" w:rsidRDefault="009232A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395858" w14:textId="77777777" w:rsidR="009232A7" w:rsidRDefault="009232A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36FF1630" w14:textId="77777777" w:rsidR="009232A7" w:rsidRDefault="009232A7">
    <w:pPr>
      <w:pStyle w:val="Footer"/>
      <w:ind w:right="360"/>
    </w:pPr>
  </w:p>
  <w:p w14:paraId="730310B1" w14:textId="77777777" w:rsidR="009232A7" w:rsidRDefault="009232A7"/>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4433DF" w14:textId="265045F7" w:rsidR="009232A7" w:rsidRDefault="009232A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F569A">
      <w:rPr>
        <w:rStyle w:val="PageNumber"/>
        <w:noProof/>
      </w:rPr>
      <w:t>16</w:t>
    </w:r>
    <w:r>
      <w:rPr>
        <w:rStyle w:val="PageNumber"/>
      </w:rPr>
      <w:fldChar w:fldCharType="end"/>
    </w:r>
  </w:p>
  <w:p w14:paraId="3486C5EF" w14:textId="77777777" w:rsidR="009232A7" w:rsidRDefault="009232A7">
    <w:pPr>
      <w:pStyle w:val="Footer"/>
      <w:ind w:right="360"/>
    </w:pPr>
  </w:p>
  <w:p w14:paraId="31642616" w14:textId="77777777" w:rsidR="009232A7" w:rsidRDefault="009232A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AB43E0" w14:textId="77777777" w:rsidR="0058096D" w:rsidRDefault="0058096D">
      <w:r>
        <w:separator/>
      </w:r>
    </w:p>
    <w:p w14:paraId="1A57E0A3" w14:textId="77777777" w:rsidR="0058096D" w:rsidRDefault="0058096D"/>
  </w:footnote>
  <w:footnote w:type="continuationSeparator" w:id="0">
    <w:p w14:paraId="2CD394AB" w14:textId="77777777" w:rsidR="0058096D" w:rsidRDefault="0058096D">
      <w:r>
        <w:continuationSeparator/>
      </w:r>
    </w:p>
    <w:p w14:paraId="4BFB30FF" w14:textId="77777777" w:rsidR="0058096D" w:rsidRDefault="0058096D"/>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3BFEF" w14:textId="77777777" w:rsidR="009232A7" w:rsidRDefault="009232A7"/>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4922A77"/>
    <w:multiLevelType w:val="hybridMultilevel"/>
    <w:tmpl w:val="62E41F4C"/>
    <w:lvl w:ilvl="0" w:tplc="04090001">
      <w:start w:val="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26D3F9A"/>
    <w:multiLevelType w:val="singleLevel"/>
    <w:tmpl w:val="8BC469AA"/>
    <w:lvl w:ilvl="0">
      <w:start w:val="1"/>
      <w:numFmt w:val="lowerLetter"/>
      <w:lvlText w:val="%1."/>
      <w:lvlJc w:val="left"/>
      <w:pPr>
        <w:tabs>
          <w:tab w:val="num" w:pos="720"/>
        </w:tabs>
        <w:ind w:left="720" w:hanging="360"/>
      </w:pPr>
      <w:rPr>
        <w:rFonts w:hint="default"/>
      </w:rPr>
    </w:lvl>
  </w:abstractNum>
  <w:abstractNum w:abstractNumId="2" w15:restartNumberingAfterBreak="0">
    <w:nsid w:val="34FD0C72"/>
    <w:multiLevelType w:val="singleLevel"/>
    <w:tmpl w:val="0409000F"/>
    <w:lvl w:ilvl="0">
      <w:start w:val="1"/>
      <w:numFmt w:val="decimal"/>
      <w:lvlText w:val="%1."/>
      <w:lvlJc w:val="left"/>
      <w:pPr>
        <w:tabs>
          <w:tab w:val="num" w:pos="360"/>
        </w:tabs>
        <w:ind w:left="360" w:hanging="360"/>
      </w:pPr>
      <w:rPr>
        <w:rFonts w:hint="default"/>
      </w:rPr>
    </w:lvl>
  </w:abstractNum>
  <w:abstractNum w:abstractNumId="3" w15:restartNumberingAfterBreak="0">
    <w:nsid w:val="3762623B"/>
    <w:multiLevelType w:val="singleLevel"/>
    <w:tmpl w:val="0409000F"/>
    <w:lvl w:ilvl="0">
      <w:start w:val="1"/>
      <w:numFmt w:val="decimal"/>
      <w:lvlText w:val="%1."/>
      <w:lvlJc w:val="left"/>
      <w:pPr>
        <w:tabs>
          <w:tab w:val="num" w:pos="360"/>
        </w:tabs>
        <w:ind w:left="360" w:hanging="360"/>
      </w:pPr>
      <w:rPr>
        <w:rFonts w:hint="default"/>
      </w:rPr>
    </w:lvl>
  </w:abstractNum>
  <w:abstractNum w:abstractNumId="4" w15:restartNumberingAfterBreak="0">
    <w:nsid w:val="384622AB"/>
    <w:multiLevelType w:val="singleLevel"/>
    <w:tmpl w:val="6FF0DD10"/>
    <w:lvl w:ilvl="0">
      <w:start w:val="1"/>
      <w:numFmt w:val="lowerLetter"/>
      <w:lvlText w:val="%1."/>
      <w:lvlJc w:val="left"/>
      <w:pPr>
        <w:tabs>
          <w:tab w:val="num" w:pos="922"/>
        </w:tabs>
        <w:ind w:left="922" w:hanging="360"/>
      </w:pPr>
      <w:rPr>
        <w:rFonts w:hint="default"/>
      </w:rPr>
    </w:lvl>
  </w:abstractNum>
  <w:abstractNum w:abstractNumId="5" w15:restartNumberingAfterBreak="0">
    <w:nsid w:val="3E7A7E0C"/>
    <w:multiLevelType w:val="singleLevel"/>
    <w:tmpl w:val="E32C900E"/>
    <w:lvl w:ilvl="0">
      <w:start w:val="1"/>
      <w:numFmt w:val="decimal"/>
      <w:lvlText w:val="%1."/>
      <w:lvlJc w:val="left"/>
      <w:pPr>
        <w:tabs>
          <w:tab w:val="num" w:pos="562"/>
        </w:tabs>
        <w:ind w:left="562" w:hanging="360"/>
      </w:pPr>
      <w:rPr>
        <w:rFonts w:hint="default"/>
      </w:rPr>
    </w:lvl>
  </w:abstractNum>
  <w:abstractNum w:abstractNumId="6" w15:restartNumberingAfterBreak="0">
    <w:nsid w:val="41DB2E3C"/>
    <w:multiLevelType w:val="singleLevel"/>
    <w:tmpl w:val="E5E28CB0"/>
    <w:lvl w:ilvl="0">
      <w:start w:val="1"/>
      <w:numFmt w:val="lowerLetter"/>
      <w:lvlText w:val="%1."/>
      <w:lvlJc w:val="left"/>
      <w:pPr>
        <w:tabs>
          <w:tab w:val="num" w:pos="1080"/>
        </w:tabs>
        <w:ind w:left="1080" w:hanging="360"/>
      </w:pPr>
      <w:rPr>
        <w:rFonts w:hint="default"/>
      </w:rPr>
    </w:lvl>
  </w:abstractNum>
  <w:num w:numId="1">
    <w:abstractNumId w:val="5"/>
  </w:num>
  <w:num w:numId="2">
    <w:abstractNumId w:val="3"/>
  </w:num>
  <w:num w:numId="3">
    <w:abstractNumId w:val="6"/>
  </w:num>
  <w:num w:numId="4">
    <w:abstractNumId w:val="4"/>
  </w:num>
  <w:num w:numId="5">
    <w:abstractNumId w:val="2"/>
  </w:num>
  <w:num w:numId="6">
    <w:abstractNumId w:val="1"/>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saveSubsetFonts/>
  <w:bordersDoNotSurroundHeader/>
  <w:bordersDoNotSurroundFooter/>
  <w:activeWritingStyle w:appName="MSWord" w:lang="en-US" w:vendorID="64" w:dllVersion="6" w:nlCheck="1" w:checkStyle="0"/>
  <w:activeWritingStyle w:appName="MSWord" w:lang="en-GB" w:vendorID="64" w:dllVersion="6" w:nlCheck="1" w:checkStyle="0"/>
  <w:activeWritingStyle w:appName="MSWord" w:lang="de-DE" w:vendorID="64" w:dllVersion="6" w:nlCheck="1" w:checkStyle="1"/>
  <w:activeWritingStyle w:appName="MSWord" w:lang="en-US" w:vendorID="64" w:dllVersion="4096" w:nlCheck="1" w:checkStyle="0"/>
  <w:activeWritingStyle w:appName="MSWord" w:lang="en-GB" w:vendorID="64" w:dllVersion="4096" w:nlCheck="1" w:checkStyle="0"/>
  <w:activeWritingStyle w:appName="MSWord" w:lang="en-US" w:vendorID="64" w:dllVersion="131078" w:nlCheck="1" w:checkStyle="1"/>
  <w:activeWritingStyle w:appName="MSWord" w:lang="en-GB" w:vendorID="64" w:dllVersion="131078"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Layout" w:val="&lt;ENLayout&gt;&lt;Style&gt;J Amer Chem Society Copy&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trw95w0tczfp5det5x7p95am99dpww0a2ep5&quot;&gt;Untitled&lt;record-ids&gt;&lt;item&gt;20&lt;/item&gt;&lt;item&gt;21&lt;/item&gt;&lt;item&gt;25&lt;/item&gt;&lt;item&gt;26&lt;/item&gt;&lt;item&gt;31&lt;/item&gt;&lt;item&gt;32&lt;/item&gt;&lt;item&gt;42&lt;/item&gt;&lt;item&gt;78&lt;/item&gt;&lt;item&gt;79&lt;/item&gt;&lt;item&gt;97&lt;/item&gt;&lt;item&gt;107&lt;/item&gt;&lt;item&gt;108&lt;/item&gt;&lt;item&gt;109&lt;/item&gt;&lt;item&gt;110&lt;/item&gt;&lt;item&gt;111&lt;/item&gt;&lt;item&gt;112&lt;/item&gt;&lt;item&gt;113&lt;/item&gt;&lt;item&gt;114&lt;/item&gt;&lt;item&gt;115&lt;/item&gt;&lt;item&gt;116&lt;/item&gt;&lt;item&gt;117&lt;/item&gt;&lt;item&gt;119&lt;/item&gt;&lt;item&gt;199&lt;/item&gt;&lt;item&gt;204&lt;/item&gt;&lt;item&gt;205&lt;/item&gt;&lt;item&gt;206&lt;/item&gt;&lt;item&gt;207&lt;/item&gt;&lt;item&gt;208&lt;/item&gt;&lt;item&gt;215&lt;/item&gt;&lt;item&gt;216&lt;/item&gt;&lt;item&gt;218&lt;/item&gt;&lt;item&gt;219&lt;/item&gt;&lt;item&gt;221&lt;/item&gt;&lt;item&gt;228&lt;/item&gt;&lt;item&gt;229&lt;/item&gt;&lt;item&gt;233&lt;/item&gt;&lt;item&gt;234&lt;/item&gt;&lt;item&gt;235&lt;/item&gt;&lt;item&gt;236&lt;/item&gt;&lt;item&gt;237&lt;/item&gt;&lt;item&gt;238&lt;/item&gt;&lt;item&gt;239&lt;/item&gt;&lt;item&gt;241&lt;/item&gt;&lt;item&gt;242&lt;/item&gt;&lt;item&gt;243&lt;/item&gt;&lt;item&gt;244&lt;/item&gt;&lt;item&gt;245&lt;/item&gt;&lt;item&gt;246&lt;/item&gt;&lt;item&gt;247&lt;/item&gt;&lt;item&gt;248&lt;/item&gt;&lt;item&gt;249&lt;/item&gt;&lt;item&gt;251&lt;/item&gt;&lt;item&gt;252&lt;/item&gt;&lt;item&gt;253&lt;/item&gt;&lt;item&gt;254&lt;/item&gt;&lt;item&gt;255&lt;/item&gt;&lt;item&gt;267&lt;/item&gt;&lt;item&gt;286&lt;/item&gt;&lt;item&gt;385&lt;/item&gt;&lt;item&gt;386&lt;/item&gt;&lt;item&gt;387&lt;/item&gt;&lt;item&gt;388&lt;/item&gt;&lt;item&gt;389&lt;/item&gt;&lt;item&gt;390&lt;/item&gt;&lt;item&gt;391&lt;/item&gt;&lt;item&gt;392&lt;/item&gt;&lt;item&gt;393&lt;/item&gt;&lt;/record-ids&gt;&lt;/item&gt;&lt;/Libraries&gt;"/>
  </w:docVars>
  <w:rsids>
    <w:rsidRoot w:val="00EF0CCA"/>
    <w:rsid w:val="000026A7"/>
    <w:rsid w:val="0001744E"/>
    <w:rsid w:val="000176F9"/>
    <w:rsid w:val="000201D0"/>
    <w:rsid w:val="0003046A"/>
    <w:rsid w:val="0003296F"/>
    <w:rsid w:val="00044F2A"/>
    <w:rsid w:val="00090F8D"/>
    <w:rsid w:val="000A26C2"/>
    <w:rsid w:val="000A65BB"/>
    <w:rsid w:val="000C00CA"/>
    <w:rsid w:val="000D2D84"/>
    <w:rsid w:val="000E75E3"/>
    <w:rsid w:val="00101135"/>
    <w:rsid w:val="00101D1F"/>
    <w:rsid w:val="00113C37"/>
    <w:rsid w:val="00136B59"/>
    <w:rsid w:val="001379DD"/>
    <w:rsid w:val="00140975"/>
    <w:rsid w:val="00141659"/>
    <w:rsid w:val="00143567"/>
    <w:rsid w:val="001460A5"/>
    <w:rsid w:val="0015109A"/>
    <w:rsid w:val="0015650A"/>
    <w:rsid w:val="00157E12"/>
    <w:rsid w:val="001C45B0"/>
    <w:rsid w:val="001D028F"/>
    <w:rsid w:val="001E3778"/>
    <w:rsid w:val="001E451C"/>
    <w:rsid w:val="001F38A7"/>
    <w:rsid w:val="001F569A"/>
    <w:rsid w:val="002031A2"/>
    <w:rsid w:val="00204027"/>
    <w:rsid w:val="002050AF"/>
    <w:rsid w:val="00205F00"/>
    <w:rsid w:val="00214E1C"/>
    <w:rsid w:val="00225B8D"/>
    <w:rsid w:val="0022680C"/>
    <w:rsid w:val="00241A5F"/>
    <w:rsid w:val="0024409A"/>
    <w:rsid w:val="00244A77"/>
    <w:rsid w:val="00247A6F"/>
    <w:rsid w:val="00252AC4"/>
    <w:rsid w:val="00261BBD"/>
    <w:rsid w:val="002729FB"/>
    <w:rsid w:val="00291194"/>
    <w:rsid w:val="002A0078"/>
    <w:rsid w:val="002A2E40"/>
    <w:rsid w:val="002A7098"/>
    <w:rsid w:val="002A7D96"/>
    <w:rsid w:val="002C3431"/>
    <w:rsid w:val="002C5C25"/>
    <w:rsid w:val="002C7175"/>
    <w:rsid w:val="002D0B8E"/>
    <w:rsid w:val="002D4A10"/>
    <w:rsid w:val="002D5517"/>
    <w:rsid w:val="002D7346"/>
    <w:rsid w:val="002F0616"/>
    <w:rsid w:val="002F1400"/>
    <w:rsid w:val="00310911"/>
    <w:rsid w:val="00323B65"/>
    <w:rsid w:val="003278A2"/>
    <w:rsid w:val="0033048B"/>
    <w:rsid w:val="0035002E"/>
    <w:rsid w:val="003547B0"/>
    <w:rsid w:val="00357396"/>
    <w:rsid w:val="00360D30"/>
    <w:rsid w:val="003679A1"/>
    <w:rsid w:val="00382C3D"/>
    <w:rsid w:val="00390672"/>
    <w:rsid w:val="0039089D"/>
    <w:rsid w:val="003A0F5F"/>
    <w:rsid w:val="003A449E"/>
    <w:rsid w:val="003A46FB"/>
    <w:rsid w:val="003A63C8"/>
    <w:rsid w:val="003B1CB5"/>
    <w:rsid w:val="003B4AF3"/>
    <w:rsid w:val="003C2BE3"/>
    <w:rsid w:val="003C3703"/>
    <w:rsid w:val="003D0B9F"/>
    <w:rsid w:val="003D2C5C"/>
    <w:rsid w:val="003D44AA"/>
    <w:rsid w:val="003E5207"/>
    <w:rsid w:val="0041079D"/>
    <w:rsid w:val="004220DE"/>
    <w:rsid w:val="00422950"/>
    <w:rsid w:val="00423A14"/>
    <w:rsid w:val="004270A0"/>
    <w:rsid w:val="00427112"/>
    <w:rsid w:val="00441100"/>
    <w:rsid w:val="004564CF"/>
    <w:rsid w:val="00463351"/>
    <w:rsid w:val="00473362"/>
    <w:rsid w:val="004866F0"/>
    <w:rsid w:val="0049449E"/>
    <w:rsid w:val="004952EA"/>
    <w:rsid w:val="00496B72"/>
    <w:rsid w:val="004A742B"/>
    <w:rsid w:val="004C1F90"/>
    <w:rsid w:val="004D6650"/>
    <w:rsid w:val="004E35E0"/>
    <w:rsid w:val="004E54B7"/>
    <w:rsid w:val="004E7AB4"/>
    <w:rsid w:val="004F0AE5"/>
    <w:rsid w:val="004F1F36"/>
    <w:rsid w:val="004F3F9F"/>
    <w:rsid w:val="0050191A"/>
    <w:rsid w:val="00511AB6"/>
    <w:rsid w:val="00527B01"/>
    <w:rsid w:val="005327A4"/>
    <w:rsid w:val="005329C7"/>
    <w:rsid w:val="00535189"/>
    <w:rsid w:val="0053538D"/>
    <w:rsid w:val="00551789"/>
    <w:rsid w:val="00552A07"/>
    <w:rsid w:val="005754B8"/>
    <w:rsid w:val="00575965"/>
    <w:rsid w:val="00577314"/>
    <w:rsid w:val="0058096D"/>
    <w:rsid w:val="00591A57"/>
    <w:rsid w:val="00594A77"/>
    <w:rsid w:val="0059535F"/>
    <w:rsid w:val="0059690B"/>
    <w:rsid w:val="005B57D6"/>
    <w:rsid w:val="005C0D06"/>
    <w:rsid w:val="005C7BBF"/>
    <w:rsid w:val="005D0C10"/>
    <w:rsid w:val="005D2065"/>
    <w:rsid w:val="005D707E"/>
    <w:rsid w:val="005E14CC"/>
    <w:rsid w:val="005F5C5C"/>
    <w:rsid w:val="005F6B84"/>
    <w:rsid w:val="005F7AFA"/>
    <w:rsid w:val="00604E00"/>
    <w:rsid w:val="00604F23"/>
    <w:rsid w:val="00614F2E"/>
    <w:rsid w:val="006164BA"/>
    <w:rsid w:val="00616D68"/>
    <w:rsid w:val="00631B3F"/>
    <w:rsid w:val="00631E32"/>
    <w:rsid w:val="0064353C"/>
    <w:rsid w:val="006532A9"/>
    <w:rsid w:val="0065561B"/>
    <w:rsid w:val="00655D58"/>
    <w:rsid w:val="00681AB4"/>
    <w:rsid w:val="00696F21"/>
    <w:rsid w:val="006B2581"/>
    <w:rsid w:val="006C5E19"/>
    <w:rsid w:val="006E6BC5"/>
    <w:rsid w:val="006F268D"/>
    <w:rsid w:val="007009DA"/>
    <w:rsid w:val="0071182A"/>
    <w:rsid w:val="007130C0"/>
    <w:rsid w:val="007179F0"/>
    <w:rsid w:val="00725E67"/>
    <w:rsid w:val="007331FF"/>
    <w:rsid w:val="007526A4"/>
    <w:rsid w:val="007629D3"/>
    <w:rsid w:val="00770440"/>
    <w:rsid w:val="00783C40"/>
    <w:rsid w:val="00785804"/>
    <w:rsid w:val="007A022E"/>
    <w:rsid w:val="007B0FFD"/>
    <w:rsid w:val="007C1383"/>
    <w:rsid w:val="007C5EF0"/>
    <w:rsid w:val="007D16D6"/>
    <w:rsid w:val="007E19EA"/>
    <w:rsid w:val="007F32DA"/>
    <w:rsid w:val="007F3FDD"/>
    <w:rsid w:val="007F6792"/>
    <w:rsid w:val="00803489"/>
    <w:rsid w:val="00811EC8"/>
    <w:rsid w:val="008348A2"/>
    <w:rsid w:val="00835CBD"/>
    <w:rsid w:val="00865479"/>
    <w:rsid w:val="008655C0"/>
    <w:rsid w:val="008865D6"/>
    <w:rsid w:val="008A3FEF"/>
    <w:rsid w:val="008B3498"/>
    <w:rsid w:val="008D2DFE"/>
    <w:rsid w:val="008D3D15"/>
    <w:rsid w:val="008D567C"/>
    <w:rsid w:val="008E30F8"/>
    <w:rsid w:val="009069A4"/>
    <w:rsid w:val="00911B65"/>
    <w:rsid w:val="0092037A"/>
    <w:rsid w:val="009232A7"/>
    <w:rsid w:val="00923B6C"/>
    <w:rsid w:val="009246AD"/>
    <w:rsid w:val="00927CDC"/>
    <w:rsid w:val="00952FBC"/>
    <w:rsid w:val="009563A5"/>
    <w:rsid w:val="00957C0B"/>
    <w:rsid w:val="00963D1A"/>
    <w:rsid w:val="00967927"/>
    <w:rsid w:val="009732FC"/>
    <w:rsid w:val="00981CAF"/>
    <w:rsid w:val="00982A68"/>
    <w:rsid w:val="00984F9E"/>
    <w:rsid w:val="009B064E"/>
    <w:rsid w:val="009B687D"/>
    <w:rsid w:val="009B7180"/>
    <w:rsid w:val="009E587D"/>
    <w:rsid w:val="009F3838"/>
    <w:rsid w:val="00A02D62"/>
    <w:rsid w:val="00A04CEC"/>
    <w:rsid w:val="00A14021"/>
    <w:rsid w:val="00A150C5"/>
    <w:rsid w:val="00A2416E"/>
    <w:rsid w:val="00A269C9"/>
    <w:rsid w:val="00A333B8"/>
    <w:rsid w:val="00A444E1"/>
    <w:rsid w:val="00A460B5"/>
    <w:rsid w:val="00A46927"/>
    <w:rsid w:val="00A46C91"/>
    <w:rsid w:val="00A5147B"/>
    <w:rsid w:val="00A63D49"/>
    <w:rsid w:val="00A66999"/>
    <w:rsid w:val="00A66EDD"/>
    <w:rsid w:val="00A71C00"/>
    <w:rsid w:val="00A8287D"/>
    <w:rsid w:val="00A96CF4"/>
    <w:rsid w:val="00AA6B93"/>
    <w:rsid w:val="00AC1839"/>
    <w:rsid w:val="00AC4CD4"/>
    <w:rsid w:val="00AC5DE9"/>
    <w:rsid w:val="00AC5F97"/>
    <w:rsid w:val="00AC6438"/>
    <w:rsid w:val="00AE4B97"/>
    <w:rsid w:val="00AF1765"/>
    <w:rsid w:val="00AF2AD1"/>
    <w:rsid w:val="00AF5260"/>
    <w:rsid w:val="00B075FE"/>
    <w:rsid w:val="00B379DC"/>
    <w:rsid w:val="00B42C29"/>
    <w:rsid w:val="00B563D9"/>
    <w:rsid w:val="00B57EBC"/>
    <w:rsid w:val="00B66141"/>
    <w:rsid w:val="00B6710D"/>
    <w:rsid w:val="00B71491"/>
    <w:rsid w:val="00B7618D"/>
    <w:rsid w:val="00B77C6B"/>
    <w:rsid w:val="00B875D7"/>
    <w:rsid w:val="00B951CB"/>
    <w:rsid w:val="00B97259"/>
    <w:rsid w:val="00BB1134"/>
    <w:rsid w:val="00BC3E2A"/>
    <w:rsid w:val="00BC7978"/>
    <w:rsid w:val="00BD0668"/>
    <w:rsid w:val="00BD3BE5"/>
    <w:rsid w:val="00BD5122"/>
    <w:rsid w:val="00BD5D2B"/>
    <w:rsid w:val="00BE533F"/>
    <w:rsid w:val="00C02F1F"/>
    <w:rsid w:val="00C0507A"/>
    <w:rsid w:val="00C0526F"/>
    <w:rsid w:val="00C0646C"/>
    <w:rsid w:val="00C06CFC"/>
    <w:rsid w:val="00C13292"/>
    <w:rsid w:val="00C168F2"/>
    <w:rsid w:val="00C30403"/>
    <w:rsid w:val="00C45E7B"/>
    <w:rsid w:val="00C72D78"/>
    <w:rsid w:val="00C77856"/>
    <w:rsid w:val="00C8380E"/>
    <w:rsid w:val="00C85EBC"/>
    <w:rsid w:val="00C9140C"/>
    <w:rsid w:val="00CA15CA"/>
    <w:rsid w:val="00CB2725"/>
    <w:rsid w:val="00CC28BD"/>
    <w:rsid w:val="00CD17DE"/>
    <w:rsid w:val="00CE1C3F"/>
    <w:rsid w:val="00CF3F88"/>
    <w:rsid w:val="00CF618D"/>
    <w:rsid w:val="00D0596F"/>
    <w:rsid w:val="00D0748E"/>
    <w:rsid w:val="00D13B1B"/>
    <w:rsid w:val="00D148B3"/>
    <w:rsid w:val="00D2021B"/>
    <w:rsid w:val="00D24FBE"/>
    <w:rsid w:val="00D61AB2"/>
    <w:rsid w:val="00D61DBF"/>
    <w:rsid w:val="00D63506"/>
    <w:rsid w:val="00D66756"/>
    <w:rsid w:val="00D66FB5"/>
    <w:rsid w:val="00D74B93"/>
    <w:rsid w:val="00D810FB"/>
    <w:rsid w:val="00D86677"/>
    <w:rsid w:val="00D915BF"/>
    <w:rsid w:val="00D928D2"/>
    <w:rsid w:val="00DB0E2F"/>
    <w:rsid w:val="00DB7040"/>
    <w:rsid w:val="00DD1EEC"/>
    <w:rsid w:val="00DD29EF"/>
    <w:rsid w:val="00DE78D2"/>
    <w:rsid w:val="00DF125D"/>
    <w:rsid w:val="00DF3D2D"/>
    <w:rsid w:val="00DF59F4"/>
    <w:rsid w:val="00DF683D"/>
    <w:rsid w:val="00DF7151"/>
    <w:rsid w:val="00E074F2"/>
    <w:rsid w:val="00E12651"/>
    <w:rsid w:val="00E227D8"/>
    <w:rsid w:val="00E2340D"/>
    <w:rsid w:val="00E30548"/>
    <w:rsid w:val="00E32A18"/>
    <w:rsid w:val="00E46BD3"/>
    <w:rsid w:val="00E473B3"/>
    <w:rsid w:val="00E57036"/>
    <w:rsid w:val="00E614B1"/>
    <w:rsid w:val="00E65825"/>
    <w:rsid w:val="00E740AB"/>
    <w:rsid w:val="00E75388"/>
    <w:rsid w:val="00E81221"/>
    <w:rsid w:val="00E847D0"/>
    <w:rsid w:val="00E84CB9"/>
    <w:rsid w:val="00E91450"/>
    <w:rsid w:val="00E9331B"/>
    <w:rsid w:val="00E96302"/>
    <w:rsid w:val="00EA282F"/>
    <w:rsid w:val="00EB3041"/>
    <w:rsid w:val="00EC50A5"/>
    <w:rsid w:val="00EC540B"/>
    <w:rsid w:val="00ED4044"/>
    <w:rsid w:val="00EE05EA"/>
    <w:rsid w:val="00EE3151"/>
    <w:rsid w:val="00EF0CCA"/>
    <w:rsid w:val="00F0752D"/>
    <w:rsid w:val="00F103D7"/>
    <w:rsid w:val="00F10C2A"/>
    <w:rsid w:val="00F10E56"/>
    <w:rsid w:val="00F20CB8"/>
    <w:rsid w:val="00F42012"/>
    <w:rsid w:val="00F42A44"/>
    <w:rsid w:val="00F5421E"/>
    <w:rsid w:val="00F61637"/>
    <w:rsid w:val="00F64BCB"/>
    <w:rsid w:val="00F679A1"/>
    <w:rsid w:val="00F81AA8"/>
    <w:rsid w:val="00F82BA3"/>
    <w:rsid w:val="00F8537A"/>
    <w:rsid w:val="00F97782"/>
    <w:rsid w:val="00FA6F23"/>
    <w:rsid w:val="00FB4AB7"/>
    <w:rsid w:val="00FE4592"/>
    <w:rsid w:val="00FE76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13A25D"/>
  <w15:docId w15:val="{728FCE01-F958-4CB0-B8D1-5FCD32407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New York" w:eastAsia="Times New Roman" w:hAnsi="New York"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0646C"/>
    <w:pPr>
      <w:spacing w:after="200"/>
      <w:jc w:val="both"/>
    </w:pPr>
    <w:rPr>
      <w:rFonts w:ascii="Times" w:hAnsi="Times"/>
      <w:sz w:val="24"/>
    </w:rPr>
  </w:style>
  <w:style w:type="paragraph" w:styleId="Heading1">
    <w:name w:val="heading 1"/>
    <w:basedOn w:val="Normal"/>
    <w:next w:val="Normal"/>
    <w:qFormat/>
    <w:rsid w:val="00C0646C"/>
    <w:pPr>
      <w:keepNext/>
      <w:spacing w:before="180" w:after="60"/>
      <w:ind w:left="480" w:hanging="240"/>
      <w:outlineLvl w:val="0"/>
    </w:pPr>
    <w:rPr>
      <w:rFonts w:ascii="Myriad Pro Light" w:hAnsi="Myriad Pro Light" w:cs="Arial"/>
      <w:b/>
      <w:bCs/>
      <w:kern w:val="32"/>
      <w:sz w:val="22"/>
      <w:szCs w:val="32"/>
    </w:rPr>
  </w:style>
  <w:style w:type="paragraph" w:styleId="Heading2">
    <w:name w:val="heading 2"/>
    <w:basedOn w:val="Normal"/>
    <w:next w:val="Normal"/>
    <w:qFormat/>
    <w:rsid w:val="00C0646C"/>
    <w:pPr>
      <w:keepNext/>
      <w:spacing w:before="60" w:after="60"/>
      <w:outlineLvl w:val="1"/>
    </w:pPr>
    <w:rPr>
      <w:rFonts w:ascii="Myriad Pro Light" w:hAnsi="Myriad Pro Light" w:cs="Arial"/>
      <w:b/>
      <w:bCs/>
      <w:iCs/>
      <w:sz w:val="20"/>
      <w:szCs w:val="28"/>
    </w:rPr>
  </w:style>
  <w:style w:type="paragraph" w:styleId="Heading3">
    <w:name w:val="heading 3"/>
    <w:basedOn w:val="Normal"/>
    <w:next w:val="Normal"/>
    <w:qFormat/>
    <w:rsid w:val="00C0646C"/>
    <w:pPr>
      <w:keepNext/>
      <w:spacing w:before="60" w:after="60"/>
      <w:ind w:left="180"/>
      <w:outlineLvl w:val="2"/>
    </w:pPr>
    <w:rPr>
      <w:rFonts w:ascii="Myriad Pro Light" w:hAnsi="Myriad Pro Light" w:cs="Arial"/>
      <w:b/>
      <w:bCs/>
      <w:sz w:val="20"/>
      <w:szCs w:val="26"/>
    </w:rPr>
  </w:style>
  <w:style w:type="paragraph" w:styleId="Heading6">
    <w:name w:val="heading 6"/>
    <w:basedOn w:val="Normal"/>
    <w:next w:val="Normal"/>
    <w:link w:val="Heading6Char"/>
    <w:semiHidden/>
    <w:unhideWhenUsed/>
    <w:qFormat/>
    <w:rsid w:val="00244A77"/>
    <w:pPr>
      <w:keepNext/>
      <w:keepLines/>
      <w:spacing w:before="40" w:after="0"/>
      <w:outlineLvl w:val="5"/>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rPr>
      <w:color w:val="800080"/>
      <w:u w:val="single"/>
    </w:rPr>
  </w:style>
  <w:style w:type="paragraph" w:styleId="BodyText">
    <w:name w:val="Body Text"/>
    <w:basedOn w:val="Normal"/>
    <w:pPr>
      <w:jc w:val="center"/>
    </w:pPr>
    <w:rPr>
      <w:b/>
      <w:sz w:val="40"/>
    </w:rPr>
  </w:style>
  <w:style w:type="paragraph" w:styleId="FootnoteText">
    <w:name w:val="footnote text"/>
    <w:basedOn w:val="Normal"/>
    <w:next w:val="TFReferencesSection"/>
    <w:semiHidden/>
  </w:style>
  <w:style w:type="paragraph" w:customStyle="1" w:styleId="TFReferencesSection">
    <w:name w:val="TF_References_Section"/>
    <w:basedOn w:val="Normal"/>
    <w:next w:val="Normal"/>
    <w:rsid w:val="00AC5DE9"/>
    <w:pPr>
      <w:spacing w:after="0"/>
      <w:ind w:firstLine="187"/>
    </w:pPr>
    <w:rPr>
      <w:rFonts w:ascii="Arno Pro" w:hAnsi="Arno Pro" w:cs="Times"/>
      <w:noProof/>
      <w:kern w:val="19"/>
      <w:sz w:val="17"/>
      <w:szCs w:val="17"/>
    </w:rPr>
  </w:style>
  <w:style w:type="paragraph" w:customStyle="1" w:styleId="TAMainText">
    <w:name w:val="TA_Main_Text"/>
    <w:basedOn w:val="Normal"/>
    <w:autoRedefine/>
    <w:rsid w:val="003D2C5C"/>
    <w:pPr>
      <w:spacing w:after="60" w:line="360" w:lineRule="auto"/>
    </w:pPr>
    <w:rPr>
      <w:rFonts w:ascii="Arno Pro" w:hAnsi="Arno Pro"/>
      <w:kern w:val="21"/>
      <w:sz w:val="19"/>
      <w:lang w:val="en-GB"/>
    </w:rPr>
  </w:style>
  <w:style w:type="paragraph" w:customStyle="1" w:styleId="BATitle">
    <w:name w:val="BA_Title"/>
    <w:basedOn w:val="Normal"/>
    <w:next w:val="BBAuthorName"/>
    <w:autoRedefine/>
    <w:rsid w:val="00427112"/>
    <w:pPr>
      <w:spacing w:before="1400" w:after="180"/>
      <w:jc w:val="left"/>
    </w:pPr>
    <w:rPr>
      <w:rFonts w:ascii="Myriad Pro Light" w:hAnsi="Myriad Pro Light"/>
      <w:b/>
      <w:kern w:val="36"/>
      <w:sz w:val="34"/>
    </w:rPr>
  </w:style>
  <w:style w:type="paragraph" w:customStyle="1" w:styleId="BBAuthorName">
    <w:name w:val="BB_Author_Name"/>
    <w:basedOn w:val="Normal"/>
    <w:next w:val="BCAuthorAddress"/>
    <w:autoRedefine/>
    <w:rsid w:val="000E75E3"/>
    <w:pPr>
      <w:spacing w:after="180"/>
      <w:jc w:val="left"/>
    </w:pPr>
    <w:rPr>
      <w:rFonts w:ascii="Arno Pro" w:hAnsi="Arno Pro"/>
      <w:kern w:val="26"/>
    </w:rPr>
  </w:style>
  <w:style w:type="paragraph" w:customStyle="1" w:styleId="BCAuthorAddress">
    <w:name w:val="BC_Author_Address"/>
    <w:basedOn w:val="Normal"/>
    <w:next w:val="BIEmailAddress"/>
    <w:autoRedefine/>
    <w:rsid w:val="00AC5F97"/>
    <w:pPr>
      <w:spacing w:after="60"/>
      <w:jc w:val="left"/>
    </w:pPr>
    <w:rPr>
      <w:rFonts w:ascii="Arno Pro" w:hAnsi="Arno Pro"/>
      <w:kern w:val="22"/>
      <w:sz w:val="20"/>
    </w:rPr>
  </w:style>
  <w:style w:type="paragraph" w:customStyle="1" w:styleId="BIEmailAddress">
    <w:name w:val="BI_Email_Address"/>
    <w:basedOn w:val="Normal"/>
    <w:next w:val="AIReceivedDate"/>
    <w:autoRedefine/>
    <w:rsid w:val="003A0F5F"/>
    <w:pPr>
      <w:spacing w:after="100"/>
      <w:jc w:val="left"/>
    </w:pPr>
    <w:rPr>
      <w:rFonts w:ascii="Arno Pro" w:hAnsi="Arno Pro"/>
      <w:sz w:val="18"/>
    </w:rPr>
  </w:style>
  <w:style w:type="paragraph" w:customStyle="1" w:styleId="AIReceivedDate">
    <w:name w:val="AI_Received_Date"/>
    <w:basedOn w:val="Normal"/>
    <w:next w:val="Normal"/>
    <w:autoRedefine/>
    <w:rsid w:val="00A444E1"/>
    <w:pPr>
      <w:spacing w:after="100"/>
      <w:jc w:val="left"/>
    </w:pPr>
    <w:rPr>
      <w:rFonts w:ascii="Arno Pro" w:hAnsi="Arno Pro"/>
      <w:sz w:val="18"/>
    </w:rPr>
  </w:style>
  <w:style w:type="paragraph" w:customStyle="1" w:styleId="BDAbstract">
    <w:name w:val="BD_Abstract"/>
    <w:basedOn w:val="Normal"/>
    <w:next w:val="TAMainText"/>
    <w:link w:val="BDAbstractChar"/>
    <w:autoRedefine/>
    <w:rsid w:val="000E75E3"/>
    <w:pPr>
      <w:pBdr>
        <w:top w:val="single" w:sz="4" w:space="1" w:color="auto"/>
        <w:bottom w:val="single" w:sz="4" w:space="1" w:color="auto"/>
      </w:pBdr>
      <w:spacing w:before="100" w:after="600"/>
    </w:pPr>
    <w:rPr>
      <w:rFonts w:ascii="Arno Pro" w:hAnsi="Arno Pro"/>
      <w:kern w:val="21"/>
      <w:sz w:val="19"/>
    </w:rPr>
  </w:style>
  <w:style w:type="paragraph" w:customStyle="1" w:styleId="TDAcknowledgments">
    <w:name w:val="TD_Acknowledgments"/>
    <w:basedOn w:val="Normal"/>
    <w:next w:val="Normal"/>
    <w:link w:val="TDAcknowledgmentsChar"/>
    <w:autoRedefine/>
    <w:rsid w:val="00E75388"/>
    <w:pPr>
      <w:spacing w:after="0"/>
    </w:pPr>
    <w:rPr>
      <w:rFonts w:ascii="Arno Pro" w:hAnsi="Arno Pro"/>
      <w:kern w:val="20"/>
      <w:sz w:val="18"/>
    </w:rPr>
  </w:style>
  <w:style w:type="paragraph" w:customStyle="1" w:styleId="TESupportingInformation">
    <w:name w:val="TE_Supporting_Information"/>
    <w:basedOn w:val="Normal"/>
    <w:next w:val="Normal"/>
    <w:autoRedefine/>
    <w:rsid w:val="00770440"/>
    <w:pPr>
      <w:spacing w:after="0"/>
    </w:pPr>
    <w:rPr>
      <w:rFonts w:ascii="Arno Pro" w:hAnsi="Arno Pro"/>
      <w:kern w:val="20"/>
      <w:sz w:val="22"/>
    </w:rPr>
  </w:style>
  <w:style w:type="paragraph" w:customStyle="1" w:styleId="VCSchemeTitle">
    <w:name w:val="VC_Scheme_Title"/>
    <w:basedOn w:val="Normal"/>
    <w:next w:val="Normal"/>
    <w:autoRedefine/>
    <w:rsid w:val="00F82BA3"/>
    <w:pPr>
      <w:spacing w:after="180"/>
    </w:pPr>
    <w:rPr>
      <w:rFonts w:ascii="Arno Pro" w:hAnsi="Arno Pro"/>
      <w:b/>
      <w:kern w:val="21"/>
      <w:sz w:val="19"/>
    </w:rPr>
  </w:style>
  <w:style w:type="paragraph" w:customStyle="1" w:styleId="VDTableTitle">
    <w:name w:val="VD_Table_Title"/>
    <w:basedOn w:val="Normal"/>
    <w:next w:val="Normal"/>
    <w:autoRedefine/>
    <w:rsid w:val="00427112"/>
    <w:pPr>
      <w:spacing w:after="180"/>
    </w:pPr>
    <w:rPr>
      <w:rFonts w:ascii="Arno Pro" w:hAnsi="Arno Pro"/>
      <w:b/>
      <w:kern w:val="21"/>
      <w:sz w:val="19"/>
      <w:szCs w:val="19"/>
    </w:rPr>
  </w:style>
  <w:style w:type="paragraph" w:customStyle="1" w:styleId="VAFigureCaption">
    <w:name w:val="VA_Figure_Caption"/>
    <w:basedOn w:val="Normal"/>
    <w:next w:val="Normal"/>
    <w:autoRedefine/>
    <w:rsid w:val="00A150C5"/>
    <w:pPr>
      <w:spacing w:before="200" w:after="120"/>
    </w:pPr>
    <w:rPr>
      <w:rFonts w:ascii="Arno Pro" w:hAnsi="Arno Pro"/>
      <w:kern w:val="20"/>
      <w:sz w:val="18"/>
    </w:rPr>
  </w:style>
  <w:style w:type="paragraph" w:customStyle="1" w:styleId="VBChartTitle">
    <w:name w:val="VB_Chart_Title"/>
    <w:basedOn w:val="Normal"/>
    <w:next w:val="Normal"/>
    <w:autoRedefine/>
    <w:rsid w:val="00427112"/>
    <w:pPr>
      <w:spacing w:after="180"/>
    </w:pPr>
    <w:rPr>
      <w:rFonts w:ascii="Arno Pro" w:hAnsi="Arno Pro"/>
      <w:b/>
      <w:kern w:val="21"/>
      <w:sz w:val="19"/>
    </w:rPr>
  </w:style>
  <w:style w:type="paragraph" w:customStyle="1" w:styleId="FETableFootnote">
    <w:name w:val="FE_Table_Footnote"/>
    <w:basedOn w:val="Normal"/>
    <w:next w:val="Normal"/>
    <w:autoRedefine/>
    <w:rsid w:val="000E75E3"/>
    <w:pPr>
      <w:spacing w:before="60" w:after="120"/>
      <w:ind w:firstLine="187"/>
    </w:pPr>
    <w:rPr>
      <w:rFonts w:ascii="Arno Pro" w:hAnsi="Arno Pro"/>
      <w:sz w:val="18"/>
    </w:rPr>
  </w:style>
  <w:style w:type="paragraph" w:customStyle="1" w:styleId="FCChartFootnote">
    <w:name w:val="FC_Chart_Footnote"/>
    <w:basedOn w:val="Normal"/>
    <w:next w:val="Normal"/>
    <w:autoRedefine/>
    <w:rsid w:val="00157E12"/>
    <w:pPr>
      <w:spacing w:before="60" w:after="120"/>
      <w:ind w:firstLine="187"/>
    </w:pPr>
    <w:rPr>
      <w:rFonts w:ascii="Arno Pro" w:hAnsi="Arno Pro"/>
      <w:sz w:val="18"/>
    </w:rPr>
  </w:style>
  <w:style w:type="paragraph" w:customStyle="1" w:styleId="FDSchemeFootnote">
    <w:name w:val="FD_Scheme_Footnote"/>
    <w:basedOn w:val="Normal"/>
    <w:next w:val="Normal"/>
    <w:autoRedefine/>
    <w:rsid w:val="00157E12"/>
    <w:pPr>
      <w:spacing w:before="60" w:after="120"/>
      <w:ind w:firstLine="187"/>
    </w:pPr>
    <w:rPr>
      <w:rFonts w:ascii="Arno Pro" w:hAnsi="Arno Pro"/>
      <w:sz w:val="18"/>
    </w:rPr>
  </w:style>
  <w:style w:type="paragraph" w:customStyle="1" w:styleId="TCTableBody">
    <w:name w:val="TC_Table_Body"/>
    <w:basedOn w:val="Normal"/>
    <w:next w:val="Normal"/>
    <w:link w:val="TCTableBodyChar"/>
    <w:autoRedefine/>
    <w:rsid w:val="000E75E3"/>
    <w:pPr>
      <w:spacing w:before="20" w:after="60"/>
    </w:pPr>
    <w:rPr>
      <w:rFonts w:ascii="Arno Pro" w:hAnsi="Arno Pro"/>
      <w:kern w:val="20"/>
      <w:sz w:val="18"/>
    </w:rPr>
  </w:style>
  <w:style w:type="paragraph" w:customStyle="1" w:styleId="StyleFACorrespondingAuthorFootnote7pt">
    <w:name w:val="Style FA_Corresponding_Author_Footnote + 7 pt"/>
    <w:basedOn w:val="Normal"/>
    <w:next w:val="BGKeywords"/>
    <w:link w:val="StyleFACorrespondingAuthorFootnote7ptChar"/>
    <w:autoRedefine/>
    <w:rsid w:val="000D2D84"/>
    <w:pPr>
      <w:spacing w:after="0"/>
      <w:jc w:val="left"/>
    </w:pPr>
    <w:rPr>
      <w:rFonts w:ascii="Arno Pro" w:hAnsi="Arno Pro"/>
      <w:kern w:val="20"/>
      <w:sz w:val="18"/>
    </w:rPr>
  </w:style>
  <w:style w:type="paragraph" w:customStyle="1" w:styleId="BEAuthorBiography">
    <w:name w:val="BE_Author_Biography"/>
    <w:basedOn w:val="Normal"/>
    <w:autoRedefine/>
    <w:rsid w:val="003A0F5F"/>
    <w:rPr>
      <w:rFonts w:ascii="Arno Pro" w:hAnsi="Arno Pro"/>
      <w:sz w:val="22"/>
    </w:rPr>
  </w:style>
  <w:style w:type="paragraph" w:customStyle="1" w:styleId="StyleBIEmailAddress95pt">
    <w:name w:val="Style BI_Email_Address + 9.5 pt"/>
    <w:basedOn w:val="BIEmailAddress"/>
    <w:rsid w:val="007F6792"/>
    <w:pPr>
      <w:spacing w:after="60"/>
    </w:pPr>
    <w:rPr>
      <w:sz w:val="19"/>
    </w:rPr>
  </w:style>
  <w:style w:type="paragraph" w:customStyle="1" w:styleId="SNSynopsisTOC">
    <w:name w:val="SN_Synopsis_TOC"/>
    <w:basedOn w:val="Normal"/>
    <w:next w:val="Normal"/>
    <w:autoRedefine/>
    <w:rsid w:val="000E75E3"/>
    <w:pPr>
      <w:spacing w:after="60"/>
    </w:pPr>
    <w:rPr>
      <w:rFonts w:ascii="Arno Pro" w:hAnsi="Arno Pro"/>
      <w:kern w:val="22"/>
      <w:sz w:val="20"/>
    </w:rPr>
  </w:style>
  <w:style w:type="character" w:styleId="Hyperlink">
    <w:name w:val="Hyperlink"/>
    <w:rPr>
      <w:color w:val="0000FF"/>
      <w:u w:val="single"/>
    </w:rPr>
  </w:style>
  <w:style w:type="paragraph" w:styleId="Footer">
    <w:name w:val="footer"/>
    <w:basedOn w:val="Normal"/>
    <w:link w:val="FooterChar"/>
    <w:uiPriority w:val="99"/>
    <w:pPr>
      <w:tabs>
        <w:tab w:val="center" w:pos="4320"/>
        <w:tab w:val="right" w:pos="8640"/>
      </w:tabs>
    </w:pPr>
  </w:style>
  <w:style w:type="paragraph" w:customStyle="1" w:styleId="BGKeywords">
    <w:name w:val="BG_Keywords"/>
    <w:basedOn w:val="Normal"/>
    <w:next w:val="BHBriefs"/>
    <w:autoRedefine/>
    <w:rsid w:val="00AC5F97"/>
    <w:pPr>
      <w:spacing w:after="220"/>
      <w:jc w:val="left"/>
    </w:pPr>
    <w:rPr>
      <w:rFonts w:ascii="Arno Pro" w:hAnsi="Arno Pro"/>
      <w:i/>
      <w:kern w:val="22"/>
      <w:sz w:val="20"/>
    </w:rPr>
  </w:style>
  <w:style w:type="paragraph" w:customStyle="1" w:styleId="BHBriefs">
    <w:name w:val="BH_Briefs"/>
    <w:basedOn w:val="Normal"/>
    <w:next w:val="BDAbstract"/>
    <w:autoRedefine/>
    <w:rsid w:val="000E75E3"/>
    <w:pPr>
      <w:spacing w:before="180" w:after="60"/>
      <w:jc w:val="left"/>
    </w:pPr>
    <w:rPr>
      <w:rFonts w:ascii="Arno Pro" w:hAnsi="Arno Pro"/>
      <w:kern w:val="22"/>
      <w:sz w:val="20"/>
    </w:rPr>
  </w:style>
  <w:style w:type="character" w:styleId="PageNumber">
    <w:name w:val="page number"/>
    <w:basedOn w:val="DefaultParagraphFont"/>
  </w:style>
  <w:style w:type="paragraph" w:styleId="BalloonText">
    <w:name w:val="Balloon Text"/>
    <w:basedOn w:val="Normal"/>
    <w:semiHidden/>
    <w:rsid w:val="00E96302"/>
    <w:rPr>
      <w:rFonts w:ascii="Tahoma" w:hAnsi="Tahoma" w:cs="Tahoma"/>
      <w:sz w:val="16"/>
      <w:szCs w:val="16"/>
    </w:rPr>
  </w:style>
  <w:style w:type="character" w:styleId="EndnoteReference">
    <w:name w:val="endnote reference"/>
    <w:semiHidden/>
    <w:rsid w:val="00A66EDD"/>
    <w:rPr>
      <w:rFonts w:ascii="Times" w:hAnsi="Times"/>
      <w:sz w:val="18"/>
      <w:vertAlign w:val="superscript"/>
    </w:rPr>
  </w:style>
  <w:style w:type="paragraph" w:customStyle="1" w:styleId="StyleTCTableBodyBold">
    <w:name w:val="Style TC_Table_Body + Bold"/>
    <w:basedOn w:val="TCTableBody"/>
    <w:link w:val="StyleTCTableBodyBoldChar"/>
    <w:rsid w:val="000E75E3"/>
    <w:rPr>
      <w:b/>
      <w:bCs/>
      <w:kern w:val="22"/>
      <w:sz w:val="15"/>
    </w:rPr>
  </w:style>
  <w:style w:type="character" w:customStyle="1" w:styleId="StyleFACorrespondingAuthorFootnote7ptChar">
    <w:name w:val="Style FA_Corresponding_Author_Footnote + 7 pt Char"/>
    <w:link w:val="StyleFACorrespondingAuthorFootnote7pt"/>
    <w:rsid w:val="000D2D84"/>
    <w:rPr>
      <w:rFonts w:ascii="Arno Pro" w:hAnsi="Arno Pro"/>
      <w:kern w:val="20"/>
      <w:sz w:val="18"/>
      <w:lang w:val="en-US" w:eastAsia="en-US" w:bidi="ar-SA"/>
    </w:rPr>
  </w:style>
  <w:style w:type="paragraph" w:customStyle="1" w:styleId="BDAbstractTitle">
    <w:name w:val="BD_Abstract_Title"/>
    <w:basedOn w:val="BDAbstract"/>
    <w:link w:val="BDAbstractTitleChar"/>
    <w:rsid w:val="006532A9"/>
    <w:rPr>
      <w:b/>
    </w:rPr>
  </w:style>
  <w:style w:type="character" w:customStyle="1" w:styleId="BDAbstractChar">
    <w:name w:val="BD_Abstract Char"/>
    <w:link w:val="BDAbstract"/>
    <w:rsid w:val="000E75E3"/>
    <w:rPr>
      <w:rFonts w:ascii="Arno Pro" w:hAnsi="Arno Pro"/>
      <w:kern w:val="21"/>
      <w:sz w:val="19"/>
      <w:lang w:val="en-US" w:eastAsia="en-US" w:bidi="ar-SA"/>
    </w:rPr>
  </w:style>
  <w:style w:type="character" w:customStyle="1" w:styleId="BDAbstractTitleChar">
    <w:name w:val="BD_Abstract_Title Char"/>
    <w:link w:val="BDAbstractTitle"/>
    <w:rsid w:val="006532A9"/>
    <w:rPr>
      <w:rFonts w:ascii="Arno Pro" w:hAnsi="Arno Pro"/>
      <w:b/>
      <w:kern w:val="21"/>
      <w:sz w:val="19"/>
      <w:lang w:val="en-US" w:eastAsia="en-US" w:bidi="ar-SA"/>
    </w:rPr>
  </w:style>
  <w:style w:type="paragraph" w:customStyle="1" w:styleId="TDAckTitle">
    <w:name w:val="TD_Ack_Title"/>
    <w:basedOn w:val="TDAcknowledgments"/>
    <w:link w:val="TDAckTitleChar"/>
    <w:rsid w:val="00AC5F97"/>
    <w:pPr>
      <w:spacing w:before="180" w:after="60"/>
    </w:pPr>
    <w:rPr>
      <w:rFonts w:ascii="Myriad Pro Light" w:hAnsi="Myriad Pro Light"/>
      <w:b/>
      <w:kern w:val="23"/>
      <w:sz w:val="21"/>
    </w:rPr>
  </w:style>
  <w:style w:type="character" w:customStyle="1" w:styleId="TDAcknowledgmentsChar">
    <w:name w:val="TD_Acknowledgments Char"/>
    <w:link w:val="TDAcknowledgments"/>
    <w:rsid w:val="00E75388"/>
    <w:rPr>
      <w:rFonts w:ascii="Arno Pro" w:hAnsi="Arno Pro"/>
      <w:kern w:val="20"/>
      <w:sz w:val="18"/>
      <w:lang w:val="en-US" w:eastAsia="en-US" w:bidi="ar-SA"/>
    </w:rPr>
  </w:style>
  <w:style w:type="character" w:customStyle="1" w:styleId="TDAckTitleChar">
    <w:name w:val="TD_Ack_Title Char"/>
    <w:link w:val="TDAckTitle"/>
    <w:rsid w:val="00AC5F97"/>
    <w:rPr>
      <w:rFonts w:ascii="Myriad Pro Light" w:hAnsi="Myriad Pro Light"/>
      <w:b/>
      <w:kern w:val="23"/>
      <w:sz w:val="21"/>
      <w:lang w:val="en-US" w:eastAsia="en-US" w:bidi="ar-SA"/>
    </w:rPr>
  </w:style>
  <w:style w:type="paragraph" w:customStyle="1" w:styleId="TESupportingInfoTitle">
    <w:name w:val="TE_Supporting_Info_Title"/>
    <w:basedOn w:val="TESupportingInformation"/>
    <w:autoRedefine/>
    <w:rsid w:val="00141659"/>
    <w:pPr>
      <w:spacing w:before="180" w:after="60"/>
    </w:pPr>
    <w:rPr>
      <w:rFonts w:ascii="Myriad Pro Light" w:hAnsi="Myriad Pro Light"/>
      <w:b/>
      <w:caps/>
      <w:sz w:val="21"/>
      <w:szCs w:val="18"/>
    </w:rPr>
  </w:style>
  <w:style w:type="paragraph" w:customStyle="1" w:styleId="AuthorInformationTitle">
    <w:name w:val="Author_Information_Title"/>
    <w:basedOn w:val="TDAckTitle"/>
    <w:rsid w:val="00AC5F97"/>
  </w:style>
  <w:style w:type="paragraph" w:customStyle="1" w:styleId="FAAuthorInfoSubtitle">
    <w:name w:val="FA_Author_Info_Subtitle"/>
    <w:basedOn w:val="Normal"/>
    <w:link w:val="FAAuthorInfoSubtitleChar"/>
    <w:autoRedefine/>
    <w:rsid w:val="00DE78D2"/>
    <w:pPr>
      <w:spacing w:before="120" w:after="60"/>
      <w:jc w:val="left"/>
    </w:pPr>
    <w:rPr>
      <w:rFonts w:ascii="Myriad Pro Light" w:hAnsi="Myriad Pro Light"/>
      <w:b/>
      <w:kern w:val="21"/>
      <w:sz w:val="19"/>
      <w:szCs w:val="14"/>
    </w:rPr>
  </w:style>
  <w:style w:type="character" w:customStyle="1" w:styleId="FAAuthorInfoSubtitleChar">
    <w:name w:val="FA_Author_Info_Subtitle Char"/>
    <w:link w:val="FAAuthorInfoSubtitle"/>
    <w:rsid w:val="00DE78D2"/>
    <w:rPr>
      <w:rFonts w:ascii="Myriad Pro Light" w:hAnsi="Myriad Pro Light"/>
      <w:b/>
      <w:kern w:val="21"/>
      <w:sz w:val="19"/>
      <w:szCs w:val="14"/>
      <w:lang w:val="en-US" w:eastAsia="en-US" w:bidi="ar-SA"/>
    </w:rPr>
  </w:style>
  <w:style w:type="character" w:customStyle="1" w:styleId="TCTableBodyChar">
    <w:name w:val="TC_Table_Body Char"/>
    <w:link w:val="TCTableBody"/>
    <w:rsid w:val="000E75E3"/>
    <w:rPr>
      <w:rFonts w:ascii="Arno Pro" w:hAnsi="Arno Pro"/>
      <w:kern w:val="20"/>
      <w:sz w:val="18"/>
      <w:lang w:val="en-US" w:eastAsia="en-US" w:bidi="ar-SA"/>
    </w:rPr>
  </w:style>
  <w:style w:type="character" w:customStyle="1" w:styleId="StyleTCTableBodyBoldChar">
    <w:name w:val="Style TC_Table_Body + Bold Char"/>
    <w:link w:val="StyleTCTableBodyBold"/>
    <w:rsid w:val="000E75E3"/>
    <w:rPr>
      <w:rFonts w:ascii="Arno Pro" w:hAnsi="Arno Pro"/>
      <w:b/>
      <w:bCs/>
      <w:kern w:val="22"/>
      <w:sz w:val="15"/>
      <w:lang w:val="en-US" w:eastAsia="en-US" w:bidi="ar-SA"/>
    </w:rPr>
  </w:style>
  <w:style w:type="character" w:customStyle="1" w:styleId="Heading6Char">
    <w:name w:val="Heading 6 Char"/>
    <w:basedOn w:val="DefaultParagraphFont"/>
    <w:link w:val="Heading6"/>
    <w:semiHidden/>
    <w:rsid w:val="00244A77"/>
    <w:rPr>
      <w:rFonts w:asciiTheme="majorHAnsi" w:eastAsiaTheme="majorEastAsia" w:hAnsiTheme="majorHAnsi" w:cstheme="majorBidi"/>
      <w:color w:val="243F60" w:themeColor="accent1" w:themeShade="7F"/>
      <w:sz w:val="24"/>
    </w:rPr>
  </w:style>
  <w:style w:type="paragraph" w:customStyle="1" w:styleId="Authors">
    <w:name w:val="Authors"/>
    <w:basedOn w:val="Normal"/>
    <w:rsid w:val="00F0752D"/>
    <w:pPr>
      <w:spacing w:before="120" w:after="360"/>
      <w:jc w:val="center"/>
    </w:pPr>
    <w:rPr>
      <w:rFonts w:ascii="Times New Roman" w:hAnsi="Times New Roman"/>
      <w:szCs w:val="24"/>
    </w:rPr>
  </w:style>
  <w:style w:type="paragraph" w:customStyle="1" w:styleId="AbstractHead">
    <w:name w:val="Abstract Head"/>
    <w:basedOn w:val="Normal"/>
    <w:rsid w:val="00CF618D"/>
    <w:pPr>
      <w:keepNext/>
      <w:spacing w:before="240" w:after="0"/>
      <w:jc w:val="left"/>
      <w:outlineLvl w:val="0"/>
    </w:pPr>
    <w:rPr>
      <w:rFonts w:ascii="Times New Roman" w:hAnsi="Times New Roman"/>
      <w:kern w:val="28"/>
      <w:sz w:val="28"/>
      <w:szCs w:val="28"/>
    </w:rPr>
  </w:style>
  <w:style w:type="paragraph" w:styleId="EndnoteText">
    <w:name w:val="endnote text"/>
    <w:basedOn w:val="Normal"/>
    <w:link w:val="EndnoteTextChar"/>
    <w:uiPriority w:val="99"/>
    <w:semiHidden/>
    <w:unhideWhenUsed/>
    <w:rsid w:val="00E91450"/>
    <w:pPr>
      <w:spacing w:after="0"/>
      <w:jc w:val="left"/>
    </w:pPr>
    <w:rPr>
      <w:rFonts w:asciiTheme="minorHAnsi" w:eastAsiaTheme="minorHAnsi" w:hAnsiTheme="minorHAnsi" w:cstheme="minorBidi"/>
      <w:sz w:val="20"/>
    </w:rPr>
  </w:style>
  <w:style w:type="character" w:customStyle="1" w:styleId="EndnoteTextChar">
    <w:name w:val="Endnote Text Char"/>
    <w:basedOn w:val="DefaultParagraphFont"/>
    <w:link w:val="EndnoteText"/>
    <w:uiPriority w:val="99"/>
    <w:semiHidden/>
    <w:rsid w:val="00E91450"/>
    <w:rPr>
      <w:rFonts w:asciiTheme="minorHAnsi" w:eastAsiaTheme="minorHAnsi" w:hAnsiTheme="minorHAnsi" w:cstheme="minorBidi"/>
    </w:rPr>
  </w:style>
  <w:style w:type="character" w:styleId="FootnoteReference">
    <w:name w:val="footnote reference"/>
    <w:basedOn w:val="DefaultParagraphFont"/>
    <w:uiPriority w:val="99"/>
    <w:semiHidden/>
    <w:unhideWhenUsed/>
    <w:rsid w:val="00E91450"/>
    <w:rPr>
      <w:vertAlign w:val="superscript"/>
    </w:rPr>
  </w:style>
  <w:style w:type="paragraph" w:styleId="Header">
    <w:name w:val="header"/>
    <w:basedOn w:val="Normal"/>
    <w:link w:val="HeaderChar"/>
    <w:unhideWhenUsed/>
    <w:rsid w:val="00B57EBC"/>
    <w:pPr>
      <w:tabs>
        <w:tab w:val="center" w:pos="4680"/>
        <w:tab w:val="right" w:pos="9360"/>
      </w:tabs>
      <w:spacing w:after="0"/>
    </w:pPr>
  </w:style>
  <w:style w:type="character" w:customStyle="1" w:styleId="HeaderChar">
    <w:name w:val="Header Char"/>
    <w:basedOn w:val="DefaultParagraphFont"/>
    <w:link w:val="Header"/>
    <w:rsid w:val="00B57EBC"/>
    <w:rPr>
      <w:rFonts w:ascii="Times" w:hAnsi="Times"/>
      <w:sz w:val="24"/>
    </w:rPr>
  </w:style>
  <w:style w:type="character" w:customStyle="1" w:styleId="FooterChar">
    <w:name w:val="Footer Char"/>
    <w:basedOn w:val="DefaultParagraphFont"/>
    <w:link w:val="Footer"/>
    <w:uiPriority w:val="99"/>
    <w:rsid w:val="00B57EBC"/>
    <w:rPr>
      <w:rFonts w:ascii="Times" w:hAnsi="Times"/>
      <w:sz w:val="24"/>
    </w:rPr>
  </w:style>
  <w:style w:type="character" w:styleId="CommentReference">
    <w:name w:val="annotation reference"/>
    <w:basedOn w:val="DefaultParagraphFont"/>
    <w:semiHidden/>
    <w:unhideWhenUsed/>
    <w:rsid w:val="002A0078"/>
    <w:rPr>
      <w:sz w:val="16"/>
      <w:szCs w:val="16"/>
    </w:rPr>
  </w:style>
  <w:style w:type="paragraph" w:styleId="CommentText">
    <w:name w:val="annotation text"/>
    <w:basedOn w:val="Normal"/>
    <w:link w:val="CommentTextChar"/>
    <w:semiHidden/>
    <w:unhideWhenUsed/>
    <w:rsid w:val="002A0078"/>
    <w:rPr>
      <w:sz w:val="20"/>
    </w:rPr>
  </w:style>
  <w:style w:type="character" w:customStyle="1" w:styleId="CommentTextChar">
    <w:name w:val="Comment Text Char"/>
    <w:basedOn w:val="DefaultParagraphFont"/>
    <w:link w:val="CommentText"/>
    <w:semiHidden/>
    <w:rsid w:val="002A0078"/>
    <w:rPr>
      <w:rFonts w:ascii="Times" w:hAnsi="Times"/>
    </w:rPr>
  </w:style>
  <w:style w:type="paragraph" w:styleId="CommentSubject">
    <w:name w:val="annotation subject"/>
    <w:basedOn w:val="CommentText"/>
    <w:next w:val="CommentText"/>
    <w:link w:val="CommentSubjectChar"/>
    <w:semiHidden/>
    <w:unhideWhenUsed/>
    <w:rsid w:val="002A0078"/>
    <w:rPr>
      <w:b/>
      <w:bCs/>
    </w:rPr>
  </w:style>
  <w:style w:type="character" w:customStyle="1" w:styleId="CommentSubjectChar">
    <w:name w:val="Comment Subject Char"/>
    <w:basedOn w:val="CommentTextChar"/>
    <w:link w:val="CommentSubject"/>
    <w:semiHidden/>
    <w:rsid w:val="002A0078"/>
    <w:rPr>
      <w:rFonts w:ascii="Times" w:hAnsi="Times"/>
      <w:b/>
      <w:bCs/>
    </w:rPr>
  </w:style>
  <w:style w:type="character" w:customStyle="1" w:styleId="highwire-cite-metadata-journal">
    <w:name w:val="highwire-cite-metadata-journal"/>
    <w:basedOn w:val="DefaultParagraphFont"/>
    <w:rsid w:val="002A0078"/>
  </w:style>
  <w:style w:type="character" w:customStyle="1" w:styleId="highwire-cite-metadata-date">
    <w:name w:val="highwire-cite-metadata-date"/>
    <w:basedOn w:val="DefaultParagraphFont"/>
    <w:rsid w:val="002A0078"/>
  </w:style>
  <w:style w:type="character" w:customStyle="1" w:styleId="highwire-cite-metadata-volume">
    <w:name w:val="highwire-cite-metadata-volume"/>
    <w:basedOn w:val="DefaultParagraphFont"/>
    <w:rsid w:val="002A0078"/>
  </w:style>
  <w:style w:type="character" w:customStyle="1" w:styleId="highwire-cite-metadata-issue">
    <w:name w:val="highwire-cite-metadata-issue"/>
    <w:basedOn w:val="DefaultParagraphFont"/>
    <w:rsid w:val="002A0078"/>
  </w:style>
  <w:style w:type="character" w:customStyle="1" w:styleId="highwire-cite-metadata-pages">
    <w:name w:val="highwire-cite-metadata-pages"/>
    <w:basedOn w:val="DefaultParagraphFont"/>
    <w:rsid w:val="002A0078"/>
  </w:style>
  <w:style w:type="character" w:customStyle="1" w:styleId="highwire-cite-metadata-papdate">
    <w:name w:val="highwire-cite-metadata-papdate"/>
    <w:basedOn w:val="DefaultParagraphFont"/>
    <w:rsid w:val="002A0078"/>
  </w:style>
  <w:style w:type="character" w:customStyle="1" w:styleId="highwire-cite-metadata-doi">
    <w:name w:val="highwire-cite-metadata-doi"/>
    <w:basedOn w:val="DefaultParagraphFont"/>
    <w:rsid w:val="002A0078"/>
  </w:style>
  <w:style w:type="character" w:customStyle="1" w:styleId="italic">
    <w:name w:val="italic"/>
    <w:basedOn w:val="DefaultParagraphFont"/>
    <w:rsid w:val="007A022E"/>
  </w:style>
  <w:style w:type="character" w:styleId="Strong">
    <w:name w:val="Strong"/>
    <w:basedOn w:val="DefaultParagraphFont"/>
    <w:uiPriority w:val="22"/>
    <w:qFormat/>
    <w:rsid w:val="007A022E"/>
    <w:rPr>
      <w:b/>
      <w:bCs/>
    </w:rPr>
  </w:style>
  <w:style w:type="character" w:customStyle="1" w:styleId="cit-title">
    <w:name w:val="cit-title"/>
    <w:basedOn w:val="DefaultParagraphFont"/>
    <w:rsid w:val="000176F9"/>
  </w:style>
  <w:style w:type="character" w:customStyle="1" w:styleId="cit-year-info">
    <w:name w:val="cit-year-info"/>
    <w:basedOn w:val="DefaultParagraphFont"/>
    <w:rsid w:val="000176F9"/>
  </w:style>
  <w:style w:type="character" w:customStyle="1" w:styleId="cit-volume">
    <w:name w:val="cit-volume"/>
    <w:basedOn w:val="DefaultParagraphFont"/>
    <w:rsid w:val="000176F9"/>
  </w:style>
  <w:style w:type="character" w:customStyle="1" w:styleId="cit-issue">
    <w:name w:val="cit-issue"/>
    <w:basedOn w:val="DefaultParagraphFont"/>
    <w:rsid w:val="000176F9"/>
  </w:style>
  <w:style w:type="character" w:customStyle="1" w:styleId="cit-pagerange">
    <w:name w:val="cit-pagerange"/>
    <w:basedOn w:val="DefaultParagraphFont"/>
    <w:rsid w:val="000176F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3332836">
      <w:bodyDiv w:val="1"/>
      <w:marLeft w:val="0"/>
      <w:marRight w:val="0"/>
      <w:marTop w:val="0"/>
      <w:marBottom w:val="0"/>
      <w:divBdr>
        <w:top w:val="none" w:sz="0" w:space="0" w:color="auto"/>
        <w:left w:val="none" w:sz="0" w:space="0" w:color="auto"/>
        <w:bottom w:val="none" w:sz="0" w:space="0" w:color="auto"/>
        <w:right w:val="none" w:sz="0" w:space="0" w:color="auto"/>
      </w:divBdr>
      <w:divsChild>
        <w:div w:id="1930691642">
          <w:marLeft w:val="0"/>
          <w:marRight w:val="0"/>
          <w:marTop w:val="0"/>
          <w:marBottom w:val="0"/>
          <w:divBdr>
            <w:top w:val="none" w:sz="0" w:space="0" w:color="auto"/>
            <w:left w:val="none" w:sz="0" w:space="0" w:color="auto"/>
            <w:bottom w:val="none" w:sz="0" w:space="0" w:color="auto"/>
            <w:right w:val="none" w:sz="0" w:space="0" w:color="auto"/>
          </w:divBdr>
        </w:div>
      </w:divsChild>
    </w:div>
    <w:div w:id="1836725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image" Target="media/image6.tiff"/><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5" Type="http://schemas.openxmlformats.org/officeDocument/2006/relationships/webSettings" Target="webSettings.xml"/><Relationship Id="rId15" Type="http://schemas.openxmlformats.org/officeDocument/2006/relationships/image" Target="media/image4.tif"/><Relationship Id="rId23" Type="http://schemas.openxmlformats.org/officeDocument/2006/relationships/theme" Target="theme/theme1.xml"/><Relationship Id="rId10" Type="http://schemas.openxmlformats.org/officeDocument/2006/relationships/footer" Target="footer3.xm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pn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G:\My%20Drive\Astro\CH3OH%20CO\Paper\Merge\FINAL\JACS\acsPageWide-MSW20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6CB1E4-9D2E-4778-BCE5-F750B2D31D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acsPageWide-MSW2010</Template>
  <TotalTime>77</TotalTime>
  <Pages>16</Pages>
  <Words>21918</Words>
  <Characters>124939</Characters>
  <Application>Microsoft Office Word</Application>
  <DocSecurity>0</DocSecurity>
  <Lines>1041</Lines>
  <Paragraphs>293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Template for Electronic Submission to ACS Journals</vt:lpstr>
      <vt:lpstr>Template for Electronic Submission to ACS Journals</vt:lpstr>
    </vt:vector>
  </TitlesOfParts>
  <Company>ACS</Company>
  <LinksUpToDate>false</LinksUpToDate>
  <CharactersWithSpaces>146564</CharactersWithSpaces>
  <SharedDoc>false</SharedDoc>
  <HLinks>
    <vt:vector size="6" baseType="variant">
      <vt:variant>
        <vt:i4>4849748</vt:i4>
      </vt:variant>
      <vt:variant>
        <vt:i4>0</vt:i4>
      </vt:variant>
      <vt:variant>
        <vt:i4>0</vt:i4>
      </vt:variant>
      <vt:variant>
        <vt:i4>5</vt:i4>
      </vt:variant>
      <vt:variant>
        <vt:lpwstr>http://pubs.acs.org/page/4authors/index.html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for Electronic Submission to ACS Journals</dc:title>
  <dc:creator>Fabian Kleimeier</dc:creator>
  <cp:lastModifiedBy>Fabian Kleimeier</cp:lastModifiedBy>
  <cp:revision>8</cp:revision>
  <cp:lastPrinted>2021-01-05T02:33:00Z</cp:lastPrinted>
  <dcterms:created xsi:type="dcterms:W3CDTF">2021-07-31T03:10:00Z</dcterms:created>
  <dcterms:modified xsi:type="dcterms:W3CDTF">2021-08-07T01:01:00Z</dcterms:modified>
</cp:coreProperties>
</file>