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55D1EF" w14:textId="2E200D15" w:rsidR="00723C09" w:rsidRPr="004519E9" w:rsidRDefault="008268F9" w:rsidP="00723C09">
      <w:pPr>
        <w:spacing w:line="360" w:lineRule="auto"/>
        <w:jc w:val="center"/>
        <w:rPr>
          <w:rFonts w:ascii="Arial" w:hAnsi="Arial" w:cs="Arial"/>
          <w:b/>
          <w:sz w:val="40"/>
          <w:szCs w:val="40"/>
        </w:rPr>
      </w:pPr>
      <w:r>
        <w:rPr>
          <w:rFonts w:ascii="Arial" w:hAnsi="Arial" w:cs="Arial"/>
          <w:b/>
          <w:sz w:val="40"/>
          <w:szCs w:val="40"/>
        </w:rPr>
        <w:t xml:space="preserve"> </w:t>
      </w:r>
      <w:r w:rsidR="002601DC" w:rsidRPr="004519E9">
        <w:rPr>
          <w:rFonts w:ascii="Arial" w:hAnsi="Arial" w:cs="Arial"/>
          <w:b/>
          <w:sz w:val="40"/>
          <w:szCs w:val="40"/>
        </w:rPr>
        <w:t>Identification</w:t>
      </w:r>
      <w:r w:rsidR="00723C09" w:rsidRPr="004519E9">
        <w:rPr>
          <w:rFonts w:ascii="Arial" w:hAnsi="Arial" w:cs="Arial"/>
          <w:b/>
          <w:sz w:val="40"/>
          <w:szCs w:val="40"/>
        </w:rPr>
        <w:t xml:space="preserve"> of </w:t>
      </w:r>
      <w:r w:rsidR="006B2AD9" w:rsidRPr="004519E9">
        <w:rPr>
          <w:rFonts w:ascii="Arial" w:hAnsi="Arial" w:cs="Arial"/>
          <w:b/>
          <w:sz w:val="40"/>
          <w:szCs w:val="40"/>
        </w:rPr>
        <w:t xml:space="preserve">Elusive </w:t>
      </w:r>
      <w:r w:rsidR="002601DC" w:rsidRPr="004519E9">
        <w:rPr>
          <w:rFonts w:ascii="Arial" w:hAnsi="Arial" w:cs="Arial"/>
          <w:b/>
          <w:sz w:val="40"/>
          <w:szCs w:val="40"/>
        </w:rPr>
        <w:t xml:space="preserve">Keto and </w:t>
      </w:r>
      <w:r w:rsidR="00723C09" w:rsidRPr="004519E9">
        <w:rPr>
          <w:rFonts w:ascii="Arial" w:hAnsi="Arial" w:cs="Arial"/>
          <w:b/>
          <w:sz w:val="40"/>
          <w:szCs w:val="40"/>
        </w:rPr>
        <w:t xml:space="preserve">Enol Intermediates </w:t>
      </w:r>
      <w:r w:rsidR="009E3C93" w:rsidRPr="004519E9">
        <w:rPr>
          <w:rFonts w:ascii="Arial" w:hAnsi="Arial" w:cs="Arial"/>
          <w:b/>
          <w:sz w:val="40"/>
          <w:szCs w:val="40"/>
        </w:rPr>
        <w:t>in the</w:t>
      </w:r>
      <w:r w:rsidR="00723C09" w:rsidRPr="004519E9">
        <w:rPr>
          <w:rFonts w:ascii="Arial" w:hAnsi="Arial" w:cs="Arial"/>
          <w:b/>
          <w:sz w:val="40"/>
          <w:szCs w:val="40"/>
        </w:rPr>
        <w:t xml:space="preserve"> Photolysis of 1,3,5-Trinitro-1,3,5-Triazinane (RDX)   </w:t>
      </w:r>
    </w:p>
    <w:p w14:paraId="6763836E" w14:textId="77777777" w:rsidR="00723C09" w:rsidRPr="004519E9" w:rsidRDefault="00723C09" w:rsidP="00723C09">
      <w:pPr>
        <w:spacing w:line="360" w:lineRule="auto"/>
        <w:jc w:val="center"/>
        <w:rPr>
          <w:rFonts w:ascii="Arial" w:hAnsi="Arial" w:cs="Arial"/>
          <w:b/>
          <w:sz w:val="40"/>
          <w:szCs w:val="40"/>
        </w:rPr>
      </w:pPr>
    </w:p>
    <w:p w14:paraId="6FB60958" w14:textId="77777777" w:rsidR="00723C09" w:rsidRPr="004519E9" w:rsidRDefault="00723C09" w:rsidP="00723C09">
      <w:pPr>
        <w:spacing w:line="360" w:lineRule="auto"/>
        <w:jc w:val="center"/>
      </w:pPr>
    </w:p>
    <w:p w14:paraId="359174DF" w14:textId="20040A7C" w:rsidR="00E714A7" w:rsidRPr="004519E9" w:rsidRDefault="00E714A7" w:rsidP="00E714A7">
      <w:pPr>
        <w:spacing w:line="360" w:lineRule="auto"/>
        <w:jc w:val="center"/>
        <w:rPr>
          <w:rFonts w:ascii="Times New Roman" w:hAnsi="Times New Roman" w:cs="Times New Roman"/>
          <w:sz w:val="24"/>
          <w:szCs w:val="24"/>
        </w:rPr>
      </w:pPr>
      <w:r w:rsidRPr="004519E9">
        <w:rPr>
          <w:rFonts w:ascii="Times New Roman" w:hAnsi="Times New Roman" w:cs="Times New Roman"/>
          <w:sz w:val="24"/>
          <w:szCs w:val="24"/>
        </w:rPr>
        <w:t>Santosh K. Singh</w:t>
      </w:r>
      <w:r w:rsidRPr="004519E9">
        <w:rPr>
          <w:rFonts w:ascii="Times New Roman" w:hAnsi="Times New Roman" w:cs="Times New Roman"/>
          <w:sz w:val="24"/>
          <w:szCs w:val="24"/>
          <w:vertAlign w:val="superscript"/>
        </w:rPr>
        <w:t>1,2</w:t>
      </w:r>
      <w:r w:rsidRPr="004519E9">
        <w:rPr>
          <w:rFonts w:ascii="Times New Roman" w:hAnsi="Times New Roman" w:cs="Times New Roman"/>
          <w:sz w:val="24"/>
          <w:szCs w:val="24"/>
        </w:rPr>
        <w:t xml:space="preserve">, </w:t>
      </w:r>
      <w:r w:rsidRPr="004519E9">
        <w:rPr>
          <w:rFonts w:ascii="Times" w:hAnsi="Times" w:cs="Times"/>
          <w:sz w:val="24"/>
          <w:szCs w:val="24"/>
        </w:rPr>
        <w:t>Vasant Vuppuluri</w:t>
      </w:r>
      <w:r w:rsidRPr="004519E9">
        <w:rPr>
          <w:rFonts w:ascii="Times" w:hAnsi="Times" w:cs="Times"/>
          <w:sz w:val="24"/>
          <w:szCs w:val="24"/>
          <w:vertAlign w:val="superscript"/>
        </w:rPr>
        <w:t>3</w:t>
      </w:r>
      <w:r w:rsidRPr="004519E9">
        <w:rPr>
          <w:rFonts w:ascii="Times New Roman" w:hAnsi="Times New Roman" w:cs="Times New Roman"/>
          <w:sz w:val="24"/>
          <w:szCs w:val="24"/>
        </w:rPr>
        <w:t>, Bing-Jian Sun</w:t>
      </w:r>
      <w:r w:rsidRPr="004519E9">
        <w:rPr>
          <w:rFonts w:ascii="Times New Roman" w:hAnsi="Times New Roman" w:cs="Times New Roman"/>
          <w:sz w:val="24"/>
          <w:szCs w:val="24"/>
          <w:vertAlign w:val="superscript"/>
        </w:rPr>
        <w:t>4</w:t>
      </w:r>
      <w:r w:rsidRPr="004519E9">
        <w:rPr>
          <w:rFonts w:ascii="Times New Roman" w:hAnsi="Times New Roman" w:cs="Times New Roman"/>
          <w:sz w:val="24"/>
          <w:szCs w:val="24"/>
        </w:rPr>
        <w:t>,</w:t>
      </w:r>
      <w:r w:rsidR="000016E6" w:rsidRPr="004519E9">
        <w:rPr>
          <w:rFonts w:ascii="Times New Roman" w:hAnsi="Times New Roman" w:cs="Times New Roman"/>
          <w:sz w:val="24"/>
          <w:szCs w:val="24"/>
        </w:rPr>
        <w:t xml:space="preserve"> Bo-Yu Chang</w:t>
      </w:r>
      <w:r w:rsidR="000016E6" w:rsidRPr="004519E9">
        <w:rPr>
          <w:rFonts w:ascii="Times New Roman" w:hAnsi="Times New Roman" w:cs="Times New Roman"/>
          <w:sz w:val="24"/>
          <w:szCs w:val="24"/>
          <w:vertAlign w:val="superscript"/>
        </w:rPr>
        <w:t>4</w:t>
      </w:r>
      <w:r w:rsidR="000016E6" w:rsidRPr="004519E9">
        <w:rPr>
          <w:rFonts w:ascii="Times New Roman" w:hAnsi="Times New Roman" w:cs="Times New Roman"/>
          <w:sz w:val="24"/>
          <w:szCs w:val="24"/>
        </w:rPr>
        <w:t>,</w:t>
      </w:r>
      <w:r w:rsidRPr="004519E9">
        <w:rPr>
          <w:rFonts w:ascii="Times New Roman" w:hAnsi="Times New Roman" w:cs="Times New Roman"/>
          <w:sz w:val="24"/>
          <w:szCs w:val="24"/>
        </w:rPr>
        <w:t xml:space="preserve"> André K. Eckhardt</w:t>
      </w:r>
      <w:r w:rsidRPr="004519E9">
        <w:rPr>
          <w:rFonts w:ascii="Times New Roman" w:hAnsi="Times New Roman" w:cs="Times New Roman"/>
          <w:sz w:val="24"/>
          <w:szCs w:val="24"/>
          <w:vertAlign w:val="superscript"/>
        </w:rPr>
        <w:t>5</w:t>
      </w:r>
      <w:r w:rsidRPr="004519E9">
        <w:rPr>
          <w:rFonts w:ascii="Times New Roman" w:hAnsi="Times New Roman" w:cs="Times New Roman"/>
          <w:sz w:val="24"/>
          <w:szCs w:val="24"/>
        </w:rPr>
        <w:t xml:space="preserve">, </w:t>
      </w:r>
      <w:r w:rsidRPr="004519E9">
        <w:rPr>
          <w:rFonts w:ascii="Times" w:hAnsi="Times" w:cs="Times"/>
          <w:sz w:val="24"/>
          <w:szCs w:val="24"/>
        </w:rPr>
        <w:t>Steven F. Son</w:t>
      </w:r>
      <w:r w:rsidRPr="004519E9">
        <w:rPr>
          <w:rFonts w:ascii="Times" w:hAnsi="Times" w:cs="Times"/>
          <w:sz w:val="24"/>
          <w:szCs w:val="24"/>
          <w:vertAlign w:val="superscript"/>
        </w:rPr>
        <w:t>3</w:t>
      </w:r>
      <w:r w:rsidR="000016E6" w:rsidRPr="004519E9">
        <w:rPr>
          <w:rFonts w:ascii="Times" w:hAnsi="Times" w:cs="Times"/>
          <w:sz w:val="24"/>
          <w:szCs w:val="24"/>
        </w:rPr>
        <w:t>,</w:t>
      </w:r>
      <w:r w:rsidRPr="004519E9">
        <w:rPr>
          <w:rFonts w:ascii="Times New Roman" w:hAnsi="Times New Roman" w:cs="Times New Roman"/>
          <w:sz w:val="24"/>
          <w:szCs w:val="24"/>
        </w:rPr>
        <w:t xml:space="preserve"> Agnes H. H. Chang</w:t>
      </w:r>
      <w:r w:rsidRPr="004519E9">
        <w:rPr>
          <w:rFonts w:ascii="Times New Roman" w:hAnsi="Times New Roman" w:cs="Times New Roman"/>
          <w:sz w:val="24"/>
          <w:szCs w:val="24"/>
          <w:vertAlign w:val="superscript"/>
        </w:rPr>
        <w:t>4</w:t>
      </w:r>
      <w:r w:rsidR="003C0E3F" w:rsidRPr="004519E9">
        <w:rPr>
          <w:rFonts w:ascii="Times New Roman" w:hAnsi="Times New Roman" w:cs="Times New Roman"/>
          <w:sz w:val="24"/>
          <w:szCs w:val="24"/>
          <w:vertAlign w:val="superscript"/>
        </w:rPr>
        <w:t>*</w:t>
      </w:r>
      <w:r w:rsidR="000016E6" w:rsidRPr="004519E9">
        <w:rPr>
          <w:rFonts w:ascii="Times New Roman" w:hAnsi="Times New Roman" w:cs="Times New Roman"/>
          <w:sz w:val="24"/>
          <w:szCs w:val="24"/>
        </w:rPr>
        <w:t>,</w:t>
      </w:r>
      <w:r w:rsidRPr="004519E9">
        <w:rPr>
          <w:rFonts w:ascii="Times New Roman" w:hAnsi="Times New Roman" w:cs="Times New Roman"/>
          <w:sz w:val="24"/>
          <w:szCs w:val="24"/>
        </w:rPr>
        <w:t xml:space="preserve"> Ralf I. Kaiser</w:t>
      </w:r>
      <w:r w:rsidRPr="004519E9">
        <w:rPr>
          <w:rFonts w:ascii="Times New Roman" w:hAnsi="Times New Roman" w:cs="Times New Roman"/>
          <w:sz w:val="24"/>
          <w:szCs w:val="24"/>
          <w:vertAlign w:val="superscript"/>
        </w:rPr>
        <w:t>1,2</w:t>
      </w:r>
      <w:r w:rsidRPr="004519E9">
        <w:rPr>
          <w:rFonts w:ascii="Times New Roman" w:hAnsi="Times New Roman" w:cs="Times New Roman"/>
          <w:sz w:val="24"/>
          <w:szCs w:val="24"/>
        </w:rPr>
        <w:t>*</w:t>
      </w:r>
    </w:p>
    <w:p w14:paraId="283D6B40" w14:textId="77777777" w:rsidR="00E714A7" w:rsidRPr="004519E9" w:rsidRDefault="00E714A7" w:rsidP="00E714A7">
      <w:pPr>
        <w:spacing w:line="360" w:lineRule="auto"/>
        <w:jc w:val="center"/>
        <w:rPr>
          <w:rFonts w:ascii="Times New Roman" w:hAnsi="Times New Roman" w:cs="Times New Roman"/>
          <w:sz w:val="24"/>
          <w:szCs w:val="24"/>
        </w:rPr>
      </w:pPr>
    </w:p>
    <w:p w14:paraId="574840BA" w14:textId="77777777" w:rsidR="00E714A7" w:rsidRPr="004519E9" w:rsidRDefault="00E714A7" w:rsidP="00E714A7">
      <w:pPr>
        <w:spacing w:line="360" w:lineRule="auto"/>
        <w:jc w:val="center"/>
        <w:rPr>
          <w:rFonts w:ascii="Times New Roman" w:hAnsi="Times New Roman" w:cs="Times New Roman"/>
          <w:i/>
          <w:sz w:val="24"/>
          <w:szCs w:val="24"/>
        </w:rPr>
      </w:pPr>
      <w:r w:rsidRPr="004519E9">
        <w:rPr>
          <w:rFonts w:ascii="Times New Roman" w:hAnsi="Times New Roman" w:cs="Times New Roman"/>
          <w:i/>
          <w:sz w:val="24"/>
          <w:szCs w:val="24"/>
          <w:vertAlign w:val="superscript"/>
        </w:rPr>
        <w:t>1</w:t>
      </w:r>
      <w:r w:rsidRPr="004519E9">
        <w:rPr>
          <w:rFonts w:ascii="Times New Roman" w:hAnsi="Times New Roman" w:cs="Times New Roman"/>
          <w:i/>
          <w:sz w:val="24"/>
          <w:szCs w:val="24"/>
        </w:rPr>
        <w:t>Department of Chemistry, University of Hawaii at Manoa, Honolulu, HI-96822, USA.</w:t>
      </w:r>
    </w:p>
    <w:p w14:paraId="09E80E8B" w14:textId="77777777" w:rsidR="00E714A7" w:rsidRPr="004519E9" w:rsidRDefault="00E714A7" w:rsidP="00E714A7">
      <w:pPr>
        <w:spacing w:line="360" w:lineRule="auto"/>
        <w:jc w:val="center"/>
        <w:rPr>
          <w:rFonts w:ascii="Times New Roman" w:hAnsi="Times New Roman" w:cs="Times New Roman"/>
          <w:i/>
          <w:sz w:val="24"/>
          <w:szCs w:val="24"/>
        </w:rPr>
      </w:pPr>
      <w:r w:rsidRPr="004519E9">
        <w:rPr>
          <w:rFonts w:ascii="Times New Roman" w:hAnsi="Times New Roman" w:cs="Times New Roman"/>
          <w:i/>
          <w:sz w:val="24"/>
          <w:szCs w:val="24"/>
          <w:vertAlign w:val="superscript"/>
        </w:rPr>
        <w:t>2</w:t>
      </w:r>
      <w:r w:rsidRPr="004519E9">
        <w:rPr>
          <w:rFonts w:ascii="Times New Roman" w:hAnsi="Times New Roman" w:cs="Times New Roman"/>
          <w:i/>
          <w:sz w:val="24"/>
          <w:szCs w:val="24"/>
        </w:rPr>
        <w:t>W. M. Keck Research Laboratory in Astrochemistry, University of Hawaii at Manoa, Honolulu, HI-96822, USA.</w:t>
      </w:r>
    </w:p>
    <w:p w14:paraId="26829E59" w14:textId="77777777" w:rsidR="00E714A7" w:rsidRPr="004519E9" w:rsidRDefault="00E714A7" w:rsidP="00E714A7">
      <w:pPr>
        <w:spacing w:line="240" w:lineRule="auto"/>
        <w:jc w:val="center"/>
        <w:rPr>
          <w:rFonts w:ascii="Times" w:hAnsi="Times" w:cs="Times"/>
          <w:sz w:val="24"/>
          <w:szCs w:val="24"/>
        </w:rPr>
      </w:pPr>
      <w:r w:rsidRPr="004519E9">
        <w:rPr>
          <w:rFonts w:ascii="Times" w:hAnsi="Times" w:cs="Times"/>
          <w:i/>
          <w:sz w:val="24"/>
          <w:szCs w:val="24"/>
          <w:vertAlign w:val="superscript"/>
        </w:rPr>
        <w:t>3</w:t>
      </w:r>
      <w:r w:rsidRPr="004519E9">
        <w:rPr>
          <w:rFonts w:ascii="Times" w:hAnsi="Times" w:cs="Times"/>
          <w:i/>
          <w:sz w:val="24"/>
          <w:szCs w:val="24"/>
        </w:rPr>
        <w:t xml:space="preserve">Mechanical Engineering, Purdue Energetics Research Center, Purdue University, West Lafayette, IN 47907, USA </w:t>
      </w:r>
    </w:p>
    <w:p w14:paraId="7C018A7B" w14:textId="77777777" w:rsidR="00E714A7" w:rsidRPr="004519E9" w:rsidRDefault="00E714A7" w:rsidP="00E714A7">
      <w:pPr>
        <w:spacing w:line="240" w:lineRule="auto"/>
        <w:jc w:val="center"/>
        <w:rPr>
          <w:rFonts w:ascii="Times New Roman" w:hAnsi="Times New Roman" w:cs="Times New Roman"/>
          <w:i/>
          <w:sz w:val="24"/>
          <w:szCs w:val="24"/>
        </w:rPr>
      </w:pPr>
      <w:r w:rsidRPr="004519E9">
        <w:rPr>
          <w:rFonts w:ascii="Times New Roman" w:hAnsi="Times New Roman" w:cs="Times New Roman"/>
          <w:i/>
          <w:sz w:val="24"/>
          <w:szCs w:val="24"/>
          <w:vertAlign w:val="superscript"/>
        </w:rPr>
        <w:t>4</w:t>
      </w:r>
      <w:r w:rsidRPr="004519E9">
        <w:rPr>
          <w:rFonts w:ascii="Times New Roman" w:hAnsi="Times New Roman" w:cs="Times New Roman"/>
          <w:i/>
          <w:sz w:val="24"/>
          <w:szCs w:val="24"/>
        </w:rPr>
        <w:t>Department of Chemistry, National Dong Hwa University, Shoufeng, Hualien 974, Taiwan.</w:t>
      </w:r>
    </w:p>
    <w:p w14:paraId="622A7BD4" w14:textId="77777777" w:rsidR="0042276B" w:rsidRPr="004519E9" w:rsidRDefault="00E714A7" w:rsidP="00E714A7">
      <w:pPr>
        <w:spacing w:line="360" w:lineRule="auto"/>
        <w:jc w:val="center"/>
        <w:rPr>
          <w:rFonts w:ascii="Times New Roman" w:hAnsi="Times New Roman" w:cs="Times New Roman"/>
          <w:i/>
          <w:sz w:val="24"/>
          <w:szCs w:val="24"/>
        </w:rPr>
      </w:pPr>
      <w:r w:rsidRPr="004519E9">
        <w:rPr>
          <w:rFonts w:ascii="Times New Roman" w:hAnsi="Times New Roman" w:cs="Times New Roman"/>
          <w:i/>
          <w:sz w:val="24"/>
          <w:szCs w:val="24"/>
          <w:vertAlign w:val="superscript"/>
        </w:rPr>
        <w:t>5</w:t>
      </w:r>
      <w:r w:rsidRPr="004519E9">
        <w:rPr>
          <w:rFonts w:ascii="Times New Roman" w:hAnsi="Times New Roman" w:cs="Times New Roman"/>
          <w:i/>
          <w:sz w:val="24"/>
          <w:szCs w:val="24"/>
        </w:rPr>
        <w:t>Department of Chemistry, MIT, Cambridge, MA 02139, USA.</w:t>
      </w:r>
    </w:p>
    <w:p w14:paraId="12DD6AA1" w14:textId="77777777" w:rsidR="0042276B" w:rsidRPr="004519E9" w:rsidRDefault="0042276B" w:rsidP="0042276B">
      <w:pPr>
        <w:spacing w:line="360" w:lineRule="auto"/>
        <w:jc w:val="center"/>
      </w:pPr>
    </w:p>
    <w:p w14:paraId="53506A92" w14:textId="77777777" w:rsidR="0042276B" w:rsidRPr="004519E9" w:rsidRDefault="0042276B" w:rsidP="0042276B">
      <w:pPr>
        <w:spacing w:line="480" w:lineRule="auto"/>
        <w:jc w:val="center"/>
        <w:rPr>
          <w:vertAlign w:val="superscript"/>
        </w:rPr>
      </w:pPr>
    </w:p>
    <w:p w14:paraId="4F1532D6" w14:textId="77777777" w:rsidR="0042276B" w:rsidRPr="004519E9" w:rsidRDefault="0042276B" w:rsidP="00E714A7">
      <w:pPr>
        <w:spacing w:line="480" w:lineRule="auto"/>
        <w:jc w:val="center"/>
        <w:rPr>
          <w:vertAlign w:val="superscript"/>
        </w:rPr>
      </w:pPr>
      <w:r w:rsidRPr="004519E9">
        <w:t xml:space="preserve"> </w:t>
      </w:r>
    </w:p>
    <w:p w14:paraId="7B4C26BD" w14:textId="77777777" w:rsidR="0042276B" w:rsidRPr="004519E9" w:rsidRDefault="0042276B" w:rsidP="0042276B"/>
    <w:p w14:paraId="33770930" w14:textId="77777777" w:rsidR="0042276B" w:rsidRPr="004519E9" w:rsidRDefault="0042276B" w:rsidP="0042276B"/>
    <w:p w14:paraId="78A838E5" w14:textId="77777777" w:rsidR="0042276B" w:rsidRPr="004519E9" w:rsidRDefault="0042276B" w:rsidP="0042276B"/>
    <w:p w14:paraId="689BADD0" w14:textId="77777777" w:rsidR="0042276B" w:rsidRPr="004519E9" w:rsidRDefault="0042276B" w:rsidP="0042276B"/>
    <w:p w14:paraId="3767F1E2" w14:textId="38A2BDC9" w:rsidR="00723C09" w:rsidRPr="004519E9" w:rsidRDefault="0042276B" w:rsidP="0042276B">
      <w:pPr>
        <w:rPr>
          <w:rFonts w:ascii="Times New Roman" w:hAnsi="Times New Roman" w:cs="Times New Roman"/>
          <w:sz w:val="24"/>
          <w:szCs w:val="24"/>
        </w:rPr>
      </w:pPr>
      <w:r w:rsidRPr="004519E9">
        <w:rPr>
          <w:rFonts w:ascii="Times" w:hAnsi="Times" w:cs="Times"/>
          <w:bCs/>
          <w:color w:val="222222"/>
          <w:shd w:val="clear" w:color="auto" w:fill="FFFFFF"/>
          <w:vertAlign w:val="superscript"/>
        </w:rPr>
        <w:t>*</w:t>
      </w:r>
      <w:r w:rsidRPr="004519E9">
        <w:rPr>
          <w:rFonts w:ascii="Times" w:hAnsi="Times" w:cs="Times"/>
          <w:bCs/>
          <w:color w:val="222222"/>
          <w:shd w:val="clear" w:color="auto" w:fill="FFFFFF"/>
        </w:rPr>
        <w:t xml:space="preserve">Corresponding authors. Email: </w:t>
      </w:r>
      <w:hyperlink r:id="rId7" w:history="1">
        <w:r w:rsidRPr="004519E9">
          <w:rPr>
            <w:rStyle w:val="Hyperlink"/>
            <w:rFonts w:ascii="Times" w:hAnsi="Times" w:cs="Times"/>
            <w:u w:val="none"/>
            <w:shd w:val="clear" w:color="auto" w:fill="FFFFFF"/>
          </w:rPr>
          <w:t>ralfk@hawaii.edu</w:t>
        </w:r>
      </w:hyperlink>
      <w:r w:rsidR="003C0E3F" w:rsidRPr="004519E9">
        <w:rPr>
          <w:rStyle w:val="Hyperlink"/>
          <w:rFonts w:ascii="Times" w:hAnsi="Times" w:cs="Times"/>
          <w:u w:val="none"/>
          <w:shd w:val="clear" w:color="auto" w:fill="FFFFFF"/>
        </w:rPr>
        <w:t xml:space="preserve">, hhchang@gms.ndhu.edu.tw </w:t>
      </w:r>
      <w:r w:rsidR="000016E6" w:rsidRPr="004519E9">
        <w:rPr>
          <w:rStyle w:val="Hyperlink"/>
          <w:rFonts w:ascii="Times" w:hAnsi="Times" w:cs="Times"/>
          <w:u w:val="none"/>
          <w:shd w:val="clear" w:color="auto" w:fill="FFFFFF"/>
        </w:rPr>
        <w:t xml:space="preserve"> </w:t>
      </w:r>
      <w:r w:rsidR="00723C09" w:rsidRPr="004519E9">
        <w:rPr>
          <w:rFonts w:ascii="Times New Roman" w:hAnsi="Times New Roman" w:cs="Times New Roman"/>
          <w:sz w:val="24"/>
          <w:szCs w:val="24"/>
        </w:rPr>
        <w:br w:type="page"/>
      </w:r>
    </w:p>
    <w:p w14:paraId="29B74577" w14:textId="77777777" w:rsidR="007508A3" w:rsidRPr="004519E9" w:rsidRDefault="007508A3">
      <w:pPr>
        <w:rPr>
          <w:rFonts w:ascii="Times New Roman" w:hAnsi="Times New Roman" w:cs="Times New Roman"/>
          <w:b/>
          <w:sz w:val="24"/>
          <w:szCs w:val="24"/>
        </w:rPr>
      </w:pPr>
      <w:r w:rsidRPr="004519E9">
        <w:rPr>
          <w:rFonts w:ascii="Times New Roman" w:hAnsi="Times New Roman" w:cs="Times New Roman"/>
          <w:b/>
          <w:sz w:val="24"/>
          <w:szCs w:val="24"/>
        </w:rPr>
        <w:lastRenderedPageBreak/>
        <w:t>Abstract</w:t>
      </w:r>
    </w:p>
    <w:p w14:paraId="2AC5C3A6" w14:textId="350D94F9" w:rsidR="00697157" w:rsidRPr="004519E9" w:rsidRDefault="003F57C3" w:rsidP="007508A3">
      <w:pPr>
        <w:spacing w:line="360" w:lineRule="auto"/>
        <w:jc w:val="both"/>
        <w:rPr>
          <w:rFonts w:ascii="Times New Roman" w:hAnsi="Times New Roman" w:cs="Times New Roman"/>
          <w:sz w:val="24"/>
          <w:szCs w:val="24"/>
        </w:rPr>
      </w:pPr>
      <w:r w:rsidRPr="004519E9">
        <w:rPr>
          <w:rFonts w:ascii="Times New Roman" w:hAnsi="Times New Roman" w:cs="Times New Roman"/>
          <w:sz w:val="24"/>
          <w:szCs w:val="24"/>
        </w:rPr>
        <w:t>E</w:t>
      </w:r>
      <w:r w:rsidR="00B3045B" w:rsidRPr="004519E9">
        <w:rPr>
          <w:rFonts w:ascii="Times New Roman" w:hAnsi="Times New Roman" w:cs="Times New Roman"/>
          <w:sz w:val="24"/>
          <w:szCs w:val="24"/>
        </w:rPr>
        <w:t>nols</w:t>
      </w:r>
      <w:r w:rsidRPr="004519E9">
        <w:rPr>
          <w:rFonts w:ascii="Times New Roman" w:hAnsi="Times New Roman" w:cs="Times New Roman"/>
          <w:sz w:val="24"/>
          <w:szCs w:val="24"/>
        </w:rPr>
        <w:t xml:space="preserve"> </w:t>
      </w:r>
      <w:r w:rsidR="00C9457C" w:rsidRPr="004519E9">
        <w:rPr>
          <w:rFonts w:ascii="Times New Roman" w:hAnsi="Times New Roman" w:cs="Times New Roman"/>
          <w:sz w:val="24"/>
          <w:szCs w:val="24"/>
        </w:rPr>
        <w:t xml:space="preserve">have emerged as critical </w:t>
      </w:r>
      <w:r w:rsidR="00B3045B" w:rsidRPr="004519E9">
        <w:rPr>
          <w:rFonts w:ascii="Times New Roman" w:hAnsi="Times New Roman" w:cs="Times New Roman"/>
          <w:sz w:val="24"/>
          <w:szCs w:val="24"/>
        </w:rPr>
        <w:t>reactive intermediates</w:t>
      </w:r>
      <w:r w:rsidRPr="004519E9">
        <w:rPr>
          <w:rFonts w:ascii="Times New Roman" w:hAnsi="Times New Roman" w:cs="Times New Roman"/>
          <w:sz w:val="24"/>
          <w:szCs w:val="24"/>
        </w:rPr>
        <w:t xml:space="preserve"> </w:t>
      </w:r>
      <w:r w:rsidR="00C9457C" w:rsidRPr="004519E9">
        <w:rPr>
          <w:rFonts w:ascii="Times New Roman" w:hAnsi="Times New Roman" w:cs="Times New Roman"/>
          <w:sz w:val="24"/>
          <w:szCs w:val="24"/>
        </w:rPr>
        <w:t xml:space="preserve">in combustion processes and in </w:t>
      </w:r>
      <w:r w:rsidR="004B2DAA" w:rsidRPr="004519E9">
        <w:rPr>
          <w:rFonts w:ascii="Times New Roman" w:hAnsi="Times New Roman" w:cs="Times New Roman"/>
          <w:sz w:val="24"/>
          <w:szCs w:val="24"/>
        </w:rPr>
        <w:t>funda</w:t>
      </w:r>
      <w:r w:rsidR="004B2DAA" w:rsidRPr="004519E9">
        <w:rPr>
          <w:rFonts w:ascii="Times New Roman" w:hAnsi="Times New Roman" w:cs="Times New Roman"/>
          <w:sz w:val="24"/>
          <w:szCs w:val="24"/>
        </w:rPr>
        <w:softHyphen/>
        <w:t>men</w:t>
      </w:r>
      <w:r w:rsidR="004B2DAA" w:rsidRPr="004519E9">
        <w:rPr>
          <w:rFonts w:ascii="Times New Roman" w:hAnsi="Times New Roman" w:cs="Times New Roman"/>
          <w:sz w:val="24"/>
          <w:szCs w:val="24"/>
        </w:rPr>
        <w:softHyphen/>
        <w:t xml:space="preserve">tal molecular mass growth processes in the interstellar medium, but the elementary reaction pathways to enols in extreme environments such as during the decomposition of molecular energetic materials </w:t>
      </w:r>
      <w:r w:rsidR="008C1936">
        <w:rPr>
          <w:rFonts w:ascii="Times New Roman" w:hAnsi="Times New Roman" w:cs="Times New Roman"/>
          <w:sz w:val="24"/>
          <w:szCs w:val="24"/>
        </w:rPr>
        <w:t>are</w:t>
      </w:r>
      <w:r w:rsidR="004B2DAA" w:rsidRPr="004519E9">
        <w:rPr>
          <w:rFonts w:ascii="Times New Roman" w:hAnsi="Times New Roman" w:cs="Times New Roman"/>
          <w:sz w:val="24"/>
          <w:szCs w:val="24"/>
        </w:rPr>
        <w:t xml:space="preserve"> still elusive. Here, we report on the original identification of the </w:t>
      </w:r>
      <w:r w:rsidR="00B3045B" w:rsidRPr="004519E9">
        <w:rPr>
          <w:rFonts w:ascii="Times New Roman" w:hAnsi="Times New Roman" w:cs="Times New Roman"/>
          <w:sz w:val="24"/>
          <w:szCs w:val="24"/>
        </w:rPr>
        <w:t>enol and keto isomers of oxy-</w:t>
      </w:r>
      <w:r w:rsidR="00B3045B" w:rsidRPr="004519E9">
        <w:rPr>
          <w:rFonts w:ascii="Times New Roman" w:hAnsi="Times New Roman" w:cs="Times New Roman"/>
          <w:i/>
          <w:sz w:val="24"/>
          <w:szCs w:val="24"/>
        </w:rPr>
        <w:t>s</w:t>
      </w:r>
      <w:r w:rsidR="00B3045B" w:rsidRPr="004519E9">
        <w:rPr>
          <w:rFonts w:ascii="Times New Roman" w:hAnsi="Times New Roman" w:cs="Times New Roman"/>
          <w:sz w:val="24"/>
          <w:szCs w:val="24"/>
        </w:rPr>
        <w:t xml:space="preserve">-triazine, as well as its de-oxygenated derivative 1,3,5-triazine, formed in the photodecomposition processes of </w:t>
      </w:r>
      <w:r w:rsidR="004B2DAA" w:rsidRPr="004519E9">
        <w:rPr>
          <w:rFonts w:ascii="Times New Roman" w:hAnsi="Times New Roman" w:cs="Times New Roman"/>
          <w:sz w:val="24"/>
          <w:szCs w:val="24"/>
        </w:rPr>
        <w:t>1,3,5-trinitro-1,3,5-triazi</w:t>
      </w:r>
      <w:r w:rsidR="004B2DAA" w:rsidRPr="004519E9">
        <w:rPr>
          <w:rFonts w:ascii="Times New Roman" w:hAnsi="Times New Roman" w:cs="Times New Roman"/>
          <w:sz w:val="24"/>
          <w:szCs w:val="24"/>
        </w:rPr>
        <w:softHyphen/>
        <w:t>nane (</w:t>
      </w:r>
      <w:r w:rsidR="00B3045B" w:rsidRPr="004519E9">
        <w:rPr>
          <w:rFonts w:ascii="Times New Roman" w:hAnsi="Times New Roman" w:cs="Times New Roman"/>
          <w:sz w:val="24"/>
          <w:szCs w:val="24"/>
        </w:rPr>
        <w:t>RDX</w:t>
      </w:r>
      <w:r w:rsidR="004B2DAA" w:rsidRPr="004519E9">
        <w:rPr>
          <w:rFonts w:ascii="Times New Roman" w:hAnsi="Times New Roman" w:cs="Times New Roman"/>
          <w:sz w:val="24"/>
          <w:szCs w:val="24"/>
        </w:rPr>
        <w:t xml:space="preserve">) – </w:t>
      </w:r>
      <w:r w:rsidR="00B3045B" w:rsidRPr="004519E9">
        <w:rPr>
          <w:rFonts w:ascii="Times New Roman" w:hAnsi="Times New Roman" w:cs="Times New Roman"/>
          <w:sz w:val="24"/>
          <w:szCs w:val="24"/>
        </w:rPr>
        <w:t>a</w:t>
      </w:r>
      <w:r w:rsidR="004B2DAA" w:rsidRPr="004519E9">
        <w:rPr>
          <w:rFonts w:ascii="Times New Roman" w:hAnsi="Times New Roman" w:cs="Times New Roman"/>
          <w:sz w:val="24"/>
          <w:szCs w:val="24"/>
        </w:rPr>
        <w:t xml:space="preserve"> molecular </w:t>
      </w:r>
      <w:r w:rsidR="00B3045B" w:rsidRPr="004519E9">
        <w:rPr>
          <w:rFonts w:ascii="Times New Roman" w:hAnsi="Times New Roman" w:cs="Times New Roman"/>
          <w:sz w:val="24"/>
          <w:szCs w:val="24"/>
        </w:rPr>
        <w:t xml:space="preserve">energetic material. </w:t>
      </w:r>
      <w:r w:rsidR="004B2DAA" w:rsidRPr="004519E9">
        <w:rPr>
          <w:rFonts w:ascii="Times New Roman" w:hAnsi="Times New Roman" w:cs="Times New Roman"/>
          <w:sz w:val="24"/>
          <w:szCs w:val="24"/>
        </w:rPr>
        <w:t xml:space="preserve">The identification was facilitated </w:t>
      </w:r>
      <w:r w:rsidR="007508A3" w:rsidRPr="004519E9">
        <w:rPr>
          <w:rFonts w:ascii="Times New Roman" w:hAnsi="Times New Roman" w:cs="Times New Roman"/>
          <w:sz w:val="24"/>
          <w:szCs w:val="24"/>
        </w:rPr>
        <w:t xml:space="preserve">by </w:t>
      </w:r>
      <w:r w:rsidR="00B3045B" w:rsidRPr="004519E9">
        <w:rPr>
          <w:rFonts w:ascii="Times New Roman" w:hAnsi="Times New Roman" w:cs="Times New Roman"/>
          <w:sz w:val="24"/>
          <w:szCs w:val="24"/>
        </w:rPr>
        <w:t>exploiting</w:t>
      </w:r>
      <w:r w:rsidR="007508A3" w:rsidRPr="004519E9">
        <w:rPr>
          <w:rFonts w:ascii="Times New Roman" w:hAnsi="Times New Roman" w:cs="Times New Roman"/>
          <w:sz w:val="24"/>
          <w:szCs w:val="24"/>
        </w:rPr>
        <w:t xml:space="preserve"> </w:t>
      </w:r>
      <w:r w:rsidR="00B3045B" w:rsidRPr="004519E9">
        <w:rPr>
          <w:rFonts w:ascii="Times New Roman" w:hAnsi="Times New Roman" w:cs="Times New Roman"/>
          <w:sz w:val="24"/>
          <w:szCs w:val="24"/>
        </w:rPr>
        <w:t>isomer-selective tunable</w:t>
      </w:r>
      <w:r w:rsidR="007508A3" w:rsidRPr="004519E9">
        <w:rPr>
          <w:rFonts w:ascii="Times New Roman" w:hAnsi="Times New Roman" w:cs="Times New Roman"/>
          <w:sz w:val="24"/>
          <w:szCs w:val="24"/>
        </w:rPr>
        <w:t xml:space="preserve"> photoionization</w:t>
      </w:r>
      <w:r w:rsidR="00B3045B" w:rsidRPr="004519E9">
        <w:rPr>
          <w:rFonts w:ascii="Times New Roman" w:hAnsi="Times New Roman" w:cs="Times New Roman"/>
          <w:sz w:val="24"/>
          <w:szCs w:val="24"/>
        </w:rPr>
        <w:t xml:space="preserve"> </w:t>
      </w:r>
      <w:proofErr w:type="spellStart"/>
      <w:r w:rsidR="007508A3" w:rsidRPr="004519E9">
        <w:rPr>
          <w:rFonts w:ascii="Times New Roman" w:hAnsi="Times New Roman" w:cs="Times New Roman"/>
          <w:sz w:val="24"/>
          <w:szCs w:val="24"/>
        </w:rPr>
        <w:t>reflectron</w:t>
      </w:r>
      <w:proofErr w:type="spellEnd"/>
      <w:r w:rsidR="007508A3" w:rsidRPr="004519E9">
        <w:rPr>
          <w:rFonts w:ascii="Times New Roman" w:hAnsi="Times New Roman" w:cs="Times New Roman"/>
          <w:sz w:val="24"/>
          <w:szCs w:val="24"/>
        </w:rPr>
        <w:t xml:space="preserve"> time-of-flight mass spectrometry (</w:t>
      </w:r>
      <w:r w:rsidR="000234AC" w:rsidRPr="004519E9">
        <w:rPr>
          <w:rFonts w:ascii="Times New Roman" w:hAnsi="Times New Roman" w:cs="Times New Roman"/>
          <w:sz w:val="24"/>
          <w:szCs w:val="24"/>
        </w:rPr>
        <w:t>PI-</w:t>
      </w:r>
      <w:proofErr w:type="spellStart"/>
      <w:r w:rsidR="007508A3" w:rsidRPr="004519E9">
        <w:rPr>
          <w:rFonts w:ascii="Times New Roman" w:hAnsi="Times New Roman" w:cs="Times New Roman"/>
          <w:sz w:val="24"/>
          <w:szCs w:val="24"/>
        </w:rPr>
        <w:t>ReTOF</w:t>
      </w:r>
      <w:proofErr w:type="spellEnd"/>
      <w:r w:rsidR="007508A3" w:rsidRPr="004519E9">
        <w:rPr>
          <w:rFonts w:ascii="Times New Roman" w:hAnsi="Times New Roman" w:cs="Times New Roman"/>
          <w:sz w:val="24"/>
          <w:szCs w:val="24"/>
        </w:rPr>
        <w:t>-MS)</w:t>
      </w:r>
      <w:r w:rsidR="00B3045B" w:rsidRPr="004519E9">
        <w:rPr>
          <w:rFonts w:ascii="Times New Roman" w:hAnsi="Times New Roman" w:cs="Times New Roman"/>
          <w:sz w:val="24"/>
          <w:szCs w:val="24"/>
        </w:rPr>
        <w:t xml:space="preserve"> in conjunction with </w:t>
      </w:r>
      <w:r w:rsidR="00747352" w:rsidRPr="004519E9">
        <w:rPr>
          <w:rFonts w:ascii="Times New Roman" w:hAnsi="Times New Roman" w:cs="Times New Roman"/>
          <w:sz w:val="24"/>
          <w:szCs w:val="24"/>
        </w:rPr>
        <w:t>quantum</w:t>
      </w:r>
      <w:r w:rsidR="00B3045B" w:rsidRPr="004519E9">
        <w:rPr>
          <w:rFonts w:ascii="Times New Roman" w:hAnsi="Times New Roman" w:cs="Times New Roman"/>
          <w:sz w:val="24"/>
          <w:szCs w:val="24"/>
        </w:rPr>
        <w:t xml:space="preserve"> </w:t>
      </w:r>
      <w:r w:rsidR="00747352" w:rsidRPr="004519E9">
        <w:rPr>
          <w:rFonts w:ascii="Times New Roman" w:hAnsi="Times New Roman" w:cs="Times New Roman"/>
          <w:sz w:val="24"/>
          <w:szCs w:val="24"/>
        </w:rPr>
        <w:t>chemical</w:t>
      </w:r>
      <w:r w:rsidR="00B3045B" w:rsidRPr="004519E9">
        <w:rPr>
          <w:rFonts w:ascii="Times New Roman" w:hAnsi="Times New Roman" w:cs="Times New Roman"/>
          <w:sz w:val="24"/>
          <w:szCs w:val="24"/>
        </w:rPr>
        <w:t xml:space="preserve"> calculations. </w:t>
      </w:r>
      <w:r w:rsidR="007508A3" w:rsidRPr="004519E9">
        <w:rPr>
          <w:rFonts w:ascii="Times New Roman" w:hAnsi="Times New Roman" w:cs="Times New Roman"/>
          <w:sz w:val="24"/>
          <w:szCs w:val="24"/>
        </w:rPr>
        <w:t>The present study reports the first experimental evidence of an enol intermediate in th</w:t>
      </w:r>
      <w:r w:rsidR="00303B9B" w:rsidRPr="004519E9">
        <w:rPr>
          <w:rFonts w:ascii="Times New Roman" w:hAnsi="Times New Roman" w:cs="Times New Roman"/>
          <w:sz w:val="24"/>
          <w:szCs w:val="24"/>
        </w:rPr>
        <w:t>e</w:t>
      </w:r>
      <w:r w:rsidR="007508A3" w:rsidRPr="004519E9">
        <w:rPr>
          <w:rFonts w:ascii="Times New Roman" w:hAnsi="Times New Roman" w:cs="Times New Roman"/>
          <w:sz w:val="24"/>
          <w:szCs w:val="24"/>
        </w:rPr>
        <w:t xml:space="preserve"> dissociation </w:t>
      </w:r>
      <w:r w:rsidR="00B3045B" w:rsidRPr="004519E9">
        <w:rPr>
          <w:rFonts w:ascii="Times New Roman" w:hAnsi="Times New Roman" w:cs="Times New Roman"/>
          <w:sz w:val="24"/>
          <w:szCs w:val="24"/>
        </w:rPr>
        <w:t>domain</w:t>
      </w:r>
      <w:r w:rsidR="00303B9B" w:rsidRPr="004519E9">
        <w:rPr>
          <w:rFonts w:ascii="Times New Roman" w:hAnsi="Times New Roman" w:cs="Times New Roman"/>
          <w:sz w:val="24"/>
          <w:szCs w:val="24"/>
        </w:rPr>
        <w:t xml:space="preserve"> of a nitramine-based </w:t>
      </w:r>
      <w:r w:rsidR="004B2DAA" w:rsidRPr="004519E9">
        <w:rPr>
          <w:rFonts w:ascii="Times New Roman" w:hAnsi="Times New Roman" w:cs="Times New Roman"/>
          <w:sz w:val="24"/>
          <w:szCs w:val="24"/>
        </w:rPr>
        <w:t>energetic material</w:t>
      </w:r>
      <w:r w:rsidR="007508A3" w:rsidRPr="004519E9">
        <w:rPr>
          <w:rFonts w:ascii="Times New Roman" w:hAnsi="Times New Roman" w:cs="Times New Roman"/>
          <w:sz w:val="24"/>
          <w:szCs w:val="24"/>
        </w:rPr>
        <w:t>. Our investigations suggest</w:t>
      </w:r>
      <w:r w:rsidR="00DE5C52" w:rsidRPr="004519E9">
        <w:rPr>
          <w:rFonts w:ascii="Times New Roman" w:hAnsi="Times New Roman" w:cs="Times New Roman"/>
          <w:sz w:val="24"/>
          <w:szCs w:val="24"/>
        </w:rPr>
        <w:t xml:space="preserve"> that</w:t>
      </w:r>
      <w:r w:rsidR="007508A3" w:rsidRPr="004519E9">
        <w:rPr>
          <w:rFonts w:ascii="Times New Roman" w:hAnsi="Times New Roman" w:cs="Times New Roman"/>
          <w:sz w:val="24"/>
          <w:szCs w:val="24"/>
        </w:rPr>
        <w:t xml:space="preserve"> </w:t>
      </w:r>
      <w:r w:rsidR="0091784E" w:rsidRPr="004519E9">
        <w:rPr>
          <w:rFonts w:ascii="Times New Roman" w:hAnsi="Times New Roman" w:cs="Times New Roman"/>
          <w:sz w:val="24"/>
          <w:szCs w:val="24"/>
        </w:rPr>
        <w:t>the</w:t>
      </w:r>
      <w:r w:rsidR="00B3045B" w:rsidRPr="004519E9">
        <w:rPr>
          <w:rFonts w:ascii="Times New Roman" w:hAnsi="Times New Roman" w:cs="Times New Roman"/>
          <w:sz w:val="24"/>
          <w:szCs w:val="24"/>
        </w:rPr>
        <w:t xml:space="preserve"> enols like </w:t>
      </w:r>
      <w:r w:rsidR="00203451" w:rsidRPr="004519E9">
        <w:rPr>
          <w:rFonts w:ascii="Times New Roman" w:hAnsi="Times New Roman" w:cs="Times New Roman"/>
          <w:sz w:val="24"/>
          <w:szCs w:val="24"/>
        </w:rPr>
        <w:t xml:space="preserve">1,3,5-triazine-2-ol </w:t>
      </w:r>
      <w:r w:rsidR="00B3045B" w:rsidRPr="004519E9">
        <w:rPr>
          <w:rFonts w:ascii="Times New Roman" w:hAnsi="Times New Roman" w:cs="Times New Roman"/>
          <w:sz w:val="24"/>
          <w:szCs w:val="24"/>
        </w:rPr>
        <w:t>could be the</w:t>
      </w:r>
      <w:r w:rsidR="0012287E" w:rsidRPr="004519E9">
        <w:rPr>
          <w:rFonts w:ascii="Times New Roman" w:hAnsi="Times New Roman" w:cs="Times New Roman"/>
          <w:sz w:val="24"/>
          <w:szCs w:val="24"/>
        </w:rPr>
        <w:t xml:space="preserve"> </w:t>
      </w:r>
      <w:r w:rsidR="002E1EDE" w:rsidRPr="004519E9">
        <w:rPr>
          <w:rFonts w:ascii="Times New Roman" w:hAnsi="Times New Roman" w:cs="Times New Roman"/>
          <w:sz w:val="24"/>
          <w:szCs w:val="24"/>
        </w:rPr>
        <w:t xml:space="preserve">source of </w:t>
      </w:r>
      <w:r w:rsidR="004B2DAA" w:rsidRPr="004519E9">
        <w:rPr>
          <w:rFonts w:ascii="Times New Roman" w:hAnsi="Times New Roman" w:cs="Times New Roman"/>
          <w:sz w:val="24"/>
          <w:szCs w:val="24"/>
        </w:rPr>
        <w:t xml:space="preserve">hydroxyl </w:t>
      </w:r>
      <w:r w:rsidR="00B3045B" w:rsidRPr="004519E9">
        <w:rPr>
          <w:rFonts w:ascii="Times New Roman" w:hAnsi="Times New Roman" w:cs="Times New Roman"/>
          <w:sz w:val="24"/>
          <w:szCs w:val="24"/>
        </w:rPr>
        <w:t xml:space="preserve">radicals and their inclusion </w:t>
      </w:r>
      <w:r w:rsidR="007508A3" w:rsidRPr="004519E9">
        <w:rPr>
          <w:rFonts w:ascii="Times New Roman" w:hAnsi="Times New Roman" w:cs="Times New Roman"/>
          <w:sz w:val="24"/>
          <w:szCs w:val="24"/>
        </w:rPr>
        <w:t xml:space="preserve">in the </w:t>
      </w:r>
      <w:r w:rsidR="00112458" w:rsidRPr="004519E9">
        <w:rPr>
          <w:rFonts w:ascii="Times New Roman" w:hAnsi="Times New Roman" w:cs="Times New Roman"/>
          <w:sz w:val="24"/>
          <w:szCs w:val="24"/>
        </w:rPr>
        <w:t>theoreti</w:t>
      </w:r>
      <w:r w:rsidR="00303B9B" w:rsidRPr="004519E9">
        <w:rPr>
          <w:rFonts w:ascii="Times New Roman" w:hAnsi="Times New Roman" w:cs="Times New Roman"/>
          <w:sz w:val="24"/>
          <w:szCs w:val="24"/>
        </w:rPr>
        <w:t>cal</w:t>
      </w:r>
      <w:r w:rsidR="007508A3" w:rsidRPr="004519E9">
        <w:rPr>
          <w:rFonts w:ascii="Times New Roman" w:hAnsi="Times New Roman" w:cs="Times New Roman"/>
          <w:sz w:val="24"/>
          <w:szCs w:val="24"/>
        </w:rPr>
        <w:t xml:space="preserve"> models</w:t>
      </w:r>
      <w:r w:rsidR="00303B9B" w:rsidRPr="004519E9">
        <w:rPr>
          <w:rFonts w:ascii="Times New Roman" w:hAnsi="Times New Roman" w:cs="Times New Roman"/>
          <w:sz w:val="24"/>
          <w:szCs w:val="24"/>
        </w:rPr>
        <w:t xml:space="preserve"> </w:t>
      </w:r>
      <w:r w:rsidR="003C2C3E" w:rsidRPr="004519E9">
        <w:rPr>
          <w:rFonts w:ascii="Times New Roman" w:hAnsi="Times New Roman" w:cs="Times New Roman"/>
          <w:sz w:val="24"/>
          <w:szCs w:val="24"/>
        </w:rPr>
        <w:t xml:space="preserve">is </w:t>
      </w:r>
      <w:r w:rsidR="00CC3137" w:rsidRPr="004519E9">
        <w:rPr>
          <w:rFonts w:ascii="Times New Roman" w:hAnsi="Times New Roman" w:cs="Times New Roman"/>
          <w:sz w:val="24"/>
          <w:szCs w:val="24"/>
        </w:rPr>
        <w:t>important</w:t>
      </w:r>
      <w:r w:rsidR="003C2C3E" w:rsidRPr="004519E9">
        <w:rPr>
          <w:rFonts w:ascii="Times New Roman" w:hAnsi="Times New Roman" w:cs="Times New Roman"/>
          <w:sz w:val="24"/>
          <w:szCs w:val="24"/>
        </w:rPr>
        <w:t xml:space="preserve"> </w:t>
      </w:r>
      <w:r w:rsidR="00303B9B" w:rsidRPr="004519E9">
        <w:rPr>
          <w:rFonts w:ascii="Times New Roman" w:hAnsi="Times New Roman" w:cs="Times New Roman"/>
          <w:sz w:val="24"/>
          <w:szCs w:val="24"/>
        </w:rPr>
        <w:t xml:space="preserve">to </w:t>
      </w:r>
      <w:r w:rsidR="003C2C3E" w:rsidRPr="004519E9">
        <w:rPr>
          <w:rFonts w:ascii="Times New Roman" w:hAnsi="Times New Roman" w:cs="Times New Roman"/>
          <w:sz w:val="24"/>
          <w:szCs w:val="24"/>
        </w:rPr>
        <w:t>understand</w:t>
      </w:r>
      <w:r w:rsidR="00303B9B" w:rsidRPr="004519E9">
        <w:rPr>
          <w:rFonts w:ascii="Times New Roman" w:hAnsi="Times New Roman" w:cs="Times New Roman"/>
          <w:sz w:val="24"/>
          <w:szCs w:val="24"/>
        </w:rPr>
        <w:t xml:space="preserve"> the unprecedented chemistry </w:t>
      </w:r>
      <w:r w:rsidR="00B3045B" w:rsidRPr="004519E9">
        <w:rPr>
          <w:rFonts w:ascii="Times New Roman" w:hAnsi="Times New Roman" w:cs="Times New Roman"/>
          <w:sz w:val="24"/>
          <w:szCs w:val="24"/>
        </w:rPr>
        <w:t>of</w:t>
      </w:r>
      <w:r w:rsidR="00303B9B" w:rsidRPr="004519E9">
        <w:rPr>
          <w:rFonts w:ascii="Times New Roman" w:hAnsi="Times New Roman" w:cs="Times New Roman"/>
          <w:sz w:val="24"/>
          <w:szCs w:val="24"/>
        </w:rPr>
        <w:t xml:space="preserve"> </w:t>
      </w:r>
      <w:r w:rsidR="00CC3137" w:rsidRPr="004519E9">
        <w:rPr>
          <w:rFonts w:ascii="Times New Roman" w:hAnsi="Times New Roman" w:cs="Times New Roman"/>
          <w:sz w:val="24"/>
          <w:szCs w:val="24"/>
        </w:rPr>
        <w:t>explosive</w:t>
      </w:r>
      <w:r w:rsidR="00303B9B" w:rsidRPr="004519E9">
        <w:rPr>
          <w:rFonts w:ascii="Times New Roman" w:hAnsi="Times New Roman" w:cs="Times New Roman"/>
          <w:sz w:val="24"/>
          <w:szCs w:val="24"/>
        </w:rPr>
        <w:t xml:space="preserve"> materials</w:t>
      </w:r>
      <w:r w:rsidR="00112458" w:rsidRPr="004519E9">
        <w:rPr>
          <w:rFonts w:ascii="Times New Roman" w:hAnsi="Times New Roman" w:cs="Times New Roman"/>
          <w:sz w:val="24"/>
          <w:szCs w:val="24"/>
        </w:rPr>
        <w:t xml:space="preserve">.  </w:t>
      </w:r>
      <w:r w:rsidR="007508A3" w:rsidRPr="004519E9">
        <w:rPr>
          <w:rFonts w:ascii="Times New Roman" w:hAnsi="Times New Roman" w:cs="Times New Roman"/>
          <w:sz w:val="24"/>
          <w:szCs w:val="24"/>
        </w:rPr>
        <w:t xml:space="preserve">             </w:t>
      </w:r>
    </w:p>
    <w:p w14:paraId="76F0C250" w14:textId="61798167" w:rsidR="007508A3" w:rsidRPr="004519E9" w:rsidRDefault="00D569CA" w:rsidP="007508A3">
      <w:pPr>
        <w:spacing w:line="360" w:lineRule="auto"/>
        <w:jc w:val="both"/>
        <w:rPr>
          <w:rFonts w:ascii="Times New Roman" w:hAnsi="Times New Roman" w:cs="Times New Roman"/>
          <w:sz w:val="24"/>
          <w:szCs w:val="24"/>
        </w:rPr>
      </w:pPr>
      <w:r w:rsidRPr="004519E9">
        <w:rPr>
          <w:rFonts w:ascii="Times New Roman" w:hAnsi="Times New Roman" w:cs="Times New Roman"/>
          <w:noProof/>
          <w:sz w:val="24"/>
          <w:szCs w:val="24"/>
        </w:rPr>
        <w:drawing>
          <wp:inline distT="0" distB="0" distL="0" distR="0" wp14:anchorId="0D664907" wp14:editId="01C6E8FA">
            <wp:extent cx="1828800" cy="1307592"/>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OC_r.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28800" cy="1307592"/>
                    </a:xfrm>
                    <a:prstGeom prst="rect">
                      <a:avLst/>
                    </a:prstGeom>
                  </pic:spPr>
                </pic:pic>
              </a:graphicData>
            </a:graphic>
          </wp:inline>
        </w:drawing>
      </w:r>
      <w:r w:rsidR="007508A3" w:rsidRPr="004519E9">
        <w:rPr>
          <w:rFonts w:ascii="Times New Roman" w:hAnsi="Times New Roman" w:cs="Times New Roman"/>
          <w:sz w:val="24"/>
          <w:szCs w:val="24"/>
        </w:rPr>
        <w:br w:type="page"/>
      </w:r>
    </w:p>
    <w:p w14:paraId="55C6203C" w14:textId="0C6A8B3B" w:rsidR="000C4C06" w:rsidRPr="004519E9" w:rsidRDefault="002F6D6D" w:rsidP="002C4DE6">
      <w:pPr>
        <w:spacing w:line="360" w:lineRule="auto"/>
        <w:jc w:val="both"/>
        <w:rPr>
          <w:rFonts w:ascii="Times New Roman" w:hAnsi="Times New Roman" w:cs="Times New Roman"/>
          <w:noProof/>
          <w:sz w:val="24"/>
          <w:szCs w:val="24"/>
          <w:vertAlign w:val="superscript"/>
        </w:rPr>
      </w:pPr>
      <w:r w:rsidRPr="004519E9">
        <w:rPr>
          <w:rFonts w:ascii="Times New Roman" w:hAnsi="Times New Roman" w:cs="Times New Roman"/>
          <w:sz w:val="24"/>
          <w:szCs w:val="24"/>
        </w:rPr>
        <w:lastRenderedPageBreak/>
        <w:t xml:space="preserve">     Over the last decades, t</w:t>
      </w:r>
      <w:r w:rsidR="002C4DE6" w:rsidRPr="004519E9">
        <w:rPr>
          <w:rFonts w:ascii="Times New Roman" w:hAnsi="Times New Roman" w:cs="Times New Roman"/>
          <w:sz w:val="24"/>
          <w:szCs w:val="24"/>
        </w:rPr>
        <w:t>he fundamental understanding</w:t>
      </w:r>
      <w:r w:rsidRPr="004519E9">
        <w:rPr>
          <w:rFonts w:ascii="Times New Roman" w:hAnsi="Times New Roman" w:cs="Times New Roman"/>
          <w:sz w:val="24"/>
          <w:szCs w:val="24"/>
        </w:rPr>
        <w:t xml:space="preserve"> of the chemistry of enols – </w:t>
      </w:r>
      <w:r w:rsidR="008B7D6B" w:rsidRPr="004519E9">
        <w:rPr>
          <w:rFonts w:ascii="Times New Roman" w:hAnsi="Times New Roman" w:cs="Times New Roman"/>
          <w:sz w:val="24"/>
          <w:szCs w:val="24"/>
        </w:rPr>
        <w:t xml:space="preserve">reactive intermediates </w:t>
      </w:r>
      <w:r w:rsidR="00DC0CEC" w:rsidRPr="004519E9">
        <w:rPr>
          <w:rFonts w:ascii="Times New Roman" w:hAnsi="Times New Roman" w:cs="Times New Roman"/>
          <w:sz w:val="24"/>
          <w:szCs w:val="24"/>
        </w:rPr>
        <w:t xml:space="preserve">formally </w:t>
      </w:r>
      <w:r w:rsidR="008B7D6B" w:rsidRPr="004519E9">
        <w:rPr>
          <w:rFonts w:ascii="Times New Roman" w:hAnsi="Times New Roman" w:cs="Times New Roman"/>
          <w:sz w:val="24"/>
          <w:szCs w:val="24"/>
        </w:rPr>
        <w:t xml:space="preserve">consisting of an alkene and a hydroxyl group connected to </w:t>
      </w:r>
      <w:r w:rsidR="00E91E13" w:rsidRPr="004519E9">
        <w:rPr>
          <w:rFonts w:ascii="Times New Roman" w:hAnsi="Times New Roman" w:cs="Times New Roman"/>
          <w:sz w:val="24"/>
          <w:szCs w:val="24"/>
        </w:rPr>
        <w:t>a</w:t>
      </w:r>
      <w:r w:rsidR="008B7D6B" w:rsidRPr="004519E9">
        <w:rPr>
          <w:rFonts w:ascii="Times New Roman" w:hAnsi="Times New Roman" w:cs="Times New Roman"/>
          <w:sz w:val="24"/>
          <w:szCs w:val="24"/>
        </w:rPr>
        <w:t xml:space="preserve"> carbon atom of the carbon-carbon double bond</w:t>
      </w:r>
      <w:r w:rsidRPr="004519E9">
        <w:rPr>
          <w:rFonts w:ascii="Times New Roman" w:hAnsi="Times New Roman" w:cs="Times New Roman"/>
          <w:sz w:val="24"/>
          <w:szCs w:val="24"/>
        </w:rPr>
        <w:t xml:space="preserve"> - has</w:t>
      </w:r>
      <w:r w:rsidR="002C4DE6" w:rsidRPr="004519E9">
        <w:rPr>
          <w:rFonts w:ascii="Times New Roman" w:hAnsi="Times New Roman" w:cs="Times New Roman"/>
          <w:sz w:val="24"/>
          <w:szCs w:val="24"/>
        </w:rPr>
        <w:t xml:space="preserve"> gained </w:t>
      </w:r>
      <w:r w:rsidRPr="004519E9">
        <w:rPr>
          <w:rFonts w:ascii="Times New Roman" w:hAnsi="Times New Roman" w:cs="Times New Roman"/>
          <w:sz w:val="24"/>
          <w:szCs w:val="24"/>
        </w:rPr>
        <w:t xml:space="preserve">considerable </w:t>
      </w:r>
      <w:r w:rsidR="002C4DE6" w:rsidRPr="004519E9">
        <w:rPr>
          <w:rFonts w:ascii="Times New Roman" w:hAnsi="Times New Roman" w:cs="Times New Roman"/>
          <w:sz w:val="24"/>
          <w:szCs w:val="24"/>
        </w:rPr>
        <w:t xml:space="preserve">interest </w:t>
      </w:r>
      <w:r w:rsidRPr="004519E9">
        <w:rPr>
          <w:rFonts w:ascii="Times New Roman" w:hAnsi="Times New Roman" w:cs="Times New Roman"/>
          <w:sz w:val="24"/>
          <w:szCs w:val="24"/>
        </w:rPr>
        <w:t>from the physical organic, computational, combustion, and astrochemical communities</w:t>
      </w:r>
      <w:r w:rsidR="008B7D6B" w:rsidRPr="004519E9">
        <w:rPr>
          <w:rFonts w:ascii="Times New Roman" w:hAnsi="Times New Roman" w:cs="Times New Roman"/>
          <w:sz w:val="24"/>
          <w:szCs w:val="24"/>
        </w:rPr>
        <w:t xml:space="preserve"> to </w:t>
      </w:r>
      <w:r w:rsidR="00E91E13" w:rsidRPr="004519E9">
        <w:rPr>
          <w:rFonts w:ascii="Times New Roman" w:hAnsi="Times New Roman" w:cs="Times New Roman"/>
          <w:sz w:val="24"/>
          <w:szCs w:val="24"/>
        </w:rPr>
        <w:t>unravel</w:t>
      </w:r>
      <w:r w:rsidR="008B7D6B" w:rsidRPr="004519E9">
        <w:rPr>
          <w:rFonts w:ascii="Times New Roman" w:hAnsi="Times New Roman" w:cs="Times New Roman"/>
          <w:sz w:val="24"/>
          <w:szCs w:val="24"/>
        </w:rPr>
        <w:t xml:space="preserve"> the formation mechanisms, keto-enol equilibria, and the</w:t>
      </w:r>
      <w:r w:rsidR="00E91E13" w:rsidRPr="004519E9">
        <w:rPr>
          <w:rFonts w:ascii="Times New Roman" w:hAnsi="Times New Roman" w:cs="Times New Roman"/>
          <w:sz w:val="24"/>
          <w:szCs w:val="24"/>
        </w:rPr>
        <w:t xml:space="preserve"> kinetics of the</w:t>
      </w:r>
      <w:r w:rsidR="008B7D6B" w:rsidRPr="004519E9">
        <w:rPr>
          <w:rFonts w:ascii="Times New Roman" w:hAnsi="Times New Roman" w:cs="Times New Roman"/>
          <w:sz w:val="24"/>
          <w:szCs w:val="24"/>
        </w:rPr>
        <w:t xml:space="preserve">ir </w:t>
      </w:r>
      <w:r w:rsidR="00E91E13" w:rsidRPr="004519E9">
        <w:rPr>
          <w:rFonts w:ascii="Times New Roman" w:hAnsi="Times New Roman" w:cs="Times New Roman"/>
          <w:sz w:val="24"/>
          <w:szCs w:val="24"/>
        </w:rPr>
        <w:t xml:space="preserve">formation in </w:t>
      </w:r>
      <w:r w:rsidR="008B7D6B" w:rsidRPr="004519E9">
        <w:rPr>
          <w:rFonts w:ascii="Times New Roman" w:hAnsi="Times New Roman" w:cs="Times New Roman"/>
          <w:sz w:val="24"/>
          <w:szCs w:val="24"/>
        </w:rPr>
        <w:t>combustion, atmospher</w:t>
      </w:r>
      <w:r w:rsidR="00E91E13" w:rsidRPr="004519E9">
        <w:rPr>
          <w:rFonts w:ascii="Times New Roman" w:hAnsi="Times New Roman" w:cs="Times New Roman"/>
          <w:sz w:val="24"/>
          <w:szCs w:val="24"/>
        </w:rPr>
        <w:t>ic</w:t>
      </w:r>
      <w:r w:rsidR="008B7D6B" w:rsidRPr="004519E9">
        <w:rPr>
          <w:rFonts w:ascii="Times New Roman" w:hAnsi="Times New Roman" w:cs="Times New Roman"/>
          <w:sz w:val="24"/>
          <w:szCs w:val="24"/>
        </w:rPr>
        <w:t>, and interstellar environments</w:t>
      </w:r>
      <w:r w:rsidRPr="004519E9">
        <w:rPr>
          <w:rFonts w:ascii="Times New Roman" w:hAnsi="Times New Roman" w:cs="Times New Roman"/>
          <w:sz w:val="24"/>
          <w:szCs w:val="24"/>
        </w:rPr>
        <w:t>.</w:t>
      </w:r>
      <w:r w:rsidRPr="004519E9">
        <w:rPr>
          <w:rFonts w:ascii="Times New Roman" w:hAnsi="Times New Roman" w:cs="Times New Roman"/>
          <w:noProof/>
          <w:sz w:val="24"/>
          <w:szCs w:val="24"/>
          <w:vertAlign w:val="superscript"/>
        </w:rPr>
        <w:t>1-</w:t>
      </w:r>
      <w:r w:rsidR="002E1EDE" w:rsidRPr="004519E9">
        <w:rPr>
          <w:rFonts w:ascii="Times New Roman" w:hAnsi="Times New Roman" w:cs="Times New Roman"/>
          <w:noProof/>
          <w:sz w:val="24"/>
          <w:szCs w:val="24"/>
          <w:vertAlign w:val="superscript"/>
        </w:rPr>
        <w:t>10</w:t>
      </w:r>
      <w:r w:rsidR="004F3719" w:rsidRPr="004519E9">
        <w:rPr>
          <w:rFonts w:ascii="Times New Roman" w:hAnsi="Times New Roman" w:cs="Times New Roman"/>
          <w:noProof/>
          <w:sz w:val="24"/>
          <w:szCs w:val="24"/>
          <w:vertAlign w:val="superscript"/>
        </w:rPr>
        <w:t xml:space="preserve"> </w:t>
      </w:r>
      <w:r w:rsidR="004F3719" w:rsidRPr="004519E9">
        <w:rPr>
          <w:rFonts w:ascii="Times New Roman" w:hAnsi="Times New Roman" w:cs="Times New Roman"/>
          <w:sz w:val="24"/>
          <w:szCs w:val="24"/>
        </w:rPr>
        <w:t xml:space="preserve">The simplest enol - </w:t>
      </w:r>
      <w:r w:rsidR="003A1793" w:rsidRPr="004519E9">
        <w:rPr>
          <w:rFonts w:ascii="Times New Roman" w:hAnsi="Times New Roman" w:cs="Times New Roman"/>
          <w:sz w:val="24"/>
          <w:szCs w:val="24"/>
        </w:rPr>
        <w:t>vinyl alcohol</w:t>
      </w:r>
      <w:r w:rsidR="002C4DE6" w:rsidRPr="004519E9">
        <w:rPr>
          <w:rFonts w:ascii="Times New Roman" w:hAnsi="Times New Roman" w:cs="Times New Roman"/>
          <w:sz w:val="24"/>
          <w:szCs w:val="24"/>
        </w:rPr>
        <w:t xml:space="preserve"> [H</w:t>
      </w:r>
      <w:r w:rsidR="002C4DE6" w:rsidRPr="004519E9">
        <w:rPr>
          <w:rFonts w:ascii="Times New Roman" w:hAnsi="Times New Roman" w:cs="Times New Roman"/>
          <w:sz w:val="24"/>
          <w:szCs w:val="24"/>
          <w:vertAlign w:val="subscript"/>
        </w:rPr>
        <w:t>2</w:t>
      </w:r>
      <w:r w:rsidR="002C4DE6" w:rsidRPr="004519E9">
        <w:rPr>
          <w:rFonts w:ascii="Times New Roman" w:hAnsi="Times New Roman" w:cs="Times New Roman"/>
          <w:sz w:val="24"/>
          <w:szCs w:val="24"/>
        </w:rPr>
        <w:t>C</w:t>
      </w:r>
      <w:r w:rsidR="00462B06" w:rsidRPr="004519E9">
        <w:rPr>
          <w:rFonts w:ascii="Times New Roman" w:hAnsi="Times New Roman" w:cs="Times New Roman"/>
          <w:sz w:val="24"/>
          <w:szCs w:val="24"/>
        </w:rPr>
        <w:t>=</w:t>
      </w:r>
      <w:r w:rsidR="002C4DE6" w:rsidRPr="004519E9">
        <w:rPr>
          <w:rFonts w:ascii="Times New Roman" w:hAnsi="Times New Roman" w:cs="Times New Roman"/>
          <w:sz w:val="24"/>
          <w:szCs w:val="24"/>
        </w:rPr>
        <w:t>C(OH)H]</w:t>
      </w:r>
      <w:r w:rsidR="004F3719" w:rsidRPr="004519E9">
        <w:rPr>
          <w:rFonts w:ascii="Times New Roman" w:hAnsi="Times New Roman" w:cs="Times New Roman"/>
          <w:sz w:val="24"/>
          <w:szCs w:val="24"/>
        </w:rPr>
        <w:t xml:space="preserve"> (</w:t>
      </w:r>
      <w:r w:rsidR="00414B0D">
        <w:rPr>
          <w:rFonts w:ascii="Times New Roman" w:hAnsi="Times New Roman" w:cs="Times New Roman"/>
          <w:sz w:val="24"/>
          <w:szCs w:val="24"/>
        </w:rPr>
        <w:t>Fig. S1</w:t>
      </w:r>
      <w:r w:rsidR="004F3719" w:rsidRPr="004519E9">
        <w:rPr>
          <w:rFonts w:ascii="Times New Roman" w:hAnsi="Times New Roman" w:cs="Times New Roman"/>
          <w:sz w:val="24"/>
          <w:szCs w:val="24"/>
        </w:rPr>
        <w:t xml:space="preserve">) - </w:t>
      </w:r>
      <w:r w:rsidR="002C4DE6" w:rsidRPr="004519E9">
        <w:rPr>
          <w:rFonts w:ascii="Times New Roman" w:hAnsi="Times New Roman" w:cs="Times New Roman"/>
          <w:sz w:val="24"/>
          <w:szCs w:val="24"/>
        </w:rPr>
        <w:t xml:space="preserve"> was </w:t>
      </w:r>
      <w:r w:rsidR="004F3719" w:rsidRPr="004519E9">
        <w:rPr>
          <w:rFonts w:ascii="Times New Roman" w:hAnsi="Times New Roman" w:cs="Times New Roman"/>
          <w:sz w:val="24"/>
          <w:szCs w:val="24"/>
        </w:rPr>
        <w:t xml:space="preserve">firmly </w:t>
      </w:r>
      <w:r w:rsidR="005758D2" w:rsidRPr="004519E9">
        <w:rPr>
          <w:rFonts w:ascii="Times New Roman" w:hAnsi="Times New Roman" w:cs="Times New Roman"/>
          <w:sz w:val="24"/>
          <w:szCs w:val="24"/>
        </w:rPr>
        <w:t>detected</w:t>
      </w:r>
      <w:r w:rsidR="004F3719" w:rsidRPr="004519E9">
        <w:rPr>
          <w:rFonts w:ascii="Times New Roman" w:hAnsi="Times New Roman" w:cs="Times New Roman"/>
          <w:sz w:val="24"/>
          <w:szCs w:val="24"/>
        </w:rPr>
        <w:t xml:space="preserve"> via microwave spectroscopy by Saito</w:t>
      </w:r>
      <w:r w:rsidR="008268F9" w:rsidRPr="004519E9">
        <w:rPr>
          <w:rFonts w:ascii="Times New Roman" w:hAnsi="Times New Roman" w:cs="Times New Roman"/>
          <w:sz w:val="24"/>
          <w:szCs w:val="24"/>
        </w:rPr>
        <w:t xml:space="preserve"> </w:t>
      </w:r>
      <w:r w:rsidR="00B232AA" w:rsidRPr="004519E9">
        <w:rPr>
          <w:rFonts w:ascii="Times New Roman" w:hAnsi="Times New Roman" w:cs="Times New Roman"/>
          <w:noProof/>
          <w:sz w:val="24"/>
          <w:szCs w:val="24"/>
          <w:vertAlign w:val="superscript"/>
        </w:rPr>
        <w:t>1</w:t>
      </w:r>
      <w:r w:rsidR="002E1EDE" w:rsidRPr="004519E9">
        <w:rPr>
          <w:rFonts w:ascii="Times New Roman" w:hAnsi="Times New Roman" w:cs="Times New Roman"/>
          <w:noProof/>
          <w:sz w:val="24"/>
          <w:szCs w:val="24"/>
          <w:vertAlign w:val="superscript"/>
        </w:rPr>
        <w:t>1</w:t>
      </w:r>
      <w:r w:rsidR="005758D2" w:rsidRPr="004519E9">
        <w:rPr>
          <w:rFonts w:ascii="Times New Roman" w:hAnsi="Times New Roman" w:cs="Times New Roman"/>
          <w:sz w:val="24"/>
          <w:szCs w:val="24"/>
        </w:rPr>
        <w:t xml:space="preserve"> </w:t>
      </w:r>
      <w:r w:rsidR="004F3719" w:rsidRPr="004519E9">
        <w:rPr>
          <w:rFonts w:ascii="Times New Roman" w:hAnsi="Times New Roman" w:cs="Times New Roman"/>
          <w:sz w:val="24"/>
          <w:szCs w:val="24"/>
        </w:rPr>
        <w:t xml:space="preserve">nearly a century </w:t>
      </w:r>
      <w:r w:rsidR="002C4DE6" w:rsidRPr="004519E9">
        <w:rPr>
          <w:rFonts w:ascii="Times New Roman" w:hAnsi="Times New Roman" w:cs="Times New Roman"/>
          <w:sz w:val="24"/>
          <w:szCs w:val="24"/>
        </w:rPr>
        <w:t xml:space="preserve">after </w:t>
      </w:r>
      <w:r w:rsidR="004F3719" w:rsidRPr="004519E9">
        <w:rPr>
          <w:rFonts w:ascii="Times New Roman" w:hAnsi="Times New Roman" w:cs="Times New Roman"/>
          <w:sz w:val="24"/>
          <w:szCs w:val="24"/>
        </w:rPr>
        <w:t xml:space="preserve">its </w:t>
      </w:r>
      <w:r w:rsidR="002C4DE6" w:rsidRPr="004519E9">
        <w:rPr>
          <w:rFonts w:ascii="Times New Roman" w:hAnsi="Times New Roman" w:cs="Times New Roman"/>
          <w:sz w:val="24"/>
          <w:szCs w:val="24"/>
        </w:rPr>
        <w:t>postulat</w:t>
      </w:r>
      <w:r w:rsidR="004F3719" w:rsidRPr="004519E9">
        <w:rPr>
          <w:rFonts w:ascii="Times New Roman" w:hAnsi="Times New Roman" w:cs="Times New Roman"/>
          <w:sz w:val="24"/>
          <w:szCs w:val="24"/>
        </w:rPr>
        <w:t>ion as a highly reactive</w:t>
      </w:r>
      <w:r w:rsidR="00DC0CEC" w:rsidRPr="004519E9">
        <w:rPr>
          <w:rFonts w:ascii="Times New Roman" w:hAnsi="Times New Roman" w:cs="Times New Roman"/>
          <w:sz w:val="24"/>
          <w:szCs w:val="24"/>
        </w:rPr>
        <w:t>, short-lived</w:t>
      </w:r>
      <w:r w:rsidR="004F3719" w:rsidRPr="004519E9">
        <w:rPr>
          <w:rFonts w:ascii="Times New Roman" w:hAnsi="Times New Roman" w:cs="Times New Roman"/>
          <w:sz w:val="24"/>
          <w:szCs w:val="24"/>
        </w:rPr>
        <w:t xml:space="preserve"> transient by Erlenmeyer.</w:t>
      </w:r>
      <w:r w:rsidR="004F3719" w:rsidRPr="004519E9">
        <w:rPr>
          <w:rFonts w:ascii="Times New Roman" w:hAnsi="Times New Roman" w:cs="Times New Roman"/>
          <w:noProof/>
          <w:sz w:val="24"/>
          <w:szCs w:val="24"/>
          <w:vertAlign w:val="superscript"/>
        </w:rPr>
        <w:t>1</w:t>
      </w:r>
      <w:r w:rsidR="002E1EDE" w:rsidRPr="004519E9">
        <w:rPr>
          <w:rFonts w:ascii="Times New Roman" w:hAnsi="Times New Roman" w:cs="Times New Roman"/>
          <w:noProof/>
          <w:sz w:val="24"/>
          <w:szCs w:val="24"/>
          <w:vertAlign w:val="superscript"/>
        </w:rPr>
        <w:t>2</w:t>
      </w:r>
      <w:r w:rsidR="008268F9" w:rsidRPr="004519E9">
        <w:rPr>
          <w:rFonts w:ascii="Times New Roman" w:hAnsi="Times New Roman" w:cs="Times New Roman"/>
          <w:sz w:val="24"/>
          <w:szCs w:val="24"/>
        </w:rPr>
        <w:t xml:space="preserve"> Chemically more complex </w:t>
      </w:r>
      <w:r w:rsidR="002C4DE6" w:rsidRPr="004519E9">
        <w:rPr>
          <w:rFonts w:ascii="Times New Roman" w:hAnsi="Times New Roman" w:cs="Times New Roman"/>
          <w:sz w:val="24"/>
          <w:szCs w:val="24"/>
        </w:rPr>
        <w:t>en</w:t>
      </w:r>
      <w:r w:rsidR="00E1347F" w:rsidRPr="004519E9">
        <w:rPr>
          <w:rFonts w:ascii="Times New Roman" w:hAnsi="Times New Roman" w:cs="Times New Roman"/>
          <w:sz w:val="24"/>
          <w:szCs w:val="24"/>
        </w:rPr>
        <w:t>ol</w:t>
      </w:r>
      <w:r w:rsidR="00BF16F2" w:rsidRPr="004519E9">
        <w:rPr>
          <w:rFonts w:ascii="Times New Roman" w:hAnsi="Times New Roman" w:cs="Times New Roman"/>
          <w:sz w:val="24"/>
          <w:szCs w:val="24"/>
        </w:rPr>
        <w:t>s</w:t>
      </w:r>
      <w:r w:rsidR="002C4DE6" w:rsidRPr="004519E9">
        <w:rPr>
          <w:rFonts w:ascii="Times New Roman" w:hAnsi="Times New Roman" w:cs="Times New Roman"/>
          <w:sz w:val="24"/>
          <w:szCs w:val="24"/>
        </w:rPr>
        <w:t xml:space="preserve"> such as </w:t>
      </w:r>
      <w:proofErr w:type="spellStart"/>
      <w:r w:rsidR="002C4DE6" w:rsidRPr="004519E9">
        <w:rPr>
          <w:rFonts w:ascii="Times New Roman" w:hAnsi="Times New Roman" w:cs="Times New Roman"/>
          <w:sz w:val="24"/>
          <w:szCs w:val="24"/>
        </w:rPr>
        <w:t>propenol</w:t>
      </w:r>
      <w:proofErr w:type="spellEnd"/>
      <w:r w:rsidR="002C4DE6" w:rsidRPr="004519E9">
        <w:rPr>
          <w:rFonts w:ascii="Times New Roman" w:hAnsi="Times New Roman" w:cs="Times New Roman"/>
          <w:sz w:val="24"/>
          <w:szCs w:val="24"/>
        </w:rPr>
        <w:t xml:space="preserve"> [CH</w:t>
      </w:r>
      <w:r w:rsidR="002C4DE6" w:rsidRPr="004519E9">
        <w:rPr>
          <w:rFonts w:ascii="Times New Roman" w:hAnsi="Times New Roman" w:cs="Times New Roman"/>
          <w:sz w:val="24"/>
          <w:szCs w:val="24"/>
          <w:vertAlign w:val="subscript"/>
        </w:rPr>
        <w:t>3</w:t>
      </w:r>
      <w:r w:rsidR="002C4DE6" w:rsidRPr="004519E9">
        <w:rPr>
          <w:rFonts w:ascii="Times New Roman" w:hAnsi="Times New Roman" w:cs="Times New Roman"/>
          <w:sz w:val="24"/>
          <w:szCs w:val="24"/>
        </w:rPr>
        <w:t>C</w:t>
      </w:r>
      <w:r w:rsidR="00462B06" w:rsidRPr="004519E9">
        <w:rPr>
          <w:rFonts w:ascii="Times New Roman" w:hAnsi="Times New Roman" w:cs="Times New Roman"/>
          <w:sz w:val="24"/>
          <w:szCs w:val="24"/>
        </w:rPr>
        <w:t>(</w:t>
      </w:r>
      <w:r w:rsidR="002C4DE6" w:rsidRPr="004519E9">
        <w:rPr>
          <w:rFonts w:ascii="Times New Roman" w:hAnsi="Times New Roman" w:cs="Times New Roman"/>
          <w:sz w:val="24"/>
          <w:szCs w:val="24"/>
        </w:rPr>
        <w:t>H</w:t>
      </w:r>
      <w:r w:rsidR="00462B06" w:rsidRPr="004519E9">
        <w:rPr>
          <w:rFonts w:ascii="Times New Roman" w:hAnsi="Times New Roman" w:cs="Times New Roman"/>
          <w:sz w:val="24"/>
          <w:szCs w:val="24"/>
        </w:rPr>
        <w:t>)=</w:t>
      </w:r>
      <w:r w:rsidR="002C4DE6" w:rsidRPr="004519E9">
        <w:rPr>
          <w:rFonts w:ascii="Times New Roman" w:hAnsi="Times New Roman" w:cs="Times New Roman"/>
          <w:sz w:val="24"/>
          <w:szCs w:val="24"/>
        </w:rPr>
        <w:t>C(OH)H]</w:t>
      </w:r>
      <w:r w:rsidR="008268F9" w:rsidRPr="004519E9">
        <w:rPr>
          <w:rFonts w:ascii="Times New Roman" w:hAnsi="Times New Roman" w:cs="Times New Roman"/>
          <w:sz w:val="24"/>
          <w:szCs w:val="24"/>
        </w:rPr>
        <w:t xml:space="preserve"> and </w:t>
      </w:r>
      <w:proofErr w:type="spellStart"/>
      <w:r w:rsidR="002C4DE6" w:rsidRPr="004519E9">
        <w:rPr>
          <w:rFonts w:ascii="Times New Roman" w:hAnsi="Times New Roman" w:cs="Times New Roman"/>
          <w:sz w:val="24"/>
          <w:szCs w:val="24"/>
        </w:rPr>
        <w:t>butenol</w:t>
      </w:r>
      <w:proofErr w:type="spellEnd"/>
      <w:r w:rsidR="002C4DE6" w:rsidRPr="004519E9">
        <w:rPr>
          <w:rFonts w:ascii="Times New Roman" w:hAnsi="Times New Roman" w:cs="Times New Roman"/>
          <w:sz w:val="24"/>
          <w:szCs w:val="24"/>
        </w:rPr>
        <w:t xml:space="preserve"> [CH</w:t>
      </w:r>
      <w:r w:rsidR="002C4DE6" w:rsidRPr="004519E9">
        <w:rPr>
          <w:rFonts w:ascii="Times New Roman" w:hAnsi="Times New Roman" w:cs="Times New Roman"/>
          <w:sz w:val="24"/>
          <w:szCs w:val="24"/>
          <w:vertAlign w:val="subscript"/>
        </w:rPr>
        <w:t>3</w:t>
      </w:r>
      <w:r w:rsidR="002C4DE6" w:rsidRPr="004519E9">
        <w:rPr>
          <w:rFonts w:ascii="Times New Roman" w:hAnsi="Times New Roman" w:cs="Times New Roman"/>
          <w:sz w:val="24"/>
          <w:szCs w:val="24"/>
        </w:rPr>
        <w:t>CH</w:t>
      </w:r>
      <w:r w:rsidR="002C4DE6" w:rsidRPr="004519E9">
        <w:rPr>
          <w:rFonts w:ascii="Times New Roman" w:hAnsi="Times New Roman" w:cs="Times New Roman"/>
          <w:sz w:val="24"/>
          <w:szCs w:val="24"/>
          <w:vertAlign w:val="subscript"/>
        </w:rPr>
        <w:t>2</w:t>
      </w:r>
      <w:r w:rsidR="002C4DE6" w:rsidRPr="004519E9">
        <w:rPr>
          <w:rFonts w:ascii="Times New Roman" w:hAnsi="Times New Roman" w:cs="Times New Roman"/>
          <w:sz w:val="24"/>
          <w:szCs w:val="24"/>
        </w:rPr>
        <w:t>C</w:t>
      </w:r>
      <w:r w:rsidR="00462B06" w:rsidRPr="004519E9">
        <w:rPr>
          <w:rFonts w:ascii="Times New Roman" w:hAnsi="Times New Roman" w:cs="Times New Roman"/>
          <w:sz w:val="24"/>
          <w:szCs w:val="24"/>
        </w:rPr>
        <w:t>(</w:t>
      </w:r>
      <w:r w:rsidR="002C4DE6" w:rsidRPr="004519E9">
        <w:rPr>
          <w:rFonts w:ascii="Times New Roman" w:hAnsi="Times New Roman" w:cs="Times New Roman"/>
          <w:sz w:val="24"/>
          <w:szCs w:val="24"/>
        </w:rPr>
        <w:t>H</w:t>
      </w:r>
      <w:r w:rsidR="00462B06" w:rsidRPr="004519E9">
        <w:rPr>
          <w:rFonts w:ascii="Times New Roman" w:hAnsi="Times New Roman" w:cs="Times New Roman"/>
          <w:sz w:val="24"/>
          <w:szCs w:val="24"/>
        </w:rPr>
        <w:t>)=</w:t>
      </w:r>
      <w:r w:rsidR="002C4DE6" w:rsidRPr="004519E9">
        <w:rPr>
          <w:rFonts w:ascii="Times New Roman" w:hAnsi="Times New Roman" w:cs="Times New Roman"/>
          <w:sz w:val="24"/>
          <w:szCs w:val="24"/>
        </w:rPr>
        <w:t>C(OH)H]</w:t>
      </w:r>
      <w:r w:rsidR="008268F9" w:rsidRPr="004519E9">
        <w:rPr>
          <w:rFonts w:ascii="Times New Roman" w:hAnsi="Times New Roman" w:cs="Times New Roman"/>
          <w:sz w:val="24"/>
          <w:szCs w:val="24"/>
        </w:rPr>
        <w:t xml:space="preserve"> </w:t>
      </w:r>
      <w:r w:rsidR="005758D2" w:rsidRPr="004519E9">
        <w:rPr>
          <w:rFonts w:ascii="Times New Roman" w:hAnsi="Times New Roman" w:cs="Times New Roman"/>
          <w:sz w:val="24"/>
          <w:szCs w:val="24"/>
        </w:rPr>
        <w:t>were</w:t>
      </w:r>
      <w:r w:rsidR="002C4DE6" w:rsidRPr="004519E9">
        <w:rPr>
          <w:rFonts w:ascii="Times New Roman" w:hAnsi="Times New Roman" w:cs="Times New Roman"/>
          <w:sz w:val="24"/>
          <w:szCs w:val="24"/>
        </w:rPr>
        <w:t xml:space="preserve"> detected in hydrocarbon flames</w:t>
      </w:r>
      <w:r w:rsidR="008268F9" w:rsidRPr="004519E9">
        <w:rPr>
          <w:rFonts w:ascii="Times New Roman" w:hAnsi="Times New Roman" w:cs="Times New Roman"/>
          <w:sz w:val="24"/>
          <w:szCs w:val="24"/>
        </w:rPr>
        <w:t xml:space="preserve"> (</w:t>
      </w:r>
      <w:r w:rsidR="00414B0D">
        <w:rPr>
          <w:rFonts w:ascii="Times New Roman" w:hAnsi="Times New Roman" w:cs="Times New Roman"/>
          <w:sz w:val="24"/>
          <w:szCs w:val="24"/>
        </w:rPr>
        <w:t>Fig. S1</w:t>
      </w:r>
      <w:bookmarkStart w:id="0" w:name="_GoBack"/>
      <w:bookmarkEnd w:id="0"/>
      <w:r w:rsidR="008268F9" w:rsidRPr="004519E9">
        <w:rPr>
          <w:rFonts w:ascii="Times New Roman" w:hAnsi="Times New Roman" w:cs="Times New Roman"/>
          <w:sz w:val="24"/>
          <w:szCs w:val="24"/>
        </w:rPr>
        <w:t>).</w:t>
      </w:r>
      <w:r w:rsidR="008268F9" w:rsidRPr="004519E9">
        <w:rPr>
          <w:rFonts w:ascii="Times New Roman" w:hAnsi="Times New Roman" w:cs="Times New Roman"/>
          <w:noProof/>
          <w:sz w:val="24"/>
          <w:szCs w:val="24"/>
          <w:vertAlign w:val="superscript"/>
        </w:rPr>
        <w:t>1-4</w:t>
      </w:r>
      <w:r w:rsidR="00DC0CEC" w:rsidRPr="004519E9">
        <w:rPr>
          <w:rFonts w:ascii="Times New Roman" w:hAnsi="Times New Roman" w:cs="Times New Roman"/>
          <w:noProof/>
          <w:sz w:val="24"/>
          <w:szCs w:val="24"/>
          <w:vertAlign w:val="superscript"/>
        </w:rPr>
        <w:t xml:space="preserve"> </w:t>
      </w:r>
      <w:r w:rsidR="008268F9" w:rsidRPr="004519E9">
        <w:rPr>
          <w:rFonts w:ascii="Times New Roman" w:hAnsi="Times New Roman" w:cs="Times New Roman"/>
          <w:sz w:val="24"/>
          <w:szCs w:val="24"/>
        </w:rPr>
        <w:t>Vinyl alcohol [H</w:t>
      </w:r>
      <w:r w:rsidR="008268F9" w:rsidRPr="004519E9">
        <w:rPr>
          <w:rFonts w:ascii="Times New Roman" w:hAnsi="Times New Roman" w:cs="Times New Roman"/>
          <w:sz w:val="24"/>
          <w:szCs w:val="24"/>
          <w:vertAlign w:val="subscript"/>
        </w:rPr>
        <w:t>2</w:t>
      </w:r>
      <w:r w:rsidR="008268F9" w:rsidRPr="004519E9">
        <w:rPr>
          <w:rFonts w:ascii="Times New Roman" w:hAnsi="Times New Roman" w:cs="Times New Roman"/>
          <w:sz w:val="24"/>
          <w:szCs w:val="24"/>
        </w:rPr>
        <w:t>C=C(OH)H], propenol [CH</w:t>
      </w:r>
      <w:r w:rsidR="008268F9" w:rsidRPr="004519E9">
        <w:rPr>
          <w:rFonts w:ascii="Times New Roman" w:hAnsi="Times New Roman" w:cs="Times New Roman"/>
          <w:sz w:val="24"/>
          <w:szCs w:val="24"/>
          <w:vertAlign w:val="subscript"/>
        </w:rPr>
        <w:t>3</w:t>
      </w:r>
      <w:r w:rsidR="008268F9" w:rsidRPr="004519E9">
        <w:rPr>
          <w:rFonts w:ascii="Times New Roman" w:hAnsi="Times New Roman" w:cs="Times New Roman"/>
          <w:sz w:val="24"/>
          <w:szCs w:val="24"/>
        </w:rPr>
        <w:t xml:space="preserve">C(H)=C(OH)H], </w:t>
      </w:r>
      <w:r w:rsidR="009F0970" w:rsidRPr="004519E9">
        <w:rPr>
          <w:rFonts w:ascii="Times New Roman" w:hAnsi="Times New Roman" w:cs="Times New Roman"/>
          <w:sz w:val="24"/>
          <w:szCs w:val="24"/>
        </w:rPr>
        <w:t xml:space="preserve">and </w:t>
      </w:r>
      <w:r w:rsidR="00DC0CEC" w:rsidRPr="004519E9">
        <w:rPr>
          <w:rFonts w:ascii="Times New Roman" w:hAnsi="Times New Roman" w:cs="Times New Roman"/>
          <w:sz w:val="24"/>
          <w:szCs w:val="24"/>
        </w:rPr>
        <w:t>2-hydroxyacrylic acid [CH</w:t>
      </w:r>
      <w:r w:rsidR="00DC0CEC" w:rsidRPr="004519E9">
        <w:rPr>
          <w:rFonts w:ascii="Times New Roman" w:hAnsi="Times New Roman" w:cs="Times New Roman"/>
          <w:position w:val="-2"/>
          <w:sz w:val="24"/>
          <w:szCs w:val="24"/>
          <w:vertAlign w:val="subscript"/>
        </w:rPr>
        <w:t>2</w:t>
      </w:r>
      <w:r w:rsidR="003D48A1" w:rsidRPr="004519E9">
        <w:rPr>
          <w:rFonts w:ascii="Times New Roman" w:hAnsi="Times New Roman" w:cs="Times New Roman"/>
          <w:position w:val="-2"/>
          <w:sz w:val="24"/>
          <w:szCs w:val="24"/>
        </w:rPr>
        <w:t>=</w:t>
      </w:r>
      <w:r w:rsidR="00DC0CEC" w:rsidRPr="004519E9">
        <w:rPr>
          <w:rFonts w:ascii="Times New Roman" w:hAnsi="Times New Roman" w:cs="Times New Roman"/>
          <w:sz w:val="24"/>
          <w:szCs w:val="24"/>
        </w:rPr>
        <w:t>C</w:t>
      </w:r>
      <w:r w:rsidR="002E1EDE" w:rsidRPr="004519E9">
        <w:rPr>
          <w:rFonts w:ascii="Times New Roman" w:hAnsi="Times New Roman" w:cs="Times New Roman"/>
          <w:sz w:val="24"/>
          <w:szCs w:val="24"/>
        </w:rPr>
        <w:t>(</w:t>
      </w:r>
      <w:r w:rsidR="00DC0CEC" w:rsidRPr="004519E9">
        <w:rPr>
          <w:rFonts w:ascii="Times New Roman" w:hAnsi="Times New Roman" w:cs="Times New Roman"/>
          <w:sz w:val="24"/>
          <w:szCs w:val="24"/>
        </w:rPr>
        <w:t xml:space="preserve">OH)COOH] – the enol of </w:t>
      </w:r>
      <w:r w:rsidR="00E91E13" w:rsidRPr="004519E9">
        <w:rPr>
          <w:rFonts w:ascii="Times New Roman" w:hAnsi="Times New Roman" w:cs="Times New Roman"/>
          <w:sz w:val="24"/>
          <w:szCs w:val="24"/>
        </w:rPr>
        <w:t xml:space="preserve">the </w:t>
      </w:r>
      <w:r w:rsidR="00DC0CEC" w:rsidRPr="004519E9">
        <w:rPr>
          <w:rFonts w:ascii="Times New Roman" w:hAnsi="Times New Roman" w:cs="Times New Roman"/>
          <w:sz w:val="24"/>
          <w:szCs w:val="24"/>
        </w:rPr>
        <w:t>biologically important pyruvic acid [CH</w:t>
      </w:r>
      <w:r w:rsidR="00DC0CEC" w:rsidRPr="004519E9">
        <w:rPr>
          <w:rFonts w:ascii="Times New Roman" w:hAnsi="Times New Roman" w:cs="Times New Roman"/>
          <w:sz w:val="24"/>
          <w:szCs w:val="24"/>
          <w:vertAlign w:val="subscript"/>
        </w:rPr>
        <w:t>3</w:t>
      </w:r>
      <w:r w:rsidR="00DC0CEC" w:rsidRPr="004519E9">
        <w:rPr>
          <w:rFonts w:ascii="Times New Roman" w:hAnsi="Times New Roman" w:cs="Times New Roman"/>
          <w:sz w:val="24"/>
          <w:szCs w:val="24"/>
        </w:rPr>
        <w:t>C</w:t>
      </w:r>
      <w:r w:rsidR="002E1EDE" w:rsidRPr="004519E9">
        <w:rPr>
          <w:rFonts w:ascii="Times New Roman" w:hAnsi="Times New Roman" w:cs="Times New Roman"/>
          <w:sz w:val="24"/>
          <w:szCs w:val="24"/>
        </w:rPr>
        <w:t>O</w:t>
      </w:r>
      <w:r w:rsidR="00DC0CEC" w:rsidRPr="004519E9">
        <w:rPr>
          <w:rFonts w:ascii="Times New Roman" w:hAnsi="Times New Roman" w:cs="Times New Roman"/>
          <w:sz w:val="24"/>
          <w:szCs w:val="24"/>
        </w:rPr>
        <w:t>COOH] – have emerged as tracers of a galactic cosmic ray mediated non-equilibrium chemistry in interstellar analog ices exploiting isomer-selective photoionization (PI) coupled with reflectron time-of-flight mass spectrometry (</w:t>
      </w:r>
      <w:proofErr w:type="spellStart"/>
      <w:r w:rsidR="00DC0CEC" w:rsidRPr="004519E9">
        <w:rPr>
          <w:rFonts w:ascii="Times New Roman" w:hAnsi="Times New Roman" w:cs="Times New Roman"/>
          <w:sz w:val="24"/>
          <w:szCs w:val="24"/>
        </w:rPr>
        <w:t>ReTOF</w:t>
      </w:r>
      <w:proofErr w:type="spellEnd"/>
      <w:r w:rsidR="00DC0CEC" w:rsidRPr="004519E9">
        <w:rPr>
          <w:rFonts w:ascii="Times New Roman" w:hAnsi="Times New Roman" w:cs="Times New Roman"/>
          <w:sz w:val="24"/>
          <w:szCs w:val="24"/>
        </w:rPr>
        <w:t>-MS) (</w:t>
      </w:r>
      <w:r w:rsidR="008975E5" w:rsidRPr="004519E9">
        <w:rPr>
          <w:rFonts w:ascii="Times New Roman" w:hAnsi="Times New Roman" w:cs="Times New Roman"/>
          <w:sz w:val="24"/>
          <w:szCs w:val="24"/>
        </w:rPr>
        <w:t>Fig.</w:t>
      </w:r>
      <w:r w:rsidR="00DC0CEC" w:rsidRPr="004519E9">
        <w:rPr>
          <w:rFonts w:ascii="Times New Roman" w:hAnsi="Times New Roman" w:cs="Times New Roman"/>
          <w:sz w:val="24"/>
          <w:szCs w:val="24"/>
        </w:rPr>
        <w:t xml:space="preserve"> </w:t>
      </w:r>
      <w:r w:rsidR="003D48A1" w:rsidRPr="004519E9">
        <w:rPr>
          <w:rFonts w:ascii="Times New Roman" w:hAnsi="Times New Roman" w:cs="Times New Roman"/>
          <w:sz w:val="24"/>
          <w:szCs w:val="24"/>
        </w:rPr>
        <w:t>S</w:t>
      </w:r>
      <w:r w:rsidR="00DC0CEC" w:rsidRPr="004519E9">
        <w:rPr>
          <w:rFonts w:ascii="Times New Roman" w:hAnsi="Times New Roman" w:cs="Times New Roman"/>
          <w:sz w:val="24"/>
          <w:szCs w:val="24"/>
        </w:rPr>
        <w:t>1).</w:t>
      </w:r>
      <w:r w:rsidR="00DC0CEC" w:rsidRPr="004519E9">
        <w:rPr>
          <w:rFonts w:ascii="Times New Roman" w:hAnsi="Times New Roman" w:cs="Times New Roman"/>
          <w:noProof/>
          <w:sz w:val="24"/>
          <w:szCs w:val="24"/>
          <w:vertAlign w:val="superscript"/>
        </w:rPr>
        <w:t>8</w:t>
      </w:r>
      <w:r w:rsidR="00C46E2E" w:rsidRPr="004519E9">
        <w:rPr>
          <w:rFonts w:ascii="Times New Roman" w:hAnsi="Times New Roman" w:cs="Times New Roman"/>
          <w:noProof/>
          <w:sz w:val="24"/>
          <w:szCs w:val="24"/>
          <w:vertAlign w:val="superscript"/>
        </w:rPr>
        <w:t>,</w:t>
      </w:r>
      <w:r w:rsidR="002E1EDE" w:rsidRPr="004519E9">
        <w:rPr>
          <w:rFonts w:ascii="Times New Roman" w:hAnsi="Times New Roman" w:cs="Times New Roman"/>
          <w:noProof/>
          <w:sz w:val="24"/>
          <w:szCs w:val="24"/>
          <w:vertAlign w:val="superscript"/>
        </w:rPr>
        <w:t>9</w:t>
      </w:r>
      <w:r w:rsidR="00E91E13" w:rsidRPr="004519E9">
        <w:rPr>
          <w:rFonts w:ascii="Times New Roman" w:hAnsi="Times New Roman" w:cs="Times New Roman"/>
          <w:noProof/>
          <w:sz w:val="24"/>
          <w:szCs w:val="24"/>
          <w:vertAlign w:val="superscript"/>
        </w:rPr>
        <w:t xml:space="preserve">   </w:t>
      </w:r>
    </w:p>
    <w:p w14:paraId="0A570DBB" w14:textId="2F8FC104" w:rsidR="00365DE9" w:rsidRPr="004519E9" w:rsidRDefault="00E91E13" w:rsidP="002C4DE6">
      <w:pPr>
        <w:spacing w:line="360" w:lineRule="auto"/>
        <w:jc w:val="both"/>
        <w:rPr>
          <w:rFonts w:ascii="Times New Roman" w:hAnsi="Times New Roman" w:cs="Times New Roman"/>
          <w:sz w:val="24"/>
          <w:szCs w:val="24"/>
        </w:rPr>
      </w:pPr>
      <w:r w:rsidRPr="004519E9">
        <w:rPr>
          <w:rFonts w:ascii="Times New Roman" w:hAnsi="Times New Roman" w:cs="Times New Roman"/>
          <w:sz w:val="24"/>
          <w:szCs w:val="24"/>
        </w:rPr>
        <w:t>De</w:t>
      </w:r>
      <w:r w:rsidR="00E1347F" w:rsidRPr="004519E9">
        <w:rPr>
          <w:rFonts w:ascii="Times New Roman" w:hAnsi="Times New Roman" w:cs="Times New Roman"/>
          <w:sz w:val="24"/>
          <w:szCs w:val="24"/>
        </w:rPr>
        <w:t>spite</w:t>
      </w:r>
      <w:r w:rsidR="005758D2" w:rsidRPr="004519E9">
        <w:rPr>
          <w:rFonts w:ascii="Times New Roman" w:hAnsi="Times New Roman" w:cs="Times New Roman"/>
          <w:sz w:val="24"/>
          <w:szCs w:val="24"/>
        </w:rPr>
        <w:t xml:space="preserve"> </w:t>
      </w:r>
      <w:r w:rsidR="00B728EB" w:rsidRPr="004519E9">
        <w:rPr>
          <w:rFonts w:ascii="Times New Roman" w:hAnsi="Times New Roman" w:cs="Times New Roman"/>
          <w:sz w:val="24"/>
          <w:szCs w:val="24"/>
        </w:rPr>
        <w:t>the identification of</w:t>
      </w:r>
      <w:r w:rsidR="005758D2" w:rsidRPr="004519E9">
        <w:rPr>
          <w:rFonts w:ascii="Times New Roman" w:hAnsi="Times New Roman" w:cs="Times New Roman"/>
          <w:sz w:val="24"/>
          <w:szCs w:val="24"/>
        </w:rPr>
        <w:t xml:space="preserve"> enols</w:t>
      </w:r>
      <w:r w:rsidR="00EE68FF" w:rsidRPr="004519E9">
        <w:rPr>
          <w:rFonts w:ascii="Times New Roman" w:hAnsi="Times New Roman" w:cs="Times New Roman"/>
          <w:sz w:val="24"/>
          <w:szCs w:val="24"/>
        </w:rPr>
        <w:t xml:space="preserve"> as </w:t>
      </w:r>
      <w:r w:rsidR="00B728EB" w:rsidRPr="004519E9">
        <w:rPr>
          <w:rFonts w:ascii="Times New Roman" w:hAnsi="Times New Roman" w:cs="Times New Roman"/>
          <w:sz w:val="24"/>
          <w:szCs w:val="24"/>
        </w:rPr>
        <w:t>critical</w:t>
      </w:r>
      <w:r w:rsidR="00EE68FF" w:rsidRPr="004519E9">
        <w:rPr>
          <w:rFonts w:ascii="Times New Roman" w:hAnsi="Times New Roman" w:cs="Times New Roman"/>
          <w:sz w:val="24"/>
          <w:szCs w:val="24"/>
        </w:rPr>
        <w:t xml:space="preserve"> intermediates</w:t>
      </w:r>
      <w:r w:rsidR="005758D2" w:rsidRPr="004519E9">
        <w:rPr>
          <w:rFonts w:ascii="Times New Roman" w:hAnsi="Times New Roman" w:cs="Times New Roman"/>
          <w:sz w:val="24"/>
          <w:szCs w:val="24"/>
        </w:rPr>
        <w:t xml:space="preserve"> in hydrocarbon oxidation</w:t>
      </w:r>
      <w:r w:rsidR="00B728EB" w:rsidRPr="004519E9">
        <w:rPr>
          <w:rFonts w:ascii="Times New Roman" w:hAnsi="Times New Roman" w:cs="Times New Roman"/>
          <w:sz w:val="24"/>
          <w:szCs w:val="24"/>
        </w:rPr>
        <w:t xml:space="preserve"> processes</w:t>
      </w:r>
      <w:r w:rsidRPr="004519E9">
        <w:rPr>
          <w:rFonts w:ascii="Times New Roman" w:hAnsi="Times New Roman" w:cs="Times New Roman"/>
          <w:sz w:val="24"/>
          <w:szCs w:val="24"/>
        </w:rPr>
        <w:t xml:space="preserve"> </w:t>
      </w:r>
      <w:r w:rsidR="002E1EDE" w:rsidRPr="004519E9">
        <w:rPr>
          <w:rFonts w:ascii="Times New Roman" w:hAnsi="Times New Roman" w:cs="Times New Roman"/>
          <w:sz w:val="24"/>
          <w:szCs w:val="24"/>
          <w:vertAlign w:val="superscript"/>
        </w:rPr>
        <w:t>1-3</w:t>
      </w:r>
      <w:r w:rsidR="00311947" w:rsidRPr="004519E9">
        <w:rPr>
          <w:rFonts w:ascii="Times New Roman" w:hAnsi="Times New Roman" w:cs="Times New Roman"/>
          <w:sz w:val="24"/>
          <w:szCs w:val="24"/>
        </w:rPr>
        <w:t xml:space="preserve"> </w:t>
      </w:r>
      <w:r w:rsidRPr="004519E9">
        <w:rPr>
          <w:rFonts w:ascii="Times New Roman" w:hAnsi="Times New Roman" w:cs="Times New Roman"/>
          <w:sz w:val="24"/>
          <w:szCs w:val="24"/>
        </w:rPr>
        <w:t xml:space="preserve">and their fundamental role in molecular mass growth processes of complex organic molecules on </w:t>
      </w:r>
      <w:r w:rsidR="00311947" w:rsidRPr="004519E9">
        <w:rPr>
          <w:rFonts w:ascii="Times New Roman" w:hAnsi="Times New Roman" w:cs="Times New Roman"/>
          <w:sz w:val="24"/>
          <w:szCs w:val="24"/>
        </w:rPr>
        <w:t>icy interstellar grains,</w:t>
      </w:r>
      <w:r w:rsidR="002E1EDE" w:rsidRPr="004519E9">
        <w:rPr>
          <w:rFonts w:ascii="Times New Roman" w:hAnsi="Times New Roman" w:cs="Times New Roman"/>
          <w:sz w:val="24"/>
          <w:szCs w:val="24"/>
          <w:vertAlign w:val="superscript"/>
        </w:rPr>
        <w:t>8</w:t>
      </w:r>
      <w:r w:rsidR="00C46E2E" w:rsidRPr="004519E9">
        <w:rPr>
          <w:rFonts w:ascii="Times New Roman" w:hAnsi="Times New Roman" w:cs="Times New Roman"/>
          <w:sz w:val="24"/>
          <w:szCs w:val="24"/>
          <w:vertAlign w:val="superscript"/>
        </w:rPr>
        <w:t>,</w:t>
      </w:r>
      <w:r w:rsidR="002E1EDE" w:rsidRPr="004519E9">
        <w:rPr>
          <w:rFonts w:ascii="Times New Roman" w:hAnsi="Times New Roman" w:cs="Times New Roman"/>
          <w:sz w:val="24"/>
          <w:szCs w:val="24"/>
          <w:vertAlign w:val="superscript"/>
        </w:rPr>
        <w:t>9</w:t>
      </w:r>
      <w:r w:rsidR="00311947" w:rsidRPr="004519E9">
        <w:rPr>
          <w:rFonts w:ascii="Times New Roman" w:hAnsi="Times New Roman" w:cs="Times New Roman"/>
          <w:sz w:val="24"/>
          <w:szCs w:val="24"/>
        </w:rPr>
        <w:t xml:space="preserve"> enol transients have </w:t>
      </w:r>
      <w:r w:rsidR="002E1EDE" w:rsidRPr="004519E9">
        <w:rPr>
          <w:rFonts w:ascii="Times New Roman" w:hAnsi="Times New Roman" w:cs="Times New Roman"/>
          <w:sz w:val="24"/>
          <w:szCs w:val="24"/>
        </w:rPr>
        <w:t>only</w:t>
      </w:r>
      <w:r w:rsidR="00311947" w:rsidRPr="004519E9">
        <w:rPr>
          <w:rFonts w:ascii="Times New Roman" w:hAnsi="Times New Roman" w:cs="Times New Roman"/>
          <w:sz w:val="24"/>
          <w:szCs w:val="24"/>
        </w:rPr>
        <w:t xml:space="preserve"> been </w:t>
      </w:r>
      <w:r w:rsidRPr="004519E9">
        <w:rPr>
          <w:rFonts w:ascii="Times New Roman" w:hAnsi="Times New Roman" w:cs="Times New Roman"/>
          <w:sz w:val="24"/>
          <w:szCs w:val="24"/>
        </w:rPr>
        <w:t xml:space="preserve">hypothesized </w:t>
      </w:r>
      <w:r w:rsidR="00311947" w:rsidRPr="004519E9">
        <w:rPr>
          <w:rFonts w:ascii="Times New Roman" w:hAnsi="Times New Roman" w:cs="Times New Roman"/>
          <w:sz w:val="24"/>
          <w:szCs w:val="24"/>
        </w:rPr>
        <w:t>in the decom</w:t>
      </w:r>
      <w:r w:rsidRPr="004519E9">
        <w:rPr>
          <w:rFonts w:ascii="Times New Roman" w:hAnsi="Times New Roman" w:cs="Times New Roman"/>
          <w:sz w:val="24"/>
          <w:szCs w:val="24"/>
        </w:rPr>
        <w:softHyphen/>
      </w:r>
      <w:r w:rsidR="00311947" w:rsidRPr="004519E9">
        <w:rPr>
          <w:rFonts w:ascii="Times New Roman" w:hAnsi="Times New Roman" w:cs="Times New Roman"/>
          <w:sz w:val="24"/>
          <w:szCs w:val="24"/>
        </w:rPr>
        <w:t xml:space="preserve">position of energetic materials </w:t>
      </w:r>
      <w:r w:rsidR="005758D2" w:rsidRPr="004519E9">
        <w:rPr>
          <w:rFonts w:ascii="Times New Roman" w:hAnsi="Times New Roman" w:cs="Times New Roman"/>
          <w:sz w:val="24"/>
          <w:szCs w:val="24"/>
        </w:rPr>
        <w:t>such as</w:t>
      </w:r>
      <w:r w:rsidR="002C4DE6" w:rsidRPr="004519E9">
        <w:rPr>
          <w:rFonts w:ascii="Times New Roman" w:hAnsi="Times New Roman" w:cs="Times New Roman"/>
          <w:sz w:val="24"/>
          <w:szCs w:val="24"/>
        </w:rPr>
        <w:t xml:space="preserve"> </w:t>
      </w:r>
      <w:r w:rsidR="00311947" w:rsidRPr="004519E9">
        <w:rPr>
          <w:rFonts w:ascii="Times New Roman" w:hAnsi="Times New Roman" w:cs="Times New Roman"/>
          <w:sz w:val="24"/>
          <w:szCs w:val="24"/>
        </w:rPr>
        <w:t xml:space="preserve">of </w:t>
      </w:r>
      <w:r w:rsidR="002C4DE6" w:rsidRPr="004519E9">
        <w:rPr>
          <w:rFonts w:ascii="Times New Roman" w:hAnsi="Times New Roman" w:cs="Times New Roman"/>
          <w:sz w:val="24"/>
          <w:szCs w:val="24"/>
        </w:rPr>
        <w:t>1,3,5-trinitro-1,3,5-triazi</w:t>
      </w:r>
      <w:r w:rsidRPr="004519E9">
        <w:rPr>
          <w:rFonts w:ascii="Times New Roman" w:hAnsi="Times New Roman" w:cs="Times New Roman"/>
          <w:sz w:val="24"/>
          <w:szCs w:val="24"/>
        </w:rPr>
        <w:softHyphen/>
      </w:r>
      <w:r w:rsidR="002C4DE6" w:rsidRPr="004519E9">
        <w:rPr>
          <w:rFonts w:ascii="Times New Roman" w:hAnsi="Times New Roman" w:cs="Times New Roman"/>
          <w:sz w:val="24"/>
          <w:szCs w:val="24"/>
        </w:rPr>
        <w:t>nane (RDX</w:t>
      </w:r>
      <w:r w:rsidR="00F01550" w:rsidRPr="004519E9">
        <w:rPr>
          <w:rFonts w:ascii="Times New Roman" w:hAnsi="Times New Roman" w:cs="Times New Roman"/>
          <w:sz w:val="24"/>
          <w:szCs w:val="24"/>
        </w:rPr>
        <w:t xml:space="preserve">; </w:t>
      </w:r>
      <w:r w:rsidR="00F01550" w:rsidRPr="004519E9">
        <w:rPr>
          <w:rFonts w:ascii="Times New Roman" w:hAnsi="Times New Roman" w:cs="Times New Roman"/>
          <w:b/>
          <w:sz w:val="24"/>
          <w:szCs w:val="24"/>
        </w:rPr>
        <w:t>1</w:t>
      </w:r>
      <w:r w:rsidR="003551C3" w:rsidRPr="004519E9">
        <w:rPr>
          <w:rFonts w:ascii="Times New Roman" w:hAnsi="Times New Roman" w:cs="Times New Roman"/>
          <w:sz w:val="24"/>
          <w:szCs w:val="24"/>
        </w:rPr>
        <w:t>;</w:t>
      </w:r>
      <w:r w:rsidR="00E1347F" w:rsidRPr="004519E9">
        <w:rPr>
          <w:rFonts w:ascii="Times New Roman" w:hAnsi="Times New Roman" w:cs="Times New Roman"/>
          <w:sz w:val="24"/>
          <w:szCs w:val="24"/>
        </w:rPr>
        <w:t xml:space="preserve"> </w:t>
      </w:r>
      <w:r w:rsidR="00311947" w:rsidRPr="004519E9">
        <w:rPr>
          <w:rFonts w:ascii="Times New Roman" w:hAnsi="Times New Roman" w:cs="Times New Roman"/>
          <w:sz w:val="24"/>
          <w:szCs w:val="24"/>
        </w:rPr>
        <w:t>S</w:t>
      </w:r>
      <w:r w:rsidR="00E1347F" w:rsidRPr="004519E9">
        <w:rPr>
          <w:rFonts w:ascii="Times New Roman" w:hAnsi="Times New Roman" w:cs="Times New Roman"/>
          <w:sz w:val="24"/>
          <w:szCs w:val="24"/>
        </w:rPr>
        <w:t xml:space="preserve">cheme </w:t>
      </w:r>
      <w:r w:rsidR="003D48A1" w:rsidRPr="004519E9">
        <w:rPr>
          <w:rFonts w:ascii="Times New Roman" w:hAnsi="Times New Roman" w:cs="Times New Roman"/>
          <w:sz w:val="24"/>
          <w:szCs w:val="24"/>
        </w:rPr>
        <w:t>1</w:t>
      </w:r>
      <w:r w:rsidR="002C4DE6" w:rsidRPr="004519E9">
        <w:rPr>
          <w:rFonts w:ascii="Times New Roman" w:hAnsi="Times New Roman" w:cs="Times New Roman"/>
          <w:sz w:val="24"/>
          <w:szCs w:val="24"/>
        </w:rPr>
        <w:t>)</w:t>
      </w:r>
      <w:r w:rsidR="00311947" w:rsidRPr="004519E9">
        <w:rPr>
          <w:rFonts w:ascii="Times New Roman" w:hAnsi="Times New Roman" w:cs="Times New Roman"/>
          <w:sz w:val="24"/>
          <w:szCs w:val="24"/>
        </w:rPr>
        <w:t xml:space="preserve">. </w:t>
      </w:r>
      <w:r w:rsidR="00365DE9" w:rsidRPr="004519E9">
        <w:rPr>
          <w:rFonts w:ascii="Times New Roman" w:hAnsi="Times New Roman" w:cs="Times New Roman"/>
          <w:sz w:val="24"/>
          <w:szCs w:val="24"/>
        </w:rPr>
        <w:t>Behren</w:t>
      </w:r>
      <w:r w:rsidR="00B232AA" w:rsidRPr="004519E9">
        <w:rPr>
          <w:rFonts w:ascii="Times New Roman" w:hAnsi="Times New Roman" w:cs="Times New Roman"/>
          <w:sz w:val="24"/>
          <w:szCs w:val="24"/>
        </w:rPr>
        <w:t>s</w:t>
      </w:r>
      <w:r w:rsidR="00365DE9" w:rsidRPr="004519E9">
        <w:rPr>
          <w:rFonts w:ascii="Times New Roman" w:hAnsi="Times New Roman" w:cs="Times New Roman"/>
          <w:sz w:val="24"/>
          <w:szCs w:val="24"/>
        </w:rPr>
        <w:t xml:space="preserve"> and co-</w:t>
      </w:r>
      <w:r w:rsidR="003A1793" w:rsidRPr="004519E9">
        <w:rPr>
          <w:rFonts w:ascii="Times New Roman" w:hAnsi="Times New Roman" w:cs="Times New Roman"/>
          <w:sz w:val="24"/>
          <w:szCs w:val="24"/>
        </w:rPr>
        <w:t>workers</w:t>
      </w:r>
      <w:r w:rsidR="00BB404E" w:rsidRPr="004519E9">
        <w:rPr>
          <w:rFonts w:ascii="Times New Roman" w:hAnsi="Times New Roman" w:cs="Times New Roman"/>
          <w:sz w:val="24"/>
          <w:szCs w:val="24"/>
        </w:rPr>
        <w:t xml:space="preserve"> </w:t>
      </w:r>
      <w:r w:rsidR="007313DC" w:rsidRPr="004519E9">
        <w:rPr>
          <w:rFonts w:ascii="Times New Roman" w:hAnsi="Times New Roman" w:cs="Times New Roman"/>
          <w:sz w:val="24"/>
          <w:szCs w:val="24"/>
        </w:rPr>
        <w:t>predict</w:t>
      </w:r>
      <w:r w:rsidR="00BB404E" w:rsidRPr="004519E9">
        <w:rPr>
          <w:rFonts w:ascii="Times New Roman" w:hAnsi="Times New Roman" w:cs="Times New Roman"/>
          <w:sz w:val="24"/>
          <w:szCs w:val="24"/>
        </w:rPr>
        <w:t>ed</w:t>
      </w:r>
      <w:r w:rsidR="003A1793" w:rsidRPr="004519E9">
        <w:rPr>
          <w:rFonts w:ascii="Times New Roman" w:hAnsi="Times New Roman" w:cs="Times New Roman"/>
          <w:sz w:val="24"/>
          <w:szCs w:val="24"/>
        </w:rPr>
        <w:t xml:space="preserve"> </w:t>
      </w:r>
      <w:r w:rsidR="00365DE9" w:rsidRPr="004519E9">
        <w:rPr>
          <w:rFonts w:ascii="Times New Roman" w:hAnsi="Times New Roman" w:cs="Times New Roman"/>
          <w:sz w:val="24"/>
          <w:szCs w:val="24"/>
        </w:rPr>
        <w:t xml:space="preserve">the </w:t>
      </w:r>
      <w:r w:rsidR="003A1793" w:rsidRPr="004519E9">
        <w:rPr>
          <w:rFonts w:ascii="Times New Roman" w:hAnsi="Times New Roman" w:cs="Times New Roman"/>
          <w:sz w:val="24"/>
          <w:szCs w:val="24"/>
        </w:rPr>
        <w:t>existence</w:t>
      </w:r>
      <w:r w:rsidR="00365DE9" w:rsidRPr="004519E9">
        <w:rPr>
          <w:rFonts w:ascii="Times New Roman" w:hAnsi="Times New Roman" w:cs="Times New Roman"/>
          <w:sz w:val="24"/>
          <w:szCs w:val="24"/>
        </w:rPr>
        <w:t xml:space="preserve"> of </w:t>
      </w:r>
      <w:r w:rsidR="00311947" w:rsidRPr="004519E9">
        <w:rPr>
          <w:rFonts w:ascii="Times New Roman" w:hAnsi="Times New Roman" w:cs="Times New Roman"/>
          <w:sz w:val="24"/>
          <w:szCs w:val="24"/>
        </w:rPr>
        <w:t>both the keto (C</w:t>
      </w:r>
      <w:r w:rsidR="00311947" w:rsidRPr="004519E9">
        <w:rPr>
          <w:rFonts w:ascii="Times New Roman" w:hAnsi="Times New Roman" w:cs="Times New Roman"/>
          <w:sz w:val="24"/>
          <w:szCs w:val="24"/>
          <w:vertAlign w:val="subscript"/>
        </w:rPr>
        <w:t>3</w:t>
      </w:r>
      <w:r w:rsidR="00311947" w:rsidRPr="004519E9">
        <w:rPr>
          <w:rFonts w:ascii="Times New Roman" w:hAnsi="Times New Roman" w:cs="Times New Roman"/>
          <w:sz w:val="24"/>
          <w:szCs w:val="24"/>
        </w:rPr>
        <w:t>H</w:t>
      </w:r>
      <w:r w:rsidR="00311947" w:rsidRPr="004519E9">
        <w:rPr>
          <w:rFonts w:ascii="Times New Roman" w:hAnsi="Times New Roman" w:cs="Times New Roman"/>
          <w:sz w:val="24"/>
          <w:szCs w:val="24"/>
          <w:vertAlign w:val="subscript"/>
        </w:rPr>
        <w:t>3</w:t>
      </w:r>
      <w:r w:rsidR="00311947" w:rsidRPr="004519E9">
        <w:rPr>
          <w:rFonts w:ascii="Times New Roman" w:hAnsi="Times New Roman" w:cs="Times New Roman"/>
          <w:sz w:val="24"/>
          <w:szCs w:val="24"/>
        </w:rPr>
        <w:t>N</w:t>
      </w:r>
      <w:r w:rsidR="00311947" w:rsidRPr="004519E9">
        <w:rPr>
          <w:rFonts w:ascii="Times New Roman" w:hAnsi="Times New Roman" w:cs="Times New Roman"/>
          <w:sz w:val="24"/>
          <w:szCs w:val="24"/>
          <w:vertAlign w:val="subscript"/>
        </w:rPr>
        <w:t>3</w:t>
      </w:r>
      <w:r w:rsidR="00311947" w:rsidRPr="004519E9">
        <w:rPr>
          <w:rFonts w:ascii="Times New Roman" w:hAnsi="Times New Roman" w:cs="Times New Roman"/>
          <w:sz w:val="24"/>
          <w:szCs w:val="24"/>
        </w:rPr>
        <w:t xml:space="preserve">O; </w:t>
      </w:r>
      <w:r w:rsidR="00311947" w:rsidRPr="004519E9">
        <w:rPr>
          <w:rFonts w:ascii="Times New Roman" w:hAnsi="Times New Roman" w:cs="Times New Roman"/>
          <w:b/>
          <w:sz w:val="24"/>
          <w:szCs w:val="24"/>
        </w:rPr>
        <w:t>2a</w:t>
      </w:r>
      <w:r w:rsidR="00311947" w:rsidRPr="004519E9">
        <w:rPr>
          <w:rFonts w:ascii="Times New Roman" w:hAnsi="Times New Roman" w:cs="Times New Roman"/>
          <w:sz w:val="24"/>
          <w:szCs w:val="24"/>
        </w:rPr>
        <w:t>) and enol</w:t>
      </w:r>
      <w:r w:rsidR="003A1793" w:rsidRPr="004519E9">
        <w:rPr>
          <w:rFonts w:ascii="Times New Roman" w:hAnsi="Times New Roman" w:cs="Times New Roman"/>
          <w:sz w:val="24"/>
          <w:szCs w:val="24"/>
        </w:rPr>
        <w:t xml:space="preserve"> (C</w:t>
      </w:r>
      <w:r w:rsidR="003A1793" w:rsidRPr="004519E9">
        <w:rPr>
          <w:rFonts w:ascii="Times New Roman" w:hAnsi="Times New Roman" w:cs="Times New Roman"/>
          <w:sz w:val="24"/>
          <w:szCs w:val="24"/>
          <w:vertAlign w:val="subscript"/>
        </w:rPr>
        <w:t>3</w:t>
      </w:r>
      <w:r w:rsidR="003A1793" w:rsidRPr="004519E9">
        <w:rPr>
          <w:rFonts w:ascii="Times New Roman" w:hAnsi="Times New Roman" w:cs="Times New Roman"/>
          <w:sz w:val="24"/>
          <w:szCs w:val="24"/>
        </w:rPr>
        <w:t>H</w:t>
      </w:r>
      <w:r w:rsidR="003A1793" w:rsidRPr="004519E9">
        <w:rPr>
          <w:rFonts w:ascii="Times New Roman" w:hAnsi="Times New Roman" w:cs="Times New Roman"/>
          <w:sz w:val="24"/>
          <w:szCs w:val="24"/>
          <w:vertAlign w:val="subscript"/>
        </w:rPr>
        <w:t>2</w:t>
      </w:r>
      <w:r w:rsidR="003A1793" w:rsidRPr="004519E9">
        <w:rPr>
          <w:rFonts w:ascii="Times New Roman" w:hAnsi="Times New Roman" w:cs="Times New Roman"/>
          <w:sz w:val="24"/>
          <w:szCs w:val="24"/>
        </w:rPr>
        <w:t>N</w:t>
      </w:r>
      <w:r w:rsidR="003A1793" w:rsidRPr="004519E9">
        <w:rPr>
          <w:rFonts w:ascii="Times New Roman" w:hAnsi="Times New Roman" w:cs="Times New Roman"/>
          <w:sz w:val="24"/>
          <w:szCs w:val="24"/>
          <w:vertAlign w:val="subscript"/>
        </w:rPr>
        <w:t>3</w:t>
      </w:r>
      <w:r w:rsidR="003A1793" w:rsidRPr="004519E9">
        <w:rPr>
          <w:rFonts w:ascii="Times New Roman" w:hAnsi="Times New Roman" w:cs="Times New Roman"/>
          <w:sz w:val="24"/>
          <w:szCs w:val="24"/>
        </w:rPr>
        <w:t xml:space="preserve">OH; </w:t>
      </w:r>
      <w:r w:rsidR="003A1793" w:rsidRPr="004519E9">
        <w:rPr>
          <w:rFonts w:ascii="Times New Roman" w:hAnsi="Times New Roman" w:cs="Times New Roman"/>
          <w:b/>
          <w:sz w:val="24"/>
          <w:szCs w:val="24"/>
        </w:rPr>
        <w:t>2b</w:t>
      </w:r>
      <w:r w:rsidR="003A1793" w:rsidRPr="004519E9">
        <w:rPr>
          <w:rFonts w:ascii="Times New Roman" w:hAnsi="Times New Roman" w:cs="Times New Roman"/>
          <w:sz w:val="24"/>
          <w:szCs w:val="24"/>
        </w:rPr>
        <w:t>)</w:t>
      </w:r>
      <w:r w:rsidR="00F01550" w:rsidRPr="004519E9">
        <w:rPr>
          <w:rFonts w:ascii="Times New Roman" w:hAnsi="Times New Roman" w:cs="Times New Roman"/>
          <w:sz w:val="24"/>
          <w:szCs w:val="24"/>
        </w:rPr>
        <w:t xml:space="preserve"> </w:t>
      </w:r>
      <w:r w:rsidR="00311947" w:rsidRPr="004519E9">
        <w:rPr>
          <w:rFonts w:ascii="Times New Roman" w:hAnsi="Times New Roman" w:cs="Times New Roman"/>
          <w:sz w:val="24"/>
          <w:szCs w:val="24"/>
        </w:rPr>
        <w:t xml:space="preserve">tautomers </w:t>
      </w:r>
      <w:r w:rsidR="003A1793" w:rsidRPr="004519E9">
        <w:rPr>
          <w:rFonts w:ascii="Times New Roman" w:hAnsi="Times New Roman" w:cs="Times New Roman"/>
          <w:sz w:val="24"/>
          <w:szCs w:val="24"/>
        </w:rPr>
        <w:t xml:space="preserve">of </w:t>
      </w:r>
      <w:r w:rsidR="00F01550" w:rsidRPr="004519E9">
        <w:rPr>
          <w:rFonts w:ascii="Times New Roman" w:hAnsi="Times New Roman" w:cs="Times New Roman"/>
          <w:sz w:val="24"/>
          <w:szCs w:val="24"/>
        </w:rPr>
        <w:t>o</w:t>
      </w:r>
      <w:r w:rsidR="00DA0276" w:rsidRPr="004519E9">
        <w:rPr>
          <w:rFonts w:ascii="Times New Roman" w:hAnsi="Times New Roman" w:cs="Times New Roman"/>
          <w:sz w:val="24"/>
          <w:szCs w:val="24"/>
        </w:rPr>
        <w:t>xy-</w:t>
      </w:r>
      <w:r w:rsidR="00DA0276" w:rsidRPr="004519E9">
        <w:rPr>
          <w:rFonts w:ascii="Times New Roman" w:hAnsi="Times New Roman" w:cs="Times New Roman"/>
          <w:i/>
          <w:sz w:val="24"/>
          <w:szCs w:val="24"/>
        </w:rPr>
        <w:t>s</w:t>
      </w:r>
      <w:r w:rsidR="00DA0276" w:rsidRPr="004519E9">
        <w:rPr>
          <w:rFonts w:ascii="Times New Roman" w:hAnsi="Times New Roman" w:cs="Times New Roman"/>
          <w:sz w:val="24"/>
          <w:szCs w:val="24"/>
        </w:rPr>
        <w:t>-tria</w:t>
      </w:r>
      <w:r w:rsidR="00F01550" w:rsidRPr="004519E9">
        <w:rPr>
          <w:rFonts w:ascii="Times New Roman" w:hAnsi="Times New Roman" w:cs="Times New Roman"/>
          <w:sz w:val="24"/>
          <w:szCs w:val="24"/>
        </w:rPr>
        <w:t>zi</w:t>
      </w:r>
      <w:r w:rsidR="00DA0276" w:rsidRPr="004519E9">
        <w:rPr>
          <w:rFonts w:ascii="Times New Roman" w:hAnsi="Times New Roman" w:cs="Times New Roman"/>
          <w:sz w:val="24"/>
          <w:szCs w:val="24"/>
        </w:rPr>
        <w:t>ne (</w:t>
      </w:r>
      <w:r w:rsidR="003A1793" w:rsidRPr="004519E9">
        <w:rPr>
          <w:rFonts w:ascii="Times New Roman" w:hAnsi="Times New Roman" w:cs="Times New Roman"/>
          <w:sz w:val="24"/>
          <w:szCs w:val="24"/>
        </w:rPr>
        <w:t>OST</w:t>
      </w:r>
      <w:r w:rsidR="00DA0276" w:rsidRPr="004519E9">
        <w:rPr>
          <w:rFonts w:ascii="Times New Roman" w:hAnsi="Times New Roman" w:cs="Times New Roman"/>
          <w:sz w:val="24"/>
          <w:szCs w:val="24"/>
        </w:rPr>
        <w:t xml:space="preserve">) </w:t>
      </w:r>
      <w:r w:rsidR="00F01550" w:rsidRPr="004519E9">
        <w:rPr>
          <w:rFonts w:ascii="Times New Roman" w:hAnsi="Times New Roman" w:cs="Times New Roman"/>
          <w:sz w:val="24"/>
          <w:szCs w:val="24"/>
        </w:rPr>
        <w:t xml:space="preserve">in </w:t>
      </w:r>
      <w:r w:rsidR="003A1793" w:rsidRPr="004519E9">
        <w:rPr>
          <w:rFonts w:ascii="Times New Roman" w:hAnsi="Times New Roman" w:cs="Times New Roman"/>
          <w:sz w:val="24"/>
          <w:szCs w:val="24"/>
        </w:rPr>
        <w:t xml:space="preserve">the </w:t>
      </w:r>
      <w:r w:rsidRPr="004519E9">
        <w:rPr>
          <w:rFonts w:ascii="Times New Roman" w:hAnsi="Times New Roman" w:cs="Times New Roman"/>
          <w:sz w:val="24"/>
          <w:szCs w:val="24"/>
        </w:rPr>
        <w:t xml:space="preserve">thermal </w:t>
      </w:r>
      <w:r w:rsidR="003A1793" w:rsidRPr="004519E9">
        <w:rPr>
          <w:rFonts w:ascii="Times New Roman" w:hAnsi="Times New Roman" w:cs="Times New Roman"/>
          <w:sz w:val="24"/>
          <w:szCs w:val="24"/>
        </w:rPr>
        <w:t>decomposition of RDX (</w:t>
      </w:r>
      <w:r w:rsidR="003A1793" w:rsidRPr="004519E9">
        <w:rPr>
          <w:rFonts w:ascii="Times New Roman" w:hAnsi="Times New Roman" w:cs="Times New Roman"/>
          <w:b/>
          <w:sz w:val="24"/>
          <w:szCs w:val="24"/>
        </w:rPr>
        <w:t>1</w:t>
      </w:r>
      <w:r w:rsidR="003A1793" w:rsidRPr="004519E9">
        <w:rPr>
          <w:rFonts w:ascii="Times New Roman" w:hAnsi="Times New Roman" w:cs="Times New Roman"/>
          <w:sz w:val="24"/>
          <w:szCs w:val="24"/>
        </w:rPr>
        <w:t xml:space="preserve">) </w:t>
      </w:r>
      <w:r w:rsidR="00F01550" w:rsidRPr="004519E9">
        <w:rPr>
          <w:rFonts w:ascii="Times New Roman" w:hAnsi="Times New Roman" w:cs="Times New Roman"/>
          <w:sz w:val="24"/>
          <w:szCs w:val="24"/>
        </w:rPr>
        <w:t>(</w:t>
      </w:r>
      <w:r w:rsidR="00311947" w:rsidRPr="004519E9">
        <w:rPr>
          <w:rFonts w:ascii="Times New Roman" w:hAnsi="Times New Roman" w:cs="Times New Roman"/>
          <w:sz w:val="24"/>
          <w:szCs w:val="24"/>
        </w:rPr>
        <w:t>S</w:t>
      </w:r>
      <w:r w:rsidR="00F01550" w:rsidRPr="004519E9">
        <w:rPr>
          <w:rFonts w:ascii="Times New Roman" w:hAnsi="Times New Roman" w:cs="Times New Roman"/>
          <w:sz w:val="24"/>
          <w:szCs w:val="24"/>
        </w:rPr>
        <w:t xml:space="preserve">cheme </w:t>
      </w:r>
      <w:r w:rsidR="007F3A5F" w:rsidRPr="004519E9">
        <w:rPr>
          <w:rFonts w:ascii="Times New Roman" w:hAnsi="Times New Roman" w:cs="Times New Roman"/>
          <w:sz w:val="24"/>
          <w:szCs w:val="24"/>
        </w:rPr>
        <w:t>1</w:t>
      </w:r>
      <w:r w:rsidR="00F01550" w:rsidRPr="004519E9">
        <w:rPr>
          <w:rFonts w:ascii="Times New Roman" w:hAnsi="Times New Roman" w:cs="Times New Roman"/>
          <w:sz w:val="24"/>
          <w:szCs w:val="24"/>
        </w:rPr>
        <w:t>).</w:t>
      </w:r>
      <w:r w:rsidR="00BF5D88" w:rsidRPr="004519E9">
        <w:rPr>
          <w:rFonts w:ascii="Times New Roman" w:hAnsi="Times New Roman" w:cs="Times New Roman"/>
          <w:noProof/>
          <w:sz w:val="24"/>
          <w:szCs w:val="24"/>
          <w:vertAlign w:val="superscript"/>
        </w:rPr>
        <w:t>1</w:t>
      </w:r>
      <w:r w:rsidR="002E1EDE" w:rsidRPr="004519E9">
        <w:rPr>
          <w:rFonts w:ascii="Times New Roman" w:hAnsi="Times New Roman" w:cs="Times New Roman"/>
          <w:noProof/>
          <w:sz w:val="24"/>
          <w:szCs w:val="24"/>
          <w:vertAlign w:val="superscript"/>
        </w:rPr>
        <w:t>3</w:t>
      </w:r>
      <w:r w:rsidR="00C46E2E" w:rsidRPr="004519E9">
        <w:rPr>
          <w:rFonts w:ascii="Times New Roman" w:hAnsi="Times New Roman" w:cs="Times New Roman"/>
          <w:noProof/>
          <w:sz w:val="24"/>
          <w:szCs w:val="24"/>
          <w:vertAlign w:val="superscript"/>
        </w:rPr>
        <w:t>,</w:t>
      </w:r>
      <w:r w:rsidR="00BF5D88" w:rsidRPr="004519E9">
        <w:rPr>
          <w:rFonts w:ascii="Times New Roman" w:hAnsi="Times New Roman" w:cs="Times New Roman"/>
          <w:noProof/>
          <w:sz w:val="24"/>
          <w:szCs w:val="24"/>
          <w:vertAlign w:val="superscript"/>
        </w:rPr>
        <w:t>1</w:t>
      </w:r>
      <w:r w:rsidR="002E1EDE" w:rsidRPr="004519E9">
        <w:rPr>
          <w:rFonts w:ascii="Times New Roman" w:hAnsi="Times New Roman" w:cs="Times New Roman"/>
          <w:noProof/>
          <w:sz w:val="24"/>
          <w:szCs w:val="24"/>
          <w:vertAlign w:val="superscript"/>
        </w:rPr>
        <w:t>4</w:t>
      </w:r>
      <w:r w:rsidR="00A040AA" w:rsidRPr="004519E9">
        <w:rPr>
          <w:rFonts w:ascii="Times New Roman" w:hAnsi="Times New Roman" w:cs="Times New Roman"/>
          <w:sz w:val="24"/>
          <w:szCs w:val="24"/>
        </w:rPr>
        <w:t xml:space="preserve"> </w:t>
      </w:r>
      <w:r w:rsidR="00311947" w:rsidRPr="004519E9">
        <w:rPr>
          <w:rFonts w:ascii="Times New Roman" w:hAnsi="Times New Roman" w:cs="Times New Roman"/>
          <w:sz w:val="24"/>
          <w:szCs w:val="24"/>
        </w:rPr>
        <w:t>Su</w:t>
      </w:r>
      <w:r w:rsidR="002E1EDE" w:rsidRPr="004519E9">
        <w:rPr>
          <w:rFonts w:ascii="Times New Roman" w:hAnsi="Times New Roman" w:cs="Times New Roman"/>
          <w:sz w:val="24"/>
          <w:szCs w:val="24"/>
        </w:rPr>
        <w:t>c</w:t>
      </w:r>
      <w:r w:rsidR="00311947" w:rsidRPr="004519E9">
        <w:rPr>
          <w:rFonts w:ascii="Times New Roman" w:hAnsi="Times New Roman" w:cs="Times New Roman"/>
          <w:sz w:val="24"/>
          <w:szCs w:val="24"/>
        </w:rPr>
        <w:t xml:space="preserve">cessive studies exploiting </w:t>
      </w:r>
      <w:r w:rsidR="007313DC" w:rsidRPr="004519E9">
        <w:rPr>
          <w:rFonts w:ascii="Times New Roman" w:hAnsi="Times New Roman" w:cs="Times New Roman"/>
          <w:sz w:val="24"/>
          <w:szCs w:val="24"/>
        </w:rPr>
        <w:t>photolysis</w:t>
      </w:r>
      <w:r w:rsidR="00311947" w:rsidRPr="004519E9">
        <w:rPr>
          <w:rFonts w:ascii="Times New Roman" w:hAnsi="Times New Roman" w:cs="Times New Roman"/>
          <w:sz w:val="24"/>
          <w:szCs w:val="24"/>
        </w:rPr>
        <w:t>,</w:t>
      </w:r>
      <w:r w:rsidR="00BF5D88" w:rsidRPr="004519E9">
        <w:rPr>
          <w:rFonts w:ascii="Times New Roman" w:hAnsi="Times New Roman" w:cs="Times New Roman"/>
          <w:noProof/>
          <w:sz w:val="24"/>
          <w:szCs w:val="24"/>
          <w:vertAlign w:val="superscript"/>
        </w:rPr>
        <w:t>1</w:t>
      </w:r>
      <w:r w:rsidR="002E1EDE" w:rsidRPr="004519E9">
        <w:rPr>
          <w:rFonts w:ascii="Times New Roman" w:hAnsi="Times New Roman" w:cs="Times New Roman"/>
          <w:noProof/>
          <w:sz w:val="24"/>
          <w:szCs w:val="24"/>
          <w:vertAlign w:val="superscript"/>
        </w:rPr>
        <w:t>5</w:t>
      </w:r>
      <w:r w:rsidR="007313DC" w:rsidRPr="004519E9">
        <w:rPr>
          <w:rFonts w:ascii="Times New Roman" w:hAnsi="Times New Roman" w:cs="Times New Roman"/>
          <w:sz w:val="24"/>
          <w:szCs w:val="24"/>
        </w:rPr>
        <w:t xml:space="preserve"> electron </w:t>
      </w:r>
      <w:r w:rsidR="00311947" w:rsidRPr="004519E9">
        <w:rPr>
          <w:rFonts w:ascii="Times New Roman" w:hAnsi="Times New Roman" w:cs="Times New Roman"/>
          <w:sz w:val="24"/>
          <w:szCs w:val="24"/>
        </w:rPr>
        <w:t>exposure,</w:t>
      </w:r>
      <w:r w:rsidR="00BF5D88" w:rsidRPr="004519E9">
        <w:rPr>
          <w:rFonts w:ascii="Times New Roman" w:hAnsi="Times New Roman" w:cs="Times New Roman"/>
          <w:noProof/>
          <w:sz w:val="24"/>
          <w:szCs w:val="24"/>
          <w:vertAlign w:val="superscript"/>
        </w:rPr>
        <w:t>1</w:t>
      </w:r>
      <w:r w:rsidR="002E1EDE" w:rsidRPr="004519E9">
        <w:rPr>
          <w:rFonts w:ascii="Times New Roman" w:hAnsi="Times New Roman" w:cs="Times New Roman"/>
          <w:noProof/>
          <w:sz w:val="24"/>
          <w:szCs w:val="24"/>
          <w:vertAlign w:val="superscript"/>
        </w:rPr>
        <w:t>6</w:t>
      </w:r>
      <w:r w:rsidR="007313DC" w:rsidRPr="004519E9">
        <w:rPr>
          <w:rFonts w:ascii="Times New Roman" w:hAnsi="Times New Roman" w:cs="Times New Roman"/>
          <w:sz w:val="24"/>
          <w:szCs w:val="24"/>
        </w:rPr>
        <w:t xml:space="preserve"> and pyrolysis</w:t>
      </w:r>
      <w:r w:rsidR="00BF5D88" w:rsidRPr="004519E9">
        <w:rPr>
          <w:rFonts w:ascii="Times New Roman" w:hAnsi="Times New Roman" w:cs="Times New Roman"/>
          <w:noProof/>
          <w:sz w:val="24"/>
          <w:szCs w:val="24"/>
          <w:vertAlign w:val="superscript"/>
        </w:rPr>
        <w:t>1</w:t>
      </w:r>
      <w:r w:rsidR="002E1EDE" w:rsidRPr="004519E9">
        <w:rPr>
          <w:rFonts w:ascii="Times New Roman" w:hAnsi="Times New Roman" w:cs="Times New Roman"/>
          <w:noProof/>
          <w:sz w:val="24"/>
          <w:szCs w:val="24"/>
          <w:vertAlign w:val="superscript"/>
        </w:rPr>
        <w:t>7</w:t>
      </w:r>
      <w:r w:rsidR="00BF5D88" w:rsidRPr="004519E9">
        <w:rPr>
          <w:rFonts w:ascii="Times New Roman" w:hAnsi="Times New Roman" w:cs="Times New Roman"/>
          <w:noProof/>
          <w:sz w:val="24"/>
          <w:szCs w:val="24"/>
          <w:vertAlign w:val="superscript"/>
        </w:rPr>
        <w:t>-</w:t>
      </w:r>
      <w:r w:rsidR="00F07318" w:rsidRPr="004519E9">
        <w:rPr>
          <w:rFonts w:ascii="Times New Roman" w:hAnsi="Times New Roman" w:cs="Times New Roman"/>
          <w:noProof/>
          <w:sz w:val="24"/>
          <w:szCs w:val="24"/>
          <w:vertAlign w:val="superscript"/>
        </w:rPr>
        <w:t>20</w:t>
      </w:r>
      <w:r w:rsidR="007313DC" w:rsidRPr="004519E9">
        <w:rPr>
          <w:rFonts w:ascii="Times New Roman" w:hAnsi="Times New Roman" w:cs="Times New Roman"/>
          <w:sz w:val="24"/>
          <w:szCs w:val="24"/>
        </w:rPr>
        <w:t xml:space="preserve"> of</w:t>
      </w:r>
      <w:r w:rsidR="00311947" w:rsidRPr="004519E9">
        <w:rPr>
          <w:rFonts w:ascii="Times New Roman" w:hAnsi="Times New Roman" w:cs="Times New Roman"/>
          <w:sz w:val="24"/>
          <w:szCs w:val="24"/>
        </w:rPr>
        <w:t xml:space="preserve"> RDX </w:t>
      </w:r>
      <w:r w:rsidR="007313DC" w:rsidRPr="004519E9">
        <w:rPr>
          <w:rFonts w:ascii="Times New Roman" w:hAnsi="Times New Roman" w:cs="Times New Roman"/>
          <w:sz w:val="24"/>
          <w:szCs w:val="24"/>
        </w:rPr>
        <w:t xml:space="preserve"> </w:t>
      </w:r>
      <w:r w:rsidR="00E441FA" w:rsidRPr="004519E9">
        <w:rPr>
          <w:rFonts w:ascii="Times New Roman" w:hAnsi="Times New Roman" w:cs="Times New Roman"/>
          <w:sz w:val="24"/>
          <w:szCs w:val="24"/>
        </w:rPr>
        <w:t>de</w:t>
      </w:r>
      <w:r w:rsidR="002E1EDE" w:rsidRPr="004519E9">
        <w:rPr>
          <w:rFonts w:ascii="Times New Roman" w:hAnsi="Times New Roman" w:cs="Times New Roman"/>
          <w:sz w:val="24"/>
          <w:szCs w:val="24"/>
        </w:rPr>
        <w:t>t</w:t>
      </w:r>
      <w:r w:rsidR="00E441FA" w:rsidRPr="004519E9">
        <w:rPr>
          <w:rFonts w:ascii="Times New Roman" w:hAnsi="Times New Roman" w:cs="Times New Roman"/>
          <w:sz w:val="24"/>
          <w:szCs w:val="24"/>
        </w:rPr>
        <w:t xml:space="preserve">ected signal at m/z = </w:t>
      </w:r>
      <w:r w:rsidR="002E1EDE" w:rsidRPr="004519E9">
        <w:rPr>
          <w:rFonts w:ascii="Times New Roman" w:hAnsi="Times New Roman" w:cs="Times New Roman"/>
          <w:sz w:val="24"/>
          <w:szCs w:val="24"/>
        </w:rPr>
        <w:t>97</w:t>
      </w:r>
      <w:r w:rsidR="00E441FA" w:rsidRPr="004519E9">
        <w:rPr>
          <w:rFonts w:ascii="Times New Roman" w:hAnsi="Times New Roman" w:cs="Times New Roman"/>
          <w:sz w:val="24"/>
          <w:szCs w:val="24"/>
        </w:rPr>
        <w:t xml:space="preserve">, i.e. the molecular parent ion of </w:t>
      </w:r>
      <w:r w:rsidR="00026029" w:rsidRPr="004519E9">
        <w:rPr>
          <w:rFonts w:ascii="Times New Roman" w:hAnsi="Times New Roman" w:cs="Times New Roman"/>
          <w:sz w:val="24"/>
          <w:szCs w:val="24"/>
        </w:rPr>
        <w:t>C</w:t>
      </w:r>
      <w:r w:rsidR="00026029" w:rsidRPr="004519E9">
        <w:rPr>
          <w:rFonts w:ascii="Times New Roman" w:hAnsi="Times New Roman" w:cs="Times New Roman"/>
          <w:sz w:val="24"/>
          <w:szCs w:val="24"/>
          <w:vertAlign w:val="subscript"/>
        </w:rPr>
        <w:t>3</w:t>
      </w:r>
      <w:r w:rsidR="00026029" w:rsidRPr="004519E9">
        <w:rPr>
          <w:rFonts w:ascii="Times New Roman" w:hAnsi="Times New Roman" w:cs="Times New Roman"/>
          <w:sz w:val="24"/>
          <w:szCs w:val="24"/>
        </w:rPr>
        <w:t>H</w:t>
      </w:r>
      <w:r w:rsidR="00026029" w:rsidRPr="004519E9">
        <w:rPr>
          <w:rFonts w:ascii="Times New Roman" w:hAnsi="Times New Roman" w:cs="Times New Roman"/>
          <w:sz w:val="24"/>
          <w:szCs w:val="24"/>
          <w:vertAlign w:val="subscript"/>
        </w:rPr>
        <w:t>3</w:t>
      </w:r>
      <w:r w:rsidR="00026029" w:rsidRPr="004519E9">
        <w:rPr>
          <w:rFonts w:ascii="Times New Roman" w:hAnsi="Times New Roman" w:cs="Times New Roman"/>
          <w:sz w:val="24"/>
          <w:szCs w:val="24"/>
        </w:rPr>
        <w:t>N</w:t>
      </w:r>
      <w:r w:rsidR="00026029" w:rsidRPr="004519E9">
        <w:rPr>
          <w:rFonts w:ascii="Times New Roman" w:hAnsi="Times New Roman" w:cs="Times New Roman"/>
          <w:sz w:val="24"/>
          <w:szCs w:val="24"/>
          <w:vertAlign w:val="subscript"/>
        </w:rPr>
        <w:t>3</w:t>
      </w:r>
      <w:r w:rsidR="00026029" w:rsidRPr="004519E9">
        <w:rPr>
          <w:rFonts w:ascii="Times New Roman" w:hAnsi="Times New Roman" w:cs="Times New Roman"/>
          <w:sz w:val="24"/>
          <w:szCs w:val="24"/>
        </w:rPr>
        <w:t>O</w:t>
      </w:r>
      <w:r w:rsidR="00E441FA" w:rsidRPr="004519E9">
        <w:rPr>
          <w:rFonts w:ascii="Times New Roman" w:hAnsi="Times New Roman" w:cs="Times New Roman"/>
          <w:sz w:val="24"/>
          <w:szCs w:val="24"/>
        </w:rPr>
        <w:t>, upon non-isomer selective ionization of the decomposition products</w:t>
      </w:r>
      <w:r w:rsidRPr="004519E9">
        <w:rPr>
          <w:rFonts w:ascii="Times New Roman" w:hAnsi="Times New Roman" w:cs="Times New Roman"/>
          <w:sz w:val="24"/>
          <w:szCs w:val="24"/>
        </w:rPr>
        <w:t xml:space="preserve"> in the gas phase</w:t>
      </w:r>
      <w:r w:rsidR="00E441FA" w:rsidRPr="004519E9">
        <w:rPr>
          <w:rFonts w:ascii="Times New Roman" w:hAnsi="Times New Roman" w:cs="Times New Roman"/>
          <w:sz w:val="24"/>
          <w:szCs w:val="24"/>
        </w:rPr>
        <w:t>, but failed to unambiguously assign the structural isomer(s).</w:t>
      </w:r>
      <w:r w:rsidR="00E441FA" w:rsidRPr="004519E9">
        <w:rPr>
          <w:rFonts w:ascii="Times New Roman" w:hAnsi="Times New Roman" w:cs="Times New Roman"/>
          <w:noProof/>
          <w:sz w:val="24"/>
          <w:szCs w:val="24"/>
          <w:vertAlign w:val="superscript"/>
        </w:rPr>
        <w:t xml:space="preserve"> </w:t>
      </w:r>
      <w:r w:rsidR="00E441FA" w:rsidRPr="004519E9">
        <w:rPr>
          <w:rFonts w:ascii="Times New Roman" w:hAnsi="Times New Roman" w:cs="Times New Roman"/>
          <w:sz w:val="24"/>
          <w:szCs w:val="24"/>
        </w:rPr>
        <w:t xml:space="preserve">Therefore, despite the </w:t>
      </w:r>
      <w:r w:rsidRPr="004519E9">
        <w:rPr>
          <w:rFonts w:ascii="Times New Roman" w:hAnsi="Times New Roman" w:cs="Times New Roman"/>
          <w:sz w:val="24"/>
          <w:szCs w:val="24"/>
        </w:rPr>
        <w:t xml:space="preserve">potentially </w:t>
      </w:r>
      <w:r w:rsidR="00E441FA" w:rsidRPr="004519E9">
        <w:rPr>
          <w:rFonts w:ascii="Times New Roman" w:hAnsi="Times New Roman" w:cs="Times New Roman"/>
          <w:sz w:val="24"/>
          <w:szCs w:val="24"/>
        </w:rPr>
        <w:t xml:space="preserve">critical role of the tautomer pair </w:t>
      </w:r>
      <w:r w:rsidR="00E441FA" w:rsidRPr="004519E9">
        <w:rPr>
          <w:rFonts w:ascii="Times New Roman" w:hAnsi="Times New Roman" w:cs="Times New Roman"/>
          <w:b/>
          <w:sz w:val="24"/>
          <w:szCs w:val="24"/>
        </w:rPr>
        <w:t>2a - 2b</w:t>
      </w:r>
      <w:r w:rsidR="00E441FA" w:rsidRPr="004519E9">
        <w:rPr>
          <w:rFonts w:ascii="Times New Roman" w:hAnsi="Times New Roman" w:cs="Times New Roman"/>
          <w:sz w:val="24"/>
          <w:szCs w:val="24"/>
        </w:rPr>
        <w:t xml:space="preserve"> in the elucidation of the underlying decomposition mechanisms of RDX, the identification of </w:t>
      </w:r>
      <w:r w:rsidR="00E441FA" w:rsidRPr="004519E9">
        <w:rPr>
          <w:rFonts w:ascii="Times New Roman" w:hAnsi="Times New Roman" w:cs="Times New Roman"/>
          <w:b/>
          <w:sz w:val="24"/>
          <w:szCs w:val="24"/>
        </w:rPr>
        <w:t xml:space="preserve">2a </w:t>
      </w:r>
      <w:r w:rsidR="00E441FA" w:rsidRPr="004519E9">
        <w:rPr>
          <w:rFonts w:ascii="Times New Roman" w:hAnsi="Times New Roman" w:cs="Times New Roman"/>
          <w:sz w:val="24"/>
          <w:szCs w:val="24"/>
        </w:rPr>
        <w:t>and</w:t>
      </w:r>
      <w:r w:rsidR="00E441FA" w:rsidRPr="004519E9">
        <w:rPr>
          <w:rFonts w:ascii="Times New Roman" w:hAnsi="Times New Roman" w:cs="Times New Roman"/>
          <w:b/>
          <w:sz w:val="24"/>
          <w:szCs w:val="24"/>
        </w:rPr>
        <w:t xml:space="preserve"> 2b </w:t>
      </w:r>
      <w:r w:rsidR="00E441FA" w:rsidRPr="004519E9">
        <w:rPr>
          <w:rFonts w:ascii="Times New Roman" w:hAnsi="Times New Roman" w:cs="Times New Roman"/>
          <w:sz w:val="24"/>
          <w:szCs w:val="24"/>
        </w:rPr>
        <w:t>is still elusive.</w:t>
      </w:r>
      <w:r w:rsidR="00782328" w:rsidRPr="004519E9">
        <w:rPr>
          <w:rFonts w:ascii="Times New Roman" w:hAnsi="Times New Roman" w:cs="Times New Roman"/>
          <w:sz w:val="24"/>
          <w:szCs w:val="24"/>
        </w:rPr>
        <w:t xml:space="preserve"> </w:t>
      </w:r>
      <w:r w:rsidR="002E1EDE" w:rsidRPr="004519E9">
        <w:rPr>
          <w:rFonts w:ascii="Times New Roman" w:hAnsi="Times New Roman" w:cs="Times New Roman"/>
          <w:sz w:val="24"/>
          <w:szCs w:val="24"/>
        </w:rPr>
        <w:t>An i</w:t>
      </w:r>
      <w:r w:rsidR="00782328" w:rsidRPr="004519E9">
        <w:rPr>
          <w:rFonts w:ascii="Times New Roman" w:hAnsi="Times New Roman" w:cs="Times New Roman"/>
          <w:sz w:val="24"/>
          <w:szCs w:val="24"/>
        </w:rPr>
        <w:t>dentification of these transient species is fundamental in our understanding of the dominating decomposition chemistry of complex organic molecules including molecular energetic materials like RDX.</w:t>
      </w:r>
      <w:r w:rsidR="002E1EDE" w:rsidRPr="004519E9">
        <w:rPr>
          <w:rFonts w:ascii="Times New Roman" w:hAnsi="Times New Roman" w:cs="Times New Roman"/>
          <w:noProof/>
          <w:sz w:val="24"/>
          <w:szCs w:val="24"/>
          <w:vertAlign w:val="superscript"/>
        </w:rPr>
        <w:t>2</w:t>
      </w:r>
      <w:r w:rsidR="00F07318" w:rsidRPr="004519E9">
        <w:rPr>
          <w:rFonts w:ascii="Times New Roman" w:hAnsi="Times New Roman" w:cs="Times New Roman"/>
          <w:noProof/>
          <w:sz w:val="24"/>
          <w:szCs w:val="24"/>
          <w:vertAlign w:val="superscript"/>
        </w:rPr>
        <w:t>1-</w:t>
      </w:r>
      <w:r w:rsidR="002E1EDE" w:rsidRPr="004519E9">
        <w:rPr>
          <w:rFonts w:ascii="Times New Roman" w:hAnsi="Times New Roman" w:cs="Times New Roman"/>
          <w:noProof/>
          <w:sz w:val="24"/>
          <w:szCs w:val="24"/>
          <w:vertAlign w:val="superscript"/>
        </w:rPr>
        <w:t>3</w:t>
      </w:r>
      <w:r w:rsidR="00F07318" w:rsidRPr="004519E9">
        <w:rPr>
          <w:rFonts w:ascii="Times New Roman" w:hAnsi="Times New Roman" w:cs="Times New Roman"/>
          <w:noProof/>
          <w:sz w:val="24"/>
          <w:szCs w:val="24"/>
          <w:vertAlign w:val="superscript"/>
        </w:rPr>
        <w:t>1</w:t>
      </w:r>
      <w:r w:rsidR="00782328" w:rsidRPr="004519E9">
        <w:rPr>
          <w:rFonts w:ascii="Times New Roman" w:hAnsi="Times New Roman" w:cs="Times New Roman"/>
          <w:sz w:val="24"/>
          <w:szCs w:val="24"/>
        </w:rPr>
        <w:t xml:space="preserve">Transients such as </w:t>
      </w:r>
      <w:r w:rsidR="00782328" w:rsidRPr="004519E9">
        <w:rPr>
          <w:rFonts w:ascii="Times New Roman" w:hAnsi="Times New Roman" w:cs="Times New Roman"/>
          <w:b/>
          <w:sz w:val="24"/>
          <w:szCs w:val="24"/>
        </w:rPr>
        <w:t xml:space="preserve">2a </w:t>
      </w:r>
      <w:r w:rsidR="00782328" w:rsidRPr="004519E9">
        <w:rPr>
          <w:rFonts w:ascii="Times New Roman" w:hAnsi="Times New Roman" w:cs="Times New Roman"/>
          <w:sz w:val="24"/>
          <w:szCs w:val="24"/>
        </w:rPr>
        <w:t>and</w:t>
      </w:r>
      <w:r w:rsidR="00782328" w:rsidRPr="004519E9">
        <w:rPr>
          <w:rFonts w:ascii="Times New Roman" w:hAnsi="Times New Roman" w:cs="Times New Roman"/>
          <w:b/>
          <w:sz w:val="24"/>
          <w:szCs w:val="24"/>
        </w:rPr>
        <w:t xml:space="preserve"> 2b </w:t>
      </w:r>
      <w:r w:rsidR="00C1407B" w:rsidRPr="004519E9">
        <w:rPr>
          <w:rFonts w:ascii="Times New Roman" w:hAnsi="Times New Roman" w:cs="Times New Roman"/>
          <w:sz w:val="24"/>
          <w:szCs w:val="24"/>
        </w:rPr>
        <w:t xml:space="preserve">could be </w:t>
      </w:r>
      <w:r w:rsidR="00782328" w:rsidRPr="004519E9">
        <w:rPr>
          <w:rFonts w:ascii="Times New Roman" w:hAnsi="Times New Roman" w:cs="Times New Roman"/>
          <w:sz w:val="24"/>
          <w:szCs w:val="24"/>
        </w:rPr>
        <w:t xml:space="preserve">a key </w:t>
      </w:r>
      <w:r w:rsidR="004924CE" w:rsidRPr="004519E9">
        <w:rPr>
          <w:rFonts w:ascii="Times New Roman" w:hAnsi="Times New Roman" w:cs="Times New Roman"/>
          <w:sz w:val="24"/>
          <w:szCs w:val="24"/>
        </w:rPr>
        <w:t xml:space="preserve">source of </w:t>
      </w:r>
      <w:r w:rsidR="0095653E" w:rsidRPr="004519E9">
        <w:rPr>
          <w:rFonts w:ascii="Times New Roman" w:hAnsi="Times New Roman" w:cs="Times New Roman"/>
          <w:sz w:val="24"/>
          <w:szCs w:val="24"/>
        </w:rPr>
        <w:t>hydroxy (OH)</w:t>
      </w:r>
      <w:r w:rsidR="004924CE" w:rsidRPr="004519E9">
        <w:rPr>
          <w:rFonts w:ascii="Times New Roman" w:hAnsi="Times New Roman" w:cs="Times New Roman"/>
          <w:sz w:val="24"/>
          <w:szCs w:val="24"/>
        </w:rPr>
        <w:t xml:space="preserve"> radical</w:t>
      </w:r>
      <w:r w:rsidRPr="004519E9">
        <w:rPr>
          <w:rFonts w:ascii="Times New Roman" w:hAnsi="Times New Roman" w:cs="Times New Roman"/>
          <w:sz w:val="24"/>
          <w:szCs w:val="24"/>
        </w:rPr>
        <w:t>,</w:t>
      </w:r>
      <w:r w:rsidR="00EB463F" w:rsidRPr="004519E9">
        <w:rPr>
          <w:rFonts w:ascii="Times New Roman" w:hAnsi="Times New Roman" w:cs="Times New Roman"/>
          <w:noProof/>
          <w:sz w:val="24"/>
          <w:szCs w:val="24"/>
          <w:vertAlign w:val="superscript"/>
        </w:rPr>
        <w:t>2</w:t>
      </w:r>
      <w:r w:rsidR="002E1EDE" w:rsidRPr="004519E9">
        <w:rPr>
          <w:rFonts w:ascii="Times New Roman" w:hAnsi="Times New Roman" w:cs="Times New Roman"/>
          <w:noProof/>
          <w:sz w:val="24"/>
          <w:szCs w:val="24"/>
          <w:vertAlign w:val="superscript"/>
        </w:rPr>
        <w:t>3</w:t>
      </w:r>
      <w:r w:rsidR="00C46E2E" w:rsidRPr="004519E9">
        <w:rPr>
          <w:rFonts w:ascii="Times New Roman" w:hAnsi="Times New Roman" w:cs="Times New Roman"/>
          <w:noProof/>
          <w:sz w:val="24"/>
          <w:szCs w:val="24"/>
          <w:vertAlign w:val="superscript"/>
        </w:rPr>
        <w:t>,</w:t>
      </w:r>
      <w:r w:rsidR="00EB463F" w:rsidRPr="004519E9">
        <w:rPr>
          <w:rFonts w:ascii="Times New Roman" w:hAnsi="Times New Roman" w:cs="Times New Roman"/>
          <w:noProof/>
          <w:sz w:val="24"/>
          <w:szCs w:val="24"/>
          <w:vertAlign w:val="superscript"/>
        </w:rPr>
        <w:t>2</w:t>
      </w:r>
      <w:r w:rsidR="002E1EDE" w:rsidRPr="004519E9">
        <w:rPr>
          <w:rFonts w:ascii="Times New Roman" w:hAnsi="Times New Roman" w:cs="Times New Roman"/>
          <w:noProof/>
          <w:sz w:val="24"/>
          <w:szCs w:val="24"/>
          <w:vertAlign w:val="superscript"/>
        </w:rPr>
        <w:t>4</w:t>
      </w:r>
      <w:r w:rsidR="00EB463F" w:rsidRPr="004519E9">
        <w:rPr>
          <w:rFonts w:ascii="Times New Roman" w:hAnsi="Times New Roman" w:cs="Times New Roman"/>
          <w:noProof/>
          <w:sz w:val="24"/>
          <w:szCs w:val="24"/>
          <w:vertAlign w:val="superscript"/>
        </w:rPr>
        <w:t>,3</w:t>
      </w:r>
      <w:r w:rsidR="002E1EDE" w:rsidRPr="004519E9">
        <w:rPr>
          <w:rFonts w:ascii="Times New Roman" w:hAnsi="Times New Roman" w:cs="Times New Roman"/>
          <w:noProof/>
          <w:sz w:val="24"/>
          <w:szCs w:val="24"/>
          <w:vertAlign w:val="superscript"/>
        </w:rPr>
        <w:t>1</w:t>
      </w:r>
      <w:r w:rsidR="00DD288F" w:rsidRPr="004519E9">
        <w:rPr>
          <w:rFonts w:ascii="Times New Roman" w:hAnsi="Times New Roman" w:cs="Times New Roman"/>
          <w:sz w:val="24"/>
          <w:szCs w:val="24"/>
        </w:rPr>
        <w:t xml:space="preserve"> </w:t>
      </w:r>
      <w:r w:rsidR="003625FD" w:rsidRPr="004519E9">
        <w:rPr>
          <w:rFonts w:ascii="Times New Roman" w:hAnsi="Times New Roman" w:cs="Times New Roman"/>
          <w:sz w:val="24"/>
          <w:szCs w:val="24"/>
        </w:rPr>
        <w:t xml:space="preserve">thus the identification of enols would critically </w:t>
      </w:r>
      <w:r w:rsidR="003625FD" w:rsidRPr="004519E9">
        <w:rPr>
          <w:rFonts w:ascii="Times New Roman" w:hAnsi="Times New Roman" w:cs="Times New Roman"/>
          <w:sz w:val="24"/>
          <w:szCs w:val="24"/>
        </w:rPr>
        <w:lastRenderedPageBreak/>
        <w:t xml:space="preserve">constrain and impact our knowledge on the </w:t>
      </w:r>
      <w:r w:rsidR="004924CE" w:rsidRPr="004519E9">
        <w:rPr>
          <w:rFonts w:ascii="Times New Roman" w:hAnsi="Times New Roman" w:cs="Times New Roman"/>
          <w:sz w:val="24"/>
          <w:szCs w:val="24"/>
        </w:rPr>
        <w:t>decomposition mechanism</w:t>
      </w:r>
      <w:r w:rsidR="007313DC" w:rsidRPr="004519E9">
        <w:rPr>
          <w:rFonts w:ascii="Times New Roman" w:hAnsi="Times New Roman" w:cs="Times New Roman"/>
          <w:sz w:val="24"/>
          <w:szCs w:val="24"/>
        </w:rPr>
        <w:t>s</w:t>
      </w:r>
      <w:r w:rsidR="004924CE" w:rsidRPr="004519E9">
        <w:rPr>
          <w:rFonts w:ascii="Times New Roman" w:hAnsi="Times New Roman" w:cs="Times New Roman"/>
          <w:sz w:val="24"/>
          <w:szCs w:val="24"/>
        </w:rPr>
        <w:t xml:space="preserve"> of nitramine-based</w:t>
      </w:r>
      <w:r w:rsidR="007313DC" w:rsidRPr="004519E9">
        <w:rPr>
          <w:rFonts w:ascii="Times New Roman" w:hAnsi="Times New Roman" w:cs="Times New Roman"/>
          <w:sz w:val="24"/>
          <w:szCs w:val="24"/>
        </w:rPr>
        <w:t xml:space="preserve"> </w:t>
      </w:r>
      <w:r w:rsidR="009501E3" w:rsidRPr="004519E9">
        <w:rPr>
          <w:rFonts w:ascii="Times New Roman" w:hAnsi="Times New Roman" w:cs="Times New Roman"/>
          <w:noProof/>
          <w:sz w:val="24"/>
          <w:szCs w:val="24"/>
        </w:rPr>
        <w:drawing>
          <wp:anchor distT="0" distB="0" distL="114300" distR="114300" simplePos="0" relativeHeight="251660288" behindDoc="0" locked="1" layoutInCell="1" allowOverlap="1" wp14:anchorId="73C84820" wp14:editId="6A493EF5">
            <wp:simplePos x="0" y="0"/>
            <wp:positionH relativeFrom="column">
              <wp:posOffset>0</wp:posOffset>
            </wp:positionH>
            <wp:positionV relativeFrom="page">
              <wp:posOffset>1554480</wp:posOffset>
            </wp:positionV>
            <wp:extent cx="5936184" cy="1728216"/>
            <wp:effectExtent l="0" t="0" r="7620" b="571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heme 1.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36184" cy="1728216"/>
                    </a:xfrm>
                    <a:prstGeom prst="rect">
                      <a:avLst/>
                    </a:prstGeom>
                  </pic:spPr>
                </pic:pic>
              </a:graphicData>
            </a:graphic>
            <wp14:sizeRelV relativeFrom="margin">
              <wp14:pctHeight>0</wp14:pctHeight>
            </wp14:sizeRelV>
          </wp:anchor>
        </w:drawing>
      </w:r>
      <w:r w:rsidR="007313DC" w:rsidRPr="004519E9">
        <w:rPr>
          <w:rFonts w:ascii="Times New Roman" w:hAnsi="Times New Roman" w:cs="Times New Roman"/>
          <w:sz w:val="24"/>
          <w:szCs w:val="24"/>
        </w:rPr>
        <w:t>energetic materials.</w:t>
      </w:r>
      <w:r w:rsidR="004924CE" w:rsidRPr="004519E9">
        <w:rPr>
          <w:rFonts w:ascii="Times New Roman" w:hAnsi="Times New Roman" w:cs="Times New Roman"/>
          <w:sz w:val="24"/>
          <w:szCs w:val="24"/>
        </w:rPr>
        <w:t xml:space="preserve">   </w:t>
      </w:r>
    </w:p>
    <w:p w14:paraId="276A5726" w14:textId="29147697" w:rsidR="000C4C06" w:rsidRPr="004519E9" w:rsidRDefault="000C4C06" w:rsidP="003D48A1">
      <w:pPr>
        <w:spacing w:line="360" w:lineRule="auto"/>
        <w:jc w:val="both"/>
        <w:rPr>
          <w:rFonts w:ascii="Times New Roman" w:hAnsi="Times New Roman" w:cs="Times New Roman"/>
          <w:sz w:val="24"/>
          <w:szCs w:val="24"/>
        </w:rPr>
      </w:pPr>
      <w:r w:rsidRPr="004519E9">
        <w:rPr>
          <w:rFonts w:ascii="Times New Roman" w:hAnsi="Times New Roman" w:cs="Times New Roman"/>
          <w:sz w:val="24"/>
          <w:szCs w:val="24"/>
        </w:rPr>
        <w:t xml:space="preserve">Scheme </w:t>
      </w:r>
      <w:r w:rsidR="003D48A1" w:rsidRPr="004519E9">
        <w:rPr>
          <w:rFonts w:ascii="Times New Roman" w:hAnsi="Times New Roman" w:cs="Times New Roman"/>
          <w:sz w:val="24"/>
          <w:szCs w:val="24"/>
        </w:rPr>
        <w:t>1</w:t>
      </w:r>
      <w:r w:rsidRPr="004519E9">
        <w:rPr>
          <w:rFonts w:ascii="Times New Roman" w:hAnsi="Times New Roman" w:cs="Times New Roman"/>
          <w:sz w:val="24"/>
          <w:szCs w:val="24"/>
        </w:rPr>
        <w:t>.</w:t>
      </w:r>
      <w:r w:rsidRPr="004519E9">
        <w:rPr>
          <w:rFonts w:ascii="Times New Roman" w:hAnsi="Times New Roman" w:cs="Times New Roman"/>
          <w:b/>
          <w:sz w:val="24"/>
          <w:szCs w:val="24"/>
        </w:rPr>
        <w:t xml:space="preserve"> </w:t>
      </w:r>
      <w:r w:rsidRPr="004519E9">
        <w:rPr>
          <w:rFonts w:ascii="Times New Roman" w:hAnsi="Times New Roman" w:cs="Times New Roman"/>
          <w:sz w:val="24"/>
          <w:szCs w:val="24"/>
        </w:rPr>
        <w:t xml:space="preserve">Decomposition of 1,3,5-trinitro-1,3,5-triazinane (RDX; </w:t>
      </w:r>
      <w:r w:rsidRPr="004519E9">
        <w:rPr>
          <w:rFonts w:ascii="Times New Roman" w:hAnsi="Times New Roman" w:cs="Times New Roman"/>
          <w:b/>
          <w:sz w:val="24"/>
          <w:szCs w:val="24"/>
        </w:rPr>
        <w:t>1</w:t>
      </w:r>
      <w:r w:rsidRPr="004519E9">
        <w:rPr>
          <w:rFonts w:ascii="Times New Roman" w:hAnsi="Times New Roman" w:cs="Times New Roman"/>
          <w:sz w:val="24"/>
          <w:szCs w:val="24"/>
        </w:rPr>
        <w:t>) to oxy-</w:t>
      </w:r>
      <w:r w:rsidRPr="004519E9">
        <w:rPr>
          <w:rFonts w:ascii="Times New Roman" w:hAnsi="Times New Roman" w:cs="Times New Roman"/>
          <w:i/>
          <w:sz w:val="24"/>
          <w:szCs w:val="24"/>
        </w:rPr>
        <w:t>s</w:t>
      </w:r>
      <w:r w:rsidRPr="004519E9">
        <w:rPr>
          <w:rFonts w:ascii="Times New Roman" w:hAnsi="Times New Roman" w:cs="Times New Roman"/>
          <w:sz w:val="24"/>
          <w:szCs w:val="24"/>
        </w:rPr>
        <w:t>-triazine isomers (</w:t>
      </w:r>
      <w:r w:rsidRPr="004519E9">
        <w:rPr>
          <w:rFonts w:ascii="Times New Roman" w:hAnsi="Times New Roman" w:cs="Times New Roman"/>
          <w:b/>
          <w:sz w:val="24"/>
          <w:szCs w:val="24"/>
        </w:rPr>
        <w:t>2a [</w:t>
      </w:r>
      <w:r w:rsidRPr="004519E9">
        <w:rPr>
          <w:rFonts w:ascii="Times New Roman" w:hAnsi="Times New Roman" w:cs="Times New Roman"/>
          <w:sz w:val="24"/>
          <w:szCs w:val="24"/>
        </w:rPr>
        <w:t>C</w:t>
      </w:r>
      <w:r w:rsidRPr="004519E9">
        <w:rPr>
          <w:rFonts w:ascii="Times New Roman" w:hAnsi="Times New Roman" w:cs="Times New Roman"/>
          <w:sz w:val="24"/>
          <w:szCs w:val="24"/>
          <w:vertAlign w:val="subscript"/>
        </w:rPr>
        <w:t>3</w:t>
      </w:r>
      <w:r w:rsidRPr="004519E9">
        <w:rPr>
          <w:rFonts w:ascii="Times New Roman" w:hAnsi="Times New Roman" w:cs="Times New Roman"/>
          <w:sz w:val="24"/>
          <w:szCs w:val="24"/>
        </w:rPr>
        <w:t>H</w:t>
      </w:r>
      <w:r w:rsidRPr="004519E9">
        <w:rPr>
          <w:rFonts w:ascii="Times New Roman" w:hAnsi="Times New Roman" w:cs="Times New Roman"/>
          <w:sz w:val="24"/>
          <w:szCs w:val="24"/>
          <w:vertAlign w:val="subscript"/>
        </w:rPr>
        <w:t>3</w:t>
      </w:r>
      <w:r w:rsidRPr="004519E9">
        <w:rPr>
          <w:rFonts w:ascii="Times New Roman" w:hAnsi="Times New Roman" w:cs="Times New Roman"/>
          <w:sz w:val="24"/>
          <w:szCs w:val="24"/>
        </w:rPr>
        <w:t>N</w:t>
      </w:r>
      <w:r w:rsidRPr="004519E9">
        <w:rPr>
          <w:rFonts w:ascii="Times New Roman" w:hAnsi="Times New Roman" w:cs="Times New Roman"/>
          <w:sz w:val="24"/>
          <w:szCs w:val="24"/>
          <w:vertAlign w:val="subscript"/>
        </w:rPr>
        <w:t>3</w:t>
      </w:r>
      <w:r w:rsidRPr="004519E9">
        <w:rPr>
          <w:rFonts w:ascii="Times New Roman" w:hAnsi="Times New Roman" w:cs="Times New Roman"/>
          <w:sz w:val="24"/>
          <w:szCs w:val="24"/>
        </w:rPr>
        <w:t xml:space="preserve">O], </w:t>
      </w:r>
      <w:r w:rsidRPr="004519E9">
        <w:rPr>
          <w:rFonts w:ascii="Times New Roman" w:hAnsi="Times New Roman" w:cs="Times New Roman"/>
          <w:b/>
          <w:sz w:val="24"/>
          <w:szCs w:val="24"/>
        </w:rPr>
        <w:t>2b</w:t>
      </w:r>
      <w:r w:rsidRPr="004519E9">
        <w:rPr>
          <w:rFonts w:ascii="Times New Roman" w:hAnsi="Times New Roman" w:cs="Times New Roman"/>
          <w:sz w:val="24"/>
          <w:szCs w:val="24"/>
        </w:rPr>
        <w:t>[C</w:t>
      </w:r>
      <w:r w:rsidRPr="004519E9">
        <w:rPr>
          <w:rFonts w:ascii="Times New Roman" w:hAnsi="Times New Roman" w:cs="Times New Roman"/>
          <w:sz w:val="24"/>
          <w:szCs w:val="24"/>
          <w:vertAlign w:val="subscript"/>
        </w:rPr>
        <w:t>3</w:t>
      </w:r>
      <w:r w:rsidRPr="004519E9">
        <w:rPr>
          <w:rFonts w:ascii="Times New Roman" w:hAnsi="Times New Roman" w:cs="Times New Roman"/>
          <w:sz w:val="24"/>
          <w:szCs w:val="24"/>
        </w:rPr>
        <w:t>H</w:t>
      </w:r>
      <w:r w:rsidRPr="004519E9">
        <w:rPr>
          <w:rFonts w:ascii="Times New Roman" w:hAnsi="Times New Roman" w:cs="Times New Roman"/>
          <w:sz w:val="24"/>
          <w:szCs w:val="24"/>
          <w:vertAlign w:val="subscript"/>
        </w:rPr>
        <w:t>2</w:t>
      </w:r>
      <w:r w:rsidRPr="004519E9">
        <w:rPr>
          <w:rFonts w:ascii="Times New Roman" w:hAnsi="Times New Roman" w:cs="Times New Roman"/>
          <w:sz w:val="24"/>
          <w:szCs w:val="24"/>
        </w:rPr>
        <w:t>N</w:t>
      </w:r>
      <w:r w:rsidRPr="004519E9">
        <w:rPr>
          <w:rFonts w:ascii="Times New Roman" w:hAnsi="Times New Roman" w:cs="Times New Roman"/>
          <w:sz w:val="24"/>
          <w:szCs w:val="24"/>
          <w:vertAlign w:val="subscript"/>
        </w:rPr>
        <w:t>3</w:t>
      </w:r>
      <w:r w:rsidRPr="004519E9">
        <w:rPr>
          <w:rFonts w:ascii="Times New Roman" w:hAnsi="Times New Roman" w:cs="Times New Roman"/>
          <w:sz w:val="24"/>
          <w:szCs w:val="24"/>
        </w:rPr>
        <w:t>OH]) and 1,3,5-triazine (C</w:t>
      </w:r>
      <w:r w:rsidRPr="004519E9">
        <w:rPr>
          <w:rFonts w:ascii="Times New Roman" w:hAnsi="Times New Roman" w:cs="Times New Roman"/>
          <w:sz w:val="24"/>
          <w:szCs w:val="24"/>
          <w:vertAlign w:val="subscript"/>
        </w:rPr>
        <w:t>3</w:t>
      </w:r>
      <w:r w:rsidRPr="004519E9">
        <w:rPr>
          <w:rFonts w:ascii="Times New Roman" w:hAnsi="Times New Roman" w:cs="Times New Roman"/>
          <w:sz w:val="24"/>
          <w:szCs w:val="24"/>
        </w:rPr>
        <w:t>H</w:t>
      </w:r>
      <w:r w:rsidRPr="004519E9">
        <w:rPr>
          <w:rFonts w:ascii="Times New Roman" w:hAnsi="Times New Roman" w:cs="Times New Roman"/>
          <w:sz w:val="24"/>
          <w:szCs w:val="24"/>
          <w:vertAlign w:val="subscript"/>
        </w:rPr>
        <w:t>3</w:t>
      </w:r>
      <w:r w:rsidRPr="004519E9">
        <w:rPr>
          <w:rFonts w:ascii="Times New Roman" w:hAnsi="Times New Roman" w:cs="Times New Roman"/>
          <w:sz w:val="24"/>
          <w:szCs w:val="24"/>
        </w:rPr>
        <w:t>N</w:t>
      </w:r>
      <w:r w:rsidRPr="004519E9">
        <w:rPr>
          <w:rFonts w:ascii="Times New Roman" w:hAnsi="Times New Roman" w:cs="Times New Roman"/>
          <w:sz w:val="24"/>
          <w:szCs w:val="24"/>
          <w:vertAlign w:val="subscript"/>
        </w:rPr>
        <w:t>3</w:t>
      </w:r>
      <w:r w:rsidRPr="004519E9">
        <w:rPr>
          <w:rFonts w:ascii="Times New Roman" w:hAnsi="Times New Roman" w:cs="Times New Roman"/>
          <w:sz w:val="24"/>
          <w:szCs w:val="24"/>
        </w:rPr>
        <w:t xml:space="preserve">; </w:t>
      </w:r>
      <w:r w:rsidRPr="004519E9">
        <w:rPr>
          <w:rFonts w:ascii="Times New Roman" w:hAnsi="Times New Roman" w:cs="Times New Roman"/>
          <w:b/>
          <w:sz w:val="24"/>
          <w:szCs w:val="24"/>
        </w:rPr>
        <w:t>3a</w:t>
      </w:r>
      <w:r w:rsidRPr="004519E9">
        <w:rPr>
          <w:rFonts w:ascii="Times New Roman" w:hAnsi="Times New Roman" w:cs="Times New Roman"/>
          <w:sz w:val="24"/>
          <w:szCs w:val="24"/>
        </w:rPr>
        <w:t>).</w:t>
      </w:r>
    </w:p>
    <w:p w14:paraId="6D4C5A32" w14:textId="3287BE2B" w:rsidR="000E44CC" w:rsidRPr="004519E9" w:rsidRDefault="005F0572" w:rsidP="009501E3">
      <w:pPr>
        <w:spacing w:line="360" w:lineRule="auto"/>
        <w:ind w:firstLine="720"/>
        <w:jc w:val="both"/>
        <w:rPr>
          <w:rFonts w:ascii="Times New Roman" w:hAnsi="Times New Roman" w:cs="Times New Roman"/>
          <w:sz w:val="24"/>
          <w:szCs w:val="24"/>
        </w:rPr>
      </w:pPr>
      <w:r w:rsidRPr="004519E9">
        <w:rPr>
          <w:rFonts w:ascii="Times New Roman" w:hAnsi="Times New Roman" w:cs="Times New Roman"/>
          <w:sz w:val="24"/>
          <w:szCs w:val="24"/>
        </w:rPr>
        <w:t>Her</w:t>
      </w:r>
      <w:r w:rsidR="000E44CC" w:rsidRPr="004519E9">
        <w:rPr>
          <w:rFonts w:ascii="Times New Roman" w:hAnsi="Times New Roman" w:cs="Times New Roman"/>
          <w:sz w:val="24"/>
          <w:szCs w:val="24"/>
        </w:rPr>
        <w:t xml:space="preserve">e, </w:t>
      </w:r>
      <w:r w:rsidRPr="004519E9">
        <w:rPr>
          <w:rFonts w:ascii="Times New Roman" w:hAnsi="Times New Roman" w:cs="Times New Roman"/>
          <w:sz w:val="24"/>
          <w:szCs w:val="24"/>
        </w:rPr>
        <w:t xml:space="preserve">we report the first detection of </w:t>
      </w:r>
      <w:r w:rsidR="000E44CC" w:rsidRPr="004519E9">
        <w:rPr>
          <w:rFonts w:ascii="Times New Roman" w:hAnsi="Times New Roman" w:cs="Times New Roman"/>
          <w:sz w:val="24"/>
          <w:szCs w:val="24"/>
        </w:rPr>
        <w:t xml:space="preserve">the </w:t>
      </w:r>
      <w:r w:rsidRPr="004519E9">
        <w:rPr>
          <w:rFonts w:ascii="Times New Roman" w:hAnsi="Times New Roman" w:cs="Times New Roman"/>
          <w:sz w:val="24"/>
          <w:szCs w:val="24"/>
        </w:rPr>
        <w:t xml:space="preserve">keto and enol </w:t>
      </w:r>
      <w:r w:rsidR="000E44CC" w:rsidRPr="004519E9">
        <w:rPr>
          <w:rFonts w:ascii="Times New Roman" w:hAnsi="Times New Roman" w:cs="Times New Roman"/>
          <w:sz w:val="24"/>
          <w:szCs w:val="24"/>
        </w:rPr>
        <w:t>tautomers</w:t>
      </w:r>
      <w:r w:rsidRPr="004519E9">
        <w:rPr>
          <w:rFonts w:ascii="Times New Roman" w:hAnsi="Times New Roman" w:cs="Times New Roman"/>
          <w:sz w:val="24"/>
          <w:szCs w:val="24"/>
        </w:rPr>
        <w:t xml:space="preserve"> of oxy-</w:t>
      </w:r>
      <w:r w:rsidRPr="004519E9">
        <w:rPr>
          <w:rFonts w:ascii="Times New Roman" w:hAnsi="Times New Roman" w:cs="Times New Roman"/>
          <w:i/>
          <w:sz w:val="24"/>
          <w:szCs w:val="24"/>
        </w:rPr>
        <w:t>s</w:t>
      </w:r>
      <w:r w:rsidRPr="004519E9">
        <w:rPr>
          <w:rFonts w:ascii="Times New Roman" w:hAnsi="Times New Roman" w:cs="Times New Roman"/>
          <w:sz w:val="24"/>
          <w:szCs w:val="24"/>
        </w:rPr>
        <w:t>-triazine (</w:t>
      </w:r>
      <w:r w:rsidRPr="004519E9">
        <w:rPr>
          <w:rFonts w:ascii="Times New Roman" w:hAnsi="Times New Roman" w:cs="Times New Roman"/>
          <w:b/>
          <w:sz w:val="24"/>
          <w:szCs w:val="24"/>
        </w:rPr>
        <w:t>2</w:t>
      </w:r>
      <w:r w:rsidRPr="004519E9">
        <w:rPr>
          <w:rFonts w:ascii="Times New Roman" w:hAnsi="Times New Roman" w:cs="Times New Roman"/>
          <w:sz w:val="24"/>
          <w:szCs w:val="24"/>
        </w:rPr>
        <w:t xml:space="preserve">) </w:t>
      </w:r>
      <w:r w:rsidR="000E44CC" w:rsidRPr="004519E9">
        <w:rPr>
          <w:rFonts w:ascii="Times New Roman" w:hAnsi="Times New Roman" w:cs="Times New Roman"/>
          <w:sz w:val="24"/>
          <w:szCs w:val="24"/>
        </w:rPr>
        <w:t>prepared</w:t>
      </w:r>
      <w:r w:rsidRPr="004519E9">
        <w:rPr>
          <w:rFonts w:ascii="Times New Roman" w:hAnsi="Times New Roman" w:cs="Times New Roman"/>
          <w:sz w:val="24"/>
          <w:szCs w:val="24"/>
        </w:rPr>
        <w:t xml:space="preserve"> </w:t>
      </w:r>
      <w:r w:rsidR="000E44CC" w:rsidRPr="004519E9">
        <w:rPr>
          <w:rFonts w:ascii="Times New Roman" w:hAnsi="Times New Roman" w:cs="Times New Roman"/>
          <w:sz w:val="24"/>
          <w:szCs w:val="24"/>
        </w:rPr>
        <w:t>via</w:t>
      </w:r>
      <w:r w:rsidRPr="004519E9">
        <w:rPr>
          <w:rFonts w:ascii="Times New Roman" w:hAnsi="Times New Roman" w:cs="Times New Roman"/>
          <w:sz w:val="24"/>
          <w:szCs w:val="24"/>
        </w:rPr>
        <w:t xml:space="preserve"> the </w:t>
      </w:r>
      <w:r w:rsidR="006B2AD9" w:rsidRPr="004519E9">
        <w:rPr>
          <w:rFonts w:ascii="Times New Roman" w:hAnsi="Times New Roman" w:cs="Times New Roman"/>
          <w:sz w:val="24"/>
          <w:szCs w:val="24"/>
        </w:rPr>
        <w:t xml:space="preserve">photolysis </w:t>
      </w:r>
      <w:r w:rsidRPr="004519E9">
        <w:rPr>
          <w:rFonts w:ascii="Times New Roman" w:hAnsi="Times New Roman" w:cs="Times New Roman"/>
          <w:sz w:val="24"/>
          <w:szCs w:val="24"/>
        </w:rPr>
        <w:t xml:space="preserve">of </w:t>
      </w:r>
      <w:r w:rsidRPr="004519E9">
        <w:rPr>
          <w:rFonts w:ascii="Times New Roman" w:hAnsi="Times New Roman" w:cs="Times New Roman"/>
          <w:b/>
          <w:sz w:val="24"/>
          <w:szCs w:val="24"/>
        </w:rPr>
        <w:t>1</w:t>
      </w:r>
      <w:r w:rsidRPr="004519E9">
        <w:rPr>
          <w:rFonts w:ascii="Times New Roman" w:hAnsi="Times New Roman" w:cs="Times New Roman"/>
          <w:sz w:val="24"/>
          <w:szCs w:val="24"/>
        </w:rPr>
        <w:t>.</w:t>
      </w:r>
      <w:r w:rsidR="000E44CC" w:rsidRPr="004519E9">
        <w:rPr>
          <w:rFonts w:ascii="Times New Roman" w:hAnsi="Times New Roman" w:cs="Times New Roman"/>
          <w:sz w:val="24"/>
          <w:szCs w:val="24"/>
        </w:rPr>
        <w:t xml:space="preserve"> The id</w:t>
      </w:r>
      <w:r w:rsidR="00A17500" w:rsidRPr="004519E9">
        <w:rPr>
          <w:rFonts w:ascii="Times New Roman" w:hAnsi="Times New Roman" w:cs="Times New Roman"/>
          <w:sz w:val="24"/>
          <w:szCs w:val="24"/>
        </w:rPr>
        <w:t xml:space="preserve">entification was made possible by combining </w:t>
      </w:r>
      <w:r w:rsidR="000E44CC" w:rsidRPr="004519E9">
        <w:rPr>
          <w:rFonts w:ascii="Times New Roman" w:hAnsi="Times New Roman" w:cs="Times New Roman"/>
          <w:sz w:val="24"/>
          <w:szCs w:val="24"/>
        </w:rPr>
        <w:t>isomer-selective</w:t>
      </w:r>
      <w:r w:rsidR="00A17500" w:rsidRPr="004519E9">
        <w:rPr>
          <w:rFonts w:ascii="Times New Roman" w:hAnsi="Times New Roman" w:cs="Times New Roman"/>
          <w:sz w:val="24"/>
          <w:szCs w:val="24"/>
        </w:rPr>
        <w:t xml:space="preserve"> tunable vacuum ultraviolet (VUV) photoionization (PI) </w:t>
      </w:r>
      <w:r w:rsidR="003D48A1" w:rsidRPr="004519E9">
        <w:rPr>
          <w:rFonts w:ascii="Times New Roman" w:hAnsi="Times New Roman" w:cs="Times New Roman"/>
          <w:sz w:val="24"/>
          <w:szCs w:val="24"/>
        </w:rPr>
        <w:t xml:space="preserve">and </w:t>
      </w:r>
      <w:proofErr w:type="spellStart"/>
      <w:r w:rsidR="00A17500" w:rsidRPr="004519E9">
        <w:rPr>
          <w:rFonts w:ascii="Times New Roman" w:hAnsi="Times New Roman" w:cs="Times New Roman"/>
          <w:sz w:val="24"/>
          <w:szCs w:val="24"/>
        </w:rPr>
        <w:t>reflectron</w:t>
      </w:r>
      <w:proofErr w:type="spellEnd"/>
      <w:r w:rsidR="00A17500" w:rsidRPr="004519E9">
        <w:rPr>
          <w:rFonts w:ascii="Times New Roman" w:hAnsi="Times New Roman" w:cs="Times New Roman"/>
          <w:sz w:val="24"/>
          <w:szCs w:val="24"/>
        </w:rPr>
        <w:t xml:space="preserve"> time-of-flight mass spectrometry (PI-</w:t>
      </w:r>
      <w:proofErr w:type="spellStart"/>
      <w:r w:rsidR="00A17500" w:rsidRPr="004519E9">
        <w:rPr>
          <w:rFonts w:ascii="Times New Roman" w:hAnsi="Times New Roman" w:cs="Times New Roman"/>
          <w:sz w:val="24"/>
          <w:szCs w:val="24"/>
        </w:rPr>
        <w:t>ReTOF</w:t>
      </w:r>
      <w:proofErr w:type="spellEnd"/>
      <w:r w:rsidR="00A17500" w:rsidRPr="004519E9">
        <w:rPr>
          <w:rFonts w:ascii="Times New Roman" w:hAnsi="Times New Roman" w:cs="Times New Roman"/>
          <w:sz w:val="24"/>
          <w:szCs w:val="24"/>
        </w:rPr>
        <w:t xml:space="preserve">-MS) with </w:t>
      </w:r>
      <w:r w:rsidR="00747352" w:rsidRPr="004519E9">
        <w:rPr>
          <w:rFonts w:ascii="Times New Roman" w:hAnsi="Times New Roman" w:cs="Times New Roman"/>
          <w:sz w:val="24"/>
          <w:szCs w:val="24"/>
        </w:rPr>
        <w:t>quantum</w:t>
      </w:r>
      <w:r w:rsidR="00A17500" w:rsidRPr="004519E9">
        <w:rPr>
          <w:rFonts w:ascii="Times New Roman" w:hAnsi="Times New Roman" w:cs="Times New Roman"/>
          <w:sz w:val="24"/>
          <w:szCs w:val="24"/>
        </w:rPr>
        <w:t xml:space="preserve"> </w:t>
      </w:r>
      <w:r w:rsidR="00747352" w:rsidRPr="004519E9">
        <w:rPr>
          <w:rFonts w:ascii="Times New Roman" w:hAnsi="Times New Roman" w:cs="Times New Roman"/>
          <w:sz w:val="24"/>
          <w:szCs w:val="24"/>
        </w:rPr>
        <w:t>chemical</w:t>
      </w:r>
      <w:r w:rsidR="00A17500" w:rsidRPr="004519E9">
        <w:rPr>
          <w:rFonts w:ascii="Times New Roman" w:hAnsi="Times New Roman" w:cs="Times New Roman"/>
          <w:sz w:val="24"/>
          <w:szCs w:val="24"/>
        </w:rPr>
        <w:t xml:space="preserve"> calculations. </w:t>
      </w:r>
      <w:r w:rsidR="00EC327F" w:rsidRPr="004519E9">
        <w:rPr>
          <w:rFonts w:ascii="Times New Roman" w:hAnsi="Times New Roman" w:cs="Times New Roman"/>
          <w:sz w:val="24"/>
          <w:szCs w:val="24"/>
        </w:rPr>
        <w:t xml:space="preserve">In contrast to conventional electron impact ionization, PI-ReTOF-MS </w:t>
      </w:r>
      <w:r w:rsidR="000E44CC" w:rsidRPr="004519E9">
        <w:rPr>
          <w:rFonts w:ascii="Times New Roman" w:hAnsi="Times New Roman" w:cs="Times New Roman"/>
          <w:sz w:val="24"/>
          <w:szCs w:val="24"/>
        </w:rPr>
        <w:t>represents</w:t>
      </w:r>
      <w:r w:rsidR="00EC327F" w:rsidRPr="004519E9">
        <w:rPr>
          <w:rFonts w:ascii="Times New Roman" w:hAnsi="Times New Roman" w:cs="Times New Roman"/>
          <w:sz w:val="24"/>
          <w:szCs w:val="24"/>
        </w:rPr>
        <w:t xml:space="preserve"> a versatile approach to selectively </w:t>
      </w:r>
      <w:r w:rsidR="00A63B3B" w:rsidRPr="004519E9">
        <w:rPr>
          <w:rFonts w:ascii="Times New Roman" w:hAnsi="Times New Roman" w:cs="Times New Roman"/>
          <w:sz w:val="24"/>
          <w:szCs w:val="24"/>
        </w:rPr>
        <w:t>photoionize</w:t>
      </w:r>
      <w:r w:rsidR="00EC327F" w:rsidRPr="004519E9">
        <w:rPr>
          <w:rFonts w:ascii="Times New Roman" w:hAnsi="Times New Roman" w:cs="Times New Roman"/>
          <w:sz w:val="24"/>
          <w:szCs w:val="24"/>
        </w:rPr>
        <w:t xml:space="preserve"> distinct isomers based on their </w:t>
      </w:r>
      <w:r w:rsidR="000E44CC" w:rsidRPr="004519E9">
        <w:rPr>
          <w:rFonts w:ascii="Times New Roman" w:hAnsi="Times New Roman" w:cs="Times New Roman"/>
          <w:sz w:val="24"/>
          <w:szCs w:val="24"/>
        </w:rPr>
        <w:t xml:space="preserve">adiabatic </w:t>
      </w:r>
      <w:r w:rsidR="0012287E" w:rsidRPr="004519E9">
        <w:rPr>
          <w:rFonts w:ascii="Times New Roman" w:hAnsi="Times New Roman" w:cs="Times New Roman"/>
          <w:sz w:val="24"/>
          <w:szCs w:val="24"/>
        </w:rPr>
        <w:t>i</w:t>
      </w:r>
      <w:r w:rsidR="00EC327F" w:rsidRPr="004519E9">
        <w:rPr>
          <w:rFonts w:ascii="Times New Roman" w:hAnsi="Times New Roman" w:cs="Times New Roman"/>
          <w:sz w:val="24"/>
          <w:szCs w:val="24"/>
        </w:rPr>
        <w:t>onization energies (IE</w:t>
      </w:r>
      <w:r w:rsidR="007D4454" w:rsidRPr="004519E9">
        <w:rPr>
          <w:rFonts w:ascii="Times New Roman" w:hAnsi="Times New Roman" w:cs="Times New Roman"/>
          <w:sz w:val="24"/>
          <w:szCs w:val="24"/>
        </w:rPr>
        <w:t>s</w:t>
      </w:r>
      <w:r w:rsidR="00EC327F" w:rsidRPr="004519E9">
        <w:rPr>
          <w:rFonts w:ascii="Times New Roman" w:hAnsi="Times New Roman" w:cs="Times New Roman"/>
          <w:sz w:val="24"/>
          <w:szCs w:val="24"/>
        </w:rPr>
        <w:t>).</w:t>
      </w:r>
      <w:r w:rsidR="00EB463F" w:rsidRPr="004519E9">
        <w:rPr>
          <w:rFonts w:ascii="Times New Roman" w:hAnsi="Times New Roman" w:cs="Times New Roman"/>
          <w:noProof/>
          <w:sz w:val="24"/>
          <w:szCs w:val="24"/>
          <w:vertAlign w:val="superscript"/>
        </w:rPr>
        <w:t>3</w:t>
      </w:r>
      <w:r w:rsidR="002E1EDE" w:rsidRPr="004519E9">
        <w:rPr>
          <w:rFonts w:ascii="Times New Roman" w:hAnsi="Times New Roman" w:cs="Times New Roman"/>
          <w:noProof/>
          <w:sz w:val="24"/>
          <w:szCs w:val="24"/>
          <w:vertAlign w:val="superscript"/>
        </w:rPr>
        <w:t>2</w:t>
      </w:r>
      <w:r w:rsidR="00EB463F" w:rsidRPr="004519E9">
        <w:rPr>
          <w:rFonts w:ascii="Times New Roman" w:hAnsi="Times New Roman" w:cs="Times New Roman"/>
          <w:noProof/>
          <w:sz w:val="24"/>
          <w:szCs w:val="24"/>
          <w:vertAlign w:val="superscript"/>
        </w:rPr>
        <w:t>-3</w:t>
      </w:r>
      <w:r w:rsidR="002E1EDE" w:rsidRPr="004519E9">
        <w:rPr>
          <w:rFonts w:ascii="Times New Roman" w:hAnsi="Times New Roman" w:cs="Times New Roman"/>
          <w:noProof/>
          <w:sz w:val="24"/>
          <w:szCs w:val="24"/>
          <w:vertAlign w:val="superscript"/>
        </w:rPr>
        <w:t>6</w:t>
      </w:r>
      <w:r w:rsidR="00EC327F" w:rsidRPr="004519E9">
        <w:rPr>
          <w:rFonts w:ascii="Times New Roman" w:hAnsi="Times New Roman" w:cs="Times New Roman"/>
          <w:sz w:val="24"/>
          <w:szCs w:val="24"/>
        </w:rPr>
        <w:t xml:space="preserve"> </w:t>
      </w:r>
      <w:r w:rsidR="000E44CC" w:rsidRPr="004519E9">
        <w:rPr>
          <w:rFonts w:ascii="Times New Roman" w:hAnsi="Times New Roman" w:cs="Times New Roman"/>
          <w:sz w:val="24"/>
          <w:szCs w:val="24"/>
        </w:rPr>
        <w:t xml:space="preserve">We further explore the role of the keto-enol tautomers </w:t>
      </w:r>
      <w:r w:rsidR="000E44CC" w:rsidRPr="004519E9">
        <w:rPr>
          <w:rFonts w:ascii="Times New Roman" w:hAnsi="Times New Roman" w:cs="Times New Roman"/>
          <w:b/>
          <w:sz w:val="24"/>
          <w:szCs w:val="24"/>
        </w:rPr>
        <w:t xml:space="preserve">2a </w:t>
      </w:r>
      <w:r w:rsidR="000E44CC" w:rsidRPr="004519E9">
        <w:rPr>
          <w:rFonts w:ascii="Times New Roman" w:hAnsi="Times New Roman" w:cs="Times New Roman"/>
          <w:sz w:val="24"/>
          <w:szCs w:val="24"/>
        </w:rPr>
        <w:t>and</w:t>
      </w:r>
      <w:r w:rsidR="000E44CC" w:rsidRPr="004519E9">
        <w:rPr>
          <w:rFonts w:ascii="Times New Roman" w:hAnsi="Times New Roman" w:cs="Times New Roman"/>
          <w:b/>
          <w:sz w:val="24"/>
          <w:szCs w:val="24"/>
        </w:rPr>
        <w:t xml:space="preserve"> 2b  </w:t>
      </w:r>
      <w:r w:rsidR="000E44CC" w:rsidRPr="004519E9">
        <w:rPr>
          <w:rFonts w:ascii="Times New Roman" w:hAnsi="Times New Roman" w:cs="Times New Roman"/>
          <w:sz w:val="24"/>
          <w:szCs w:val="24"/>
        </w:rPr>
        <w:t>in the formation of 1,3,5-triazine (C</w:t>
      </w:r>
      <w:r w:rsidR="000E44CC" w:rsidRPr="004519E9">
        <w:rPr>
          <w:rFonts w:ascii="Times New Roman" w:hAnsi="Times New Roman" w:cs="Times New Roman"/>
          <w:sz w:val="24"/>
          <w:szCs w:val="24"/>
          <w:vertAlign w:val="subscript"/>
        </w:rPr>
        <w:t>3</w:t>
      </w:r>
      <w:r w:rsidR="000E44CC" w:rsidRPr="004519E9">
        <w:rPr>
          <w:rFonts w:ascii="Times New Roman" w:hAnsi="Times New Roman" w:cs="Times New Roman"/>
          <w:sz w:val="24"/>
          <w:szCs w:val="24"/>
        </w:rPr>
        <w:t>H</w:t>
      </w:r>
      <w:r w:rsidR="000E44CC" w:rsidRPr="004519E9">
        <w:rPr>
          <w:rFonts w:ascii="Times New Roman" w:hAnsi="Times New Roman" w:cs="Times New Roman"/>
          <w:sz w:val="24"/>
          <w:szCs w:val="24"/>
          <w:vertAlign w:val="subscript"/>
        </w:rPr>
        <w:t>3</w:t>
      </w:r>
      <w:r w:rsidR="000E44CC" w:rsidRPr="004519E9">
        <w:rPr>
          <w:rFonts w:ascii="Times New Roman" w:hAnsi="Times New Roman" w:cs="Times New Roman"/>
          <w:sz w:val="24"/>
          <w:szCs w:val="24"/>
        </w:rPr>
        <w:t>N</w:t>
      </w:r>
      <w:r w:rsidR="000E44CC" w:rsidRPr="004519E9">
        <w:rPr>
          <w:rFonts w:ascii="Times New Roman" w:hAnsi="Times New Roman" w:cs="Times New Roman"/>
          <w:sz w:val="24"/>
          <w:szCs w:val="24"/>
          <w:vertAlign w:val="subscript"/>
        </w:rPr>
        <w:t>3</w:t>
      </w:r>
      <w:r w:rsidR="000E44CC" w:rsidRPr="004519E9">
        <w:rPr>
          <w:rFonts w:ascii="Times New Roman" w:hAnsi="Times New Roman" w:cs="Times New Roman"/>
          <w:sz w:val="24"/>
          <w:szCs w:val="24"/>
        </w:rPr>
        <w:t xml:space="preserve">; </w:t>
      </w:r>
      <w:r w:rsidR="000E44CC" w:rsidRPr="004519E9">
        <w:rPr>
          <w:rFonts w:ascii="Times New Roman" w:hAnsi="Times New Roman" w:cs="Times New Roman"/>
          <w:b/>
          <w:sz w:val="24"/>
          <w:szCs w:val="24"/>
        </w:rPr>
        <w:t>3a</w:t>
      </w:r>
      <w:r w:rsidR="000E44CC" w:rsidRPr="004519E9">
        <w:rPr>
          <w:rFonts w:ascii="Times New Roman" w:hAnsi="Times New Roman" w:cs="Times New Roman"/>
          <w:sz w:val="24"/>
          <w:szCs w:val="24"/>
        </w:rPr>
        <w:t>) –a de-oxygenated derivative of oxy-</w:t>
      </w:r>
      <w:r w:rsidR="000E44CC" w:rsidRPr="004519E9">
        <w:rPr>
          <w:rFonts w:ascii="Times New Roman" w:hAnsi="Times New Roman" w:cs="Times New Roman"/>
          <w:i/>
          <w:sz w:val="24"/>
          <w:szCs w:val="24"/>
        </w:rPr>
        <w:t>s</w:t>
      </w:r>
      <w:r w:rsidR="000E44CC" w:rsidRPr="004519E9">
        <w:rPr>
          <w:rFonts w:ascii="Times New Roman" w:hAnsi="Times New Roman" w:cs="Times New Roman"/>
          <w:sz w:val="24"/>
          <w:szCs w:val="24"/>
        </w:rPr>
        <w:t>-triazine (C</w:t>
      </w:r>
      <w:r w:rsidR="000E44CC" w:rsidRPr="004519E9">
        <w:rPr>
          <w:rFonts w:ascii="Times New Roman" w:hAnsi="Times New Roman" w:cs="Times New Roman"/>
          <w:sz w:val="24"/>
          <w:szCs w:val="24"/>
          <w:vertAlign w:val="subscript"/>
        </w:rPr>
        <w:t>3</w:t>
      </w:r>
      <w:r w:rsidR="000E44CC" w:rsidRPr="004519E9">
        <w:rPr>
          <w:rFonts w:ascii="Times New Roman" w:hAnsi="Times New Roman" w:cs="Times New Roman"/>
          <w:sz w:val="24"/>
          <w:szCs w:val="24"/>
        </w:rPr>
        <w:t>H</w:t>
      </w:r>
      <w:r w:rsidR="000E44CC" w:rsidRPr="004519E9">
        <w:rPr>
          <w:rFonts w:ascii="Times New Roman" w:hAnsi="Times New Roman" w:cs="Times New Roman"/>
          <w:sz w:val="24"/>
          <w:szCs w:val="24"/>
          <w:vertAlign w:val="subscript"/>
        </w:rPr>
        <w:t>3</w:t>
      </w:r>
      <w:r w:rsidR="000E44CC" w:rsidRPr="004519E9">
        <w:rPr>
          <w:rFonts w:ascii="Times New Roman" w:hAnsi="Times New Roman" w:cs="Times New Roman"/>
          <w:sz w:val="24"/>
          <w:szCs w:val="24"/>
        </w:rPr>
        <w:t>N</w:t>
      </w:r>
      <w:r w:rsidR="000E44CC" w:rsidRPr="004519E9">
        <w:rPr>
          <w:rFonts w:ascii="Times New Roman" w:hAnsi="Times New Roman" w:cs="Times New Roman"/>
          <w:sz w:val="24"/>
          <w:szCs w:val="24"/>
          <w:vertAlign w:val="subscript"/>
        </w:rPr>
        <w:t>3</w:t>
      </w:r>
      <w:r w:rsidR="000E44CC" w:rsidRPr="004519E9">
        <w:rPr>
          <w:rFonts w:ascii="Times New Roman" w:hAnsi="Times New Roman" w:cs="Times New Roman"/>
          <w:sz w:val="24"/>
          <w:szCs w:val="24"/>
        </w:rPr>
        <w:t xml:space="preserve">O) - </w:t>
      </w:r>
      <w:r w:rsidR="000E44CC" w:rsidRPr="004519E9">
        <w:rPr>
          <w:rFonts w:ascii="Times New Roman" w:hAnsi="Times New Roman" w:cs="Times New Roman"/>
          <w:noProof/>
          <w:sz w:val="24"/>
          <w:szCs w:val="24"/>
          <w:vertAlign w:val="superscript"/>
        </w:rPr>
        <w:t>1</w:t>
      </w:r>
      <w:r w:rsidR="002E1EDE" w:rsidRPr="004519E9">
        <w:rPr>
          <w:rFonts w:ascii="Times New Roman" w:hAnsi="Times New Roman" w:cs="Times New Roman"/>
          <w:noProof/>
          <w:sz w:val="24"/>
          <w:szCs w:val="24"/>
          <w:vertAlign w:val="superscript"/>
        </w:rPr>
        <w:t>8</w:t>
      </w:r>
      <w:r w:rsidR="000E44CC" w:rsidRPr="004519E9">
        <w:rPr>
          <w:rFonts w:ascii="Times New Roman" w:hAnsi="Times New Roman" w:cs="Times New Roman"/>
          <w:noProof/>
          <w:sz w:val="24"/>
          <w:szCs w:val="24"/>
          <w:vertAlign w:val="superscript"/>
        </w:rPr>
        <w:t>-</w:t>
      </w:r>
      <w:r w:rsidR="002E1EDE" w:rsidRPr="004519E9">
        <w:rPr>
          <w:rFonts w:ascii="Times New Roman" w:hAnsi="Times New Roman" w:cs="Times New Roman"/>
          <w:noProof/>
          <w:sz w:val="24"/>
          <w:szCs w:val="24"/>
          <w:vertAlign w:val="superscript"/>
        </w:rPr>
        <w:t>20</w:t>
      </w:r>
      <w:r w:rsidR="000E44CC" w:rsidRPr="004519E9">
        <w:rPr>
          <w:rFonts w:ascii="Times New Roman" w:hAnsi="Times New Roman" w:cs="Times New Roman"/>
          <w:noProof/>
          <w:sz w:val="24"/>
          <w:szCs w:val="24"/>
          <w:vertAlign w:val="superscript"/>
        </w:rPr>
        <w:t>,3</w:t>
      </w:r>
      <w:r w:rsidR="002E1EDE" w:rsidRPr="004519E9">
        <w:rPr>
          <w:rFonts w:ascii="Times New Roman" w:hAnsi="Times New Roman" w:cs="Times New Roman"/>
          <w:noProof/>
          <w:sz w:val="24"/>
          <w:szCs w:val="24"/>
          <w:vertAlign w:val="superscript"/>
        </w:rPr>
        <w:t>7</w:t>
      </w:r>
      <w:r w:rsidR="00C46E2E" w:rsidRPr="004519E9">
        <w:rPr>
          <w:rFonts w:ascii="Times New Roman" w:hAnsi="Times New Roman" w:cs="Times New Roman"/>
          <w:noProof/>
          <w:sz w:val="24"/>
          <w:szCs w:val="24"/>
          <w:vertAlign w:val="superscript"/>
        </w:rPr>
        <w:t>,</w:t>
      </w:r>
      <w:r w:rsidR="000E44CC" w:rsidRPr="004519E9">
        <w:rPr>
          <w:rFonts w:ascii="Times New Roman" w:hAnsi="Times New Roman" w:cs="Times New Roman"/>
          <w:noProof/>
          <w:sz w:val="24"/>
          <w:szCs w:val="24"/>
          <w:vertAlign w:val="superscript"/>
        </w:rPr>
        <w:t>3</w:t>
      </w:r>
      <w:r w:rsidR="002E1EDE" w:rsidRPr="004519E9">
        <w:rPr>
          <w:rFonts w:ascii="Times New Roman" w:hAnsi="Times New Roman" w:cs="Times New Roman"/>
          <w:noProof/>
          <w:sz w:val="24"/>
          <w:szCs w:val="24"/>
          <w:vertAlign w:val="superscript"/>
        </w:rPr>
        <w:t>8</w:t>
      </w:r>
      <w:r w:rsidR="000E44CC" w:rsidRPr="004519E9">
        <w:rPr>
          <w:rFonts w:ascii="Times New Roman" w:hAnsi="Times New Roman" w:cs="Times New Roman"/>
          <w:sz w:val="24"/>
          <w:szCs w:val="24"/>
        </w:rPr>
        <w:t xml:space="preserve"> and </w:t>
      </w:r>
      <w:r w:rsidR="00DB095C" w:rsidRPr="004519E9">
        <w:rPr>
          <w:rFonts w:ascii="Times New Roman" w:hAnsi="Times New Roman" w:cs="Times New Roman"/>
          <w:sz w:val="24"/>
          <w:szCs w:val="24"/>
        </w:rPr>
        <w:t xml:space="preserve">also </w:t>
      </w:r>
      <w:r w:rsidR="000E44CC" w:rsidRPr="004519E9">
        <w:rPr>
          <w:rFonts w:ascii="Times New Roman" w:hAnsi="Times New Roman" w:cs="Times New Roman"/>
          <w:sz w:val="24"/>
          <w:szCs w:val="24"/>
        </w:rPr>
        <w:t xml:space="preserve">unravel the significance of three consecutive nitrous acid (HONO) eliminations </w:t>
      </w:r>
      <w:r w:rsidR="00DB095C" w:rsidRPr="004519E9">
        <w:rPr>
          <w:rFonts w:ascii="Times New Roman" w:hAnsi="Times New Roman" w:cs="Times New Roman"/>
          <w:sz w:val="24"/>
          <w:szCs w:val="24"/>
        </w:rPr>
        <w:t>leading to 1,3,5-triazine (C</w:t>
      </w:r>
      <w:r w:rsidR="00DB095C" w:rsidRPr="004519E9">
        <w:rPr>
          <w:rFonts w:ascii="Times New Roman" w:hAnsi="Times New Roman" w:cs="Times New Roman"/>
          <w:sz w:val="24"/>
          <w:szCs w:val="24"/>
          <w:vertAlign w:val="subscript"/>
        </w:rPr>
        <w:t>3</w:t>
      </w:r>
      <w:r w:rsidR="00DB095C" w:rsidRPr="004519E9">
        <w:rPr>
          <w:rFonts w:ascii="Times New Roman" w:hAnsi="Times New Roman" w:cs="Times New Roman"/>
          <w:sz w:val="24"/>
          <w:szCs w:val="24"/>
        </w:rPr>
        <w:t>H</w:t>
      </w:r>
      <w:r w:rsidR="00DB095C" w:rsidRPr="004519E9">
        <w:rPr>
          <w:rFonts w:ascii="Times New Roman" w:hAnsi="Times New Roman" w:cs="Times New Roman"/>
          <w:sz w:val="24"/>
          <w:szCs w:val="24"/>
          <w:vertAlign w:val="subscript"/>
        </w:rPr>
        <w:t>3</w:t>
      </w:r>
      <w:r w:rsidR="00DB095C" w:rsidRPr="004519E9">
        <w:rPr>
          <w:rFonts w:ascii="Times New Roman" w:hAnsi="Times New Roman" w:cs="Times New Roman"/>
          <w:sz w:val="24"/>
          <w:szCs w:val="24"/>
        </w:rPr>
        <w:t>N</w:t>
      </w:r>
      <w:r w:rsidR="00DB095C" w:rsidRPr="004519E9">
        <w:rPr>
          <w:rFonts w:ascii="Times New Roman" w:hAnsi="Times New Roman" w:cs="Times New Roman"/>
          <w:sz w:val="24"/>
          <w:szCs w:val="24"/>
          <w:vertAlign w:val="subscript"/>
        </w:rPr>
        <w:t>3</w:t>
      </w:r>
      <w:r w:rsidR="00DB095C" w:rsidRPr="004519E9">
        <w:rPr>
          <w:rFonts w:ascii="Times New Roman" w:hAnsi="Times New Roman" w:cs="Times New Roman"/>
          <w:sz w:val="24"/>
          <w:szCs w:val="24"/>
        </w:rPr>
        <w:t xml:space="preserve">; </w:t>
      </w:r>
      <w:r w:rsidR="00DB095C" w:rsidRPr="004519E9">
        <w:rPr>
          <w:rFonts w:ascii="Times New Roman" w:hAnsi="Times New Roman" w:cs="Times New Roman"/>
          <w:b/>
          <w:sz w:val="24"/>
          <w:szCs w:val="24"/>
        </w:rPr>
        <w:t>3a</w:t>
      </w:r>
      <w:r w:rsidR="00DB095C" w:rsidRPr="004519E9">
        <w:rPr>
          <w:rFonts w:ascii="Times New Roman" w:hAnsi="Times New Roman" w:cs="Times New Roman"/>
          <w:sz w:val="24"/>
          <w:szCs w:val="24"/>
        </w:rPr>
        <w:t xml:space="preserve">) </w:t>
      </w:r>
      <w:r w:rsidR="000E44CC" w:rsidRPr="004519E9">
        <w:rPr>
          <w:rFonts w:ascii="Times New Roman" w:hAnsi="Times New Roman" w:cs="Times New Roman"/>
          <w:sz w:val="24"/>
          <w:szCs w:val="24"/>
        </w:rPr>
        <w:t>(</w:t>
      </w:r>
      <w:r w:rsidR="00DB095C" w:rsidRPr="004519E9">
        <w:rPr>
          <w:rFonts w:ascii="Times New Roman" w:hAnsi="Times New Roman" w:cs="Times New Roman"/>
          <w:sz w:val="24"/>
          <w:szCs w:val="24"/>
        </w:rPr>
        <w:t>S</w:t>
      </w:r>
      <w:r w:rsidR="000E44CC" w:rsidRPr="004519E9">
        <w:rPr>
          <w:rFonts w:ascii="Times New Roman" w:hAnsi="Times New Roman" w:cs="Times New Roman"/>
          <w:sz w:val="24"/>
          <w:szCs w:val="24"/>
        </w:rPr>
        <w:t>cheme 1)</w:t>
      </w:r>
      <w:r w:rsidR="00DB095C" w:rsidRPr="004519E9">
        <w:rPr>
          <w:rFonts w:ascii="Times New Roman" w:hAnsi="Times New Roman" w:cs="Times New Roman"/>
          <w:sz w:val="24"/>
          <w:szCs w:val="24"/>
        </w:rPr>
        <w:t>.</w:t>
      </w:r>
      <w:r w:rsidR="000E44CC" w:rsidRPr="004519E9">
        <w:rPr>
          <w:rFonts w:ascii="Times New Roman" w:hAnsi="Times New Roman" w:cs="Times New Roman"/>
          <w:noProof/>
          <w:sz w:val="24"/>
          <w:szCs w:val="24"/>
          <w:vertAlign w:val="superscript"/>
        </w:rPr>
        <w:t>2</w:t>
      </w:r>
      <w:r w:rsidR="002E1EDE" w:rsidRPr="004519E9">
        <w:rPr>
          <w:rFonts w:ascii="Times New Roman" w:hAnsi="Times New Roman" w:cs="Times New Roman"/>
          <w:noProof/>
          <w:sz w:val="24"/>
          <w:szCs w:val="24"/>
          <w:vertAlign w:val="superscript"/>
        </w:rPr>
        <w:t>5</w:t>
      </w:r>
      <w:r w:rsidR="000E44CC" w:rsidRPr="004519E9">
        <w:rPr>
          <w:rFonts w:ascii="Times New Roman" w:hAnsi="Times New Roman" w:cs="Times New Roman"/>
          <w:noProof/>
          <w:sz w:val="24"/>
          <w:szCs w:val="24"/>
          <w:vertAlign w:val="superscript"/>
        </w:rPr>
        <w:t>, 3</w:t>
      </w:r>
      <w:r w:rsidR="00F57CCA">
        <w:rPr>
          <w:rFonts w:ascii="Times New Roman" w:hAnsi="Times New Roman" w:cs="Times New Roman"/>
          <w:noProof/>
          <w:sz w:val="24"/>
          <w:szCs w:val="24"/>
          <w:vertAlign w:val="superscript"/>
        </w:rPr>
        <w:t>9</w:t>
      </w:r>
      <w:r w:rsidR="000E44CC" w:rsidRPr="004519E9">
        <w:rPr>
          <w:rFonts w:ascii="Times New Roman" w:hAnsi="Times New Roman" w:cs="Times New Roman"/>
          <w:noProof/>
          <w:sz w:val="24"/>
          <w:szCs w:val="24"/>
          <w:vertAlign w:val="superscript"/>
        </w:rPr>
        <w:t>-4</w:t>
      </w:r>
      <w:r w:rsidR="002E1EDE" w:rsidRPr="004519E9">
        <w:rPr>
          <w:rFonts w:ascii="Times New Roman" w:hAnsi="Times New Roman" w:cs="Times New Roman"/>
          <w:noProof/>
          <w:sz w:val="24"/>
          <w:szCs w:val="24"/>
          <w:vertAlign w:val="superscript"/>
        </w:rPr>
        <w:t>2</w:t>
      </w:r>
      <w:r w:rsidR="00DB095C" w:rsidRPr="004519E9">
        <w:rPr>
          <w:rFonts w:ascii="Times New Roman" w:hAnsi="Times New Roman" w:cs="Times New Roman"/>
          <w:noProof/>
          <w:sz w:val="24"/>
          <w:szCs w:val="24"/>
          <w:vertAlign w:val="superscript"/>
        </w:rPr>
        <w:t xml:space="preserve"> </w:t>
      </w:r>
      <w:r w:rsidR="00DB095C" w:rsidRPr="004519E9">
        <w:rPr>
          <w:rFonts w:ascii="Times New Roman" w:hAnsi="Times New Roman" w:cs="Times New Roman"/>
          <w:sz w:val="24"/>
          <w:szCs w:val="24"/>
        </w:rPr>
        <w:t xml:space="preserve">Overall, our study </w:t>
      </w:r>
      <w:r w:rsidR="006B2AD9" w:rsidRPr="004519E9">
        <w:rPr>
          <w:rFonts w:ascii="Times New Roman" w:hAnsi="Times New Roman" w:cs="Times New Roman"/>
          <w:sz w:val="24"/>
          <w:szCs w:val="24"/>
        </w:rPr>
        <w:t>provide</w:t>
      </w:r>
      <w:r w:rsidR="00DB095C" w:rsidRPr="004519E9">
        <w:rPr>
          <w:rFonts w:ascii="Times New Roman" w:hAnsi="Times New Roman" w:cs="Times New Roman"/>
          <w:sz w:val="24"/>
          <w:szCs w:val="24"/>
        </w:rPr>
        <w:t>s</w:t>
      </w:r>
      <w:r w:rsidR="006B2AD9" w:rsidRPr="004519E9">
        <w:rPr>
          <w:rFonts w:ascii="Times New Roman" w:hAnsi="Times New Roman" w:cs="Times New Roman"/>
          <w:sz w:val="24"/>
          <w:szCs w:val="24"/>
        </w:rPr>
        <w:t xml:space="preserve"> compelling evidence o</w:t>
      </w:r>
      <w:r w:rsidR="00DB095C" w:rsidRPr="004519E9">
        <w:rPr>
          <w:rFonts w:ascii="Times New Roman" w:hAnsi="Times New Roman" w:cs="Times New Roman"/>
          <w:sz w:val="24"/>
          <w:szCs w:val="24"/>
        </w:rPr>
        <w:t>n</w:t>
      </w:r>
      <w:r w:rsidR="006B2AD9" w:rsidRPr="004519E9">
        <w:rPr>
          <w:rFonts w:ascii="Times New Roman" w:hAnsi="Times New Roman" w:cs="Times New Roman"/>
          <w:sz w:val="24"/>
          <w:szCs w:val="24"/>
        </w:rPr>
        <w:t xml:space="preserve"> the formation of 1,3,5-triazine </w:t>
      </w:r>
      <w:r w:rsidR="00DB095C" w:rsidRPr="004519E9">
        <w:rPr>
          <w:rFonts w:ascii="Times New Roman" w:hAnsi="Times New Roman" w:cs="Times New Roman"/>
          <w:sz w:val="24"/>
          <w:szCs w:val="24"/>
        </w:rPr>
        <w:t>(</w:t>
      </w:r>
      <w:r w:rsidR="00DB095C" w:rsidRPr="004519E9">
        <w:rPr>
          <w:rFonts w:ascii="Times New Roman" w:hAnsi="Times New Roman" w:cs="Times New Roman"/>
          <w:b/>
          <w:sz w:val="24"/>
          <w:szCs w:val="24"/>
        </w:rPr>
        <w:t>3a</w:t>
      </w:r>
      <w:r w:rsidR="00DB095C" w:rsidRPr="004519E9">
        <w:rPr>
          <w:rFonts w:ascii="Times New Roman" w:hAnsi="Times New Roman" w:cs="Times New Roman"/>
          <w:sz w:val="24"/>
          <w:szCs w:val="24"/>
        </w:rPr>
        <w:t>) along with the</w:t>
      </w:r>
      <w:r w:rsidR="006B2AD9" w:rsidRPr="004519E9">
        <w:rPr>
          <w:rFonts w:ascii="Times New Roman" w:hAnsi="Times New Roman" w:cs="Times New Roman"/>
          <w:sz w:val="24"/>
          <w:szCs w:val="24"/>
        </w:rPr>
        <w:t xml:space="preserve"> keto-enol tautome</w:t>
      </w:r>
      <w:r w:rsidR="00626611" w:rsidRPr="004519E9">
        <w:rPr>
          <w:rFonts w:ascii="Times New Roman" w:hAnsi="Times New Roman" w:cs="Times New Roman"/>
          <w:sz w:val="24"/>
          <w:szCs w:val="24"/>
        </w:rPr>
        <w:t>r</w:t>
      </w:r>
      <w:r w:rsidR="00DB095C" w:rsidRPr="004519E9">
        <w:rPr>
          <w:rFonts w:ascii="Times New Roman" w:hAnsi="Times New Roman" w:cs="Times New Roman"/>
          <w:sz w:val="24"/>
          <w:szCs w:val="24"/>
        </w:rPr>
        <w:t>s of</w:t>
      </w:r>
      <w:r w:rsidR="006B2AD9" w:rsidRPr="004519E9">
        <w:rPr>
          <w:rFonts w:ascii="Times New Roman" w:hAnsi="Times New Roman" w:cs="Times New Roman"/>
          <w:sz w:val="24"/>
          <w:szCs w:val="24"/>
        </w:rPr>
        <w:t xml:space="preserve"> oxy-</w:t>
      </w:r>
      <w:r w:rsidR="006B2AD9" w:rsidRPr="004519E9">
        <w:rPr>
          <w:rFonts w:ascii="Times New Roman" w:hAnsi="Times New Roman" w:cs="Times New Roman"/>
          <w:i/>
          <w:sz w:val="24"/>
          <w:szCs w:val="24"/>
        </w:rPr>
        <w:t>s</w:t>
      </w:r>
      <w:r w:rsidR="006B2AD9" w:rsidRPr="004519E9">
        <w:rPr>
          <w:rFonts w:ascii="Times New Roman" w:hAnsi="Times New Roman" w:cs="Times New Roman"/>
          <w:sz w:val="24"/>
          <w:szCs w:val="24"/>
        </w:rPr>
        <w:t xml:space="preserve">-triazine </w:t>
      </w:r>
      <w:r w:rsidR="00DB095C" w:rsidRPr="004519E9">
        <w:rPr>
          <w:rFonts w:ascii="Times New Roman" w:hAnsi="Times New Roman" w:cs="Times New Roman"/>
          <w:sz w:val="24"/>
          <w:szCs w:val="24"/>
        </w:rPr>
        <w:t>(</w:t>
      </w:r>
      <w:r w:rsidR="00DB095C" w:rsidRPr="004519E9">
        <w:rPr>
          <w:rFonts w:ascii="Times New Roman" w:hAnsi="Times New Roman" w:cs="Times New Roman"/>
          <w:b/>
          <w:sz w:val="24"/>
          <w:szCs w:val="24"/>
        </w:rPr>
        <w:t>2a</w:t>
      </w:r>
      <w:r w:rsidR="00DB095C" w:rsidRPr="004519E9">
        <w:rPr>
          <w:rFonts w:ascii="Times New Roman" w:hAnsi="Times New Roman" w:cs="Times New Roman"/>
          <w:sz w:val="24"/>
          <w:szCs w:val="24"/>
        </w:rPr>
        <w:t>,</w:t>
      </w:r>
      <w:r w:rsidR="00DB095C" w:rsidRPr="004519E9">
        <w:rPr>
          <w:rFonts w:ascii="Times New Roman" w:hAnsi="Times New Roman" w:cs="Times New Roman"/>
          <w:b/>
          <w:sz w:val="24"/>
          <w:szCs w:val="24"/>
        </w:rPr>
        <w:t xml:space="preserve"> 2b</w:t>
      </w:r>
      <w:r w:rsidR="00DB095C" w:rsidRPr="004519E9">
        <w:rPr>
          <w:rFonts w:ascii="Times New Roman" w:hAnsi="Times New Roman" w:cs="Times New Roman"/>
          <w:sz w:val="24"/>
          <w:szCs w:val="24"/>
        </w:rPr>
        <w:t>)</w:t>
      </w:r>
      <w:r w:rsidR="006B2AD9" w:rsidRPr="004519E9">
        <w:rPr>
          <w:rFonts w:ascii="Times New Roman" w:hAnsi="Times New Roman" w:cs="Times New Roman"/>
          <w:sz w:val="24"/>
          <w:szCs w:val="24"/>
        </w:rPr>
        <w:t xml:space="preserve">. </w:t>
      </w:r>
    </w:p>
    <w:p w14:paraId="0C82AFA6" w14:textId="2AEA2412" w:rsidR="00A07096" w:rsidRPr="004519E9" w:rsidRDefault="00474FBA" w:rsidP="009501E3">
      <w:pPr>
        <w:spacing w:line="360" w:lineRule="auto"/>
        <w:jc w:val="both"/>
        <w:rPr>
          <w:rFonts w:ascii="Times New Roman" w:hAnsi="Times New Roman" w:cs="Times New Roman"/>
          <w:b/>
          <w:sz w:val="24"/>
          <w:szCs w:val="24"/>
        </w:rPr>
      </w:pPr>
      <w:r w:rsidRPr="004519E9">
        <w:rPr>
          <w:rFonts w:ascii="Times New Roman" w:hAnsi="Times New Roman" w:cs="Times New Roman"/>
          <w:sz w:val="24"/>
          <w:szCs w:val="24"/>
        </w:rPr>
        <w:t xml:space="preserve">     The e</w:t>
      </w:r>
      <w:r w:rsidR="00DB5E1A" w:rsidRPr="004519E9">
        <w:rPr>
          <w:rFonts w:ascii="Times New Roman" w:hAnsi="Times New Roman" w:cs="Times New Roman"/>
          <w:sz w:val="24"/>
          <w:szCs w:val="24"/>
        </w:rPr>
        <w:t xml:space="preserve">xperiments were </w:t>
      </w:r>
      <w:r w:rsidR="00EB2848" w:rsidRPr="004519E9">
        <w:rPr>
          <w:rFonts w:ascii="Times New Roman" w:hAnsi="Times New Roman" w:cs="Times New Roman"/>
          <w:sz w:val="24"/>
          <w:szCs w:val="24"/>
        </w:rPr>
        <w:t>performed in an ultrahigh vacuum (UHV) surface science machine at a base pressure of a few 10</w:t>
      </w:r>
      <w:r w:rsidR="00EB2848" w:rsidRPr="004519E9">
        <w:rPr>
          <w:rFonts w:ascii="Times New Roman" w:hAnsi="Times New Roman" w:cs="Times New Roman"/>
          <w:sz w:val="24"/>
          <w:szCs w:val="24"/>
          <w:vertAlign w:val="superscript"/>
        </w:rPr>
        <w:t>-10</w:t>
      </w:r>
      <w:r w:rsidR="00EB2848" w:rsidRPr="004519E9">
        <w:rPr>
          <w:rFonts w:ascii="Times New Roman" w:hAnsi="Times New Roman" w:cs="Times New Roman"/>
          <w:sz w:val="24"/>
          <w:szCs w:val="24"/>
        </w:rPr>
        <w:t xml:space="preserve"> Torr (Fig. S</w:t>
      </w:r>
      <w:r w:rsidR="008975E5" w:rsidRPr="004519E9">
        <w:rPr>
          <w:rFonts w:ascii="Times New Roman" w:hAnsi="Times New Roman" w:cs="Times New Roman"/>
          <w:sz w:val="24"/>
          <w:szCs w:val="24"/>
        </w:rPr>
        <w:t>2</w:t>
      </w:r>
      <w:r w:rsidR="00EB2848" w:rsidRPr="004519E9">
        <w:rPr>
          <w:rFonts w:ascii="Times New Roman" w:hAnsi="Times New Roman" w:cs="Times New Roman"/>
          <w:sz w:val="24"/>
          <w:szCs w:val="24"/>
        </w:rPr>
        <w:t>).</w:t>
      </w:r>
      <w:r w:rsidR="00EB463F" w:rsidRPr="004519E9">
        <w:rPr>
          <w:rFonts w:ascii="Times New Roman" w:hAnsi="Times New Roman" w:cs="Times New Roman"/>
          <w:noProof/>
          <w:sz w:val="24"/>
          <w:szCs w:val="24"/>
          <w:vertAlign w:val="superscript"/>
        </w:rPr>
        <w:t>4</w:t>
      </w:r>
      <w:r w:rsidR="002E1EDE" w:rsidRPr="004519E9">
        <w:rPr>
          <w:rFonts w:ascii="Times New Roman" w:hAnsi="Times New Roman" w:cs="Times New Roman"/>
          <w:noProof/>
          <w:sz w:val="24"/>
          <w:szCs w:val="24"/>
          <w:vertAlign w:val="superscript"/>
        </w:rPr>
        <w:t>3</w:t>
      </w:r>
      <w:r w:rsidR="00C46E2E" w:rsidRPr="004519E9">
        <w:rPr>
          <w:rFonts w:ascii="Times New Roman" w:hAnsi="Times New Roman" w:cs="Times New Roman"/>
          <w:noProof/>
          <w:sz w:val="24"/>
          <w:szCs w:val="24"/>
          <w:vertAlign w:val="superscript"/>
        </w:rPr>
        <w:t>,</w:t>
      </w:r>
      <w:r w:rsidR="00EB463F" w:rsidRPr="004519E9">
        <w:rPr>
          <w:rFonts w:ascii="Times New Roman" w:hAnsi="Times New Roman" w:cs="Times New Roman"/>
          <w:noProof/>
          <w:sz w:val="24"/>
          <w:szCs w:val="24"/>
          <w:vertAlign w:val="superscript"/>
        </w:rPr>
        <w:t>4</w:t>
      </w:r>
      <w:r w:rsidR="002E1EDE" w:rsidRPr="004519E9">
        <w:rPr>
          <w:rFonts w:ascii="Times New Roman" w:hAnsi="Times New Roman" w:cs="Times New Roman"/>
          <w:noProof/>
          <w:sz w:val="24"/>
          <w:szCs w:val="24"/>
          <w:vertAlign w:val="superscript"/>
        </w:rPr>
        <w:t>4</w:t>
      </w:r>
      <w:r w:rsidR="00EB2848" w:rsidRPr="004519E9">
        <w:rPr>
          <w:rFonts w:ascii="Times New Roman" w:hAnsi="Times New Roman" w:cs="Times New Roman"/>
          <w:sz w:val="24"/>
          <w:szCs w:val="24"/>
        </w:rPr>
        <w:t xml:space="preserve"> A silver substrate coated with a </w:t>
      </w:r>
      <w:r w:rsidRPr="004519E9">
        <w:rPr>
          <w:rFonts w:ascii="Times New Roman" w:hAnsi="Times New Roman" w:cs="Times New Roman"/>
          <w:sz w:val="24"/>
          <w:szCs w:val="24"/>
        </w:rPr>
        <w:t xml:space="preserve">thin </w:t>
      </w:r>
      <w:r w:rsidR="00EB2848" w:rsidRPr="004519E9">
        <w:rPr>
          <w:rFonts w:ascii="Times New Roman" w:hAnsi="Times New Roman" w:cs="Times New Roman"/>
          <w:sz w:val="24"/>
          <w:szCs w:val="24"/>
        </w:rPr>
        <w:t>film of RDX</w:t>
      </w:r>
      <w:r w:rsidRPr="004519E9">
        <w:rPr>
          <w:rFonts w:ascii="Times New Roman" w:hAnsi="Times New Roman" w:cs="Times New Roman"/>
          <w:sz w:val="24"/>
          <w:szCs w:val="24"/>
        </w:rPr>
        <w:t xml:space="preserve"> (99.99 %)</w:t>
      </w:r>
      <w:r w:rsidR="00EB2848" w:rsidRPr="004519E9">
        <w:rPr>
          <w:rFonts w:ascii="Times New Roman" w:hAnsi="Times New Roman" w:cs="Times New Roman"/>
          <w:sz w:val="24"/>
          <w:szCs w:val="24"/>
        </w:rPr>
        <w:t xml:space="preserve"> at a thickness of 16 ± 1 µm</w:t>
      </w:r>
      <w:r w:rsidR="00AD2B82" w:rsidRPr="004519E9">
        <w:rPr>
          <w:rFonts w:ascii="Times New Roman" w:hAnsi="Times New Roman" w:cs="Times New Roman"/>
          <w:sz w:val="24"/>
          <w:szCs w:val="24"/>
        </w:rPr>
        <w:t xml:space="preserve"> was </w:t>
      </w:r>
      <w:r w:rsidR="00EB2848" w:rsidRPr="004519E9">
        <w:rPr>
          <w:rFonts w:ascii="Times New Roman" w:hAnsi="Times New Roman" w:cs="Times New Roman"/>
          <w:sz w:val="24"/>
          <w:szCs w:val="24"/>
        </w:rPr>
        <w:t>cooled to 5.0 ± 0.1 K.</w:t>
      </w:r>
      <w:r w:rsidR="00AD2B82" w:rsidRPr="004519E9">
        <w:rPr>
          <w:rFonts w:ascii="Times New Roman" w:hAnsi="Times New Roman" w:cs="Times New Roman"/>
          <w:sz w:val="24"/>
          <w:szCs w:val="24"/>
        </w:rPr>
        <w:t xml:space="preserve"> </w:t>
      </w:r>
      <w:r w:rsidRPr="004519E9">
        <w:rPr>
          <w:rFonts w:ascii="Times New Roman" w:hAnsi="Times New Roman" w:cs="Times New Roman"/>
          <w:sz w:val="24"/>
          <w:szCs w:val="24"/>
        </w:rPr>
        <w:t>Ultra</w:t>
      </w:r>
      <w:r w:rsidR="0012287E" w:rsidRPr="004519E9">
        <w:rPr>
          <w:rFonts w:ascii="Times New Roman" w:hAnsi="Times New Roman" w:cs="Times New Roman"/>
          <w:sz w:val="24"/>
          <w:szCs w:val="24"/>
        </w:rPr>
        <w:t>-</w:t>
      </w:r>
      <w:r w:rsidRPr="004519E9">
        <w:rPr>
          <w:rFonts w:ascii="Times New Roman" w:hAnsi="Times New Roman" w:cs="Times New Roman"/>
          <w:sz w:val="24"/>
          <w:szCs w:val="24"/>
        </w:rPr>
        <w:t>high purity RDX was prepared through recrystallization of production-grade RDX</w:t>
      </w:r>
      <w:r w:rsidR="00A07096" w:rsidRPr="004519E9">
        <w:rPr>
          <w:rFonts w:ascii="Times New Roman" w:hAnsi="Times New Roman" w:cs="Times New Roman"/>
          <w:sz w:val="24"/>
          <w:szCs w:val="24"/>
        </w:rPr>
        <w:t xml:space="preserve"> and characterized through NMR, UV and FTIR spectroscopy</w:t>
      </w:r>
      <w:r w:rsidR="008975E5" w:rsidRPr="004519E9">
        <w:rPr>
          <w:rFonts w:ascii="Times New Roman" w:hAnsi="Times New Roman" w:cs="Times New Roman"/>
          <w:sz w:val="24"/>
          <w:szCs w:val="24"/>
        </w:rPr>
        <w:t xml:space="preserve"> (Fig</w:t>
      </w:r>
      <w:r w:rsidR="00A07096" w:rsidRPr="004519E9">
        <w:rPr>
          <w:rFonts w:ascii="Times New Roman" w:hAnsi="Times New Roman" w:cs="Times New Roman"/>
          <w:sz w:val="24"/>
          <w:szCs w:val="24"/>
        </w:rPr>
        <w:t>s</w:t>
      </w:r>
      <w:r w:rsidR="008975E5" w:rsidRPr="004519E9">
        <w:rPr>
          <w:rFonts w:ascii="Times New Roman" w:hAnsi="Times New Roman" w:cs="Times New Roman"/>
          <w:sz w:val="24"/>
          <w:szCs w:val="24"/>
        </w:rPr>
        <w:t>. S3</w:t>
      </w:r>
      <w:r w:rsidR="00A07096" w:rsidRPr="004519E9">
        <w:rPr>
          <w:rFonts w:ascii="Times New Roman" w:hAnsi="Times New Roman" w:cs="Times New Roman"/>
          <w:sz w:val="24"/>
          <w:szCs w:val="24"/>
        </w:rPr>
        <w:t>-S5</w:t>
      </w:r>
      <w:r w:rsidR="008975E5" w:rsidRPr="004519E9">
        <w:rPr>
          <w:rFonts w:ascii="Times New Roman" w:hAnsi="Times New Roman" w:cs="Times New Roman"/>
          <w:sz w:val="24"/>
          <w:szCs w:val="24"/>
        </w:rPr>
        <w:t>)</w:t>
      </w:r>
      <w:r w:rsidRPr="004519E9">
        <w:rPr>
          <w:rFonts w:ascii="Times New Roman" w:hAnsi="Times New Roman" w:cs="Times New Roman"/>
          <w:sz w:val="24"/>
          <w:szCs w:val="24"/>
        </w:rPr>
        <w:t>.</w:t>
      </w:r>
      <w:r w:rsidR="002E1EDE" w:rsidRPr="004519E9">
        <w:rPr>
          <w:rFonts w:ascii="Times New Roman" w:hAnsi="Times New Roman" w:cs="Times New Roman"/>
          <w:sz w:val="24"/>
          <w:szCs w:val="24"/>
          <w:vertAlign w:val="superscript"/>
        </w:rPr>
        <w:t>15</w:t>
      </w:r>
      <w:r w:rsidRPr="004519E9">
        <w:rPr>
          <w:rFonts w:ascii="Times New Roman" w:hAnsi="Times New Roman" w:cs="Times New Roman"/>
          <w:sz w:val="24"/>
          <w:szCs w:val="24"/>
        </w:rPr>
        <w:t xml:space="preserve"> The b</w:t>
      </w:r>
      <w:r w:rsidR="00EB2848" w:rsidRPr="004519E9">
        <w:rPr>
          <w:rFonts w:ascii="Times New Roman" w:hAnsi="Times New Roman" w:cs="Times New Roman"/>
          <w:sz w:val="24"/>
          <w:szCs w:val="24"/>
        </w:rPr>
        <w:t>ond dissociation processes were triggered by exposing</w:t>
      </w:r>
      <w:r w:rsidRPr="004519E9">
        <w:rPr>
          <w:rFonts w:ascii="Times New Roman" w:hAnsi="Times New Roman" w:cs="Times New Roman"/>
          <w:sz w:val="24"/>
          <w:szCs w:val="24"/>
        </w:rPr>
        <w:t xml:space="preserve"> distinct films of</w:t>
      </w:r>
      <w:r w:rsidR="00EB2848" w:rsidRPr="004519E9">
        <w:rPr>
          <w:rFonts w:ascii="Times New Roman" w:hAnsi="Times New Roman" w:cs="Times New Roman"/>
          <w:sz w:val="24"/>
          <w:szCs w:val="24"/>
        </w:rPr>
        <w:t xml:space="preserve"> RDX </w:t>
      </w:r>
      <w:r w:rsidRPr="004519E9">
        <w:rPr>
          <w:rFonts w:ascii="Times New Roman" w:hAnsi="Times New Roman" w:cs="Times New Roman"/>
          <w:sz w:val="24"/>
          <w:szCs w:val="24"/>
        </w:rPr>
        <w:t xml:space="preserve">in separate experiments </w:t>
      </w:r>
      <w:r w:rsidR="00EB2848" w:rsidRPr="004519E9">
        <w:rPr>
          <w:rFonts w:ascii="Times New Roman" w:hAnsi="Times New Roman" w:cs="Times New Roman"/>
          <w:sz w:val="24"/>
          <w:szCs w:val="24"/>
        </w:rPr>
        <w:t>to</w:t>
      </w:r>
      <w:r w:rsidRPr="004519E9">
        <w:rPr>
          <w:rFonts w:ascii="Times New Roman" w:hAnsi="Times New Roman" w:cs="Times New Roman"/>
          <w:sz w:val="24"/>
          <w:szCs w:val="24"/>
        </w:rPr>
        <w:t xml:space="preserve"> </w:t>
      </w:r>
      <w:r w:rsidR="00EB2848" w:rsidRPr="004519E9">
        <w:rPr>
          <w:rFonts w:ascii="Times New Roman" w:hAnsi="Times New Roman" w:cs="Times New Roman"/>
          <w:sz w:val="24"/>
          <w:szCs w:val="24"/>
        </w:rPr>
        <w:t>254 nm (4.88 eV) and 2</w:t>
      </w:r>
      <w:r w:rsidR="00E0630C" w:rsidRPr="004519E9">
        <w:rPr>
          <w:rFonts w:ascii="Times New Roman" w:hAnsi="Times New Roman" w:cs="Times New Roman"/>
          <w:sz w:val="24"/>
          <w:szCs w:val="24"/>
        </w:rPr>
        <w:t>06</w:t>
      </w:r>
      <w:r w:rsidR="00EB2848" w:rsidRPr="004519E9">
        <w:rPr>
          <w:rFonts w:ascii="Times New Roman" w:hAnsi="Times New Roman" w:cs="Times New Roman"/>
          <w:sz w:val="24"/>
          <w:szCs w:val="24"/>
        </w:rPr>
        <w:t xml:space="preserve"> nm (</w:t>
      </w:r>
      <w:r w:rsidR="00E0630C" w:rsidRPr="004519E9">
        <w:rPr>
          <w:rFonts w:ascii="Times New Roman" w:hAnsi="Times New Roman" w:cs="Times New Roman"/>
          <w:sz w:val="24"/>
          <w:szCs w:val="24"/>
        </w:rPr>
        <w:t>6.02</w:t>
      </w:r>
      <w:r w:rsidR="00EB2848" w:rsidRPr="004519E9">
        <w:rPr>
          <w:rFonts w:ascii="Times New Roman" w:hAnsi="Times New Roman" w:cs="Times New Roman"/>
          <w:sz w:val="24"/>
          <w:szCs w:val="24"/>
        </w:rPr>
        <w:t xml:space="preserve"> eV) </w:t>
      </w:r>
      <w:r w:rsidRPr="004519E9">
        <w:rPr>
          <w:rFonts w:ascii="Times New Roman" w:hAnsi="Times New Roman" w:cs="Times New Roman"/>
          <w:sz w:val="24"/>
          <w:szCs w:val="24"/>
        </w:rPr>
        <w:t xml:space="preserve">light </w:t>
      </w:r>
      <w:r w:rsidR="009050B7" w:rsidRPr="004519E9">
        <w:rPr>
          <w:rFonts w:ascii="Times New Roman" w:hAnsi="Times New Roman" w:cs="Times New Roman"/>
          <w:sz w:val="24"/>
          <w:szCs w:val="24"/>
        </w:rPr>
        <w:t>access</w:t>
      </w:r>
      <w:r w:rsidRPr="004519E9">
        <w:rPr>
          <w:rFonts w:ascii="Times New Roman" w:hAnsi="Times New Roman" w:cs="Times New Roman"/>
          <w:sz w:val="24"/>
          <w:szCs w:val="24"/>
        </w:rPr>
        <w:t>ing</w:t>
      </w:r>
      <w:r w:rsidR="009050B7" w:rsidRPr="004519E9">
        <w:rPr>
          <w:rFonts w:ascii="Times New Roman" w:hAnsi="Times New Roman" w:cs="Times New Roman"/>
          <w:sz w:val="24"/>
          <w:szCs w:val="24"/>
        </w:rPr>
        <w:t xml:space="preserve"> the n→π</w:t>
      </w:r>
      <w:r w:rsidR="009050B7" w:rsidRPr="004519E9">
        <w:rPr>
          <w:rFonts w:ascii="Times New Roman" w:hAnsi="Times New Roman" w:cs="Times New Roman"/>
          <w:sz w:val="24"/>
          <w:szCs w:val="24"/>
          <w:vertAlign w:val="superscript"/>
        </w:rPr>
        <w:t>*</w:t>
      </w:r>
      <w:r w:rsidR="009050B7" w:rsidRPr="004519E9">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π</m:t>
            </m:r>
          </m:e>
          <m:sub>
            <m:r>
              <w:rPr>
                <w:rFonts w:ascii="Cambria Math" w:hAnsi="Cambria Math" w:cs="Times New Roman"/>
                <w:sz w:val="24"/>
                <w:szCs w:val="24"/>
              </w:rPr>
              <m:t>R</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π</m:t>
            </m:r>
          </m:e>
          <m:sup>
            <m:r>
              <w:rPr>
                <w:rFonts w:ascii="Cambria Math" w:hAnsi="Cambria Math" w:cs="Times New Roman"/>
                <w:sz w:val="24"/>
                <w:szCs w:val="24"/>
              </w:rPr>
              <m:t>*</m:t>
            </m:r>
          </m:sup>
        </m:sSup>
        <m:r>
          <w:rPr>
            <w:rFonts w:ascii="Cambria Math" w:hAnsi="Cambria Math" w:cs="Times New Roman"/>
            <w:sz w:val="24"/>
            <w:szCs w:val="24"/>
          </w:rPr>
          <m:t xml:space="preserve"> </m:t>
        </m:r>
      </m:oMath>
      <w:r w:rsidR="009050B7" w:rsidRPr="004519E9">
        <w:rPr>
          <w:rFonts w:ascii="Times New Roman" w:hAnsi="Times New Roman" w:cs="Times New Roman"/>
          <w:sz w:val="24"/>
          <w:szCs w:val="24"/>
        </w:rPr>
        <w:t>transitions of RDX, respectively (Table S1).</w:t>
      </w:r>
      <w:r w:rsidR="00EB463F" w:rsidRPr="004519E9">
        <w:rPr>
          <w:rFonts w:ascii="Times New Roman" w:hAnsi="Times New Roman" w:cs="Times New Roman"/>
          <w:noProof/>
          <w:sz w:val="24"/>
          <w:szCs w:val="24"/>
          <w:vertAlign w:val="superscript"/>
        </w:rPr>
        <w:t>4</w:t>
      </w:r>
      <w:r w:rsidR="002E1EDE" w:rsidRPr="004519E9">
        <w:rPr>
          <w:rFonts w:ascii="Times New Roman" w:hAnsi="Times New Roman" w:cs="Times New Roman"/>
          <w:noProof/>
          <w:sz w:val="24"/>
          <w:szCs w:val="24"/>
          <w:vertAlign w:val="superscript"/>
        </w:rPr>
        <w:t>5</w:t>
      </w:r>
      <w:r w:rsidR="009050B7" w:rsidRPr="004519E9">
        <w:rPr>
          <w:rFonts w:ascii="Times New Roman" w:hAnsi="Times New Roman" w:cs="Times New Roman"/>
          <w:sz w:val="24"/>
          <w:szCs w:val="24"/>
        </w:rPr>
        <w:t xml:space="preserve"> </w:t>
      </w:r>
      <w:r w:rsidR="00124200" w:rsidRPr="004519E9">
        <w:rPr>
          <w:rFonts w:ascii="Times New Roman" w:hAnsi="Times New Roman" w:cs="Times New Roman"/>
          <w:sz w:val="24"/>
          <w:szCs w:val="24"/>
        </w:rPr>
        <w:t>T</w:t>
      </w:r>
      <w:r w:rsidR="009050B7" w:rsidRPr="004519E9">
        <w:rPr>
          <w:rFonts w:ascii="Times New Roman" w:hAnsi="Times New Roman" w:cs="Times New Roman"/>
          <w:sz w:val="24"/>
          <w:szCs w:val="24"/>
        </w:rPr>
        <w:t xml:space="preserve">hese </w:t>
      </w:r>
      <w:r w:rsidR="00A07096" w:rsidRPr="004519E9">
        <w:rPr>
          <w:rFonts w:ascii="Times New Roman" w:hAnsi="Times New Roman" w:cs="Times New Roman"/>
          <w:sz w:val="24"/>
          <w:szCs w:val="24"/>
        </w:rPr>
        <w:lastRenderedPageBreak/>
        <w:t>Figure 1.</w:t>
      </w:r>
      <w:r w:rsidR="00A07096" w:rsidRPr="004519E9">
        <w:rPr>
          <w:rFonts w:ascii="Times New Roman" w:hAnsi="Times New Roman" w:cs="Times New Roman"/>
          <w:b/>
          <w:sz w:val="24"/>
          <w:szCs w:val="24"/>
        </w:rPr>
        <w:t xml:space="preserve"> </w:t>
      </w:r>
      <w:r w:rsidR="00A07096" w:rsidRPr="004519E9">
        <w:rPr>
          <w:rFonts w:ascii="Times New Roman" w:hAnsi="Times New Roman" w:cs="Times New Roman"/>
          <w:sz w:val="24"/>
          <w:szCs w:val="24"/>
        </w:rPr>
        <w:t>Structures of oxy-</w:t>
      </w:r>
      <w:r w:rsidR="00A07096" w:rsidRPr="004519E9">
        <w:rPr>
          <w:rFonts w:ascii="Times New Roman" w:hAnsi="Times New Roman" w:cs="Times New Roman"/>
          <w:i/>
          <w:sz w:val="24"/>
          <w:szCs w:val="24"/>
        </w:rPr>
        <w:t>s</w:t>
      </w:r>
      <w:r w:rsidR="00A07096" w:rsidRPr="004519E9">
        <w:rPr>
          <w:rFonts w:ascii="Times New Roman" w:hAnsi="Times New Roman" w:cs="Times New Roman"/>
          <w:sz w:val="24"/>
          <w:szCs w:val="24"/>
        </w:rPr>
        <w:t>-triazine (</w:t>
      </w:r>
      <w:r w:rsidR="00A07096" w:rsidRPr="004519E9">
        <w:rPr>
          <w:rFonts w:ascii="Times New Roman" w:hAnsi="Times New Roman" w:cs="Times New Roman"/>
          <w:b/>
          <w:sz w:val="24"/>
          <w:szCs w:val="24"/>
        </w:rPr>
        <w:t>2</w:t>
      </w:r>
      <w:r w:rsidR="00A07096" w:rsidRPr="004519E9">
        <w:rPr>
          <w:rFonts w:ascii="Times New Roman" w:hAnsi="Times New Roman" w:cs="Times New Roman"/>
          <w:sz w:val="24"/>
          <w:szCs w:val="24"/>
        </w:rPr>
        <w:t>) and 1,3,5-triazine (</w:t>
      </w:r>
      <w:r w:rsidR="00A07096" w:rsidRPr="004519E9">
        <w:rPr>
          <w:rFonts w:ascii="Times New Roman" w:hAnsi="Times New Roman" w:cs="Times New Roman"/>
          <w:b/>
          <w:sz w:val="24"/>
          <w:szCs w:val="24"/>
        </w:rPr>
        <w:t>3</w:t>
      </w:r>
      <w:r w:rsidR="00A07096" w:rsidRPr="004519E9">
        <w:rPr>
          <w:rFonts w:ascii="Times New Roman" w:hAnsi="Times New Roman" w:cs="Times New Roman"/>
          <w:sz w:val="24"/>
          <w:szCs w:val="24"/>
        </w:rPr>
        <w:t xml:space="preserve">) isomers along with their </w:t>
      </w:r>
      <w:r w:rsidR="007D24A1">
        <w:rPr>
          <w:rFonts w:ascii="Times New Roman" w:hAnsi="Times New Roman" w:cs="Times New Roman"/>
          <w:sz w:val="24"/>
          <w:szCs w:val="24"/>
        </w:rPr>
        <w:t xml:space="preserve">calculated </w:t>
      </w:r>
      <w:r w:rsidR="00A07096" w:rsidRPr="004519E9">
        <w:rPr>
          <w:rFonts w:ascii="Times New Roman" w:hAnsi="Times New Roman" w:cs="Times New Roman"/>
          <w:sz w:val="24"/>
          <w:szCs w:val="24"/>
        </w:rPr>
        <w:t>relative energies (∆E) in kJ mol</w:t>
      </w:r>
      <w:r w:rsidR="00A07096" w:rsidRPr="004519E9">
        <w:rPr>
          <w:rFonts w:ascii="Times New Roman" w:hAnsi="Times New Roman" w:cs="Times New Roman"/>
          <w:sz w:val="24"/>
          <w:szCs w:val="24"/>
          <w:vertAlign w:val="superscript"/>
        </w:rPr>
        <w:t>-1</w:t>
      </w:r>
      <w:r w:rsidR="00A07096" w:rsidRPr="004519E9">
        <w:rPr>
          <w:rFonts w:ascii="Times New Roman" w:hAnsi="Times New Roman" w:cs="Times New Roman"/>
          <w:sz w:val="24"/>
          <w:szCs w:val="24"/>
        </w:rPr>
        <w:t xml:space="preserve"> and adiabatic ionization energies (IE)</w:t>
      </w:r>
      <w:r w:rsidR="00221026" w:rsidRPr="004519E9">
        <w:rPr>
          <w:rFonts w:ascii="Times New Roman" w:hAnsi="Times New Roman" w:cs="Times New Roman"/>
          <w:sz w:val="24"/>
          <w:szCs w:val="24"/>
        </w:rPr>
        <w:t xml:space="preserve"> range</w:t>
      </w:r>
      <w:r w:rsidR="00A07096" w:rsidRPr="004519E9">
        <w:rPr>
          <w:rFonts w:ascii="Times New Roman" w:hAnsi="Times New Roman" w:cs="Times New Roman"/>
          <w:sz w:val="24"/>
          <w:szCs w:val="24"/>
        </w:rPr>
        <w:t xml:space="preserve"> in eV. Coordinates of the structures are provided in Table S5, and their geometrical parameters are depicted in Figures S</w:t>
      </w:r>
      <w:r w:rsidR="00C4736F" w:rsidRPr="004519E9">
        <w:rPr>
          <w:rFonts w:ascii="Times New Roman" w:hAnsi="Times New Roman" w:cs="Times New Roman"/>
          <w:sz w:val="24"/>
          <w:szCs w:val="24"/>
        </w:rPr>
        <w:t>11</w:t>
      </w:r>
      <w:r w:rsidR="00A07096" w:rsidRPr="004519E9">
        <w:rPr>
          <w:rFonts w:ascii="Times New Roman" w:hAnsi="Times New Roman" w:cs="Times New Roman"/>
          <w:sz w:val="24"/>
          <w:szCs w:val="24"/>
        </w:rPr>
        <w:t xml:space="preserve"> and S1</w:t>
      </w:r>
      <w:r w:rsidR="00C4736F" w:rsidRPr="004519E9">
        <w:rPr>
          <w:rFonts w:ascii="Times New Roman" w:hAnsi="Times New Roman" w:cs="Times New Roman"/>
          <w:sz w:val="24"/>
          <w:szCs w:val="24"/>
        </w:rPr>
        <w:t>2</w:t>
      </w:r>
      <w:r w:rsidR="00A07096" w:rsidRPr="004519E9">
        <w:rPr>
          <w:rFonts w:ascii="Times New Roman" w:hAnsi="Times New Roman" w:cs="Times New Roman"/>
          <w:sz w:val="24"/>
          <w:szCs w:val="24"/>
        </w:rPr>
        <w:t xml:space="preserve"> of the supporting information.</w:t>
      </w:r>
      <w:r w:rsidR="00A07096" w:rsidRPr="004519E9">
        <w:rPr>
          <w:rFonts w:ascii="Times New Roman" w:hAnsi="Times New Roman" w:cs="Times New Roman"/>
          <w:b/>
          <w:sz w:val="24"/>
          <w:szCs w:val="24"/>
        </w:rPr>
        <w:t xml:space="preserve">   </w:t>
      </w:r>
    </w:p>
    <w:p w14:paraId="6D90B45F" w14:textId="77777777" w:rsidR="00A07096" w:rsidRPr="004519E9" w:rsidRDefault="00A07096" w:rsidP="009501E3">
      <w:pPr>
        <w:spacing w:line="360" w:lineRule="auto"/>
        <w:jc w:val="both"/>
        <w:rPr>
          <w:rFonts w:ascii="Times New Roman" w:hAnsi="Times New Roman" w:cs="Times New Roman"/>
          <w:sz w:val="24"/>
          <w:szCs w:val="24"/>
        </w:rPr>
      </w:pPr>
    </w:p>
    <w:p w14:paraId="2CA38D5B" w14:textId="136110B8" w:rsidR="000C4C06" w:rsidRPr="004519E9" w:rsidRDefault="009050B7" w:rsidP="009501E3">
      <w:pPr>
        <w:spacing w:line="360" w:lineRule="auto"/>
        <w:jc w:val="both"/>
        <w:rPr>
          <w:rFonts w:ascii="Times New Roman" w:hAnsi="Times New Roman" w:cs="Times New Roman"/>
          <w:b/>
          <w:sz w:val="24"/>
          <w:szCs w:val="24"/>
        </w:rPr>
      </w:pPr>
      <w:r w:rsidRPr="004519E9">
        <w:rPr>
          <w:rFonts w:ascii="Times New Roman" w:hAnsi="Times New Roman" w:cs="Times New Roman"/>
          <w:sz w:val="24"/>
          <w:szCs w:val="24"/>
        </w:rPr>
        <w:t xml:space="preserve">photon </w:t>
      </w:r>
      <w:r w:rsidR="008975E5" w:rsidRPr="004519E9">
        <w:rPr>
          <w:rFonts w:ascii="Times New Roman" w:hAnsi="Times New Roman" w:cs="Times New Roman"/>
          <w:noProof/>
          <w:sz w:val="24"/>
          <w:szCs w:val="24"/>
        </w:rPr>
        <w:drawing>
          <wp:anchor distT="0" distB="0" distL="114300" distR="114300" simplePos="0" relativeHeight="251657728" behindDoc="0" locked="1" layoutInCell="1" allowOverlap="1" wp14:anchorId="2FB7785D" wp14:editId="798A1DAB">
            <wp:simplePos x="0" y="0"/>
            <wp:positionH relativeFrom="column">
              <wp:posOffset>948690</wp:posOffset>
            </wp:positionH>
            <wp:positionV relativeFrom="page">
              <wp:posOffset>913130</wp:posOffset>
            </wp:positionV>
            <wp:extent cx="4343400" cy="6080760"/>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1 copy.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43400" cy="6080760"/>
                    </a:xfrm>
                    <a:prstGeom prst="rect">
                      <a:avLst/>
                    </a:prstGeom>
                  </pic:spPr>
                </pic:pic>
              </a:graphicData>
            </a:graphic>
            <wp14:sizeRelH relativeFrom="margin">
              <wp14:pctWidth>0</wp14:pctWidth>
            </wp14:sizeRelH>
            <wp14:sizeRelV relativeFrom="margin">
              <wp14:pctHeight>0</wp14:pctHeight>
            </wp14:sizeRelV>
          </wp:anchor>
        </w:drawing>
      </w:r>
      <w:bookmarkStart w:id="1" w:name="_Hlk73720330"/>
      <w:r w:rsidR="008975E5" w:rsidRPr="004519E9">
        <w:rPr>
          <w:rFonts w:ascii="Times New Roman" w:hAnsi="Times New Roman" w:cs="Times New Roman"/>
          <w:b/>
          <w:sz w:val="24"/>
          <w:szCs w:val="24"/>
        </w:rPr>
        <w:t xml:space="preserve"> </w:t>
      </w:r>
      <w:bookmarkEnd w:id="1"/>
      <w:r w:rsidRPr="004519E9">
        <w:rPr>
          <w:rFonts w:ascii="Times New Roman" w:hAnsi="Times New Roman" w:cs="Times New Roman"/>
          <w:sz w:val="24"/>
          <w:szCs w:val="24"/>
        </w:rPr>
        <w:t>energies are well below the adiabatic ionization energy of RDX</w:t>
      </w:r>
      <w:r w:rsidR="00842D60" w:rsidRPr="004519E9">
        <w:rPr>
          <w:rFonts w:ascii="Times New Roman" w:hAnsi="Times New Roman" w:cs="Times New Roman"/>
          <w:sz w:val="24"/>
          <w:szCs w:val="24"/>
        </w:rPr>
        <w:t xml:space="preserve"> in</w:t>
      </w:r>
      <w:r w:rsidR="008975E5" w:rsidRPr="004519E9">
        <w:rPr>
          <w:rFonts w:ascii="Times New Roman" w:hAnsi="Times New Roman" w:cs="Times New Roman"/>
          <w:sz w:val="24"/>
          <w:szCs w:val="24"/>
        </w:rPr>
        <w:t xml:space="preserve"> </w:t>
      </w:r>
      <w:r w:rsidR="00842D60" w:rsidRPr="004519E9">
        <w:rPr>
          <w:rFonts w:ascii="Times New Roman" w:hAnsi="Times New Roman" w:cs="Times New Roman"/>
          <w:sz w:val="24"/>
          <w:szCs w:val="24"/>
        </w:rPr>
        <w:t>the condensed phase</w:t>
      </w:r>
      <w:r w:rsidRPr="004519E9">
        <w:rPr>
          <w:rFonts w:ascii="Times New Roman" w:hAnsi="Times New Roman" w:cs="Times New Roman"/>
          <w:sz w:val="24"/>
          <w:szCs w:val="24"/>
        </w:rPr>
        <w:t xml:space="preserve">, which </w:t>
      </w:r>
      <w:r w:rsidR="00842D60" w:rsidRPr="004519E9">
        <w:rPr>
          <w:rFonts w:ascii="Times New Roman" w:hAnsi="Times New Roman" w:cs="Times New Roman"/>
          <w:sz w:val="24"/>
          <w:szCs w:val="24"/>
        </w:rPr>
        <w:t xml:space="preserve">has been </w:t>
      </w:r>
      <w:r w:rsidRPr="004519E9">
        <w:rPr>
          <w:rFonts w:ascii="Times New Roman" w:hAnsi="Times New Roman" w:cs="Times New Roman"/>
          <w:sz w:val="24"/>
          <w:szCs w:val="24"/>
        </w:rPr>
        <w:t xml:space="preserve">calculated to </w:t>
      </w:r>
      <w:r w:rsidR="00842D60" w:rsidRPr="004519E9">
        <w:rPr>
          <w:rFonts w:ascii="Times New Roman" w:hAnsi="Times New Roman" w:cs="Times New Roman"/>
          <w:sz w:val="24"/>
          <w:szCs w:val="24"/>
        </w:rPr>
        <w:t>range from</w:t>
      </w:r>
      <w:r w:rsidRPr="004519E9">
        <w:rPr>
          <w:rFonts w:ascii="Times New Roman" w:hAnsi="Times New Roman" w:cs="Times New Roman"/>
          <w:sz w:val="24"/>
          <w:szCs w:val="24"/>
        </w:rPr>
        <w:t xml:space="preserve"> 9.9 </w:t>
      </w:r>
      <w:r w:rsidR="00842D60" w:rsidRPr="004519E9">
        <w:rPr>
          <w:rFonts w:ascii="Times New Roman" w:hAnsi="Times New Roman" w:cs="Times New Roman"/>
          <w:sz w:val="24"/>
          <w:szCs w:val="24"/>
        </w:rPr>
        <w:t>to</w:t>
      </w:r>
      <w:r w:rsidRPr="004519E9">
        <w:rPr>
          <w:rFonts w:ascii="Times New Roman" w:hAnsi="Times New Roman" w:cs="Times New Roman"/>
          <w:sz w:val="24"/>
          <w:szCs w:val="24"/>
        </w:rPr>
        <w:t xml:space="preserve"> 10.2 eV.</w:t>
      </w:r>
      <w:r w:rsidR="00EB463F" w:rsidRPr="004519E9">
        <w:rPr>
          <w:rFonts w:ascii="Times New Roman" w:hAnsi="Times New Roman" w:cs="Times New Roman"/>
          <w:noProof/>
          <w:sz w:val="24"/>
          <w:szCs w:val="24"/>
          <w:vertAlign w:val="superscript"/>
        </w:rPr>
        <w:t>4</w:t>
      </w:r>
      <w:r w:rsidR="002E1EDE" w:rsidRPr="004519E9">
        <w:rPr>
          <w:rFonts w:ascii="Times New Roman" w:hAnsi="Times New Roman" w:cs="Times New Roman"/>
          <w:noProof/>
          <w:sz w:val="24"/>
          <w:szCs w:val="24"/>
          <w:vertAlign w:val="superscript"/>
        </w:rPr>
        <w:t>6</w:t>
      </w:r>
      <w:r w:rsidR="00C46E2E" w:rsidRPr="004519E9">
        <w:rPr>
          <w:rFonts w:ascii="Times New Roman" w:hAnsi="Times New Roman" w:cs="Times New Roman"/>
          <w:noProof/>
          <w:sz w:val="24"/>
          <w:szCs w:val="24"/>
          <w:vertAlign w:val="superscript"/>
        </w:rPr>
        <w:t>,</w:t>
      </w:r>
      <w:r w:rsidR="00EB463F" w:rsidRPr="004519E9">
        <w:rPr>
          <w:rFonts w:ascii="Times New Roman" w:hAnsi="Times New Roman" w:cs="Times New Roman"/>
          <w:noProof/>
          <w:sz w:val="24"/>
          <w:szCs w:val="24"/>
          <w:vertAlign w:val="superscript"/>
        </w:rPr>
        <w:t>4</w:t>
      </w:r>
      <w:r w:rsidR="002E1EDE" w:rsidRPr="004519E9">
        <w:rPr>
          <w:rFonts w:ascii="Times New Roman" w:hAnsi="Times New Roman" w:cs="Times New Roman"/>
          <w:noProof/>
          <w:sz w:val="24"/>
          <w:szCs w:val="24"/>
          <w:vertAlign w:val="superscript"/>
        </w:rPr>
        <w:t>7</w:t>
      </w:r>
      <w:r w:rsidRPr="004519E9">
        <w:rPr>
          <w:rFonts w:ascii="Times New Roman" w:hAnsi="Times New Roman" w:cs="Times New Roman"/>
          <w:sz w:val="24"/>
          <w:szCs w:val="24"/>
        </w:rPr>
        <w:t xml:space="preserve"> </w:t>
      </w:r>
      <w:r w:rsidR="00842D60" w:rsidRPr="004519E9">
        <w:rPr>
          <w:rFonts w:ascii="Times New Roman" w:hAnsi="Times New Roman" w:cs="Times New Roman"/>
          <w:sz w:val="24"/>
          <w:szCs w:val="24"/>
        </w:rPr>
        <w:t>The p</w:t>
      </w:r>
      <w:r w:rsidR="00EB2848" w:rsidRPr="004519E9">
        <w:rPr>
          <w:rFonts w:ascii="Times New Roman" w:hAnsi="Times New Roman" w:cs="Times New Roman"/>
          <w:sz w:val="24"/>
          <w:szCs w:val="24"/>
        </w:rPr>
        <w:t xml:space="preserve">hotolysis </w:t>
      </w:r>
      <w:r w:rsidRPr="004519E9">
        <w:rPr>
          <w:rFonts w:ascii="Times New Roman" w:hAnsi="Times New Roman" w:cs="Times New Roman"/>
          <w:sz w:val="24"/>
          <w:szCs w:val="24"/>
        </w:rPr>
        <w:t xml:space="preserve">was performed </w:t>
      </w:r>
      <w:r w:rsidR="00EB2848" w:rsidRPr="004519E9">
        <w:rPr>
          <w:rFonts w:ascii="Times New Roman" w:hAnsi="Times New Roman" w:cs="Times New Roman"/>
          <w:sz w:val="24"/>
          <w:szCs w:val="24"/>
        </w:rPr>
        <w:t xml:space="preserve">at </w:t>
      </w:r>
      <w:r w:rsidR="00EB2848" w:rsidRPr="004519E9">
        <w:rPr>
          <w:rFonts w:ascii="Times New Roman" w:hAnsi="Times New Roman" w:cs="Times New Roman"/>
          <w:sz w:val="24"/>
          <w:szCs w:val="24"/>
        </w:rPr>
        <w:lastRenderedPageBreak/>
        <w:t>dose</w:t>
      </w:r>
      <w:r w:rsidR="00842D60" w:rsidRPr="004519E9">
        <w:rPr>
          <w:rFonts w:ascii="Times New Roman" w:hAnsi="Times New Roman" w:cs="Times New Roman"/>
          <w:sz w:val="24"/>
          <w:szCs w:val="24"/>
        </w:rPr>
        <w:t>s</w:t>
      </w:r>
      <w:r w:rsidR="00EB2848" w:rsidRPr="004519E9">
        <w:rPr>
          <w:rFonts w:ascii="Times New Roman" w:hAnsi="Times New Roman" w:cs="Times New Roman"/>
          <w:sz w:val="24"/>
          <w:szCs w:val="24"/>
        </w:rPr>
        <w:t xml:space="preserve"> of </w:t>
      </w:r>
      <w:bookmarkStart w:id="2" w:name="_Hlk61616551"/>
      <w:r w:rsidR="00EB2848" w:rsidRPr="004519E9">
        <w:rPr>
          <w:rFonts w:ascii="Times New Roman" w:hAnsi="Times New Roman" w:cs="Times New Roman"/>
          <w:sz w:val="24"/>
          <w:szCs w:val="24"/>
        </w:rPr>
        <w:t xml:space="preserve">10.7 ± 1.0 </w:t>
      </w:r>
      <w:bookmarkEnd w:id="2"/>
      <w:r w:rsidR="00EB2848" w:rsidRPr="004519E9">
        <w:rPr>
          <w:rFonts w:ascii="Times New Roman" w:hAnsi="Times New Roman" w:cs="Times New Roman"/>
          <w:sz w:val="24"/>
          <w:szCs w:val="24"/>
        </w:rPr>
        <w:t xml:space="preserve">and </w:t>
      </w:r>
      <w:bookmarkStart w:id="3" w:name="_Hlk61616537"/>
      <w:r w:rsidR="00EB2848" w:rsidRPr="004519E9">
        <w:rPr>
          <w:rFonts w:ascii="Times New Roman" w:hAnsi="Times New Roman" w:cs="Times New Roman"/>
          <w:sz w:val="24"/>
          <w:szCs w:val="24"/>
        </w:rPr>
        <w:t>22.3 ± 2.0</w:t>
      </w:r>
      <w:bookmarkEnd w:id="3"/>
      <w:r w:rsidR="00EB2848" w:rsidRPr="004519E9">
        <w:rPr>
          <w:rFonts w:ascii="Times New Roman" w:hAnsi="Times New Roman" w:cs="Times New Roman"/>
          <w:sz w:val="24"/>
          <w:szCs w:val="24"/>
        </w:rPr>
        <w:t xml:space="preserve"> eV molecule</w:t>
      </w:r>
      <w:r w:rsidR="00EB2848" w:rsidRPr="004519E9">
        <w:rPr>
          <w:rFonts w:ascii="Times New Roman" w:hAnsi="Times New Roman" w:cs="Times New Roman"/>
          <w:sz w:val="24"/>
          <w:szCs w:val="24"/>
          <w:vertAlign w:val="superscript"/>
        </w:rPr>
        <w:t>-1</w:t>
      </w:r>
      <w:r w:rsidRPr="004519E9">
        <w:rPr>
          <w:rFonts w:ascii="Times New Roman" w:hAnsi="Times New Roman" w:cs="Times New Roman"/>
          <w:sz w:val="24"/>
          <w:szCs w:val="24"/>
        </w:rPr>
        <w:t xml:space="preserve"> at 254 (4.88 eV) nm and 206 (6.02 eV) nm wavelengths</w:t>
      </w:r>
      <w:r w:rsidR="002506CF" w:rsidRPr="004519E9">
        <w:rPr>
          <w:rFonts w:ascii="Times New Roman" w:hAnsi="Times New Roman" w:cs="Times New Roman"/>
          <w:sz w:val="24"/>
          <w:szCs w:val="24"/>
        </w:rPr>
        <w:t>, respectively</w:t>
      </w:r>
      <w:r w:rsidRPr="004519E9">
        <w:rPr>
          <w:rFonts w:ascii="Times New Roman" w:hAnsi="Times New Roman" w:cs="Times New Roman"/>
          <w:sz w:val="24"/>
          <w:szCs w:val="24"/>
        </w:rPr>
        <w:t xml:space="preserve"> (Table S</w:t>
      </w:r>
      <w:r w:rsidR="00884B26" w:rsidRPr="004519E9">
        <w:rPr>
          <w:rFonts w:ascii="Times New Roman" w:hAnsi="Times New Roman" w:cs="Times New Roman"/>
          <w:sz w:val="24"/>
          <w:szCs w:val="24"/>
        </w:rPr>
        <w:t>2</w:t>
      </w:r>
      <w:r w:rsidRPr="004519E9">
        <w:rPr>
          <w:rFonts w:ascii="Times New Roman" w:hAnsi="Times New Roman" w:cs="Times New Roman"/>
          <w:sz w:val="24"/>
          <w:szCs w:val="24"/>
        </w:rPr>
        <w:t>)</w:t>
      </w:r>
      <w:r w:rsidR="00EB2848" w:rsidRPr="004519E9">
        <w:rPr>
          <w:rFonts w:ascii="Times New Roman" w:hAnsi="Times New Roman" w:cs="Times New Roman"/>
          <w:sz w:val="24"/>
          <w:szCs w:val="24"/>
        </w:rPr>
        <w:t>.</w:t>
      </w:r>
      <w:r w:rsidRPr="004519E9">
        <w:rPr>
          <w:rFonts w:ascii="Times New Roman" w:hAnsi="Times New Roman" w:cs="Times New Roman"/>
          <w:sz w:val="24"/>
          <w:szCs w:val="24"/>
        </w:rPr>
        <w:t xml:space="preserve"> </w:t>
      </w:r>
      <w:r w:rsidR="00EB2848" w:rsidRPr="004519E9">
        <w:rPr>
          <w:rFonts w:ascii="Times New Roman" w:hAnsi="Times New Roman" w:cs="Times New Roman"/>
          <w:sz w:val="24"/>
          <w:szCs w:val="24"/>
        </w:rPr>
        <w:t xml:space="preserve">Fourier transform infrared (FTIR) spectra of the films were collected </w:t>
      </w:r>
      <w:r w:rsidR="00EB2848" w:rsidRPr="004519E9">
        <w:rPr>
          <w:rFonts w:ascii="Times New Roman" w:hAnsi="Times New Roman" w:cs="Times New Roman"/>
          <w:i/>
          <w:sz w:val="24"/>
          <w:szCs w:val="24"/>
        </w:rPr>
        <w:t>in situ</w:t>
      </w:r>
      <w:r w:rsidR="00EB2848" w:rsidRPr="004519E9">
        <w:rPr>
          <w:rFonts w:ascii="Times New Roman" w:hAnsi="Times New Roman" w:cs="Times New Roman"/>
          <w:sz w:val="24"/>
          <w:szCs w:val="24"/>
        </w:rPr>
        <w:t xml:space="preserve"> before</w:t>
      </w:r>
      <w:r w:rsidRPr="004519E9">
        <w:rPr>
          <w:rFonts w:ascii="Times New Roman" w:hAnsi="Times New Roman" w:cs="Times New Roman"/>
          <w:sz w:val="24"/>
          <w:szCs w:val="24"/>
        </w:rPr>
        <w:t xml:space="preserve">, </w:t>
      </w:r>
      <w:r w:rsidR="00EB2848" w:rsidRPr="004519E9">
        <w:rPr>
          <w:rFonts w:ascii="Times New Roman" w:hAnsi="Times New Roman" w:cs="Times New Roman"/>
          <w:sz w:val="24"/>
          <w:szCs w:val="24"/>
        </w:rPr>
        <w:t>after</w:t>
      </w:r>
      <w:r w:rsidRPr="004519E9">
        <w:rPr>
          <w:rFonts w:ascii="Times New Roman" w:hAnsi="Times New Roman" w:cs="Times New Roman"/>
          <w:sz w:val="24"/>
          <w:szCs w:val="24"/>
        </w:rPr>
        <w:t>, and during</w:t>
      </w:r>
      <w:r w:rsidR="00EB2848" w:rsidRPr="004519E9">
        <w:rPr>
          <w:rFonts w:ascii="Times New Roman" w:hAnsi="Times New Roman" w:cs="Times New Roman"/>
          <w:sz w:val="24"/>
          <w:szCs w:val="24"/>
        </w:rPr>
        <w:t xml:space="preserve"> the irradiation</w:t>
      </w:r>
      <w:r w:rsidRPr="004519E9">
        <w:rPr>
          <w:rFonts w:ascii="Times New Roman" w:hAnsi="Times New Roman" w:cs="Times New Roman"/>
          <w:sz w:val="24"/>
          <w:szCs w:val="24"/>
        </w:rPr>
        <w:t xml:space="preserve"> to monitor </w:t>
      </w:r>
      <w:r w:rsidR="00842D60" w:rsidRPr="004519E9">
        <w:rPr>
          <w:rFonts w:ascii="Times New Roman" w:hAnsi="Times New Roman" w:cs="Times New Roman"/>
          <w:sz w:val="24"/>
          <w:szCs w:val="24"/>
        </w:rPr>
        <w:t>the</w:t>
      </w:r>
      <w:r w:rsidRPr="004519E9">
        <w:rPr>
          <w:rFonts w:ascii="Times New Roman" w:hAnsi="Times New Roman" w:cs="Times New Roman"/>
          <w:sz w:val="24"/>
          <w:szCs w:val="24"/>
        </w:rPr>
        <w:t xml:space="preserve"> chemical changes in the samples</w:t>
      </w:r>
      <w:r w:rsidR="00E0630C" w:rsidRPr="004519E9">
        <w:rPr>
          <w:rFonts w:ascii="Times New Roman" w:hAnsi="Times New Roman" w:cs="Times New Roman"/>
          <w:sz w:val="24"/>
          <w:szCs w:val="24"/>
        </w:rPr>
        <w:t xml:space="preserve">. </w:t>
      </w:r>
      <w:r w:rsidR="002506CF" w:rsidRPr="004519E9">
        <w:rPr>
          <w:rFonts w:ascii="Times New Roman" w:hAnsi="Times New Roman" w:cs="Times New Roman"/>
          <w:sz w:val="24"/>
          <w:szCs w:val="24"/>
        </w:rPr>
        <w:t xml:space="preserve">The photolysis products formed in the exposed </w:t>
      </w:r>
      <w:r w:rsidR="00842D60" w:rsidRPr="004519E9">
        <w:rPr>
          <w:rFonts w:ascii="Times New Roman" w:hAnsi="Times New Roman" w:cs="Times New Roman"/>
          <w:sz w:val="24"/>
          <w:szCs w:val="24"/>
        </w:rPr>
        <w:t>RDX</w:t>
      </w:r>
      <w:r w:rsidR="002506CF" w:rsidRPr="004519E9">
        <w:rPr>
          <w:rFonts w:ascii="Times New Roman" w:hAnsi="Times New Roman" w:cs="Times New Roman"/>
          <w:sz w:val="24"/>
          <w:szCs w:val="24"/>
        </w:rPr>
        <w:t xml:space="preserve"> were annealed from 5 K to 320 K at a rate of 1 K min</w:t>
      </w:r>
      <w:r w:rsidR="002506CF" w:rsidRPr="004519E9">
        <w:rPr>
          <w:rFonts w:ascii="Times New Roman" w:hAnsi="Times New Roman" w:cs="Times New Roman"/>
          <w:sz w:val="24"/>
          <w:szCs w:val="24"/>
          <w:vertAlign w:val="superscript"/>
        </w:rPr>
        <w:t>-1</w:t>
      </w:r>
      <w:r w:rsidR="002506CF" w:rsidRPr="004519E9">
        <w:rPr>
          <w:rFonts w:ascii="Times New Roman" w:hAnsi="Times New Roman" w:cs="Times New Roman"/>
          <w:sz w:val="24"/>
          <w:szCs w:val="24"/>
        </w:rPr>
        <w:t xml:space="preserve"> (temperature-programmed desorption; TPD). The subliming neutral molecules were ionized exploiting tunable vacuum ultraviolet (VUV) photoionization (PI); the ions formed were mass resolved in a reflectron time-of-flight mass spectrometer (</w:t>
      </w:r>
      <w:proofErr w:type="spellStart"/>
      <w:r w:rsidR="002506CF" w:rsidRPr="004519E9">
        <w:rPr>
          <w:rFonts w:ascii="Times New Roman" w:hAnsi="Times New Roman" w:cs="Times New Roman"/>
          <w:sz w:val="24"/>
          <w:szCs w:val="24"/>
        </w:rPr>
        <w:t>ReTOF</w:t>
      </w:r>
      <w:proofErr w:type="spellEnd"/>
      <w:r w:rsidR="002506CF" w:rsidRPr="004519E9">
        <w:rPr>
          <w:rFonts w:ascii="Times New Roman" w:hAnsi="Times New Roman" w:cs="Times New Roman"/>
          <w:sz w:val="24"/>
          <w:szCs w:val="24"/>
        </w:rPr>
        <w:t>-MS).</w:t>
      </w:r>
      <w:r w:rsidR="002506CF" w:rsidRPr="004519E9">
        <w:rPr>
          <w:rFonts w:ascii="Times New Roman" w:hAnsi="Times New Roman" w:cs="Times New Roman"/>
        </w:rPr>
        <w:t xml:space="preserve"> </w:t>
      </w:r>
      <w:r w:rsidR="002506CF" w:rsidRPr="004519E9">
        <w:rPr>
          <w:rFonts w:ascii="Times New Roman" w:hAnsi="Times New Roman" w:cs="Times New Roman"/>
          <w:sz w:val="24"/>
          <w:szCs w:val="24"/>
        </w:rPr>
        <w:t xml:space="preserve">By systematically tuning the photon energies to </w:t>
      </w:r>
      <w:bookmarkStart w:id="4" w:name="_Hlk61608016"/>
      <w:r w:rsidR="002506CF" w:rsidRPr="004519E9">
        <w:rPr>
          <w:rFonts w:ascii="Times New Roman" w:hAnsi="Times New Roman" w:cs="Times New Roman"/>
          <w:sz w:val="24"/>
          <w:szCs w:val="24"/>
        </w:rPr>
        <w:t xml:space="preserve">10.49, 10.12, 10.01, and 9.90 eV, isomers of </w:t>
      </w:r>
      <w:r w:rsidR="00753718" w:rsidRPr="004519E9">
        <w:rPr>
          <w:rFonts w:ascii="Times New Roman" w:hAnsi="Times New Roman" w:cs="Times New Roman"/>
          <w:sz w:val="24"/>
          <w:szCs w:val="24"/>
        </w:rPr>
        <w:t>oxy-</w:t>
      </w:r>
      <w:r w:rsidR="00753718" w:rsidRPr="004519E9">
        <w:rPr>
          <w:rFonts w:ascii="Times New Roman" w:hAnsi="Times New Roman" w:cs="Times New Roman"/>
          <w:i/>
          <w:sz w:val="24"/>
          <w:szCs w:val="24"/>
        </w:rPr>
        <w:t>s</w:t>
      </w:r>
      <w:r w:rsidR="00753718" w:rsidRPr="004519E9">
        <w:rPr>
          <w:rFonts w:ascii="Times New Roman" w:hAnsi="Times New Roman" w:cs="Times New Roman"/>
          <w:sz w:val="24"/>
          <w:szCs w:val="24"/>
        </w:rPr>
        <w:t>-triazine</w:t>
      </w:r>
      <w:r w:rsidR="002506CF" w:rsidRPr="004519E9">
        <w:rPr>
          <w:rFonts w:ascii="Times New Roman" w:hAnsi="Times New Roman" w:cs="Times New Roman"/>
          <w:sz w:val="24"/>
          <w:szCs w:val="24"/>
        </w:rPr>
        <w:t xml:space="preserve"> (</w:t>
      </w:r>
      <w:r w:rsidR="00124200" w:rsidRPr="004519E9">
        <w:rPr>
          <w:rFonts w:ascii="Times New Roman" w:hAnsi="Times New Roman" w:cs="Times New Roman"/>
          <w:sz w:val="24"/>
          <w:szCs w:val="24"/>
        </w:rPr>
        <w:t>C</w:t>
      </w:r>
      <w:r w:rsidR="00124200" w:rsidRPr="004519E9">
        <w:rPr>
          <w:rFonts w:ascii="Times New Roman" w:hAnsi="Times New Roman" w:cs="Times New Roman"/>
          <w:sz w:val="24"/>
          <w:szCs w:val="24"/>
          <w:vertAlign w:val="subscript"/>
        </w:rPr>
        <w:t>3</w:t>
      </w:r>
      <w:r w:rsidR="00124200" w:rsidRPr="004519E9">
        <w:rPr>
          <w:rFonts w:ascii="Times New Roman" w:hAnsi="Times New Roman" w:cs="Times New Roman"/>
          <w:sz w:val="24"/>
          <w:szCs w:val="24"/>
        </w:rPr>
        <w:t>H</w:t>
      </w:r>
      <w:r w:rsidR="00124200" w:rsidRPr="004519E9">
        <w:rPr>
          <w:rFonts w:ascii="Times New Roman" w:hAnsi="Times New Roman" w:cs="Times New Roman"/>
          <w:sz w:val="24"/>
          <w:szCs w:val="24"/>
          <w:vertAlign w:val="subscript"/>
        </w:rPr>
        <w:t>3</w:t>
      </w:r>
      <w:r w:rsidR="00124200" w:rsidRPr="004519E9">
        <w:rPr>
          <w:rFonts w:ascii="Times New Roman" w:hAnsi="Times New Roman" w:cs="Times New Roman"/>
          <w:sz w:val="24"/>
          <w:szCs w:val="24"/>
        </w:rPr>
        <w:t>N</w:t>
      </w:r>
      <w:r w:rsidR="00124200" w:rsidRPr="004519E9">
        <w:rPr>
          <w:rFonts w:ascii="Times New Roman" w:hAnsi="Times New Roman" w:cs="Times New Roman"/>
          <w:sz w:val="24"/>
          <w:szCs w:val="24"/>
          <w:vertAlign w:val="subscript"/>
        </w:rPr>
        <w:t>3</w:t>
      </w:r>
      <w:r w:rsidR="00124200" w:rsidRPr="004519E9">
        <w:rPr>
          <w:rFonts w:ascii="Times New Roman" w:hAnsi="Times New Roman" w:cs="Times New Roman"/>
          <w:sz w:val="24"/>
          <w:szCs w:val="24"/>
        </w:rPr>
        <w:t>O</w:t>
      </w:r>
      <w:r w:rsidR="002506CF" w:rsidRPr="004519E9">
        <w:rPr>
          <w:rFonts w:ascii="Times New Roman" w:hAnsi="Times New Roman" w:cs="Times New Roman"/>
          <w:sz w:val="24"/>
          <w:szCs w:val="24"/>
        </w:rPr>
        <w:t xml:space="preserve">; </w:t>
      </w:r>
      <w:r w:rsidR="002506CF" w:rsidRPr="004519E9">
        <w:rPr>
          <w:rFonts w:ascii="Times New Roman" w:hAnsi="Times New Roman" w:cs="Times New Roman"/>
          <w:b/>
          <w:sz w:val="24"/>
          <w:szCs w:val="24"/>
        </w:rPr>
        <w:t>2</w:t>
      </w:r>
      <w:r w:rsidR="00124200" w:rsidRPr="004519E9">
        <w:rPr>
          <w:rFonts w:ascii="Times New Roman" w:hAnsi="Times New Roman" w:cs="Times New Roman"/>
          <w:b/>
          <w:sz w:val="24"/>
          <w:szCs w:val="24"/>
        </w:rPr>
        <w:t>a-b</w:t>
      </w:r>
      <w:r w:rsidR="002506CF" w:rsidRPr="004519E9">
        <w:rPr>
          <w:rFonts w:ascii="Times New Roman" w:hAnsi="Times New Roman" w:cs="Times New Roman"/>
          <w:sz w:val="24"/>
          <w:szCs w:val="24"/>
        </w:rPr>
        <w:t>) and 1,3,5-triazine (</w:t>
      </w:r>
      <w:r w:rsidR="00124200" w:rsidRPr="004519E9">
        <w:rPr>
          <w:rFonts w:ascii="Times New Roman" w:hAnsi="Times New Roman" w:cs="Times New Roman"/>
          <w:sz w:val="24"/>
          <w:szCs w:val="24"/>
        </w:rPr>
        <w:t>C</w:t>
      </w:r>
      <w:r w:rsidR="00124200" w:rsidRPr="004519E9">
        <w:rPr>
          <w:rFonts w:ascii="Times New Roman" w:hAnsi="Times New Roman" w:cs="Times New Roman"/>
          <w:sz w:val="24"/>
          <w:szCs w:val="24"/>
          <w:vertAlign w:val="subscript"/>
        </w:rPr>
        <w:t>3</w:t>
      </w:r>
      <w:r w:rsidR="00124200" w:rsidRPr="004519E9">
        <w:rPr>
          <w:rFonts w:ascii="Times New Roman" w:hAnsi="Times New Roman" w:cs="Times New Roman"/>
          <w:sz w:val="24"/>
          <w:szCs w:val="24"/>
        </w:rPr>
        <w:t>H</w:t>
      </w:r>
      <w:r w:rsidR="00124200" w:rsidRPr="004519E9">
        <w:rPr>
          <w:rFonts w:ascii="Times New Roman" w:hAnsi="Times New Roman" w:cs="Times New Roman"/>
          <w:sz w:val="24"/>
          <w:szCs w:val="24"/>
          <w:vertAlign w:val="subscript"/>
        </w:rPr>
        <w:t>3</w:t>
      </w:r>
      <w:r w:rsidR="00124200" w:rsidRPr="004519E9">
        <w:rPr>
          <w:rFonts w:ascii="Times New Roman" w:hAnsi="Times New Roman" w:cs="Times New Roman"/>
          <w:sz w:val="24"/>
          <w:szCs w:val="24"/>
        </w:rPr>
        <w:t>N</w:t>
      </w:r>
      <w:r w:rsidR="00124200" w:rsidRPr="004519E9">
        <w:rPr>
          <w:rFonts w:ascii="Times New Roman" w:hAnsi="Times New Roman" w:cs="Times New Roman"/>
          <w:sz w:val="24"/>
          <w:szCs w:val="24"/>
          <w:vertAlign w:val="subscript"/>
        </w:rPr>
        <w:t>3</w:t>
      </w:r>
      <w:r w:rsidR="002506CF" w:rsidRPr="004519E9">
        <w:rPr>
          <w:rFonts w:ascii="Times New Roman" w:hAnsi="Times New Roman" w:cs="Times New Roman"/>
          <w:sz w:val="24"/>
          <w:szCs w:val="24"/>
        </w:rPr>
        <w:t xml:space="preserve">; </w:t>
      </w:r>
      <w:r w:rsidR="002506CF" w:rsidRPr="004519E9">
        <w:rPr>
          <w:rFonts w:ascii="Times New Roman" w:hAnsi="Times New Roman" w:cs="Times New Roman"/>
          <w:b/>
          <w:sz w:val="24"/>
          <w:szCs w:val="24"/>
        </w:rPr>
        <w:t>3</w:t>
      </w:r>
      <w:r w:rsidR="00124200" w:rsidRPr="004519E9">
        <w:rPr>
          <w:rFonts w:ascii="Times New Roman" w:hAnsi="Times New Roman" w:cs="Times New Roman"/>
          <w:b/>
          <w:sz w:val="24"/>
          <w:szCs w:val="24"/>
        </w:rPr>
        <w:t>a</w:t>
      </w:r>
      <w:r w:rsidR="002506CF" w:rsidRPr="004519E9">
        <w:rPr>
          <w:rFonts w:ascii="Times New Roman" w:hAnsi="Times New Roman" w:cs="Times New Roman"/>
          <w:sz w:val="24"/>
          <w:szCs w:val="24"/>
        </w:rPr>
        <w:t xml:space="preserve">) </w:t>
      </w:r>
      <w:r w:rsidR="00CD1EC9" w:rsidRPr="004519E9">
        <w:rPr>
          <w:rFonts w:ascii="Times New Roman" w:hAnsi="Times New Roman" w:cs="Times New Roman"/>
          <w:sz w:val="24"/>
          <w:szCs w:val="24"/>
        </w:rPr>
        <w:t>were</w:t>
      </w:r>
      <w:r w:rsidR="002506CF" w:rsidRPr="004519E9">
        <w:rPr>
          <w:rFonts w:ascii="Times New Roman" w:hAnsi="Times New Roman" w:cs="Times New Roman"/>
          <w:sz w:val="24"/>
          <w:szCs w:val="24"/>
        </w:rPr>
        <w:t xml:space="preserve"> selectively </w:t>
      </w:r>
      <w:r w:rsidRPr="004519E9">
        <w:rPr>
          <w:rFonts w:ascii="Times New Roman" w:hAnsi="Times New Roman" w:cs="Times New Roman"/>
          <w:sz w:val="24"/>
          <w:szCs w:val="24"/>
        </w:rPr>
        <w:t>photo</w:t>
      </w:r>
      <w:r w:rsidR="002506CF" w:rsidRPr="004519E9">
        <w:rPr>
          <w:rFonts w:ascii="Times New Roman" w:hAnsi="Times New Roman" w:cs="Times New Roman"/>
          <w:sz w:val="24"/>
          <w:szCs w:val="24"/>
        </w:rPr>
        <w:t>ionized based on their adiabatic ionization energies</w:t>
      </w:r>
      <w:r w:rsidR="00842D60" w:rsidRPr="004519E9">
        <w:rPr>
          <w:rFonts w:ascii="Times New Roman" w:hAnsi="Times New Roman" w:cs="Times New Roman"/>
          <w:sz w:val="24"/>
          <w:szCs w:val="24"/>
        </w:rPr>
        <w:t xml:space="preserve">; This </w:t>
      </w:r>
      <w:r w:rsidR="005249DF" w:rsidRPr="004519E9">
        <w:rPr>
          <w:rFonts w:ascii="Times New Roman" w:hAnsi="Times New Roman" w:cs="Times New Roman"/>
          <w:sz w:val="24"/>
          <w:szCs w:val="24"/>
        </w:rPr>
        <w:t>approach</w:t>
      </w:r>
      <w:r w:rsidR="00842D60" w:rsidRPr="004519E9">
        <w:rPr>
          <w:rFonts w:ascii="Times New Roman" w:hAnsi="Times New Roman" w:cs="Times New Roman"/>
          <w:sz w:val="24"/>
          <w:szCs w:val="24"/>
        </w:rPr>
        <w:t xml:space="preserve"> eventually</w:t>
      </w:r>
      <w:r w:rsidR="002506CF" w:rsidRPr="004519E9">
        <w:rPr>
          <w:rFonts w:ascii="Times New Roman" w:hAnsi="Times New Roman" w:cs="Times New Roman"/>
          <w:sz w:val="24"/>
          <w:szCs w:val="24"/>
        </w:rPr>
        <w:t xml:space="preserve"> </w:t>
      </w:r>
      <w:bookmarkEnd w:id="4"/>
      <w:r w:rsidR="002506CF" w:rsidRPr="004519E9">
        <w:rPr>
          <w:rFonts w:ascii="Times New Roman" w:hAnsi="Times New Roman" w:cs="Times New Roman"/>
          <w:sz w:val="24"/>
          <w:szCs w:val="24"/>
        </w:rPr>
        <w:t>elucidate</w:t>
      </w:r>
      <w:r w:rsidR="00842D60" w:rsidRPr="004519E9">
        <w:rPr>
          <w:rFonts w:ascii="Times New Roman" w:hAnsi="Times New Roman" w:cs="Times New Roman"/>
          <w:sz w:val="24"/>
          <w:szCs w:val="24"/>
        </w:rPr>
        <w:t>s,</w:t>
      </w:r>
      <w:r w:rsidR="002506CF" w:rsidRPr="004519E9">
        <w:rPr>
          <w:rFonts w:ascii="Times New Roman" w:hAnsi="Times New Roman" w:cs="Times New Roman"/>
          <w:sz w:val="24"/>
          <w:szCs w:val="24"/>
        </w:rPr>
        <w:t xml:space="preserve"> which isomer(s) is(are) formed.</w:t>
      </w:r>
      <w:r w:rsidR="008A3980" w:rsidRPr="004519E9">
        <w:rPr>
          <w:rFonts w:ascii="Times New Roman" w:hAnsi="Times New Roman" w:cs="Times New Roman"/>
          <w:sz w:val="24"/>
          <w:szCs w:val="24"/>
          <w:vertAlign w:val="superscript"/>
        </w:rPr>
        <w:t>8</w:t>
      </w:r>
      <w:r w:rsidR="00C46E2E" w:rsidRPr="004519E9">
        <w:rPr>
          <w:rFonts w:ascii="Times New Roman" w:hAnsi="Times New Roman" w:cs="Times New Roman"/>
          <w:sz w:val="24"/>
          <w:szCs w:val="24"/>
          <w:vertAlign w:val="superscript"/>
        </w:rPr>
        <w:t>,</w:t>
      </w:r>
      <w:r w:rsidR="008A3980" w:rsidRPr="004519E9">
        <w:rPr>
          <w:rFonts w:ascii="Times New Roman" w:hAnsi="Times New Roman" w:cs="Times New Roman"/>
          <w:sz w:val="24"/>
          <w:szCs w:val="24"/>
          <w:vertAlign w:val="superscript"/>
        </w:rPr>
        <w:t>9,</w:t>
      </w:r>
      <w:r w:rsidR="002E1EDE" w:rsidRPr="004519E9">
        <w:rPr>
          <w:rFonts w:ascii="Times New Roman" w:hAnsi="Times New Roman" w:cs="Times New Roman"/>
          <w:sz w:val="24"/>
          <w:szCs w:val="24"/>
          <w:vertAlign w:val="superscript"/>
        </w:rPr>
        <w:t>48</w:t>
      </w:r>
      <w:r w:rsidR="00701AA5" w:rsidRPr="004519E9">
        <w:rPr>
          <w:rFonts w:ascii="Times New Roman" w:hAnsi="Times New Roman" w:cs="Times New Roman"/>
          <w:sz w:val="24"/>
          <w:szCs w:val="24"/>
        </w:rPr>
        <w:t xml:space="preserve"> </w:t>
      </w:r>
      <w:bookmarkStart w:id="5" w:name="_Hlk73781917"/>
      <w:r w:rsidR="00701AA5" w:rsidRPr="004519E9">
        <w:rPr>
          <w:rFonts w:ascii="Times New Roman" w:hAnsi="Times New Roman" w:cs="Times New Roman"/>
          <w:sz w:val="24"/>
          <w:szCs w:val="24"/>
        </w:rPr>
        <w:t>The</w:t>
      </w:r>
      <w:r w:rsidR="00414438" w:rsidRPr="004519E9">
        <w:rPr>
          <w:rFonts w:ascii="Times New Roman" w:hAnsi="Times New Roman" w:cs="Times New Roman"/>
          <w:sz w:val="24"/>
          <w:szCs w:val="24"/>
        </w:rPr>
        <w:t xml:space="preserve"> </w:t>
      </w:r>
      <w:r w:rsidR="005249DF" w:rsidRPr="004519E9">
        <w:rPr>
          <w:rFonts w:ascii="Times New Roman" w:hAnsi="Times New Roman" w:cs="Times New Roman"/>
          <w:sz w:val="24"/>
          <w:szCs w:val="24"/>
        </w:rPr>
        <w:t>computed</w:t>
      </w:r>
      <w:r w:rsidR="00414438" w:rsidRPr="004519E9">
        <w:rPr>
          <w:rFonts w:ascii="Times New Roman" w:hAnsi="Times New Roman" w:cs="Times New Roman"/>
          <w:sz w:val="24"/>
          <w:szCs w:val="24"/>
        </w:rPr>
        <w:t xml:space="preserve"> structures of </w:t>
      </w:r>
      <w:r w:rsidR="003D48A1" w:rsidRPr="004519E9">
        <w:rPr>
          <w:rFonts w:ascii="Times New Roman" w:hAnsi="Times New Roman" w:cs="Times New Roman"/>
          <w:sz w:val="24"/>
          <w:szCs w:val="24"/>
        </w:rPr>
        <w:t xml:space="preserve">most </w:t>
      </w:r>
      <w:r w:rsidR="00701AA5" w:rsidRPr="004519E9">
        <w:rPr>
          <w:rFonts w:ascii="Times New Roman" w:hAnsi="Times New Roman" w:cs="Times New Roman"/>
          <w:sz w:val="24"/>
          <w:szCs w:val="24"/>
        </w:rPr>
        <w:t>possible cyclic and acy</w:t>
      </w:r>
      <w:r w:rsidR="0012287E" w:rsidRPr="004519E9">
        <w:rPr>
          <w:rFonts w:ascii="Times New Roman" w:hAnsi="Times New Roman" w:cs="Times New Roman"/>
          <w:sz w:val="24"/>
          <w:szCs w:val="24"/>
        </w:rPr>
        <w:t>c</w:t>
      </w:r>
      <w:r w:rsidR="00701AA5" w:rsidRPr="004519E9">
        <w:rPr>
          <w:rFonts w:ascii="Times New Roman" w:hAnsi="Times New Roman" w:cs="Times New Roman"/>
          <w:sz w:val="24"/>
          <w:szCs w:val="24"/>
        </w:rPr>
        <w:t>lic isomers</w:t>
      </w:r>
      <w:bookmarkEnd w:id="5"/>
      <w:r w:rsidR="00701AA5" w:rsidRPr="004519E9">
        <w:rPr>
          <w:rFonts w:ascii="Times New Roman" w:hAnsi="Times New Roman" w:cs="Times New Roman"/>
          <w:sz w:val="24"/>
          <w:szCs w:val="24"/>
        </w:rPr>
        <w:t xml:space="preserve"> of oxy-</w:t>
      </w:r>
      <w:r w:rsidR="00701AA5" w:rsidRPr="004519E9">
        <w:rPr>
          <w:rFonts w:ascii="Times New Roman" w:hAnsi="Times New Roman" w:cs="Times New Roman"/>
          <w:i/>
          <w:sz w:val="24"/>
          <w:szCs w:val="24"/>
        </w:rPr>
        <w:t>s</w:t>
      </w:r>
      <w:r w:rsidR="00701AA5" w:rsidRPr="004519E9">
        <w:rPr>
          <w:rFonts w:ascii="Times New Roman" w:hAnsi="Times New Roman" w:cs="Times New Roman"/>
          <w:sz w:val="24"/>
          <w:szCs w:val="24"/>
        </w:rPr>
        <w:t xml:space="preserve">-triazine and 1,3,5-triazine are depicted in Figure </w:t>
      </w:r>
      <w:r w:rsidR="0054099A" w:rsidRPr="004519E9">
        <w:rPr>
          <w:rFonts w:ascii="Times New Roman" w:hAnsi="Times New Roman" w:cs="Times New Roman"/>
          <w:sz w:val="24"/>
          <w:szCs w:val="24"/>
        </w:rPr>
        <w:t>1</w:t>
      </w:r>
      <w:r w:rsidR="00701AA5" w:rsidRPr="004519E9">
        <w:rPr>
          <w:rFonts w:ascii="Times New Roman" w:hAnsi="Times New Roman" w:cs="Times New Roman"/>
          <w:sz w:val="24"/>
          <w:szCs w:val="24"/>
        </w:rPr>
        <w:t>.</w:t>
      </w:r>
      <w:r w:rsidR="00851DA1" w:rsidRPr="004519E9">
        <w:rPr>
          <w:rFonts w:ascii="Times New Roman" w:hAnsi="Times New Roman" w:cs="Times New Roman"/>
          <w:sz w:val="24"/>
          <w:szCs w:val="24"/>
        </w:rPr>
        <w:t xml:space="preserve"> Their simplified structures are depicted in </w:t>
      </w:r>
      <w:r w:rsidR="008975E5" w:rsidRPr="004519E9">
        <w:rPr>
          <w:rFonts w:ascii="Times New Roman" w:hAnsi="Times New Roman" w:cs="Times New Roman"/>
          <w:sz w:val="24"/>
          <w:szCs w:val="24"/>
        </w:rPr>
        <w:t>Figure</w:t>
      </w:r>
      <w:r w:rsidR="00851DA1" w:rsidRPr="004519E9">
        <w:rPr>
          <w:rFonts w:ascii="Times New Roman" w:hAnsi="Times New Roman" w:cs="Times New Roman"/>
          <w:sz w:val="24"/>
          <w:szCs w:val="24"/>
        </w:rPr>
        <w:t xml:space="preserve"> S</w:t>
      </w:r>
      <w:r w:rsidR="00C4736F" w:rsidRPr="004519E9">
        <w:rPr>
          <w:rFonts w:ascii="Times New Roman" w:hAnsi="Times New Roman" w:cs="Times New Roman"/>
          <w:sz w:val="24"/>
          <w:szCs w:val="24"/>
        </w:rPr>
        <w:t>6</w:t>
      </w:r>
      <w:r w:rsidR="00851DA1" w:rsidRPr="004519E9">
        <w:rPr>
          <w:rFonts w:ascii="Times New Roman" w:hAnsi="Times New Roman" w:cs="Times New Roman"/>
          <w:sz w:val="24"/>
          <w:szCs w:val="24"/>
        </w:rPr>
        <w:t xml:space="preserve"> of the supporting information. </w:t>
      </w:r>
      <w:bookmarkStart w:id="6" w:name="_Hlk73780472"/>
      <w:r w:rsidR="00851DA1" w:rsidRPr="004519E9">
        <w:rPr>
          <w:rFonts w:ascii="Times New Roman" w:hAnsi="Times New Roman" w:cs="Times New Roman"/>
          <w:sz w:val="24"/>
          <w:szCs w:val="24"/>
        </w:rPr>
        <w:t xml:space="preserve">To identify these isomeric </w:t>
      </w:r>
      <w:r w:rsidR="006C0FD9" w:rsidRPr="004519E9">
        <w:rPr>
          <w:rFonts w:ascii="Times New Roman" w:hAnsi="Times New Roman" w:cs="Times New Roman"/>
          <w:sz w:val="24"/>
          <w:szCs w:val="24"/>
        </w:rPr>
        <w:t>forms,</w:t>
      </w:r>
      <w:r w:rsidR="00851DA1" w:rsidRPr="004519E9">
        <w:rPr>
          <w:rFonts w:ascii="Times New Roman" w:hAnsi="Times New Roman" w:cs="Times New Roman"/>
          <w:sz w:val="24"/>
          <w:szCs w:val="24"/>
        </w:rPr>
        <w:t xml:space="preserve"> we used </w:t>
      </w:r>
      <w:proofErr w:type="spellStart"/>
      <w:r w:rsidR="00851DA1" w:rsidRPr="004519E9">
        <w:rPr>
          <w:rFonts w:ascii="Times New Roman" w:hAnsi="Times New Roman" w:cs="Times New Roman"/>
          <w:sz w:val="24"/>
          <w:szCs w:val="24"/>
        </w:rPr>
        <w:t>SciFinder’s</w:t>
      </w:r>
      <w:proofErr w:type="spellEnd"/>
      <w:r w:rsidR="00851DA1" w:rsidRPr="004519E9">
        <w:rPr>
          <w:rFonts w:ascii="Times New Roman" w:hAnsi="Times New Roman" w:cs="Times New Roman"/>
          <w:sz w:val="24"/>
          <w:szCs w:val="24"/>
        </w:rPr>
        <w:t xml:space="preserve"> web-based structure search program. Considering the</w:t>
      </w:r>
      <w:r w:rsidR="003B7B01" w:rsidRPr="004519E9">
        <w:rPr>
          <w:rFonts w:ascii="Times New Roman" w:hAnsi="Times New Roman" w:cs="Times New Roman"/>
          <w:sz w:val="24"/>
          <w:szCs w:val="24"/>
        </w:rPr>
        <w:t xml:space="preserve"> fact that the</w:t>
      </w:r>
      <w:r w:rsidR="00851DA1" w:rsidRPr="004519E9">
        <w:rPr>
          <w:rFonts w:ascii="Times New Roman" w:hAnsi="Times New Roman" w:cs="Times New Roman"/>
          <w:sz w:val="24"/>
          <w:szCs w:val="24"/>
        </w:rPr>
        <w:t xml:space="preserve"> product at m/z = 97</w:t>
      </w:r>
      <w:r w:rsidR="003B7B01" w:rsidRPr="004519E9">
        <w:rPr>
          <w:rFonts w:ascii="Times New Roman" w:hAnsi="Times New Roman" w:cs="Times New Roman"/>
          <w:sz w:val="24"/>
          <w:szCs w:val="24"/>
        </w:rPr>
        <w:t xml:space="preserve"> </w:t>
      </w:r>
      <w:r w:rsidR="00093B00" w:rsidRPr="004519E9">
        <w:rPr>
          <w:rFonts w:ascii="Times New Roman" w:hAnsi="Times New Roman" w:cs="Times New Roman"/>
          <w:sz w:val="24"/>
          <w:szCs w:val="24"/>
        </w:rPr>
        <w:t>is</w:t>
      </w:r>
      <w:r w:rsidR="00851DA1" w:rsidRPr="004519E9">
        <w:rPr>
          <w:rFonts w:ascii="Times New Roman" w:hAnsi="Times New Roman" w:cs="Times New Roman"/>
          <w:sz w:val="24"/>
          <w:szCs w:val="24"/>
        </w:rPr>
        <w:t xml:space="preserve"> formed at the early stage of</w:t>
      </w:r>
      <w:r w:rsidR="003B7B01" w:rsidRPr="004519E9">
        <w:rPr>
          <w:rFonts w:ascii="Times New Roman" w:hAnsi="Times New Roman" w:cs="Times New Roman"/>
          <w:sz w:val="24"/>
          <w:szCs w:val="24"/>
        </w:rPr>
        <w:t xml:space="preserve"> RDX</w:t>
      </w:r>
      <w:r w:rsidR="00851DA1" w:rsidRPr="004519E9">
        <w:rPr>
          <w:rFonts w:ascii="Times New Roman" w:hAnsi="Times New Roman" w:cs="Times New Roman"/>
          <w:sz w:val="24"/>
          <w:szCs w:val="24"/>
        </w:rPr>
        <w:t xml:space="preserve"> decomposition,</w:t>
      </w:r>
      <w:r w:rsidR="003B7B01" w:rsidRPr="004519E9">
        <w:rPr>
          <w:rFonts w:ascii="Times New Roman" w:hAnsi="Times New Roman" w:cs="Times New Roman"/>
          <w:sz w:val="24"/>
          <w:szCs w:val="24"/>
          <w:vertAlign w:val="superscript"/>
        </w:rPr>
        <w:t>15</w:t>
      </w:r>
      <w:r w:rsidR="00851DA1" w:rsidRPr="004519E9">
        <w:rPr>
          <w:rFonts w:ascii="Times New Roman" w:hAnsi="Times New Roman" w:cs="Times New Roman"/>
          <w:sz w:val="24"/>
          <w:szCs w:val="24"/>
        </w:rPr>
        <w:t xml:space="preserve"> </w:t>
      </w:r>
      <w:r w:rsidR="00093B00" w:rsidRPr="004519E9">
        <w:rPr>
          <w:rFonts w:ascii="Times New Roman" w:hAnsi="Times New Roman" w:cs="Times New Roman"/>
          <w:sz w:val="24"/>
          <w:szCs w:val="24"/>
        </w:rPr>
        <w:t>its</w:t>
      </w:r>
      <w:r w:rsidR="00851DA1" w:rsidRPr="004519E9">
        <w:rPr>
          <w:rFonts w:ascii="Times New Roman" w:hAnsi="Times New Roman" w:cs="Times New Roman"/>
          <w:sz w:val="24"/>
          <w:szCs w:val="24"/>
        </w:rPr>
        <w:t xml:space="preserve"> structure must retain the -N-C-N-C-N</w:t>
      </w:r>
      <w:r w:rsidR="001A4751" w:rsidRPr="004519E9">
        <w:rPr>
          <w:rFonts w:ascii="Times New Roman" w:hAnsi="Times New Roman" w:cs="Times New Roman"/>
          <w:sz w:val="24"/>
          <w:szCs w:val="24"/>
        </w:rPr>
        <w:t>-</w:t>
      </w:r>
      <w:r w:rsidR="00851DA1" w:rsidRPr="004519E9">
        <w:rPr>
          <w:rFonts w:ascii="Times New Roman" w:hAnsi="Times New Roman" w:cs="Times New Roman"/>
          <w:sz w:val="24"/>
          <w:szCs w:val="24"/>
        </w:rPr>
        <w:t xml:space="preserve"> or -C-N-C-N-N- </w:t>
      </w:r>
      <w:r w:rsidR="003B7B01" w:rsidRPr="004519E9">
        <w:rPr>
          <w:rFonts w:ascii="Times New Roman" w:hAnsi="Times New Roman" w:cs="Times New Roman"/>
          <w:sz w:val="24"/>
          <w:szCs w:val="24"/>
        </w:rPr>
        <w:t>skeletal</w:t>
      </w:r>
      <w:r w:rsidR="00851DA1" w:rsidRPr="004519E9">
        <w:rPr>
          <w:rFonts w:ascii="Times New Roman" w:hAnsi="Times New Roman" w:cs="Times New Roman"/>
          <w:sz w:val="24"/>
          <w:szCs w:val="24"/>
        </w:rPr>
        <w:t xml:space="preserve"> framework of RDX. Therefore, we selected only those cyclic and acyclic </w:t>
      </w:r>
      <w:r w:rsidR="003B7B01" w:rsidRPr="004519E9">
        <w:rPr>
          <w:rFonts w:ascii="Times New Roman" w:hAnsi="Times New Roman" w:cs="Times New Roman"/>
          <w:sz w:val="24"/>
          <w:szCs w:val="24"/>
        </w:rPr>
        <w:t xml:space="preserve">isomeric </w:t>
      </w:r>
      <w:r w:rsidR="00851DA1" w:rsidRPr="004519E9">
        <w:rPr>
          <w:rFonts w:ascii="Times New Roman" w:hAnsi="Times New Roman" w:cs="Times New Roman"/>
          <w:sz w:val="24"/>
          <w:szCs w:val="24"/>
        </w:rPr>
        <w:t xml:space="preserve">species that </w:t>
      </w:r>
      <w:r w:rsidR="003B7B01" w:rsidRPr="004519E9">
        <w:rPr>
          <w:rFonts w:ascii="Times New Roman" w:hAnsi="Times New Roman" w:cs="Times New Roman"/>
          <w:sz w:val="24"/>
          <w:szCs w:val="24"/>
        </w:rPr>
        <w:t xml:space="preserve">have </w:t>
      </w:r>
      <w:r w:rsidR="00093B00" w:rsidRPr="004519E9">
        <w:rPr>
          <w:rFonts w:ascii="Times New Roman" w:hAnsi="Times New Roman" w:cs="Times New Roman"/>
          <w:sz w:val="24"/>
          <w:szCs w:val="24"/>
        </w:rPr>
        <w:t>aforementioned structural</w:t>
      </w:r>
      <w:r w:rsidR="003B7B01" w:rsidRPr="004519E9">
        <w:rPr>
          <w:rFonts w:ascii="Times New Roman" w:hAnsi="Times New Roman" w:cs="Times New Roman"/>
          <w:sz w:val="24"/>
          <w:szCs w:val="24"/>
        </w:rPr>
        <w:t xml:space="preserve"> backbone, are </w:t>
      </w:r>
      <w:r w:rsidR="00851DA1" w:rsidRPr="004519E9">
        <w:rPr>
          <w:rFonts w:ascii="Times New Roman" w:hAnsi="Times New Roman" w:cs="Times New Roman"/>
          <w:sz w:val="24"/>
          <w:szCs w:val="24"/>
        </w:rPr>
        <w:t>neutral</w:t>
      </w:r>
      <w:r w:rsidR="003B7B01" w:rsidRPr="004519E9">
        <w:rPr>
          <w:rFonts w:ascii="Times New Roman" w:hAnsi="Times New Roman" w:cs="Times New Roman"/>
          <w:sz w:val="24"/>
          <w:szCs w:val="24"/>
        </w:rPr>
        <w:t xml:space="preserve"> and possess similar functional groups as of proposed structures of products at m/z = 97 and 81</w:t>
      </w:r>
      <w:r w:rsidR="00851DA1" w:rsidRPr="004519E9">
        <w:rPr>
          <w:rFonts w:ascii="Times New Roman" w:hAnsi="Times New Roman" w:cs="Times New Roman"/>
          <w:sz w:val="24"/>
          <w:szCs w:val="24"/>
        </w:rPr>
        <w:t>.</w:t>
      </w:r>
      <w:bookmarkEnd w:id="6"/>
      <w:r w:rsidR="00851DA1" w:rsidRPr="004519E9">
        <w:rPr>
          <w:rFonts w:ascii="Times New Roman" w:hAnsi="Times New Roman" w:cs="Times New Roman"/>
          <w:sz w:val="24"/>
          <w:szCs w:val="24"/>
        </w:rPr>
        <w:t xml:space="preserve"> </w:t>
      </w:r>
      <w:r w:rsidR="00701AA5" w:rsidRPr="004519E9">
        <w:rPr>
          <w:rFonts w:ascii="Times New Roman" w:hAnsi="Times New Roman" w:cs="Times New Roman"/>
          <w:sz w:val="24"/>
          <w:szCs w:val="24"/>
        </w:rPr>
        <w:t xml:space="preserve">It is important to </w:t>
      </w:r>
      <w:r w:rsidR="002E0B23" w:rsidRPr="004519E9">
        <w:rPr>
          <w:rFonts w:ascii="Times New Roman" w:hAnsi="Times New Roman" w:cs="Times New Roman"/>
          <w:sz w:val="24"/>
          <w:szCs w:val="24"/>
        </w:rPr>
        <w:t>stress</w:t>
      </w:r>
      <w:r w:rsidR="00701AA5" w:rsidRPr="004519E9">
        <w:rPr>
          <w:rFonts w:ascii="Times New Roman" w:hAnsi="Times New Roman" w:cs="Times New Roman"/>
          <w:sz w:val="24"/>
          <w:szCs w:val="24"/>
        </w:rPr>
        <w:t xml:space="preserve"> here that the calculated</w:t>
      </w:r>
      <w:r w:rsidR="00414438" w:rsidRPr="004519E9">
        <w:rPr>
          <w:rFonts w:ascii="Times New Roman" w:hAnsi="Times New Roman" w:cs="Times New Roman"/>
          <w:sz w:val="24"/>
          <w:szCs w:val="24"/>
        </w:rPr>
        <w:t xml:space="preserve"> (CCSD(T)/CBS//B3LYP</w:t>
      </w:r>
      <w:r w:rsidR="00D32A1B" w:rsidRPr="004519E9">
        <w:rPr>
          <w:rFonts w:ascii="Times New Roman" w:hAnsi="Times New Roman" w:cs="Times New Roman"/>
          <w:sz w:val="24"/>
          <w:szCs w:val="24"/>
        </w:rPr>
        <w:t>/</w:t>
      </w:r>
      <w:r w:rsidR="00414438" w:rsidRPr="004519E9">
        <w:rPr>
          <w:rFonts w:ascii="Times New Roman" w:hAnsi="Times New Roman" w:cs="Times New Roman"/>
          <w:sz w:val="24"/>
          <w:szCs w:val="24"/>
        </w:rPr>
        <w:t>cc</w:t>
      </w:r>
      <w:r w:rsidR="00D32A1B" w:rsidRPr="004519E9">
        <w:rPr>
          <w:rFonts w:ascii="Times New Roman" w:hAnsi="Times New Roman" w:cs="Times New Roman"/>
          <w:sz w:val="24"/>
          <w:szCs w:val="24"/>
        </w:rPr>
        <w:t>-</w:t>
      </w:r>
      <w:proofErr w:type="spellStart"/>
      <w:r w:rsidR="00414438" w:rsidRPr="004519E9">
        <w:rPr>
          <w:rFonts w:ascii="Times New Roman" w:hAnsi="Times New Roman" w:cs="Times New Roman"/>
          <w:sz w:val="24"/>
          <w:szCs w:val="24"/>
        </w:rPr>
        <w:t>pVTZ</w:t>
      </w:r>
      <w:proofErr w:type="spellEnd"/>
      <w:r w:rsidR="00414438" w:rsidRPr="004519E9">
        <w:rPr>
          <w:rFonts w:ascii="Times New Roman" w:hAnsi="Times New Roman" w:cs="Times New Roman"/>
          <w:sz w:val="24"/>
          <w:szCs w:val="24"/>
        </w:rPr>
        <w:t>)</w:t>
      </w:r>
      <w:r w:rsidR="00701AA5" w:rsidRPr="004519E9">
        <w:rPr>
          <w:rFonts w:ascii="Times New Roman" w:hAnsi="Times New Roman" w:cs="Times New Roman"/>
          <w:sz w:val="24"/>
          <w:szCs w:val="24"/>
        </w:rPr>
        <w:t xml:space="preserve"> adiabatic ionization energies (IEs) of the isomers can be lower by 0.0</w:t>
      </w:r>
      <w:r w:rsidR="002A7898" w:rsidRPr="004519E9">
        <w:rPr>
          <w:rFonts w:ascii="Times New Roman" w:hAnsi="Times New Roman" w:cs="Times New Roman"/>
          <w:sz w:val="24"/>
          <w:szCs w:val="24"/>
        </w:rPr>
        <w:t>2</w:t>
      </w:r>
      <w:r w:rsidR="00701AA5" w:rsidRPr="004519E9">
        <w:rPr>
          <w:rFonts w:ascii="Times New Roman" w:hAnsi="Times New Roman" w:cs="Times New Roman"/>
          <w:sz w:val="24"/>
          <w:szCs w:val="24"/>
        </w:rPr>
        <w:t xml:space="preserve"> eV or higher by 0.0</w:t>
      </w:r>
      <w:r w:rsidR="002A7898" w:rsidRPr="004519E9">
        <w:rPr>
          <w:rFonts w:ascii="Times New Roman" w:hAnsi="Times New Roman" w:cs="Times New Roman"/>
          <w:sz w:val="24"/>
          <w:szCs w:val="24"/>
        </w:rPr>
        <w:t>6</w:t>
      </w:r>
      <w:r w:rsidR="00701AA5" w:rsidRPr="004519E9">
        <w:rPr>
          <w:rFonts w:ascii="Times New Roman" w:hAnsi="Times New Roman" w:cs="Times New Roman"/>
          <w:sz w:val="24"/>
          <w:szCs w:val="24"/>
        </w:rPr>
        <w:t xml:space="preserve"> eV. This error range </w:t>
      </w:r>
      <w:r w:rsidR="00414438" w:rsidRPr="004519E9">
        <w:rPr>
          <w:rFonts w:ascii="Times New Roman" w:hAnsi="Times New Roman" w:cs="Times New Roman"/>
          <w:sz w:val="24"/>
          <w:szCs w:val="24"/>
        </w:rPr>
        <w:t xml:space="preserve">was determined by comparing experimental and </w:t>
      </w:r>
      <w:r w:rsidR="00701AA5" w:rsidRPr="004519E9">
        <w:rPr>
          <w:rFonts w:ascii="Times New Roman" w:hAnsi="Times New Roman" w:cs="Times New Roman"/>
          <w:sz w:val="24"/>
          <w:szCs w:val="24"/>
        </w:rPr>
        <w:t>c</w:t>
      </w:r>
      <w:r w:rsidR="00414438" w:rsidRPr="004519E9">
        <w:rPr>
          <w:rFonts w:ascii="Times New Roman" w:hAnsi="Times New Roman" w:cs="Times New Roman"/>
          <w:sz w:val="24"/>
          <w:szCs w:val="24"/>
        </w:rPr>
        <w:t>omputed</w:t>
      </w:r>
      <w:r w:rsidR="00701AA5" w:rsidRPr="004519E9">
        <w:rPr>
          <w:rFonts w:ascii="Times New Roman" w:hAnsi="Times New Roman" w:cs="Times New Roman"/>
          <w:sz w:val="24"/>
          <w:szCs w:val="24"/>
        </w:rPr>
        <w:t xml:space="preserve"> IEs of </w:t>
      </w:r>
      <w:r w:rsidR="00414438" w:rsidRPr="004519E9">
        <w:rPr>
          <w:rFonts w:ascii="Times New Roman" w:hAnsi="Times New Roman" w:cs="Times New Roman"/>
          <w:sz w:val="24"/>
          <w:szCs w:val="24"/>
        </w:rPr>
        <w:t xml:space="preserve">the </w:t>
      </w:r>
      <w:r w:rsidR="00701AA5" w:rsidRPr="004519E9">
        <w:rPr>
          <w:rFonts w:ascii="Times New Roman" w:hAnsi="Times New Roman" w:cs="Times New Roman"/>
          <w:sz w:val="24"/>
          <w:szCs w:val="24"/>
        </w:rPr>
        <w:t>multiple molecular systems</w:t>
      </w:r>
      <w:r w:rsidR="00414438" w:rsidRPr="004519E9">
        <w:rPr>
          <w:rFonts w:ascii="Times New Roman" w:hAnsi="Times New Roman" w:cs="Times New Roman"/>
          <w:sz w:val="24"/>
          <w:szCs w:val="24"/>
        </w:rPr>
        <w:t xml:space="preserve"> </w:t>
      </w:r>
      <w:r w:rsidR="006A6694" w:rsidRPr="004519E9">
        <w:rPr>
          <w:rFonts w:ascii="Times New Roman" w:hAnsi="Times New Roman" w:cs="Times New Roman"/>
          <w:sz w:val="24"/>
          <w:szCs w:val="24"/>
        </w:rPr>
        <w:t xml:space="preserve">as benchmarks </w:t>
      </w:r>
      <w:r w:rsidR="00414438" w:rsidRPr="004519E9">
        <w:rPr>
          <w:rFonts w:ascii="Times New Roman" w:hAnsi="Times New Roman" w:cs="Times New Roman"/>
          <w:sz w:val="24"/>
          <w:szCs w:val="24"/>
        </w:rPr>
        <w:t>(Table S3)</w:t>
      </w:r>
      <w:r w:rsidR="00701AA5" w:rsidRPr="004519E9">
        <w:rPr>
          <w:rFonts w:ascii="Times New Roman" w:hAnsi="Times New Roman" w:cs="Times New Roman"/>
          <w:sz w:val="24"/>
          <w:szCs w:val="24"/>
        </w:rPr>
        <w:t>. Further, ReTOF-MS calibration experiments revealed that the electric field of the extraction plate of the ion optics lowers the ionization energies by 0.03 eV.</w:t>
      </w:r>
      <w:r w:rsidR="00701AA5" w:rsidRPr="004519E9">
        <w:rPr>
          <w:rFonts w:ascii="Times New Roman" w:hAnsi="Times New Roman" w:cs="Times New Roman"/>
          <w:noProof/>
          <w:sz w:val="24"/>
          <w:szCs w:val="24"/>
          <w:vertAlign w:val="superscript"/>
        </w:rPr>
        <w:t>3</w:t>
      </w:r>
      <w:r w:rsidR="008A3980" w:rsidRPr="004519E9">
        <w:rPr>
          <w:rFonts w:ascii="Times New Roman" w:hAnsi="Times New Roman" w:cs="Times New Roman"/>
          <w:noProof/>
          <w:sz w:val="24"/>
          <w:szCs w:val="24"/>
          <w:vertAlign w:val="superscript"/>
        </w:rPr>
        <w:t>6</w:t>
      </w:r>
      <w:r w:rsidR="00701AA5" w:rsidRPr="004519E9">
        <w:rPr>
          <w:rFonts w:ascii="Times New Roman" w:hAnsi="Times New Roman" w:cs="Times New Roman"/>
          <w:sz w:val="24"/>
          <w:szCs w:val="24"/>
        </w:rPr>
        <w:t xml:space="preserve">   </w:t>
      </w:r>
      <w:r w:rsidR="00410060" w:rsidRPr="004519E9">
        <w:rPr>
          <w:rFonts w:ascii="Times New Roman" w:hAnsi="Times New Roman" w:cs="Times New Roman"/>
          <w:sz w:val="24"/>
          <w:szCs w:val="24"/>
        </w:rPr>
        <w:t xml:space="preserve"> </w:t>
      </w:r>
      <w:r w:rsidR="006A6694" w:rsidRPr="004519E9">
        <w:rPr>
          <w:rFonts w:ascii="Times New Roman" w:hAnsi="Times New Roman" w:cs="Times New Roman"/>
          <w:sz w:val="24"/>
          <w:szCs w:val="24"/>
        </w:rPr>
        <w:t xml:space="preserve">     </w:t>
      </w:r>
    </w:p>
    <w:p w14:paraId="1F03E2D6" w14:textId="1F946A34" w:rsidR="000C4C06" w:rsidRPr="004519E9" w:rsidRDefault="006C228B" w:rsidP="00021E19">
      <w:pPr>
        <w:spacing w:line="360" w:lineRule="auto"/>
        <w:ind w:firstLine="360"/>
        <w:jc w:val="both"/>
      </w:pPr>
      <w:bookmarkStart w:id="7" w:name="_Hlk73799234"/>
      <w:r w:rsidRPr="004519E9">
        <w:rPr>
          <w:rFonts w:ascii="Times New Roman" w:hAnsi="Times New Roman" w:cs="Times New Roman"/>
          <w:sz w:val="24"/>
          <w:szCs w:val="24"/>
        </w:rPr>
        <w:t>I</w:t>
      </w:r>
      <w:r w:rsidR="00E0630C" w:rsidRPr="004519E9">
        <w:rPr>
          <w:rFonts w:ascii="Times New Roman" w:hAnsi="Times New Roman" w:cs="Times New Roman"/>
          <w:sz w:val="24"/>
          <w:szCs w:val="24"/>
        </w:rPr>
        <w:t>nfra</w:t>
      </w:r>
      <w:r w:rsidR="002506CF" w:rsidRPr="004519E9">
        <w:rPr>
          <w:rFonts w:ascii="Times New Roman" w:hAnsi="Times New Roman" w:cs="Times New Roman"/>
          <w:sz w:val="24"/>
          <w:szCs w:val="24"/>
        </w:rPr>
        <w:t>re</w:t>
      </w:r>
      <w:r w:rsidR="00E0630C" w:rsidRPr="004519E9">
        <w:rPr>
          <w:rFonts w:ascii="Times New Roman" w:hAnsi="Times New Roman" w:cs="Times New Roman"/>
          <w:sz w:val="24"/>
          <w:szCs w:val="24"/>
        </w:rPr>
        <w:t>d (IR) difference spectra of RDX</w:t>
      </w:r>
      <w:r w:rsidR="00116CAE" w:rsidRPr="004519E9">
        <w:rPr>
          <w:rFonts w:ascii="Times New Roman" w:hAnsi="Times New Roman" w:cs="Times New Roman"/>
          <w:sz w:val="24"/>
          <w:szCs w:val="24"/>
        </w:rPr>
        <w:t xml:space="preserve"> (</w:t>
      </w:r>
      <w:r w:rsidR="00116CAE" w:rsidRPr="004519E9">
        <w:rPr>
          <w:rFonts w:ascii="Times New Roman" w:hAnsi="Times New Roman" w:cs="Times New Roman"/>
          <w:b/>
          <w:sz w:val="24"/>
          <w:szCs w:val="24"/>
        </w:rPr>
        <w:t>1</w:t>
      </w:r>
      <w:r w:rsidR="00116CAE" w:rsidRPr="004519E9">
        <w:rPr>
          <w:rFonts w:ascii="Times New Roman" w:hAnsi="Times New Roman" w:cs="Times New Roman"/>
          <w:sz w:val="24"/>
          <w:szCs w:val="24"/>
        </w:rPr>
        <w:t>)</w:t>
      </w:r>
      <w:r w:rsidR="00E0630C" w:rsidRPr="004519E9">
        <w:rPr>
          <w:rFonts w:ascii="Times New Roman" w:hAnsi="Times New Roman" w:cs="Times New Roman"/>
          <w:sz w:val="24"/>
          <w:szCs w:val="24"/>
        </w:rPr>
        <w:t xml:space="preserve"> measured at 5 K after exposure to 254 nm and 206 nm light</w:t>
      </w:r>
      <w:r w:rsidRPr="004519E9">
        <w:rPr>
          <w:rFonts w:ascii="Times New Roman" w:hAnsi="Times New Roman" w:cs="Times New Roman"/>
          <w:sz w:val="24"/>
          <w:szCs w:val="24"/>
        </w:rPr>
        <w:t>s are displayed in Figure S</w:t>
      </w:r>
      <w:r w:rsidR="00C4736F" w:rsidRPr="004519E9">
        <w:rPr>
          <w:rFonts w:ascii="Times New Roman" w:hAnsi="Times New Roman" w:cs="Times New Roman"/>
          <w:sz w:val="24"/>
          <w:szCs w:val="24"/>
        </w:rPr>
        <w:t>7</w:t>
      </w:r>
      <w:r w:rsidRPr="004519E9">
        <w:rPr>
          <w:rFonts w:ascii="Times New Roman" w:hAnsi="Times New Roman" w:cs="Times New Roman"/>
          <w:sz w:val="24"/>
          <w:szCs w:val="24"/>
        </w:rPr>
        <w:t xml:space="preserve"> of the supporting information</w:t>
      </w:r>
      <w:r w:rsidR="00E0630C" w:rsidRPr="004519E9">
        <w:rPr>
          <w:rFonts w:ascii="Times New Roman" w:hAnsi="Times New Roman" w:cs="Times New Roman"/>
          <w:sz w:val="24"/>
          <w:szCs w:val="24"/>
        </w:rPr>
        <w:t>. A decrease in vibrational band intensities</w:t>
      </w:r>
      <w:r w:rsidR="002506CF" w:rsidRPr="004519E9">
        <w:rPr>
          <w:rFonts w:ascii="Times New Roman" w:hAnsi="Times New Roman" w:cs="Times New Roman"/>
          <w:sz w:val="24"/>
          <w:szCs w:val="24"/>
        </w:rPr>
        <w:t xml:space="preserve"> of </w:t>
      </w:r>
      <w:r w:rsidR="002506CF" w:rsidRPr="004519E9">
        <w:rPr>
          <w:rFonts w:ascii="Times New Roman" w:hAnsi="Times New Roman" w:cs="Times New Roman"/>
          <w:b/>
          <w:sz w:val="24"/>
          <w:szCs w:val="24"/>
        </w:rPr>
        <w:t xml:space="preserve">1 </w:t>
      </w:r>
      <w:r w:rsidR="002506CF" w:rsidRPr="004519E9">
        <w:rPr>
          <w:rFonts w:ascii="Times New Roman" w:hAnsi="Times New Roman" w:cs="Times New Roman"/>
          <w:sz w:val="24"/>
          <w:szCs w:val="24"/>
        </w:rPr>
        <w:t>(RDX)</w:t>
      </w:r>
      <w:r w:rsidR="00E0630C" w:rsidRPr="004519E9">
        <w:rPr>
          <w:rFonts w:ascii="Times New Roman" w:hAnsi="Times New Roman" w:cs="Times New Roman"/>
          <w:sz w:val="24"/>
          <w:szCs w:val="24"/>
        </w:rPr>
        <w:t xml:space="preserve"> due to photolysis is apparent from the absorptions observed on the negative scale. In contrast, the upbeat ‘absorptions’ imply vibrational features of</w:t>
      </w:r>
      <w:r w:rsidR="00104ADF" w:rsidRPr="004519E9">
        <w:rPr>
          <w:rFonts w:ascii="Times New Roman" w:hAnsi="Times New Roman" w:cs="Times New Roman"/>
          <w:sz w:val="24"/>
          <w:szCs w:val="24"/>
        </w:rPr>
        <w:t xml:space="preserve"> small</w:t>
      </w:r>
      <w:r w:rsidR="00E0630C" w:rsidRPr="004519E9">
        <w:rPr>
          <w:rFonts w:ascii="Times New Roman" w:hAnsi="Times New Roman" w:cs="Times New Roman"/>
          <w:sz w:val="24"/>
          <w:szCs w:val="24"/>
        </w:rPr>
        <w:t xml:space="preserve"> product species</w:t>
      </w:r>
      <w:r w:rsidR="00104ADF" w:rsidRPr="004519E9">
        <w:rPr>
          <w:rFonts w:ascii="Times New Roman" w:hAnsi="Times New Roman" w:cs="Times New Roman"/>
          <w:sz w:val="24"/>
          <w:szCs w:val="24"/>
        </w:rPr>
        <w:t xml:space="preserve"> (Table S4);</w:t>
      </w:r>
      <w:r w:rsidR="003F703D" w:rsidRPr="004519E9">
        <w:rPr>
          <w:rFonts w:ascii="Times New Roman" w:hAnsi="Times New Roman" w:cs="Times New Roman"/>
          <w:noProof/>
          <w:sz w:val="24"/>
          <w:szCs w:val="24"/>
          <w:vertAlign w:val="superscript"/>
        </w:rPr>
        <w:t>2</w:t>
      </w:r>
      <w:r w:rsidR="002E1EDE" w:rsidRPr="004519E9">
        <w:rPr>
          <w:rFonts w:ascii="Times New Roman" w:hAnsi="Times New Roman" w:cs="Times New Roman"/>
          <w:noProof/>
          <w:sz w:val="24"/>
          <w:szCs w:val="24"/>
          <w:vertAlign w:val="superscript"/>
        </w:rPr>
        <w:t>1</w:t>
      </w:r>
      <w:r w:rsidR="00104ADF" w:rsidRPr="004519E9">
        <w:rPr>
          <w:rFonts w:ascii="Times New Roman" w:hAnsi="Times New Roman" w:cs="Times New Roman"/>
          <w:noProof/>
          <w:sz w:val="24"/>
          <w:szCs w:val="24"/>
          <w:vertAlign w:val="superscript"/>
        </w:rPr>
        <w:t>,</w:t>
      </w:r>
      <w:r w:rsidR="00221026" w:rsidRPr="004519E9">
        <w:rPr>
          <w:rFonts w:ascii="Times New Roman" w:hAnsi="Times New Roman" w:cs="Times New Roman"/>
          <w:noProof/>
          <w:sz w:val="24"/>
          <w:szCs w:val="24"/>
          <w:vertAlign w:val="superscript"/>
        </w:rPr>
        <w:t>49</w:t>
      </w:r>
      <w:r w:rsidR="00104ADF" w:rsidRPr="004519E9">
        <w:rPr>
          <w:rFonts w:ascii="Times New Roman" w:hAnsi="Times New Roman" w:cs="Times New Roman"/>
          <w:sz w:val="24"/>
          <w:szCs w:val="24"/>
          <w:vertAlign w:val="superscript"/>
        </w:rPr>
        <w:t>-</w:t>
      </w:r>
      <w:r w:rsidR="00EB463F" w:rsidRPr="004519E9">
        <w:rPr>
          <w:rFonts w:ascii="Times New Roman" w:hAnsi="Times New Roman" w:cs="Times New Roman"/>
          <w:noProof/>
          <w:sz w:val="24"/>
          <w:szCs w:val="24"/>
          <w:vertAlign w:val="superscript"/>
        </w:rPr>
        <w:t>5</w:t>
      </w:r>
      <w:r w:rsidR="00221026" w:rsidRPr="004519E9">
        <w:rPr>
          <w:rFonts w:ascii="Times New Roman" w:hAnsi="Times New Roman" w:cs="Times New Roman"/>
          <w:noProof/>
          <w:sz w:val="24"/>
          <w:szCs w:val="24"/>
          <w:vertAlign w:val="superscript"/>
        </w:rPr>
        <w:t>4</w:t>
      </w:r>
      <w:r w:rsidR="00104ADF" w:rsidRPr="004519E9">
        <w:rPr>
          <w:rFonts w:ascii="Times New Roman" w:hAnsi="Times New Roman" w:cs="Times New Roman"/>
          <w:sz w:val="24"/>
          <w:szCs w:val="24"/>
        </w:rPr>
        <w:t xml:space="preserve"> among these</w:t>
      </w:r>
      <w:r w:rsidR="009F6410" w:rsidRPr="004519E9">
        <w:rPr>
          <w:rFonts w:ascii="Times New Roman" w:hAnsi="Times New Roman" w:cs="Times New Roman"/>
          <w:sz w:val="24"/>
          <w:szCs w:val="24"/>
        </w:rPr>
        <w:t>,</w:t>
      </w:r>
      <w:r w:rsidR="00534490" w:rsidRPr="004519E9">
        <w:rPr>
          <w:rFonts w:ascii="Times New Roman" w:hAnsi="Times New Roman" w:cs="Times New Roman"/>
          <w:sz w:val="24"/>
          <w:szCs w:val="24"/>
        </w:rPr>
        <w:t xml:space="preserve"> observation of</w:t>
      </w:r>
      <w:r w:rsidR="00104ADF" w:rsidRPr="004519E9">
        <w:rPr>
          <w:rFonts w:ascii="Times New Roman" w:hAnsi="Times New Roman" w:cs="Times New Roman"/>
          <w:sz w:val="24"/>
          <w:szCs w:val="24"/>
        </w:rPr>
        <w:t xml:space="preserve"> nitrous acid (HONO) absorption at 1689 cm</w:t>
      </w:r>
      <w:r w:rsidR="00104ADF" w:rsidRPr="004519E9">
        <w:rPr>
          <w:rFonts w:ascii="Times New Roman" w:hAnsi="Times New Roman" w:cs="Times New Roman"/>
          <w:sz w:val="24"/>
          <w:szCs w:val="24"/>
          <w:vertAlign w:val="superscript"/>
        </w:rPr>
        <w:t>-1</w:t>
      </w:r>
      <w:r w:rsidR="00104ADF" w:rsidRPr="004519E9">
        <w:rPr>
          <w:rFonts w:ascii="Times New Roman" w:hAnsi="Times New Roman" w:cs="Times New Roman"/>
          <w:sz w:val="24"/>
          <w:szCs w:val="24"/>
        </w:rPr>
        <w:t xml:space="preserve"> implies that HONO-</w:t>
      </w:r>
      <w:r w:rsidR="00534490" w:rsidRPr="004519E9">
        <w:rPr>
          <w:rFonts w:ascii="Times New Roman" w:hAnsi="Times New Roman" w:cs="Times New Roman"/>
          <w:sz w:val="24"/>
          <w:szCs w:val="24"/>
        </w:rPr>
        <w:t>elimination</w:t>
      </w:r>
      <w:r w:rsidR="00104ADF" w:rsidRPr="004519E9">
        <w:rPr>
          <w:rFonts w:ascii="Times New Roman" w:hAnsi="Times New Roman" w:cs="Times New Roman"/>
          <w:sz w:val="24"/>
          <w:szCs w:val="24"/>
        </w:rPr>
        <w:t xml:space="preserve"> process that could lead to </w:t>
      </w:r>
      <w:r w:rsidR="00104ADF" w:rsidRPr="004519E9">
        <w:rPr>
          <w:rFonts w:ascii="Times New Roman" w:hAnsi="Times New Roman" w:cs="Times New Roman"/>
          <w:b/>
          <w:sz w:val="24"/>
          <w:szCs w:val="24"/>
        </w:rPr>
        <w:t>2a-b</w:t>
      </w:r>
      <w:r w:rsidR="00104ADF" w:rsidRPr="004519E9">
        <w:rPr>
          <w:rFonts w:ascii="Times New Roman" w:hAnsi="Times New Roman" w:cs="Times New Roman"/>
          <w:sz w:val="24"/>
          <w:szCs w:val="24"/>
        </w:rPr>
        <w:t xml:space="preserve"> and </w:t>
      </w:r>
      <w:r w:rsidR="00104ADF" w:rsidRPr="004519E9">
        <w:rPr>
          <w:rFonts w:ascii="Times New Roman" w:hAnsi="Times New Roman" w:cs="Times New Roman"/>
          <w:b/>
          <w:sz w:val="24"/>
          <w:szCs w:val="24"/>
        </w:rPr>
        <w:t>3a</w:t>
      </w:r>
      <w:r w:rsidR="00104ADF" w:rsidRPr="004519E9">
        <w:rPr>
          <w:rFonts w:ascii="Times New Roman" w:hAnsi="Times New Roman" w:cs="Times New Roman"/>
          <w:sz w:val="24"/>
          <w:szCs w:val="24"/>
        </w:rPr>
        <w:t xml:space="preserve"> (Scheme 1) must have facilitated during the decomposition</w:t>
      </w:r>
      <w:r w:rsidR="002506CF" w:rsidRPr="004519E9">
        <w:rPr>
          <w:rFonts w:ascii="Times New Roman" w:hAnsi="Times New Roman" w:cs="Times New Roman"/>
          <w:sz w:val="24"/>
          <w:szCs w:val="24"/>
        </w:rPr>
        <w:t xml:space="preserve">. </w:t>
      </w:r>
      <w:r w:rsidR="00DF2EAA" w:rsidRPr="004519E9">
        <w:rPr>
          <w:rFonts w:ascii="Times New Roman" w:hAnsi="Times New Roman" w:cs="Times New Roman"/>
          <w:sz w:val="24"/>
          <w:szCs w:val="24"/>
        </w:rPr>
        <w:t xml:space="preserve">However, </w:t>
      </w:r>
      <w:r w:rsidR="00B9386D" w:rsidRPr="004519E9">
        <w:rPr>
          <w:rFonts w:ascii="Times New Roman" w:hAnsi="Times New Roman" w:cs="Times New Roman"/>
          <w:sz w:val="24"/>
          <w:szCs w:val="24"/>
        </w:rPr>
        <w:t xml:space="preserve">explicit identification of higher molecular </w:t>
      </w:r>
      <w:r w:rsidR="00B9386D" w:rsidRPr="004519E9">
        <w:rPr>
          <w:rFonts w:ascii="Times New Roman" w:hAnsi="Times New Roman" w:cs="Times New Roman"/>
          <w:sz w:val="24"/>
          <w:szCs w:val="24"/>
        </w:rPr>
        <w:lastRenderedPageBreak/>
        <w:t xml:space="preserve">weight species such as </w:t>
      </w:r>
      <w:r w:rsidR="00104ADF" w:rsidRPr="004519E9">
        <w:rPr>
          <w:rFonts w:ascii="Times New Roman" w:hAnsi="Times New Roman" w:cs="Times New Roman"/>
          <w:b/>
          <w:sz w:val="24"/>
          <w:szCs w:val="24"/>
        </w:rPr>
        <w:t>2a-b</w:t>
      </w:r>
      <w:r w:rsidR="00B9386D" w:rsidRPr="004519E9">
        <w:rPr>
          <w:rFonts w:ascii="Times New Roman" w:hAnsi="Times New Roman" w:cs="Times New Roman"/>
          <w:sz w:val="24"/>
          <w:szCs w:val="24"/>
        </w:rPr>
        <w:t xml:space="preserve"> and</w:t>
      </w:r>
      <w:r w:rsidR="00753718" w:rsidRPr="004519E9">
        <w:rPr>
          <w:rFonts w:ascii="Times New Roman" w:hAnsi="Times New Roman" w:cs="Times New Roman"/>
          <w:sz w:val="24"/>
          <w:szCs w:val="24"/>
        </w:rPr>
        <w:t xml:space="preserve"> </w:t>
      </w:r>
      <w:r w:rsidR="00104ADF" w:rsidRPr="004519E9">
        <w:rPr>
          <w:rFonts w:ascii="Times New Roman" w:hAnsi="Times New Roman" w:cs="Times New Roman"/>
          <w:b/>
          <w:sz w:val="24"/>
          <w:szCs w:val="24"/>
        </w:rPr>
        <w:t>3a</w:t>
      </w:r>
      <w:r w:rsidR="00B9386D" w:rsidRPr="004519E9">
        <w:rPr>
          <w:rFonts w:ascii="Times New Roman" w:hAnsi="Times New Roman" w:cs="Times New Roman"/>
          <w:sz w:val="24"/>
          <w:szCs w:val="24"/>
        </w:rPr>
        <w:t xml:space="preserve"> </w:t>
      </w:r>
      <w:r w:rsidR="00C30E12" w:rsidRPr="004519E9">
        <w:rPr>
          <w:rFonts w:ascii="Times New Roman" w:hAnsi="Times New Roman" w:cs="Times New Roman"/>
          <w:sz w:val="24"/>
          <w:szCs w:val="24"/>
        </w:rPr>
        <w:t xml:space="preserve">by FTIR would be problematic </w:t>
      </w:r>
      <w:r w:rsidR="00B9386D" w:rsidRPr="004519E9">
        <w:rPr>
          <w:rFonts w:ascii="Times New Roman" w:hAnsi="Times New Roman" w:cs="Times New Roman"/>
          <w:sz w:val="24"/>
          <w:szCs w:val="24"/>
        </w:rPr>
        <w:t xml:space="preserve">due to the </w:t>
      </w:r>
      <w:r w:rsidR="00C30E12" w:rsidRPr="004519E9">
        <w:rPr>
          <w:rFonts w:ascii="Times New Roman" w:hAnsi="Times New Roman" w:cs="Times New Roman"/>
          <w:sz w:val="24"/>
          <w:szCs w:val="24"/>
        </w:rPr>
        <w:t xml:space="preserve">complex mixture of </w:t>
      </w:r>
      <w:r w:rsidR="00DF2EAA" w:rsidRPr="004519E9">
        <w:rPr>
          <w:rFonts w:ascii="Times New Roman" w:hAnsi="Times New Roman" w:cs="Times New Roman"/>
          <w:sz w:val="24"/>
          <w:szCs w:val="24"/>
        </w:rPr>
        <w:t>several</w:t>
      </w:r>
      <w:r w:rsidR="00B9386D" w:rsidRPr="004519E9">
        <w:rPr>
          <w:rFonts w:ascii="Times New Roman" w:hAnsi="Times New Roman" w:cs="Times New Roman"/>
          <w:sz w:val="24"/>
          <w:szCs w:val="24"/>
        </w:rPr>
        <w:t xml:space="preserve"> oxygen-nitrogen-carrying species</w:t>
      </w:r>
      <w:r w:rsidR="00DA458C" w:rsidRPr="004519E9">
        <w:rPr>
          <w:rFonts w:ascii="Times New Roman" w:hAnsi="Times New Roman" w:cs="Times New Roman"/>
          <w:sz w:val="24"/>
          <w:szCs w:val="24"/>
        </w:rPr>
        <w:t xml:space="preserve"> formed in the</w:t>
      </w:r>
      <w:r w:rsidR="00DF2EAA" w:rsidRPr="004519E9">
        <w:rPr>
          <w:rFonts w:ascii="Times New Roman" w:hAnsi="Times New Roman" w:cs="Times New Roman"/>
          <w:sz w:val="24"/>
          <w:szCs w:val="24"/>
        </w:rPr>
        <w:t xml:space="preserve"> </w:t>
      </w:r>
      <w:r w:rsidR="00C30E12" w:rsidRPr="004519E9">
        <w:rPr>
          <w:rFonts w:ascii="Times New Roman" w:hAnsi="Times New Roman" w:cs="Times New Roman"/>
          <w:sz w:val="24"/>
          <w:szCs w:val="24"/>
        </w:rPr>
        <w:t>photolysis</w:t>
      </w:r>
      <w:r w:rsidR="00DA458C" w:rsidRPr="004519E9">
        <w:rPr>
          <w:rFonts w:ascii="Times New Roman" w:hAnsi="Times New Roman" w:cs="Times New Roman"/>
          <w:sz w:val="24"/>
          <w:szCs w:val="24"/>
        </w:rPr>
        <w:t>,</w:t>
      </w:r>
      <w:r w:rsidR="00B9386D" w:rsidRPr="004519E9">
        <w:rPr>
          <w:rFonts w:ascii="Times New Roman" w:hAnsi="Times New Roman" w:cs="Times New Roman"/>
          <w:sz w:val="24"/>
          <w:szCs w:val="24"/>
        </w:rPr>
        <w:t xml:space="preserve"> </w:t>
      </w:r>
      <w:r w:rsidR="00DA458C" w:rsidRPr="004519E9">
        <w:rPr>
          <w:rFonts w:ascii="Times New Roman" w:hAnsi="Times New Roman" w:cs="Times New Roman"/>
          <w:sz w:val="24"/>
          <w:szCs w:val="24"/>
        </w:rPr>
        <w:t xml:space="preserve">which </w:t>
      </w:r>
      <w:r w:rsidR="00C30E12" w:rsidRPr="004519E9">
        <w:rPr>
          <w:rFonts w:ascii="Times New Roman" w:hAnsi="Times New Roman" w:cs="Times New Roman"/>
          <w:sz w:val="24"/>
          <w:szCs w:val="24"/>
        </w:rPr>
        <w:t>would re</w:t>
      </w:r>
      <w:r w:rsidR="00D613D6" w:rsidRPr="004519E9">
        <w:rPr>
          <w:rFonts w:ascii="Times New Roman" w:hAnsi="Times New Roman" w:cs="Times New Roman"/>
          <w:sz w:val="24"/>
          <w:szCs w:val="24"/>
        </w:rPr>
        <w:t>sult</w:t>
      </w:r>
      <w:r w:rsidR="00DA458C" w:rsidRPr="004519E9">
        <w:rPr>
          <w:rFonts w:ascii="Times New Roman" w:hAnsi="Times New Roman" w:cs="Times New Roman"/>
          <w:sz w:val="24"/>
          <w:szCs w:val="24"/>
        </w:rPr>
        <w:t xml:space="preserve"> </w:t>
      </w:r>
      <w:r w:rsidR="00D613D6" w:rsidRPr="004519E9">
        <w:rPr>
          <w:rFonts w:ascii="Times New Roman" w:hAnsi="Times New Roman" w:cs="Times New Roman"/>
          <w:sz w:val="24"/>
          <w:szCs w:val="24"/>
        </w:rPr>
        <w:t>in</w:t>
      </w:r>
      <w:r w:rsidR="00B9386D" w:rsidRPr="004519E9">
        <w:rPr>
          <w:rFonts w:ascii="Times New Roman" w:hAnsi="Times New Roman" w:cs="Times New Roman"/>
          <w:sz w:val="24"/>
          <w:szCs w:val="24"/>
        </w:rPr>
        <w:t xml:space="preserve"> overlapping infrared absorptions</w:t>
      </w:r>
      <w:r w:rsidR="00D613D6" w:rsidRPr="004519E9">
        <w:rPr>
          <w:rFonts w:ascii="Times New Roman" w:hAnsi="Times New Roman" w:cs="Times New Roman"/>
          <w:sz w:val="24"/>
          <w:szCs w:val="24"/>
        </w:rPr>
        <w:t xml:space="preserve"> from similar frequencies of the functional groups. Therefore,</w:t>
      </w:r>
      <w:r w:rsidRPr="004519E9">
        <w:rPr>
          <w:rFonts w:ascii="Times New Roman" w:hAnsi="Times New Roman" w:cs="Times New Roman"/>
          <w:sz w:val="24"/>
          <w:szCs w:val="24"/>
        </w:rPr>
        <w:t xml:space="preserve"> </w:t>
      </w:r>
      <w:r w:rsidR="002506CF" w:rsidRPr="004519E9">
        <w:rPr>
          <w:rFonts w:ascii="Times New Roman" w:hAnsi="Times New Roman" w:cs="Times New Roman"/>
          <w:sz w:val="24"/>
          <w:szCs w:val="24"/>
        </w:rPr>
        <w:t xml:space="preserve">a </w:t>
      </w:r>
      <w:r w:rsidR="009501E3" w:rsidRPr="004519E9">
        <w:rPr>
          <w:rFonts w:ascii="Times New Roman" w:hAnsi="Times New Roman" w:cs="Times New Roman"/>
          <w:noProof/>
          <w:sz w:val="24"/>
          <w:szCs w:val="24"/>
        </w:rPr>
        <w:drawing>
          <wp:anchor distT="0" distB="0" distL="114300" distR="114300" simplePos="0" relativeHeight="251656704" behindDoc="0" locked="1" layoutInCell="1" allowOverlap="1" wp14:anchorId="5E3284DB" wp14:editId="7D2B5636">
            <wp:simplePos x="0" y="0"/>
            <wp:positionH relativeFrom="column">
              <wp:posOffset>685800</wp:posOffset>
            </wp:positionH>
            <wp:positionV relativeFrom="page">
              <wp:posOffset>2082800</wp:posOffset>
            </wp:positionV>
            <wp:extent cx="4570095" cy="4343400"/>
            <wp:effectExtent l="0" t="0" r="1905"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D_mass_spec_new copy.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0095" cy="4343400"/>
                    </a:xfrm>
                    <a:prstGeom prst="rect">
                      <a:avLst/>
                    </a:prstGeom>
                  </pic:spPr>
                </pic:pic>
              </a:graphicData>
            </a:graphic>
            <wp14:sizeRelH relativeFrom="margin">
              <wp14:pctWidth>0</wp14:pctWidth>
            </wp14:sizeRelH>
            <wp14:sizeRelV relativeFrom="margin">
              <wp14:pctHeight>0</wp14:pctHeight>
            </wp14:sizeRelV>
          </wp:anchor>
        </w:drawing>
      </w:r>
      <w:r w:rsidR="002506CF" w:rsidRPr="004519E9">
        <w:rPr>
          <w:rFonts w:ascii="Times New Roman" w:hAnsi="Times New Roman" w:cs="Times New Roman"/>
          <w:sz w:val="24"/>
          <w:szCs w:val="24"/>
        </w:rPr>
        <w:t xml:space="preserve">novel </w:t>
      </w:r>
      <w:r w:rsidR="00DF2EAA" w:rsidRPr="004519E9">
        <w:rPr>
          <w:rFonts w:ascii="Times New Roman" w:hAnsi="Times New Roman" w:cs="Times New Roman"/>
          <w:sz w:val="24"/>
          <w:szCs w:val="24"/>
        </w:rPr>
        <w:t xml:space="preserve">analytical </w:t>
      </w:r>
      <w:r w:rsidR="002506CF" w:rsidRPr="004519E9">
        <w:rPr>
          <w:rFonts w:ascii="Times New Roman" w:hAnsi="Times New Roman" w:cs="Times New Roman"/>
          <w:sz w:val="24"/>
          <w:szCs w:val="24"/>
        </w:rPr>
        <w:t>approach is</w:t>
      </w:r>
      <w:r w:rsidR="00B9386D" w:rsidRPr="004519E9">
        <w:rPr>
          <w:rFonts w:ascii="Times New Roman" w:hAnsi="Times New Roman" w:cs="Times New Roman"/>
          <w:sz w:val="24"/>
          <w:szCs w:val="24"/>
        </w:rPr>
        <w:t xml:space="preserve"> </w:t>
      </w:r>
      <w:r w:rsidR="002506CF" w:rsidRPr="004519E9">
        <w:rPr>
          <w:rFonts w:ascii="Times New Roman" w:hAnsi="Times New Roman" w:cs="Times New Roman"/>
          <w:sz w:val="24"/>
          <w:szCs w:val="24"/>
        </w:rPr>
        <w:t>essential.</w:t>
      </w:r>
      <w:bookmarkEnd w:id="7"/>
      <w:r w:rsidR="002506CF" w:rsidRPr="004519E9">
        <w:t xml:space="preserve"> </w:t>
      </w:r>
    </w:p>
    <w:p w14:paraId="0BDB99AC" w14:textId="717117C1" w:rsidR="009501E3" w:rsidRPr="004519E9" w:rsidRDefault="009501E3" w:rsidP="009501E3">
      <w:pPr>
        <w:spacing w:line="360" w:lineRule="auto"/>
        <w:jc w:val="both"/>
        <w:rPr>
          <w:rFonts w:ascii="Times New Roman" w:hAnsi="Times New Roman" w:cs="Times New Roman"/>
          <w:sz w:val="24"/>
          <w:szCs w:val="24"/>
        </w:rPr>
      </w:pPr>
      <w:r w:rsidRPr="004519E9">
        <w:rPr>
          <w:rFonts w:ascii="Times New Roman" w:hAnsi="Times New Roman" w:cs="Times New Roman"/>
          <w:sz w:val="24"/>
          <w:szCs w:val="24"/>
        </w:rPr>
        <w:t>Figure 2. PI-</w:t>
      </w:r>
      <w:proofErr w:type="spellStart"/>
      <w:r w:rsidRPr="004519E9">
        <w:rPr>
          <w:rFonts w:ascii="Times New Roman" w:hAnsi="Times New Roman" w:cs="Times New Roman"/>
          <w:sz w:val="24"/>
          <w:szCs w:val="24"/>
        </w:rPr>
        <w:t>ReTOF</w:t>
      </w:r>
      <w:proofErr w:type="spellEnd"/>
      <w:r w:rsidRPr="004519E9">
        <w:rPr>
          <w:rFonts w:ascii="Times New Roman" w:hAnsi="Times New Roman" w:cs="Times New Roman"/>
          <w:sz w:val="24"/>
          <w:szCs w:val="24"/>
        </w:rPr>
        <w:t>-MS data collected during the sublimation phase as a function of temperature at photon energies of (a, b) 10.49 (c) 10.12 and (d) 9.90 eV. Spectra (a, c, d) and (b) are measured after irradiation of RDX films at 254 and 206 nm photons, respectively.</w:t>
      </w:r>
    </w:p>
    <w:p w14:paraId="2C63CB65" w14:textId="77777777" w:rsidR="009501E3" w:rsidRPr="004519E9" w:rsidRDefault="009501E3" w:rsidP="009501E3">
      <w:pPr>
        <w:spacing w:line="360" w:lineRule="auto"/>
        <w:ind w:firstLine="360"/>
        <w:jc w:val="both"/>
        <w:rPr>
          <w:rFonts w:ascii="Times New Roman" w:hAnsi="Times New Roman" w:cs="Times New Roman"/>
          <w:sz w:val="24"/>
          <w:szCs w:val="24"/>
        </w:rPr>
      </w:pPr>
    </w:p>
    <w:p w14:paraId="56D92FF4" w14:textId="137BCA55" w:rsidR="009501E3" w:rsidRPr="004519E9" w:rsidRDefault="00B9386D" w:rsidP="009501E3">
      <w:pPr>
        <w:spacing w:line="360" w:lineRule="auto"/>
        <w:ind w:firstLine="360"/>
        <w:jc w:val="both"/>
        <w:rPr>
          <w:rFonts w:ascii="Times New Roman" w:hAnsi="Times New Roman" w:cs="Times New Roman"/>
          <w:sz w:val="24"/>
          <w:szCs w:val="24"/>
        </w:rPr>
      </w:pPr>
      <w:r w:rsidRPr="004519E9">
        <w:rPr>
          <w:rFonts w:ascii="Times New Roman" w:hAnsi="Times New Roman" w:cs="Times New Roman"/>
          <w:sz w:val="24"/>
          <w:szCs w:val="24"/>
        </w:rPr>
        <w:t xml:space="preserve">The mass spectra of the species subliming from the </w:t>
      </w:r>
      <w:r w:rsidR="00DF2EAA" w:rsidRPr="004519E9">
        <w:rPr>
          <w:rFonts w:ascii="Times New Roman" w:hAnsi="Times New Roman" w:cs="Times New Roman"/>
          <w:sz w:val="24"/>
          <w:szCs w:val="24"/>
        </w:rPr>
        <w:t>processed RDX films</w:t>
      </w:r>
      <w:r w:rsidRPr="004519E9">
        <w:rPr>
          <w:rFonts w:ascii="Times New Roman" w:hAnsi="Times New Roman" w:cs="Times New Roman"/>
          <w:sz w:val="24"/>
          <w:szCs w:val="24"/>
        </w:rPr>
        <w:t xml:space="preserve"> are </w:t>
      </w:r>
      <w:r w:rsidR="00813936" w:rsidRPr="004519E9">
        <w:rPr>
          <w:rFonts w:ascii="Times New Roman" w:hAnsi="Times New Roman" w:cs="Times New Roman"/>
          <w:sz w:val="24"/>
          <w:szCs w:val="24"/>
        </w:rPr>
        <w:t xml:space="preserve">recorded </w:t>
      </w:r>
      <w:r w:rsidRPr="004519E9">
        <w:rPr>
          <w:rFonts w:ascii="Times New Roman" w:hAnsi="Times New Roman" w:cs="Times New Roman"/>
          <w:sz w:val="24"/>
          <w:szCs w:val="24"/>
        </w:rPr>
        <w:t>as a function of temperature</w:t>
      </w:r>
      <w:r w:rsidR="00813936" w:rsidRPr="004519E9">
        <w:rPr>
          <w:rFonts w:ascii="Times New Roman" w:hAnsi="Times New Roman" w:cs="Times New Roman"/>
          <w:sz w:val="24"/>
          <w:szCs w:val="24"/>
        </w:rPr>
        <w:t xml:space="preserve"> exploiting PI-ReTOF-MS </w:t>
      </w:r>
      <w:r w:rsidRPr="004519E9">
        <w:rPr>
          <w:rFonts w:ascii="Times New Roman" w:hAnsi="Times New Roman" w:cs="Times New Roman"/>
          <w:sz w:val="24"/>
          <w:szCs w:val="24"/>
        </w:rPr>
        <w:t xml:space="preserve">at photon energies of </w:t>
      </w:r>
      <w:r w:rsidR="00DF2EAA" w:rsidRPr="004519E9">
        <w:rPr>
          <w:rFonts w:ascii="Times New Roman" w:hAnsi="Times New Roman" w:cs="Times New Roman"/>
          <w:sz w:val="24"/>
          <w:szCs w:val="24"/>
        </w:rPr>
        <w:t>10.49, 10.12</w:t>
      </w:r>
      <w:r w:rsidR="00813936" w:rsidRPr="004519E9">
        <w:rPr>
          <w:rFonts w:ascii="Times New Roman" w:hAnsi="Times New Roman" w:cs="Times New Roman"/>
          <w:sz w:val="24"/>
          <w:szCs w:val="24"/>
        </w:rPr>
        <w:t>, and</w:t>
      </w:r>
      <w:r w:rsidR="00DF2EAA" w:rsidRPr="004519E9">
        <w:rPr>
          <w:rFonts w:ascii="Times New Roman" w:hAnsi="Times New Roman" w:cs="Times New Roman"/>
          <w:sz w:val="24"/>
          <w:szCs w:val="24"/>
        </w:rPr>
        <w:t xml:space="preserve"> 9.90 eV</w:t>
      </w:r>
      <w:r w:rsidR="00813936" w:rsidRPr="004519E9">
        <w:rPr>
          <w:rFonts w:ascii="Times New Roman" w:hAnsi="Times New Roman" w:cs="Times New Roman"/>
          <w:sz w:val="24"/>
          <w:szCs w:val="24"/>
        </w:rPr>
        <w:t xml:space="preserve"> (Figure 2a-d)</w:t>
      </w:r>
      <w:r w:rsidR="00DF2EAA" w:rsidRPr="004519E9">
        <w:rPr>
          <w:rFonts w:ascii="Times New Roman" w:hAnsi="Times New Roman" w:cs="Times New Roman"/>
          <w:sz w:val="24"/>
          <w:szCs w:val="24"/>
        </w:rPr>
        <w:t xml:space="preserve">. </w:t>
      </w:r>
      <w:bookmarkStart w:id="8" w:name="_Hlk73879768"/>
      <w:r w:rsidR="00DF2EAA" w:rsidRPr="004519E9">
        <w:rPr>
          <w:rFonts w:ascii="Times New Roman" w:hAnsi="Times New Roman" w:cs="Times New Roman"/>
          <w:sz w:val="24"/>
          <w:szCs w:val="24"/>
        </w:rPr>
        <w:t>Measurement at 10.49 eV reveals</w:t>
      </w:r>
      <w:r w:rsidR="00726BEC" w:rsidRPr="004519E9">
        <w:rPr>
          <w:rFonts w:ascii="Times New Roman" w:hAnsi="Times New Roman" w:cs="Times New Roman"/>
          <w:sz w:val="24"/>
          <w:szCs w:val="24"/>
        </w:rPr>
        <w:t xml:space="preserve"> observable</w:t>
      </w:r>
      <w:r w:rsidR="00DF2EAA" w:rsidRPr="004519E9">
        <w:rPr>
          <w:rFonts w:ascii="Times New Roman" w:hAnsi="Times New Roman" w:cs="Times New Roman"/>
          <w:sz w:val="24"/>
          <w:szCs w:val="24"/>
        </w:rPr>
        <w:t xml:space="preserve"> signals at m/z </w:t>
      </w:r>
      <w:r w:rsidR="00AE43FC" w:rsidRPr="004519E9">
        <w:rPr>
          <w:rFonts w:ascii="Times New Roman" w:hAnsi="Times New Roman" w:cs="Times New Roman"/>
          <w:sz w:val="24"/>
          <w:szCs w:val="24"/>
        </w:rPr>
        <w:t xml:space="preserve">= </w:t>
      </w:r>
      <w:r w:rsidR="00AF3CFB" w:rsidRPr="004519E9">
        <w:rPr>
          <w:rFonts w:ascii="Times New Roman" w:hAnsi="Times New Roman" w:cs="Times New Roman"/>
          <w:sz w:val="24"/>
          <w:szCs w:val="24"/>
        </w:rPr>
        <w:t>97</w:t>
      </w:r>
      <w:r w:rsidR="00DF2EAA" w:rsidRPr="004519E9">
        <w:rPr>
          <w:rFonts w:ascii="Times New Roman" w:hAnsi="Times New Roman" w:cs="Times New Roman"/>
          <w:sz w:val="24"/>
          <w:szCs w:val="24"/>
        </w:rPr>
        <w:t xml:space="preserve"> </w:t>
      </w:r>
      <w:bookmarkEnd w:id="8"/>
      <w:r w:rsidR="00DF2EAA" w:rsidRPr="004519E9">
        <w:rPr>
          <w:rFonts w:ascii="Times New Roman" w:hAnsi="Times New Roman" w:cs="Times New Roman"/>
          <w:sz w:val="24"/>
          <w:szCs w:val="24"/>
        </w:rPr>
        <w:t>(C</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3</w:t>
      </w:r>
      <w:r w:rsidR="00AF3CFB" w:rsidRPr="004519E9">
        <w:rPr>
          <w:rFonts w:ascii="Times New Roman" w:hAnsi="Times New Roman" w:cs="Times New Roman"/>
          <w:sz w:val="24"/>
          <w:szCs w:val="24"/>
        </w:rPr>
        <w:t>O; Figure 3a</w:t>
      </w:r>
      <w:r w:rsidR="00DF2EAA" w:rsidRPr="004519E9">
        <w:rPr>
          <w:rFonts w:ascii="Times New Roman" w:hAnsi="Times New Roman" w:cs="Times New Roman"/>
          <w:sz w:val="24"/>
          <w:szCs w:val="24"/>
        </w:rPr>
        <w:t xml:space="preserve">) and </w:t>
      </w:r>
      <w:r w:rsidR="00AF3CFB" w:rsidRPr="004519E9">
        <w:rPr>
          <w:rFonts w:ascii="Times New Roman" w:hAnsi="Times New Roman" w:cs="Times New Roman"/>
          <w:sz w:val="24"/>
          <w:szCs w:val="24"/>
        </w:rPr>
        <w:t>81</w:t>
      </w:r>
      <w:r w:rsidR="00DF2EAA" w:rsidRPr="004519E9">
        <w:rPr>
          <w:rFonts w:ascii="Times New Roman" w:hAnsi="Times New Roman" w:cs="Times New Roman"/>
          <w:sz w:val="24"/>
          <w:szCs w:val="24"/>
        </w:rPr>
        <w:t xml:space="preserve"> (C</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3</w:t>
      </w:r>
      <w:r w:rsidR="00AF3CFB" w:rsidRPr="004519E9">
        <w:rPr>
          <w:rFonts w:ascii="Times New Roman" w:hAnsi="Times New Roman" w:cs="Times New Roman"/>
          <w:sz w:val="24"/>
          <w:szCs w:val="24"/>
        </w:rPr>
        <w:t>; Figure 3g</w:t>
      </w:r>
      <w:r w:rsidR="00DF2EAA" w:rsidRPr="004519E9">
        <w:rPr>
          <w:rFonts w:ascii="Times New Roman" w:hAnsi="Times New Roman" w:cs="Times New Roman"/>
          <w:sz w:val="24"/>
          <w:szCs w:val="24"/>
        </w:rPr>
        <w:t>)</w:t>
      </w:r>
      <w:r w:rsidR="00AE43FC" w:rsidRPr="004519E9">
        <w:rPr>
          <w:rFonts w:ascii="Times New Roman" w:hAnsi="Times New Roman" w:cs="Times New Roman"/>
          <w:sz w:val="24"/>
          <w:szCs w:val="24"/>
        </w:rPr>
        <w:t xml:space="preserve">; additionally, </w:t>
      </w:r>
      <w:r w:rsidR="00DF2EAA" w:rsidRPr="004519E9">
        <w:rPr>
          <w:rFonts w:ascii="Times New Roman" w:hAnsi="Times New Roman" w:cs="Times New Roman"/>
          <w:sz w:val="24"/>
          <w:szCs w:val="24"/>
        </w:rPr>
        <w:t xml:space="preserve">noticeable traces </w:t>
      </w:r>
      <w:r w:rsidR="0052565D" w:rsidRPr="004519E9">
        <w:rPr>
          <w:rFonts w:ascii="Times New Roman" w:hAnsi="Times New Roman" w:cs="Times New Roman"/>
          <w:sz w:val="24"/>
          <w:szCs w:val="24"/>
        </w:rPr>
        <w:t>were de</w:t>
      </w:r>
      <w:r w:rsidR="0012287E" w:rsidRPr="004519E9">
        <w:rPr>
          <w:rFonts w:ascii="Times New Roman" w:hAnsi="Times New Roman" w:cs="Times New Roman"/>
          <w:sz w:val="24"/>
          <w:szCs w:val="24"/>
        </w:rPr>
        <w:t>t</w:t>
      </w:r>
      <w:r w:rsidR="0052565D" w:rsidRPr="004519E9">
        <w:rPr>
          <w:rFonts w:ascii="Times New Roman" w:hAnsi="Times New Roman" w:cs="Times New Roman"/>
          <w:sz w:val="24"/>
          <w:szCs w:val="24"/>
        </w:rPr>
        <w:t xml:space="preserve">ected </w:t>
      </w:r>
      <w:r w:rsidR="00DF2EAA" w:rsidRPr="004519E9">
        <w:rPr>
          <w:rFonts w:ascii="Times New Roman" w:hAnsi="Times New Roman" w:cs="Times New Roman"/>
          <w:sz w:val="24"/>
          <w:szCs w:val="24"/>
        </w:rPr>
        <w:t xml:space="preserve">at </w:t>
      </w:r>
      <w:r w:rsidR="00DF2EAA" w:rsidRPr="004519E9">
        <w:rPr>
          <w:rFonts w:ascii="Times New Roman" w:hAnsi="Times New Roman" w:cs="Times New Roman"/>
          <w:i/>
          <w:sz w:val="24"/>
          <w:szCs w:val="24"/>
        </w:rPr>
        <w:t>m</w:t>
      </w:r>
      <w:r w:rsidR="00DF2EAA" w:rsidRPr="004519E9">
        <w:rPr>
          <w:rFonts w:ascii="Times New Roman" w:hAnsi="Times New Roman" w:cs="Times New Roman"/>
          <w:sz w:val="24"/>
          <w:szCs w:val="24"/>
        </w:rPr>
        <w:t>/</w:t>
      </w:r>
      <w:r w:rsidR="00DF2EAA" w:rsidRPr="004519E9">
        <w:rPr>
          <w:rFonts w:ascii="Times New Roman" w:hAnsi="Times New Roman" w:cs="Times New Roman"/>
          <w:i/>
          <w:sz w:val="24"/>
          <w:szCs w:val="24"/>
        </w:rPr>
        <w:t>z</w:t>
      </w:r>
      <w:r w:rsidR="00DF2EAA" w:rsidRPr="004519E9">
        <w:rPr>
          <w:rFonts w:ascii="Times New Roman" w:hAnsi="Times New Roman" w:cs="Times New Roman"/>
          <w:sz w:val="24"/>
          <w:szCs w:val="24"/>
        </w:rPr>
        <w:t xml:space="preserve"> = 30 (NO), 31 (CH</w:t>
      </w:r>
      <w:r w:rsidR="00DF2EAA" w:rsidRPr="004519E9">
        <w:rPr>
          <w:rFonts w:ascii="Times New Roman" w:hAnsi="Times New Roman" w:cs="Times New Roman"/>
          <w:sz w:val="24"/>
          <w:szCs w:val="24"/>
          <w:vertAlign w:val="subscript"/>
        </w:rPr>
        <w:t>5</w:t>
      </w:r>
      <w:r w:rsidR="00DF2EAA" w:rsidRPr="004519E9">
        <w:rPr>
          <w:rFonts w:ascii="Times New Roman" w:hAnsi="Times New Roman" w:cs="Times New Roman"/>
          <w:sz w:val="24"/>
          <w:szCs w:val="24"/>
        </w:rPr>
        <w:t>N), 42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O), 44 (N</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O), 45 (CH</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NO), 46 (NO</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 57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NO), 58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6</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 xml:space="preserve">), </w:t>
      </w:r>
      <w:r w:rsidR="00DF2EAA" w:rsidRPr="004519E9">
        <w:rPr>
          <w:rFonts w:ascii="Times New Roman" w:hAnsi="Times New Roman" w:cs="Times New Roman"/>
          <w:sz w:val="24"/>
          <w:szCs w:val="24"/>
        </w:rPr>
        <w:lastRenderedPageBreak/>
        <w:t>59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5</w:t>
      </w:r>
      <w:r w:rsidR="00DF2EAA" w:rsidRPr="004519E9">
        <w:rPr>
          <w:rFonts w:ascii="Times New Roman" w:hAnsi="Times New Roman" w:cs="Times New Roman"/>
          <w:sz w:val="24"/>
          <w:szCs w:val="24"/>
        </w:rPr>
        <w:t>NO), 60 (N</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 71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5</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 72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4</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O), 73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7</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 74 (CH</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 75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5</w:t>
      </w:r>
      <w:r w:rsidR="00DF2EAA" w:rsidRPr="004519E9">
        <w:rPr>
          <w:rFonts w:ascii="Times New Roman" w:hAnsi="Times New Roman" w:cs="Times New Roman"/>
          <w:sz w:val="24"/>
          <w:szCs w:val="24"/>
        </w:rPr>
        <w:t>NO</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 87 (C</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9</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 88 (CN</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 89 (CH</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 98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4</w:t>
      </w:r>
      <w:r w:rsidR="00DF2EAA" w:rsidRPr="004519E9">
        <w:rPr>
          <w:rFonts w:ascii="Times New Roman" w:hAnsi="Times New Roman" w:cs="Times New Roman"/>
          <w:sz w:val="24"/>
          <w:szCs w:val="24"/>
        </w:rPr>
        <w:t>O), 99 (C</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5</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O), 105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7</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 117 (C</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7</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 118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6</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4</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 119 (C</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5</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 128 (C</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4</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4</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 130 (C</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6</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4</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2</w:t>
      </w:r>
      <w:r w:rsidR="00DF2EAA" w:rsidRPr="004519E9">
        <w:rPr>
          <w:rFonts w:ascii="Times New Roman" w:hAnsi="Times New Roman" w:cs="Times New Roman"/>
          <w:sz w:val="24"/>
          <w:szCs w:val="24"/>
        </w:rPr>
        <w:t>)</w:t>
      </w:r>
      <w:r w:rsidR="0010734E" w:rsidRPr="004519E9">
        <w:rPr>
          <w:rFonts w:ascii="Times New Roman" w:hAnsi="Times New Roman" w:cs="Times New Roman"/>
          <w:sz w:val="24"/>
          <w:szCs w:val="24"/>
        </w:rPr>
        <w:t>,</w:t>
      </w:r>
      <w:r w:rsidR="00DF2EAA" w:rsidRPr="004519E9">
        <w:rPr>
          <w:rFonts w:ascii="Times New Roman" w:hAnsi="Times New Roman" w:cs="Times New Roman"/>
          <w:sz w:val="24"/>
          <w:szCs w:val="24"/>
        </w:rPr>
        <w:t xml:space="preserve"> 146 (C</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6</w:t>
      </w:r>
      <w:r w:rsidR="00D1041C" w:rsidRPr="004519E9">
        <w:rPr>
          <w:rFonts w:ascii="Times New Roman" w:hAnsi="Times New Roman" w:cs="Times New Roman"/>
          <w:sz w:val="24"/>
          <w:szCs w:val="24"/>
          <w:vertAlign w:val="subscript"/>
        </w:rPr>
        <w:t xml:space="preserve"> </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4</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 149 (C</w:t>
      </w:r>
      <w:r w:rsidR="00DF2EAA" w:rsidRPr="004519E9">
        <w:rPr>
          <w:rFonts w:ascii="Times New Roman" w:hAnsi="Times New Roman" w:cs="Times New Roman"/>
          <w:sz w:val="24"/>
          <w:szCs w:val="24"/>
          <w:vertAlign w:val="subscript"/>
        </w:rPr>
        <w:t>4</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11</w:t>
      </w:r>
      <w:r w:rsidR="00AE43FC" w:rsidRPr="004519E9">
        <w:rPr>
          <w:rFonts w:ascii="Times New Roman" w:hAnsi="Times New Roman" w:cs="Times New Roman"/>
          <w:sz w:val="24"/>
          <w:szCs w:val="24"/>
          <w:vertAlign w:val="subscript"/>
        </w:rPr>
        <w:t xml:space="preserve"> </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 and 191 (C</w:t>
      </w:r>
      <w:r w:rsidR="00DF2EAA" w:rsidRPr="004519E9">
        <w:rPr>
          <w:rFonts w:ascii="Times New Roman" w:hAnsi="Times New Roman" w:cs="Times New Roman"/>
          <w:sz w:val="24"/>
          <w:szCs w:val="24"/>
          <w:vertAlign w:val="subscript"/>
        </w:rPr>
        <w:t>3</w:t>
      </w:r>
      <w:r w:rsidR="00DF2EAA" w:rsidRPr="004519E9">
        <w:rPr>
          <w:rFonts w:ascii="Times New Roman" w:hAnsi="Times New Roman" w:cs="Times New Roman"/>
          <w:sz w:val="24"/>
          <w:szCs w:val="24"/>
        </w:rPr>
        <w:t>H</w:t>
      </w:r>
      <w:r w:rsidR="00DF2EAA" w:rsidRPr="004519E9">
        <w:rPr>
          <w:rFonts w:ascii="Times New Roman" w:hAnsi="Times New Roman" w:cs="Times New Roman"/>
          <w:sz w:val="24"/>
          <w:szCs w:val="24"/>
          <w:vertAlign w:val="subscript"/>
        </w:rPr>
        <w:t>5</w:t>
      </w:r>
      <w:r w:rsidR="00DF2EAA" w:rsidRPr="004519E9">
        <w:rPr>
          <w:rFonts w:ascii="Times New Roman" w:hAnsi="Times New Roman" w:cs="Times New Roman"/>
          <w:sz w:val="24"/>
          <w:szCs w:val="24"/>
        </w:rPr>
        <w:t>N</w:t>
      </w:r>
      <w:r w:rsidR="00DF2EAA" w:rsidRPr="004519E9">
        <w:rPr>
          <w:rFonts w:ascii="Times New Roman" w:hAnsi="Times New Roman" w:cs="Times New Roman"/>
          <w:sz w:val="24"/>
          <w:szCs w:val="24"/>
          <w:vertAlign w:val="subscript"/>
        </w:rPr>
        <w:t>5</w:t>
      </w:r>
      <w:r w:rsidR="00DF2EAA" w:rsidRPr="004519E9">
        <w:rPr>
          <w:rFonts w:ascii="Times New Roman" w:hAnsi="Times New Roman" w:cs="Times New Roman"/>
          <w:sz w:val="24"/>
          <w:szCs w:val="24"/>
        </w:rPr>
        <w:t>O</w:t>
      </w:r>
      <w:r w:rsidR="00DF2EAA" w:rsidRPr="004519E9">
        <w:rPr>
          <w:rFonts w:ascii="Times New Roman" w:hAnsi="Times New Roman" w:cs="Times New Roman"/>
          <w:sz w:val="24"/>
          <w:szCs w:val="24"/>
          <w:vertAlign w:val="subscript"/>
        </w:rPr>
        <w:t>5</w:t>
      </w:r>
      <w:r w:rsidR="00DF2EAA" w:rsidRPr="004519E9">
        <w:rPr>
          <w:rFonts w:ascii="Times New Roman" w:hAnsi="Times New Roman" w:cs="Times New Roman"/>
          <w:sz w:val="24"/>
          <w:szCs w:val="24"/>
        </w:rPr>
        <w:t>) (</w:t>
      </w:r>
      <w:r w:rsidR="0008361C" w:rsidRPr="004519E9">
        <w:rPr>
          <w:rFonts w:ascii="Times New Roman" w:hAnsi="Times New Roman" w:cs="Times New Roman"/>
          <w:sz w:val="24"/>
          <w:szCs w:val="24"/>
        </w:rPr>
        <w:t>F</w:t>
      </w:r>
      <w:r w:rsidR="00DF2EAA" w:rsidRPr="004519E9">
        <w:rPr>
          <w:rFonts w:ascii="Times New Roman" w:hAnsi="Times New Roman" w:cs="Times New Roman"/>
          <w:sz w:val="24"/>
          <w:szCs w:val="24"/>
        </w:rPr>
        <w:t>ig</w:t>
      </w:r>
      <w:r w:rsidR="00C4736F" w:rsidRPr="004519E9">
        <w:rPr>
          <w:rFonts w:ascii="Times New Roman" w:hAnsi="Times New Roman" w:cs="Times New Roman"/>
          <w:sz w:val="24"/>
          <w:szCs w:val="24"/>
        </w:rPr>
        <w:t>.</w:t>
      </w:r>
      <w:r w:rsidR="00DF2EAA" w:rsidRPr="004519E9">
        <w:rPr>
          <w:rFonts w:ascii="Times New Roman" w:hAnsi="Times New Roman" w:cs="Times New Roman"/>
          <w:sz w:val="24"/>
          <w:szCs w:val="24"/>
        </w:rPr>
        <w:t xml:space="preserve"> </w:t>
      </w:r>
      <w:r w:rsidR="0008361C" w:rsidRPr="004519E9">
        <w:rPr>
          <w:rFonts w:ascii="Times New Roman" w:hAnsi="Times New Roman" w:cs="Times New Roman"/>
          <w:sz w:val="24"/>
          <w:szCs w:val="24"/>
        </w:rPr>
        <w:t>S</w:t>
      </w:r>
      <w:r w:rsidR="00C4736F" w:rsidRPr="004519E9">
        <w:rPr>
          <w:rFonts w:ascii="Times New Roman" w:hAnsi="Times New Roman" w:cs="Times New Roman"/>
          <w:sz w:val="24"/>
          <w:szCs w:val="24"/>
        </w:rPr>
        <w:t>8</w:t>
      </w:r>
      <w:r w:rsidR="00DF2EAA" w:rsidRPr="004519E9">
        <w:rPr>
          <w:rFonts w:ascii="Times New Roman" w:hAnsi="Times New Roman" w:cs="Times New Roman"/>
          <w:sz w:val="24"/>
          <w:szCs w:val="24"/>
        </w:rPr>
        <w:t xml:space="preserve">). It is </w:t>
      </w:r>
      <w:r w:rsidR="0052565D" w:rsidRPr="004519E9">
        <w:rPr>
          <w:rFonts w:ascii="Times New Roman" w:hAnsi="Times New Roman" w:cs="Times New Roman"/>
          <w:sz w:val="24"/>
          <w:szCs w:val="24"/>
        </w:rPr>
        <w:t>important to highlight</w:t>
      </w:r>
      <w:r w:rsidR="00DF2EAA" w:rsidRPr="004519E9">
        <w:rPr>
          <w:rFonts w:ascii="Times New Roman" w:hAnsi="Times New Roman" w:cs="Times New Roman"/>
          <w:sz w:val="24"/>
          <w:szCs w:val="24"/>
        </w:rPr>
        <w:t xml:space="preserve"> that data collected </w:t>
      </w:r>
      <w:r w:rsidR="0052565D" w:rsidRPr="004519E9">
        <w:rPr>
          <w:rFonts w:ascii="Times New Roman" w:hAnsi="Times New Roman" w:cs="Times New Roman"/>
          <w:sz w:val="24"/>
          <w:szCs w:val="24"/>
        </w:rPr>
        <w:t xml:space="preserve">at 10.49 eV in control experiments </w:t>
      </w:r>
      <w:r w:rsidR="00DF2EAA" w:rsidRPr="004519E9">
        <w:rPr>
          <w:rFonts w:ascii="Times New Roman" w:hAnsi="Times New Roman" w:cs="Times New Roman"/>
          <w:sz w:val="24"/>
          <w:szCs w:val="24"/>
        </w:rPr>
        <w:t>for non-irradiated RDX film</w:t>
      </w:r>
      <w:r w:rsidR="0052565D" w:rsidRPr="004519E9">
        <w:rPr>
          <w:rFonts w:ascii="Times New Roman" w:hAnsi="Times New Roman" w:cs="Times New Roman"/>
          <w:sz w:val="24"/>
          <w:szCs w:val="24"/>
        </w:rPr>
        <w:t>s</w:t>
      </w:r>
      <w:r w:rsidR="00DF2EAA" w:rsidRPr="004519E9">
        <w:rPr>
          <w:rFonts w:ascii="Times New Roman" w:hAnsi="Times New Roman" w:cs="Times New Roman"/>
          <w:sz w:val="24"/>
          <w:szCs w:val="24"/>
        </w:rPr>
        <w:t xml:space="preserve"> did not unveil any </w:t>
      </w:r>
      <w:r w:rsidR="0052565D" w:rsidRPr="004519E9">
        <w:rPr>
          <w:rFonts w:ascii="Times New Roman" w:hAnsi="Times New Roman" w:cs="Times New Roman"/>
          <w:sz w:val="24"/>
          <w:szCs w:val="24"/>
        </w:rPr>
        <w:t xml:space="preserve">ion </w:t>
      </w:r>
      <w:r w:rsidR="00DF2EAA" w:rsidRPr="004519E9">
        <w:rPr>
          <w:rFonts w:ascii="Times New Roman" w:hAnsi="Times New Roman" w:cs="Times New Roman"/>
          <w:sz w:val="24"/>
          <w:szCs w:val="24"/>
        </w:rPr>
        <w:t xml:space="preserve">signal </w:t>
      </w:r>
      <w:r w:rsidR="0052565D" w:rsidRPr="004519E9">
        <w:rPr>
          <w:rFonts w:ascii="Times New Roman" w:hAnsi="Times New Roman" w:cs="Times New Roman"/>
          <w:sz w:val="24"/>
          <w:szCs w:val="24"/>
        </w:rPr>
        <w:t>revealing</w:t>
      </w:r>
      <w:r w:rsidR="00DF2EAA" w:rsidRPr="004519E9">
        <w:rPr>
          <w:rFonts w:ascii="Times New Roman" w:hAnsi="Times New Roman" w:cs="Times New Roman"/>
          <w:sz w:val="24"/>
          <w:szCs w:val="24"/>
        </w:rPr>
        <w:t xml:space="preserve"> that the </w:t>
      </w:r>
      <w:r w:rsidR="0052565D" w:rsidRPr="004519E9">
        <w:rPr>
          <w:rFonts w:ascii="Times New Roman" w:hAnsi="Times New Roman" w:cs="Times New Roman"/>
          <w:sz w:val="24"/>
          <w:szCs w:val="24"/>
        </w:rPr>
        <w:t>ion counts references above</w:t>
      </w:r>
      <w:r w:rsidR="00DF2EAA" w:rsidRPr="004519E9">
        <w:rPr>
          <w:rFonts w:ascii="Times New Roman" w:hAnsi="Times New Roman" w:cs="Times New Roman"/>
          <w:sz w:val="24"/>
          <w:szCs w:val="24"/>
        </w:rPr>
        <w:t xml:space="preserve"> </w:t>
      </w:r>
      <w:r w:rsidR="0052565D" w:rsidRPr="004519E9">
        <w:rPr>
          <w:rFonts w:ascii="Times New Roman" w:hAnsi="Times New Roman" w:cs="Times New Roman"/>
          <w:sz w:val="24"/>
          <w:szCs w:val="24"/>
        </w:rPr>
        <w:t xml:space="preserve">originate from molecules formed during the photolysis of the RDX films successively subliming into the </w:t>
      </w:r>
      <w:r w:rsidR="009501E3" w:rsidRPr="004519E9">
        <w:rPr>
          <w:rFonts w:ascii="Times New Roman" w:hAnsi="Times New Roman" w:cs="Times New Roman"/>
          <w:noProof/>
          <w:sz w:val="24"/>
          <w:szCs w:val="24"/>
        </w:rPr>
        <w:drawing>
          <wp:anchor distT="0" distB="0" distL="114300" distR="114300" simplePos="0" relativeHeight="251666432" behindDoc="0" locked="1" layoutInCell="1" allowOverlap="1" wp14:anchorId="3565C6FC" wp14:editId="7432FFDE">
            <wp:simplePos x="0" y="0"/>
            <wp:positionH relativeFrom="column">
              <wp:posOffset>0</wp:posOffset>
            </wp:positionH>
            <wp:positionV relativeFrom="page">
              <wp:posOffset>3199765</wp:posOffset>
            </wp:positionV>
            <wp:extent cx="5943600" cy="4160520"/>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3.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160520"/>
                    </a:xfrm>
                    <a:prstGeom prst="rect">
                      <a:avLst/>
                    </a:prstGeom>
                  </pic:spPr>
                </pic:pic>
              </a:graphicData>
            </a:graphic>
          </wp:anchor>
        </w:drawing>
      </w:r>
      <w:r w:rsidR="0052565D" w:rsidRPr="004519E9">
        <w:rPr>
          <w:rFonts w:ascii="Times New Roman" w:hAnsi="Times New Roman" w:cs="Times New Roman"/>
          <w:sz w:val="24"/>
          <w:szCs w:val="24"/>
        </w:rPr>
        <w:t>gas phase</w:t>
      </w:r>
      <w:r w:rsidR="00B223C2" w:rsidRPr="004519E9">
        <w:rPr>
          <w:rFonts w:ascii="Times New Roman" w:hAnsi="Times New Roman" w:cs="Times New Roman"/>
          <w:sz w:val="24"/>
          <w:szCs w:val="24"/>
        </w:rPr>
        <w:t xml:space="preserve"> (Figure S</w:t>
      </w:r>
      <w:r w:rsidR="00C4736F" w:rsidRPr="004519E9">
        <w:rPr>
          <w:rFonts w:ascii="Times New Roman" w:hAnsi="Times New Roman" w:cs="Times New Roman"/>
          <w:sz w:val="24"/>
          <w:szCs w:val="24"/>
        </w:rPr>
        <w:t>9</w:t>
      </w:r>
      <w:r w:rsidR="00B223C2" w:rsidRPr="004519E9">
        <w:rPr>
          <w:rFonts w:ascii="Times New Roman" w:hAnsi="Times New Roman" w:cs="Times New Roman"/>
          <w:sz w:val="24"/>
          <w:szCs w:val="24"/>
        </w:rPr>
        <w:t>)</w:t>
      </w:r>
      <w:r w:rsidR="00DF2EAA" w:rsidRPr="004519E9">
        <w:rPr>
          <w:rFonts w:ascii="Times New Roman" w:hAnsi="Times New Roman" w:cs="Times New Roman"/>
          <w:sz w:val="24"/>
          <w:szCs w:val="24"/>
        </w:rPr>
        <w:t xml:space="preserve">. </w:t>
      </w:r>
    </w:p>
    <w:p w14:paraId="6AEEEAF7" w14:textId="77777777" w:rsidR="009501E3" w:rsidRPr="004519E9" w:rsidRDefault="009501E3" w:rsidP="009501E3">
      <w:pPr>
        <w:spacing w:line="360" w:lineRule="auto"/>
        <w:jc w:val="both"/>
        <w:rPr>
          <w:rFonts w:ascii="Times New Roman" w:hAnsi="Times New Roman" w:cs="Times New Roman"/>
          <w:sz w:val="24"/>
          <w:szCs w:val="24"/>
        </w:rPr>
      </w:pPr>
      <w:r w:rsidRPr="004519E9">
        <w:rPr>
          <w:rFonts w:ascii="Times New Roman" w:hAnsi="Times New Roman" w:cs="Times New Roman"/>
          <w:sz w:val="24"/>
          <w:szCs w:val="24"/>
        </w:rPr>
        <w:t>Figure 3. Left PI-</w:t>
      </w:r>
      <w:proofErr w:type="spellStart"/>
      <w:r w:rsidRPr="004519E9">
        <w:rPr>
          <w:rFonts w:ascii="Times New Roman" w:hAnsi="Times New Roman" w:cs="Times New Roman"/>
          <w:sz w:val="24"/>
          <w:szCs w:val="24"/>
        </w:rPr>
        <w:t>ReTOF</w:t>
      </w:r>
      <w:proofErr w:type="spellEnd"/>
      <w:r w:rsidRPr="004519E9">
        <w:rPr>
          <w:rFonts w:ascii="Times New Roman" w:hAnsi="Times New Roman" w:cs="Times New Roman"/>
          <w:sz w:val="24"/>
          <w:szCs w:val="24"/>
        </w:rPr>
        <w:t xml:space="preserve"> mass spectra measured at m/z = 97 as a function of temperature at photon energies of (a, c) 10.49, (b, d) 10.12, and (e) 9.90 eV. Right PI-</w:t>
      </w:r>
      <w:proofErr w:type="spellStart"/>
      <w:r w:rsidRPr="004519E9">
        <w:rPr>
          <w:rFonts w:ascii="Times New Roman" w:hAnsi="Times New Roman" w:cs="Times New Roman"/>
          <w:sz w:val="24"/>
          <w:szCs w:val="24"/>
        </w:rPr>
        <w:t>ReTOF</w:t>
      </w:r>
      <w:proofErr w:type="spellEnd"/>
      <w:r w:rsidRPr="004519E9">
        <w:rPr>
          <w:rFonts w:ascii="Times New Roman" w:hAnsi="Times New Roman" w:cs="Times New Roman"/>
          <w:sz w:val="24"/>
          <w:szCs w:val="24"/>
        </w:rPr>
        <w:t xml:space="preserve"> mass spectra recorded at m/z = 81 at photon energies of (g, </w:t>
      </w:r>
      <w:proofErr w:type="spellStart"/>
      <w:r w:rsidRPr="004519E9">
        <w:rPr>
          <w:rFonts w:ascii="Times New Roman" w:hAnsi="Times New Roman" w:cs="Times New Roman"/>
          <w:sz w:val="24"/>
          <w:szCs w:val="24"/>
        </w:rPr>
        <w:t>i</w:t>
      </w:r>
      <w:proofErr w:type="spellEnd"/>
      <w:r w:rsidRPr="004519E9">
        <w:rPr>
          <w:rFonts w:ascii="Times New Roman" w:hAnsi="Times New Roman" w:cs="Times New Roman"/>
          <w:sz w:val="24"/>
          <w:szCs w:val="24"/>
        </w:rPr>
        <w:t xml:space="preserve">) 10.49, and (h, j) 9.90 eV. Spectra (a, b, e, f, </w:t>
      </w:r>
      <w:proofErr w:type="spellStart"/>
      <w:r w:rsidRPr="004519E9">
        <w:rPr>
          <w:rFonts w:ascii="Times New Roman" w:hAnsi="Times New Roman" w:cs="Times New Roman"/>
          <w:sz w:val="24"/>
          <w:szCs w:val="24"/>
        </w:rPr>
        <w:t>i</w:t>
      </w:r>
      <w:proofErr w:type="spellEnd"/>
      <w:r w:rsidRPr="004519E9">
        <w:rPr>
          <w:rFonts w:ascii="Times New Roman" w:hAnsi="Times New Roman" w:cs="Times New Roman"/>
          <w:sz w:val="24"/>
          <w:szCs w:val="24"/>
        </w:rPr>
        <w:t>, j) and (c, d, g, h) are collected after photolysis of RDX films at 206 and 254 nm, respectively.</w:t>
      </w:r>
    </w:p>
    <w:p w14:paraId="6B344852" w14:textId="0BAE553D" w:rsidR="009501E3" w:rsidRPr="004519E9" w:rsidRDefault="009501E3" w:rsidP="009501E3">
      <w:pPr>
        <w:spacing w:line="360" w:lineRule="auto"/>
        <w:ind w:firstLine="360"/>
        <w:jc w:val="both"/>
        <w:rPr>
          <w:rFonts w:ascii="Times New Roman" w:hAnsi="Times New Roman" w:cs="Times New Roman"/>
          <w:sz w:val="24"/>
          <w:szCs w:val="24"/>
        </w:rPr>
      </w:pPr>
    </w:p>
    <w:p w14:paraId="3CC431A9" w14:textId="3A429687" w:rsidR="00C53D12" w:rsidRPr="004519E9" w:rsidRDefault="00D1041C" w:rsidP="009501E3">
      <w:pPr>
        <w:spacing w:line="360" w:lineRule="auto"/>
        <w:ind w:firstLine="360"/>
        <w:jc w:val="both"/>
        <w:rPr>
          <w:rFonts w:ascii="Times New Roman" w:hAnsi="Times New Roman" w:cs="Times New Roman"/>
          <w:sz w:val="24"/>
          <w:szCs w:val="24"/>
        </w:rPr>
      </w:pPr>
      <w:r w:rsidRPr="004519E9">
        <w:rPr>
          <w:rFonts w:ascii="Times New Roman" w:hAnsi="Times New Roman" w:cs="Times New Roman"/>
          <w:sz w:val="24"/>
          <w:szCs w:val="24"/>
        </w:rPr>
        <w:lastRenderedPageBreak/>
        <w:t>Let us focus first on the structural i</w:t>
      </w:r>
      <w:r w:rsidR="00DF2EAA" w:rsidRPr="004519E9">
        <w:rPr>
          <w:rFonts w:ascii="Times New Roman" w:hAnsi="Times New Roman" w:cs="Times New Roman"/>
          <w:sz w:val="24"/>
          <w:szCs w:val="24"/>
        </w:rPr>
        <w:t xml:space="preserve">somers of </w:t>
      </w:r>
      <w:r w:rsidR="00DF2EAA" w:rsidRPr="004519E9">
        <w:rPr>
          <w:rFonts w:ascii="Times New Roman" w:hAnsi="Times New Roman" w:cs="Times New Roman"/>
          <w:b/>
          <w:sz w:val="24"/>
          <w:szCs w:val="24"/>
        </w:rPr>
        <w:t>2</w:t>
      </w:r>
      <w:r w:rsidRPr="004519E9">
        <w:rPr>
          <w:rFonts w:ascii="Times New Roman" w:hAnsi="Times New Roman" w:cs="Times New Roman"/>
          <w:sz w:val="24"/>
          <w:szCs w:val="24"/>
        </w:rPr>
        <w:t xml:space="preserve"> and the</w:t>
      </w:r>
      <w:r w:rsidR="00DF2EAA" w:rsidRPr="004519E9">
        <w:rPr>
          <w:rFonts w:ascii="Times New Roman" w:hAnsi="Times New Roman" w:cs="Times New Roman"/>
          <w:sz w:val="24"/>
          <w:szCs w:val="24"/>
        </w:rPr>
        <w:t xml:space="preserve"> TPD profiles </w:t>
      </w:r>
      <w:r w:rsidRPr="004519E9">
        <w:rPr>
          <w:rFonts w:ascii="Times New Roman" w:hAnsi="Times New Roman" w:cs="Times New Roman"/>
          <w:sz w:val="24"/>
          <w:szCs w:val="24"/>
        </w:rPr>
        <w:t>extracted</w:t>
      </w:r>
      <w:r w:rsidR="00DF2EAA" w:rsidRPr="004519E9">
        <w:rPr>
          <w:rFonts w:ascii="Times New Roman" w:hAnsi="Times New Roman" w:cs="Times New Roman"/>
          <w:sz w:val="24"/>
          <w:szCs w:val="24"/>
        </w:rPr>
        <w:t xml:space="preserve"> at </w:t>
      </w:r>
      <w:r w:rsidR="00DF2EAA" w:rsidRPr="004519E9">
        <w:rPr>
          <w:rFonts w:ascii="Times New Roman" w:hAnsi="Times New Roman" w:cs="Times New Roman"/>
          <w:i/>
          <w:sz w:val="24"/>
          <w:szCs w:val="24"/>
        </w:rPr>
        <w:t>m</w:t>
      </w:r>
      <w:r w:rsidR="00DF2EAA" w:rsidRPr="004519E9">
        <w:rPr>
          <w:rFonts w:ascii="Times New Roman" w:hAnsi="Times New Roman" w:cs="Times New Roman"/>
          <w:sz w:val="24"/>
          <w:szCs w:val="24"/>
        </w:rPr>
        <w:t>/</w:t>
      </w:r>
      <w:r w:rsidR="00DF2EAA" w:rsidRPr="004519E9">
        <w:rPr>
          <w:rFonts w:ascii="Times New Roman" w:hAnsi="Times New Roman" w:cs="Times New Roman"/>
          <w:i/>
          <w:sz w:val="24"/>
          <w:szCs w:val="24"/>
        </w:rPr>
        <w:t>z</w:t>
      </w:r>
      <w:r w:rsidR="00DF2EAA" w:rsidRPr="004519E9">
        <w:rPr>
          <w:rFonts w:ascii="Times New Roman" w:hAnsi="Times New Roman" w:cs="Times New Roman"/>
          <w:sz w:val="24"/>
          <w:szCs w:val="24"/>
        </w:rPr>
        <w:t xml:space="preserve"> = 97 (Figure </w:t>
      </w:r>
      <w:r w:rsidR="00F7703B" w:rsidRPr="004519E9">
        <w:rPr>
          <w:rFonts w:ascii="Times New Roman" w:hAnsi="Times New Roman" w:cs="Times New Roman"/>
          <w:sz w:val="24"/>
          <w:szCs w:val="24"/>
        </w:rPr>
        <w:t>3</w:t>
      </w:r>
      <w:r w:rsidR="00DF2EAA" w:rsidRPr="004519E9">
        <w:rPr>
          <w:rFonts w:ascii="Times New Roman" w:hAnsi="Times New Roman" w:cs="Times New Roman"/>
          <w:sz w:val="24"/>
          <w:szCs w:val="24"/>
        </w:rPr>
        <w:t>a</w:t>
      </w:r>
      <w:r w:rsidR="00F7703B" w:rsidRPr="004519E9">
        <w:rPr>
          <w:rFonts w:ascii="Times New Roman" w:hAnsi="Times New Roman" w:cs="Times New Roman"/>
          <w:sz w:val="24"/>
          <w:szCs w:val="24"/>
        </w:rPr>
        <w:t>-f</w:t>
      </w:r>
      <w:r w:rsidR="00DF2EAA" w:rsidRPr="004519E9">
        <w:rPr>
          <w:rFonts w:ascii="Times New Roman" w:hAnsi="Times New Roman" w:cs="Times New Roman"/>
          <w:sz w:val="24"/>
          <w:szCs w:val="24"/>
        </w:rPr>
        <w:t xml:space="preserve">). </w:t>
      </w:r>
      <w:r w:rsidRPr="004519E9">
        <w:rPr>
          <w:rFonts w:ascii="Times New Roman" w:hAnsi="Times New Roman" w:cs="Times New Roman"/>
          <w:sz w:val="24"/>
          <w:szCs w:val="24"/>
        </w:rPr>
        <w:t xml:space="preserve">The TPD profile </w:t>
      </w:r>
      <w:r w:rsidR="00DF2EAA" w:rsidRPr="004519E9">
        <w:rPr>
          <w:rFonts w:ascii="Times New Roman" w:hAnsi="Times New Roman" w:cs="Times New Roman"/>
          <w:sz w:val="24"/>
          <w:szCs w:val="24"/>
        </w:rPr>
        <w:t>recorded at 10.49 eV displays two sublimation events peaking at 290 and 310 K (Fig</w:t>
      </w:r>
      <w:r w:rsidR="00F7703B" w:rsidRPr="004519E9">
        <w:rPr>
          <w:rFonts w:ascii="Times New Roman" w:hAnsi="Times New Roman" w:cs="Times New Roman"/>
          <w:sz w:val="24"/>
          <w:szCs w:val="24"/>
        </w:rPr>
        <w:t>ures</w:t>
      </w:r>
      <w:r w:rsidR="00DF2EAA" w:rsidRPr="004519E9">
        <w:rPr>
          <w:rFonts w:ascii="Times New Roman" w:hAnsi="Times New Roman" w:cs="Times New Roman"/>
          <w:sz w:val="24"/>
          <w:szCs w:val="24"/>
        </w:rPr>
        <w:t xml:space="preserve"> </w:t>
      </w:r>
      <w:r w:rsidR="00F7703B" w:rsidRPr="004519E9">
        <w:rPr>
          <w:rFonts w:ascii="Times New Roman" w:hAnsi="Times New Roman" w:cs="Times New Roman"/>
          <w:sz w:val="24"/>
          <w:szCs w:val="24"/>
        </w:rPr>
        <w:t>3</w:t>
      </w:r>
      <w:r w:rsidR="00DF2EAA" w:rsidRPr="004519E9">
        <w:rPr>
          <w:rFonts w:ascii="Times New Roman" w:hAnsi="Times New Roman" w:cs="Times New Roman"/>
          <w:sz w:val="24"/>
          <w:szCs w:val="24"/>
        </w:rPr>
        <w:t>a</w:t>
      </w:r>
      <w:r w:rsidR="00F7703B" w:rsidRPr="004519E9">
        <w:rPr>
          <w:rFonts w:ascii="Times New Roman" w:hAnsi="Times New Roman" w:cs="Times New Roman"/>
          <w:sz w:val="24"/>
          <w:szCs w:val="24"/>
        </w:rPr>
        <w:t xml:space="preserve"> and 3c</w:t>
      </w:r>
      <w:r w:rsidR="00DF2EAA" w:rsidRPr="004519E9">
        <w:rPr>
          <w:rFonts w:ascii="Times New Roman" w:hAnsi="Times New Roman" w:cs="Times New Roman"/>
          <w:sz w:val="24"/>
          <w:szCs w:val="24"/>
        </w:rPr>
        <w:t xml:space="preserve">). At 10.49 eV, all isomers </w:t>
      </w:r>
      <w:r w:rsidR="00DF2EAA" w:rsidRPr="004519E9">
        <w:rPr>
          <w:rFonts w:ascii="Times New Roman" w:hAnsi="Times New Roman" w:cs="Times New Roman"/>
          <w:b/>
          <w:sz w:val="24"/>
          <w:szCs w:val="24"/>
        </w:rPr>
        <w:t>2a-</w:t>
      </w:r>
      <w:r w:rsidRPr="004519E9">
        <w:rPr>
          <w:rFonts w:ascii="Times New Roman" w:hAnsi="Times New Roman" w:cs="Times New Roman"/>
          <w:b/>
          <w:sz w:val="24"/>
          <w:szCs w:val="24"/>
        </w:rPr>
        <w:t>i</w:t>
      </w:r>
      <w:r w:rsidRPr="004519E9">
        <w:rPr>
          <w:rFonts w:ascii="Times New Roman" w:hAnsi="Times New Roman" w:cs="Times New Roman"/>
          <w:sz w:val="24"/>
          <w:szCs w:val="24"/>
        </w:rPr>
        <w:t xml:space="preserve"> </w:t>
      </w:r>
      <w:r w:rsidR="00DF2EAA" w:rsidRPr="004519E9">
        <w:rPr>
          <w:rFonts w:ascii="Times New Roman" w:hAnsi="Times New Roman" w:cs="Times New Roman"/>
          <w:sz w:val="24"/>
          <w:szCs w:val="24"/>
        </w:rPr>
        <w:t xml:space="preserve">can be photoionized. </w:t>
      </w:r>
      <w:r w:rsidR="000D582C" w:rsidRPr="004519E9">
        <w:rPr>
          <w:rFonts w:ascii="Times New Roman" w:hAnsi="Times New Roman" w:cs="Times New Roman"/>
          <w:sz w:val="24"/>
          <w:szCs w:val="24"/>
        </w:rPr>
        <w:t>Upon l</w:t>
      </w:r>
      <w:r w:rsidR="00DF2EAA" w:rsidRPr="004519E9">
        <w:rPr>
          <w:rFonts w:ascii="Times New Roman" w:hAnsi="Times New Roman" w:cs="Times New Roman"/>
          <w:sz w:val="24"/>
          <w:szCs w:val="24"/>
        </w:rPr>
        <w:t>owering the photon energy to 10.12 eV,</w:t>
      </w:r>
      <w:r w:rsidR="000D582C" w:rsidRPr="004519E9">
        <w:rPr>
          <w:rFonts w:ascii="Times New Roman" w:hAnsi="Times New Roman" w:cs="Times New Roman"/>
          <w:sz w:val="24"/>
          <w:szCs w:val="24"/>
        </w:rPr>
        <w:t xml:space="preserve"> </w:t>
      </w:r>
      <w:r w:rsidR="00DF2EAA" w:rsidRPr="004519E9">
        <w:rPr>
          <w:rFonts w:ascii="Times New Roman" w:hAnsi="Times New Roman" w:cs="Times New Roman"/>
          <w:sz w:val="24"/>
          <w:szCs w:val="24"/>
        </w:rPr>
        <w:t xml:space="preserve">isomers </w:t>
      </w:r>
      <w:r w:rsidR="00DF2EAA" w:rsidRPr="004519E9">
        <w:rPr>
          <w:rFonts w:ascii="Times New Roman" w:hAnsi="Times New Roman" w:cs="Times New Roman"/>
          <w:b/>
          <w:sz w:val="24"/>
          <w:szCs w:val="24"/>
        </w:rPr>
        <w:t>2a-g</w:t>
      </w:r>
      <w:r w:rsidR="000D582C" w:rsidRPr="004519E9">
        <w:rPr>
          <w:rFonts w:ascii="Times New Roman" w:hAnsi="Times New Roman" w:cs="Times New Roman"/>
          <w:sz w:val="24"/>
          <w:szCs w:val="24"/>
        </w:rPr>
        <w:t xml:space="preserve"> can still be ionized</w:t>
      </w:r>
      <w:r w:rsidRPr="004519E9">
        <w:rPr>
          <w:rFonts w:ascii="Times New Roman" w:hAnsi="Times New Roman" w:cs="Times New Roman"/>
          <w:sz w:val="24"/>
          <w:szCs w:val="24"/>
        </w:rPr>
        <w:t>,</w:t>
      </w:r>
      <w:r w:rsidR="000D582C" w:rsidRPr="004519E9">
        <w:rPr>
          <w:rFonts w:ascii="Times New Roman" w:hAnsi="Times New Roman" w:cs="Times New Roman"/>
          <w:sz w:val="24"/>
          <w:szCs w:val="24"/>
        </w:rPr>
        <w:t xml:space="preserve"> </w:t>
      </w:r>
      <w:r w:rsidR="00DF2EAA" w:rsidRPr="004519E9">
        <w:rPr>
          <w:rFonts w:ascii="Times New Roman" w:hAnsi="Times New Roman" w:cs="Times New Roman"/>
          <w:sz w:val="24"/>
          <w:szCs w:val="24"/>
        </w:rPr>
        <w:t>but</w:t>
      </w:r>
      <w:r w:rsidRPr="004519E9">
        <w:rPr>
          <w:rFonts w:ascii="Times New Roman" w:hAnsi="Times New Roman" w:cs="Times New Roman"/>
          <w:sz w:val="24"/>
          <w:szCs w:val="24"/>
        </w:rPr>
        <w:t xml:space="preserve"> the ionization energies of isomers </w:t>
      </w:r>
      <w:r w:rsidR="00DF2EAA" w:rsidRPr="004519E9">
        <w:rPr>
          <w:rFonts w:ascii="Times New Roman" w:hAnsi="Times New Roman" w:cs="Times New Roman"/>
          <w:b/>
          <w:sz w:val="24"/>
          <w:szCs w:val="24"/>
        </w:rPr>
        <w:t>2h</w:t>
      </w:r>
      <w:r w:rsidR="00DF2EAA" w:rsidRPr="004519E9">
        <w:rPr>
          <w:rFonts w:ascii="Times New Roman" w:hAnsi="Times New Roman" w:cs="Times New Roman"/>
          <w:sz w:val="24"/>
          <w:szCs w:val="24"/>
        </w:rPr>
        <w:t xml:space="preserve"> and </w:t>
      </w:r>
      <w:r w:rsidR="00DF2EAA" w:rsidRPr="004519E9">
        <w:rPr>
          <w:rFonts w:ascii="Times New Roman" w:hAnsi="Times New Roman" w:cs="Times New Roman"/>
          <w:b/>
          <w:sz w:val="24"/>
          <w:szCs w:val="24"/>
        </w:rPr>
        <w:t>2i</w:t>
      </w:r>
      <w:r w:rsidR="00DF2EAA" w:rsidRPr="004519E9">
        <w:rPr>
          <w:rFonts w:ascii="Times New Roman" w:hAnsi="Times New Roman" w:cs="Times New Roman"/>
          <w:sz w:val="24"/>
          <w:szCs w:val="24"/>
        </w:rPr>
        <w:t xml:space="preserve"> </w:t>
      </w:r>
      <w:r w:rsidRPr="004519E9">
        <w:rPr>
          <w:rFonts w:ascii="Times New Roman" w:hAnsi="Times New Roman" w:cs="Times New Roman"/>
          <w:sz w:val="24"/>
          <w:szCs w:val="24"/>
        </w:rPr>
        <w:t xml:space="preserve">are above 10.12 eV; therefore, these isomers cannot be ionized. The </w:t>
      </w:r>
      <w:r w:rsidR="00DF2EAA" w:rsidRPr="004519E9">
        <w:rPr>
          <w:rFonts w:ascii="Times New Roman" w:hAnsi="Times New Roman" w:cs="Times New Roman"/>
          <w:sz w:val="24"/>
          <w:szCs w:val="24"/>
        </w:rPr>
        <w:t xml:space="preserve">TPD profile </w:t>
      </w:r>
      <w:r w:rsidRPr="004519E9">
        <w:rPr>
          <w:rFonts w:ascii="Times New Roman" w:hAnsi="Times New Roman" w:cs="Times New Roman"/>
          <w:sz w:val="24"/>
          <w:szCs w:val="24"/>
        </w:rPr>
        <w:t>extracted</w:t>
      </w:r>
      <w:r w:rsidR="00DF2EAA" w:rsidRPr="004519E9">
        <w:rPr>
          <w:rFonts w:ascii="Times New Roman" w:hAnsi="Times New Roman" w:cs="Times New Roman"/>
          <w:sz w:val="24"/>
          <w:szCs w:val="24"/>
        </w:rPr>
        <w:t xml:space="preserve"> at 10.12 eV still exhibit</w:t>
      </w:r>
      <w:r w:rsidR="000D582C" w:rsidRPr="004519E9">
        <w:rPr>
          <w:rFonts w:ascii="Times New Roman" w:hAnsi="Times New Roman" w:cs="Times New Roman"/>
          <w:sz w:val="24"/>
          <w:szCs w:val="24"/>
        </w:rPr>
        <w:t>s</w:t>
      </w:r>
      <w:r w:rsidR="00DF2EAA" w:rsidRPr="004519E9">
        <w:rPr>
          <w:rFonts w:ascii="Times New Roman" w:hAnsi="Times New Roman" w:cs="Times New Roman"/>
          <w:sz w:val="24"/>
          <w:szCs w:val="24"/>
        </w:rPr>
        <w:t xml:space="preserve"> both sublimation events</w:t>
      </w:r>
      <w:r w:rsidRPr="004519E9">
        <w:rPr>
          <w:rFonts w:ascii="Times New Roman" w:hAnsi="Times New Roman" w:cs="Times New Roman"/>
          <w:sz w:val="24"/>
          <w:szCs w:val="24"/>
        </w:rPr>
        <w:t>. However, the integrated areas of the deco</w:t>
      </w:r>
      <w:r w:rsidR="00206F89" w:rsidRPr="004519E9">
        <w:rPr>
          <w:rFonts w:ascii="Times New Roman" w:hAnsi="Times New Roman" w:cs="Times New Roman"/>
          <w:sz w:val="24"/>
          <w:szCs w:val="24"/>
        </w:rPr>
        <w:t>n</w:t>
      </w:r>
      <w:r w:rsidRPr="004519E9">
        <w:rPr>
          <w:rFonts w:ascii="Times New Roman" w:hAnsi="Times New Roman" w:cs="Times New Roman"/>
          <w:sz w:val="24"/>
          <w:szCs w:val="24"/>
        </w:rPr>
        <w:t>voluted peaks</w:t>
      </w:r>
      <w:r w:rsidR="00267214" w:rsidRPr="004519E9">
        <w:rPr>
          <w:rFonts w:ascii="Times New Roman" w:hAnsi="Times New Roman" w:cs="Times New Roman"/>
          <w:sz w:val="24"/>
          <w:szCs w:val="24"/>
          <w:vertAlign w:val="superscript"/>
        </w:rPr>
        <w:t>35</w:t>
      </w:r>
      <w:r w:rsidR="00206F89" w:rsidRPr="004519E9">
        <w:rPr>
          <w:rFonts w:ascii="Times New Roman" w:hAnsi="Times New Roman" w:cs="Times New Roman"/>
          <w:sz w:val="24"/>
          <w:szCs w:val="24"/>
        </w:rPr>
        <w:t xml:space="preserve"> </w:t>
      </w:r>
      <w:r w:rsidRPr="004519E9">
        <w:rPr>
          <w:rFonts w:ascii="Times New Roman" w:hAnsi="Times New Roman" w:cs="Times New Roman"/>
          <w:sz w:val="24"/>
          <w:szCs w:val="24"/>
        </w:rPr>
        <w:t xml:space="preserve">at </w:t>
      </w:r>
      <w:r w:rsidR="00F668EE" w:rsidRPr="004519E9">
        <w:rPr>
          <w:rFonts w:ascii="Times New Roman" w:hAnsi="Times New Roman" w:cs="Times New Roman"/>
          <w:sz w:val="24"/>
          <w:szCs w:val="24"/>
        </w:rPr>
        <w:t>310</w:t>
      </w:r>
      <w:r w:rsidRPr="004519E9">
        <w:rPr>
          <w:rFonts w:ascii="Times New Roman" w:hAnsi="Times New Roman" w:cs="Times New Roman"/>
          <w:sz w:val="24"/>
          <w:szCs w:val="24"/>
        </w:rPr>
        <w:t xml:space="preserve"> K and </w:t>
      </w:r>
      <w:r w:rsidR="00F668EE" w:rsidRPr="004519E9">
        <w:rPr>
          <w:rFonts w:ascii="Times New Roman" w:hAnsi="Times New Roman" w:cs="Times New Roman"/>
          <w:sz w:val="24"/>
          <w:szCs w:val="24"/>
        </w:rPr>
        <w:t>290</w:t>
      </w:r>
      <w:r w:rsidRPr="004519E9">
        <w:rPr>
          <w:rFonts w:ascii="Times New Roman" w:hAnsi="Times New Roman" w:cs="Times New Roman"/>
          <w:sz w:val="24"/>
          <w:szCs w:val="24"/>
        </w:rPr>
        <w:t xml:space="preserve"> K of </w:t>
      </w:r>
      <w:r w:rsidR="00F668EE" w:rsidRPr="004519E9">
        <w:rPr>
          <w:rFonts w:ascii="Times New Roman" w:hAnsi="Times New Roman" w:cs="Times New Roman"/>
          <w:sz w:val="24"/>
          <w:szCs w:val="24"/>
        </w:rPr>
        <w:t>2.9</w:t>
      </w:r>
      <w:r w:rsidR="00BE34DF" w:rsidRPr="004519E9">
        <w:rPr>
          <w:rFonts w:ascii="Times New Roman" w:hAnsi="Times New Roman" w:cs="Times New Roman"/>
          <w:sz w:val="24"/>
          <w:szCs w:val="24"/>
        </w:rPr>
        <w:t xml:space="preserve"> ± 0.3</w:t>
      </w:r>
      <w:r w:rsidRPr="004519E9">
        <w:rPr>
          <w:rFonts w:ascii="Times New Roman" w:hAnsi="Times New Roman" w:cs="Times New Roman"/>
          <w:sz w:val="24"/>
          <w:szCs w:val="24"/>
        </w:rPr>
        <w:t>:</w:t>
      </w:r>
      <w:r w:rsidR="00F668EE" w:rsidRPr="004519E9">
        <w:rPr>
          <w:rFonts w:ascii="Times New Roman" w:hAnsi="Times New Roman" w:cs="Times New Roman"/>
          <w:sz w:val="24"/>
          <w:szCs w:val="24"/>
        </w:rPr>
        <w:t>1</w:t>
      </w:r>
      <w:r w:rsidRPr="004519E9">
        <w:rPr>
          <w:rFonts w:ascii="Times New Roman" w:hAnsi="Times New Roman" w:cs="Times New Roman"/>
          <w:sz w:val="24"/>
          <w:szCs w:val="24"/>
        </w:rPr>
        <w:t xml:space="preserve"> (10.49 eV) and </w:t>
      </w:r>
      <w:r w:rsidR="00F668EE" w:rsidRPr="004519E9">
        <w:rPr>
          <w:rFonts w:ascii="Times New Roman" w:hAnsi="Times New Roman" w:cs="Times New Roman"/>
          <w:sz w:val="24"/>
          <w:szCs w:val="24"/>
        </w:rPr>
        <w:t>1.5</w:t>
      </w:r>
      <w:r w:rsidR="00BE34DF" w:rsidRPr="004519E9">
        <w:rPr>
          <w:rFonts w:ascii="Times New Roman" w:hAnsi="Times New Roman" w:cs="Times New Roman"/>
          <w:sz w:val="24"/>
          <w:szCs w:val="24"/>
        </w:rPr>
        <w:t xml:space="preserve"> ± 0.1</w:t>
      </w:r>
      <w:r w:rsidRPr="004519E9">
        <w:rPr>
          <w:rFonts w:ascii="Times New Roman" w:hAnsi="Times New Roman" w:cs="Times New Roman"/>
          <w:sz w:val="24"/>
          <w:szCs w:val="24"/>
        </w:rPr>
        <w:t>:</w:t>
      </w:r>
      <w:r w:rsidR="00F668EE" w:rsidRPr="004519E9">
        <w:rPr>
          <w:rFonts w:ascii="Times New Roman" w:hAnsi="Times New Roman" w:cs="Times New Roman"/>
          <w:sz w:val="24"/>
          <w:szCs w:val="24"/>
        </w:rPr>
        <w:t>1</w:t>
      </w:r>
      <w:r w:rsidRPr="004519E9">
        <w:rPr>
          <w:rFonts w:ascii="Times New Roman" w:hAnsi="Times New Roman" w:cs="Times New Roman"/>
          <w:sz w:val="24"/>
          <w:szCs w:val="24"/>
        </w:rPr>
        <w:t xml:space="preserve"> (10.12 eV) differ. This suggests that two distinct isomers of </w:t>
      </w:r>
      <w:r w:rsidR="000D582C" w:rsidRPr="004519E9">
        <w:rPr>
          <w:rFonts w:ascii="Times New Roman" w:hAnsi="Times New Roman" w:cs="Times New Roman"/>
          <w:b/>
          <w:sz w:val="24"/>
          <w:szCs w:val="24"/>
        </w:rPr>
        <w:t>2a-g</w:t>
      </w:r>
      <w:r w:rsidR="000D582C" w:rsidRPr="004519E9">
        <w:rPr>
          <w:rFonts w:ascii="Times New Roman" w:hAnsi="Times New Roman" w:cs="Times New Roman"/>
          <w:sz w:val="24"/>
          <w:szCs w:val="24"/>
        </w:rPr>
        <w:t xml:space="preserve"> contribute to the ion signal at </w:t>
      </w:r>
      <w:r w:rsidR="000D582C" w:rsidRPr="004519E9">
        <w:rPr>
          <w:rFonts w:ascii="Times New Roman" w:hAnsi="Times New Roman" w:cs="Times New Roman"/>
          <w:i/>
          <w:sz w:val="24"/>
          <w:szCs w:val="24"/>
        </w:rPr>
        <w:t>m</w:t>
      </w:r>
      <w:r w:rsidR="000D582C" w:rsidRPr="004519E9">
        <w:rPr>
          <w:rFonts w:ascii="Times New Roman" w:hAnsi="Times New Roman" w:cs="Times New Roman"/>
          <w:sz w:val="24"/>
          <w:szCs w:val="24"/>
        </w:rPr>
        <w:t>/</w:t>
      </w:r>
      <w:r w:rsidR="000D582C" w:rsidRPr="004519E9">
        <w:rPr>
          <w:rFonts w:ascii="Times New Roman" w:hAnsi="Times New Roman" w:cs="Times New Roman"/>
          <w:i/>
          <w:sz w:val="24"/>
          <w:szCs w:val="24"/>
        </w:rPr>
        <w:t>z</w:t>
      </w:r>
      <w:r w:rsidR="000D582C" w:rsidRPr="004519E9">
        <w:rPr>
          <w:rFonts w:ascii="Times New Roman" w:hAnsi="Times New Roman" w:cs="Times New Roman"/>
          <w:sz w:val="24"/>
          <w:szCs w:val="24"/>
        </w:rPr>
        <w:t xml:space="preserve"> = 97</w:t>
      </w:r>
      <w:r w:rsidR="00F7703B" w:rsidRPr="004519E9">
        <w:rPr>
          <w:rFonts w:ascii="Times New Roman" w:hAnsi="Times New Roman" w:cs="Times New Roman"/>
          <w:sz w:val="24"/>
          <w:szCs w:val="24"/>
        </w:rPr>
        <w:t xml:space="preserve"> (Figures 3b and 3d)</w:t>
      </w:r>
      <w:r w:rsidR="00DF2EAA" w:rsidRPr="004519E9">
        <w:rPr>
          <w:rFonts w:ascii="Times New Roman" w:hAnsi="Times New Roman" w:cs="Times New Roman"/>
          <w:sz w:val="24"/>
          <w:szCs w:val="24"/>
        </w:rPr>
        <w:t xml:space="preserve">. We further tuned the photon energy to 9.90 eV to separate the target isomers </w:t>
      </w:r>
      <w:r w:rsidR="00DF2EAA" w:rsidRPr="004519E9">
        <w:rPr>
          <w:rFonts w:ascii="Times New Roman" w:hAnsi="Times New Roman" w:cs="Times New Roman"/>
          <w:b/>
          <w:sz w:val="24"/>
          <w:szCs w:val="24"/>
        </w:rPr>
        <w:t>2a-b</w:t>
      </w:r>
      <w:r w:rsidR="00DF2EAA" w:rsidRPr="004519E9">
        <w:rPr>
          <w:rFonts w:ascii="Times New Roman" w:hAnsi="Times New Roman" w:cs="Times New Roman"/>
          <w:sz w:val="24"/>
          <w:szCs w:val="24"/>
        </w:rPr>
        <w:t xml:space="preserve"> from the remaining isomers </w:t>
      </w:r>
      <w:r w:rsidR="00DF2EAA" w:rsidRPr="004519E9">
        <w:rPr>
          <w:rFonts w:ascii="Times New Roman" w:hAnsi="Times New Roman" w:cs="Times New Roman"/>
          <w:b/>
          <w:sz w:val="24"/>
          <w:szCs w:val="24"/>
        </w:rPr>
        <w:t>2c-g</w:t>
      </w:r>
      <w:r w:rsidR="001D1D28" w:rsidRPr="004519E9">
        <w:rPr>
          <w:rFonts w:ascii="Times New Roman" w:hAnsi="Times New Roman" w:cs="Times New Roman"/>
          <w:sz w:val="24"/>
          <w:szCs w:val="24"/>
        </w:rPr>
        <w:t xml:space="preserve">; </w:t>
      </w:r>
      <w:r w:rsidR="00FD41BB" w:rsidRPr="004519E9">
        <w:rPr>
          <w:rFonts w:ascii="Times New Roman" w:hAnsi="Times New Roman" w:cs="Times New Roman"/>
          <w:sz w:val="24"/>
          <w:szCs w:val="24"/>
        </w:rPr>
        <w:t>at 9.90 eV, t</w:t>
      </w:r>
      <w:r w:rsidR="001D1D28" w:rsidRPr="004519E9">
        <w:rPr>
          <w:rFonts w:ascii="Times New Roman" w:hAnsi="Times New Roman" w:cs="Times New Roman"/>
          <w:sz w:val="24"/>
          <w:szCs w:val="24"/>
        </w:rPr>
        <w:t>he la</w:t>
      </w:r>
      <w:r w:rsidR="0012287E" w:rsidRPr="004519E9">
        <w:rPr>
          <w:rFonts w:ascii="Times New Roman" w:hAnsi="Times New Roman" w:cs="Times New Roman"/>
          <w:sz w:val="24"/>
          <w:szCs w:val="24"/>
        </w:rPr>
        <w:t>t</w:t>
      </w:r>
      <w:r w:rsidR="001D1D28" w:rsidRPr="004519E9">
        <w:rPr>
          <w:rFonts w:ascii="Times New Roman" w:hAnsi="Times New Roman" w:cs="Times New Roman"/>
          <w:sz w:val="24"/>
          <w:szCs w:val="24"/>
        </w:rPr>
        <w:t>ter</w:t>
      </w:r>
      <w:r w:rsidR="00FD41BB" w:rsidRPr="004519E9">
        <w:rPr>
          <w:rFonts w:ascii="Times New Roman" w:hAnsi="Times New Roman" w:cs="Times New Roman"/>
          <w:sz w:val="24"/>
          <w:szCs w:val="24"/>
        </w:rPr>
        <w:t xml:space="preserve"> </w:t>
      </w:r>
      <w:r w:rsidR="001D1D28" w:rsidRPr="004519E9">
        <w:rPr>
          <w:rFonts w:ascii="Times New Roman" w:hAnsi="Times New Roman" w:cs="Times New Roman"/>
          <w:sz w:val="24"/>
          <w:szCs w:val="24"/>
        </w:rPr>
        <w:t xml:space="preserve">– if formed </w:t>
      </w:r>
      <w:r w:rsidR="00FD41BB" w:rsidRPr="004519E9">
        <w:rPr>
          <w:rFonts w:ascii="Times New Roman" w:hAnsi="Times New Roman" w:cs="Times New Roman"/>
          <w:sz w:val="24"/>
          <w:szCs w:val="24"/>
        </w:rPr>
        <w:t xml:space="preserve">- </w:t>
      </w:r>
      <w:r w:rsidR="001D1D28" w:rsidRPr="004519E9">
        <w:rPr>
          <w:rFonts w:ascii="Times New Roman" w:hAnsi="Times New Roman" w:cs="Times New Roman"/>
          <w:sz w:val="24"/>
          <w:szCs w:val="24"/>
        </w:rPr>
        <w:t>can still be ionized but not the former</w:t>
      </w:r>
      <w:r w:rsidR="00DF2EAA" w:rsidRPr="004519E9">
        <w:rPr>
          <w:rFonts w:ascii="Times New Roman" w:hAnsi="Times New Roman" w:cs="Times New Roman"/>
          <w:sz w:val="24"/>
          <w:szCs w:val="24"/>
        </w:rPr>
        <w:t xml:space="preserve">. At 9.90 eV, we observed the disappearance of </w:t>
      </w:r>
      <w:bookmarkStart w:id="9" w:name="_Hlk73784987"/>
      <w:bookmarkStart w:id="10" w:name="_Hlk73785051"/>
      <w:r w:rsidR="00DF2EAA" w:rsidRPr="004519E9">
        <w:rPr>
          <w:rFonts w:ascii="Times New Roman" w:hAnsi="Times New Roman" w:cs="Times New Roman"/>
          <w:sz w:val="24"/>
          <w:szCs w:val="24"/>
        </w:rPr>
        <w:t xml:space="preserve">the </w:t>
      </w:r>
      <w:bookmarkStart w:id="11" w:name="_Hlk73784951"/>
      <w:bookmarkEnd w:id="9"/>
      <w:r w:rsidR="00FD41BB" w:rsidRPr="004519E9">
        <w:rPr>
          <w:rFonts w:ascii="Times New Roman" w:hAnsi="Times New Roman" w:cs="Times New Roman"/>
          <w:sz w:val="24"/>
          <w:szCs w:val="24"/>
        </w:rPr>
        <w:t xml:space="preserve">complete </w:t>
      </w:r>
      <w:r w:rsidR="00DF2EAA" w:rsidRPr="004519E9">
        <w:rPr>
          <w:rFonts w:ascii="Times New Roman" w:hAnsi="Times New Roman" w:cs="Times New Roman"/>
          <w:sz w:val="24"/>
          <w:szCs w:val="24"/>
        </w:rPr>
        <w:t>ion signal</w:t>
      </w:r>
      <w:r w:rsidR="00FD41BB" w:rsidRPr="004519E9">
        <w:rPr>
          <w:rFonts w:ascii="Times New Roman" w:hAnsi="Times New Roman" w:cs="Times New Roman"/>
          <w:sz w:val="24"/>
          <w:szCs w:val="24"/>
        </w:rPr>
        <w:t xml:space="preserve"> </w:t>
      </w:r>
      <w:r w:rsidR="000D582C" w:rsidRPr="004519E9">
        <w:rPr>
          <w:rFonts w:ascii="Times New Roman" w:hAnsi="Times New Roman" w:cs="Times New Roman"/>
          <w:sz w:val="24"/>
          <w:szCs w:val="24"/>
        </w:rPr>
        <w:t>implying</w:t>
      </w:r>
      <w:r w:rsidR="00DF2EAA" w:rsidRPr="004519E9">
        <w:rPr>
          <w:rFonts w:ascii="Times New Roman" w:hAnsi="Times New Roman" w:cs="Times New Roman"/>
          <w:sz w:val="24"/>
          <w:szCs w:val="24"/>
        </w:rPr>
        <w:t xml:space="preserve"> that isomers </w:t>
      </w:r>
      <w:bookmarkEnd w:id="10"/>
      <w:bookmarkEnd w:id="11"/>
      <w:r w:rsidR="00DF2EAA" w:rsidRPr="004519E9">
        <w:rPr>
          <w:rFonts w:ascii="Times New Roman" w:hAnsi="Times New Roman" w:cs="Times New Roman"/>
          <w:b/>
          <w:sz w:val="24"/>
          <w:szCs w:val="24"/>
        </w:rPr>
        <w:t>2c</w:t>
      </w:r>
      <w:r w:rsidR="001D1D28" w:rsidRPr="004519E9">
        <w:rPr>
          <w:rFonts w:ascii="Times New Roman" w:hAnsi="Times New Roman" w:cs="Times New Roman"/>
          <w:b/>
          <w:sz w:val="24"/>
          <w:szCs w:val="24"/>
        </w:rPr>
        <w:t>-</w:t>
      </w:r>
      <w:r w:rsidR="00DF2EAA" w:rsidRPr="004519E9">
        <w:rPr>
          <w:rFonts w:ascii="Times New Roman" w:hAnsi="Times New Roman" w:cs="Times New Roman"/>
          <w:b/>
          <w:sz w:val="24"/>
          <w:szCs w:val="24"/>
        </w:rPr>
        <w:t>g</w:t>
      </w:r>
      <w:r w:rsidR="00DF2EAA" w:rsidRPr="004519E9">
        <w:rPr>
          <w:rFonts w:ascii="Times New Roman" w:hAnsi="Times New Roman" w:cs="Times New Roman"/>
          <w:sz w:val="24"/>
          <w:szCs w:val="24"/>
        </w:rPr>
        <w:t xml:space="preserve"> </w:t>
      </w:r>
      <w:r w:rsidR="00FD41BB" w:rsidRPr="004519E9">
        <w:rPr>
          <w:rFonts w:ascii="Times New Roman" w:hAnsi="Times New Roman" w:cs="Times New Roman"/>
          <w:sz w:val="24"/>
          <w:szCs w:val="24"/>
        </w:rPr>
        <w:t xml:space="preserve">are not formed </w:t>
      </w:r>
      <w:r w:rsidR="00F7703B" w:rsidRPr="004519E9">
        <w:rPr>
          <w:rFonts w:ascii="Times New Roman" w:hAnsi="Times New Roman" w:cs="Times New Roman"/>
          <w:sz w:val="24"/>
          <w:szCs w:val="24"/>
        </w:rPr>
        <w:t>(Figure 3f)</w:t>
      </w:r>
      <w:r w:rsidR="00DF2EAA" w:rsidRPr="004519E9">
        <w:rPr>
          <w:rFonts w:ascii="Times New Roman" w:hAnsi="Times New Roman" w:cs="Times New Roman"/>
          <w:sz w:val="24"/>
          <w:szCs w:val="24"/>
        </w:rPr>
        <w:t>.</w:t>
      </w:r>
      <w:r w:rsidR="000D582C" w:rsidRPr="004519E9">
        <w:rPr>
          <w:rFonts w:ascii="Times New Roman" w:hAnsi="Times New Roman" w:cs="Times New Roman"/>
          <w:sz w:val="24"/>
          <w:szCs w:val="24"/>
        </w:rPr>
        <w:t xml:space="preserve"> </w:t>
      </w:r>
      <w:r w:rsidR="00F7703B" w:rsidRPr="004519E9">
        <w:rPr>
          <w:rFonts w:ascii="Times New Roman" w:hAnsi="Times New Roman" w:cs="Times New Roman"/>
          <w:sz w:val="24"/>
          <w:szCs w:val="24"/>
        </w:rPr>
        <w:t>Thus</w:t>
      </w:r>
      <w:r w:rsidR="002E0B23" w:rsidRPr="004519E9">
        <w:rPr>
          <w:rFonts w:ascii="Times New Roman" w:hAnsi="Times New Roman" w:cs="Times New Roman"/>
          <w:sz w:val="24"/>
          <w:szCs w:val="24"/>
        </w:rPr>
        <w:t>,</w:t>
      </w:r>
      <w:r w:rsidR="00F7703B" w:rsidRPr="004519E9">
        <w:rPr>
          <w:rFonts w:ascii="Times New Roman" w:hAnsi="Times New Roman" w:cs="Times New Roman"/>
          <w:sz w:val="24"/>
          <w:szCs w:val="24"/>
        </w:rPr>
        <w:t xml:space="preserve"> we can conclude that</w:t>
      </w:r>
      <w:r w:rsidR="00DF2EAA" w:rsidRPr="004519E9">
        <w:rPr>
          <w:rFonts w:ascii="Times New Roman" w:hAnsi="Times New Roman" w:cs="Times New Roman"/>
          <w:sz w:val="24"/>
          <w:szCs w:val="24"/>
        </w:rPr>
        <w:t xml:space="preserve"> </w:t>
      </w:r>
      <w:r w:rsidR="000D582C" w:rsidRPr="004519E9">
        <w:rPr>
          <w:rFonts w:ascii="Times New Roman" w:hAnsi="Times New Roman" w:cs="Times New Roman"/>
          <w:sz w:val="24"/>
          <w:szCs w:val="24"/>
        </w:rPr>
        <w:t xml:space="preserve">only </w:t>
      </w:r>
      <w:r w:rsidR="00FD41BB" w:rsidRPr="004519E9">
        <w:rPr>
          <w:rFonts w:ascii="Times New Roman" w:hAnsi="Times New Roman" w:cs="Times New Roman"/>
          <w:sz w:val="24"/>
          <w:szCs w:val="24"/>
        </w:rPr>
        <w:t xml:space="preserve">the </w:t>
      </w:r>
      <w:r w:rsidR="00DF2EAA" w:rsidRPr="004519E9">
        <w:rPr>
          <w:rFonts w:ascii="Times New Roman" w:hAnsi="Times New Roman" w:cs="Times New Roman"/>
          <w:sz w:val="24"/>
          <w:szCs w:val="24"/>
        </w:rPr>
        <w:t>keto (</w:t>
      </w:r>
      <w:r w:rsidR="00DF2EAA" w:rsidRPr="004519E9">
        <w:rPr>
          <w:rFonts w:ascii="Times New Roman" w:hAnsi="Times New Roman" w:cs="Times New Roman"/>
          <w:b/>
          <w:sz w:val="24"/>
          <w:szCs w:val="24"/>
        </w:rPr>
        <w:t>2a</w:t>
      </w:r>
      <w:r w:rsidR="00DF2EAA" w:rsidRPr="004519E9">
        <w:rPr>
          <w:rFonts w:ascii="Times New Roman" w:hAnsi="Times New Roman" w:cs="Times New Roman"/>
          <w:sz w:val="24"/>
          <w:szCs w:val="24"/>
        </w:rPr>
        <w:t>) and</w:t>
      </w:r>
      <w:r w:rsidR="005D4D04" w:rsidRPr="004519E9">
        <w:rPr>
          <w:rFonts w:ascii="Times New Roman" w:hAnsi="Times New Roman" w:cs="Times New Roman"/>
          <w:sz w:val="24"/>
          <w:szCs w:val="24"/>
        </w:rPr>
        <w:t xml:space="preserve"> (</w:t>
      </w:r>
      <w:r w:rsidR="00DF2EAA" w:rsidRPr="004519E9">
        <w:rPr>
          <w:rFonts w:ascii="Times New Roman" w:hAnsi="Times New Roman" w:cs="Times New Roman"/>
          <w:sz w:val="24"/>
          <w:szCs w:val="24"/>
        </w:rPr>
        <w:t>or</w:t>
      </w:r>
      <w:r w:rsidR="005D4D04" w:rsidRPr="004519E9">
        <w:rPr>
          <w:rFonts w:ascii="Times New Roman" w:hAnsi="Times New Roman" w:cs="Times New Roman"/>
          <w:sz w:val="24"/>
          <w:szCs w:val="24"/>
        </w:rPr>
        <w:t>)</w:t>
      </w:r>
      <w:r w:rsidR="00DF2EAA" w:rsidRPr="004519E9">
        <w:rPr>
          <w:rFonts w:ascii="Times New Roman" w:hAnsi="Times New Roman" w:cs="Times New Roman"/>
          <w:sz w:val="24"/>
          <w:szCs w:val="24"/>
        </w:rPr>
        <w:t xml:space="preserve"> enol isomers (</w:t>
      </w:r>
      <w:r w:rsidR="00DF2EAA" w:rsidRPr="004519E9">
        <w:rPr>
          <w:rFonts w:ascii="Times New Roman" w:hAnsi="Times New Roman" w:cs="Times New Roman"/>
          <w:b/>
          <w:sz w:val="24"/>
          <w:szCs w:val="24"/>
        </w:rPr>
        <w:t>2b</w:t>
      </w:r>
      <w:r w:rsidR="00DF2EAA" w:rsidRPr="004519E9">
        <w:rPr>
          <w:rFonts w:ascii="Times New Roman" w:hAnsi="Times New Roman" w:cs="Times New Roman"/>
          <w:sz w:val="24"/>
          <w:szCs w:val="24"/>
        </w:rPr>
        <w:t xml:space="preserve">) of </w:t>
      </w:r>
      <w:r w:rsidR="00F7703B" w:rsidRPr="004519E9">
        <w:rPr>
          <w:rFonts w:ascii="Times New Roman" w:hAnsi="Times New Roman" w:cs="Times New Roman"/>
          <w:sz w:val="24"/>
          <w:szCs w:val="24"/>
        </w:rPr>
        <w:t>oxy-</w:t>
      </w:r>
      <w:r w:rsidR="00F7703B" w:rsidRPr="004519E9">
        <w:rPr>
          <w:rFonts w:ascii="Times New Roman" w:hAnsi="Times New Roman" w:cs="Times New Roman"/>
          <w:i/>
          <w:sz w:val="24"/>
          <w:szCs w:val="24"/>
        </w:rPr>
        <w:t>s</w:t>
      </w:r>
      <w:r w:rsidR="00F7703B" w:rsidRPr="004519E9">
        <w:rPr>
          <w:rFonts w:ascii="Times New Roman" w:hAnsi="Times New Roman" w:cs="Times New Roman"/>
          <w:sz w:val="24"/>
          <w:szCs w:val="24"/>
        </w:rPr>
        <w:t>-triazine</w:t>
      </w:r>
      <w:r w:rsidR="00DF2EAA" w:rsidRPr="004519E9">
        <w:rPr>
          <w:rFonts w:ascii="Times New Roman" w:hAnsi="Times New Roman" w:cs="Times New Roman"/>
          <w:sz w:val="24"/>
          <w:szCs w:val="24"/>
        </w:rPr>
        <w:t xml:space="preserve"> contribute(s) to the ion counts at mass channel 97. To discriminate between </w:t>
      </w:r>
      <w:r w:rsidR="00DF2EAA" w:rsidRPr="004519E9">
        <w:rPr>
          <w:rFonts w:ascii="Times New Roman" w:hAnsi="Times New Roman" w:cs="Times New Roman"/>
          <w:b/>
          <w:sz w:val="24"/>
          <w:szCs w:val="24"/>
        </w:rPr>
        <w:t>2a</w:t>
      </w:r>
      <w:r w:rsidR="00DF2EAA" w:rsidRPr="004519E9">
        <w:rPr>
          <w:rFonts w:ascii="Times New Roman" w:hAnsi="Times New Roman" w:cs="Times New Roman"/>
          <w:sz w:val="24"/>
          <w:szCs w:val="24"/>
        </w:rPr>
        <w:t xml:space="preserve"> and </w:t>
      </w:r>
      <w:r w:rsidR="00DF2EAA" w:rsidRPr="004519E9">
        <w:rPr>
          <w:rFonts w:ascii="Times New Roman" w:hAnsi="Times New Roman" w:cs="Times New Roman"/>
          <w:b/>
          <w:sz w:val="24"/>
          <w:szCs w:val="24"/>
        </w:rPr>
        <w:t>2b</w:t>
      </w:r>
      <w:r w:rsidR="00F7703B" w:rsidRPr="004519E9">
        <w:rPr>
          <w:rFonts w:ascii="Times New Roman" w:hAnsi="Times New Roman" w:cs="Times New Roman"/>
          <w:b/>
          <w:sz w:val="24"/>
          <w:szCs w:val="24"/>
        </w:rPr>
        <w:t xml:space="preserve"> </w:t>
      </w:r>
      <w:r w:rsidR="0010734E" w:rsidRPr="004519E9">
        <w:rPr>
          <w:rFonts w:ascii="Times New Roman" w:hAnsi="Times New Roman" w:cs="Times New Roman"/>
          <w:sz w:val="24"/>
          <w:szCs w:val="24"/>
        </w:rPr>
        <w:t>isomers</w:t>
      </w:r>
      <w:r w:rsidR="00DF2EAA" w:rsidRPr="004519E9">
        <w:rPr>
          <w:rFonts w:ascii="Times New Roman" w:hAnsi="Times New Roman" w:cs="Times New Roman"/>
          <w:sz w:val="24"/>
          <w:szCs w:val="24"/>
        </w:rPr>
        <w:t xml:space="preserve">, we </w:t>
      </w:r>
      <w:r w:rsidR="00485D51" w:rsidRPr="004519E9">
        <w:rPr>
          <w:rFonts w:ascii="Times New Roman" w:hAnsi="Times New Roman" w:cs="Times New Roman"/>
          <w:sz w:val="24"/>
          <w:szCs w:val="24"/>
        </w:rPr>
        <w:t>extracted</w:t>
      </w:r>
      <w:r w:rsidR="00DF2EAA" w:rsidRPr="004519E9">
        <w:rPr>
          <w:rFonts w:ascii="Times New Roman" w:hAnsi="Times New Roman" w:cs="Times New Roman"/>
          <w:sz w:val="24"/>
          <w:szCs w:val="24"/>
        </w:rPr>
        <w:t xml:space="preserve"> the </w:t>
      </w:r>
      <w:r w:rsidR="00485D51" w:rsidRPr="004519E9">
        <w:rPr>
          <w:rFonts w:ascii="Times New Roman" w:hAnsi="Times New Roman" w:cs="Times New Roman"/>
          <w:sz w:val="24"/>
          <w:szCs w:val="24"/>
        </w:rPr>
        <w:t>TPD profile</w:t>
      </w:r>
      <w:r w:rsidR="00DF2EAA" w:rsidRPr="004519E9">
        <w:rPr>
          <w:rFonts w:ascii="Times New Roman" w:hAnsi="Times New Roman" w:cs="Times New Roman"/>
          <w:sz w:val="24"/>
          <w:szCs w:val="24"/>
        </w:rPr>
        <w:t xml:space="preserve"> at a photon energy of 10.01 eV</w:t>
      </w:r>
      <w:r w:rsidR="000D582C" w:rsidRPr="004519E9">
        <w:rPr>
          <w:rFonts w:ascii="Times New Roman" w:hAnsi="Times New Roman" w:cs="Times New Roman"/>
          <w:sz w:val="24"/>
          <w:szCs w:val="24"/>
        </w:rPr>
        <w:t>, which is lower than the IE of the enol form</w:t>
      </w:r>
      <w:r w:rsidR="00F7703B" w:rsidRPr="004519E9">
        <w:rPr>
          <w:rFonts w:ascii="Times New Roman" w:hAnsi="Times New Roman" w:cs="Times New Roman"/>
          <w:sz w:val="24"/>
          <w:szCs w:val="24"/>
        </w:rPr>
        <w:t xml:space="preserve"> (</w:t>
      </w:r>
      <w:r w:rsidR="00F7703B" w:rsidRPr="004519E9">
        <w:rPr>
          <w:rFonts w:ascii="Times New Roman" w:hAnsi="Times New Roman" w:cs="Times New Roman"/>
          <w:b/>
          <w:sz w:val="24"/>
          <w:szCs w:val="24"/>
        </w:rPr>
        <w:t>2b</w:t>
      </w:r>
      <w:r w:rsidR="00F7703B" w:rsidRPr="004519E9">
        <w:rPr>
          <w:rFonts w:ascii="Times New Roman" w:hAnsi="Times New Roman" w:cs="Times New Roman"/>
          <w:sz w:val="24"/>
          <w:szCs w:val="24"/>
        </w:rPr>
        <w:t>)</w:t>
      </w:r>
      <w:r w:rsidR="00206F89" w:rsidRPr="004519E9">
        <w:rPr>
          <w:rFonts w:ascii="Times New Roman" w:hAnsi="Times New Roman" w:cs="Times New Roman"/>
          <w:sz w:val="24"/>
          <w:szCs w:val="24"/>
        </w:rPr>
        <w:t xml:space="preserve">; the data revealed the disappearance of </w:t>
      </w:r>
      <w:r w:rsidR="00DF2EAA" w:rsidRPr="004519E9">
        <w:rPr>
          <w:rFonts w:ascii="Times New Roman" w:hAnsi="Times New Roman" w:cs="Times New Roman"/>
          <w:sz w:val="24"/>
          <w:szCs w:val="24"/>
        </w:rPr>
        <w:t>the first sublimation peak</w:t>
      </w:r>
      <w:r w:rsidR="00206F89" w:rsidRPr="004519E9">
        <w:rPr>
          <w:rFonts w:ascii="Times New Roman" w:hAnsi="Times New Roman" w:cs="Times New Roman"/>
          <w:sz w:val="24"/>
          <w:szCs w:val="24"/>
        </w:rPr>
        <w:t xml:space="preserve"> at 290 K</w:t>
      </w:r>
      <w:r w:rsidR="00C52E60" w:rsidRPr="004519E9">
        <w:rPr>
          <w:rFonts w:ascii="Times New Roman" w:hAnsi="Times New Roman" w:cs="Times New Roman"/>
          <w:sz w:val="24"/>
          <w:szCs w:val="24"/>
        </w:rPr>
        <w:t>,</w:t>
      </w:r>
      <w:r w:rsidR="000D582C" w:rsidRPr="004519E9">
        <w:rPr>
          <w:rFonts w:ascii="Times New Roman" w:hAnsi="Times New Roman" w:cs="Times New Roman"/>
          <w:sz w:val="24"/>
          <w:szCs w:val="24"/>
        </w:rPr>
        <w:t xml:space="preserve"> while the second sublimation </w:t>
      </w:r>
      <w:r w:rsidR="00F7703B" w:rsidRPr="004519E9">
        <w:rPr>
          <w:rFonts w:ascii="Times New Roman" w:hAnsi="Times New Roman" w:cs="Times New Roman"/>
          <w:sz w:val="24"/>
          <w:szCs w:val="24"/>
        </w:rPr>
        <w:t>peak</w:t>
      </w:r>
      <w:r w:rsidR="000D582C" w:rsidRPr="004519E9">
        <w:rPr>
          <w:rFonts w:ascii="Times New Roman" w:hAnsi="Times New Roman" w:cs="Times New Roman"/>
          <w:sz w:val="24"/>
          <w:szCs w:val="24"/>
        </w:rPr>
        <w:t xml:space="preserve"> is still present albeit with lower ion counts</w:t>
      </w:r>
      <w:r w:rsidR="00DF2EAA" w:rsidRPr="004519E9">
        <w:rPr>
          <w:rFonts w:ascii="Times New Roman" w:hAnsi="Times New Roman" w:cs="Times New Roman"/>
          <w:sz w:val="24"/>
          <w:szCs w:val="24"/>
        </w:rPr>
        <w:t xml:space="preserve">. These data signify that the first sublimation event peaking at 290 K </w:t>
      </w:r>
      <w:r w:rsidR="00206F89" w:rsidRPr="004519E9">
        <w:rPr>
          <w:rFonts w:ascii="Times New Roman" w:hAnsi="Times New Roman" w:cs="Times New Roman"/>
          <w:sz w:val="24"/>
          <w:szCs w:val="24"/>
        </w:rPr>
        <w:t>contributes</w:t>
      </w:r>
      <w:r w:rsidR="00DF2EAA" w:rsidRPr="004519E9">
        <w:rPr>
          <w:rFonts w:ascii="Times New Roman" w:hAnsi="Times New Roman" w:cs="Times New Roman"/>
          <w:sz w:val="24"/>
          <w:szCs w:val="24"/>
        </w:rPr>
        <w:t xml:space="preserve"> to the enol form (</w:t>
      </w:r>
      <w:r w:rsidR="00DF2EAA" w:rsidRPr="004519E9">
        <w:rPr>
          <w:rFonts w:ascii="Times New Roman" w:hAnsi="Times New Roman" w:cs="Times New Roman"/>
          <w:b/>
          <w:sz w:val="24"/>
          <w:szCs w:val="24"/>
        </w:rPr>
        <w:t>2b</w:t>
      </w:r>
      <w:r w:rsidR="00DF2EAA" w:rsidRPr="004519E9">
        <w:rPr>
          <w:rFonts w:ascii="Times New Roman" w:hAnsi="Times New Roman" w:cs="Times New Roman"/>
          <w:sz w:val="24"/>
          <w:szCs w:val="24"/>
        </w:rPr>
        <w:t xml:space="preserve">) of the </w:t>
      </w:r>
      <w:r w:rsidR="0087603B" w:rsidRPr="004519E9">
        <w:rPr>
          <w:rFonts w:ascii="Times New Roman" w:hAnsi="Times New Roman" w:cs="Times New Roman"/>
          <w:sz w:val="24"/>
          <w:szCs w:val="24"/>
        </w:rPr>
        <w:t>oxy-</w:t>
      </w:r>
      <w:r w:rsidR="0087603B" w:rsidRPr="004519E9">
        <w:rPr>
          <w:rFonts w:ascii="Times New Roman" w:hAnsi="Times New Roman" w:cs="Times New Roman"/>
          <w:i/>
          <w:sz w:val="24"/>
          <w:szCs w:val="24"/>
        </w:rPr>
        <w:t>s</w:t>
      </w:r>
      <w:r w:rsidR="0087603B" w:rsidRPr="004519E9">
        <w:rPr>
          <w:rFonts w:ascii="Times New Roman" w:hAnsi="Times New Roman" w:cs="Times New Roman"/>
          <w:sz w:val="24"/>
          <w:szCs w:val="24"/>
        </w:rPr>
        <w:t>-triazine</w:t>
      </w:r>
      <w:r w:rsidR="00206F89" w:rsidRPr="004519E9">
        <w:rPr>
          <w:rFonts w:ascii="Times New Roman" w:hAnsi="Times New Roman" w:cs="Times New Roman"/>
          <w:sz w:val="24"/>
          <w:szCs w:val="24"/>
        </w:rPr>
        <w:t>, whereas the</w:t>
      </w:r>
      <w:r w:rsidR="00DF2EAA" w:rsidRPr="004519E9">
        <w:rPr>
          <w:rFonts w:ascii="Times New Roman" w:hAnsi="Times New Roman" w:cs="Times New Roman"/>
          <w:sz w:val="24"/>
          <w:szCs w:val="24"/>
        </w:rPr>
        <w:t xml:space="preserve"> keto form (</w:t>
      </w:r>
      <w:r w:rsidR="00DF2EAA" w:rsidRPr="004519E9">
        <w:rPr>
          <w:rFonts w:ascii="Times New Roman" w:hAnsi="Times New Roman" w:cs="Times New Roman"/>
          <w:b/>
          <w:sz w:val="24"/>
          <w:szCs w:val="24"/>
        </w:rPr>
        <w:t>2a</w:t>
      </w:r>
      <w:r w:rsidR="00DF2EAA" w:rsidRPr="004519E9">
        <w:rPr>
          <w:rFonts w:ascii="Times New Roman" w:hAnsi="Times New Roman" w:cs="Times New Roman"/>
          <w:sz w:val="24"/>
          <w:szCs w:val="24"/>
        </w:rPr>
        <w:t>) sublimes at a higher temperature (310 K).</w:t>
      </w:r>
      <w:r w:rsidR="00DA458C" w:rsidRPr="004519E9">
        <w:rPr>
          <w:rFonts w:ascii="Times New Roman" w:hAnsi="Times New Roman" w:cs="Times New Roman"/>
          <w:sz w:val="24"/>
          <w:szCs w:val="24"/>
        </w:rPr>
        <w:t xml:space="preserve"> </w:t>
      </w:r>
    </w:p>
    <w:p w14:paraId="6078774D" w14:textId="39077E3D" w:rsidR="00021E19" w:rsidRPr="004519E9" w:rsidRDefault="00DF2EAA" w:rsidP="00715AD9">
      <w:pPr>
        <w:spacing w:line="360" w:lineRule="auto"/>
        <w:ind w:firstLine="360"/>
        <w:jc w:val="both"/>
        <w:rPr>
          <w:rFonts w:ascii="Times New Roman" w:hAnsi="Times New Roman" w:cs="Times New Roman"/>
          <w:sz w:val="24"/>
          <w:szCs w:val="24"/>
        </w:rPr>
      </w:pPr>
      <w:r w:rsidRPr="004519E9">
        <w:rPr>
          <w:rFonts w:ascii="Times New Roman" w:hAnsi="Times New Roman" w:cs="Times New Roman"/>
          <w:sz w:val="24"/>
          <w:szCs w:val="24"/>
        </w:rPr>
        <w:t xml:space="preserve">Having confirmed the formation of </w:t>
      </w:r>
      <w:r w:rsidR="009274E1" w:rsidRPr="004519E9">
        <w:rPr>
          <w:rFonts w:ascii="Times New Roman" w:hAnsi="Times New Roman" w:cs="Times New Roman"/>
          <w:sz w:val="24"/>
          <w:szCs w:val="24"/>
        </w:rPr>
        <w:t xml:space="preserve">both the </w:t>
      </w:r>
      <w:r w:rsidRPr="004519E9">
        <w:rPr>
          <w:rFonts w:ascii="Times New Roman" w:hAnsi="Times New Roman" w:cs="Times New Roman"/>
          <w:sz w:val="24"/>
          <w:szCs w:val="24"/>
        </w:rPr>
        <w:t xml:space="preserve">keto and enol isomers of </w:t>
      </w:r>
      <w:r w:rsidR="00AF63A1" w:rsidRPr="004519E9">
        <w:rPr>
          <w:rFonts w:ascii="Times New Roman" w:hAnsi="Times New Roman" w:cs="Times New Roman"/>
          <w:sz w:val="24"/>
          <w:szCs w:val="24"/>
        </w:rPr>
        <w:t>oxy-</w:t>
      </w:r>
      <w:r w:rsidR="00AF63A1" w:rsidRPr="004519E9">
        <w:rPr>
          <w:rFonts w:ascii="Times New Roman" w:hAnsi="Times New Roman" w:cs="Times New Roman"/>
          <w:i/>
          <w:sz w:val="24"/>
          <w:szCs w:val="24"/>
        </w:rPr>
        <w:t>s</w:t>
      </w:r>
      <w:r w:rsidR="00AF63A1" w:rsidRPr="004519E9">
        <w:rPr>
          <w:rFonts w:ascii="Times New Roman" w:hAnsi="Times New Roman" w:cs="Times New Roman"/>
          <w:sz w:val="24"/>
          <w:szCs w:val="24"/>
        </w:rPr>
        <w:t>-triazine</w:t>
      </w:r>
      <w:r w:rsidRPr="004519E9">
        <w:rPr>
          <w:rFonts w:ascii="Times New Roman" w:hAnsi="Times New Roman" w:cs="Times New Roman"/>
          <w:sz w:val="24"/>
          <w:szCs w:val="24"/>
        </w:rPr>
        <w:t xml:space="preserve">, we </w:t>
      </w:r>
      <w:r w:rsidR="00C52E60" w:rsidRPr="004519E9">
        <w:rPr>
          <w:rFonts w:ascii="Times New Roman" w:hAnsi="Times New Roman" w:cs="Times New Roman"/>
          <w:sz w:val="24"/>
          <w:szCs w:val="24"/>
        </w:rPr>
        <w:t>focused</w:t>
      </w:r>
      <w:r w:rsidRPr="004519E9">
        <w:rPr>
          <w:rFonts w:ascii="Times New Roman" w:hAnsi="Times New Roman" w:cs="Times New Roman"/>
          <w:sz w:val="24"/>
          <w:szCs w:val="24"/>
        </w:rPr>
        <w:t xml:space="preserve"> our attention </w:t>
      </w:r>
      <w:r w:rsidR="00DA458C" w:rsidRPr="004519E9">
        <w:rPr>
          <w:rFonts w:ascii="Times New Roman" w:hAnsi="Times New Roman" w:cs="Times New Roman"/>
          <w:sz w:val="24"/>
          <w:szCs w:val="24"/>
        </w:rPr>
        <w:t>on 1,3,5-triazine in the pool of RDX decomposition products</w:t>
      </w:r>
      <w:r w:rsidRPr="004519E9">
        <w:rPr>
          <w:rFonts w:ascii="Times New Roman" w:hAnsi="Times New Roman" w:cs="Times New Roman"/>
          <w:sz w:val="24"/>
          <w:szCs w:val="24"/>
        </w:rPr>
        <w:t>.</w:t>
      </w:r>
      <w:r w:rsidR="00DA458C" w:rsidRPr="004519E9">
        <w:rPr>
          <w:rFonts w:ascii="Times New Roman" w:hAnsi="Times New Roman" w:cs="Times New Roman"/>
          <w:sz w:val="24"/>
          <w:szCs w:val="24"/>
        </w:rPr>
        <w:t xml:space="preserve"> </w:t>
      </w:r>
      <w:r w:rsidR="00CA0F8F" w:rsidRPr="004519E9">
        <w:rPr>
          <w:rFonts w:ascii="Times New Roman" w:hAnsi="Times New Roman" w:cs="Times New Roman"/>
          <w:sz w:val="24"/>
          <w:szCs w:val="24"/>
        </w:rPr>
        <w:t xml:space="preserve">To distinguish the target isomer </w:t>
      </w:r>
      <w:r w:rsidR="00CA0F8F" w:rsidRPr="004519E9">
        <w:rPr>
          <w:rFonts w:ascii="Times New Roman" w:hAnsi="Times New Roman" w:cs="Times New Roman"/>
          <w:b/>
          <w:sz w:val="24"/>
          <w:szCs w:val="24"/>
        </w:rPr>
        <w:t>3a</w:t>
      </w:r>
      <w:r w:rsidR="00CA0F8F" w:rsidRPr="004519E9">
        <w:rPr>
          <w:rFonts w:ascii="Times New Roman" w:hAnsi="Times New Roman" w:cs="Times New Roman"/>
          <w:sz w:val="24"/>
          <w:szCs w:val="24"/>
        </w:rPr>
        <w:t xml:space="preserve"> from </w:t>
      </w:r>
      <w:r w:rsidR="009274E1" w:rsidRPr="004519E9">
        <w:rPr>
          <w:rFonts w:ascii="Times New Roman" w:hAnsi="Times New Roman" w:cs="Times New Roman"/>
          <w:sz w:val="24"/>
          <w:szCs w:val="24"/>
        </w:rPr>
        <w:t xml:space="preserve">isomers </w:t>
      </w:r>
      <w:r w:rsidR="00CA0F8F" w:rsidRPr="004519E9">
        <w:rPr>
          <w:rFonts w:ascii="Times New Roman" w:hAnsi="Times New Roman" w:cs="Times New Roman"/>
          <w:b/>
          <w:sz w:val="24"/>
          <w:szCs w:val="24"/>
        </w:rPr>
        <w:t>3b</w:t>
      </w:r>
      <w:r w:rsidR="00CA0F8F" w:rsidRPr="004519E9">
        <w:rPr>
          <w:rFonts w:ascii="Times New Roman" w:hAnsi="Times New Roman" w:cs="Times New Roman"/>
          <w:sz w:val="24"/>
          <w:szCs w:val="24"/>
        </w:rPr>
        <w:t xml:space="preserve"> and </w:t>
      </w:r>
      <w:r w:rsidR="00CA0F8F" w:rsidRPr="004519E9">
        <w:rPr>
          <w:rFonts w:ascii="Times New Roman" w:hAnsi="Times New Roman" w:cs="Times New Roman"/>
          <w:b/>
          <w:sz w:val="24"/>
          <w:szCs w:val="24"/>
        </w:rPr>
        <w:t>3c</w:t>
      </w:r>
      <w:r w:rsidR="00CA0F8F" w:rsidRPr="004519E9">
        <w:rPr>
          <w:rFonts w:ascii="Times New Roman" w:hAnsi="Times New Roman" w:cs="Times New Roman"/>
          <w:sz w:val="24"/>
          <w:szCs w:val="24"/>
        </w:rPr>
        <w:t>, we analyzed the data obtained at 10.49 and 9.90 eV. At</w:t>
      </w:r>
      <w:r w:rsidR="00DA458C" w:rsidRPr="004519E9">
        <w:rPr>
          <w:rFonts w:ascii="Times New Roman" w:hAnsi="Times New Roman" w:cs="Times New Roman"/>
          <w:sz w:val="24"/>
          <w:szCs w:val="24"/>
        </w:rPr>
        <w:t xml:space="preserve"> </w:t>
      </w:r>
      <w:r w:rsidR="009274E1" w:rsidRPr="004519E9">
        <w:rPr>
          <w:rFonts w:ascii="Times New Roman" w:hAnsi="Times New Roman" w:cs="Times New Roman"/>
          <w:sz w:val="24"/>
          <w:szCs w:val="24"/>
        </w:rPr>
        <w:t xml:space="preserve">a </w:t>
      </w:r>
      <w:r w:rsidR="00CA0F8F" w:rsidRPr="004519E9">
        <w:rPr>
          <w:rFonts w:ascii="Times New Roman" w:hAnsi="Times New Roman" w:cs="Times New Roman"/>
          <w:sz w:val="24"/>
          <w:szCs w:val="24"/>
        </w:rPr>
        <w:t xml:space="preserve">photon energy of 10.49 eV, all isomers of </w:t>
      </w:r>
      <w:r w:rsidR="00CA0F8F" w:rsidRPr="004519E9">
        <w:rPr>
          <w:rFonts w:ascii="Times New Roman" w:hAnsi="Times New Roman" w:cs="Times New Roman"/>
          <w:b/>
          <w:sz w:val="24"/>
          <w:szCs w:val="24"/>
        </w:rPr>
        <w:t>3</w:t>
      </w:r>
      <w:r w:rsidR="00CA0F8F" w:rsidRPr="004519E9">
        <w:rPr>
          <w:rFonts w:ascii="Times New Roman" w:hAnsi="Times New Roman" w:cs="Times New Roman"/>
          <w:sz w:val="24"/>
          <w:szCs w:val="24"/>
        </w:rPr>
        <w:t xml:space="preserve"> can be ionized. At 9.90 eV, isomers </w:t>
      </w:r>
      <w:r w:rsidR="00CA0F8F" w:rsidRPr="004519E9">
        <w:rPr>
          <w:rFonts w:ascii="Times New Roman" w:hAnsi="Times New Roman" w:cs="Times New Roman"/>
          <w:b/>
          <w:sz w:val="24"/>
          <w:szCs w:val="24"/>
        </w:rPr>
        <w:t>3b</w:t>
      </w:r>
      <w:r w:rsidR="00CA0F8F" w:rsidRPr="004519E9">
        <w:rPr>
          <w:rFonts w:ascii="Times New Roman" w:hAnsi="Times New Roman" w:cs="Times New Roman"/>
          <w:sz w:val="24"/>
          <w:szCs w:val="24"/>
        </w:rPr>
        <w:t xml:space="preserve"> and </w:t>
      </w:r>
      <w:r w:rsidR="00CA0F8F" w:rsidRPr="004519E9">
        <w:rPr>
          <w:rFonts w:ascii="Times New Roman" w:hAnsi="Times New Roman" w:cs="Times New Roman"/>
          <w:b/>
          <w:sz w:val="24"/>
          <w:szCs w:val="24"/>
        </w:rPr>
        <w:t>3c</w:t>
      </w:r>
      <w:r w:rsidR="00CA0F8F" w:rsidRPr="004519E9">
        <w:rPr>
          <w:rFonts w:ascii="Times New Roman" w:hAnsi="Times New Roman" w:cs="Times New Roman"/>
          <w:sz w:val="24"/>
          <w:szCs w:val="24"/>
        </w:rPr>
        <w:t xml:space="preserve"> – if formed</w:t>
      </w:r>
      <w:r w:rsidR="009274E1" w:rsidRPr="004519E9">
        <w:rPr>
          <w:rFonts w:ascii="Times New Roman" w:hAnsi="Times New Roman" w:cs="Times New Roman"/>
          <w:sz w:val="24"/>
          <w:szCs w:val="24"/>
        </w:rPr>
        <w:t xml:space="preserve"> -</w:t>
      </w:r>
      <w:r w:rsidR="00CA0F8F" w:rsidRPr="004519E9">
        <w:rPr>
          <w:rFonts w:ascii="Times New Roman" w:hAnsi="Times New Roman" w:cs="Times New Roman"/>
          <w:sz w:val="24"/>
          <w:szCs w:val="24"/>
        </w:rPr>
        <w:t xml:space="preserve"> can still be ionized</w:t>
      </w:r>
      <w:r w:rsidR="009274E1" w:rsidRPr="004519E9">
        <w:rPr>
          <w:rFonts w:ascii="Times New Roman" w:hAnsi="Times New Roman" w:cs="Times New Roman"/>
          <w:sz w:val="24"/>
          <w:szCs w:val="24"/>
        </w:rPr>
        <w:t>,</w:t>
      </w:r>
      <w:r w:rsidR="00CA0F8F" w:rsidRPr="004519E9">
        <w:rPr>
          <w:rFonts w:ascii="Times New Roman" w:hAnsi="Times New Roman" w:cs="Times New Roman"/>
          <w:sz w:val="24"/>
          <w:szCs w:val="24"/>
        </w:rPr>
        <w:t xml:space="preserve"> but not </w:t>
      </w:r>
      <w:r w:rsidR="00CA0F8F" w:rsidRPr="004519E9">
        <w:rPr>
          <w:rFonts w:ascii="Times New Roman" w:hAnsi="Times New Roman" w:cs="Times New Roman"/>
          <w:b/>
          <w:sz w:val="24"/>
          <w:szCs w:val="24"/>
        </w:rPr>
        <w:t>3a</w:t>
      </w:r>
      <w:r w:rsidR="00CA0F8F" w:rsidRPr="004519E9">
        <w:rPr>
          <w:rFonts w:ascii="Times New Roman" w:hAnsi="Times New Roman" w:cs="Times New Roman"/>
          <w:sz w:val="24"/>
          <w:szCs w:val="24"/>
        </w:rPr>
        <w:t xml:space="preserve">. </w:t>
      </w:r>
      <w:r w:rsidR="009274E1" w:rsidRPr="004519E9">
        <w:rPr>
          <w:rFonts w:ascii="Times New Roman" w:hAnsi="Times New Roman" w:cs="Times New Roman"/>
          <w:sz w:val="24"/>
          <w:szCs w:val="24"/>
        </w:rPr>
        <w:t>A c</w:t>
      </w:r>
      <w:r w:rsidR="00CA0F8F" w:rsidRPr="004519E9">
        <w:rPr>
          <w:rFonts w:ascii="Times New Roman" w:hAnsi="Times New Roman" w:cs="Times New Roman"/>
          <w:sz w:val="24"/>
          <w:szCs w:val="24"/>
        </w:rPr>
        <w:t>lose inspection of the data reve</w:t>
      </w:r>
      <w:r w:rsidR="001D1D28" w:rsidRPr="004519E9">
        <w:rPr>
          <w:rFonts w:ascii="Times New Roman" w:hAnsi="Times New Roman" w:cs="Times New Roman"/>
          <w:sz w:val="24"/>
          <w:szCs w:val="24"/>
        </w:rPr>
        <w:t>al</w:t>
      </w:r>
      <w:r w:rsidR="00CA0F8F" w:rsidRPr="004519E9">
        <w:rPr>
          <w:rFonts w:ascii="Times New Roman" w:hAnsi="Times New Roman" w:cs="Times New Roman"/>
          <w:sz w:val="24"/>
          <w:szCs w:val="24"/>
        </w:rPr>
        <w:t>ed that t</w:t>
      </w:r>
      <w:r w:rsidRPr="004519E9">
        <w:rPr>
          <w:rFonts w:ascii="Times New Roman" w:hAnsi="Times New Roman" w:cs="Times New Roman"/>
          <w:sz w:val="24"/>
          <w:szCs w:val="24"/>
        </w:rPr>
        <w:t xml:space="preserve">he TPD profile </w:t>
      </w:r>
      <w:r w:rsidR="009274E1" w:rsidRPr="004519E9">
        <w:rPr>
          <w:rFonts w:ascii="Times New Roman" w:hAnsi="Times New Roman" w:cs="Times New Roman"/>
          <w:sz w:val="24"/>
          <w:szCs w:val="24"/>
        </w:rPr>
        <w:t>extracted</w:t>
      </w:r>
      <w:r w:rsidRPr="004519E9">
        <w:rPr>
          <w:rFonts w:ascii="Times New Roman" w:hAnsi="Times New Roman" w:cs="Times New Roman"/>
          <w:sz w:val="24"/>
          <w:szCs w:val="24"/>
        </w:rPr>
        <w:t xml:space="preserve"> at m/z = 81 at a photon energy of 10.49 eV </w:t>
      </w:r>
      <w:r w:rsidR="001D1D28" w:rsidRPr="004519E9">
        <w:rPr>
          <w:rFonts w:ascii="Times New Roman" w:hAnsi="Times New Roman" w:cs="Times New Roman"/>
          <w:sz w:val="24"/>
          <w:szCs w:val="24"/>
        </w:rPr>
        <w:t>show</w:t>
      </w:r>
      <w:r w:rsidRPr="004519E9">
        <w:rPr>
          <w:rFonts w:ascii="Times New Roman" w:hAnsi="Times New Roman" w:cs="Times New Roman"/>
          <w:sz w:val="24"/>
          <w:szCs w:val="24"/>
        </w:rPr>
        <w:t xml:space="preserve">s a single sublimation </w:t>
      </w:r>
      <w:r w:rsidR="009274E1" w:rsidRPr="004519E9">
        <w:rPr>
          <w:rFonts w:ascii="Times New Roman" w:hAnsi="Times New Roman" w:cs="Times New Roman"/>
          <w:sz w:val="24"/>
          <w:szCs w:val="24"/>
        </w:rPr>
        <w:t>event</w:t>
      </w:r>
      <w:r w:rsidRPr="004519E9">
        <w:rPr>
          <w:rFonts w:ascii="Times New Roman" w:hAnsi="Times New Roman" w:cs="Times New Roman"/>
          <w:sz w:val="24"/>
          <w:szCs w:val="24"/>
        </w:rPr>
        <w:t xml:space="preserve"> centered at 270 K</w:t>
      </w:r>
      <w:r w:rsidR="00410060" w:rsidRPr="004519E9">
        <w:rPr>
          <w:rFonts w:ascii="Times New Roman" w:hAnsi="Times New Roman" w:cs="Times New Roman"/>
          <w:sz w:val="24"/>
          <w:szCs w:val="24"/>
        </w:rPr>
        <w:t xml:space="preserve"> (Figure 3g)</w:t>
      </w:r>
      <w:r w:rsidR="009274E1" w:rsidRPr="004519E9">
        <w:rPr>
          <w:rFonts w:ascii="Times New Roman" w:hAnsi="Times New Roman" w:cs="Times New Roman"/>
          <w:sz w:val="24"/>
          <w:szCs w:val="24"/>
        </w:rPr>
        <w:t>; this ion signal d</w:t>
      </w:r>
      <w:r w:rsidR="00C52E60" w:rsidRPr="004519E9">
        <w:rPr>
          <w:rFonts w:ascii="Times New Roman" w:hAnsi="Times New Roman" w:cs="Times New Roman"/>
          <w:sz w:val="24"/>
          <w:szCs w:val="24"/>
        </w:rPr>
        <w:t xml:space="preserve">isappears when </w:t>
      </w:r>
      <w:r w:rsidR="009274E1" w:rsidRPr="004519E9">
        <w:rPr>
          <w:rFonts w:ascii="Times New Roman" w:hAnsi="Times New Roman" w:cs="Times New Roman"/>
          <w:sz w:val="24"/>
          <w:szCs w:val="24"/>
        </w:rPr>
        <w:t xml:space="preserve">the photon energy </w:t>
      </w:r>
      <w:r w:rsidR="00C52E60" w:rsidRPr="004519E9">
        <w:rPr>
          <w:rFonts w:ascii="Times New Roman" w:hAnsi="Times New Roman" w:cs="Times New Roman"/>
          <w:sz w:val="24"/>
          <w:szCs w:val="24"/>
        </w:rPr>
        <w:t xml:space="preserve">is </w:t>
      </w:r>
      <w:r w:rsidR="009274E1" w:rsidRPr="004519E9">
        <w:rPr>
          <w:rFonts w:ascii="Times New Roman" w:hAnsi="Times New Roman" w:cs="Times New Roman"/>
          <w:sz w:val="24"/>
          <w:szCs w:val="24"/>
        </w:rPr>
        <w:t>lowered</w:t>
      </w:r>
      <w:r w:rsidR="00C52E60" w:rsidRPr="004519E9">
        <w:rPr>
          <w:rFonts w:ascii="Times New Roman" w:hAnsi="Times New Roman" w:cs="Times New Roman"/>
          <w:sz w:val="24"/>
          <w:szCs w:val="24"/>
        </w:rPr>
        <w:t xml:space="preserve"> to 9.90 eV</w:t>
      </w:r>
      <w:r w:rsidR="001D1D28" w:rsidRPr="004519E9">
        <w:rPr>
          <w:rFonts w:ascii="Times New Roman" w:hAnsi="Times New Roman" w:cs="Times New Roman"/>
          <w:sz w:val="24"/>
          <w:szCs w:val="24"/>
        </w:rPr>
        <w:t xml:space="preserve"> (Figure </w:t>
      </w:r>
      <w:r w:rsidR="00410060" w:rsidRPr="004519E9">
        <w:rPr>
          <w:rFonts w:ascii="Times New Roman" w:hAnsi="Times New Roman" w:cs="Times New Roman"/>
          <w:sz w:val="24"/>
          <w:szCs w:val="24"/>
        </w:rPr>
        <w:t>3h</w:t>
      </w:r>
      <w:r w:rsidR="001D1D28" w:rsidRPr="004519E9">
        <w:rPr>
          <w:rFonts w:ascii="Times New Roman" w:hAnsi="Times New Roman" w:cs="Times New Roman"/>
          <w:sz w:val="24"/>
          <w:szCs w:val="24"/>
        </w:rPr>
        <w:t>)</w:t>
      </w:r>
      <w:r w:rsidR="00CA0F8F" w:rsidRPr="004519E9">
        <w:rPr>
          <w:rFonts w:ascii="Times New Roman" w:hAnsi="Times New Roman" w:cs="Times New Roman"/>
          <w:sz w:val="24"/>
          <w:szCs w:val="24"/>
        </w:rPr>
        <w:t>. Th</w:t>
      </w:r>
      <w:r w:rsidR="001D1D28" w:rsidRPr="004519E9">
        <w:rPr>
          <w:rFonts w:ascii="Times New Roman" w:hAnsi="Times New Roman" w:cs="Times New Roman"/>
          <w:sz w:val="24"/>
          <w:szCs w:val="24"/>
        </w:rPr>
        <w:t>ese data</w:t>
      </w:r>
      <w:r w:rsidR="00CA0F8F" w:rsidRPr="004519E9">
        <w:rPr>
          <w:rFonts w:ascii="Times New Roman" w:hAnsi="Times New Roman" w:cs="Times New Roman"/>
          <w:sz w:val="24"/>
          <w:szCs w:val="24"/>
        </w:rPr>
        <w:t xml:space="preserve"> </w:t>
      </w:r>
      <w:r w:rsidR="00DA458C" w:rsidRPr="004519E9">
        <w:rPr>
          <w:rFonts w:ascii="Times New Roman" w:hAnsi="Times New Roman" w:cs="Times New Roman"/>
          <w:sz w:val="24"/>
          <w:szCs w:val="24"/>
        </w:rPr>
        <w:t xml:space="preserve">propose </w:t>
      </w:r>
      <w:r w:rsidR="00CA0F8F" w:rsidRPr="004519E9">
        <w:rPr>
          <w:rFonts w:ascii="Times New Roman" w:hAnsi="Times New Roman" w:cs="Times New Roman"/>
          <w:sz w:val="24"/>
          <w:szCs w:val="24"/>
        </w:rPr>
        <w:t>that</w:t>
      </w:r>
      <w:r w:rsidR="00DA458C" w:rsidRPr="004519E9">
        <w:rPr>
          <w:rFonts w:ascii="Times New Roman" w:hAnsi="Times New Roman" w:cs="Times New Roman"/>
          <w:sz w:val="24"/>
          <w:szCs w:val="24"/>
        </w:rPr>
        <w:t xml:space="preserve"> molecule </w:t>
      </w:r>
      <w:r w:rsidR="001D1D28" w:rsidRPr="004519E9">
        <w:rPr>
          <w:rFonts w:ascii="Times New Roman" w:hAnsi="Times New Roman" w:cs="Times New Roman"/>
          <w:b/>
          <w:sz w:val="24"/>
          <w:szCs w:val="24"/>
        </w:rPr>
        <w:t>3a</w:t>
      </w:r>
      <w:r w:rsidR="00DA458C" w:rsidRPr="004519E9">
        <w:rPr>
          <w:rFonts w:ascii="Times New Roman" w:hAnsi="Times New Roman" w:cs="Times New Roman"/>
          <w:sz w:val="24"/>
          <w:szCs w:val="24"/>
        </w:rPr>
        <w:t xml:space="preserve"> </w:t>
      </w:r>
      <w:r w:rsidR="009274E1" w:rsidRPr="004519E9">
        <w:rPr>
          <w:rFonts w:ascii="Times New Roman" w:hAnsi="Times New Roman" w:cs="Times New Roman"/>
          <w:sz w:val="24"/>
          <w:szCs w:val="24"/>
        </w:rPr>
        <w:t xml:space="preserve">is formed. </w:t>
      </w:r>
      <w:r w:rsidR="005D4D04" w:rsidRPr="004519E9">
        <w:rPr>
          <w:rFonts w:ascii="Times New Roman" w:hAnsi="Times New Roman" w:cs="Times New Roman"/>
          <w:sz w:val="24"/>
          <w:szCs w:val="24"/>
        </w:rPr>
        <w:t xml:space="preserve">It is </w:t>
      </w:r>
      <w:r w:rsidR="009274E1" w:rsidRPr="004519E9">
        <w:rPr>
          <w:rFonts w:ascii="Times New Roman" w:hAnsi="Times New Roman" w:cs="Times New Roman"/>
          <w:sz w:val="24"/>
          <w:szCs w:val="24"/>
        </w:rPr>
        <w:t>important</w:t>
      </w:r>
      <w:r w:rsidR="005D4D04" w:rsidRPr="004519E9">
        <w:rPr>
          <w:rFonts w:ascii="Times New Roman" w:hAnsi="Times New Roman" w:cs="Times New Roman"/>
          <w:sz w:val="24"/>
          <w:szCs w:val="24"/>
        </w:rPr>
        <w:t xml:space="preserve"> to note that ion signal at </w:t>
      </w:r>
      <w:r w:rsidR="005D4D04" w:rsidRPr="004519E9">
        <w:rPr>
          <w:rFonts w:ascii="Times New Roman" w:hAnsi="Times New Roman" w:cs="Times New Roman"/>
          <w:i/>
          <w:sz w:val="24"/>
          <w:szCs w:val="24"/>
        </w:rPr>
        <w:t>m</w:t>
      </w:r>
      <w:r w:rsidR="005D4D04" w:rsidRPr="004519E9">
        <w:rPr>
          <w:rFonts w:ascii="Times New Roman" w:hAnsi="Times New Roman" w:cs="Times New Roman"/>
          <w:sz w:val="24"/>
          <w:szCs w:val="24"/>
        </w:rPr>
        <w:t>/</w:t>
      </w:r>
      <w:r w:rsidR="005D4D04" w:rsidRPr="004519E9">
        <w:rPr>
          <w:rFonts w:ascii="Times New Roman" w:hAnsi="Times New Roman" w:cs="Times New Roman"/>
          <w:i/>
          <w:sz w:val="24"/>
          <w:szCs w:val="24"/>
        </w:rPr>
        <w:t>z</w:t>
      </w:r>
      <w:r w:rsidR="005D4D04" w:rsidRPr="004519E9">
        <w:rPr>
          <w:rFonts w:ascii="Times New Roman" w:hAnsi="Times New Roman" w:cs="Times New Roman"/>
          <w:sz w:val="24"/>
          <w:szCs w:val="24"/>
        </w:rPr>
        <w:t xml:space="preserve"> = 81 is not observed at 10.49</w:t>
      </w:r>
      <w:r w:rsidR="00044942" w:rsidRPr="004519E9">
        <w:rPr>
          <w:rFonts w:ascii="Times New Roman" w:hAnsi="Times New Roman" w:cs="Times New Roman"/>
          <w:sz w:val="24"/>
          <w:szCs w:val="24"/>
        </w:rPr>
        <w:t xml:space="preserve"> and 9.90</w:t>
      </w:r>
      <w:r w:rsidR="005D4D04" w:rsidRPr="004519E9">
        <w:rPr>
          <w:rFonts w:ascii="Times New Roman" w:hAnsi="Times New Roman" w:cs="Times New Roman"/>
          <w:sz w:val="24"/>
          <w:szCs w:val="24"/>
        </w:rPr>
        <w:t xml:space="preserve"> eV after photodecomposition at 206 nm</w:t>
      </w:r>
      <w:r w:rsidR="00410060" w:rsidRPr="004519E9">
        <w:rPr>
          <w:rFonts w:ascii="Times New Roman" w:hAnsi="Times New Roman" w:cs="Times New Roman"/>
          <w:sz w:val="24"/>
          <w:szCs w:val="24"/>
        </w:rPr>
        <w:t xml:space="preserve"> (Figure</w:t>
      </w:r>
      <w:r w:rsidR="00304794" w:rsidRPr="004519E9">
        <w:rPr>
          <w:rFonts w:ascii="Times New Roman" w:hAnsi="Times New Roman" w:cs="Times New Roman"/>
          <w:sz w:val="24"/>
          <w:szCs w:val="24"/>
        </w:rPr>
        <w:t>s</w:t>
      </w:r>
      <w:r w:rsidR="00410060" w:rsidRPr="004519E9">
        <w:rPr>
          <w:rFonts w:ascii="Times New Roman" w:hAnsi="Times New Roman" w:cs="Times New Roman"/>
          <w:sz w:val="24"/>
          <w:szCs w:val="24"/>
        </w:rPr>
        <w:t xml:space="preserve"> 3i</w:t>
      </w:r>
      <w:r w:rsidR="00044942" w:rsidRPr="004519E9">
        <w:rPr>
          <w:rFonts w:ascii="Times New Roman" w:hAnsi="Times New Roman" w:cs="Times New Roman"/>
          <w:sz w:val="24"/>
          <w:szCs w:val="24"/>
        </w:rPr>
        <w:t xml:space="preserve"> and 3j</w:t>
      </w:r>
      <w:r w:rsidR="00410060" w:rsidRPr="004519E9">
        <w:rPr>
          <w:rFonts w:ascii="Times New Roman" w:hAnsi="Times New Roman" w:cs="Times New Roman"/>
          <w:sz w:val="24"/>
          <w:szCs w:val="24"/>
        </w:rPr>
        <w:t>)</w:t>
      </w:r>
      <w:r w:rsidR="005D4D04" w:rsidRPr="004519E9">
        <w:rPr>
          <w:rFonts w:ascii="Times New Roman" w:hAnsi="Times New Roman" w:cs="Times New Roman"/>
          <w:sz w:val="24"/>
          <w:szCs w:val="24"/>
        </w:rPr>
        <w:t>, implying that the pathway leading to 1,3,5-triazine is preferable at lower photon energy</w:t>
      </w:r>
      <w:r w:rsidR="009274E1" w:rsidRPr="004519E9">
        <w:rPr>
          <w:rFonts w:ascii="Times New Roman" w:hAnsi="Times New Roman" w:cs="Times New Roman"/>
          <w:sz w:val="24"/>
          <w:szCs w:val="24"/>
        </w:rPr>
        <w:t xml:space="preserve"> accessing the n→π</w:t>
      </w:r>
      <w:r w:rsidR="009274E1" w:rsidRPr="004519E9">
        <w:rPr>
          <w:rFonts w:ascii="Times New Roman" w:hAnsi="Times New Roman" w:cs="Times New Roman"/>
          <w:sz w:val="24"/>
          <w:szCs w:val="24"/>
          <w:vertAlign w:val="superscript"/>
        </w:rPr>
        <w:t>*</w:t>
      </w:r>
      <w:r w:rsidR="009274E1" w:rsidRPr="004519E9">
        <w:rPr>
          <w:rFonts w:ascii="Times New Roman" w:hAnsi="Times New Roman" w:cs="Times New Roman"/>
          <w:sz w:val="24"/>
          <w:szCs w:val="24"/>
        </w:rPr>
        <w:t xml:space="preserve"> transition.</w:t>
      </w:r>
    </w:p>
    <w:p w14:paraId="3CEACF47" w14:textId="779F3119" w:rsidR="009501E3" w:rsidRPr="004519E9" w:rsidRDefault="009274E1" w:rsidP="002C4DE6">
      <w:pPr>
        <w:spacing w:line="360" w:lineRule="auto"/>
        <w:jc w:val="both"/>
        <w:rPr>
          <w:rFonts w:ascii="Times New Roman" w:hAnsi="Times New Roman" w:cs="Times New Roman"/>
          <w:sz w:val="24"/>
          <w:szCs w:val="24"/>
        </w:rPr>
      </w:pPr>
      <w:r w:rsidRPr="004519E9">
        <w:rPr>
          <w:rFonts w:ascii="Times New Roman" w:hAnsi="Times New Roman" w:cs="Times New Roman"/>
          <w:sz w:val="24"/>
          <w:szCs w:val="24"/>
        </w:rPr>
        <w:lastRenderedPageBreak/>
        <w:t xml:space="preserve">     </w:t>
      </w:r>
      <w:r w:rsidR="00DA458C" w:rsidRPr="004519E9">
        <w:rPr>
          <w:rFonts w:ascii="Times New Roman" w:hAnsi="Times New Roman" w:cs="Times New Roman"/>
          <w:sz w:val="24"/>
          <w:szCs w:val="24"/>
        </w:rPr>
        <w:t xml:space="preserve">Our experiments </w:t>
      </w:r>
      <w:r w:rsidR="00AF63A1" w:rsidRPr="004519E9">
        <w:rPr>
          <w:rFonts w:ascii="Times New Roman" w:hAnsi="Times New Roman" w:cs="Times New Roman"/>
          <w:sz w:val="24"/>
          <w:szCs w:val="24"/>
        </w:rPr>
        <w:t>provide conclusive evidence on the formation of</w:t>
      </w:r>
      <w:r w:rsidR="004969DE" w:rsidRPr="004519E9">
        <w:rPr>
          <w:rFonts w:ascii="Times New Roman" w:hAnsi="Times New Roman" w:cs="Times New Roman"/>
          <w:sz w:val="24"/>
          <w:szCs w:val="24"/>
        </w:rPr>
        <w:t xml:space="preserve"> 1,3,5-triazine (</w:t>
      </w:r>
      <w:r w:rsidR="004969DE" w:rsidRPr="004519E9">
        <w:rPr>
          <w:rFonts w:ascii="Times New Roman" w:hAnsi="Times New Roman" w:cs="Times New Roman"/>
          <w:b/>
          <w:sz w:val="24"/>
          <w:szCs w:val="24"/>
        </w:rPr>
        <w:t>3a</w:t>
      </w:r>
      <w:r w:rsidR="004969DE" w:rsidRPr="004519E9">
        <w:rPr>
          <w:rFonts w:ascii="Times New Roman" w:hAnsi="Times New Roman" w:cs="Times New Roman"/>
          <w:sz w:val="24"/>
          <w:szCs w:val="24"/>
        </w:rPr>
        <w:t xml:space="preserve">) </w:t>
      </w:r>
      <w:r w:rsidR="00B64F9D" w:rsidRPr="004519E9">
        <w:rPr>
          <w:rFonts w:ascii="Times New Roman" w:hAnsi="Times New Roman" w:cs="Times New Roman"/>
          <w:sz w:val="24"/>
          <w:szCs w:val="24"/>
        </w:rPr>
        <w:t>along with</w:t>
      </w:r>
      <w:r w:rsidR="00AF63A1" w:rsidRPr="004519E9">
        <w:rPr>
          <w:rFonts w:ascii="Times New Roman" w:hAnsi="Times New Roman" w:cs="Times New Roman"/>
          <w:sz w:val="24"/>
          <w:szCs w:val="24"/>
        </w:rPr>
        <w:t xml:space="preserve"> </w:t>
      </w:r>
      <w:r w:rsidR="00B64F9D" w:rsidRPr="004519E9">
        <w:rPr>
          <w:rFonts w:ascii="Times New Roman" w:hAnsi="Times New Roman" w:cs="Times New Roman"/>
          <w:sz w:val="24"/>
          <w:szCs w:val="24"/>
        </w:rPr>
        <w:t xml:space="preserve">the </w:t>
      </w:r>
      <w:r w:rsidR="00AF63A1" w:rsidRPr="004519E9">
        <w:rPr>
          <w:rFonts w:ascii="Times New Roman" w:hAnsi="Times New Roman" w:cs="Times New Roman"/>
          <w:sz w:val="24"/>
          <w:szCs w:val="24"/>
        </w:rPr>
        <w:t xml:space="preserve">keto-enol </w:t>
      </w:r>
      <w:r w:rsidR="00B64F9D" w:rsidRPr="004519E9">
        <w:rPr>
          <w:rFonts w:ascii="Times New Roman" w:hAnsi="Times New Roman" w:cs="Times New Roman"/>
          <w:sz w:val="24"/>
          <w:szCs w:val="24"/>
        </w:rPr>
        <w:t>tautomers</w:t>
      </w:r>
      <w:r w:rsidR="00AF63A1" w:rsidRPr="004519E9">
        <w:rPr>
          <w:rFonts w:ascii="Times New Roman" w:hAnsi="Times New Roman" w:cs="Times New Roman"/>
          <w:sz w:val="24"/>
          <w:szCs w:val="24"/>
        </w:rPr>
        <w:t xml:space="preserve"> of oxy-</w:t>
      </w:r>
      <w:r w:rsidR="00AF63A1" w:rsidRPr="004519E9">
        <w:rPr>
          <w:rFonts w:ascii="Times New Roman" w:hAnsi="Times New Roman" w:cs="Times New Roman"/>
          <w:i/>
          <w:sz w:val="24"/>
          <w:szCs w:val="24"/>
        </w:rPr>
        <w:t>s</w:t>
      </w:r>
      <w:r w:rsidR="00BA729C" w:rsidRPr="004519E9">
        <w:rPr>
          <w:rFonts w:ascii="Times New Roman" w:hAnsi="Times New Roman" w:cs="Times New Roman"/>
          <w:sz w:val="24"/>
          <w:szCs w:val="24"/>
        </w:rPr>
        <w:t>-</w:t>
      </w:r>
      <w:r w:rsidR="00AF63A1" w:rsidRPr="004519E9">
        <w:rPr>
          <w:rFonts w:ascii="Times New Roman" w:hAnsi="Times New Roman" w:cs="Times New Roman"/>
          <w:sz w:val="24"/>
          <w:szCs w:val="24"/>
        </w:rPr>
        <w:t xml:space="preserve">triazine </w:t>
      </w:r>
      <w:r w:rsidR="00AF63A1" w:rsidRPr="004519E9">
        <w:rPr>
          <w:rFonts w:ascii="Times New Roman" w:hAnsi="Times New Roman" w:cs="Times New Roman"/>
          <w:b/>
          <w:sz w:val="24"/>
          <w:szCs w:val="24"/>
        </w:rPr>
        <w:t>(2a</w:t>
      </w:r>
      <w:r w:rsidR="00AF63A1" w:rsidRPr="004519E9">
        <w:rPr>
          <w:rFonts w:ascii="Times New Roman" w:hAnsi="Times New Roman" w:cs="Times New Roman"/>
          <w:sz w:val="24"/>
          <w:szCs w:val="24"/>
        </w:rPr>
        <w:t xml:space="preserve">, </w:t>
      </w:r>
      <w:r w:rsidR="00AF63A1" w:rsidRPr="004519E9">
        <w:rPr>
          <w:rFonts w:ascii="Times New Roman" w:hAnsi="Times New Roman" w:cs="Times New Roman"/>
          <w:b/>
          <w:sz w:val="24"/>
          <w:szCs w:val="24"/>
        </w:rPr>
        <w:t>2b)</w:t>
      </w:r>
      <w:r w:rsidR="004969DE" w:rsidRPr="004519E9">
        <w:rPr>
          <w:rFonts w:ascii="Times New Roman" w:hAnsi="Times New Roman" w:cs="Times New Roman"/>
          <w:sz w:val="24"/>
          <w:szCs w:val="24"/>
        </w:rPr>
        <w:t xml:space="preserve"> </w:t>
      </w:r>
      <w:r w:rsidR="00DA458C" w:rsidRPr="004519E9">
        <w:rPr>
          <w:rFonts w:ascii="Times New Roman" w:hAnsi="Times New Roman" w:cs="Times New Roman"/>
          <w:sz w:val="24"/>
          <w:szCs w:val="24"/>
        </w:rPr>
        <w:t xml:space="preserve">upon </w:t>
      </w:r>
      <w:r w:rsidR="00B64F9D" w:rsidRPr="004519E9">
        <w:rPr>
          <w:rFonts w:ascii="Times New Roman" w:hAnsi="Times New Roman" w:cs="Times New Roman"/>
          <w:sz w:val="24"/>
          <w:szCs w:val="24"/>
        </w:rPr>
        <w:t>photolysis</w:t>
      </w:r>
      <w:r w:rsidR="00DA458C" w:rsidRPr="004519E9">
        <w:rPr>
          <w:rFonts w:ascii="Times New Roman" w:hAnsi="Times New Roman" w:cs="Times New Roman"/>
          <w:sz w:val="24"/>
          <w:szCs w:val="24"/>
        </w:rPr>
        <w:t xml:space="preserve"> of RDX</w:t>
      </w:r>
      <w:r w:rsidR="00AF63A1" w:rsidRPr="004519E9">
        <w:rPr>
          <w:rFonts w:ascii="Times New Roman" w:hAnsi="Times New Roman" w:cs="Times New Roman"/>
          <w:sz w:val="24"/>
          <w:szCs w:val="24"/>
        </w:rPr>
        <w:t xml:space="preserve"> (</w:t>
      </w:r>
      <w:r w:rsidR="00AF63A1" w:rsidRPr="004519E9">
        <w:rPr>
          <w:rFonts w:ascii="Times New Roman" w:hAnsi="Times New Roman" w:cs="Times New Roman"/>
          <w:b/>
          <w:sz w:val="24"/>
          <w:szCs w:val="24"/>
        </w:rPr>
        <w:t>1</w:t>
      </w:r>
      <w:r w:rsidR="00AF63A1" w:rsidRPr="004519E9">
        <w:rPr>
          <w:rFonts w:ascii="Times New Roman" w:hAnsi="Times New Roman" w:cs="Times New Roman"/>
          <w:sz w:val="24"/>
          <w:szCs w:val="24"/>
        </w:rPr>
        <w:t>)</w:t>
      </w:r>
      <w:r w:rsidR="00DA458C" w:rsidRPr="004519E9">
        <w:rPr>
          <w:rFonts w:ascii="Times New Roman" w:hAnsi="Times New Roman" w:cs="Times New Roman"/>
          <w:sz w:val="24"/>
          <w:szCs w:val="24"/>
        </w:rPr>
        <w:t xml:space="preserve">. </w:t>
      </w:r>
      <w:r w:rsidR="00B64F9D" w:rsidRPr="004519E9">
        <w:rPr>
          <w:rFonts w:ascii="Times New Roman" w:hAnsi="Times New Roman" w:cs="Times New Roman"/>
          <w:sz w:val="24"/>
          <w:szCs w:val="24"/>
        </w:rPr>
        <w:t>W</w:t>
      </w:r>
      <w:r w:rsidR="00DA458C" w:rsidRPr="004519E9">
        <w:rPr>
          <w:rFonts w:ascii="Times New Roman" w:hAnsi="Times New Roman" w:cs="Times New Roman"/>
          <w:sz w:val="24"/>
          <w:szCs w:val="24"/>
        </w:rPr>
        <w:t xml:space="preserve">e </w:t>
      </w:r>
      <w:r w:rsidR="00B64F9D" w:rsidRPr="004519E9">
        <w:rPr>
          <w:rFonts w:ascii="Times New Roman" w:hAnsi="Times New Roman" w:cs="Times New Roman"/>
          <w:sz w:val="24"/>
          <w:szCs w:val="24"/>
        </w:rPr>
        <w:t>propose now likely</w:t>
      </w:r>
      <w:r w:rsidR="00DA458C" w:rsidRPr="004519E9">
        <w:rPr>
          <w:rFonts w:ascii="Times New Roman" w:hAnsi="Times New Roman" w:cs="Times New Roman"/>
          <w:sz w:val="24"/>
          <w:szCs w:val="24"/>
        </w:rPr>
        <w:t xml:space="preserve"> formation mechanisms</w:t>
      </w:r>
      <w:r w:rsidR="00BB404E" w:rsidRPr="004519E9">
        <w:rPr>
          <w:rFonts w:ascii="Times New Roman" w:hAnsi="Times New Roman" w:cs="Times New Roman"/>
          <w:sz w:val="24"/>
          <w:szCs w:val="24"/>
        </w:rPr>
        <w:t xml:space="preserve"> employing </w:t>
      </w:r>
      <w:r w:rsidR="00747352" w:rsidRPr="004519E9">
        <w:rPr>
          <w:rFonts w:ascii="Times New Roman" w:hAnsi="Times New Roman" w:cs="Times New Roman"/>
          <w:sz w:val="24"/>
          <w:szCs w:val="24"/>
        </w:rPr>
        <w:t>quantum</w:t>
      </w:r>
      <w:r w:rsidR="00B64F9D" w:rsidRPr="004519E9">
        <w:rPr>
          <w:rFonts w:ascii="Times New Roman" w:hAnsi="Times New Roman" w:cs="Times New Roman"/>
          <w:sz w:val="24"/>
          <w:szCs w:val="24"/>
        </w:rPr>
        <w:t xml:space="preserve"> </w:t>
      </w:r>
      <w:r w:rsidR="00747352" w:rsidRPr="004519E9">
        <w:rPr>
          <w:rFonts w:ascii="Times New Roman" w:hAnsi="Times New Roman" w:cs="Times New Roman"/>
          <w:sz w:val="24"/>
          <w:szCs w:val="24"/>
        </w:rPr>
        <w:t>chemical</w:t>
      </w:r>
      <w:r w:rsidR="00BB404E" w:rsidRPr="004519E9">
        <w:rPr>
          <w:rFonts w:ascii="Times New Roman" w:hAnsi="Times New Roman" w:cs="Times New Roman"/>
          <w:sz w:val="24"/>
          <w:szCs w:val="24"/>
        </w:rPr>
        <w:t xml:space="preserve"> calculations</w:t>
      </w:r>
      <w:r w:rsidR="00DA458C" w:rsidRPr="004519E9">
        <w:rPr>
          <w:rFonts w:ascii="Times New Roman" w:hAnsi="Times New Roman" w:cs="Times New Roman"/>
          <w:sz w:val="24"/>
          <w:szCs w:val="24"/>
        </w:rPr>
        <w:t>.</w:t>
      </w:r>
      <w:r w:rsidR="00726BEC" w:rsidRPr="004519E9">
        <w:rPr>
          <w:rFonts w:ascii="Times New Roman" w:hAnsi="Times New Roman" w:cs="Times New Roman"/>
          <w:sz w:val="24"/>
          <w:szCs w:val="24"/>
        </w:rPr>
        <w:t xml:space="preserve"> At this stage, it is important to discuss the excited state dynamics of </w:t>
      </w:r>
      <w:r w:rsidR="00726BEC" w:rsidRPr="004519E9">
        <w:rPr>
          <w:rFonts w:ascii="Times New Roman" w:hAnsi="Times New Roman" w:cs="Times New Roman"/>
          <w:b/>
          <w:color w:val="000000" w:themeColor="text1"/>
          <w:sz w:val="24"/>
          <w:szCs w:val="24"/>
        </w:rPr>
        <w:t>1</w:t>
      </w:r>
      <w:r w:rsidR="00726BEC" w:rsidRPr="004519E9">
        <w:rPr>
          <w:rFonts w:ascii="Times New Roman" w:hAnsi="Times New Roman" w:cs="Times New Roman"/>
          <w:sz w:val="24"/>
          <w:szCs w:val="24"/>
        </w:rPr>
        <w:t>.</w:t>
      </w:r>
      <w:r w:rsidR="00DA458C" w:rsidRPr="004519E9">
        <w:rPr>
          <w:rFonts w:ascii="Times New Roman" w:hAnsi="Times New Roman" w:cs="Times New Roman"/>
          <w:sz w:val="24"/>
          <w:szCs w:val="24"/>
        </w:rPr>
        <w:t xml:space="preserve"> </w:t>
      </w:r>
      <w:r w:rsidR="00726BEC" w:rsidRPr="004519E9">
        <w:rPr>
          <w:rFonts w:ascii="Times New Roman" w:hAnsi="Times New Roman" w:cs="Times New Roman"/>
          <w:color w:val="000000" w:themeColor="text1"/>
          <w:sz w:val="24"/>
          <w:szCs w:val="24"/>
        </w:rPr>
        <w:t>Excited-state calculations performed by Bernstein and co-workers</w:t>
      </w:r>
      <w:r w:rsidR="003C169C" w:rsidRPr="004519E9">
        <w:rPr>
          <w:rFonts w:ascii="Times New Roman" w:hAnsi="Times New Roman" w:cs="Times New Roman"/>
          <w:color w:val="000000" w:themeColor="text1"/>
          <w:sz w:val="24"/>
          <w:szCs w:val="24"/>
          <w:vertAlign w:val="superscript"/>
        </w:rPr>
        <w:t>5</w:t>
      </w:r>
      <w:r w:rsidR="00221026" w:rsidRPr="004519E9">
        <w:rPr>
          <w:rFonts w:ascii="Times New Roman" w:hAnsi="Times New Roman" w:cs="Times New Roman"/>
          <w:color w:val="000000" w:themeColor="text1"/>
          <w:sz w:val="24"/>
          <w:szCs w:val="24"/>
          <w:vertAlign w:val="superscript"/>
        </w:rPr>
        <w:t>5</w:t>
      </w:r>
      <w:r w:rsidR="00726BEC" w:rsidRPr="004519E9">
        <w:rPr>
          <w:rFonts w:ascii="Times New Roman" w:hAnsi="Times New Roman" w:cs="Times New Roman"/>
          <w:color w:val="000000" w:themeColor="text1"/>
          <w:sz w:val="24"/>
          <w:szCs w:val="24"/>
        </w:rPr>
        <w:t xml:space="preserve"> suggest that after electronic excitation via UV photons, the excited molecules of </w:t>
      </w:r>
      <w:r w:rsidR="00726BEC" w:rsidRPr="004519E9">
        <w:rPr>
          <w:rFonts w:ascii="Times New Roman" w:hAnsi="Times New Roman" w:cs="Times New Roman"/>
          <w:b/>
          <w:color w:val="000000" w:themeColor="text1"/>
          <w:sz w:val="24"/>
          <w:szCs w:val="24"/>
        </w:rPr>
        <w:t>1</w:t>
      </w:r>
      <w:r w:rsidR="00726BEC" w:rsidRPr="004519E9">
        <w:rPr>
          <w:rFonts w:ascii="Times New Roman" w:hAnsi="Times New Roman" w:cs="Times New Roman"/>
          <w:color w:val="000000" w:themeColor="text1"/>
          <w:sz w:val="24"/>
          <w:szCs w:val="24"/>
        </w:rPr>
        <w:t xml:space="preserve"> undergo internal conversion to the ground state (S</w:t>
      </w:r>
      <w:r w:rsidR="00726BEC" w:rsidRPr="004519E9">
        <w:rPr>
          <w:rFonts w:ascii="Times New Roman" w:hAnsi="Times New Roman" w:cs="Times New Roman"/>
          <w:color w:val="000000" w:themeColor="text1"/>
          <w:sz w:val="24"/>
          <w:szCs w:val="24"/>
          <w:vertAlign w:val="subscript"/>
        </w:rPr>
        <w:t>0</w:t>
      </w:r>
      <w:r w:rsidR="00726BEC" w:rsidRPr="004519E9">
        <w:rPr>
          <w:rFonts w:ascii="Times New Roman" w:hAnsi="Times New Roman" w:cs="Times New Roman"/>
          <w:color w:val="000000" w:themeColor="text1"/>
          <w:sz w:val="24"/>
          <w:szCs w:val="24"/>
        </w:rPr>
        <w:t>) from the excited states (S</w:t>
      </w:r>
      <w:r w:rsidR="00726BEC" w:rsidRPr="004519E9">
        <w:rPr>
          <w:rFonts w:ascii="Times New Roman" w:hAnsi="Times New Roman" w:cs="Times New Roman"/>
          <w:color w:val="000000" w:themeColor="text1"/>
          <w:sz w:val="24"/>
          <w:szCs w:val="24"/>
          <w:vertAlign w:val="subscript"/>
        </w:rPr>
        <w:t>1</w:t>
      </w:r>
      <w:r w:rsidR="00726BEC" w:rsidRPr="004519E9">
        <w:rPr>
          <w:rFonts w:ascii="Times New Roman" w:hAnsi="Times New Roman" w:cs="Times New Roman"/>
          <w:color w:val="000000" w:themeColor="text1"/>
          <w:sz w:val="24"/>
          <w:szCs w:val="24"/>
        </w:rPr>
        <w:t>/S</w:t>
      </w:r>
      <w:r w:rsidR="00726BEC" w:rsidRPr="004519E9">
        <w:rPr>
          <w:rFonts w:ascii="Times New Roman" w:hAnsi="Times New Roman" w:cs="Times New Roman"/>
          <w:color w:val="000000" w:themeColor="text1"/>
          <w:sz w:val="24"/>
          <w:szCs w:val="24"/>
          <w:vertAlign w:val="subscript"/>
        </w:rPr>
        <w:t>2</w:t>
      </w:r>
      <w:r w:rsidR="00726BEC" w:rsidRPr="004519E9">
        <w:rPr>
          <w:rFonts w:ascii="Times New Roman" w:hAnsi="Times New Roman" w:cs="Times New Roman"/>
          <w:color w:val="000000" w:themeColor="text1"/>
          <w:sz w:val="24"/>
          <w:szCs w:val="24"/>
        </w:rPr>
        <w:t>) through conical intersection (CI) and finally dissociates in the S</w:t>
      </w:r>
      <w:r w:rsidR="00726BEC" w:rsidRPr="004519E9">
        <w:rPr>
          <w:rFonts w:ascii="Times New Roman" w:hAnsi="Times New Roman" w:cs="Times New Roman"/>
          <w:color w:val="000000" w:themeColor="text1"/>
          <w:sz w:val="24"/>
          <w:szCs w:val="24"/>
          <w:vertAlign w:val="subscript"/>
        </w:rPr>
        <w:t xml:space="preserve">0 </w:t>
      </w:r>
      <w:r w:rsidR="00726BEC" w:rsidRPr="004519E9">
        <w:rPr>
          <w:rFonts w:ascii="Times New Roman" w:hAnsi="Times New Roman" w:cs="Times New Roman"/>
          <w:color w:val="000000" w:themeColor="text1"/>
          <w:sz w:val="24"/>
          <w:szCs w:val="24"/>
        </w:rPr>
        <w:t>state. In the ground state, a number of fragmentation channels could open.</w:t>
      </w:r>
      <w:r w:rsidR="00726BEC" w:rsidRPr="004519E9">
        <w:rPr>
          <w:rFonts w:ascii="Times New Roman" w:hAnsi="Times New Roman" w:cs="Times New Roman"/>
          <w:color w:val="0000FF"/>
          <w:sz w:val="24"/>
          <w:szCs w:val="24"/>
        </w:rPr>
        <w:t xml:space="preserve"> </w:t>
      </w:r>
      <w:r w:rsidR="00AF63A1" w:rsidRPr="004519E9">
        <w:rPr>
          <w:rFonts w:ascii="Times New Roman" w:hAnsi="Times New Roman" w:cs="Times New Roman"/>
          <w:sz w:val="24"/>
          <w:szCs w:val="24"/>
        </w:rPr>
        <w:t>Previous g</w:t>
      </w:r>
      <w:r w:rsidR="00DA458C" w:rsidRPr="004519E9">
        <w:rPr>
          <w:rFonts w:ascii="Times New Roman" w:hAnsi="Times New Roman" w:cs="Times New Roman"/>
          <w:sz w:val="24"/>
          <w:szCs w:val="24"/>
        </w:rPr>
        <w:t xml:space="preserve">as-phase </w:t>
      </w:r>
      <w:r w:rsidR="00BB404E" w:rsidRPr="004519E9">
        <w:rPr>
          <w:rFonts w:ascii="Times New Roman" w:hAnsi="Times New Roman" w:cs="Times New Roman"/>
          <w:sz w:val="24"/>
          <w:szCs w:val="24"/>
        </w:rPr>
        <w:t>computational analyses</w:t>
      </w:r>
      <w:r w:rsidR="00DA458C" w:rsidRPr="004519E9">
        <w:rPr>
          <w:rFonts w:ascii="Times New Roman" w:hAnsi="Times New Roman" w:cs="Times New Roman"/>
          <w:sz w:val="24"/>
          <w:szCs w:val="24"/>
        </w:rPr>
        <w:t xml:space="preserve"> identified four primary fragmentation channels of RDX</w:t>
      </w:r>
      <w:r w:rsidR="00726BEC" w:rsidRPr="004519E9">
        <w:rPr>
          <w:rFonts w:ascii="Times New Roman" w:hAnsi="Times New Roman" w:cs="Times New Roman"/>
          <w:sz w:val="24"/>
          <w:szCs w:val="24"/>
        </w:rPr>
        <w:t xml:space="preserve"> that could occur in the ground state</w:t>
      </w:r>
      <w:r w:rsidR="00DA458C" w:rsidRPr="004519E9">
        <w:rPr>
          <w:rFonts w:ascii="Times New Roman" w:hAnsi="Times New Roman" w:cs="Times New Roman"/>
          <w:sz w:val="24"/>
          <w:szCs w:val="24"/>
        </w:rPr>
        <w:t>: 1) N-NO</w:t>
      </w:r>
      <w:r w:rsidR="00DA458C" w:rsidRPr="004519E9">
        <w:rPr>
          <w:rFonts w:ascii="Times New Roman" w:hAnsi="Times New Roman" w:cs="Times New Roman"/>
          <w:sz w:val="24"/>
          <w:szCs w:val="24"/>
          <w:vertAlign w:val="subscript"/>
        </w:rPr>
        <w:t>2</w:t>
      </w:r>
      <w:r w:rsidR="00DA458C" w:rsidRPr="004519E9">
        <w:rPr>
          <w:rFonts w:ascii="Times New Roman" w:hAnsi="Times New Roman" w:cs="Times New Roman"/>
          <w:sz w:val="24"/>
          <w:szCs w:val="24"/>
        </w:rPr>
        <w:t xml:space="preserve"> fission </w:t>
      </w:r>
      <w:r w:rsidR="005D4D04" w:rsidRPr="004519E9">
        <w:rPr>
          <w:rFonts w:ascii="Times New Roman" w:hAnsi="Times New Roman" w:cs="Times New Roman"/>
          <w:sz w:val="24"/>
          <w:szCs w:val="24"/>
        </w:rPr>
        <w:t xml:space="preserve">yielding </w:t>
      </w:r>
      <w:r w:rsidR="00DA458C" w:rsidRPr="004519E9">
        <w:rPr>
          <w:rFonts w:ascii="Times New Roman" w:hAnsi="Times New Roman" w:cs="Times New Roman"/>
          <w:sz w:val="24"/>
          <w:szCs w:val="24"/>
        </w:rPr>
        <w:t xml:space="preserve">nitrogen dioxide along with </w:t>
      </w:r>
      <w:r w:rsidR="00B64F9D" w:rsidRPr="004519E9">
        <w:rPr>
          <w:rFonts w:ascii="Times New Roman" w:hAnsi="Times New Roman" w:cs="Times New Roman"/>
          <w:sz w:val="24"/>
          <w:szCs w:val="24"/>
        </w:rPr>
        <w:t xml:space="preserve">an </w:t>
      </w:r>
      <w:r w:rsidR="00DA458C" w:rsidRPr="004519E9">
        <w:rPr>
          <w:rFonts w:ascii="Times New Roman" w:hAnsi="Times New Roman" w:cs="Times New Roman"/>
          <w:sz w:val="24"/>
          <w:szCs w:val="24"/>
        </w:rPr>
        <w:t>N-centered radical</w:t>
      </w:r>
      <w:r w:rsidR="005D4D04" w:rsidRPr="004519E9">
        <w:rPr>
          <w:rFonts w:ascii="Times New Roman" w:hAnsi="Times New Roman" w:cs="Times New Roman"/>
          <w:sz w:val="24"/>
          <w:szCs w:val="24"/>
        </w:rPr>
        <w:t>,</w:t>
      </w:r>
      <w:r w:rsidR="00DA458C" w:rsidRPr="004519E9">
        <w:rPr>
          <w:rFonts w:ascii="Times New Roman" w:hAnsi="Times New Roman" w:cs="Times New Roman"/>
          <w:sz w:val="24"/>
          <w:szCs w:val="24"/>
        </w:rPr>
        <w:t xml:space="preserve"> </w:t>
      </w:r>
      <w:r w:rsidR="005D4D04" w:rsidRPr="004519E9">
        <w:rPr>
          <w:rFonts w:ascii="Times New Roman" w:hAnsi="Times New Roman" w:cs="Times New Roman"/>
          <w:sz w:val="24"/>
          <w:szCs w:val="24"/>
        </w:rPr>
        <w:t xml:space="preserve">2) </w:t>
      </w:r>
      <w:r w:rsidR="00B64F9D" w:rsidRPr="004519E9">
        <w:rPr>
          <w:rFonts w:ascii="Times New Roman" w:hAnsi="Times New Roman" w:cs="Times New Roman"/>
          <w:sz w:val="24"/>
          <w:szCs w:val="24"/>
        </w:rPr>
        <w:t xml:space="preserve">a </w:t>
      </w:r>
      <w:r w:rsidR="005D4D04" w:rsidRPr="004519E9">
        <w:rPr>
          <w:rFonts w:ascii="Times New Roman" w:hAnsi="Times New Roman" w:cs="Times New Roman"/>
          <w:sz w:val="24"/>
          <w:szCs w:val="24"/>
        </w:rPr>
        <w:t xml:space="preserve">molecular elimination channel producing nitrous acid (HONO) and unsaturated ring species, 3) </w:t>
      </w:r>
      <w:r w:rsidR="00B64F9D" w:rsidRPr="004519E9">
        <w:rPr>
          <w:rFonts w:ascii="Times New Roman" w:hAnsi="Times New Roman" w:cs="Times New Roman"/>
          <w:sz w:val="24"/>
          <w:szCs w:val="24"/>
        </w:rPr>
        <w:t xml:space="preserve">a </w:t>
      </w:r>
      <w:r w:rsidR="005D4D04" w:rsidRPr="004519E9">
        <w:rPr>
          <w:rFonts w:ascii="Times New Roman" w:hAnsi="Times New Roman" w:cs="Times New Roman"/>
          <w:sz w:val="24"/>
          <w:szCs w:val="24"/>
        </w:rPr>
        <w:t>nitro-nitrite rearrangement followed by</w:t>
      </w:r>
      <w:r w:rsidR="00BA729C" w:rsidRPr="004519E9">
        <w:rPr>
          <w:rFonts w:ascii="Times New Roman" w:hAnsi="Times New Roman" w:cs="Times New Roman"/>
          <w:sz w:val="24"/>
          <w:szCs w:val="24"/>
        </w:rPr>
        <w:t xml:space="preserve"> </w:t>
      </w:r>
      <w:r w:rsidR="00B64F9D" w:rsidRPr="004519E9">
        <w:rPr>
          <w:rFonts w:ascii="Times New Roman" w:hAnsi="Times New Roman" w:cs="Times New Roman"/>
          <w:sz w:val="24"/>
          <w:szCs w:val="24"/>
        </w:rPr>
        <w:t>nitrogen</w:t>
      </w:r>
      <w:r w:rsidR="0012287E" w:rsidRPr="004519E9">
        <w:rPr>
          <w:rFonts w:ascii="Times New Roman" w:hAnsi="Times New Roman" w:cs="Times New Roman"/>
          <w:sz w:val="24"/>
          <w:szCs w:val="24"/>
        </w:rPr>
        <w:t xml:space="preserve"> </w:t>
      </w:r>
      <w:r w:rsidR="00B64F9D" w:rsidRPr="004519E9">
        <w:rPr>
          <w:rFonts w:ascii="Times New Roman" w:hAnsi="Times New Roman" w:cs="Times New Roman"/>
          <w:sz w:val="24"/>
          <w:szCs w:val="24"/>
        </w:rPr>
        <w:t>monoxide (</w:t>
      </w:r>
      <w:r w:rsidR="005D4D04" w:rsidRPr="004519E9">
        <w:rPr>
          <w:rFonts w:ascii="Times New Roman" w:hAnsi="Times New Roman" w:cs="Times New Roman"/>
          <w:sz w:val="24"/>
          <w:szCs w:val="24"/>
        </w:rPr>
        <w:t>NO</w:t>
      </w:r>
      <w:r w:rsidR="00B64F9D" w:rsidRPr="004519E9">
        <w:rPr>
          <w:rFonts w:ascii="Times New Roman" w:hAnsi="Times New Roman" w:cs="Times New Roman"/>
          <w:sz w:val="24"/>
          <w:szCs w:val="24"/>
        </w:rPr>
        <w:t>)</w:t>
      </w:r>
      <w:r w:rsidR="005D4D04" w:rsidRPr="004519E9">
        <w:rPr>
          <w:rFonts w:ascii="Times New Roman" w:hAnsi="Times New Roman" w:cs="Times New Roman"/>
          <w:sz w:val="24"/>
          <w:szCs w:val="24"/>
        </w:rPr>
        <w:t xml:space="preserve"> loss leading to </w:t>
      </w:r>
      <w:r w:rsidR="00B64F9D" w:rsidRPr="004519E9">
        <w:rPr>
          <w:rFonts w:ascii="Times New Roman" w:hAnsi="Times New Roman" w:cs="Times New Roman"/>
          <w:sz w:val="24"/>
          <w:szCs w:val="24"/>
        </w:rPr>
        <w:t xml:space="preserve">an </w:t>
      </w:r>
      <w:r w:rsidR="005D4D04" w:rsidRPr="004519E9">
        <w:rPr>
          <w:rFonts w:ascii="Times New Roman" w:hAnsi="Times New Roman" w:cs="Times New Roman"/>
          <w:sz w:val="24"/>
          <w:szCs w:val="24"/>
        </w:rPr>
        <w:t>O-centered radical, and 4) a ring-opening pathway</w:t>
      </w:r>
      <w:r w:rsidR="00B64F9D" w:rsidRPr="004519E9">
        <w:rPr>
          <w:rFonts w:ascii="Times New Roman" w:hAnsi="Times New Roman" w:cs="Times New Roman"/>
          <w:sz w:val="24"/>
          <w:szCs w:val="24"/>
        </w:rPr>
        <w:t xml:space="preserve"> (Figure S</w:t>
      </w:r>
      <w:r w:rsidR="00C4736F" w:rsidRPr="004519E9">
        <w:rPr>
          <w:rFonts w:ascii="Times New Roman" w:hAnsi="Times New Roman" w:cs="Times New Roman"/>
          <w:sz w:val="24"/>
          <w:szCs w:val="24"/>
        </w:rPr>
        <w:t>10</w:t>
      </w:r>
      <w:r w:rsidR="00B64F9D" w:rsidRPr="004519E9">
        <w:rPr>
          <w:rFonts w:ascii="Times New Roman" w:hAnsi="Times New Roman" w:cs="Times New Roman"/>
          <w:sz w:val="24"/>
          <w:szCs w:val="24"/>
        </w:rPr>
        <w:t>)</w:t>
      </w:r>
      <w:r w:rsidR="005D4D04" w:rsidRPr="004519E9">
        <w:rPr>
          <w:rFonts w:ascii="Times New Roman" w:hAnsi="Times New Roman" w:cs="Times New Roman"/>
          <w:sz w:val="24"/>
          <w:szCs w:val="24"/>
        </w:rPr>
        <w:t>.</w:t>
      </w:r>
      <w:r w:rsidR="00EB463F" w:rsidRPr="004519E9">
        <w:rPr>
          <w:rFonts w:ascii="Times New Roman" w:hAnsi="Times New Roman" w:cs="Times New Roman"/>
          <w:noProof/>
          <w:sz w:val="24"/>
          <w:szCs w:val="24"/>
          <w:vertAlign w:val="superscript"/>
        </w:rPr>
        <w:t>2</w:t>
      </w:r>
      <w:r w:rsidR="00267214" w:rsidRPr="004519E9">
        <w:rPr>
          <w:rFonts w:ascii="Times New Roman" w:hAnsi="Times New Roman" w:cs="Times New Roman"/>
          <w:noProof/>
          <w:sz w:val="24"/>
          <w:szCs w:val="24"/>
          <w:vertAlign w:val="superscript"/>
        </w:rPr>
        <w:t>5</w:t>
      </w:r>
      <w:r w:rsidR="00EB463F" w:rsidRPr="004519E9">
        <w:rPr>
          <w:rFonts w:ascii="Times New Roman" w:hAnsi="Times New Roman" w:cs="Times New Roman"/>
          <w:noProof/>
          <w:sz w:val="24"/>
          <w:szCs w:val="24"/>
          <w:vertAlign w:val="superscript"/>
        </w:rPr>
        <w:t>,3</w:t>
      </w:r>
      <w:r w:rsidR="00267214" w:rsidRPr="004519E9">
        <w:rPr>
          <w:rFonts w:ascii="Times New Roman" w:hAnsi="Times New Roman" w:cs="Times New Roman"/>
          <w:noProof/>
          <w:sz w:val="24"/>
          <w:szCs w:val="24"/>
          <w:vertAlign w:val="superscript"/>
        </w:rPr>
        <w:t>9</w:t>
      </w:r>
      <w:r w:rsidR="00EB463F" w:rsidRPr="004519E9">
        <w:rPr>
          <w:rFonts w:ascii="Times New Roman" w:hAnsi="Times New Roman" w:cs="Times New Roman"/>
          <w:noProof/>
          <w:sz w:val="24"/>
          <w:szCs w:val="24"/>
          <w:vertAlign w:val="superscript"/>
        </w:rPr>
        <w:t>-4</w:t>
      </w:r>
      <w:r w:rsidR="00267214" w:rsidRPr="004519E9">
        <w:rPr>
          <w:rFonts w:ascii="Times New Roman" w:hAnsi="Times New Roman" w:cs="Times New Roman"/>
          <w:noProof/>
          <w:sz w:val="24"/>
          <w:szCs w:val="24"/>
          <w:vertAlign w:val="superscript"/>
        </w:rPr>
        <w:t>2</w:t>
      </w:r>
      <w:r w:rsidR="00EB463F" w:rsidRPr="004519E9">
        <w:rPr>
          <w:rFonts w:ascii="Times New Roman" w:hAnsi="Times New Roman" w:cs="Times New Roman"/>
          <w:noProof/>
          <w:sz w:val="24"/>
          <w:szCs w:val="24"/>
          <w:vertAlign w:val="superscript"/>
        </w:rPr>
        <w:t>,5</w:t>
      </w:r>
      <w:r w:rsidR="00221026" w:rsidRPr="004519E9">
        <w:rPr>
          <w:rFonts w:ascii="Times New Roman" w:hAnsi="Times New Roman" w:cs="Times New Roman"/>
          <w:noProof/>
          <w:sz w:val="24"/>
          <w:szCs w:val="24"/>
          <w:vertAlign w:val="superscript"/>
        </w:rPr>
        <w:t>5</w:t>
      </w:r>
      <w:r w:rsidR="005D4D04" w:rsidRPr="004519E9">
        <w:rPr>
          <w:rFonts w:ascii="Times New Roman" w:hAnsi="Times New Roman" w:cs="Times New Roman"/>
          <w:sz w:val="24"/>
          <w:szCs w:val="24"/>
        </w:rPr>
        <w:t xml:space="preserve"> Goddard and co-workers established that </w:t>
      </w:r>
      <w:r w:rsidR="005D4D04" w:rsidRPr="004519E9">
        <w:rPr>
          <w:rFonts w:ascii="Times New Roman" w:hAnsi="Times New Roman" w:cs="Times New Roman"/>
          <w:b/>
          <w:sz w:val="24"/>
          <w:szCs w:val="24"/>
        </w:rPr>
        <w:t>3a</w:t>
      </w:r>
      <w:r w:rsidR="004969DE" w:rsidRPr="004519E9">
        <w:rPr>
          <w:rFonts w:ascii="Times New Roman" w:hAnsi="Times New Roman" w:cs="Times New Roman"/>
          <w:b/>
          <w:sz w:val="24"/>
          <w:szCs w:val="24"/>
        </w:rPr>
        <w:t xml:space="preserve"> </w:t>
      </w:r>
      <w:r w:rsidR="004969DE" w:rsidRPr="004519E9">
        <w:rPr>
          <w:rFonts w:ascii="Times New Roman" w:hAnsi="Times New Roman" w:cs="Times New Roman"/>
          <w:sz w:val="24"/>
          <w:szCs w:val="24"/>
        </w:rPr>
        <w:t>(1,3,5-triazine)</w:t>
      </w:r>
      <w:r w:rsidR="005D4D04" w:rsidRPr="004519E9">
        <w:rPr>
          <w:rFonts w:ascii="Times New Roman" w:hAnsi="Times New Roman" w:cs="Times New Roman"/>
          <w:sz w:val="24"/>
          <w:szCs w:val="24"/>
        </w:rPr>
        <w:t xml:space="preserve"> could </w:t>
      </w:r>
      <w:r w:rsidR="00B64F9D" w:rsidRPr="004519E9">
        <w:rPr>
          <w:rFonts w:ascii="Times New Roman" w:hAnsi="Times New Roman" w:cs="Times New Roman"/>
          <w:sz w:val="24"/>
          <w:szCs w:val="24"/>
        </w:rPr>
        <w:t>origin</w:t>
      </w:r>
      <w:r w:rsidR="005D4D04" w:rsidRPr="004519E9">
        <w:rPr>
          <w:rFonts w:ascii="Times New Roman" w:hAnsi="Times New Roman" w:cs="Times New Roman"/>
          <w:sz w:val="24"/>
          <w:szCs w:val="24"/>
        </w:rPr>
        <w:t xml:space="preserve"> from </w:t>
      </w:r>
      <w:r w:rsidR="005D4D04" w:rsidRPr="004519E9">
        <w:rPr>
          <w:rFonts w:ascii="Times New Roman" w:hAnsi="Times New Roman" w:cs="Times New Roman"/>
          <w:b/>
          <w:sz w:val="24"/>
          <w:szCs w:val="24"/>
        </w:rPr>
        <w:t>1</w:t>
      </w:r>
      <w:r w:rsidR="005D4D04" w:rsidRPr="004519E9">
        <w:rPr>
          <w:rFonts w:ascii="Times New Roman" w:hAnsi="Times New Roman" w:cs="Times New Roman"/>
          <w:sz w:val="24"/>
          <w:szCs w:val="24"/>
        </w:rPr>
        <w:t xml:space="preserve"> </w:t>
      </w:r>
      <w:r w:rsidR="00B64F9D" w:rsidRPr="004519E9">
        <w:rPr>
          <w:rFonts w:ascii="Times New Roman" w:hAnsi="Times New Roman" w:cs="Times New Roman"/>
          <w:sz w:val="24"/>
          <w:szCs w:val="24"/>
        </w:rPr>
        <w:t>through</w:t>
      </w:r>
      <w:r w:rsidR="005D4D04" w:rsidRPr="004519E9">
        <w:rPr>
          <w:rFonts w:ascii="Times New Roman" w:hAnsi="Times New Roman" w:cs="Times New Roman"/>
          <w:sz w:val="24"/>
          <w:szCs w:val="24"/>
        </w:rPr>
        <w:t xml:space="preserve"> t</w:t>
      </w:r>
      <w:r w:rsidR="00AF63A1" w:rsidRPr="004519E9">
        <w:rPr>
          <w:rFonts w:ascii="Times New Roman" w:hAnsi="Times New Roman" w:cs="Times New Roman"/>
          <w:sz w:val="24"/>
          <w:szCs w:val="24"/>
        </w:rPr>
        <w:t xml:space="preserve">hree consecutive nitrous acid (HONO) </w:t>
      </w:r>
      <w:r w:rsidR="005D4D04" w:rsidRPr="004519E9">
        <w:rPr>
          <w:rFonts w:ascii="Times New Roman" w:hAnsi="Times New Roman" w:cs="Times New Roman"/>
          <w:sz w:val="24"/>
          <w:szCs w:val="24"/>
        </w:rPr>
        <w:t>elimination</w:t>
      </w:r>
      <w:r w:rsidR="00B64F9D" w:rsidRPr="004519E9">
        <w:rPr>
          <w:rFonts w:ascii="Times New Roman" w:hAnsi="Times New Roman" w:cs="Times New Roman"/>
          <w:sz w:val="24"/>
          <w:szCs w:val="24"/>
        </w:rPr>
        <w:t xml:space="preserve"> steps</w:t>
      </w:r>
      <w:r w:rsidR="005D4D04" w:rsidRPr="004519E9">
        <w:rPr>
          <w:rFonts w:ascii="Times New Roman" w:hAnsi="Times New Roman" w:cs="Times New Roman"/>
          <w:sz w:val="24"/>
          <w:szCs w:val="24"/>
        </w:rPr>
        <w:t>.</w:t>
      </w:r>
      <w:r w:rsidR="003F703D" w:rsidRPr="004519E9">
        <w:rPr>
          <w:rFonts w:ascii="Times New Roman" w:hAnsi="Times New Roman" w:cs="Times New Roman"/>
          <w:noProof/>
          <w:sz w:val="24"/>
          <w:szCs w:val="24"/>
          <w:vertAlign w:val="superscript"/>
        </w:rPr>
        <w:t>24</w:t>
      </w:r>
      <w:r w:rsidR="00AF63A1" w:rsidRPr="004519E9">
        <w:rPr>
          <w:rFonts w:ascii="Times New Roman" w:hAnsi="Times New Roman" w:cs="Times New Roman"/>
          <w:sz w:val="24"/>
          <w:szCs w:val="24"/>
        </w:rPr>
        <w:t xml:space="preserve"> These fragmentation pathways rationalize the formation of 1,3,5-triazine and are widely accepted. On the other hand, </w:t>
      </w:r>
      <w:r w:rsidR="00B64F9D" w:rsidRPr="004519E9">
        <w:rPr>
          <w:rFonts w:ascii="Times New Roman" w:hAnsi="Times New Roman" w:cs="Times New Roman"/>
          <w:sz w:val="24"/>
          <w:szCs w:val="24"/>
        </w:rPr>
        <w:t xml:space="preserve">thermal and photochemical </w:t>
      </w:r>
      <w:r w:rsidR="00AF63A1" w:rsidRPr="004519E9">
        <w:rPr>
          <w:rFonts w:ascii="Times New Roman" w:hAnsi="Times New Roman" w:cs="Times New Roman"/>
          <w:sz w:val="24"/>
          <w:szCs w:val="24"/>
        </w:rPr>
        <w:t>routes to keto</w:t>
      </w:r>
      <w:r w:rsidR="004969DE" w:rsidRPr="004519E9">
        <w:rPr>
          <w:rFonts w:ascii="Times New Roman" w:hAnsi="Times New Roman" w:cs="Times New Roman"/>
          <w:sz w:val="24"/>
          <w:szCs w:val="24"/>
        </w:rPr>
        <w:t xml:space="preserve"> (</w:t>
      </w:r>
      <w:r w:rsidR="004969DE" w:rsidRPr="004519E9">
        <w:rPr>
          <w:rFonts w:ascii="Times New Roman" w:hAnsi="Times New Roman" w:cs="Times New Roman"/>
          <w:b/>
          <w:sz w:val="24"/>
          <w:szCs w:val="24"/>
        </w:rPr>
        <w:t>2a</w:t>
      </w:r>
      <w:r w:rsidR="004969DE" w:rsidRPr="004519E9">
        <w:rPr>
          <w:rFonts w:ascii="Times New Roman" w:hAnsi="Times New Roman" w:cs="Times New Roman"/>
          <w:sz w:val="24"/>
          <w:szCs w:val="24"/>
        </w:rPr>
        <w:t>) and enol (</w:t>
      </w:r>
      <w:r w:rsidR="004969DE" w:rsidRPr="004519E9">
        <w:rPr>
          <w:rFonts w:ascii="Times New Roman" w:hAnsi="Times New Roman" w:cs="Times New Roman"/>
          <w:b/>
          <w:sz w:val="24"/>
          <w:szCs w:val="24"/>
        </w:rPr>
        <w:t>2b</w:t>
      </w:r>
      <w:r w:rsidR="004969DE" w:rsidRPr="004519E9">
        <w:rPr>
          <w:rFonts w:ascii="Times New Roman" w:hAnsi="Times New Roman" w:cs="Times New Roman"/>
          <w:sz w:val="24"/>
          <w:szCs w:val="24"/>
        </w:rPr>
        <w:t>) forms</w:t>
      </w:r>
      <w:r w:rsidR="004969DE" w:rsidRPr="004519E9">
        <w:rPr>
          <w:rFonts w:ascii="Times New Roman" w:hAnsi="Times New Roman" w:cs="Times New Roman"/>
          <w:i/>
          <w:sz w:val="24"/>
          <w:szCs w:val="24"/>
        </w:rPr>
        <w:t xml:space="preserve"> </w:t>
      </w:r>
      <w:r w:rsidR="004969DE" w:rsidRPr="004519E9">
        <w:rPr>
          <w:rFonts w:ascii="Times New Roman" w:hAnsi="Times New Roman" w:cs="Times New Roman"/>
          <w:sz w:val="24"/>
          <w:szCs w:val="24"/>
        </w:rPr>
        <w:t>of</w:t>
      </w:r>
      <w:r w:rsidR="00AF63A1" w:rsidRPr="004519E9">
        <w:rPr>
          <w:rFonts w:ascii="Times New Roman" w:hAnsi="Times New Roman" w:cs="Times New Roman"/>
          <w:sz w:val="24"/>
          <w:szCs w:val="24"/>
        </w:rPr>
        <w:t xml:space="preserve"> oxy-</w:t>
      </w:r>
      <w:r w:rsidR="00AF63A1" w:rsidRPr="004519E9">
        <w:rPr>
          <w:rFonts w:ascii="Times New Roman" w:hAnsi="Times New Roman" w:cs="Times New Roman"/>
          <w:i/>
          <w:sz w:val="24"/>
          <w:szCs w:val="24"/>
        </w:rPr>
        <w:t>s</w:t>
      </w:r>
      <w:r w:rsidR="00AF63A1" w:rsidRPr="004519E9">
        <w:rPr>
          <w:rFonts w:ascii="Times New Roman" w:hAnsi="Times New Roman" w:cs="Times New Roman"/>
          <w:sz w:val="24"/>
          <w:szCs w:val="24"/>
        </w:rPr>
        <w:t>-triazine</w:t>
      </w:r>
      <w:r w:rsidR="00B64F9D" w:rsidRPr="004519E9">
        <w:rPr>
          <w:rFonts w:ascii="Times New Roman" w:hAnsi="Times New Roman" w:cs="Times New Roman"/>
          <w:sz w:val="24"/>
          <w:szCs w:val="24"/>
        </w:rPr>
        <w:t xml:space="preserve"> along</w:t>
      </w:r>
      <w:r w:rsidR="004969DE" w:rsidRPr="004519E9">
        <w:rPr>
          <w:rFonts w:ascii="Times New Roman" w:hAnsi="Times New Roman" w:cs="Times New Roman"/>
          <w:sz w:val="24"/>
          <w:szCs w:val="24"/>
        </w:rPr>
        <w:t xml:space="preserve"> </w:t>
      </w:r>
      <w:r w:rsidR="00B64F9D" w:rsidRPr="004519E9">
        <w:rPr>
          <w:rFonts w:ascii="Times New Roman" w:hAnsi="Times New Roman" w:cs="Times New Roman"/>
          <w:sz w:val="24"/>
          <w:szCs w:val="24"/>
        </w:rPr>
        <w:t>with</w:t>
      </w:r>
      <w:r w:rsidR="004969DE" w:rsidRPr="004519E9">
        <w:rPr>
          <w:rFonts w:ascii="Times New Roman" w:hAnsi="Times New Roman" w:cs="Times New Roman"/>
          <w:sz w:val="24"/>
          <w:szCs w:val="24"/>
        </w:rPr>
        <w:t xml:space="preserve"> their isomerization process</w:t>
      </w:r>
      <w:r w:rsidR="00B64F9D" w:rsidRPr="004519E9">
        <w:rPr>
          <w:rFonts w:ascii="Times New Roman" w:hAnsi="Times New Roman" w:cs="Times New Roman"/>
          <w:sz w:val="24"/>
          <w:szCs w:val="24"/>
        </w:rPr>
        <w:t>es</w:t>
      </w:r>
      <w:r w:rsidR="00AF63A1" w:rsidRPr="004519E9">
        <w:rPr>
          <w:rFonts w:ascii="Times New Roman" w:hAnsi="Times New Roman" w:cs="Times New Roman"/>
          <w:sz w:val="24"/>
          <w:szCs w:val="24"/>
        </w:rPr>
        <w:t xml:space="preserve"> have not been </w:t>
      </w:r>
      <w:r w:rsidR="00B64F9D" w:rsidRPr="004519E9">
        <w:rPr>
          <w:rFonts w:ascii="Times New Roman" w:hAnsi="Times New Roman" w:cs="Times New Roman"/>
          <w:sz w:val="24"/>
          <w:szCs w:val="24"/>
        </w:rPr>
        <w:t xml:space="preserve">firmly </w:t>
      </w:r>
      <w:r w:rsidR="00AF63A1" w:rsidRPr="004519E9">
        <w:rPr>
          <w:rFonts w:ascii="Times New Roman" w:hAnsi="Times New Roman" w:cs="Times New Roman"/>
          <w:sz w:val="24"/>
          <w:szCs w:val="24"/>
        </w:rPr>
        <w:t xml:space="preserve">established </w:t>
      </w:r>
      <w:proofErr w:type="spellStart"/>
      <w:r w:rsidR="00B64F9D" w:rsidRPr="004519E9">
        <w:rPr>
          <w:rFonts w:ascii="Times New Roman" w:hAnsi="Times New Roman" w:cs="Times New Roman"/>
          <w:sz w:val="24"/>
          <w:szCs w:val="24"/>
        </w:rPr>
        <w:t>compu-tationally</w:t>
      </w:r>
      <w:proofErr w:type="spellEnd"/>
      <w:r w:rsidR="00AF63A1" w:rsidRPr="004519E9">
        <w:rPr>
          <w:rFonts w:ascii="Times New Roman" w:hAnsi="Times New Roman" w:cs="Times New Roman"/>
          <w:sz w:val="24"/>
          <w:szCs w:val="24"/>
        </w:rPr>
        <w:t xml:space="preserve">. </w:t>
      </w:r>
      <w:r w:rsidR="00B64F9D" w:rsidRPr="004519E9">
        <w:rPr>
          <w:rFonts w:ascii="Times New Roman" w:hAnsi="Times New Roman" w:cs="Times New Roman"/>
          <w:sz w:val="24"/>
          <w:szCs w:val="24"/>
        </w:rPr>
        <w:t xml:space="preserve">Goddard et al. </w:t>
      </w:r>
      <w:r w:rsidR="00AF63A1" w:rsidRPr="004519E9">
        <w:rPr>
          <w:rFonts w:ascii="Times New Roman" w:hAnsi="Times New Roman" w:cs="Times New Roman"/>
          <w:sz w:val="24"/>
          <w:szCs w:val="24"/>
        </w:rPr>
        <w:t xml:space="preserve">proposed that </w:t>
      </w:r>
      <w:r w:rsidR="00AF63A1" w:rsidRPr="004519E9">
        <w:rPr>
          <w:rFonts w:ascii="Times New Roman" w:hAnsi="Times New Roman" w:cs="Times New Roman"/>
          <w:b/>
          <w:sz w:val="24"/>
          <w:szCs w:val="24"/>
        </w:rPr>
        <w:t>2a</w:t>
      </w:r>
      <w:r w:rsidR="00AF63A1" w:rsidRPr="004519E9">
        <w:rPr>
          <w:rFonts w:ascii="Times New Roman" w:hAnsi="Times New Roman" w:cs="Times New Roman"/>
          <w:sz w:val="24"/>
          <w:szCs w:val="24"/>
        </w:rPr>
        <w:t xml:space="preserve"> could evolve from a </w:t>
      </w:r>
      <w:proofErr w:type="spellStart"/>
      <w:r w:rsidR="00AF63A1" w:rsidRPr="004519E9">
        <w:rPr>
          <w:rFonts w:ascii="Times New Roman" w:hAnsi="Times New Roman" w:cs="Times New Roman"/>
          <w:sz w:val="24"/>
          <w:szCs w:val="24"/>
        </w:rPr>
        <w:t>mononitro</w:t>
      </w:r>
      <w:proofErr w:type="spellEnd"/>
      <w:r w:rsidR="00AF63A1" w:rsidRPr="004519E9">
        <w:rPr>
          <w:rFonts w:ascii="Times New Roman" w:hAnsi="Times New Roman" w:cs="Times New Roman"/>
          <w:sz w:val="24"/>
          <w:szCs w:val="24"/>
        </w:rPr>
        <w:t xml:space="preserve"> intermediate</w:t>
      </w:r>
      <w:r w:rsidR="004969DE" w:rsidRPr="004519E9">
        <w:rPr>
          <w:rFonts w:ascii="Times New Roman" w:hAnsi="Times New Roman" w:cs="Times New Roman"/>
          <w:sz w:val="24"/>
          <w:szCs w:val="24"/>
        </w:rPr>
        <w:t xml:space="preserve"> 1-nitro-1,2-dihydro-1,3,5-triazine </w:t>
      </w:r>
      <w:r w:rsidR="00AF63A1" w:rsidRPr="004519E9">
        <w:rPr>
          <w:rFonts w:ascii="Times New Roman" w:hAnsi="Times New Roman" w:cs="Times New Roman"/>
          <w:sz w:val="24"/>
          <w:szCs w:val="24"/>
        </w:rPr>
        <w:t>(C</w:t>
      </w:r>
      <w:r w:rsidR="00AF63A1" w:rsidRPr="004519E9">
        <w:rPr>
          <w:rFonts w:ascii="Times New Roman" w:hAnsi="Times New Roman" w:cs="Times New Roman"/>
          <w:sz w:val="24"/>
          <w:szCs w:val="24"/>
          <w:vertAlign w:val="subscript"/>
        </w:rPr>
        <w:t>3</w:t>
      </w:r>
      <w:r w:rsidR="00AF63A1" w:rsidRPr="004519E9">
        <w:rPr>
          <w:rFonts w:ascii="Times New Roman" w:hAnsi="Times New Roman" w:cs="Times New Roman"/>
          <w:sz w:val="24"/>
          <w:szCs w:val="24"/>
        </w:rPr>
        <w:t>H</w:t>
      </w:r>
      <w:r w:rsidR="00AF63A1" w:rsidRPr="004519E9">
        <w:rPr>
          <w:rFonts w:ascii="Times New Roman" w:hAnsi="Times New Roman" w:cs="Times New Roman"/>
          <w:sz w:val="24"/>
          <w:szCs w:val="24"/>
          <w:vertAlign w:val="subscript"/>
        </w:rPr>
        <w:t>4</w:t>
      </w:r>
      <w:r w:rsidR="00AF63A1" w:rsidRPr="004519E9">
        <w:rPr>
          <w:rFonts w:ascii="Times New Roman" w:hAnsi="Times New Roman" w:cs="Times New Roman"/>
          <w:sz w:val="24"/>
          <w:szCs w:val="24"/>
        </w:rPr>
        <w:t>N</w:t>
      </w:r>
      <w:r w:rsidR="00AF63A1" w:rsidRPr="004519E9">
        <w:rPr>
          <w:rFonts w:ascii="Times New Roman" w:hAnsi="Times New Roman" w:cs="Times New Roman"/>
          <w:sz w:val="24"/>
          <w:szCs w:val="24"/>
          <w:vertAlign w:val="subscript"/>
        </w:rPr>
        <w:t>3</w:t>
      </w:r>
      <w:r w:rsidR="00AF63A1" w:rsidRPr="004519E9">
        <w:rPr>
          <w:rFonts w:ascii="Times New Roman" w:hAnsi="Times New Roman" w:cs="Times New Roman"/>
          <w:sz w:val="24"/>
          <w:szCs w:val="24"/>
        </w:rPr>
        <w:t>O</w:t>
      </w:r>
      <w:r w:rsidR="00AF63A1" w:rsidRPr="004519E9">
        <w:rPr>
          <w:rFonts w:ascii="Times New Roman" w:hAnsi="Times New Roman" w:cs="Times New Roman"/>
          <w:sz w:val="24"/>
          <w:szCs w:val="24"/>
          <w:vertAlign w:val="subscript"/>
        </w:rPr>
        <w:t>2</w:t>
      </w:r>
      <w:r w:rsidR="00AF63A1" w:rsidRPr="004519E9">
        <w:rPr>
          <w:rFonts w:ascii="Times New Roman" w:hAnsi="Times New Roman" w:cs="Times New Roman"/>
          <w:sz w:val="24"/>
          <w:szCs w:val="24"/>
        </w:rPr>
        <w:t xml:space="preserve">; 128 </w:t>
      </w:r>
      <w:proofErr w:type="spellStart"/>
      <w:r w:rsidR="00AF63A1" w:rsidRPr="004519E9">
        <w:rPr>
          <w:rFonts w:ascii="Times New Roman" w:hAnsi="Times New Roman" w:cs="Times New Roman"/>
          <w:sz w:val="24"/>
          <w:szCs w:val="24"/>
        </w:rPr>
        <w:t>amu</w:t>
      </w:r>
      <w:proofErr w:type="spellEnd"/>
      <w:r w:rsidR="00AF63A1" w:rsidRPr="004519E9">
        <w:rPr>
          <w:rFonts w:ascii="Times New Roman" w:hAnsi="Times New Roman" w:cs="Times New Roman"/>
          <w:sz w:val="24"/>
          <w:szCs w:val="24"/>
        </w:rPr>
        <w:t>) via HNO (nitrosyl hydride) elimination</w:t>
      </w:r>
      <w:r w:rsidR="001C3D19" w:rsidRPr="004519E9">
        <w:rPr>
          <w:rFonts w:ascii="Times New Roman" w:hAnsi="Times New Roman" w:cs="Times New Roman"/>
          <w:sz w:val="24"/>
          <w:szCs w:val="24"/>
        </w:rPr>
        <w:t>,</w:t>
      </w:r>
      <w:r w:rsidR="003F703D" w:rsidRPr="004519E9">
        <w:rPr>
          <w:rFonts w:ascii="Times New Roman" w:hAnsi="Times New Roman" w:cs="Times New Roman"/>
          <w:noProof/>
          <w:sz w:val="24"/>
          <w:szCs w:val="24"/>
          <w:vertAlign w:val="superscript"/>
        </w:rPr>
        <w:t>2</w:t>
      </w:r>
      <w:r w:rsidR="00B533EA" w:rsidRPr="004519E9">
        <w:rPr>
          <w:rFonts w:ascii="Times New Roman" w:hAnsi="Times New Roman" w:cs="Times New Roman"/>
          <w:noProof/>
          <w:sz w:val="24"/>
          <w:szCs w:val="24"/>
          <w:vertAlign w:val="superscript"/>
        </w:rPr>
        <w:t>5</w:t>
      </w:r>
      <w:r w:rsidR="001C3D19" w:rsidRPr="004519E9">
        <w:rPr>
          <w:rFonts w:ascii="Times New Roman" w:hAnsi="Times New Roman" w:cs="Times New Roman"/>
          <w:sz w:val="24"/>
          <w:szCs w:val="24"/>
        </w:rPr>
        <w:t xml:space="preserve"> but</w:t>
      </w:r>
      <w:r w:rsidR="00AF63A1" w:rsidRPr="004519E9">
        <w:rPr>
          <w:rFonts w:ascii="Times New Roman" w:hAnsi="Times New Roman" w:cs="Times New Roman"/>
          <w:sz w:val="24"/>
          <w:szCs w:val="24"/>
        </w:rPr>
        <w:t xml:space="preserve"> </w:t>
      </w:r>
      <w:r w:rsidR="004969DE" w:rsidRPr="004519E9">
        <w:rPr>
          <w:rFonts w:ascii="Times New Roman" w:hAnsi="Times New Roman" w:cs="Times New Roman"/>
          <w:sz w:val="24"/>
          <w:szCs w:val="24"/>
        </w:rPr>
        <w:t xml:space="preserve">detailed </w:t>
      </w:r>
      <w:r w:rsidR="00AF63A1" w:rsidRPr="004519E9">
        <w:rPr>
          <w:rFonts w:ascii="Times New Roman" w:hAnsi="Times New Roman" w:cs="Times New Roman"/>
          <w:sz w:val="24"/>
          <w:szCs w:val="24"/>
        </w:rPr>
        <w:t xml:space="preserve">energetics of this pathway </w:t>
      </w:r>
      <w:r w:rsidR="001C3D19" w:rsidRPr="004519E9">
        <w:rPr>
          <w:rFonts w:ascii="Times New Roman" w:hAnsi="Times New Roman" w:cs="Times New Roman"/>
          <w:sz w:val="24"/>
          <w:szCs w:val="24"/>
        </w:rPr>
        <w:t>have been</w:t>
      </w:r>
      <w:r w:rsidR="00AF63A1" w:rsidRPr="004519E9">
        <w:rPr>
          <w:rFonts w:ascii="Times New Roman" w:hAnsi="Times New Roman" w:cs="Times New Roman"/>
          <w:sz w:val="24"/>
          <w:szCs w:val="24"/>
        </w:rPr>
        <w:t xml:space="preserve"> absent in the literature</w:t>
      </w:r>
      <w:r w:rsidR="001C3D19" w:rsidRPr="004519E9">
        <w:rPr>
          <w:rFonts w:ascii="Times New Roman" w:hAnsi="Times New Roman" w:cs="Times New Roman"/>
          <w:sz w:val="24"/>
          <w:szCs w:val="24"/>
        </w:rPr>
        <w:t>. Therefore, w</w:t>
      </w:r>
      <w:r w:rsidR="00AF63A1" w:rsidRPr="004519E9">
        <w:rPr>
          <w:rFonts w:ascii="Times New Roman" w:hAnsi="Times New Roman" w:cs="Times New Roman"/>
          <w:sz w:val="24"/>
          <w:szCs w:val="24"/>
        </w:rPr>
        <w:t xml:space="preserve">e performed </w:t>
      </w:r>
      <w:r w:rsidR="00747352" w:rsidRPr="004519E9">
        <w:rPr>
          <w:rFonts w:ascii="Times New Roman" w:hAnsi="Times New Roman" w:cs="Times New Roman"/>
          <w:sz w:val="24"/>
          <w:szCs w:val="24"/>
        </w:rPr>
        <w:t>quantum</w:t>
      </w:r>
      <w:r w:rsidR="00AF63A1" w:rsidRPr="004519E9">
        <w:rPr>
          <w:rFonts w:ascii="Times New Roman" w:hAnsi="Times New Roman" w:cs="Times New Roman"/>
          <w:sz w:val="24"/>
          <w:szCs w:val="24"/>
        </w:rPr>
        <w:t xml:space="preserve"> </w:t>
      </w:r>
      <w:r w:rsidR="00747352" w:rsidRPr="004519E9">
        <w:rPr>
          <w:rFonts w:ascii="Times New Roman" w:hAnsi="Times New Roman" w:cs="Times New Roman"/>
          <w:sz w:val="24"/>
          <w:szCs w:val="24"/>
        </w:rPr>
        <w:t>chemical</w:t>
      </w:r>
      <w:r w:rsidR="00AF63A1" w:rsidRPr="004519E9">
        <w:rPr>
          <w:rFonts w:ascii="Times New Roman" w:hAnsi="Times New Roman" w:cs="Times New Roman"/>
          <w:sz w:val="24"/>
          <w:szCs w:val="24"/>
        </w:rPr>
        <w:t xml:space="preserve"> calculations </w:t>
      </w:r>
      <w:r w:rsidR="004969DE" w:rsidRPr="004519E9">
        <w:rPr>
          <w:rFonts w:ascii="Times New Roman" w:hAnsi="Times New Roman" w:cs="Times New Roman"/>
          <w:sz w:val="24"/>
          <w:szCs w:val="24"/>
        </w:rPr>
        <w:t>at the CCSD(T)/</w:t>
      </w:r>
      <w:r w:rsidR="00597250" w:rsidRPr="004519E9">
        <w:rPr>
          <w:rFonts w:ascii="Times New Roman" w:hAnsi="Times New Roman" w:cs="Times New Roman"/>
          <w:sz w:val="24"/>
          <w:szCs w:val="24"/>
        </w:rPr>
        <w:t>cc-</w:t>
      </w:r>
      <w:proofErr w:type="spellStart"/>
      <w:r w:rsidR="00597250" w:rsidRPr="004519E9">
        <w:rPr>
          <w:rFonts w:ascii="Times New Roman" w:hAnsi="Times New Roman" w:cs="Times New Roman"/>
          <w:sz w:val="24"/>
          <w:szCs w:val="24"/>
        </w:rPr>
        <w:t>pVTZ</w:t>
      </w:r>
      <w:proofErr w:type="spellEnd"/>
      <w:r w:rsidR="0010734E" w:rsidRPr="004519E9">
        <w:rPr>
          <w:rFonts w:ascii="Times New Roman" w:hAnsi="Times New Roman" w:cs="Times New Roman"/>
          <w:sz w:val="24"/>
          <w:szCs w:val="24"/>
        </w:rPr>
        <w:t>//B3LYP/cc-</w:t>
      </w:r>
      <w:proofErr w:type="spellStart"/>
      <w:r w:rsidR="0010734E" w:rsidRPr="004519E9">
        <w:rPr>
          <w:rFonts w:ascii="Times New Roman" w:hAnsi="Times New Roman" w:cs="Times New Roman"/>
          <w:sz w:val="24"/>
          <w:szCs w:val="24"/>
        </w:rPr>
        <w:t>pVTZ</w:t>
      </w:r>
      <w:proofErr w:type="spellEnd"/>
      <w:r w:rsidR="0010734E" w:rsidRPr="004519E9">
        <w:rPr>
          <w:rFonts w:ascii="Times New Roman" w:hAnsi="Times New Roman" w:cs="Times New Roman"/>
          <w:sz w:val="24"/>
          <w:szCs w:val="24"/>
        </w:rPr>
        <w:t xml:space="preserve"> </w:t>
      </w:r>
      <w:r w:rsidR="004969DE" w:rsidRPr="004519E9">
        <w:rPr>
          <w:rFonts w:ascii="Times New Roman" w:hAnsi="Times New Roman" w:cs="Times New Roman"/>
          <w:sz w:val="24"/>
          <w:szCs w:val="24"/>
        </w:rPr>
        <w:t xml:space="preserve">level of theory </w:t>
      </w:r>
      <w:r w:rsidR="00AF63A1" w:rsidRPr="004519E9">
        <w:rPr>
          <w:rFonts w:ascii="Times New Roman" w:hAnsi="Times New Roman" w:cs="Times New Roman"/>
          <w:sz w:val="24"/>
          <w:szCs w:val="24"/>
        </w:rPr>
        <w:t xml:space="preserve">to determine </w:t>
      </w:r>
      <w:r w:rsidR="001C3D19" w:rsidRPr="004519E9">
        <w:rPr>
          <w:rFonts w:ascii="Times New Roman" w:hAnsi="Times New Roman" w:cs="Times New Roman"/>
          <w:sz w:val="24"/>
          <w:szCs w:val="24"/>
        </w:rPr>
        <w:t>potential</w:t>
      </w:r>
      <w:r w:rsidR="004969DE" w:rsidRPr="004519E9">
        <w:rPr>
          <w:rFonts w:ascii="Times New Roman" w:hAnsi="Times New Roman" w:cs="Times New Roman"/>
          <w:sz w:val="24"/>
          <w:szCs w:val="24"/>
        </w:rPr>
        <w:t xml:space="preserve"> </w:t>
      </w:r>
      <w:r w:rsidR="001C3D19" w:rsidRPr="004519E9">
        <w:rPr>
          <w:rFonts w:ascii="Times New Roman" w:hAnsi="Times New Roman" w:cs="Times New Roman"/>
          <w:sz w:val="24"/>
          <w:szCs w:val="24"/>
        </w:rPr>
        <w:t>molecular elimination channels (</w:t>
      </w:r>
      <w:r w:rsidR="004969DE" w:rsidRPr="004519E9">
        <w:rPr>
          <w:rFonts w:ascii="Times New Roman" w:hAnsi="Times New Roman" w:cs="Times New Roman"/>
          <w:sz w:val="24"/>
          <w:szCs w:val="24"/>
        </w:rPr>
        <w:t>HONO</w:t>
      </w:r>
      <w:r w:rsidR="001C3D19" w:rsidRPr="004519E9">
        <w:rPr>
          <w:rFonts w:ascii="Times New Roman" w:hAnsi="Times New Roman" w:cs="Times New Roman"/>
          <w:sz w:val="24"/>
          <w:szCs w:val="24"/>
        </w:rPr>
        <w:t>,</w:t>
      </w:r>
      <w:r w:rsidR="004969DE" w:rsidRPr="004519E9">
        <w:rPr>
          <w:rFonts w:ascii="Times New Roman" w:hAnsi="Times New Roman" w:cs="Times New Roman"/>
          <w:sz w:val="24"/>
          <w:szCs w:val="24"/>
        </w:rPr>
        <w:t xml:space="preserve"> nitrous acid</w:t>
      </w:r>
      <w:r w:rsidR="001C3D19" w:rsidRPr="004519E9">
        <w:rPr>
          <w:rFonts w:ascii="Times New Roman" w:hAnsi="Times New Roman" w:cs="Times New Roman"/>
          <w:sz w:val="24"/>
          <w:szCs w:val="24"/>
        </w:rPr>
        <w:t xml:space="preserve">; HNO, </w:t>
      </w:r>
      <w:r w:rsidR="004969DE" w:rsidRPr="004519E9">
        <w:rPr>
          <w:rFonts w:ascii="Times New Roman" w:hAnsi="Times New Roman" w:cs="Times New Roman"/>
          <w:sz w:val="24"/>
          <w:szCs w:val="24"/>
        </w:rPr>
        <w:t xml:space="preserve">nitrosyl hydride) that </w:t>
      </w:r>
      <w:r w:rsidR="00A65CA2" w:rsidRPr="004519E9">
        <w:rPr>
          <w:rFonts w:ascii="Times New Roman" w:hAnsi="Times New Roman" w:cs="Times New Roman"/>
          <w:sz w:val="24"/>
          <w:szCs w:val="24"/>
        </w:rPr>
        <w:t>could</w:t>
      </w:r>
      <w:r w:rsidR="004969DE" w:rsidRPr="004519E9">
        <w:rPr>
          <w:rFonts w:ascii="Times New Roman" w:hAnsi="Times New Roman" w:cs="Times New Roman"/>
          <w:sz w:val="24"/>
          <w:szCs w:val="24"/>
        </w:rPr>
        <w:t xml:space="preserve"> lead to 1,3,5-triazine (</w:t>
      </w:r>
      <w:r w:rsidR="004969DE" w:rsidRPr="004519E9">
        <w:rPr>
          <w:rFonts w:ascii="Times New Roman" w:hAnsi="Times New Roman" w:cs="Times New Roman"/>
          <w:b/>
          <w:sz w:val="24"/>
          <w:szCs w:val="24"/>
        </w:rPr>
        <w:t>3a</w:t>
      </w:r>
      <w:r w:rsidR="004969DE" w:rsidRPr="004519E9">
        <w:rPr>
          <w:rFonts w:ascii="Times New Roman" w:hAnsi="Times New Roman" w:cs="Times New Roman"/>
          <w:sz w:val="24"/>
          <w:szCs w:val="24"/>
        </w:rPr>
        <w:t xml:space="preserve">) and keto-enol </w:t>
      </w:r>
      <w:proofErr w:type="spellStart"/>
      <w:r w:rsidR="001C3D19" w:rsidRPr="004519E9">
        <w:rPr>
          <w:rFonts w:ascii="Times New Roman" w:hAnsi="Times New Roman" w:cs="Times New Roman"/>
          <w:sz w:val="24"/>
          <w:szCs w:val="24"/>
        </w:rPr>
        <w:t>tautomers</w:t>
      </w:r>
      <w:proofErr w:type="spellEnd"/>
      <w:r w:rsidR="004969DE" w:rsidRPr="004519E9">
        <w:rPr>
          <w:rFonts w:ascii="Times New Roman" w:hAnsi="Times New Roman" w:cs="Times New Roman"/>
          <w:sz w:val="24"/>
          <w:szCs w:val="24"/>
        </w:rPr>
        <w:t xml:space="preserve"> (</w:t>
      </w:r>
      <w:r w:rsidR="004969DE" w:rsidRPr="004519E9">
        <w:rPr>
          <w:rFonts w:ascii="Times New Roman" w:hAnsi="Times New Roman" w:cs="Times New Roman"/>
          <w:b/>
          <w:sz w:val="24"/>
          <w:szCs w:val="24"/>
        </w:rPr>
        <w:t>2a, 2b</w:t>
      </w:r>
      <w:r w:rsidR="004969DE" w:rsidRPr="004519E9">
        <w:rPr>
          <w:rFonts w:ascii="Times New Roman" w:hAnsi="Times New Roman" w:cs="Times New Roman"/>
          <w:sz w:val="24"/>
          <w:szCs w:val="24"/>
        </w:rPr>
        <w:t>) of oxy-</w:t>
      </w:r>
      <w:r w:rsidR="004969DE" w:rsidRPr="004519E9">
        <w:rPr>
          <w:rFonts w:ascii="Times New Roman" w:hAnsi="Times New Roman" w:cs="Times New Roman"/>
          <w:i/>
          <w:sz w:val="24"/>
          <w:szCs w:val="24"/>
        </w:rPr>
        <w:t>s</w:t>
      </w:r>
      <w:r w:rsidR="004969DE" w:rsidRPr="004519E9">
        <w:rPr>
          <w:rFonts w:ascii="Times New Roman" w:hAnsi="Times New Roman" w:cs="Times New Roman"/>
          <w:sz w:val="24"/>
          <w:szCs w:val="24"/>
        </w:rPr>
        <w:t>-triazine</w:t>
      </w:r>
      <w:r w:rsidR="001C3D19" w:rsidRPr="004519E9">
        <w:rPr>
          <w:rFonts w:ascii="Times New Roman" w:hAnsi="Times New Roman" w:cs="Times New Roman"/>
          <w:sz w:val="24"/>
          <w:szCs w:val="24"/>
        </w:rPr>
        <w:t xml:space="preserve"> (Figure 4)</w:t>
      </w:r>
      <w:r w:rsidR="004969DE" w:rsidRPr="004519E9">
        <w:rPr>
          <w:rFonts w:ascii="Times New Roman" w:hAnsi="Times New Roman" w:cs="Times New Roman"/>
          <w:sz w:val="24"/>
          <w:szCs w:val="24"/>
        </w:rPr>
        <w:t>.</w:t>
      </w:r>
      <w:r w:rsidR="001C3D19" w:rsidRPr="004519E9">
        <w:rPr>
          <w:rFonts w:ascii="Times New Roman" w:hAnsi="Times New Roman" w:cs="Times New Roman"/>
          <w:sz w:val="24"/>
          <w:szCs w:val="24"/>
        </w:rPr>
        <w:t xml:space="preserve"> </w:t>
      </w:r>
    </w:p>
    <w:p w14:paraId="1EBA9A86" w14:textId="77777777" w:rsidR="009501E3" w:rsidRPr="004519E9" w:rsidRDefault="001C3D19" w:rsidP="009501E3">
      <w:pPr>
        <w:spacing w:line="360" w:lineRule="auto"/>
        <w:jc w:val="both"/>
        <w:rPr>
          <w:rFonts w:ascii="Times New Roman" w:hAnsi="Times New Roman" w:cs="Times New Roman"/>
          <w:sz w:val="24"/>
          <w:szCs w:val="24"/>
        </w:rPr>
      </w:pPr>
      <w:r w:rsidRPr="004519E9">
        <w:rPr>
          <w:rFonts w:ascii="Times New Roman" w:hAnsi="Times New Roman" w:cs="Times New Roman"/>
          <w:sz w:val="24"/>
          <w:szCs w:val="24"/>
        </w:rPr>
        <w:t xml:space="preserve">The predicted </w:t>
      </w:r>
      <w:r w:rsidR="004969DE" w:rsidRPr="004519E9">
        <w:rPr>
          <w:rFonts w:ascii="Times New Roman" w:hAnsi="Times New Roman" w:cs="Times New Roman"/>
          <w:sz w:val="24"/>
          <w:szCs w:val="24"/>
        </w:rPr>
        <w:t>pathways reveale</w:t>
      </w:r>
      <w:r w:rsidRPr="004519E9">
        <w:rPr>
          <w:rFonts w:ascii="Times New Roman" w:hAnsi="Times New Roman" w:cs="Times New Roman"/>
          <w:sz w:val="24"/>
          <w:szCs w:val="24"/>
        </w:rPr>
        <w:t xml:space="preserve">d </w:t>
      </w:r>
      <w:r w:rsidR="004969DE" w:rsidRPr="004519E9">
        <w:rPr>
          <w:rFonts w:ascii="Times New Roman" w:hAnsi="Times New Roman" w:cs="Times New Roman"/>
          <w:sz w:val="24"/>
          <w:szCs w:val="24"/>
        </w:rPr>
        <w:t xml:space="preserve">that </w:t>
      </w:r>
      <w:r w:rsidR="00DA458C" w:rsidRPr="004519E9">
        <w:rPr>
          <w:rFonts w:ascii="Times New Roman" w:hAnsi="Times New Roman" w:cs="Times New Roman"/>
          <w:b/>
          <w:sz w:val="24"/>
          <w:szCs w:val="24"/>
        </w:rPr>
        <w:t>1</w:t>
      </w:r>
      <w:r w:rsidR="004969DE" w:rsidRPr="004519E9">
        <w:rPr>
          <w:rFonts w:ascii="Times New Roman" w:hAnsi="Times New Roman" w:cs="Times New Roman"/>
          <w:b/>
          <w:sz w:val="24"/>
          <w:szCs w:val="24"/>
        </w:rPr>
        <w:t xml:space="preserve"> </w:t>
      </w:r>
      <w:r w:rsidR="004969DE" w:rsidRPr="004519E9">
        <w:rPr>
          <w:rFonts w:ascii="Times New Roman" w:hAnsi="Times New Roman" w:cs="Times New Roman"/>
          <w:sz w:val="24"/>
          <w:szCs w:val="24"/>
        </w:rPr>
        <w:t xml:space="preserve">(RDX; 222 </w:t>
      </w:r>
      <w:proofErr w:type="spellStart"/>
      <w:r w:rsidR="004969DE" w:rsidRPr="004519E9">
        <w:rPr>
          <w:rFonts w:ascii="Times New Roman" w:hAnsi="Times New Roman" w:cs="Times New Roman"/>
          <w:sz w:val="24"/>
          <w:szCs w:val="24"/>
        </w:rPr>
        <w:t>amu</w:t>
      </w:r>
      <w:proofErr w:type="spellEnd"/>
      <w:r w:rsidR="004969DE" w:rsidRPr="004519E9">
        <w:rPr>
          <w:rFonts w:ascii="Times New Roman" w:hAnsi="Times New Roman" w:cs="Times New Roman"/>
          <w:sz w:val="24"/>
          <w:szCs w:val="24"/>
        </w:rPr>
        <w:t>)</w:t>
      </w:r>
      <w:r w:rsidR="00DA458C" w:rsidRPr="004519E9">
        <w:rPr>
          <w:rFonts w:ascii="Times New Roman" w:hAnsi="Times New Roman" w:cs="Times New Roman"/>
          <w:sz w:val="24"/>
          <w:szCs w:val="24"/>
        </w:rPr>
        <w:t xml:space="preserve"> could undergo </w:t>
      </w:r>
      <w:r w:rsidR="005D4D04" w:rsidRPr="004519E9">
        <w:rPr>
          <w:rFonts w:ascii="Times New Roman" w:hAnsi="Times New Roman" w:cs="Times New Roman"/>
          <w:sz w:val="24"/>
          <w:szCs w:val="24"/>
        </w:rPr>
        <w:t xml:space="preserve">a </w:t>
      </w:r>
      <w:r w:rsidR="00DA458C" w:rsidRPr="004519E9">
        <w:rPr>
          <w:rFonts w:ascii="Times New Roman" w:hAnsi="Times New Roman" w:cs="Times New Roman"/>
          <w:sz w:val="24"/>
          <w:szCs w:val="24"/>
        </w:rPr>
        <w:t xml:space="preserve">concerted HONO elimination to </w:t>
      </w:r>
      <w:r w:rsidRPr="004519E9">
        <w:rPr>
          <w:rFonts w:ascii="Times New Roman" w:hAnsi="Times New Roman" w:cs="Times New Roman"/>
          <w:sz w:val="24"/>
          <w:szCs w:val="24"/>
        </w:rPr>
        <w:t>the</w:t>
      </w:r>
      <w:r w:rsidR="00DA458C" w:rsidRPr="004519E9">
        <w:rPr>
          <w:rFonts w:ascii="Times New Roman" w:hAnsi="Times New Roman" w:cs="Times New Roman"/>
          <w:sz w:val="24"/>
          <w:szCs w:val="24"/>
        </w:rPr>
        <w:t xml:space="preserve"> dinitro intermediate </w:t>
      </w:r>
      <w:r w:rsidR="00DA458C" w:rsidRPr="004519E9">
        <w:rPr>
          <w:rFonts w:ascii="Times New Roman" w:hAnsi="Times New Roman" w:cs="Times New Roman"/>
          <w:b/>
          <w:sz w:val="24"/>
          <w:szCs w:val="24"/>
        </w:rPr>
        <w:t>4</w:t>
      </w:r>
      <w:r w:rsidR="00DA458C" w:rsidRPr="004519E9">
        <w:rPr>
          <w:rFonts w:ascii="Times New Roman" w:hAnsi="Times New Roman" w:cs="Times New Roman"/>
          <w:sz w:val="24"/>
          <w:szCs w:val="24"/>
        </w:rPr>
        <w:t xml:space="preserve"> (C</w:t>
      </w:r>
      <w:r w:rsidR="00DA458C" w:rsidRPr="004519E9">
        <w:rPr>
          <w:rFonts w:ascii="Times New Roman" w:hAnsi="Times New Roman" w:cs="Times New Roman"/>
          <w:sz w:val="24"/>
          <w:szCs w:val="24"/>
          <w:vertAlign w:val="subscript"/>
        </w:rPr>
        <w:t>3</w:t>
      </w:r>
      <w:r w:rsidR="00DA458C" w:rsidRPr="004519E9">
        <w:rPr>
          <w:rFonts w:ascii="Times New Roman" w:hAnsi="Times New Roman" w:cs="Times New Roman"/>
          <w:sz w:val="24"/>
          <w:szCs w:val="24"/>
        </w:rPr>
        <w:t>H</w:t>
      </w:r>
      <w:r w:rsidR="00DA458C" w:rsidRPr="004519E9">
        <w:rPr>
          <w:rFonts w:ascii="Times New Roman" w:hAnsi="Times New Roman" w:cs="Times New Roman"/>
          <w:sz w:val="24"/>
          <w:szCs w:val="24"/>
          <w:vertAlign w:val="subscript"/>
        </w:rPr>
        <w:t>5</w:t>
      </w:r>
      <w:r w:rsidR="00DA458C" w:rsidRPr="004519E9">
        <w:rPr>
          <w:rFonts w:ascii="Times New Roman" w:hAnsi="Times New Roman" w:cs="Times New Roman"/>
          <w:sz w:val="24"/>
          <w:szCs w:val="24"/>
        </w:rPr>
        <w:t>N</w:t>
      </w:r>
      <w:r w:rsidR="00DA458C" w:rsidRPr="004519E9">
        <w:rPr>
          <w:rFonts w:ascii="Times New Roman" w:hAnsi="Times New Roman" w:cs="Times New Roman"/>
          <w:sz w:val="24"/>
          <w:szCs w:val="24"/>
          <w:vertAlign w:val="subscript"/>
        </w:rPr>
        <w:t>5</w:t>
      </w:r>
      <w:r w:rsidR="00DA458C" w:rsidRPr="004519E9">
        <w:rPr>
          <w:rFonts w:ascii="Times New Roman" w:hAnsi="Times New Roman" w:cs="Times New Roman"/>
          <w:sz w:val="24"/>
          <w:szCs w:val="24"/>
        </w:rPr>
        <w:t>O</w:t>
      </w:r>
      <w:r w:rsidR="00DA458C" w:rsidRPr="004519E9">
        <w:rPr>
          <w:rFonts w:ascii="Times New Roman" w:hAnsi="Times New Roman" w:cs="Times New Roman"/>
          <w:sz w:val="24"/>
          <w:szCs w:val="24"/>
          <w:vertAlign w:val="subscript"/>
        </w:rPr>
        <w:t>4</w:t>
      </w:r>
      <w:r w:rsidR="00DA458C" w:rsidRPr="004519E9">
        <w:rPr>
          <w:rFonts w:ascii="Times New Roman" w:hAnsi="Times New Roman" w:cs="Times New Roman"/>
          <w:sz w:val="24"/>
          <w:szCs w:val="24"/>
        </w:rPr>
        <w:t xml:space="preserve">; 175 </w:t>
      </w:r>
      <w:proofErr w:type="spellStart"/>
      <w:r w:rsidR="00DA458C" w:rsidRPr="004519E9">
        <w:rPr>
          <w:rFonts w:ascii="Times New Roman" w:hAnsi="Times New Roman" w:cs="Times New Roman"/>
          <w:sz w:val="24"/>
          <w:szCs w:val="24"/>
        </w:rPr>
        <w:t>amu</w:t>
      </w:r>
      <w:proofErr w:type="spellEnd"/>
      <w:r w:rsidR="00DA458C" w:rsidRPr="004519E9">
        <w:rPr>
          <w:rFonts w:ascii="Times New Roman" w:hAnsi="Times New Roman" w:cs="Times New Roman"/>
          <w:sz w:val="24"/>
          <w:szCs w:val="24"/>
        </w:rPr>
        <w:t>)</w:t>
      </w:r>
      <w:r w:rsidR="004969DE" w:rsidRPr="004519E9">
        <w:rPr>
          <w:rFonts w:ascii="Times New Roman" w:hAnsi="Times New Roman" w:cs="Times New Roman"/>
          <w:sz w:val="24"/>
          <w:szCs w:val="24"/>
        </w:rPr>
        <w:t xml:space="preserve"> </w:t>
      </w:r>
      <w:r w:rsidRPr="004519E9">
        <w:rPr>
          <w:rFonts w:ascii="Times New Roman" w:hAnsi="Times New Roman" w:cs="Times New Roman"/>
          <w:sz w:val="24"/>
          <w:szCs w:val="24"/>
        </w:rPr>
        <w:t>passing</w:t>
      </w:r>
      <w:r w:rsidR="004969DE" w:rsidRPr="004519E9">
        <w:rPr>
          <w:rFonts w:ascii="Times New Roman" w:hAnsi="Times New Roman" w:cs="Times New Roman"/>
          <w:sz w:val="24"/>
          <w:szCs w:val="24"/>
        </w:rPr>
        <w:t xml:space="preserve"> a</w:t>
      </w:r>
      <w:r w:rsidR="00DA458C" w:rsidRPr="004519E9">
        <w:rPr>
          <w:rFonts w:ascii="Times New Roman" w:hAnsi="Times New Roman" w:cs="Times New Roman"/>
          <w:sz w:val="24"/>
          <w:szCs w:val="24"/>
        </w:rPr>
        <w:t xml:space="preserve"> </w:t>
      </w:r>
      <w:r w:rsidR="004969DE" w:rsidRPr="004519E9">
        <w:rPr>
          <w:rFonts w:ascii="Times New Roman" w:hAnsi="Times New Roman" w:cs="Times New Roman"/>
          <w:sz w:val="24"/>
          <w:szCs w:val="24"/>
        </w:rPr>
        <w:t xml:space="preserve">barrier </w:t>
      </w:r>
      <w:r w:rsidR="00DA458C" w:rsidRPr="004519E9">
        <w:rPr>
          <w:rFonts w:ascii="Times New Roman" w:hAnsi="Times New Roman" w:cs="Times New Roman"/>
          <w:sz w:val="24"/>
          <w:szCs w:val="24"/>
        </w:rPr>
        <w:t>of 1</w:t>
      </w:r>
      <w:r w:rsidR="00B86C37" w:rsidRPr="004519E9">
        <w:rPr>
          <w:rFonts w:ascii="Times New Roman" w:hAnsi="Times New Roman" w:cs="Times New Roman"/>
          <w:sz w:val="24"/>
          <w:szCs w:val="24"/>
        </w:rPr>
        <w:t>75</w:t>
      </w:r>
      <w:r w:rsidR="00DA458C" w:rsidRPr="004519E9">
        <w:rPr>
          <w:rFonts w:ascii="Times New Roman" w:hAnsi="Times New Roman" w:cs="Times New Roman"/>
          <w:sz w:val="24"/>
          <w:szCs w:val="24"/>
        </w:rPr>
        <w:t xml:space="preserve"> kJ mol</w:t>
      </w:r>
      <w:r w:rsidR="00DA458C" w:rsidRPr="004519E9">
        <w:rPr>
          <w:rFonts w:ascii="Times New Roman" w:hAnsi="Times New Roman" w:cs="Times New Roman"/>
          <w:sz w:val="24"/>
          <w:szCs w:val="24"/>
          <w:vertAlign w:val="superscript"/>
        </w:rPr>
        <w:t>-</w:t>
      </w:r>
      <w:r w:rsidR="004969DE" w:rsidRPr="004519E9">
        <w:rPr>
          <w:rFonts w:ascii="Times New Roman" w:hAnsi="Times New Roman" w:cs="Times New Roman"/>
          <w:sz w:val="24"/>
          <w:szCs w:val="24"/>
          <w:vertAlign w:val="superscript"/>
        </w:rPr>
        <w:t>1</w:t>
      </w:r>
      <w:r w:rsidR="004969DE" w:rsidRPr="004519E9">
        <w:rPr>
          <w:rFonts w:ascii="Times New Roman" w:hAnsi="Times New Roman" w:cs="Times New Roman"/>
          <w:sz w:val="24"/>
          <w:szCs w:val="24"/>
        </w:rPr>
        <w:t>.</w:t>
      </w:r>
      <w:r w:rsidR="00DA458C" w:rsidRPr="004519E9">
        <w:rPr>
          <w:rFonts w:ascii="Times New Roman" w:hAnsi="Times New Roman" w:cs="Times New Roman"/>
          <w:sz w:val="24"/>
          <w:szCs w:val="24"/>
        </w:rPr>
        <w:t xml:space="preserve"> Intermediate </w:t>
      </w:r>
      <w:r w:rsidR="00DA458C" w:rsidRPr="004519E9">
        <w:rPr>
          <w:rFonts w:ascii="Times New Roman" w:hAnsi="Times New Roman" w:cs="Times New Roman"/>
          <w:b/>
          <w:sz w:val="24"/>
          <w:szCs w:val="24"/>
        </w:rPr>
        <w:t>4</w:t>
      </w:r>
      <w:r w:rsidR="004969DE" w:rsidRPr="004519E9">
        <w:rPr>
          <w:rFonts w:ascii="Times New Roman" w:hAnsi="Times New Roman" w:cs="Times New Roman"/>
          <w:sz w:val="24"/>
          <w:szCs w:val="24"/>
        </w:rPr>
        <w:t xml:space="preserve"> (C</w:t>
      </w:r>
      <w:r w:rsidR="004969DE" w:rsidRPr="004519E9">
        <w:rPr>
          <w:rFonts w:ascii="Times New Roman" w:hAnsi="Times New Roman" w:cs="Times New Roman"/>
          <w:sz w:val="24"/>
          <w:szCs w:val="24"/>
          <w:vertAlign w:val="subscript"/>
        </w:rPr>
        <w:t>3</w:t>
      </w:r>
      <w:r w:rsidR="004969DE" w:rsidRPr="004519E9">
        <w:rPr>
          <w:rFonts w:ascii="Times New Roman" w:hAnsi="Times New Roman" w:cs="Times New Roman"/>
          <w:sz w:val="24"/>
          <w:szCs w:val="24"/>
        </w:rPr>
        <w:t>H</w:t>
      </w:r>
      <w:r w:rsidR="004969DE" w:rsidRPr="004519E9">
        <w:rPr>
          <w:rFonts w:ascii="Times New Roman" w:hAnsi="Times New Roman" w:cs="Times New Roman"/>
          <w:sz w:val="24"/>
          <w:szCs w:val="24"/>
          <w:vertAlign w:val="subscript"/>
        </w:rPr>
        <w:t>5</w:t>
      </w:r>
      <w:r w:rsidR="004969DE" w:rsidRPr="004519E9">
        <w:rPr>
          <w:rFonts w:ascii="Times New Roman" w:hAnsi="Times New Roman" w:cs="Times New Roman"/>
          <w:sz w:val="24"/>
          <w:szCs w:val="24"/>
        </w:rPr>
        <w:t>N</w:t>
      </w:r>
      <w:r w:rsidR="004969DE" w:rsidRPr="004519E9">
        <w:rPr>
          <w:rFonts w:ascii="Times New Roman" w:hAnsi="Times New Roman" w:cs="Times New Roman"/>
          <w:sz w:val="24"/>
          <w:szCs w:val="24"/>
          <w:vertAlign w:val="subscript"/>
        </w:rPr>
        <w:t>5</w:t>
      </w:r>
      <w:r w:rsidR="004969DE" w:rsidRPr="004519E9">
        <w:rPr>
          <w:rFonts w:ascii="Times New Roman" w:hAnsi="Times New Roman" w:cs="Times New Roman"/>
          <w:sz w:val="24"/>
          <w:szCs w:val="24"/>
        </w:rPr>
        <w:t>O</w:t>
      </w:r>
      <w:r w:rsidR="004969DE" w:rsidRPr="004519E9">
        <w:rPr>
          <w:rFonts w:ascii="Times New Roman" w:hAnsi="Times New Roman" w:cs="Times New Roman"/>
          <w:sz w:val="24"/>
          <w:szCs w:val="24"/>
          <w:vertAlign w:val="subscript"/>
        </w:rPr>
        <w:t>4</w:t>
      </w:r>
      <w:r w:rsidR="004969DE" w:rsidRPr="004519E9">
        <w:rPr>
          <w:rFonts w:ascii="Times New Roman" w:hAnsi="Times New Roman" w:cs="Times New Roman"/>
          <w:sz w:val="24"/>
          <w:szCs w:val="24"/>
        </w:rPr>
        <w:t>; 175 amu)</w:t>
      </w:r>
      <w:r w:rsidR="00DA458C" w:rsidRPr="004519E9">
        <w:rPr>
          <w:rFonts w:ascii="Times New Roman" w:hAnsi="Times New Roman" w:cs="Times New Roman"/>
          <w:sz w:val="24"/>
          <w:szCs w:val="24"/>
        </w:rPr>
        <w:t xml:space="preserve"> can eliminate yet another HONO to generate </w:t>
      </w:r>
      <w:r w:rsidRPr="004519E9">
        <w:rPr>
          <w:rFonts w:ascii="Times New Roman" w:hAnsi="Times New Roman" w:cs="Times New Roman"/>
          <w:sz w:val="24"/>
          <w:szCs w:val="24"/>
        </w:rPr>
        <w:t>the</w:t>
      </w:r>
      <w:r w:rsidR="00DA458C" w:rsidRPr="004519E9">
        <w:rPr>
          <w:rFonts w:ascii="Times New Roman" w:hAnsi="Times New Roman" w:cs="Times New Roman"/>
          <w:sz w:val="24"/>
          <w:szCs w:val="24"/>
        </w:rPr>
        <w:t xml:space="preserve"> mono-nitro </w:t>
      </w:r>
      <w:r w:rsidRPr="004519E9">
        <w:rPr>
          <w:rFonts w:ascii="Times New Roman" w:hAnsi="Times New Roman" w:cs="Times New Roman"/>
          <w:sz w:val="24"/>
          <w:szCs w:val="24"/>
        </w:rPr>
        <w:t>species</w:t>
      </w:r>
      <w:r w:rsidR="00DA458C" w:rsidRPr="004519E9">
        <w:rPr>
          <w:rFonts w:ascii="Times New Roman" w:hAnsi="Times New Roman" w:cs="Times New Roman"/>
          <w:sz w:val="24"/>
          <w:szCs w:val="24"/>
        </w:rPr>
        <w:t xml:space="preserve"> </w:t>
      </w:r>
      <w:r w:rsidR="00DA458C" w:rsidRPr="004519E9">
        <w:rPr>
          <w:rFonts w:ascii="Times New Roman" w:hAnsi="Times New Roman" w:cs="Times New Roman"/>
          <w:b/>
          <w:sz w:val="24"/>
          <w:szCs w:val="24"/>
        </w:rPr>
        <w:t>5</w:t>
      </w:r>
      <w:r w:rsidR="004969DE" w:rsidRPr="004519E9">
        <w:rPr>
          <w:rFonts w:ascii="Times New Roman" w:hAnsi="Times New Roman" w:cs="Times New Roman"/>
          <w:b/>
          <w:sz w:val="24"/>
          <w:szCs w:val="24"/>
        </w:rPr>
        <w:t>a</w:t>
      </w:r>
      <w:r w:rsidR="00DA458C" w:rsidRPr="004519E9">
        <w:rPr>
          <w:rFonts w:ascii="Times New Roman" w:hAnsi="Times New Roman" w:cs="Times New Roman"/>
          <w:sz w:val="24"/>
          <w:szCs w:val="24"/>
        </w:rPr>
        <w:t xml:space="preserve"> (C</w:t>
      </w:r>
      <w:r w:rsidR="00DA458C" w:rsidRPr="004519E9">
        <w:rPr>
          <w:rFonts w:ascii="Times New Roman" w:hAnsi="Times New Roman" w:cs="Times New Roman"/>
          <w:sz w:val="24"/>
          <w:szCs w:val="24"/>
          <w:vertAlign w:val="subscript"/>
        </w:rPr>
        <w:t>3</w:t>
      </w:r>
      <w:r w:rsidR="00DA458C" w:rsidRPr="004519E9">
        <w:rPr>
          <w:rFonts w:ascii="Times New Roman" w:hAnsi="Times New Roman" w:cs="Times New Roman"/>
          <w:sz w:val="24"/>
          <w:szCs w:val="24"/>
        </w:rPr>
        <w:t>H</w:t>
      </w:r>
      <w:r w:rsidR="00DA458C" w:rsidRPr="004519E9">
        <w:rPr>
          <w:rFonts w:ascii="Times New Roman" w:hAnsi="Times New Roman" w:cs="Times New Roman"/>
          <w:sz w:val="24"/>
          <w:szCs w:val="24"/>
          <w:vertAlign w:val="subscript"/>
        </w:rPr>
        <w:t>4</w:t>
      </w:r>
      <w:r w:rsidR="00DA458C" w:rsidRPr="004519E9">
        <w:rPr>
          <w:rFonts w:ascii="Times New Roman" w:hAnsi="Times New Roman" w:cs="Times New Roman"/>
          <w:sz w:val="24"/>
          <w:szCs w:val="24"/>
        </w:rPr>
        <w:t>N</w:t>
      </w:r>
      <w:r w:rsidR="00DA458C" w:rsidRPr="004519E9">
        <w:rPr>
          <w:rFonts w:ascii="Times New Roman" w:hAnsi="Times New Roman" w:cs="Times New Roman"/>
          <w:sz w:val="24"/>
          <w:szCs w:val="24"/>
          <w:vertAlign w:val="subscript"/>
        </w:rPr>
        <w:t>3</w:t>
      </w:r>
      <w:r w:rsidR="00DA458C" w:rsidRPr="004519E9">
        <w:rPr>
          <w:rFonts w:ascii="Times New Roman" w:hAnsi="Times New Roman" w:cs="Times New Roman"/>
          <w:sz w:val="24"/>
          <w:szCs w:val="24"/>
        </w:rPr>
        <w:t>O</w:t>
      </w:r>
      <w:r w:rsidR="00DA458C" w:rsidRPr="004519E9">
        <w:rPr>
          <w:rFonts w:ascii="Times New Roman" w:hAnsi="Times New Roman" w:cs="Times New Roman"/>
          <w:sz w:val="24"/>
          <w:szCs w:val="24"/>
          <w:vertAlign w:val="subscript"/>
        </w:rPr>
        <w:t>2</w:t>
      </w:r>
      <w:r w:rsidR="00DA458C" w:rsidRPr="004519E9">
        <w:rPr>
          <w:rFonts w:ascii="Times New Roman" w:hAnsi="Times New Roman" w:cs="Times New Roman"/>
          <w:sz w:val="24"/>
          <w:szCs w:val="24"/>
        </w:rPr>
        <w:t xml:space="preserve">; 128 amu) after </w:t>
      </w:r>
      <w:r w:rsidRPr="004519E9">
        <w:rPr>
          <w:rFonts w:ascii="Times New Roman" w:hAnsi="Times New Roman" w:cs="Times New Roman"/>
          <w:sz w:val="24"/>
          <w:szCs w:val="24"/>
        </w:rPr>
        <w:t>overcoming</w:t>
      </w:r>
      <w:r w:rsidR="00DA458C" w:rsidRPr="004519E9">
        <w:rPr>
          <w:rFonts w:ascii="Times New Roman" w:hAnsi="Times New Roman" w:cs="Times New Roman"/>
          <w:sz w:val="24"/>
          <w:szCs w:val="24"/>
        </w:rPr>
        <w:t xml:space="preserve"> an energy barrier of 1</w:t>
      </w:r>
      <w:r w:rsidR="00B86C37" w:rsidRPr="004519E9">
        <w:rPr>
          <w:rFonts w:ascii="Times New Roman" w:hAnsi="Times New Roman" w:cs="Times New Roman"/>
          <w:sz w:val="24"/>
          <w:szCs w:val="24"/>
        </w:rPr>
        <w:t>26</w:t>
      </w:r>
      <w:r w:rsidR="00DA458C" w:rsidRPr="004519E9">
        <w:rPr>
          <w:rFonts w:ascii="Times New Roman" w:hAnsi="Times New Roman" w:cs="Times New Roman"/>
          <w:sz w:val="24"/>
          <w:szCs w:val="24"/>
        </w:rPr>
        <w:t xml:space="preserve"> kJ mol</w:t>
      </w:r>
      <w:r w:rsidR="00DA458C" w:rsidRPr="004519E9">
        <w:rPr>
          <w:rFonts w:ascii="Times New Roman" w:hAnsi="Times New Roman" w:cs="Times New Roman"/>
          <w:sz w:val="24"/>
          <w:szCs w:val="24"/>
          <w:vertAlign w:val="superscript"/>
        </w:rPr>
        <w:t>-1</w:t>
      </w:r>
      <w:r w:rsidR="00DA458C" w:rsidRPr="004519E9">
        <w:rPr>
          <w:rFonts w:ascii="Times New Roman" w:hAnsi="Times New Roman" w:cs="Times New Roman"/>
          <w:sz w:val="24"/>
          <w:szCs w:val="24"/>
        </w:rPr>
        <w:t>.</w:t>
      </w:r>
      <w:r w:rsidR="005D4D04" w:rsidRPr="004519E9">
        <w:rPr>
          <w:rFonts w:ascii="Times New Roman" w:hAnsi="Times New Roman" w:cs="Times New Roman"/>
          <w:sz w:val="24"/>
          <w:szCs w:val="24"/>
        </w:rPr>
        <w:t xml:space="preserve"> Finally, </w:t>
      </w:r>
      <w:r w:rsidR="00DA458C" w:rsidRPr="004519E9">
        <w:rPr>
          <w:rFonts w:ascii="Times New Roman" w:hAnsi="Times New Roman" w:cs="Times New Roman"/>
          <w:b/>
          <w:sz w:val="24"/>
          <w:szCs w:val="24"/>
        </w:rPr>
        <w:t>5</w:t>
      </w:r>
      <w:r w:rsidR="004969DE" w:rsidRPr="004519E9">
        <w:rPr>
          <w:rFonts w:ascii="Times New Roman" w:hAnsi="Times New Roman" w:cs="Times New Roman"/>
          <w:b/>
          <w:sz w:val="24"/>
          <w:szCs w:val="24"/>
        </w:rPr>
        <w:t xml:space="preserve">a </w:t>
      </w:r>
      <w:r w:rsidR="004969DE" w:rsidRPr="004519E9">
        <w:rPr>
          <w:rFonts w:ascii="Times New Roman" w:hAnsi="Times New Roman" w:cs="Times New Roman"/>
          <w:sz w:val="24"/>
          <w:szCs w:val="24"/>
        </w:rPr>
        <w:t>(C</w:t>
      </w:r>
      <w:r w:rsidR="004969DE" w:rsidRPr="004519E9">
        <w:rPr>
          <w:rFonts w:ascii="Times New Roman" w:hAnsi="Times New Roman" w:cs="Times New Roman"/>
          <w:sz w:val="24"/>
          <w:szCs w:val="24"/>
          <w:vertAlign w:val="subscript"/>
        </w:rPr>
        <w:t>3</w:t>
      </w:r>
      <w:r w:rsidR="004969DE" w:rsidRPr="004519E9">
        <w:rPr>
          <w:rFonts w:ascii="Times New Roman" w:hAnsi="Times New Roman" w:cs="Times New Roman"/>
          <w:sz w:val="24"/>
          <w:szCs w:val="24"/>
        </w:rPr>
        <w:t>H</w:t>
      </w:r>
      <w:r w:rsidR="004969DE" w:rsidRPr="004519E9">
        <w:rPr>
          <w:rFonts w:ascii="Times New Roman" w:hAnsi="Times New Roman" w:cs="Times New Roman"/>
          <w:sz w:val="24"/>
          <w:szCs w:val="24"/>
          <w:vertAlign w:val="subscript"/>
        </w:rPr>
        <w:t>4</w:t>
      </w:r>
      <w:r w:rsidR="004969DE" w:rsidRPr="004519E9">
        <w:rPr>
          <w:rFonts w:ascii="Times New Roman" w:hAnsi="Times New Roman" w:cs="Times New Roman"/>
          <w:sz w:val="24"/>
          <w:szCs w:val="24"/>
        </w:rPr>
        <w:t>N</w:t>
      </w:r>
      <w:r w:rsidR="004969DE" w:rsidRPr="004519E9">
        <w:rPr>
          <w:rFonts w:ascii="Times New Roman" w:hAnsi="Times New Roman" w:cs="Times New Roman"/>
          <w:sz w:val="24"/>
          <w:szCs w:val="24"/>
          <w:vertAlign w:val="subscript"/>
        </w:rPr>
        <w:t>3</w:t>
      </w:r>
      <w:r w:rsidR="004969DE" w:rsidRPr="004519E9">
        <w:rPr>
          <w:rFonts w:ascii="Times New Roman" w:hAnsi="Times New Roman" w:cs="Times New Roman"/>
          <w:sz w:val="24"/>
          <w:szCs w:val="24"/>
        </w:rPr>
        <w:t>O</w:t>
      </w:r>
      <w:r w:rsidR="004969DE" w:rsidRPr="004519E9">
        <w:rPr>
          <w:rFonts w:ascii="Times New Roman" w:hAnsi="Times New Roman" w:cs="Times New Roman"/>
          <w:sz w:val="24"/>
          <w:szCs w:val="24"/>
          <w:vertAlign w:val="subscript"/>
        </w:rPr>
        <w:t>2</w:t>
      </w:r>
      <w:r w:rsidR="004969DE" w:rsidRPr="004519E9">
        <w:rPr>
          <w:rFonts w:ascii="Times New Roman" w:hAnsi="Times New Roman" w:cs="Times New Roman"/>
          <w:sz w:val="24"/>
          <w:szCs w:val="24"/>
        </w:rPr>
        <w:t>; 128 amu)</w:t>
      </w:r>
      <w:r w:rsidR="00DA458C" w:rsidRPr="004519E9">
        <w:rPr>
          <w:rFonts w:ascii="Times New Roman" w:hAnsi="Times New Roman" w:cs="Times New Roman"/>
          <w:sz w:val="24"/>
          <w:szCs w:val="24"/>
        </w:rPr>
        <w:t xml:space="preserve"> may encounter </w:t>
      </w:r>
      <w:r w:rsidR="005D4D04" w:rsidRPr="004519E9">
        <w:rPr>
          <w:rFonts w:ascii="Times New Roman" w:hAnsi="Times New Roman" w:cs="Times New Roman"/>
          <w:sz w:val="24"/>
          <w:szCs w:val="24"/>
        </w:rPr>
        <w:t>a third HONO elimination</w:t>
      </w:r>
      <w:r w:rsidR="00DA458C" w:rsidRPr="004519E9">
        <w:rPr>
          <w:rFonts w:ascii="Times New Roman" w:hAnsi="Times New Roman" w:cs="Times New Roman"/>
          <w:sz w:val="24"/>
          <w:szCs w:val="24"/>
        </w:rPr>
        <w:t xml:space="preserve"> yielding</w:t>
      </w:r>
      <w:r w:rsidR="005D4D04" w:rsidRPr="004519E9">
        <w:rPr>
          <w:rFonts w:ascii="Times New Roman" w:hAnsi="Times New Roman" w:cs="Times New Roman"/>
          <w:sz w:val="24"/>
          <w:szCs w:val="24"/>
        </w:rPr>
        <w:t xml:space="preserve"> </w:t>
      </w:r>
      <w:r w:rsidRPr="004519E9">
        <w:rPr>
          <w:rFonts w:ascii="Times New Roman" w:hAnsi="Times New Roman" w:cs="Times New Roman"/>
          <w:sz w:val="24"/>
          <w:szCs w:val="24"/>
        </w:rPr>
        <w:t xml:space="preserve">eventually </w:t>
      </w:r>
      <w:r w:rsidR="004969DE" w:rsidRPr="004519E9">
        <w:rPr>
          <w:rFonts w:ascii="Times New Roman" w:hAnsi="Times New Roman" w:cs="Times New Roman"/>
          <w:sz w:val="24"/>
          <w:szCs w:val="24"/>
        </w:rPr>
        <w:t>1,3,5-triazine</w:t>
      </w:r>
      <w:r w:rsidR="00DA458C" w:rsidRPr="004519E9">
        <w:rPr>
          <w:rFonts w:ascii="Times New Roman" w:hAnsi="Times New Roman" w:cs="Times New Roman"/>
          <w:sz w:val="24"/>
          <w:szCs w:val="24"/>
        </w:rPr>
        <w:t xml:space="preserve"> </w:t>
      </w:r>
      <w:r w:rsidR="005D4D04" w:rsidRPr="004519E9">
        <w:rPr>
          <w:rFonts w:ascii="Times New Roman" w:hAnsi="Times New Roman" w:cs="Times New Roman"/>
          <w:sz w:val="24"/>
          <w:szCs w:val="24"/>
        </w:rPr>
        <w:t>(</w:t>
      </w:r>
      <w:r w:rsidR="004969DE" w:rsidRPr="004519E9">
        <w:rPr>
          <w:rFonts w:ascii="Times New Roman" w:hAnsi="Times New Roman" w:cs="Times New Roman"/>
          <w:b/>
          <w:sz w:val="24"/>
          <w:szCs w:val="24"/>
        </w:rPr>
        <w:t>3a</w:t>
      </w:r>
      <w:r w:rsidR="004969DE" w:rsidRPr="004519E9">
        <w:rPr>
          <w:rFonts w:ascii="Times New Roman" w:hAnsi="Times New Roman" w:cs="Times New Roman"/>
          <w:sz w:val="24"/>
          <w:szCs w:val="24"/>
        </w:rPr>
        <w:t>; 81 amu</w:t>
      </w:r>
      <w:r w:rsidR="005D4D04" w:rsidRPr="004519E9">
        <w:rPr>
          <w:rFonts w:ascii="Times New Roman" w:hAnsi="Times New Roman" w:cs="Times New Roman"/>
          <w:sz w:val="24"/>
          <w:szCs w:val="24"/>
        </w:rPr>
        <w:t>)</w:t>
      </w:r>
      <w:r w:rsidR="004969DE" w:rsidRPr="004519E9">
        <w:rPr>
          <w:rFonts w:ascii="Times New Roman" w:hAnsi="Times New Roman" w:cs="Times New Roman"/>
          <w:sz w:val="24"/>
          <w:szCs w:val="24"/>
        </w:rPr>
        <w:t>; this reaction requires an energy of 6</w:t>
      </w:r>
      <w:r w:rsidR="00B86C37" w:rsidRPr="004519E9">
        <w:rPr>
          <w:rFonts w:ascii="Times New Roman" w:hAnsi="Times New Roman" w:cs="Times New Roman"/>
          <w:sz w:val="24"/>
          <w:szCs w:val="24"/>
        </w:rPr>
        <w:t>2</w:t>
      </w:r>
      <w:r w:rsidR="004969DE" w:rsidRPr="004519E9">
        <w:rPr>
          <w:rFonts w:ascii="Times New Roman" w:hAnsi="Times New Roman" w:cs="Times New Roman"/>
          <w:sz w:val="24"/>
          <w:szCs w:val="24"/>
        </w:rPr>
        <w:t xml:space="preserve"> kJ mol</w:t>
      </w:r>
      <w:r w:rsidR="004969DE" w:rsidRPr="004519E9">
        <w:rPr>
          <w:rFonts w:ascii="Times New Roman" w:hAnsi="Times New Roman" w:cs="Times New Roman"/>
          <w:sz w:val="24"/>
          <w:szCs w:val="24"/>
          <w:vertAlign w:val="superscript"/>
        </w:rPr>
        <w:t>-1</w:t>
      </w:r>
      <w:r w:rsidR="005D4D04" w:rsidRPr="004519E9">
        <w:rPr>
          <w:rFonts w:ascii="Times New Roman" w:hAnsi="Times New Roman" w:cs="Times New Roman"/>
          <w:sz w:val="24"/>
          <w:szCs w:val="24"/>
        </w:rPr>
        <w:t>.</w:t>
      </w:r>
      <w:r w:rsidR="004969DE" w:rsidRPr="004519E9">
        <w:rPr>
          <w:rFonts w:ascii="Times New Roman" w:hAnsi="Times New Roman" w:cs="Times New Roman"/>
          <w:sz w:val="24"/>
          <w:szCs w:val="24"/>
        </w:rPr>
        <w:t xml:space="preserve"> </w:t>
      </w:r>
      <w:r w:rsidR="00905025" w:rsidRPr="004519E9">
        <w:rPr>
          <w:rFonts w:ascii="Times New Roman" w:hAnsi="Times New Roman" w:cs="Times New Roman"/>
          <w:sz w:val="24"/>
          <w:szCs w:val="24"/>
        </w:rPr>
        <w:t>Overall, t</w:t>
      </w:r>
      <w:r w:rsidR="004969DE" w:rsidRPr="004519E9">
        <w:rPr>
          <w:rFonts w:ascii="Times New Roman" w:hAnsi="Times New Roman" w:cs="Times New Roman"/>
          <w:sz w:val="24"/>
          <w:szCs w:val="24"/>
        </w:rPr>
        <w:t>he dissociation of RDX (</w:t>
      </w:r>
      <w:r w:rsidR="004969DE" w:rsidRPr="004519E9">
        <w:rPr>
          <w:rFonts w:ascii="Times New Roman" w:hAnsi="Times New Roman" w:cs="Times New Roman"/>
          <w:b/>
          <w:sz w:val="24"/>
          <w:szCs w:val="24"/>
        </w:rPr>
        <w:t>1</w:t>
      </w:r>
      <w:r w:rsidR="004969DE" w:rsidRPr="004519E9">
        <w:rPr>
          <w:rFonts w:ascii="Times New Roman" w:hAnsi="Times New Roman" w:cs="Times New Roman"/>
          <w:sz w:val="24"/>
          <w:szCs w:val="24"/>
        </w:rPr>
        <w:t>) to 1,3,5-triazine (</w:t>
      </w:r>
      <w:r w:rsidR="004969DE" w:rsidRPr="004519E9">
        <w:rPr>
          <w:rFonts w:ascii="Times New Roman" w:hAnsi="Times New Roman" w:cs="Times New Roman"/>
          <w:b/>
          <w:sz w:val="24"/>
          <w:szCs w:val="24"/>
        </w:rPr>
        <w:t>3a</w:t>
      </w:r>
      <w:r w:rsidR="004969DE" w:rsidRPr="004519E9">
        <w:rPr>
          <w:rFonts w:ascii="Times New Roman" w:hAnsi="Times New Roman" w:cs="Times New Roman"/>
          <w:sz w:val="24"/>
          <w:szCs w:val="24"/>
        </w:rPr>
        <w:t xml:space="preserve">) </w:t>
      </w:r>
      <w:r w:rsidRPr="004519E9">
        <w:rPr>
          <w:rFonts w:ascii="Times New Roman" w:hAnsi="Times New Roman" w:cs="Times New Roman"/>
          <w:sz w:val="24"/>
          <w:szCs w:val="24"/>
        </w:rPr>
        <w:t>plus</w:t>
      </w:r>
      <w:r w:rsidR="004969DE" w:rsidRPr="004519E9">
        <w:rPr>
          <w:rFonts w:ascii="Times New Roman" w:hAnsi="Times New Roman" w:cs="Times New Roman"/>
          <w:sz w:val="24"/>
          <w:szCs w:val="24"/>
        </w:rPr>
        <w:t xml:space="preserve"> three molecules of nitrous acid (HONO) </w:t>
      </w:r>
      <w:r w:rsidRPr="004519E9">
        <w:rPr>
          <w:rFonts w:ascii="Times New Roman" w:hAnsi="Times New Roman" w:cs="Times New Roman"/>
          <w:sz w:val="24"/>
          <w:szCs w:val="24"/>
        </w:rPr>
        <w:lastRenderedPageBreak/>
        <w:t>represents an overall</w:t>
      </w:r>
      <w:r w:rsidR="004969DE" w:rsidRPr="004519E9">
        <w:rPr>
          <w:rFonts w:ascii="Times New Roman" w:hAnsi="Times New Roman" w:cs="Times New Roman"/>
          <w:sz w:val="24"/>
          <w:szCs w:val="24"/>
        </w:rPr>
        <w:t xml:space="preserve"> exoergic</w:t>
      </w:r>
      <w:r w:rsidR="00BB404E" w:rsidRPr="004519E9">
        <w:rPr>
          <w:rFonts w:ascii="Times New Roman" w:hAnsi="Times New Roman" w:cs="Times New Roman"/>
          <w:sz w:val="24"/>
          <w:szCs w:val="24"/>
        </w:rPr>
        <w:t xml:space="preserve"> process</w:t>
      </w:r>
      <w:r w:rsidR="004969DE" w:rsidRPr="004519E9">
        <w:rPr>
          <w:rFonts w:ascii="Times New Roman" w:hAnsi="Times New Roman" w:cs="Times New Roman"/>
          <w:sz w:val="24"/>
          <w:szCs w:val="24"/>
        </w:rPr>
        <w:t xml:space="preserve"> by 21</w:t>
      </w:r>
      <w:r w:rsidR="00B86C37" w:rsidRPr="004519E9">
        <w:rPr>
          <w:rFonts w:ascii="Times New Roman" w:hAnsi="Times New Roman" w:cs="Times New Roman"/>
          <w:sz w:val="24"/>
          <w:szCs w:val="24"/>
        </w:rPr>
        <w:t>4</w:t>
      </w:r>
      <w:r w:rsidR="004969DE" w:rsidRPr="004519E9">
        <w:rPr>
          <w:rFonts w:ascii="Times New Roman" w:hAnsi="Times New Roman" w:cs="Times New Roman"/>
          <w:sz w:val="24"/>
          <w:szCs w:val="24"/>
        </w:rPr>
        <w:t xml:space="preserve"> kJ mol</w:t>
      </w:r>
      <w:r w:rsidR="004969DE" w:rsidRPr="004519E9">
        <w:rPr>
          <w:rFonts w:ascii="Times New Roman" w:hAnsi="Times New Roman" w:cs="Times New Roman"/>
          <w:sz w:val="24"/>
          <w:szCs w:val="24"/>
          <w:vertAlign w:val="superscript"/>
        </w:rPr>
        <w:t>-1</w:t>
      </w:r>
      <w:r w:rsidR="004969DE" w:rsidRPr="004519E9">
        <w:rPr>
          <w:rFonts w:ascii="Times New Roman" w:hAnsi="Times New Roman" w:cs="Times New Roman"/>
          <w:sz w:val="24"/>
          <w:szCs w:val="24"/>
        </w:rPr>
        <w:t xml:space="preserve">. The mono-nitro product </w:t>
      </w:r>
      <w:r w:rsidR="004969DE" w:rsidRPr="004519E9">
        <w:rPr>
          <w:rFonts w:ascii="Times New Roman" w:hAnsi="Times New Roman" w:cs="Times New Roman"/>
          <w:b/>
          <w:sz w:val="24"/>
          <w:szCs w:val="24"/>
        </w:rPr>
        <w:t>5a (</w:t>
      </w:r>
      <w:r w:rsidR="004969DE" w:rsidRPr="004519E9">
        <w:rPr>
          <w:rFonts w:ascii="Times New Roman" w:hAnsi="Times New Roman" w:cs="Times New Roman"/>
          <w:sz w:val="24"/>
          <w:szCs w:val="24"/>
        </w:rPr>
        <w:t>C</w:t>
      </w:r>
      <w:r w:rsidR="004969DE" w:rsidRPr="004519E9">
        <w:rPr>
          <w:rFonts w:ascii="Times New Roman" w:hAnsi="Times New Roman" w:cs="Times New Roman"/>
          <w:sz w:val="24"/>
          <w:szCs w:val="24"/>
          <w:vertAlign w:val="subscript"/>
        </w:rPr>
        <w:t>3</w:t>
      </w:r>
      <w:r w:rsidR="004969DE" w:rsidRPr="004519E9">
        <w:rPr>
          <w:rFonts w:ascii="Times New Roman" w:hAnsi="Times New Roman" w:cs="Times New Roman"/>
          <w:sz w:val="24"/>
          <w:szCs w:val="24"/>
        </w:rPr>
        <w:t>H</w:t>
      </w:r>
      <w:r w:rsidR="004969DE" w:rsidRPr="004519E9">
        <w:rPr>
          <w:rFonts w:ascii="Times New Roman" w:hAnsi="Times New Roman" w:cs="Times New Roman"/>
          <w:sz w:val="24"/>
          <w:szCs w:val="24"/>
          <w:vertAlign w:val="subscript"/>
        </w:rPr>
        <w:t>4</w:t>
      </w:r>
      <w:r w:rsidR="004969DE" w:rsidRPr="004519E9">
        <w:rPr>
          <w:rFonts w:ascii="Times New Roman" w:hAnsi="Times New Roman" w:cs="Times New Roman"/>
          <w:sz w:val="24"/>
          <w:szCs w:val="24"/>
        </w:rPr>
        <w:t>N</w:t>
      </w:r>
      <w:r w:rsidR="004969DE" w:rsidRPr="004519E9">
        <w:rPr>
          <w:rFonts w:ascii="Times New Roman" w:hAnsi="Times New Roman" w:cs="Times New Roman"/>
          <w:sz w:val="24"/>
          <w:szCs w:val="24"/>
          <w:vertAlign w:val="subscript"/>
        </w:rPr>
        <w:t>3</w:t>
      </w:r>
      <w:r w:rsidR="004969DE" w:rsidRPr="004519E9">
        <w:rPr>
          <w:rFonts w:ascii="Times New Roman" w:hAnsi="Times New Roman" w:cs="Times New Roman"/>
          <w:sz w:val="24"/>
          <w:szCs w:val="24"/>
        </w:rPr>
        <w:t>O</w:t>
      </w:r>
      <w:r w:rsidR="004969DE" w:rsidRPr="004519E9">
        <w:rPr>
          <w:rFonts w:ascii="Times New Roman" w:hAnsi="Times New Roman" w:cs="Times New Roman"/>
          <w:sz w:val="24"/>
          <w:szCs w:val="24"/>
          <w:vertAlign w:val="subscript"/>
        </w:rPr>
        <w:t>2</w:t>
      </w:r>
      <w:r w:rsidR="004969DE" w:rsidRPr="004519E9">
        <w:rPr>
          <w:rFonts w:ascii="Times New Roman" w:hAnsi="Times New Roman" w:cs="Times New Roman"/>
          <w:sz w:val="24"/>
          <w:szCs w:val="24"/>
        </w:rPr>
        <w:t xml:space="preserve">; 128 amu) </w:t>
      </w:r>
      <w:r w:rsidRPr="004519E9">
        <w:rPr>
          <w:rFonts w:ascii="Times New Roman" w:hAnsi="Times New Roman" w:cs="Times New Roman"/>
          <w:sz w:val="24"/>
          <w:szCs w:val="24"/>
        </w:rPr>
        <w:t xml:space="preserve">formed </w:t>
      </w:r>
      <w:r w:rsidR="004969DE" w:rsidRPr="004519E9">
        <w:rPr>
          <w:rFonts w:ascii="Times New Roman" w:hAnsi="Times New Roman" w:cs="Times New Roman"/>
          <w:sz w:val="24"/>
          <w:szCs w:val="24"/>
        </w:rPr>
        <w:t xml:space="preserve">could </w:t>
      </w:r>
      <w:r w:rsidR="00A65CA2" w:rsidRPr="004519E9">
        <w:rPr>
          <w:rFonts w:ascii="Times New Roman" w:hAnsi="Times New Roman" w:cs="Times New Roman"/>
          <w:sz w:val="24"/>
          <w:szCs w:val="24"/>
        </w:rPr>
        <w:t xml:space="preserve">isomerize to its </w:t>
      </w:r>
      <w:r w:rsidRPr="004519E9">
        <w:rPr>
          <w:rFonts w:ascii="Times New Roman" w:hAnsi="Times New Roman" w:cs="Times New Roman"/>
          <w:sz w:val="24"/>
          <w:szCs w:val="24"/>
        </w:rPr>
        <w:t xml:space="preserve">thermodynamically favorable </w:t>
      </w:r>
      <w:r w:rsidR="00A65CA2" w:rsidRPr="004519E9">
        <w:rPr>
          <w:rFonts w:ascii="Times New Roman" w:hAnsi="Times New Roman" w:cs="Times New Roman"/>
          <w:sz w:val="24"/>
          <w:szCs w:val="24"/>
        </w:rPr>
        <w:t xml:space="preserve">nitrite isomer </w:t>
      </w:r>
      <w:r w:rsidR="00A65CA2" w:rsidRPr="004519E9">
        <w:rPr>
          <w:rFonts w:ascii="Times New Roman" w:hAnsi="Times New Roman" w:cs="Times New Roman"/>
          <w:b/>
          <w:sz w:val="24"/>
          <w:szCs w:val="24"/>
        </w:rPr>
        <w:t>5b</w:t>
      </w:r>
      <w:r w:rsidR="00A65CA2" w:rsidRPr="004519E9">
        <w:rPr>
          <w:rFonts w:ascii="Times New Roman" w:hAnsi="Times New Roman" w:cs="Times New Roman"/>
          <w:sz w:val="24"/>
          <w:szCs w:val="24"/>
        </w:rPr>
        <w:t xml:space="preserve"> (C</w:t>
      </w:r>
      <w:r w:rsidR="00A65CA2" w:rsidRPr="004519E9">
        <w:rPr>
          <w:rFonts w:ascii="Times New Roman" w:hAnsi="Times New Roman" w:cs="Times New Roman"/>
          <w:sz w:val="24"/>
          <w:szCs w:val="24"/>
          <w:vertAlign w:val="subscript"/>
        </w:rPr>
        <w:t>3</w:t>
      </w:r>
      <w:r w:rsidR="00A65CA2" w:rsidRPr="004519E9">
        <w:rPr>
          <w:rFonts w:ascii="Times New Roman" w:hAnsi="Times New Roman" w:cs="Times New Roman"/>
          <w:sz w:val="24"/>
          <w:szCs w:val="24"/>
        </w:rPr>
        <w:t>H</w:t>
      </w:r>
      <w:r w:rsidR="00A65CA2" w:rsidRPr="004519E9">
        <w:rPr>
          <w:rFonts w:ascii="Times New Roman" w:hAnsi="Times New Roman" w:cs="Times New Roman"/>
          <w:sz w:val="24"/>
          <w:szCs w:val="24"/>
          <w:vertAlign w:val="subscript"/>
        </w:rPr>
        <w:t>4</w:t>
      </w:r>
      <w:r w:rsidR="00A65CA2" w:rsidRPr="004519E9">
        <w:rPr>
          <w:rFonts w:ascii="Times New Roman" w:hAnsi="Times New Roman" w:cs="Times New Roman"/>
          <w:sz w:val="24"/>
          <w:szCs w:val="24"/>
        </w:rPr>
        <w:t>N</w:t>
      </w:r>
      <w:r w:rsidR="00A65CA2" w:rsidRPr="004519E9">
        <w:rPr>
          <w:rFonts w:ascii="Times New Roman" w:hAnsi="Times New Roman" w:cs="Times New Roman"/>
          <w:sz w:val="24"/>
          <w:szCs w:val="24"/>
          <w:vertAlign w:val="subscript"/>
        </w:rPr>
        <w:t>2</w:t>
      </w:r>
      <w:r w:rsidR="00A65CA2" w:rsidRPr="004519E9">
        <w:rPr>
          <w:rFonts w:ascii="Times New Roman" w:hAnsi="Times New Roman" w:cs="Times New Roman"/>
          <w:sz w:val="24"/>
          <w:szCs w:val="24"/>
        </w:rPr>
        <w:t xml:space="preserve">ONO; 128 amu) through a </w:t>
      </w:r>
      <w:r w:rsidR="004969DE" w:rsidRPr="004519E9">
        <w:rPr>
          <w:rFonts w:ascii="Times New Roman" w:hAnsi="Times New Roman" w:cs="Times New Roman"/>
          <w:sz w:val="24"/>
          <w:szCs w:val="24"/>
        </w:rPr>
        <w:t>nitro-nitrite isomerization</w:t>
      </w:r>
      <w:r w:rsidR="00A65CA2" w:rsidRPr="004519E9">
        <w:rPr>
          <w:rFonts w:ascii="Times New Roman" w:hAnsi="Times New Roman" w:cs="Times New Roman"/>
          <w:sz w:val="24"/>
          <w:szCs w:val="24"/>
        </w:rPr>
        <w:t xml:space="preserve"> pathway</w:t>
      </w:r>
      <w:r w:rsidRPr="004519E9">
        <w:rPr>
          <w:rFonts w:ascii="Times New Roman" w:hAnsi="Times New Roman" w:cs="Times New Roman"/>
          <w:sz w:val="24"/>
          <w:szCs w:val="24"/>
        </w:rPr>
        <w:t xml:space="preserve">; this requires passing </w:t>
      </w:r>
      <w:r w:rsidR="004969DE" w:rsidRPr="004519E9">
        <w:rPr>
          <w:rFonts w:ascii="Times New Roman" w:hAnsi="Times New Roman" w:cs="Times New Roman"/>
          <w:sz w:val="24"/>
          <w:szCs w:val="24"/>
        </w:rPr>
        <w:t xml:space="preserve">a </w:t>
      </w:r>
    </w:p>
    <w:p w14:paraId="166BF8EC" w14:textId="2356F79A" w:rsidR="009501E3" w:rsidRPr="004519E9" w:rsidRDefault="009501E3" w:rsidP="009501E3">
      <w:pPr>
        <w:spacing w:line="360" w:lineRule="auto"/>
        <w:jc w:val="both"/>
        <w:rPr>
          <w:rFonts w:ascii="Times New Roman" w:hAnsi="Times New Roman" w:cs="Times New Roman"/>
          <w:sz w:val="24"/>
          <w:szCs w:val="24"/>
        </w:rPr>
      </w:pPr>
      <w:r w:rsidRPr="004519E9">
        <w:rPr>
          <w:rFonts w:ascii="Times New Roman" w:hAnsi="Times New Roman" w:cs="Times New Roman"/>
          <w:noProof/>
          <w:sz w:val="24"/>
          <w:szCs w:val="24"/>
        </w:rPr>
        <w:drawing>
          <wp:anchor distT="0" distB="0" distL="114300" distR="114300" simplePos="0" relativeHeight="251668480" behindDoc="0" locked="1" layoutInCell="1" allowOverlap="1" wp14:anchorId="3A577095" wp14:editId="506E45E3">
            <wp:simplePos x="0" y="0"/>
            <wp:positionH relativeFrom="column">
              <wp:posOffset>0</wp:posOffset>
            </wp:positionH>
            <wp:positionV relativeFrom="page">
              <wp:posOffset>1810385</wp:posOffset>
            </wp:positionV>
            <wp:extent cx="5945505" cy="5412740"/>
            <wp:effectExtent l="0" t="0" r="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 4.tif"/>
                    <pic:cNvPicPr/>
                  </pic:nvPicPr>
                  <pic:blipFill>
                    <a:blip r:embed="rId13">
                      <a:extLst>
                        <a:ext uri="{28A0092B-C50C-407E-A947-70E740481C1C}">
                          <a14:useLocalDpi xmlns:a14="http://schemas.microsoft.com/office/drawing/2010/main" val="0"/>
                        </a:ext>
                      </a:extLst>
                    </a:blip>
                    <a:stretch>
                      <a:fillRect/>
                    </a:stretch>
                  </pic:blipFill>
                  <pic:spPr>
                    <a:xfrm>
                      <a:off x="0" y="0"/>
                      <a:ext cx="5945505" cy="5412740"/>
                    </a:xfrm>
                    <a:prstGeom prst="rect">
                      <a:avLst/>
                    </a:prstGeom>
                  </pic:spPr>
                </pic:pic>
              </a:graphicData>
            </a:graphic>
            <wp14:sizeRelV relativeFrom="margin">
              <wp14:pctHeight>0</wp14:pctHeight>
            </wp14:sizeRelV>
          </wp:anchor>
        </w:drawing>
      </w:r>
    </w:p>
    <w:p w14:paraId="1BFAF5A8" w14:textId="194C68A3" w:rsidR="009501E3" w:rsidRPr="004519E9" w:rsidRDefault="009501E3" w:rsidP="009501E3">
      <w:pPr>
        <w:spacing w:line="360" w:lineRule="auto"/>
        <w:jc w:val="both"/>
        <w:rPr>
          <w:rFonts w:ascii="Times New Roman" w:hAnsi="Times New Roman" w:cs="Times New Roman"/>
          <w:color w:val="FF0000"/>
          <w:sz w:val="24"/>
          <w:szCs w:val="24"/>
        </w:rPr>
      </w:pPr>
      <w:r w:rsidRPr="004519E9">
        <w:rPr>
          <w:rFonts w:ascii="Times New Roman" w:hAnsi="Times New Roman" w:cs="Times New Roman"/>
          <w:sz w:val="24"/>
          <w:szCs w:val="24"/>
        </w:rPr>
        <w:t>Figure 4. Calculated decomposition pathways of RDX (</w:t>
      </w:r>
      <w:r w:rsidRPr="004519E9">
        <w:rPr>
          <w:rFonts w:ascii="Times New Roman" w:hAnsi="Times New Roman" w:cs="Times New Roman"/>
          <w:b/>
          <w:sz w:val="24"/>
          <w:szCs w:val="24"/>
        </w:rPr>
        <w:t>1</w:t>
      </w:r>
      <w:r w:rsidRPr="004519E9">
        <w:rPr>
          <w:rFonts w:ascii="Times New Roman" w:hAnsi="Times New Roman" w:cs="Times New Roman"/>
          <w:sz w:val="24"/>
          <w:szCs w:val="24"/>
        </w:rPr>
        <w:t>), leading to oxy-</w:t>
      </w:r>
      <w:r w:rsidRPr="004519E9">
        <w:rPr>
          <w:rFonts w:ascii="Times New Roman" w:hAnsi="Times New Roman" w:cs="Times New Roman"/>
          <w:i/>
          <w:sz w:val="24"/>
          <w:szCs w:val="24"/>
        </w:rPr>
        <w:t>s</w:t>
      </w:r>
      <w:r w:rsidRPr="004519E9">
        <w:rPr>
          <w:rFonts w:ascii="Times New Roman" w:hAnsi="Times New Roman" w:cs="Times New Roman"/>
          <w:sz w:val="24"/>
          <w:szCs w:val="24"/>
        </w:rPr>
        <w:t>-triazine isomers (</w:t>
      </w:r>
      <w:r w:rsidRPr="004519E9">
        <w:rPr>
          <w:rFonts w:ascii="Times New Roman" w:hAnsi="Times New Roman" w:cs="Times New Roman"/>
          <w:b/>
          <w:sz w:val="24"/>
          <w:szCs w:val="24"/>
        </w:rPr>
        <w:t>2a, 2b</w:t>
      </w:r>
      <w:r w:rsidRPr="004519E9">
        <w:rPr>
          <w:rFonts w:ascii="Times New Roman" w:hAnsi="Times New Roman" w:cs="Times New Roman"/>
          <w:sz w:val="24"/>
          <w:szCs w:val="24"/>
        </w:rPr>
        <w:t>) and 1,3,5-triazine (</w:t>
      </w:r>
      <w:r w:rsidRPr="004519E9">
        <w:rPr>
          <w:rFonts w:ascii="Times New Roman" w:hAnsi="Times New Roman" w:cs="Times New Roman"/>
          <w:b/>
          <w:sz w:val="24"/>
          <w:szCs w:val="24"/>
        </w:rPr>
        <w:t>3a</w:t>
      </w:r>
      <w:r w:rsidRPr="004519E9">
        <w:rPr>
          <w:rFonts w:ascii="Times New Roman" w:hAnsi="Times New Roman" w:cs="Times New Roman"/>
          <w:sz w:val="24"/>
          <w:szCs w:val="24"/>
        </w:rPr>
        <w:t>). The CCSD(T)/cc-</w:t>
      </w:r>
      <w:proofErr w:type="spellStart"/>
      <w:r w:rsidRPr="004519E9">
        <w:rPr>
          <w:rFonts w:ascii="Times New Roman" w:hAnsi="Times New Roman" w:cs="Times New Roman"/>
          <w:sz w:val="24"/>
          <w:szCs w:val="24"/>
        </w:rPr>
        <w:t>pVTZ</w:t>
      </w:r>
      <w:proofErr w:type="spellEnd"/>
      <w:r w:rsidRPr="004519E9">
        <w:rPr>
          <w:rFonts w:ascii="Times New Roman" w:hAnsi="Times New Roman" w:cs="Times New Roman"/>
          <w:sz w:val="24"/>
          <w:szCs w:val="24"/>
        </w:rPr>
        <w:t>//B3LYP/cc-</w:t>
      </w:r>
      <w:proofErr w:type="spellStart"/>
      <w:r w:rsidRPr="004519E9">
        <w:rPr>
          <w:rFonts w:ascii="Times New Roman" w:hAnsi="Times New Roman" w:cs="Times New Roman"/>
          <w:sz w:val="24"/>
          <w:szCs w:val="24"/>
        </w:rPr>
        <w:t>pVTZ</w:t>
      </w:r>
      <w:proofErr w:type="spellEnd"/>
      <w:r w:rsidRPr="004519E9">
        <w:rPr>
          <w:rFonts w:ascii="Times New Roman" w:hAnsi="Times New Roman" w:cs="Times New Roman"/>
          <w:sz w:val="24"/>
          <w:szCs w:val="24"/>
        </w:rPr>
        <w:t xml:space="preserve"> energies are given in kJ mol</w:t>
      </w:r>
      <w:r w:rsidRPr="004519E9">
        <w:rPr>
          <w:rFonts w:ascii="Times New Roman" w:hAnsi="Times New Roman" w:cs="Times New Roman"/>
          <w:sz w:val="24"/>
          <w:szCs w:val="24"/>
          <w:vertAlign w:val="superscript"/>
        </w:rPr>
        <w:t>-1</w:t>
      </w:r>
      <w:r w:rsidRPr="004519E9">
        <w:rPr>
          <w:rFonts w:ascii="Times New Roman" w:hAnsi="Times New Roman" w:cs="Times New Roman"/>
          <w:sz w:val="24"/>
          <w:szCs w:val="24"/>
        </w:rPr>
        <w:t xml:space="preserve"> relative to </w:t>
      </w:r>
      <w:r w:rsidRPr="004519E9">
        <w:rPr>
          <w:rFonts w:ascii="Times New Roman" w:hAnsi="Times New Roman" w:cs="Times New Roman"/>
          <w:b/>
          <w:sz w:val="24"/>
          <w:szCs w:val="24"/>
        </w:rPr>
        <w:t xml:space="preserve">1 </w:t>
      </w:r>
      <w:r w:rsidRPr="004519E9">
        <w:rPr>
          <w:rFonts w:ascii="Times New Roman" w:hAnsi="Times New Roman" w:cs="Times New Roman"/>
          <w:sz w:val="24"/>
          <w:szCs w:val="24"/>
        </w:rPr>
        <w:t>(RDX).</w:t>
      </w:r>
      <w:r w:rsidRPr="004519E9">
        <w:rPr>
          <w:rFonts w:ascii="Times New Roman" w:hAnsi="Times New Roman" w:cs="Times New Roman"/>
          <w:b/>
          <w:sz w:val="24"/>
          <w:szCs w:val="24"/>
        </w:rPr>
        <w:t xml:space="preserve"> </w:t>
      </w:r>
      <w:r w:rsidRPr="004519E9">
        <w:rPr>
          <w:rFonts w:ascii="Times New Roman" w:hAnsi="Times New Roman" w:cs="Times New Roman"/>
          <w:sz w:val="24"/>
          <w:szCs w:val="24"/>
        </w:rPr>
        <w:t xml:space="preserve">Coordinates and energies of the depicted species are provided in Tables S6 and S7 of the supporting information.   </w:t>
      </w:r>
    </w:p>
    <w:p w14:paraId="20BBBEFF" w14:textId="77777777" w:rsidR="009501E3" w:rsidRPr="004519E9" w:rsidRDefault="009501E3" w:rsidP="009501E3">
      <w:pPr>
        <w:spacing w:line="360" w:lineRule="auto"/>
        <w:jc w:val="both"/>
        <w:rPr>
          <w:rFonts w:ascii="Times New Roman" w:hAnsi="Times New Roman" w:cs="Times New Roman"/>
          <w:sz w:val="24"/>
          <w:szCs w:val="24"/>
        </w:rPr>
      </w:pPr>
    </w:p>
    <w:p w14:paraId="1B1721BE" w14:textId="27958EB0" w:rsidR="001C3D19" w:rsidRPr="004519E9" w:rsidRDefault="004969DE" w:rsidP="009501E3">
      <w:pPr>
        <w:spacing w:line="360" w:lineRule="auto"/>
        <w:jc w:val="both"/>
        <w:rPr>
          <w:rFonts w:ascii="Times New Roman" w:hAnsi="Times New Roman" w:cs="Times New Roman"/>
          <w:sz w:val="24"/>
          <w:szCs w:val="24"/>
        </w:rPr>
      </w:pPr>
      <w:r w:rsidRPr="004519E9">
        <w:rPr>
          <w:rFonts w:ascii="Times New Roman" w:hAnsi="Times New Roman" w:cs="Times New Roman"/>
          <w:sz w:val="24"/>
          <w:szCs w:val="24"/>
        </w:rPr>
        <w:lastRenderedPageBreak/>
        <w:t>barrier of 19</w:t>
      </w:r>
      <w:r w:rsidR="00B86C37" w:rsidRPr="004519E9">
        <w:rPr>
          <w:rFonts w:ascii="Times New Roman" w:hAnsi="Times New Roman" w:cs="Times New Roman"/>
          <w:sz w:val="24"/>
          <w:szCs w:val="24"/>
        </w:rPr>
        <w:t>4</w:t>
      </w:r>
      <w:r w:rsidRPr="004519E9">
        <w:rPr>
          <w:rFonts w:ascii="Times New Roman" w:hAnsi="Times New Roman" w:cs="Times New Roman"/>
          <w:sz w:val="24"/>
          <w:szCs w:val="24"/>
        </w:rPr>
        <w:t xml:space="preserve"> kJ mol</w:t>
      </w:r>
      <w:r w:rsidRPr="004519E9">
        <w:rPr>
          <w:rFonts w:ascii="Times New Roman" w:hAnsi="Times New Roman" w:cs="Times New Roman"/>
          <w:sz w:val="24"/>
          <w:szCs w:val="24"/>
          <w:vertAlign w:val="superscript"/>
        </w:rPr>
        <w:t>-1</w:t>
      </w:r>
      <w:r w:rsidR="00BB404E" w:rsidRPr="004519E9">
        <w:rPr>
          <w:rFonts w:ascii="Times New Roman" w:hAnsi="Times New Roman" w:cs="Times New Roman"/>
          <w:sz w:val="24"/>
          <w:szCs w:val="24"/>
        </w:rPr>
        <w:t xml:space="preserve">. </w:t>
      </w:r>
      <w:r w:rsidRPr="004519E9">
        <w:rPr>
          <w:rFonts w:ascii="Times New Roman" w:hAnsi="Times New Roman" w:cs="Times New Roman"/>
          <w:sz w:val="24"/>
          <w:szCs w:val="24"/>
        </w:rPr>
        <w:t xml:space="preserve"> It is important to note that the signal observed at </w:t>
      </w:r>
      <w:r w:rsidRPr="004519E9">
        <w:rPr>
          <w:rFonts w:ascii="Times New Roman" w:hAnsi="Times New Roman" w:cs="Times New Roman"/>
          <w:i/>
          <w:sz w:val="24"/>
          <w:szCs w:val="24"/>
        </w:rPr>
        <w:t>m</w:t>
      </w:r>
      <w:r w:rsidRPr="004519E9">
        <w:rPr>
          <w:rFonts w:ascii="Times New Roman" w:hAnsi="Times New Roman" w:cs="Times New Roman"/>
          <w:sz w:val="24"/>
          <w:szCs w:val="24"/>
        </w:rPr>
        <w:t>/</w:t>
      </w:r>
      <w:r w:rsidRPr="004519E9">
        <w:rPr>
          <w:rFonts w:ascii="Times New Roman" w:hAnsi="Times New Roman" w:cs="Times New Roman"/>
          <w:i/>
          <w:sz w:val="24"/>
          <w:szCs w:val="24"/>
        </w:rPr>
        <w:t>z</w:t>
      </w:r>
      <w:r w:rsidRPr="004519E9">
        <w:rPr>
          <w:rFonts w:ascii="Times New Roman" w:hAnsi="Times New Roman" w:cs="Times New Roman"/>
          <w:sz w:val="24"/>
          <w:szCs w:val="24"/>
        </w:rPr>
        <w:t xml:space="preserve"> = 128 </w:t>
      </w:r>
      <w:r w:rsidR="00BB404E" w:rsidRPr="004519E9">
        <w:rPr>
          <w:rFonts w:ascii="Times New Roman" w:hAnsi="Times New Roman" w:cs="Times New Roman"/>
          <w:sz w:val="24"/>
          <w:szCs w:val="24"/>
        </w:rPr>
        <w:t>indicates</w:t>
      </w:r>
      <w:r w:rsidRPr="004519E9">
        <w:rPr>
          <w:rFonts w:ascii="Times New Roman" w:hAnsi="Times New Roman" w:cs="Times New Roman"/>
          <w:sz w:val="24"/>
          <w:szCs w:val="24"/>
        </w:rPr>
        <w:t xml:space="preserve"> </w:t>
      </w:r>
      <w:r w:rsidR="001C3D19" w:rsidRPr="004519E9">
        <w:rPr>
          <w:rFonts w:ascii="Times New Roman" w:hAnsi="Times New Roman" w:cs="Times New Roman"/>
          <w:sz w:val="24"/>
          <w:szCs w:val="24"/>
        </w:rPr>
        <w:t>the formation of a species of the</w:t>
      </w:r>
      <w:r w:rsidRPr="004519E9">
        <w:rPr>
          <w:rFonts w:ascii="Times New Roman" w:hAnsi="Times New Roman" w:cs="Times New Roman"/>
          <w:sz w:val="24"/>
          <w:szCs w:val="24"/>
        </w:rPr>
        <w:t xml:space="preserve"> molecular formula C</w:t>
      </w:r>
      <w:r w:rsidRPr="004519E9">
        <w:rPr>
          <w:rFonts w:ascii="Times New Roman" w:hAnsi="Times New Roman" w:cs="Times New Roman"/>
          <w:sz w:val="24"/>
          <w:szCs w:val="24"/>
          <w:vertAlign w:val="subscript"/>
        </w:rPr>
        <w:t>3</w:t>
      </w:r>
      <w:r w:rsidRPr="004519E9">
        <w:rPr>
          <w:rFonts w:ascii="Times New Roman" w:hAnsi="Times New Roman" w:cs="Times New Roman"/>
          <w:sz w:val="24"/>
          <w:szCs w:val="24"/>
        </w:rPr>
        <w:t>H</w:t>
      </w:r>
      <w:r w:rsidRPr="004519E9">
        <w:rPr>
          <w:rFonts w:ascii="Times New Roman" w:hAnsi="Times New Roman" w:cs="Times New Roman"/>
          <w:sz w:val="24"/>
          <w:szCs w:val="24"/>
          <w:vertAlign w:val="subscript"/>
        </w:rPr>
        <w:t>4</w:t>
      </w:r>
      <w:r w:rsidRPr="004519E9">
        <w:rPr>
          <w:rFonts w:ascii="Times New Roman" w:hAnsi="Times New Roman" w:cs="Times New Roman"/>
          <w:sz w:val="24"/>
          <w:szCs w:val="24"/>
        </w:rPr>
        <w:t>N</w:t>
      </w:r>
      <w:r w:rsidRPr="004519E9">
        <w:rPr>
          <w:rFonts w:ascii="Times New Roman" w:hAnsi="Times New Roman" w:cs="Times New Roman"/>
          <w:sz w:val="24"/>
          <w:szCs w:val="24"/>
          <w:vertAlign w:val="subscript"/>
        </w:rPr>
        <w:t>3</w:t>
      </w:r>
      <w:r w:rsidRPr="004519E9">
        <w:rPr>
          <w:rFonts w:ascii="Times New Roman" w:hAnsi="Times New Roman" w:cs="Times New Roman"/>
          <w:sz w:val="24"/>
          <w:szCs w:val="24"/>
        </w:rPr>
        <w:t>O</w:t>
      </w:r>
      <w:r w:rsidRPr="004519E9">
        <w:rPr>
          <w:rFonts w:ascii="Times New Roman" w:hAnsi="Times New Roman" w:cs="Times New Roman"/>
          <w:sz w:val="24"/>
          <w:szCs w:val="24"/>
          <w:vertAlign w:val="subscript"/>
        </w:rPr>
        <w:t>2</w:t>
      </w:r>
      <w:r w:rsidRPr="004519E9">
        <w:rPr>
          <w:rFonts w:ascii="Times New Roman" w:hAnsi="Times New Roman" w:cs="Times New Roman"/>
          <w:sz w:val="24"/>
          <w:szCs w:val="24"/>
        </w:rPr>
        <w:t xml:space="preserve"> </w:t>
      </w:r>
      <w:r w:rsidR="00BB404E" w:rsidRPr="004519E9">
        <w:rPr>
          <w:rFonts w:ascii="Times New Roman" w:hAnsi="Times New Roman" w:cs="Times New Roman"/>
          <w:sz w:val="24"/>
          <w:szCs w:val="24"/>
        </w:rPr>
        <w:t xml:space="preserve">attributed </w:t>
      </w:r>
      <w:r w:rsidRPr="004519E9">
        <w:rPr>
          <w:rFonts w:ascii="Times New Roman" w:hAnsi="Times New Roman" w:cs="Times New Roman"/>
          <w:sz w:val="24"/>
          <w:szCs w:val="24"/>
        </w:rPr>
        <w:t xml:space="preserve">to structures </w:t>
      </w:r>
      <w:r w:rsidRPr="004519E9">
        <w:rPr>
          <w:rFonts w:ascii="Times New Roman" w:hAnsi="Times New Roman" w:cs="Times New Roman"/>
          <w:b/>
          <w:sz w:val="24"/>
          <w:szCs w:val="24"/>
        </w:rPr>
        <w:t>5a</w:t>
      </w:r>
      <w:r w:rsidRPr="004519E9">
        <w:rPr>
          <w:rFonts w:ascii="Times New Roman" w:hAnsi="Times New Roman" w:cs="Times New Roman"/>
          <w:sz w:val="24"/>
          <w:szCs w:val="24"/>
        </w:rPr>
        <w:t xml:space="preserve"> </w:t>
      </w:r>
      <w:r w:rsidR="00BB404E" w:rsidRPr="004519E9">
        <w:rPr>
          <w:rFonts w:ascii="Times New Roman" w:hAnsi="Times New Roman" w:cs="Times New Roman"/>
          <w:sz w:val="24"/>
          <w:szCs w:val="24"/>
        </w:rPr>
        <w:t>and</w:t>
      </w:r>
      <w:r w:rsidR="001C3D19" w:rsidRPr="004519E9">
        <w:rPr>
          <w:rFonts w:ascii="Times New Roman" w:hAnsi="Times New Roman" w:cs="Times New Roman"/>
          <w:sz w:val="24"/>
          <w:szCs w:val="24"/>
        </w:rPr>
        <w:t>/or</w:t>
      </w:r>
      <w:r w:rsidR="00BB404E" w:rsidRPr="004519E9">
        <w:rPr>
          <w:rFonts w:ascii="Times New Roman" w:hAnsi="Times New Roman" w:cs="Times New Roman"/>
          <w:sz w:val="24"/>
          <w:szCs w:val="24"/>
        </w:rPr>
        <w:t xml:space="preserve"> </w:t>
      </w:r>
      <w:r w:rsidRPr="004519E9">
        <w:rPr>
          <w:rFonts w:ascii="Times New Roman" w:hAnsi="Times New Roman" w:cs="Times New Roman"/>
          <w:b/>
          <w:sz w:val="24"/>
          <w:szCs w:val="24"/>
        </w:rPr>
        <w:t>5b</w:t>
      </w:r>
      <w:r w:rsidRPr="004519E9">
        <w:rPr>
          <w:rFonts w:ascii="Times New Roman" w:hAnsi="Times New Roman" w:cs="Times New Roman"/>
          <w:sz w:val="24"/>
          <w:szCs w:val="24"/>
        </w:rPr>
        <w:t xml:space="preserve">. The mono-nitrite product </w:t>
      </w:r>
      <w:r w:rsidRPr="004519E9">
        <w:rPr>
          <w:rFonts w:ascii="Times New Roman" w:hAnsi="Times New Roman" w:cs="Times New Roman"/>
          <w:b/>
          <w:sz w:val="24"/>
          <w:szCs w:val="24"/>
        </w:rPr>
        <w:t>5b (</w:t>
      </w:r>
      <w:r w:rsidRPr="004519E9">
        <w:rPr>
          <w:rFonts w:ascii="Times New Roman" w:hAnsi="Times New Roman" w:cs="Times New Roman"/>
          <w:sz w:val="24"/>
          <w:szCs w:val="24"/>
        </w:rPr>
        <w:t>C</w:t>
      </w:r>
      <w:r w:rsidRPr="004519E9">
        <w:rPr>
          <w:rFonts w:ascii="Times New Roman" w:hAnsi="Times New Roman" w:cs="Times New Roman"/>
          <w:sz w:val="24"/>
          <w:szCs w:val="24"/>
          <w:vertAlign w:val="subscript"/>
        </w:rPr>
        <w:t>3</w:t>
      </w:r>
      <w:r w:rsidRPr="004519E9">
        <w:rPr>
          <w:rFonts w:ascii="Times New Roman" w:hAnsi="Times New Roman" w:cs="Times New Roman"/>
          <w:sz w:val="24"/>
          <w:szCs w:val="24"/>
        </w:rPr>
        <w:t>H</w:t>
      </w:r>
      <w:r w:rsidRPr="004519E9">
        <w:rPr>
          <w:rFonts w:ascii="Times New Roman" w:hAnsi="Times New Roman" w:cs="Times New Roman"/>
          <w:sz w:val="24"/>
          <w:szCs w:val="24"/>
          <w:vertAlign w:val="subscript"/>
        </w:rPr>
        <w:t>4</w:t>
      </w:r>
      <w:r w:rsidRPr="004519E9">
        <w:rPr>
          <w:rFonts w:ascii="Times New Roman" w:hAnsi="Times New Roman" w:cs="Times New Roman"/>
          <w:sz w:val="24"/>
          <w:szCs w:val="24"/>
        </w:rPr>
        <w:t>N</w:t>
      </w:r>
      <w:r w:rsidRPr="004519E9">
        <w:rPr>
          <w:rFonts w:ascii="Times New Roman" w:hAnsi="Times New Roman" w:cs="Times New Roman"/>
          <w:sz w:val="24"/>
          <w:szCs w:val="24"/>
          <w:vertAlign w:val="subscript"/>
        </w:rPr>
        <w:t>2</w:t>
      </w:r>
      <w:r w:rsidRPr="004519E9">
        <w:rPr>
          <w:rFonts w:ascii="Times New Roman" w:hAnsi="Times New Roman" w:cs="Times New Roman"/>
          <w:sz w:val="24"/>
          <w:szCs w:val="24"/>
        </w:rPr>
        <w:t>ONO) may</w:t>
      </w:r>
      <w:r w:rsidR="00BB404E" w:rsidRPr="004519E9">
        <w:rPr>
          <w:rFonts w:ascii="Times New Roman" w:hAnsi="Times New Roman" w:cs="Times New Roman"/>
          <w:sz w:val="24"/>
          <w:szCs w:val="24"/>
        </w:rPr>
        <w:t xml:space="preserve"> further </w:t>
      </w:r>
      <w:r w:rsidR="001C3D19" w:rsidRPr="004519E9">
        <w:rPr>
          <w:rFonts w:ascii="Times New Roman" w:hAnsi="Times New Roman" w:cs="Times New Roman"/>
          <w:sz w:val="24"/>
          <w:szCs w:val="24"/>
        </w:rPr>
        <w:t>undergo</w:t>
      </w:r>
      <w:r w:rsidR="00BB404E" w:rsidRPr="004519E9">
        <w:rPr>
          <w:rFonts w:ascii="Times New Roman" w:hAnsi="Times New Roman" w:cs="Times New Roman"/>
          <w:sz w:val="24"/>
          <w:szCs w:val="24"/>
        </w:rPr>
        <w:t xml:space="preserve"> in an exoergic reaction involving nitrosyl hydride (HNO) elimination and formation of keto oxy-</w:t>
      </w:r>
      <w:r w:rsidR="00BB404E" w:rsidRPr="004519E9">
        <w:rPr>
          <w:rFonts w:ascii="Times New Roman" w:hAnsi="Times New Roman" w:cs="Times New Roman"/>
          <w:i/>
          <w:sz w:val="24"/>
          <w:szCs w:val="24"/>
        </w:rPr>
        <w:t>s</w:t>
      </w:r>
      <w:r w:rsidR="00BB404E" w:rsidRPr="004519E9">
        <w:rPr>
          <w:rFonts w:ascii="Times New Roman" w:hAnsi="Times New Roman" w:cs="Times New Roman"/>
          <w:sz w:val="24"/>
          <w:szCs w:val="24"/>
        </w:rPr>
        <w:t>-triazine (</w:t>
      </w:r>
      <w:r w:rsidR="00BB404E" w:rsidRPr="004519E9">
        <w:rPr>
          <w:rFonts w:ascii="Times New Roman" w:hAnsi="Times New Roman" w:cs="Times New Roman"/>
          <w:b/>
          <w:sz w:val="24"/>
          <w:szCs w:val="24"/>
        </w:rPr>
        <w:t>2a</w:t>
      </w:r>
      <w:r w:rsidR="00BB404E" w:rsidRPr="004519E9">
        <w:rPr>
          <w:rFonts w:ascii="Times New Roman" w:hAnsi="Times New Roman" w:cs="Times New Roman"/>
          <w:sz w:val="24"/>
          <w:szCs w:val="24"/>
        </w:rPr>
        <w:t xml:space="preserve">); </w:t>
      </w:r>
      <w:r w:rsidRPr="004519E9">
        <w:rPr>
          <w:rFonts w:ascii="Times New Roman" w:hAnsi="Times New Roman" w:cs="Times New Roman"/>
          <w:sz w:val="24"/>
          <w:szCs w:val="24"/>
        </w:rPr>
        <w:t>this reaction require</w:t>
      </w:r>
      <w:r w:rsidR="001C3D19" w:rsidRPr="004519E9">
        <w:rPr>
          <w:rFonts w:ascii="Times New Roman" w:hAnsi="Times New Roman" w:cs="Times New Roman"/>
          <w:sz w:val="24"/>
          <w:szCs w:val="24"/>
        </w:rPr>
        <w:t>s</w:t>
      </w:r>
      <w:r w:rsidRPr="004519E9">
        <w:rPr>
          <w:rFonts w:ascii="Times New Roman" w:hAnsi="Times New Roman" w:cs="Times New Roman"/>
          <w:sz w:val="24"/>
          <w:szCs w:val="24"/>
        </w:rPr>
        <w:t xml:space="preserve"> 132 kJ mol</w:t>
      </w:r>
      <w:r w:rsidRPr="004519E9">
        <w:rPr>
          <w:rFonts w:ascii="Times New Roman" w:hAnsi="Times New Roman" w:cs="Times New Roman"/>
          <w:sz w:val="24"/>
          <w:szCs w:val="24"/>
          <w:vertAlign w:val="superscript"/>
        </w:rPr>
        <w:t>-1</w:t>
      </w:r>
      <w:r w:rsidRPr="004519E9">
        <w:rPr>
          <w:rFonts w:ascii="Times New Roman" w:hAnsi="Times New Roman" w:cs="Times New Roman"/>
          <w:sz w:val="24"/>
          <w:szCs w:val="24"/>
        </w:rPr>
        <w:t>. The keto form (</w:t>
      </w:r>
      <w:r w:rsidRPr="004519E9">
        <w:rPr>
          <w:rFonts w:ascii="Times New Roman" w:hAnsi="Times New Roman" w:cs="Times New Roman"/>
          <w:b/>
          <w:sz w:val="24"/>
          <w:szCs w:val="24"/>
        </w:rPr>
        <w:t>2a</w:t>
      </w:r>
      <w:r w:rsidRPr="004519E9">
        <w:rPr>
          <w:rFonts w:ascii="Times New Roman" w:hAnsi="Times New Roman" w:cs="Times New Roman"/>
          <w:sz w:val="24"/>
          <w:szCs w:val="24"/>
        </w:rPr>
        <w:t>) of oxy-</w:t>
      </w:r>
      <w:r w:rsidRPr="004519E9">
        <w:rPr>
          <w:rFonts w:ascii="Times New Roman" w:hAnsi="Times New Roman" w:cs="Times New Roman"/>
          <w:i/>
          <w:sz w:val="24"/>
          <w:szCs w:val="24"/>
        </w:rPr>
        <w:t>s</w:t>
      </w:r>
      <w:r w:rsidRPr="004519E9">
        <w:rPr>
          <w:rFonts w:ascii="Times New Roman" w:hAnsi="Times New Roman" w:cs="Times New Roman"/>
          <w:sz w:val="24"/>
          <w:szCs w:val="24"/>
        </w:rPr>
        <w:t xml:space="preserve">-triazine </w:t>
      </w:r>
      <w:r w:rsidR="00BB404E" w:rsidRPr="004519E9">
        <w:rPr>
          <w:rFonts w:ascii="Times New Roman" w:hAnsi="Times New Roman" w:cs="Times New Roman"/>
          <w:sz w:val="24"/>
          <w:szCs w:val="24"/>
        </w:rPr>
        <w:t>could</w:t>
      </w:r>
      <w:r w:rsidRPr="004519E9">
        <w:rPr>
          <w:rFonts w:ascii="Times New Roman" w:hAnsi="Times New Roman" w:cs="Times New Roman"/>
          <w:sz w:val="24"/>
          <w:szCs w:val="24"/>
        </w:rPr>
        <w:t xml:space="preserve"> isomerize to </w:t>
      </w:r>
      <w:r w:rsidR="001C3D19" w:rsidRPr="004519E9">
        <w:rPr>
          <w:rFonts w:ascii="Times New Roman" w:hAnsi="Times New Roman" w:cs="Times New Roman"/>
          <w:sz w:val="24"/>
          <w:szCs w:val="24"/>
        </w:rPr>
        <w:t xml:space="preserve">the </w:t>
      </w:r>
      <w:r w:rsidRPr="004519E9">
        <w:rPr>
          <w:rFonts w:ascii="Times New Roman" w:hAnsi="Times New Roman" w:cs="Times New Roman"/>
          <w:sz w:val="24"/>
          <w:szCs w:val="24"/>
        </w:rPr>
        <w:t>enol isomer</w:t>
      </w:r>
      <w:r w:rsidR="00BB404E" w:rsidRPr="004519E9">
        <w:rPr>
          <w:rFonts w:ascii="Times New Roman" w:hAnsi="Times New Roman" w:cs="Times New Roman"/>
          <w:sz w:val="24"/>
          <w:szCs w:val="24"/>
        </w:rPr>
        <w:t xml:space="preserve"> (</w:t>
      </w:r>
      <w:r w:rsidR="00BB404E" w:rsidRPr="004519E9">
        <w:rPr>
          <w:rFonts w:ascii="Times New Roman" w:hAnsi="Times New Roman" w:cs="Times New Roman"/>
          <w:b/>
          <w:sz w:val="24"/>
          <w:szCs w:val="24"/>
        </w:rPr>
        <w:t>2b</w:t>
      </w:r>
      <w:r w:rsidR="00BB404E" w:rsidRPr="004519E9">
        <w:rPr>
          <w:rFonts w:ascii="Times New Roman" w:hAnsi="Times New Roman" w:cs="Times New Roman"/>
          <w:sz w:val="24"/>
          <w:szCs w:val="24"/>
        </w:rPr>
        <w:t>)</w:t>
      </w:r>
      <w:r w:rsidR="00DE2039" w:rsidRPr="004519E9">
        <w:rPr>
          <w:rFonts w:ascii="Times New Roman" w:hAnsi="Times New Roman" w:cs="Times New Roman"/>
          <w:sz w:val="24"/>
          <w:szCs w:val="24"/>
        </w:rPr>
        <w:t xml:space="preserve"> through </w:t>
      </w:r>
      <w:r w:rsidR="001C3D19" w:rsidRPr="004519E9">
        <w:rPr>
          <w:rFonts w:ascii="Times New Roman" w:hAnsi="Times New Roman" w:cs="Times New Roman"/>
          <w:sz w:val="24"/>
          <w:szCs w:val="24"/>
        </w:rPr>
        <w:t>an in</w:t>
      </w:r>
      <w:r w:rsidR="0012287E" w:rsidRPr="004519E9">
        <w:rPr>
          <w:rFonts w:ascii="Times New Roman" w:hAnsi="Times New Roman" w:cs="Times New Roman"/>
          <w:sz w:val="24"/>
          <w:szCs w:val="24"/>
        </w:rPr>
        <w:t>t</w:t>
      </w:r>
      <w:r w:rsidR="001C3D19" w:rsidRPr="004519E9">
        <w:rPr>
          <w:rFonts w:ascii="Times New Roman" w:hAnsi="Times New Roman" w:cs="Times New Roman"/>
          <w:sz w:val="24"/>
          <w:szCs w:val="24"/>
        </w:rPr>
        <w:t xml:space="preserve">ermolecular </w:t>
      </w:r>
      <w:r w:rsidR="00DE2039" w:rsidRPr="004519E9">
        <w:rPr>
          <w:rFonts w:ascii="Times New Roman" w:hAnsi="Times New Roman" w:cs="Times New Roman"/>
          <w:sz w:val="24"/>
          <w:szCs w:val="24"/>
        </w:rPr>
        <w:t>hydrogen migration that involves</w:t>
      </w:r>
      <w:r w:rsidRPr="004519E9">
        <w:rPr>
          <w:rFonts w:ascii="Times New Roman" w:hAnsi="Times New Roman" w:cs="Times New Roman"/>
          <w:sz w:val="24"/>
          <w:szCs w:val="24"/>
        </w:rPr>
        <w:t xml:space="preserve"> </w:t>
      </w:r>
      <w:r w:rsidR="00DE2039" w:rsidRPr="004519E9">
        <w:rPr>
          <w:rFonts w:ascii="Times New Roman" w:hAnsi="Times New Roman" w:cs="Times New Roman"/>
          <w:sz w:val="24"/>
          <w:szCs w:val="24"/>
        </w:rPr>
        <w:t xml:space="preserve">an </w:t>
      </w:r>
      <w:r w:rsidR="00BB404E" w:rsidRPr="004519E9">
        <w:rPr>
          <w:rFonts w:ascii="Times New Roman" w:hAnsi="Times New Roman" w:cs="Times New Roman"/>
          <w:sz w:val="24"/>
          <w:szCs w:val="24"/>
        </w:rPr>
        <w:t>energy</w:t>
      </w:r>
      <w:r w:rsidRPr="004519E9">
        <w:rPr>
          <w:rFonts w:ascii="Times New Roman" w:hAnsi="Times New Roman" w:cs="Times New Roman"/>
          <w:sz w:val="24"/>
          <w:szCs w:val="24"/>
        </w:rPr>
        <w:t xml:space="preserve"> barrier of</w:t>
      </w:r>
      <w:r w:rsidR="00BB404E" w:rsidRPr="004519E9">
        <w:rPr>
          <w:rFonts w:ascii="Times New Roman" w:hAnsi="Times New Roman" w:cs="Times New Roman"/>
          <w:sz w:val="24"/>
          <w:szCs w:val="24"/>
        </w:rPr>
        <w:t xml:space="preserve"> 145 kJ mol</w:t>
      </w:r>
      <w:r w:rsidR="00BB404E" w:rsidRPr="004519E9">
        <w:rPr>
          <w:rFonts w:ascii="Times New Roman" w:hAnsi="Times New Roman" w:cs="Times New Roman"/>
          <w:sz w:val="24"/>
          <w:szCs w:val="24"/>
          <w:vertAlign w:val="superscript"/>
        </w:rPr>
        <w:t>-1</w:t>
      </w:r>
      <w:r w:rsidR="00BB404E" w:rsidRPr="004519E9">
        <w:rPr>
          <w:rFonts w:ascii="Times New Roman" w:hAnsi="Times New Roman" w:cs="Times New Roman"/>
          <w:sz w:val="24"/>
          <w:szCs w:val="24"/>
        </w:rPr>
        <w:t>.</w:t>
      </w:r>
      <w:r w:rsidR="0024739F" w:rsidRPr="004519E9">
        <w:rPr>
          <w:rFonts w:ascii="Times New Roman" w:hAnsi="Times New Roman" w:cs="Times New Roman"/>
          <w:sz w:val="24"/>
          <w:szCs w:val="24"/>
        </w:rPr>
        <w:t xml:space="preserve"> </w:t>
      </w:r>
      <w:r w:rsidR="00905025" w:rsidRPr="004519E9">
        <w:rPr>
          <w:rFonts w:ascii="Times New Roman" w:hAnsi="Times New Roman" w:cs="Times New Roman"/>
          <w:sz w:val="24"/>
          <w:szCs w:val="24"/>
        </w:rPr>
        <w:t xml:space="preserve">Dissociation of </w:t>
      </w:r>
      <w:r w:rsidR="00905025" w:rsidRPr="004519E9">
        <w:rPr>
          <w:rFonts w:ascii="Times New Roman" w:hAnsi="Times New Roman" w:cs="Times New Roman"/>
          <w:b/>
          <w:sz w:val="24"/>
          <w:szCs w:val="24"/>
        </w:rPr>
        <w:t xml:space="preserve">1 </w:t>
      </w:r>
      <w:r w:rsidR="00BB404E" w:rsidRPr="004519E9">
        <w:rPr>
          <w:rFonts w:ascii="Times New Roman" w:hAnsi="Times New Roman" w:cs="Times New Roman"/>
          <w:sz w:val="24"/>
          <w:szCs w:val="24"/>
        </w:rPr>
        <w:t>to keto</w:t>
      </w:r>
      <w:r w:rsidR="00905025" w:rsidRPr="004519E9">
        <w:rPr>
          <w:rFonts w:ascii="Times New Roman" w:hAnsi="Times New Roman" w:cs="Times New Roman"/>
          <w:sz w:val="24"/>
          <w:szCs w:val="24"/>
        </w:rPr>
        <w:t xml:space="preserve">/enol form of </w:t>
      </w:r>
      <w:r w:rsidR="00BB404E" w:rsidRPr="004519E9">
        <w:rPr>
          <w:rFonts w:ascii="Times New Roman" w:hAnsi="Times New Roman" w:cs="Times New Roman"/>
          <w:sz w:val="24"/>
          <w:szCs w:val="24"/>
        </w:rPr>
        <w:t>oxy-</w:t>
      </w:r>
      <w:r w:rsidR="00BB404E" w:rsidRPr="004519E9">
        <w:rPr>
          <w:rFonts w:ascii="Times New Roman" w:hAnsi="Times New Roman" w:cs="Times New Roman"/>
          <w:i/>
          <w:sz w:val="24"/>
          <w:szCs w:val="24"/>
        </w:rPr>
        <w:t>s</w:t>
      </w:r>
      <w:r w:rsidR="00BB404E" w:rsidRPr="004519E9">
        <w:rPr>
          <w:rFonts w:ascii="Times New Roman" w:hAnsi="Times New Roman" w:cs="Times New Roman"/>
          <w:sz w:val="24"/>
          <w:szCs w:val="24"/>
        </w:rPr>
        <w:t>-triazine</w:t>
      </w:r>
      <w:r w:rsidR="00905025" w:rsidRPr="004519E9">
        <w:rPr>
          <w:rFonts w:ascii="Times New Roman" w:hAnsi="Times New Roman" w:cs="Times New Roman"/>
          <w:sz w:val="24"/>
          <w:szCs w:val="24"/>
        </w:rPr>
        <w:t xml:space="preserve"> plus two nitrous acid (HONO)</w:t>
      </w:r>
      <w:r w:rsidR="0024739F" w:rsidRPr="004519E9">
        <w:rPr>
          <w:rFonts w:ascii="Times New Roman" w:hAnsi="Times New Roman" w:cs="Times New Roman"/>
          <w:sz w:val="24"/>
          <w:szCs w:val="24"/>
        </w:rPr>
        <w:t xml:space="preserve"> </w:t>
      </w:r>
      <w:r w:rsidR="00905025" w:rsidRPr="004519E9">
        <w:rPr>
          <w:rFonts w:ascii="Times New Roman" w:hAnsi="Times New Roman" w:cs="Times New Roman"/>
          <w:sz w:val="24"/>
          <w:szCs w:val="24"/>
        </w:rPr>
        <w:t>and a nitrosyl hydride (HNO)</w:t>
      </w:r>
      <w:r w:rsidR="0024739F" w:rsidRPr="004519E9">
        <w:rPr>
          <w:rFonts w:ascii="Times New Roman" w:hAnsi="Times New Roman" w:cs="Times New Roman"/>
          <w:sz w:val="24"/>
          <w:szCs w:val="24"/>
        </w:rPr>
        <w:t xml:space="preserve"> </w:t>
      </w:r>
      <w:r w:rsidR="00905025" w:rsidRPr="004519E9">
        <w:rPr>
          <w:rFonts w:ascii="Times New Roman" w:hAnsi="Times New Roman" w:cs="Times New Roman"/>
          <w:sz w:val="24"/>
          <w:szCs w:val="24"/>
        </w:rPr>
        <w:t xml:space="preserve">is highly </w:t>
      </w:r>
      <w:r w:rsidR="001C3D19" w:rsidRPr="004519E9">
        <w:rPr>
          <w:rFonts w:ascii="Times New Roman" w:hAnsi="Times New Roman" w:cs="Times New Roman"/>
          <w:sz w:val="24"/>
          <w:szCs w:val="24"/>
        </w:rPr>
        <w:t>exoergic</w:t>
      </w:r>
      <w:r w:rsidR="00905025" w:rsidRPr="004519E9">
        <w:rPr>
          <w:rFonts w:ascii="Times New Roman" w:hAnsi="Times New Roman" w:cs="Times New Roman"/>
          <w:sz w:val="24"/>
          <w:szCs w:val="24"/>
        </w:rPr>
        <w:t xml:space="preserve"> by 2</w:t>
      </w:r>
      <w:r w:rsidR="004D527E" w:rsidRPr="004519E9">
        <w:rPr>
          <w:rFonts w:ascii="Times New Roman" w:hAnsi="Times New Roman" w:cs="Times New Roman"/>
          <w:sz w:val="24"/>
          <w:szCs w:val="24"/>
        </w:rPr>
        <w:t>49</w:t>
      </w:r>
      <w:r w:rsidR="001C3D19" w:rsidRPr="004519E9">
        <w:rPr>
          <w:rFonts w:ascii="Times New Roman" w:hAnsi="Times New Roman" w:cs="Times New Roman"/>
          <w:sz w:val="24"/>
          <w:szCs w:val="24"/>
        </w:rPr>
        <w:t xml:space="preserve"> and </w:t>
      </w:r>
      <w:r w:rsidR="00905025" w:rsidRPr="004519E9">
        <w:rPr>
          <w:rFonts w:ascii="Times New Roman" w:hAnsi="Times New Roman" w:cs="Times New Roman"/>
          <w:sz w:val="24"/>
          <w:szCs w:val="24"/>
        </w:rPr>
        <w:t>2</w:t>
      </w:r>
      <w:r w:rsidR="004D527E" w:rsidRPr="004519E9">
        <w:rPr>
          <w:rFonts w:ascii="Times New Roman" w:hAnsi="Times New Roman" w:cs="Times New Roman"/>
          <w:sz w:val="24"/>
          <w:szCs w:val="24"/>
        </w:rPr>
        <w:t>58</w:t>
      </w:r>
      <w:r w:rsidR="00905025" w:rsidRPr="004519E9">
        <w:rPr>
          <w:rFonts w:ascii="Times New Roman" w:hAnsi="Times New Roman" w:cs="Times New Roman"/>
          <w:sz w:val="24"/>
          <w:szCs w:val="24"/>
        </w:rPr>
        <w:t xml:space="preserve"> kJ mol</w:t>
      </w:r>
      <w:r w:rsidR="00905025" w:rsidRPr="004519E9">
        <w:rPr>
          <w:rFonts w:ascii="Times New Roman" w:hAnsi="Times New Roman" w:cs="Times New Roman"/>
          <w:sz w:val="24"/>
          <w:szCs w:val="24"/>
          <w:vertAlign w:val="superscript"/>
        </w:rPr>
        <w:t>-1</w:t>
      </w:r>
      <w:r w:rsidR="0024739F" w:rsidRPr="004519E9">
        <w:rPr>
          <w:rFonts w:ascii="Times New Roman" w:hAnsi="Times New Roman" w:cs="Times New Roman"/>
          <w:sz w:val="24"/>
          <w:szCs w:val="24"/>
        </w:rPr>
        <w:t xml:space="preserve">. Thus, </w:t>
      </w:r>
      <w:r w:rsidR="001C3D19" w:rsidRPr="004519E9">
        <w:rPr>
          <w:rFonts w:ascii="Times New Roman" w:hAnsi="Times New Roman" w:cs="Times New Roman"/>
          <w:sz w:val="24"/>
          <w:szCs w:val="24"/>
        </w:rPr>
        <w:t xml:space="preserve">the </w:t>
      </w:r>
      <w:r w:rsidR="0024739F" w:rsidRPr="004519E9">
        <w:rPr>
          <w:rFonts w:ascii="Times New Roman" w:hAnsi="Times New Roman" w:cs="Times New Roman"/>
          <w:sz w:val="24"/>
          <w:szCs w:val="24"/>
        </w:rPr>
        <w:t>formation of oxy-</w:t>
      </w:r>
      <w:r w:rsidR="0024739F" w:rsidRPr="004519E9">
        <w:rPr>
          <w:rFonts w:ascii="Times New Roman" w:hAnsi="Times New Roman" w:cs="Times New Roman"/>
          <w:i/>
          <w:sz w:val="24"/>
          <w:szCs w:val="24"/>
        </w:rPr>
        <w:t>s</w:t>
      </w:r>
      <w:r w:rsidR="0024739F" w:rsidRPr="004519E9">
        <w:rPr>
          <w:rFonts w:ascii="Times New Roman" w:hAnsi="Times New Roman" w:cs="Times New Roman"/>
          <w:sz w:val="24"/>
          <w:szCs w:val="24"/>
        </w:rPr>
        <w:t>-triazine from RDX via nitrous acid eliminations followed by nitro-nitrite isomerizati</w:t>
      </w:r>
      <w:r w:rsidR="00DE2039" w:rsidRPr="004519E9">
        <w:rPr>
          <w:rFonts w:ascii="Times New Roman" w:hAnsi="Times New Roman" w:cs="Times New Roman"/>
          <w:sz w:val="24"/>
          <w:szCs w:val="24"/>
        </w:rPr>
        <w:t xml:space="preserve">on </w:t>
      </w:r>
      <w:r w:rsidR="0024739F" w:rsidRPr="004519E9">
        <w:rPr>
          <w:rFonts w:ascii="Times New Roman" w:hAnsi="Times New Roman" w:cs="Times New Roman"/>
          <w:sz w:val="24"/>
          <w:szCs w:val="24"/>
        </w:rPr>
        <w:t xml:space="preserve">and a nitrosyl hydride elimination is </w:t>
      </w:r>
      <w:r w:rsidR="00905025" w:rsidRPr="004519E9">
        <w:rPr>
          <w:rFonts w:ascii="Times New Roman" w:hAnsi="Times New Roman" w:cs="Times New Roman"/>
          <w:sz w:val="24"/>
          <w:szCs w:val="24"/>
        </w:rPr>
        <w:t>feasible</w:t>
      </w:r>
      <w:r w:rsidR="0024739F" w:rsidRPr="004519E9">
        <w:rPr>
          <w:rFonts w:ascii="Times New Roman" w:hAnsi="Times New Roman" w:cs="Times New Roman"/>
          <w:sz w:val="24"/>
          <w:szCs w:val="24"/>
        </w:rPr>
        <w:t xml:space="preserve"> under the given experimental conditions</w:t>
      </w:r>
      <w:r w:rsidR="00905025" w:rsidRPr="004519E9">
        <w:rPr>
          <w:rFonts w:ascii="Times New Roman" w:hAnsi="Times New Roman" w:cs="Times New Roman"/>
          <w:sz w:val="24"/>
          <w:szCs w:val="24"/>
        </w:rPr>
        <w:t>.</w:t>
      </w:r>
      <w:r w:rsidR="00D03E4D" w:rsidRPr="004519E9">
        <w:rPr>
          <w:rFonts w:ascii="Times New Roman" w:hAnsi="Times New Roman" w:cs="Times New Roman"/>
          <w:sz w:val="24"/>
          <w:szCs w:val="24"/>
        </w:rPr>
        <w:t xml:space="preserve"> Although oxy-</w:t>
      </w:r>
      <w:r w:rsidR="00D03E4D" w:rsidRPr="004519E9">
        <w:rPr>
          <w:rFonts w:ascii="Times New Roman" w:hAnsi="Times New Roman" w:cs="Times New Roman"/>
          <w:i/>
          <w:sz w:val="24"/>
          <w:szCs w:val="24"/>
        </w:rPr>
        <w:t>s</w:t>
      </w:r>
      <w:r w:rsidR="00D03E4D" w:rsidRPr="004519E9">
        <w:rPr>
          <w:rFonts w:ascii="Times New Roman" w:hAnsi="Times New Roman" w:cs="Times New Roman"/>
          <w:sz w:val="24"/>
          <w:szCs w:val="24"/>
        </w:rPr>
        <w:t xml:space="preserve">-triazine (m/z = 97) is observed in high dose experiments at both 254 and 206 nm </w:t>
      </w:r>
      <w:r w:rsidR="004E7971" w:rsidRPr="004519E9">
        <w:rPr>
          <w:rFonts w:ascii="Times New Roman" w:hAnsi="Times New Roman" w:cs="Times New Roman"/>
          <w:sz w:val="24"/>
          <w:szCs w:val="24"/>
        </w:rPr>
        <w:t>photolysis</w:t>
      </w:r>
      <w:r w:rsidR="00D03E4D" w:rsidRPr="004519E9">
        <w:rPr>
          <w:rFonts w:ascii="Times New Roman" w:hAnsi="Times New Roman" w:cs="Times New Roman"/>
          <w:sz w:val="24"/>
          <w:szCs w:val="24"/>
        </w:rPr>
        <w:t xml:space="preserve">, in </w:t>
      </w:r>
      <w:r w:rsidR="00077D3C" w:rsidRPr="004519E9">
        <w:rPr>
          <w:rFonts w:ascii="Times New Roman" w:hAnsi="Times New Roman" w:cs="Times New Roman"/>
          <w:sz w:val="24"/>
          <w:szCs w:val="24"/>
        </w:rPr>
        <w:t xml:space="preserve">case of </w:t>
      </w:r>
      <w:r w:rsidR="00D03E4D" w:rsidRPr="004519E9">
        <w:rPr>
          <w:rFonts w:ascii="Times New Roman" w:hAnsi="Times New Roman" w:cs="Times New Roman"/>
          <w:sz w:val="24"/>
          <w:szCs w:val="24"/>
        </w:rPr>
        <w:t>very low dose</w:t>
      </w:r>
      <w:r w:rsidR="00077D3C" w:rsidRPr="004519E9">
        <w:rPr>
          <w:rFonts w:ascii="Times New Roman" w:hAnsi="Times New Roman" w:cs="Times New Roman"/>
          <w:sz w:val="24"/>
          <w:szCs w:val="24"/>
        </w:rPr>
        <w:t xml:space="preserve"> </w:t>
      </w:r>
      <w:r w:rsidR="00D03E4D" w:rsidRPr="004519E9">
        <w:rPr>
          <w:rFonts w:ascii="Times New Roman" w:hAnsi="Times New Roman" w:cs="Times New Roman"/>
          <w:sz w:val="24"/>
          <w:szCs w:val="24"/>
        </w:rPr>
        <w:t xml:space="preserve"> </w:t>
      </w:r>
      <w:r w:rsidR="00077D3C" w:rsidRPr="004519E9">
        <w:rPr>
          <w:rFonts w:ascii="Times New Roman" w:hAnsi="Times New Roman" w:cs="Times New Roman"/>
          <w:sz w:val="24"/>
          <w:szCs w:val="24"/>
        </w:rPr>
        <w:t>(0.10 ± 0.02 eV molecule</w:t>
      </w:r>
      <w:r w:rsidR="00077D3C" w:rsidRPr="004519E9">
        <w:rPr>
          <w:rFonts w:ascii="Times New Roman" w:hAnsi="Times New Roman" w:cs="Times New Roman"/>
          <w:sz w:val="24"/>
          <w:szCs w:val="24"/>
          <w:vertAlign w:val="superscript"/>
        </w:rPr>
        <w:t>-1</w:t>
      </w:r>
      <w:r w:rsidR="00077D3C" w:rsidRPr="004519E9">
        <w:rPr>
          <w:rFonts w:ascii="Times New Roman" w:hAnsi="Times New Roman" w:cs="Times New Roman"/>
          <w:sz w:val="24"/>
          <w:szCs w:val="24"/>
        </w:rPr>
        <w:t xml:space="preserve"> at 254 nm and 0.20 ± 0.02 eV molecule</w:t>
      </w:r>
      <w:r w:rsidR="00077D3C" w:rsidRPr="004519E9">
        <w:rPr>
          <w:rFonts w:ascii="Times New Roman" w:hAnsi="Times New Roman" w:cs="Times New Roman"/>
          <w:sz w:val="24"/>
          <w:szCs w:val="24"/>
          <w:vertAlign w:val="superscript"/>
        </w:rPr>
        <w:t>-1</w:t>
      </w:r>
      <w:r w:rsidR="00077D3C" w:rsidRPr="004519E9">
        <w:rPr>
          <w:rFonts w:ascii="Times New Roman" w:hAnsi="Times New Roman" w:cs="Times New Roman"/>
          <w:sz w:val="24"/>
          <w:szCs w:val="24"/>
        </w:rPr>
        <w:t xml:space="preserve"> at 206 nm) experiments</w:t>
      </w:r>
      <w:r w:rsidR="00D03E4D" w:rsidRPr="004519E9">
        <w:rPr>
          <w:rFonts w:ascii="Times New Roman" w:hAnsi="Times New Roman" w:cs="Times New Roman"/>
          <w:sz w:val="24"/>
          <w:szCs w:val="24"/>
        </w:rPr>
        <w:t xml:space="preserve"> the signal at m/z = 97 is observed only at 206 nm suggesting that the formation of oxy-</w:t>
      </w:r>
      <w:r w:rsidR="00D03E4D" w:rsidRPr="004519E9">
        <w:rPr>
          <w:rFonts w:ascii="Times New Roman" w:hAnsi="Times New Roman" w:cs="Times New Roman"/>
          <w:i/>
          <w:sz w:val="24"/>
          <w:szCs w:val="24"/>
        </w:rPr>
        <w:t>s</w:t>
      </w:r>
      <w:r w:rsidR="00D03E4D" w:rsidRPr="004519E9">
        <w:rPr>
          <w:rFonts w:ascii="Times New Roman" w:hAnsi="Times New Roman" w:cs="Times New Roman"/>
          <w:sz w:val="24"/>
          <w:szCs w:val="24"/>
        </w:rPr>
        <w:t>-triazine is</w:t>
      </w:r>
      <w:r w:rsidR="004E7971" w:rsidRPr="004519E9">
        <w:rPr>
          <w:rFonts w:ascii="Times New Roman" w:hAnsi="Times New Roman" w:cs="Times New Roman"/>
          <w:sz w:val="24"/>
          <w:szCs w:val="24"/>
        </w:rPr>
        <w:t xml:space="preserve"> preferential </w:t>
      </w:r>
      <w:r w:rsidR="00D03E4D" w:rsidRPr="004519E9">
        <w:rPr>
          <w:rFonts w:ascii="Times New Roman" w:hAnsi="Times New Roman" w:cs="Times New Roman"/>
          <w:sz w:val="24"/>
          <w:szCs w:val="24"/>
        </w:rPr>
        <w:t>at a higher photon energy.</w:t>
      </w:r>
      <w:r w:rsidR="000016E6" w:rsidRPr="004519E9">
        <w:rPr>
          <w:rFonts w:ascii="Times New Roman" w:hAnsi="Times New Roman" w:cs="Times New Roman"/>
          <w:sz w:val="24"/>
          <w:szCs w:val="24"/>
          <w:vertAlign w:val="superscript"/>
        </w:rPr>
        <w:t>15</w:t>
      </w:r>
      <w:r w:rsidR="00D03E4D" w:rsidRPr="004519E9">
        <w:rPr>
          <w:rFonts w:ascii="Times New Roman" w:hAnsi="Times New Roman" w:cs="Times New Roman"/>
          <w:sz w:val="24"/>
          <w:szCs w:val="24"/>
        </w:rPr>
        <w:t xml:space="preserve"> It is im</w:t>
      </w:r>
      <w:r w:rsidR="004E7971" w:rsidRPr="004519E9">
        <w:rPr>
          <w:rFonts w:ascii="Times New Roman" w:hAnsi="Times New Roman" w:cs="Times New Roman"/>
          <w:sz w:val="24"/>
          <w:szCs w:val="24"/>
        </w:rPr>
        <w:softHyphen/>
      </w:r>
      <w:r w:rsidR="00D03E4D" w:rsidRPr="004519E9">
        <w:rPr>
          <w:rFonts w:ascii="Times New Roman" w:hAnsi="Times New Roman" w:cs="Times New Roman"/>
          <w:sz w:val="24"/>
          <w:szCs w:val="24"/>
        </w:rPr>
        <w:t xml:space="preserve">portant to recall that 1,3,5-triazine </w:t>
      </w:r>
      <w:r w:rsidR="004E7971" w:rsidRPr="004519E9">
        <w:rPr>
          <w:rFonts w:ascii="Times New Roman" w:hAnsi="Times New Roman" w:cs="Times New Roman"/>
          <w:sz w:val="24"/>
          <w:szCs w:val="24"/>
        </w:rPr>
        <w:t xml:space="preserve">represents </w:t>
      </w:r>
      <w:r w:rsidR="00D03E4D" w:rsidRPr="004519E9">
        <w:rPr>
          <w:rFonts w:ascii="Times New Roman" w:hAnsi="Times New Roman" w:cs="Times New Roman"/>
          <w:sz w:val="24"/>
          <w:szCs w:val="24"/>
        </w:rPr>
        <w:t xml:space="preserve">also a wavelength-selective product, as it was observed only during </w:t>
      </w:r>
      <w:r w:rsidR="004E7971" w:rsidRPr="004519E9">
        <w:rPr>
          <w:rFonts w:ascii="Times New Roman" w:hAnsi="Times New Roman" w:cs="Times New Roman"/>
          <w:sz w:val="24"/>
          <w:szCs w:val="24"/>
        </w:rPr>
        <w:t xml:space="preserve">the </w:t>
      </w:r>
      <w:r w:rsidR="00D03E4D" w:rsidRPr="004519E9">
        <w:rPr>
          <w:rFonts w:ascii="Times New Roman" w:hAnsi="Times New Roman" w:cs="Times New Roman"/>
          <w:sz w:val="24"/>
          <w:szCs w:val="24"/>
        </w:rPr>
        <w:t>photolysis at 254 nm (Fig</w:t>
      </w:r>
      <w:r w:rsidR="002A6AF3" w:rsidRPr="004519E9">
        <w:rPr>
          <w:rFonts w:ascii="Times New Roman" w:hAnsi="Times New Roman" w:cs="Times New Roman"/>
          <w:sz w:val="24"/>
          <w:szCs w:val="24"/>
        </w:rPr>
        <w:t>s</w:t>
      </w:r>
      <w:r w:rsidR="00D03E4D" w:rsidRPr="004519E9">
        <w:rPr>
          <w:rFonts w:ascii="Times New Roman" w:hAnsi="Times New Roman" w:cs="Times New Roman"/>
          <w:sz w:val="24"/>
          <w:szCs w:val="24"/>
        </w:rPr>
        <w:t>. 3g and 3i). These observations impl</w:t>
      </w:r>
      <w:r w:rsidR="003426E9" w:rsidRPr="004519E9">
        <w:rPr>
          <w:rFonts w:ascii="Times New Roman" w:hAnsi="Times New Roman" w:cs="Times New Roman"/>
          <w:sz w:val="24"/>
          <w:szCs w:val="24"/>
        </w:rPr>
        <w:t>y</w:t>
      </w:r>
      <w:r w:rsidR="00D03E4D" w:rsidRPr="004519E9">
        <w:rPr>
          <w:rFonts w:ascii="Times New Roman" w:hAnsi="Times New Roman" w:cs="Times New Roman"/>
          <w:sz w:val="24"/>
          <w:szCs w:val="24"/>
        </w:rPr>
        <w:t xml:space="preserve"> that </w:t>
      </w:r>
      <w:r w:rsidR="004E7971" w:rsidRPr="004519E9">
        <w:rPr>
          <w:rFonts w:ascii="Times New Roman" w:hAnsi="Times New Roman" w:cs="Times New Roman"/>
          <w:sz w:val="24"/>
          <w:szCs w:val="24"/>
        </w:rPr>
        <w:t>the d</w:t>
      </w:r>
      <w:r w:rsidR="00D03E4D" w:rsidRPr="004519E9">
        <w:rPr>
          <w:rFonts w:ascii="Times New Roman" w:hAnsi="Times New Roman" w:cs="Times New Roman"/>
          <w:sz w:val="24"/>
          <w:szCs w:val="24"/>
        </w:rPr>
        <w:t xml:space="preserve">ecomposition branching-ratio </w:t>
      </w:r>
      <w:r w:rsidR="004E7971" w:rsidRPr="004519E9">
        <w:rPr>
          <w:rFonts w:ascii="Times New Roman" w:hAnsi="Times New Roman" w:cs="Times New Roman"/>
          <w:sz w:val="24"/>
          <w:szCs w:val="24"/>
        </w:rPr>
        <w:t xml:space="preserve">is wavelength dependent </w:t>
      </w:r>
      <w:r w:rsidR="00D03E4D" w:rsidRPr="004519E9">
        <w:rPr>
          <w:rFonts w:ascii="Times New Roman" w:hAnsi="Times New Roman" w:cs="Times New Roman"/>
          <w:sz w:val="24"/>
          <w:szCs w:val="24"/>
        </w:rPr>
        <w:t>and products such as oxy-</w:t>
      </w:r>
      <w:r w:rsidR="00D03E4D" w:rsidRPr="004519E9">
        <w:rPr>
          <w:rFonts w:ascii="Times New Roman" w:hAnsi="Times New Roman" w:cs="Times New Roman"/>
          <w:i/>
          <w:sz w:val="24"/>
          <w:szCs w:val="24"/>
        </w:rPr>
        <w:t>s</w:t>
      </w:r>
      <w:r w:rsidR="00D03E4D" w:rsidRPr="004519E9">
        <w:rPr>
          <w:rFonts w:ascii="Times New Roman" w:hAnsi="Times New Roman" w:cs="Times New Roman"/>
          <w:sz w:val="24"/>
          <w:szCs w:val="24"/>
        </w:rPr>
        <w:t xml:space="preserve">-triazine and 1,3,5-triazine could be tracers of wavelength-dependent decomposition pathways.      </w:t>
      </w:r>
    </w:p>
    <w:p w14:paraId="7B6A1EB8" w14:textId="51458602" w:rsidR="00471601" w:rsidRPr="004519E9" w:rsidRDefault="001C3D19" w:rsidP="002C4DE6">
      <w:pPr>
        <w:spacing w:line="360" w:lineRule="auto"/>
        <w:jc w:val="both"/>
        <w:rPr>
          <w:rFonts w:ascii="Times New Roman" w:hAnsi="Times New Roman" w:cs="Times New Roman"/>
          <w:sz w:val="24"/>
          <w:szCs w:val="24"/>
        </w:rPr>
      </w:pPr>
      <w:r w:rsidRPr="004519E9">
        <w:rPr>
          <w:rFonts w:ascii="Times New Roman" w:hAnsi="Times New Roman" w:cs="Times New Roman"/>
          <w:sz w:val="24"/>
          <w:szCs w:val="24"/>
        </w:rPr>
        <w:t xml:space="preserve">     </w:t>
      </w:r>
      <w:r w:rsidR="00EA6E3A" w:rsidRPr="004519E9">
        <w:rPr>
          <w:rFonts w:ascii="Times New Roman" w:hAnsi="Times New Roman" w:cs="Times New Roman"/>
          <w:sz w:val="24"/>
          <w:szCs w:val="24"/>
        </w:rPr>
        <w:t xml:space="preserve">To sum up, </w:t>
      </w:r>
      <w:r w:rsidR="0091784E" w:rsidRPr="004519E9">
        <w:rPr>
          <w:rFonts w:ascii="Times New Roman" w:hAnsi="Times New Roman" w:cs="Times New Roman"/>
          <w:sz w:val="24"/>
          <w:szCs w:val="24"/>
        </w:rPr>
        <w:t>we provide</w:t>
      </w:r>
      <w:r w:rsidR="00EA6E3A" w:rsidRPr="004519E9">
        <w:rPr>
          <w:rFonts w:ascii="Times New Roman" w:hAnsi="Times New Roman" w:cs="Times New Roman"/>
          <w:sz w:val="24"/>
          <w:szCs w:val="24"/>
        </w:rPr>
        <w:t>d</w:t>
      </w:r>
      <w:r w:rsidR="0091784E" w:rsidRPr="004519E9">
        <w:rPr>
          <w:rFonts w:ascii="Times New Roman" w:hAnsi="Times New Roman" w:cs="Times New Roman"/>
          <w:sz w:val="24"/>
          <w:szCs w:val="24"/>
        </w:rPr>
        <w:t xml:space="preserve"> the first experimental </w:t>
      </w:r>
      <w:r w:rsidR="00DE2039" w:rsidRPr="004519E9">
        <w:rPr>
          <w:rFonts w:ascii="Times New Roman" w:hAnsi="Times New Roman" w:cs="Times New Roman"/>
          <w:sz w:val="24"/>
          <w:szCs w:val="24"/>
        </w:rPr>
        <w:t>observation</w:t>
      </w:r>
      <w:r w:rsidR="0091784E" w:rsidRPr="004519E9">
        <w:rPr>
          <w:rFonts w:ascii="Times New Roman" w:hAnsi="Times New Roman" w:cs="Times New Roman"/>
          <w:sz w:val="24"/>
          <w:szCs w:val="24"/>
        </w:rPr>
        <w:t xml:space="preserve"> of an enol intermediate in the decomposition of RDX (</w:t>
      </w:r>
      <w:r w:rsidR="0091784E" w:rsidRPr="004519E9">
        <w:rPr>
          <w:rFonts w:ascii="Times New Roman" w:hAnsi="Times New Roman" w:cs="Times New Roman"/>
          <w:b/>
          <w:sz w:val="24"/>
          <w:szCs w:val="24"/>
        </w:rPr>
        <w:t>1</w:t>
      </w:r>
      <w:r w:rsidR="0091784E" w:rsidRPr="004519E9">
        <w:rPr>
          <w:rFonts w:ascii="Times New Roman" w:hAnsi="Times New Roman" w:cs="Times New Roman"/>
          <w:sz w:val="24"/>
          <w:szCs w:val="24"/>
        </w:rPr>
        <w:t xml:space="preserve">). The formation of </w:t>
      </w:r>
      <w:r w:rsidRPr="004519E9">
        <w:rPr>
          <w:rFonts w:ascii="Times New Roman" w:hAnsi="Times New Roman" w:cs="Times New Roman"/>
          <w:sz w:val="24"/>
          <w:szCs w:val="24"/>
        </w:rPr>
        <w:t xml:space="preserve">both the </w:t>
      </w:r>
      <w:r w:rsidR="0091784E" w:rsidRPr="004519E9">
        <w:rPr>
          <w:rFonts w:ascii="Times New Roman" w:hAnsi="Times New Roman" w:cs="Times New Roman"/>
          <w:sz w:val="24"/>
          <w:szCs w:val="24"/>
        </w:rPr>
        <w:t>keto (</w:t>
      </w:r>
      <w:r w:rsidR="0091784E" w:rsidRPr="004519E9">
        <w:rPr>
          <w:rFonts w:ascii="Times New Roman" w:hAnsi="Times New Roman" w:cs="Times New Roman"/>
          <w:b/>
          <w:sz w:val="24"/>
          <w:szCs w:val="24"/>
        </w:rPr>
        <w:t>2a</w:t>
      </w:r>
      <w:r w:rsidR="0091784E" w:rsidRPr="004519E9">
        <w:rPr>
          <w:rFonts w:ascii="Times New Roman" w:hAnsi="Times New Roman" w:cs="Times New Roman"/>
          <w:sz w:val="24"/>
          <w:szCs w:val="24"/>
        </w:rPr>
        <w:t>) and enol (</w:t>
      </w:r>
      <w:r w:rsidR="0091784E" w:rsidRPr="004519E9">
        <w:rPr>
          <w:rFonts w:ascii="Times New Roman" w:hAnsi="Times New Roman" w:cs="Times New Roman"/>
          <w:b/>
          <w:sz w:val="24"/>
          <w:szCs w:val="24"/>
        </w:rPr>
        <w:t>2b</w:t>
      </w:r>
      <w:r w:rsidR="0091784E" w:rsidRPr="004519E9">
        <w:rPr>
          <w:rFonts w:ascii="Times New Roman" w:hAnsi="Times New Roman" w:cs="Times New Roman"/>
          <w:sz w:val="24"/>
          <w:szCs w:val="24"/>
        </w:rPr>
        <w:t xml:space="preserve">) </w:t>
      </w:r>
      <w:r w:rsidRPr="004519E9">
        <w:rPr>
          <w:rFonts w:ascii="Times New Roman" w:hAnsi="Times New Roman" w:cs="Times New Roman"/>
          <w:sz w:val="24"/>
          <w:szCs w:val="24"/>
        </w:rPr>
        <w:t>tautomers</w:t>
      </w:r>
      <w:r w:rsidR="0091784E" w:rsidRPr="004519E9">
        <w:rPr>
          <w:rFonts w:ascii="Times New Roman" w:hAnsi="Times New Roman" w:cs="Times New Roman"/>
          <w:sz w:val="24"/>
          <w:szCs w:val="24"/>
        </w:rPr>
        <w:t xml:space="preserve"> of oxy-</w:t>
      </w:r>
      <w:r w:rsidR="0091784E" w:rsidRPr="004519E9">
        <w:rPr>
          <w:rFonts w:ascii="Times New Roman" w:hAnsi="Times New Roman" w:cs="Times New Roman"/>
          <w:i/>
          <w:sz w:val="24"/>
          <w:szCs w:val="24"/>
        </w:rPr>
        <w:t>s</w:t>
      </w:r>
      <w:r w:rsidR="0091784E" w:rsidRPr="004519E9">
        <w:rPr>
          <w:rFonts w:ascii="Times New Roman" w:hAnsi="Times New Roman" w:cs="Times New Roman"/>
          <w:sz w:val="24"/>
          <w:szCs w:val="24"/>
        </w:rPr>
        <w:t>-triazine</w:t>
      </w:r>
      <w:r w:rsidR="00BA729C" w:rsidRPr="004519E9">
        <w:rPr>
          <w:rFonts w:ascii="Times New Roman" w:hAnsi="Times New Roman" w:cs="Times New Roman"/>
          <w:sz w:val="24"/>
          <w:szCs w:val="24"/>
        </w:rPr>
        <w:t>, as well as its de-oxygenated derivative 1,3,5-triazine (3a) upon photolysis of RDX (1),</w:t>
      </w:r>
      <w:r w:rsidR="00EA6E3A" w:rsidRPr="004519E9">
        <w:rPr>
          <w:rFonts w:ascii="Times New Roman" w:hAnsi="Times New Roman" w:cs="Times New Roman"/>
          <w:b/>
          <w:sz w:val="24"/>
          <w:szCs w:val="24"/>
        </w:rPr>
        <w:t xml:space="preserve"> </w:t>
      </w:r>
      <w:r w:rsidR="0091784E" w:rsidRPr="004519E9">
        <w:rPr>
          <w:rFonts w:ascii="Times New Roman" w:hAnsi="Times New Roman" w:cs="Times New Roman"/>
          <w:sz w:val="24"/>
          <w:szCs w:val="24"/>
        </w:rPr>
        <w:t>are</w:t>
      </w:r>
      <w:r w:rsidR="00EA6E3A" w:rsidRPr="004519E9">
        <w:rPr>
          <w:rFonts w:ascii="Times New Roman" w:hAnsi="Times New Roman" w:cs="Times New Roman"/>
          <w:sz w:val="24"/>
          <w:szCs w:val="24"/>
        </w:rPr>
        <w:t xml:space="preserve"> contemplated by selective photoi</w:t>
      </w:r>
      <w:r w:rsidR="00BA729C" w:rsidRPr="004519E9">
        <w:rPr>
          <w:rFonts w:ascii="Times New Roman" w:hAnsi="Times New Roman" w:cs="Times New Roman"/>
          <w:sz w:val="24"/>
          <w:szCs w:val="24"/>
        </w:rPr>
        <w:t>o</w:t>
      </w:r>
      <w:r w:rsidR="00EA6E3A" w:rsidRPr="004519E9">
        <w:rPr>
          <w:rFonts w:ascii="Times New Roman" w:hAnsi="Times New Roman" w:cs="Times New Roman"/>
          <w:sz w:val="24"/>
          <w:szCs w:val="24"/>
        </w:rPr>
        <w:t xml:space="preserve">nization coupled with </w:t>
      </w:r>
      <w:r w:rsidR="0091784E" w:rsidRPr="004519E9">
        <w:rPr>
          <w:rFonts w:ascii="Times New Roman" w:hAnsi="Times New Roman" w:cs="Times New Roman"/>
          <w:sz w:val="24"/>
          <w:szCs w:val="24"/>
        </w:rPr>
        <w:t xml:space="preserve">ReTOF-MS. The isomer-selective photoionization scheme </w:t>
      </w:r>
      <w:r w:rsidR="00FE64BE" w:rsidRPr="004519E9">
        <w:rPr>
          <w:rFonts w:ascii="Times New Roman" w:hAnsi="Times New Roman" w:cs="Times New Roman"/>
          <w:sz w:val="24"/>
          <w:szCs w:val="24"/>
        </w:rPr>
        <w:t>permits</w:t>
      </w:r>
      <w:r w:rsidR="0091784E" w:rsidRPr="004519E9">
        <w:rPr>
          <w:rFonts w:ascii="Times New Roman" w:hAnsi="Times New Roman" w:cs="Times New Roman"/>
          <w:sz w:val="24"/>
          <w:szCs w:val="24"/>
        </w:rPr>
        <w:t xml:space="preserve"> to selectively photoionize and discriminate the target isomers based on their adiabatic ionization energies. </w:t>
      </w:r>
      <w:r w:rsidR="00747352" w:rsidRPr="004519E9">
        <w:rPr>
          <w:rFonts w:ascii="Times New Roman" w:hAnsi="Times New Roman" w:cs="Times New Roman"/>
          <w:sz w:val="24"/>
          <w:szCs w:val="24"/>
        </w:rPr>
        <w:t>Quantum</w:t>
      </w:r>
      <w:r w:rsidR="0091784E" w:rsidRPr="004519E9">
        <w:rPr>
          <w:rFonts w:ascii="Times New Roman" w:hAnsi="Times New Roman" w:cs="Times New Roman"/>
          <w:sz w:val="24"/>
          <w:szCs w:val="24"/>
        </w:rPr>
        <w:t xml:space="preserve"> </w:t>
      </w:r>
      <w:r w:rsidR="00747352" w:rsidRPr="004519E9">
        <w:rPr>
          <w:rFonts w:ascii="Times New Roman" w:hAnsi="Times New Roman" w:cs="Times New Roman"/>
          <w:sz w:val="24"/>
          <w:szCs w:val="24"/>
        </w:rPr>
        <w:t>chemical</w:t>
      </w:r>
      <w:r w:rsidR="0091784E" w:rsidRPr="004519E9">
        <w:rPr>
          <w:rFonts w:ascii="Times New Roman" w:hAnsi="Times New Roman" w:cs="Times New Roman"/>
          <w:sz w:val="24"/>
          <w:szCs w:val="24"/>
        </w:rPr>
        <w:t xml:space="preserve"> calculations rationalize the formation of </w:t>
      </w:r>
      <w:r w:rsidR="00FE64BE" w:rsidRPr="004519E9">
        <w:rPr>
          <w:rFonts w:ascii="Times New Roman" w:hAnsi="Times New Roman" w:cs="Times New Roman"/>
          <w:sz w:val="24"/>
          <w:szCs w:val="24"/>
        </w:rPr>
        <w:t>keto oxy-</w:t>
      </w:r>
      <w:r w:rsidR="00FE64BE" w:rsidRPr="004519E9">
        <w:rPr>
          <w:rFonts w:ascii="Times New Roman" w:hAnsi="Times New Roman" w:cs="Times New Roman"/>
          <w:i/>
          <w:sz w:val="24"/>
          <w:szCs w:val="24"/>
        </w:rPr>
        <w:t>s</w:t>
      </w:r>
      <w:r w:rsidR="00FE64BE" w:rsidRPr="004519E9">
        <w:rPr>
          <w:rFonts w:ascii="Times New Roman" w:hAnsi="Times New Roman" w:cs="Times New Roman"/>
          <w:sz w:val="24"/>
          <w:szCs w:val="24"/>
        </w:rPr>
        <w:t>-triazine (</w:t>
      </w:r>
      <w:r w:rsidR="0091784E" w:rsidRPr="004519E9">
        <w:rPr>
          <w:rFonts w:ascii="Times New Roman" w:hAnsi="Times New Roman" w:cs="Times New Roman"/>
          <w:b/>
          <w:sz w:val="24"/>
          <w:szCs w:val="24"/>
        </w:rPr>
        <w:t>2a</w:t>
      </w:r>
      <w:r w:rsidR="00FE64BE" w:rsidRPr="004519E9">
        <w:rPr>
          <w:rFonts w:ascii="Times New Roman" w:hAnsi="Times New Roman" w:cs="Times New Roman"/>
          <w:b/>
          <w:sz w:val="24"/>
          <w:szCs w:val="24"/>
        </w:rPr>
        <w:t>)</w:t>
      </w:r>
      <w:r w:rsidR="0091784E" w:rsidRPr="004519E9">
        <w:rPr>
          <w:rFonts w:ascii="Times New Roman" w:hAnsi="Times New Roman" w:cs="Times New Roman"/>
          <w:sz w:val="24"/>
          <w:szCs w:val="24"/>
        </w:rPr>
        <w:t xml:space="preserve"> from</w:t>
      </w:r>
      <w:r w:rsidR="008D57F4" w:rsidRPr="004519E9">
        <w:rPr>
          <w:rFonts w:ascii="Times New Roman" w:hAnsi="Times New Roman" w:cs="Times New Roman"/>
          <w:sz w:val="24"/>
          <w:szCs w:val="24"/>
        </w:rPr>
        <w:t xml:space="preserve"> </w:t>
      </w:r>
      <w:r w:rsidR="00FE64BE" w:rsidRPr="004519E9">
        <w:rPr>
          <w:rFonts w:ascii="Times New Roman" w:hAnsi="Times New Roman" w:cs="Times New Roman"/>
          <w:sz w:val="24"/>
          <w:szCs w:val="24"/>
        </w:rPr>
        <w:t>RDX (</w:t>
      </w:r>
      <w:r w:rsidR="008D57F4" w:rsidRPr="004519E9">
        <w:rPr>
          <w:rFonts w:ascii="Times New Roman" w:hAnsi="Times New Roman" w:cs="Times New Roman"/>
          <w:b/>
          <w:sz w:val="24"/>
          <w:szCs w:val="24"/>
        </w:rPr>
        <w:t>1</w:t>
      </w:r>
      <w:r w:rsidR="00FE64BE" w:rsidRPr="004519E9">
        <w:rPr>
          <w:rFonts w:ascii="Times New Roman" w:hAnsi="Times New Roman" w:cs="Times New Roman"/>
          <w:b/>
          <w:sz w:val="24"/>
          <w:szCs w:val="24"/>
        </w:rPr>
        <w:t>)</w:t>
      </w:r>
      <w:r w:rsidR="0091784E" w:rsidRPr="004519E9">
        <w:rPr>
          <w:rFonts w:ascii="Times New Roman" w:hAnsi="Times New Roman" w:cs="Times New Roman"/>
          <w:sz w:val="24"/>
          <w:szCs w:val="24"/>
        </w:rPr>
        <w:t xml:space="preserve"> via </w:t>
      </w:r>
      <w:r w:rsidR="008D57F4" w:rsidRPr="004519E9">
        <w:rPr>
          <w:rFonts w:ascii="Times New Roman" w:hAnsi="Times New Roman" w:cs="Times New Roman"/>
          <w:sz w:val="24"/>
          <w:szCs w:val="24"/>
        </w:rPr>
        <w:t>HONO</w:t>
      </w:r>
      <w:r w:rsidR="0091784E" w:rsidRPr="004519E9">
        <w:rPr>
          <w:rFonts w:ascii="Times New Roman" w:hAnsi="Times New Roman" w:cs="Times New Roman"/>
          <w:sz w:val="24"/>
          <w:szCs w:val="24"/>
        </w:rPr>
        <w:t xml:space="preserve"> elimination</w:t>
      </w:r>
      <w:r w:rsidR="00EA6E3A" w:rsidRPr="004519E9">
        <w:rPr>
          <w:rFonts w:ascii="Times New Roman" w:hAnsi="Times New Roman" w:cs="Times New Roman"/>
          <w:sz w:val="24"/>
          <w:szCs w:val="24"/>
        </w:rPr>
        <w:t xml:space="preserve"> </w:t>
      </w:r>
      <w:r w:rsidR="0091784E" w:rsidRPr="004519E9">
        <w:rPr>
          <w:rFonts w:ascii="Times New Roman" w:hAnsi="Times New Roman" w:cs="Times New Roman"/>
          <w:sz w:val="24"/>
          <w:szCs w:val="24"/>
        </w:rPr>
        <w:t xml:space="preserve">followed by nitro-nitrite isomerization and </w:t>
      </w:r>
      <w:r w:rsidR="008D57F4" w:rsidRPr="004519E9">
        <w:rPr>
          <w:rFonts w:ascii="Times New Roman" w:hAnsi="Times New Roman" w:cs="Times New Roman"/>
          <w:sz w:val="24"/>
          <w:szCs w:val="24"/>
        </w:rPr>
        <w:t>HNO</w:t>
      </w:r>
      <w:r w:rsidR="0091784E" w:rsidRPr="004519E9">
        <w:rPr>
          <w:rFonts w:ascii="Times New Roman" w:hAnsi="Times New Roman" w:cs="Times New Roman"/>
          <w:sz w:val="24"/>
          <w:szCs w:val="24"/>
        </w:rPr>
        <w:t xml:space="preserve"> elimination.</w:t>
      </w:r>
      <w:r w:rsidR="008D57F4" w:rsidRPr="004519E9">
        <w:rPr>
          <w:rFonts w:ascii="Times New Roman" w:hAnsi="Times New Roman" w:cs="Times New Roman"/>
          <w:sz w:val="24"/>
          <w:szCs w:val="24"/>
        </w:rPr>
        <w:t xml:space="preserve"> The </w:t>
      </w:r>
      <w:r w:rsidR="00FE64BE" w:rsidRPr="004519E9">
        <w:rPr>
          <w:rFonts w:ascii="Times New Roman" w:hAnsi="Times New Roman" w:cs="Times New Roman"/>
          <w:sz w:val="24"/>
          <w:szCs w:val="24"/>
        </w:rPr>
        <w:t>d</w:t>
      </w:r>
      <w:r w:rsidR="0091784E" w:rsidRPr="004519E9">
        <w:rPr>
          <w:rFonts w:ascii="Times New Roman" w:hAnsi="Times New Roman" w:cs="Times New Roman"/>
          <w:sz w:val="24"/>
          <w:szCs w:val="24"/>
        </w:rPr>
        <w:t xml:space="preserve">etection of nitrous acid (HONO) in the infrared (IR) spectrum further supports the nitrous acid elimination channels leading to </w:t>
      </w:r>
      <w:r w:rsidR="008D57F4" w:rsidRPr="004519E9">
        <w:rPr>
          <w:rFonts w:ascii="Times New Roman" w:hAnsi="Times New Roman" w:cs="Times New Roman"/>
          <w:b/>
          <w:sz w:val="24"/>
          <w:szCs w:val="24"/>
        </w:rPr>
        <w:t>2a</w:t>
      </w:r>
      <w:r w:rsidR="0091784E" w:rsidRPr="004519E9">
        <w:rPr>
          <w:rFonts w:ascii="Times New Roman" w:hAnsi="Times New Roman" w:cs="Times New Roman"/>
          <w:sz w:val="24"/>
          <w:szCs w:val="24"/>
        </w:rPr>
        <w:t xml:space="preserve"> and </w:t>
      </w:r>
      <w:r w:rsidR="00FE64BE" w:rsidRPr="004519E9">
        <w:rPr>
          <w:rFonts w:ascii="Times New Roman" w:hAnsi="Times New Roman" w:cs="Times New Roman"/>
          <w:b/>
          <w:sz w:val="24"/>
          <w:szCs w:val="24"/>
        </w:rPr>
        <w:t>3a</w:t>
      </w:r>
      <w:r w:rsidR="0091784E" w:rsidRPr="004519E9">
        <w:rPr>
          <w:rFonts w:ascii="Times New Roman" w:hAnsi="Times New Roman" w:cs="Times New Roman"/>
          <w:sz w:val="24"/>
          <w:szCs w:val="24"/>
        </w:rPr>
        <w:t>.</w:t>
      </w:r>
      <w:r w:rsidR="00FE64BE" w:rsidRPr="004519E9">
        <w:rPr>
          <w:rFonts w:ascii="Times New Roman" w:hAnsi="Times New Roman" w:cs="Times New Roman"/>
          <w:sz w:val="24"/>
          <w:szCs w:val="24"/>
        </w:rPr>
        <w:t xml:space="preserve"> The former can isomerize to its enol form </w:t>
      </w:r>
      <w:r w:rsidR="00FE64BE" w:rsidRPr="004519E9">
        <w:rPr>
          <w:rFonts w:ascii="Times New Roman" w:hAnsi="Times New Roman" w:cs="Times New Roman"/>
          <w:b/>
          <w:sz w:val="24"/>
          <w:szCs w:val="24"/>
        </w:rPr>
        <w:t>2b</w:t>
      </w:r>
      <w:r w:rsidR="00FE64BE" w:rsidRPr="004519E9">
        <w:rPr>
          <w:rFonts w:ascii="Times New Roman" w:hAnsi="Times New Roman" w:cs="Times New Roman"/>
          <w:sz w:val="24"/>
          <w:szCs w:val="24"/>
        </w:rPr>
        <w:t xml:space="preserve"> through </w:t>
      </w:r>
      <w:r w:rsidR="00927649" w:rsidRPr="004519E9">
        <w:rPr>
          <w:rFonts w:ascii="Times New Roman" w:hAnsi="Times New Roman" w:cs="Times New Roman"/>
          <w:sz w:val="24"/>
          <w:szCs w:val="24"/>
        </w:rPr>
        <w:t xml:space="preserve">an </w:t>
      </w:r>
      <w:r w:rsidR="00FE64BE" w:rsidRPr="004519E9">
        <w:rPr>
          <w:rFonts w:ascii="Times New Roman" w:hAnsi="Times New Roman" w:cs="Times New Roman"/>
          <w:sz w:val="24"/>
          <w:szCs w:val="24"/>
        </w:rPr>
        <w:t xml:space="preserve">intramolecular hydrogen </w:t>
      </w:r>
      <w:r w:rsidR="00927649" w:rsidRPr="004519E9">
        <w:rPr>
          <w:rFonts w:ascii="Times New Roman" w:hAnsi="Times New Roman" w:cs="Times New Roman"/>
          <w:sz w:val="24"/>
          <w:szCs w:val="24"/>
        </w:rPr>
        <w:t>shift</w:t>
      </w:r>
      <w:r w:rsidR="00FE64BE" w:rsidRPr="004519E9">
        <w:rPr>
          <w:rFonts w:ascii="Times New Roman" w:hAnsi="Times New Roman" w:cs="Times New Roman"/>
          <w:sz w:val="24"/>
          <w:szCs w:val="24"/>
        </w:rPr>
        <w:t>.</w:t>
      </w:r>
      <w:r w:rsidR="0091784E" w:rsidRPr="004519E9">
        <w:rPr>
          <w:rFonts w:ascii="Times New Roman" w:hAnsi="Times New Roman" w:cs="Times New Roman"/>
          <w:sz w:val="24"/>
          <w:szCs w:val="24"/>
        </w:rPr>
        <w:t xml:space="preserve"> The present study </w:t>
      </w:r>
      <w:r w:rsidR="00927649" w:rsidRPr="004519E9">
        <w:rPr>
          <w:rFonts w:ascii="Times New Roman" w:hAnsi="Times New Roman" w:cs="Times New Roman"/>
          <w:sz w:val="24"/>
          <w:szCs w:val="24"/>
        </w:rPr>
        <w:t>represents a critical step toward the unraveling of the complex decomposition mechanisms of molecular energetic materials revealing key transients such as enols through state</w:t>
      </w:r>
      <w:r w:rsidR="00BA729C" w:rsidRPr="004519E9">
        <w:rPr>
          <w:rFonts w:ascii="Times New Roman" w:hAnsi="Times New Roman" w:cs="Times New Roman"/>
          <w:sz w:val="24"/>
          <w:szCs w:val="24"/>
        </w:rPr>
        <w:t>-of-the-</w:t>
      </w:r>
      <w:r w:rsidR="00927649" w:rsidRPr="004519E9">
        <w:rPr>
          <w:rFonts w:ascii="Times New Roman" w:hAnsi="Times New Roman" w:cs="Times New Roman"/>
          <w:sz w:val="24"/>
          <w:szCs w:val="24"/>
        </w:rPr>
        <w:t xml:space="preserve">art laboratory studies merged with </w:t>
      </w:r>
      <w:r w:rsidR="00747352" w:rsidRPr="004519E9">
        <w:rPr>
          <w:rFonts w:ascii="Times New Roman" w:hAnsi="Times New Roman" w:cs="Times New Roman"/>
          <w:sz w:val="24"/>
          <w:szCs w:val="24"/>
        </w:rPr>
        <w:t>quantum</w:t>
      </w:r>
      <w:r w:rsidR="00927649" w:rsidRPr="004519E9">
        <w:rPr>
          <w:rFonts w:ascii="Times New Roman" w:hAnsi="Times New Roman" w:cs="Times New Roman"/>
          <w:sz w:val="24"/>
          <w:szCs w:val="24"/>
        </w:rPr>
        <w:t xml:space="preserve"> </w:t>
      </w:r>
      <w:r w:rsidR="00747352" w:rsidRPr="004519E9">
        <w:rPr>
          <w:rFonts w:ascii="Times New Roman" w:hAnsi="Times New Roman" w:cs="Times New Roman"/>
          <w:sz w:val="24"/>
          <w:szCs w:val="24"/>
        </w:rPr>
        <w:t>chemical</w:t>
      </w:r>
      <w:r w:rsidR="00927649" w:rsidRPr="004519E9">
        <w:rPr>
          <w:rFonts w:ascii="Times New Roman" w:hAnsi="Times New Roman" w:cs="Times New Roman"/>
          <w:sz w:val="24"/>
          <w:szCs w:val="24"/>
        </w:rPr>
        <w:t xml:space="preserve"> calculations. </w:t>
      </w:r>
      <w:r w:rsidR="0091784E" w:rsidRPr="004519E9">
        <w:rPr>
          <w:rFonts w:ascii="Times New Roman" w:hAnsi="Times New Roman" w:cs="Times New Roman"/>
          <w:sz w:val="24"/>
          <w:szCs w:val="24"/>
        </w:rPr>
        <w:t>Further structur</w:t>
      </w:r>
      <w:r w:rsidR="00E35F78" w:rsidRPr="004519E9">
        <w:rPr>
          <w:rFonts w:ascii="Times New Roman" w:hAnsi="Times New Roman" w:cs="Times New Roman"/>
          <w:sz w:val="24"/>
          <w:szCs w:val="24"/>
        </w:rPr>
        <w:t>al identification</w:t>
      </w:r>
      <w:r w:rsidR="0091784E" w:rsidRPr="004519E9">
        <w:rPr>
          <w:rFonts w:ascii="Times New Roman" w:hAnsi="Times New Roman" w:cs="Times New Roman"/>
          <w:sz w:val="24"/>
          <w:szCs w:val="24"/>
        </w:rPr>
        <w:t xml:space="preserve"> </w:t>
      </w:r>
      <w:r w:rsidR="0091784E" w:rsidRPr="004519E9">
        <w:rPr>
          <w:rFonts w:ascii="Times New Roman" w:hAnsi="Times New Roman" w:cs="Times New Roman"/>
          <w:sz w:val="24"/>
          <w:szCs w:val="24"/>
        </w:rPr>
        <w:lastRenderedPageBreak/>
        <w:t xml:space="preserve">of reaction products employing isomer-selective photoionization schemes </w:t>
      </w:r>
      <w:r w:rsidR="00927649" w:rsidRPr="004519E9">
        <w:rPr>
          <w:rFonts w:ascii="Times New Roman" w:hAnsi="Times New Roman" w:cs="Times New Roman"/>
          <w:sz w:val="24"/>
          <w:szCs w:val="24"/>
        </w:rPr>
        <w:t xml:space="preserve">in the coming years </w:t>
      </w:r>
      <w:r w:rsidR="00E35F78" w:rsidRPr="004519E9">
        <w:rPr>
          <w:rFonts w:ascii="Times New Roman" w:hAnsi="Times New Roman" w:cs="Times New Roman"/>
          <w:sz w:val="24"/>
          <w:szCs w:val="24"/>
        </w:rPr>
        <w:t>will be</w:t>
      </w:r>
      <w:r w:rsidR="0091784E" w:rsidRPr="004519E9">
        <w:rPr>
          <w:rFonts w:ascii="Times New Roman" w:hAnsi="Times New Roman" w:cs="Times New Roman"/>
          <w:sz w:val="24"/>
          <w:szCs w:val="24"/>
        </w:rPr>
        <w:t xml:space="preserve"> crucial for </w:t>
      </w:r>
      <w:r w:rsidR="00927649" w:rsidRPr="004519E9">
        <w:rPr>
          <w:rFonts w:ascii="Times New Roman" w:hAnsi="Times New Roman" w:cs="Times New Roman"/>
          <w:sz w:val="24"/>
          <w:szCs w:val="24"/>
        </w:rPr>
        <w:t xml:space="preserve">a detailed </w:t>
      </w:r>
      <w:r w:rsidR="0091784E" w:rsidRPr="004519E9">
        <w:rPr>
          <w:rFonts w:ascii="Times New Roman" w:hAnsi="Times New Roman" w:cs="Times New Roman"/>
          <w:sz w:val="24"/>
          <w:szCs w:val="24"/>
        </w:rPr>
        <w:t xml:space="preserve">understanding </w:t>
      </w:r>
      <w:r w:rsidR="00927649" w:rsidRPr="004519E9">
        <w:rPr>
          <w:rFonts w:ascii="Times New Roman" w:hAnsi="Times New Roman" w:cs="Times New Roman"/>
          <w:sz w:val="24"/>
          <w:szCs w:val="24"/>
        </w:rPr>
        <w:t xml:space="preserve">of </w:t>
      </w:r>
      <w:r w:rsidR="0091784E" w:rsidRPr="004519E9">
        <w:rPr>
          <w:rFonts w:ascii="Times New Roman" w:hAnsi="Times New Roman" w:cs="Times New Roman"/>
          <w:sz w:val="24"/>
          <w:szCs w:val="24"/>
        </w:rPr>
        <w:t xml:space="preserve">the ignition phenomena of </w:t>
      </w:r>
      <w:r w:rsidR="008D57F4" w:rsidRPr="004519E9">
        <w:rPr>
          <w:rFonts w:ascii="Times New Roman" w:hAnsi="Times New Roman" w:cs="Times New Roman"/>
          <w:sz w:val="24"/>
          <w:szCs w:val="24"/>
        </w:rPr>
        <w:t>nitramine-based explosives</w:t>
      </w:r>
      <w:r w:rsidR="0091784E" w:rsidRPr="004519E9">
        <w:rPr>
          <w:rFonts w:ascii="Times New Roman" w:hAnsi="Times New Roman" w:cs="Times New Roman"/>
          <w:sz w:val="24"/>
          <w:szCs w:val="24"/>
        </w:rPr>
        <w:t xml:space="preserve"> and </w:t>
      </w:r>
      <w:r w:rsidR="00927649" w:rsidRPr="004519E9">
        <w:rPr>
          <w:rFonts w:ascii="Times New Roman" w:hAnsi="Times New Roman" w:cs="Times New Roman"/>
          <w:sz w:val="24"/>
          <w:szCs w:val="24"/>
        </w:rPr>
        <w:t xml:space="preserve">the </w:t>
      </w:r>
      <w:r w:rsidR="0091784E" w:rsidRPr="004519E9">
        <w:rPr>
          <w:rFonts w:ascii="Times New Roman" w:hAnsi="Times New Roman" w:cs="Times New Roman"/>
          <w:sz w:val="24"/>
          <w:szCs w:val="24"/>
        </w:rPr>
        <w:t>develop</w:t>
      </w:r>
      <w:r w:rsidR="00927649" w:rsidRPr="004519E9">
        <w:rPr>
          <w:rFonts w:ascii="Times New Roman" w:hAnsi="Times New Roman" w:cs="Times New Roman"/>
          <w:sz w:val="24"/>
          <w:szCs w:val="24"/>
        </w:rPr>
        <w:t xml:space="preserve">ment of </w:t>
      </w:r>
      <w:r w:rsidR="0091784E" w:rsidRPr="004519E9">
        <w:rPr>
          <w:rFonts w:ascii="Times New Roman" w:hAnsi="Times New Roman" w:cs="Times New Roman"/>
          <w:sz w:val="24"/>
          <w:szCs w:val="24"/>
        </w:rPr>
        <w:t xml:space="preserve">detailed </w:t>
      </w:r>
      <w:r w:rsidR="00FE64BE" w:rsidRPr="004519E9">
        <w:rPr>
          <w:rFonts w:ascii="Times New Roman" w:hAnsi="Times New Roman" w:cs="Times New Roman"/>
          <w:sz w:val="24"/>
          <w:szCs w:val="24"/>
        </w:rPr>
        <w:t xml:space="preserve">fundamental </w:t>
      </w:r>
      <w:r w:rsidR="0091784E" w:rsidRPr="004519E9">
        <w:rPr>
          <w:rFonts w:ascii="Times New Roman" w:hAnsi="Times New Roman" w:cs="Times New Roman"/>
          <w:sz w:val="24"/>
          <w:szCs w:val="24"/>
        </w:rPr>
        <w:t xml:space="preserve">decomposition mechanisms.   </w:t>
      </w:r>
    </w:p>
    <w:p w14:paraId="20DB5751" w14:textId="5D01FBF5" w:rsidR="00C508B4" w:rsidRPr="004519E9" w:rsidRDefault="00C508B4" w:rsidP="00C508B4">
      <w:pPr>
        <w:autoSpaceDE w:val="0"/>
        <w:autoSpaceDN w:val="0"/>
        <w:adjustRightInd w:val="0"/>
        <w:spacing w:after="0" w:line="360" w:lineRule="auto"/>
        <w:jc w:val="both"/>
        <w:rPr>
          <w:rFonts w:ascii="Times New Roman" w:hAnsi="Times New Roman" w:cs="Times New Roman"/>
          <w:b/>
          <w:sz w:val="24"/>
          <w:szCs w:val="24"/>
        </w:rPr>
      </w:pPr>
    </w:p>
    <w:p w14:paraId="312970A8" w14:textId="68A4DDC5" w:rsidR="00471601" w:rsidRPr="004519E9" w:rsidRDefault="00471601" w:rsidP="00471601">
      <w:pPr>
        <w:rPr>
          <w:rFonts w:ascii="Times New Roman" w:hAnsi="Times New Roman" w:cs="Times New Roman"/>
          <w:b/>
          <w:sz w:val="24"/>
          <w:szCs w:val="24"/>
        </w:rPr>
      </w:pPr>
      <w:r w:rsidRPr="004519E9">
        <w:rPr>
          <w:rFonts w:ascii="Times New Roman" w:hAnsi="Times New Roman" w:cs="Times New Roman"/>
          <w:b/>
          <w:sz w:val="24"/>
          <w:szCs w:val="24"/>
        </w:rPr>
        <w:t>ASSOCIATED CONTENT</w:t>
      </w:r>
    </w:p>
    <w:p w14:paraId="487DDEAF" w14:textId="2EF3292A" w:rsidR="00C508B4" w:rsidRPr="004519E9" w:rsidRDefault="00471601" w:rsidP="00471601">
      <w:pPr>
        <w:autoSpaceDE w:val="0"/>
        <w:autoSpaceDN w:val="0"/>
        <w:adjustRightInd w:val="0"/>
        <w:spacing w:after="0" w:line="360" w:lineRule="auto"/>
        <w:jc w:val="both"/>
        <w:rPr>
          <w:rFonts w:ascii="Times New Roman" w:hAnsi="Times New Roman" w:cs="Times New Roman"/>
          <w:sz w:val="24"/>
          <w:szCs w:val="24"/>
        </w:rPr>
      </w:pPr>
      <w:r w:rsidRPr="004519E9">
        <w:rPr>
          <w:rFonts w:ascii="Times New Roman" w:hAnsi="Times New Roman" w:cs="Times New Roman"/>
          <w:b/>
          <w:sz w:val="24"/>
          <w:szCs w:val="24"/>
        </w:rPr>
        <w:t xml:space="preserve">Supporting Information. </w:t>
      </w:r>
      <w:r w:rsidR="00F764AF" w:rsidRPr="004519E9">
        <w:rPr>
          <w:rFonts w:ascii="Times New Roman" w:hAnsi="Times New Roman" w:cs="Times New Roman"/>
          <w:sz w:val="24"/>
          <w:szCs w:val="24"/>
        </w:rPr>
        <w:t>M</w:t>
      </w:r>
      <w:r w:rsidRPr="004519E9">
        <w:rPr>
          <w:rFonts w:ascii="Times New Roman" w:hAnsi="Times New Roman" w:cs="Times New Roman"/>
          <w:sz w:val="24"/>
          <w:szCs w:val="24"/>
        </w:rPr>
        <w:t>ethods</w:t>
      </w:r>
      <w:r w:rsidR="00F764AF" w:rsidRPr="004519E9">
        <w:rPr>
          <w:rFonts w:ascii="Times New Roman" w:hAnsi="Times New Roman" w:cs="Times New Roman"/>
          <w:sz w:val="24"/>
          <w:szCs w:val="24"/>
        </w:rPr>
        <w:t xml:space="preserve"> (experimental and computational)</w:t>
      </w:r>
      <w:r w:rsidRPr="004519E9">
        <w:rPr>
          <w:rFonts w:ascii="Times New Roman" w:hAnsi="Times New Roman" w:cs="Times New Roman"/>
          <w:sz w:val="24"/>
          <w:szCs w:val="24"/>
        </w:rPr>
        <w:t>,</w:t>
      </w:r>
      <w:r w:rsidRPr="004519E9">
        <w:rPr>
          <w:rFonts w:ascii="Times New Roman" w:hAnsi="Times New Roman" w:cs="Times New Roman"/>
          <w:b/>
          <w:sz w:val="24"/>
          <w:szCs w:val="24"/>
        </w:rPr>
        <w:t xml:space="preserve"> </w:t>
      </w:r>
      <w:r w:rsidR="00F764AF" w:rsidRPr="004519E9">
        <w:rPr>
          <w:rFonts w:ascii="Times New Roman" w:hAnsi="Times New Roman" w:cs="Times New Roman"/>
          <w:bCs/>
          <w:sz w:val="24"/>
          <w:szCs w:val="24"/>
        </w:rPr>
        <w:t>e</w:t>
      </w:r>
      <w:r w:rsidRPr="004519E9">
        <w:rPr>
          <w:rFonts w:ascii="Times New Roman" w:hAnsi="Times New Roman" w:cs="Times New Roman"/>
          <w:bCs/>
          <w:sz w:val="24"/>
          <w:szCs w:val="24"/>
        </w:rPr>
        <w:t>xperimental setup schematic view,</w:t>
      </w:r>
      <w:r w:rsidR="00C508B4" w:rsidRPr="004519E9">
        <w:rPr>
          <w:rFonts w:ascii="Times New Roman" w:hAnsi="Times New Roman" w:cs="Times New Roman"/>
          <w:bCs/>
          <w:sz w:val="24"/>
          <w:szCs w:val="24"/>
        </w:rPr>
        <w:t xml:space="preserve"> </w:t>
      </w:r>
      <w:r w:rsidR="00F764AF" w:rsidRPr="004519E9">
        <w:rPr>
          <w:rFonts w:ascii="Times New Roman" w:hAnsi="Times New Roman" w:cs="Times New Roman"/>
          <w:bCs/>
          <w:sz w:val="24"/>
          <w:szCs w:val="24"/>
        </w:rPr>
        <w:t xml:space="preserve">VUV generation, dose calculation, </w:t>
      </w:r>
      <w:r w:rsidRPr="004519E9">
        <w:rPr>
          <w:rFonts w:ascii="Times New Roman" w:hAnsi="Times New Roman" w:cs="Times New Roman"/>
          <w:bCs/>
          <w:sz w:val="24"/>
          <w:szCs w:val="24"/>
        </w:rPr>
        <w:t>FTIR spectra, FTIR bands assignment,</w:t>
      </w:r>
      <w:r w:rsidR="00F764AF" w:rsidRPr="004519E9">
        <w:rPr>
          <w:rFonts w:ascii="Times New Roman" w:hAnsi="Times New Roman" w:cs="Times New Roman"/>
          <w:bCs/>
          <w:sz w:val="24"/>
          <w:szCs w:val="24"/>
        </w:rPr>
        <w:t xml:space="preserve"> UV-Vis spectrum, </w:t>
      </w:r>
      <w:r w:rsidRPr="004519E9">
        <w:rPr>
          <w:rFonts w:ascii="Times New Roman" w:hAnsi="Times New Roman" w:cs="Times New Roman"/>
          <w:bCs/>
          <w:sz w:val="24"/>
          <w:szCs w:val="24"/>
        </w:rPr>
        <w:t>mass</w:t>
      </w:r>
      <w:r w:rsidR="00F764AF" w:rsidRPr="004519E9">
        <w:rPr>
          <w:rFonts w:ascii="Times New Roman" w:hAnsi="Times New Roman" w:cs="Times New Roman"/>
          <w:bCs/>
          <w:sz w:val="24"/>
          <w:szCs w:val="24"/>
        </w:rPr>
        <w:t xml:space="preserve"> </w:t>
      </w:r>
      <w:r w:rsidRPr="004519E9">
        <w:rPr>
          <w:rFonts w:ascii="Times New Roman" w:hAnsi="Times New Roman" w:cs="Times New Roman"/>
          <w:bCs/>
          <w:sz w:val="24"/>
          <w:szCs w:val="24"/>
        </w:rPr>
        <w:t>spectra,</w:t>
      </w:r>
      <w:r w:rsidR="00F764AF" w:rsidRPr="004519E9">
        <w:rPr>
          <w:rFonts w:ascii="Times New Roman" w:hAnsi="Times New Roman" w:cs="Times New Roman"/>
          <w:bCs/>
          <w:sz w:val="24"/>
          <w:szCs w:val="24"/>
        </w:rPr>
        <w:t xml:space="preserve"> structures,</w:t>
      </w:r>
      <w:r w:rsidRPr="004519E9">
        <w:rPr>
          <w:rFonts w:ascii="Times New Roman" w:hAnsi="Times New Roman" w:cs="Times New Roman"/>
          <w:bCs/>
          <w:sz w:val="24"/>
          <w:szCs w:val="24"/>
        </w:rPr>
        <w:t xml:space="preserve"> geometrical parameters,</w:t>
      </w:r>
      <w:r w:rsidR="00F764AF" w:rsidRPr="004519E9">
        <w:rPr>
          <w:rFonts w:ascii="Times New Roman" w:hAnsi="Times New Roman" w:cs="Times New Roman"/>
          <w:bCs/>
          <w:sz w:val="24"/>
          <w:szCs w:val="24"/>
        </w:rPr>
        <w:t xml:space="preserve"> geometrical co-ordinates, and calculated energies. </w:t>
      </w:r>
      <w:r w:rsidRPr="004519E9">
        <w:rPr>
          <w:rFonts w:ascii="Times New Roman" w:hAnsi="Times New Roman" w:cs="Times New Roman"/>
          <w:sz w:val="24"/>
          <w:szCs w:val="24"/>
        </w:rPr>
        <w:t xml:space="preserve">This material is available free of charge via the Internet at </w:t>
      </w:r>
      <w:hyperlink r:id="rId14" w:history="1">
        <w:r w:rsidRPr="004519E9">
          <w:rPr>
            <w:rStyle w:val="Hyperlink"/>
            <w:rFonts w:ascii="Times New Roman" w:hAnsi="Times New Roman" w:cs="Times New Roman"/>
            <w:sz w:val="24"/>
            <w:szCs w:val="24"/>
          </w:rPr>
          <w:t>http://pubs.acs.org</w:t>
        </w:r>
      </w:hyperlink>
      <w:r w:rsidRPr="004519E9">
        <w:rPr>
          <w:rFonts w:ascii="Times New Roman" w:hAnsi="Times New Roman" w:cs="Times New Roman"/>
          <w:sz w:val="24"/>
          <w:szCs w:val="24"/>
        </w:rPr>
        <w:t>.</w:t>
      </w:r>
    </w:p>
    <w:p w14:paraId="40B75E9C" w14:textId="55B54D1A" w:rsidR="00C508B4" w:rsidRPr="004519E9" w:rsidRDefault="00C508B4" w:rsidP="00471601">
      <w:pPr>
        <w:autoSpaceDE w:val="0"/>
        <w:autoSpaceDN w:val="0"/>
        <w:adjustRightInd w:val="0"/>
        <w:spacing w:after="0" w:line="360" w:lineRule="auto"/>
        <w:jc w:val="both"/>
        <w:rPr>
          <w:rFonts w:ascii="Times New Roman" w:hAnsi="Times New Roman" w:cs="Times New Roman"/>
          <w:bCs/>
          <w:sz w:val="24"/>
          <w:szCs w:val="24"/>
        </w:rPr>
      </w:pPr>
    </w:p>
    <w:p w14:paraId="08FDE90D" w14:textId="6B047D1B" w:rsidR="00C508B4" w:rsidRPr="004519E9" w:rsidRDefault="00C508B4" w:rsidP="00C508B4">
      <w:pPr>
        <w:autoSpaceDE w:val="0"/>
        <w:autoSpaceDN w:val="0"/>
        <w:adjustRightInd w:val="0"/>
        <w:spacing w:after="0" w:line="360" w:lineRule="auto"/>
        <w:jc w:val="both"/>
        <w:rPr>
          <w:rFonts w:ascii="Times New Roman" w:hAnsi="Times New Roman" w:cs="Times New Roman"/>
          <w:b/>
          <w:sz w:val="24"/>
          <w:szCs w:val="24"/>
        </w:rPr>
      </w:pPr>
      <w:r w:rsidRPr="004519E9">
        <w:rPr>
          <w:rFonts w:ascii="Times New Roman" w:hAnsi="Times New Roman" w:cs="Times New Roman"/>
          <w:b/>
          <w:sz w:val="24"/>
          <w:szCs w:val="24"/>
        </w:rPr>
        <w:t>ACKNOWLEDGMENTS</w:t>
      </w:r>
    </w:p>
    <w:p w14:paraId="0FE251A5" w14:textId="77777777" w:rsidR="00C508B4" w:rsidRPr="004519E9" w:rsidRDefault="00C508B4" w:rsidP="00C508B4">
      <w:pPr>
        <w:autoSpaceDE w:val="0"/>
        <w:autoSpaceDN w:val="0"/>
        <w:adjustRightInd w:val="0"/>
        <w:spacing w:after="0" w:line="360" w:lineRule="auto"/>
        <w:jc w:val="both"/>
        <w:rPr>
          <w:rFonts w:ascii="Times New Roman" w:hAnsi="Times New Roman" w:cs="Times New Roman"/>
          <w:sz w:val="24"/>
          <w:szCs w:val="24"/>
        </w:rPr>
      </w:pPr>
      <w:r w:rsidRPr="004519E9">
        <w:rPr>
          <w:rFonts w:ascii="Times New Roman" w:hAnsi="Times New Roman" w:cs="Times New Roman"/>
          <w:sz w:val="24"/>
          <w:szCs w:val="24"/>
        </w:rPr>
        <w:t>The experimental work was supported by the US Army Research Office (W911NF1810438) awarded to the University of Hawaii. BJS, BYC, and AHHC thank the National</w:t>
      </w:r>
      <w:r w:rsidRPr="004519E9">
        <w:rPr>
          <w:rFonts w:ascii="Times New Roman" w:hAnsi="Times New Roman" w:cs="Times New Roman" w:hint="eastAsia"/>
          <w:sz w:val="24"/>
          <w:szCs w:val="24"/>
          <w:lang w:eastAsia="zh-TW"/>
        </w:rPr>
        <w:t xml:space="preserve"> </w:t>
      </w:r>
      <w:r w:rsidRPr="004519E9">
        <w:rPr>
          <w:rFonts w:ascii="Times New Roman" w:hAnsi="Times New Roman" w:cs="Times New Roman"/>
          <w:sz w:val="24"/>
          <w:szCs w:val="24"/>
        </w:rPr>
        <w:t>Center for High-performance Computer in Taiwan for providing</w:t>
      </w:r>
      <w:r w:rsidRPr="004519E9">
        <w:rPr>
          <w:rFonts w:ascii="Times New Roman" w:hAnsi="Times New Roman" w:cs="Times New Roman" w:hint="eastAsia"/>
          <w:sz w:val="24"/>
          <w:szCs w:val="24"/>
          <w:lang w:eastAsia="zh-TW"/>
        </w:rPr>
        <w:t xml:space="preserve"> </w:t>
      </w:r>
      <w:r w:rsidRPr="004519E9">
        <w:rPr>
          <w:rFonts w:ascii="Times New Roman" w:hAnsi="Times New Roman" w:cs="Times New Roman"/>
          <w:sz w:val="24"/>
          <w:szCs w:val="24"/>
        </w:rPr>
        <w:t>the computer resources in the calculations. AKE thanks the Alexander von Humboldt Foundation for a Feodor Lynen research fellowship.</w:t>
      </w:r>
    </w:p>
    <w:p w14:paraId="3303EA4E" w14:textId="77777777" w:rsidR="00546289" w:rsidRPr="004519E9" w:rsidRDefault="00546289" w:rsidP="00F60ADC">
      <w:pPr>
        <w:spacing w:before="240"/>
        <w:rPr>
          <w:rFonts w:ascii="Times New Roman" w:hAnsi="Times New Roman" w:cs="Times New Roman"/>
          <w:b/>
          <w:sz w:val="24"/>
          <w:szCs w:val="24"/>
        </w:rPr>
      </w:pPr>
    </w:p>
    <w:p w14:paraId="022DCB17" w14:textId="245A3083" w:rsidR="00F321E2" w:rsidRPr="004519E9" w:rsidRDefault="00EB463F" w:rsidP="00F60ADC">
      <w:pPr>
        <w:spacing w:before="240"/>
        <w:rPr>
          <w:rFonts w:ascii="Times New Roman" w:hAnsi="Times New Roman" w:cs="Times New Roman"/>
          <w:sz w:val="24"/>
          <w:szCs w:val="24"/>
        </w:rPr>
      </w:pPr>
      <w:r w:rsidRPr="004519E9">
        <w:rPr>
          <w:rFonts w:ascii="Times New Roman" w:hAnsi="Times New Roman" w:cs="Times New Roman"/>
          <w:b/>
          <w:sz w:val="24"/>
          <w:szCs w:val="24"/>
        </w:rPr>
        <w:t>R</w:t>
      </w:r>
      <w:r w:rsidR="00F60ADC" w:rsidRPr="004519E9">
        <w:rPr>
          <w:rFonts w:ascii="Times New Roman" w:hAnsi="Times New Roman" w:cs="Times New Roman"/>
          <w:b/>
          <w:sz w:val="24"/>
          <w:szCs w:val="24"/>
        </w:rPr>
        <w:t>EFERENCES</w:t>
      </w:r>
    </w:p>
    <w:p w14:paraId="31D4E847" w14:textId="25B35CCE" w:rsidR="00EB463F" w:rsidRPr="004519E9" w:rsidRDefault="00563873" w:rsidP="00563873">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1</w:t>
      </w:r>
      <w:r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 xml:space="preserve">Taatjes, C. A.; Hansen, N.; McIlroy, A.; Miller, J. A.; Senosiain, J. P.; Klippenstein, S. J.; </w:t>
      </w:r>
      <w:r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Qi, F.; Sheng, L.; Zhang, Y.; Cool, T. A.</w:t>
      </w:r>
      <w:r w:rsidRPr="004519E9">
        <w:rPr>
          <w:rFonts w:ascii="Times New Roman" w:hAnsi="Times New Roman" w:cs="Times New Roman"/>
          <w:sz w:val="24"/>
          <w:szCs w:val="24"/>
        </w:rPr>
        <w:t xml:space="preserve">; </w:t>
      </w:r>
      <w:r w:rsidRPr="004519E9">
        <w:rPr>
          <w:rFonts w:ascii="Times New Roman" w:hAnsi="Times New Roman" w:cs="Times New Roman"/>
          <w:i/>
          <w:sz w:val="24"/>
          <w:szCs w:val="24"/>
        </w:rPr>
        <w:t>et al.</w:t>
      </w:r>
      <w:r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 xml:space="preserve">Enols </w:t>
      </w:r>
      <w:r w:rsidR="00F60ADC"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re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ommon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ntermediates in </w:t>
      </w:r>
      <w:r w:rsidRPr="004519E9">
        <w:rPr>
          <w:rFonts w:ascii="Times New Roman" w:hAnsi="Times New Roman" w:cs="Times New Roman"/>
          <w:sz w:val="24"/>
          <w:szCs w:val="24"/>
        </w:rPr>
        <w:t>H</w:t>
      </w:r>
      <w:r w:rsidR="00EB463F" w:rsidRPr="004519E9">
        <w:rPr>
          <w:rFonts w:ascii="Times New Roman" w:hAnsi="Times New Roman" w:cs="Times New Roman"/>
          <w:sz w:val="24"/>
          <w:szCs w:val="24"/>
        </w:rPr>
        <w:t xml:space="preserve">ydrocarbon </w:t>
      </w:r>
      <w:r w:rsidRPr="004519E9">
        <w:rPr>
          <w:rFonts w:ascii="Times New Roman" w:hAnsi="Times New Roman" w:cs="Times New Roman"/>
          <w:sz w:val="24"/>
          <w:szCs w:val="24"/>
        </w:rPr>
        <w:t>O</w:t>
      </w:r>
      <w:r w:rsidR="00EB463F" w:rsidRPr="004519E9">
        <w:rPr>
          <w:rFonts w:ascii="Times New Roman" w:hAnsi="Times New Roman" w:cs="Times New Roman"/>
          <w:sz w:val="24"/>
          <w:szCs w:val="24"/>
        </w:rPr>
        <w:t xml:space="preserve">xidation. </w:t>
      </w:r>
      <w:r w:rsidR="00EB463F" w:rsidRPr="004519E9">
        <w:rPr>
          <w:rFonts w:ascii="Times New Roman" w:hAnsi="Times New Roman" w:cs="Times New Roman"/>
          <w:i/>
          <w:sz w:val="24"/>
          <w:szCs w:val="24"/>
        </w:rPr>
        <w:t xml:space="preserve">Science </w:t>
      </w:r>
      <w:r w:rsidR="00EB463F" w:rsidRPr="004519E9">
        <w:rPr>
          <w:rFonts w:ascii="Times New Roman" w:hAnsi="Times New Roman" w:cs="Times New Roman"/>
          <w:b/>
          <w:sz w:val="24"/>
          <w:szCs w:val="24"/>
        </w:rPr>
        <w:t>2005</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308</w:t>
      </w:r>
      <w:r w:rsidR="00EB463F" w:rsidRPr="004519E9">
        <w:rPr>
          <w:rFonts w:ascii="Times New Roman" w:hAnsi="Times New Roman" w:cs="Times New Roman"/>
          <w:sz w:val="24"/>
          <w:szCs w:val="24"/>
        </w:rPr>
        <w:t>, 1887-1889.</w:t>
      </w:r>
    </w:p>
    <w:p w14:paraId="4FDFCB1A" w14:textId="0156674E"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2</w:t>
      </w:r>
      <w:r w:rsidRPr="004519E9">
        <w:rPr>
          <w:rFonts w:ascii="Times New Roman" w:hAnsi="Times New Roman" w:cs="Times New Roman"/>
          <w:sz w:val="24"/>
          <w:szCs w:val="24"/>
        </w:rPr>
        <w:t xml:space="preserve">)   </w:t>
      </w:r>
      <w:r w:rsidR="00546289"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 xml:space="preserve">Taatjes, C. A.; Hansen, N.; Miller, J. A.; Cool, T. A.; Wang, J.; Westmoreland, P. R.; Law, M. E.; Kasper, T.; Kohse-Höinghaus, K., Combustion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hemistry of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nols:  Possible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thenol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recursors in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lames.</w:t>
      </w:r>
      <w:r w:rsidR="00EB463F" w:rsidRPr="004519E9">
        <w:rPr>
          <w:rFonts w:ascii="Times New Roman" w:hAnsi="Times New Roman" w:cs="Times New Roman"/>
          <w:i/>
          <w:sz w:val="24"/>
          <w:szCs w:val="24"/>
        </w:rPr>
        <w:t xml:space="preserve"> 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A </w:t>
      </w:r>
      <w:r w:rsidR="00EB463F" w:rsidRPr="004519E9">
        <w:rPr>
          <w:rFonts w:ascii="Times New Roman" w:hAnsi="Times New Roman" w:cs="Times New Roman"/>
          <w:b/>
          <w:sz w:val="24"/>
          <w:szCs w:val="24"/>
        </w:rPr>
        <w:t>2006</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110</w:t>
      </w:r>
      <w:r w:rsidR="00EB463F" w:rsidRPr="004519E9">
        <w:rPr>
          <w:rFonts w:ascii="Times New Roman" w:hAnsi="Times New Roman" w:cs="Times New Roman"/>
          <w:sz w:val="24"/>
          <w:szCs w:val="24"/>
        </w:rPr>
        <w:t>, 3254-3260.</w:t>
      </w:r>
    </w:p>
    <w:p w14:paraId="577F9716" w14:textId="2D0704F8"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3</w:t>
      </w:r>
      <w:r w:rsidRPr="004519E9">
        <w:rPr>
          <w:rFonts w:ascii="Times New Roman" w:hAnsi="Times New Roman" w:cs="Times New Roman"/>
          <w:sz w:val="24"/>
          <w:szCs w:val="24"/>
        </w:rPr>
        <w:t xml:space="preserve">)   </w:t>
      </w:r>
      <w:r w:rsidR="00546289"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 xml:space="preserve">Cool, T. A.; Nakajima, K.; Mostefaoui, T. A.; Qi, F.; McIlroy, A.; Westmoreland, P. R.; Law, M. E.; Poisson, L.; Peterka, D. S.; Ahmed, M., Selective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etection of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somers with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hotoionization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ass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pectrometry for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tudies of </w:t>
      </w:r>
      <w:r w:rsidRPr="004519E9">
        <w:rPr>
          <w:rFonts w:ascii="Times New Roman" w:hAnsi="Times New Roman" w:cs="Times New Roman"/>
          <w:sz w:val="24"/>
          <w:szCs w:val="24"/>
        </w:rPr>
        <w:t>H</w:t>
      </w:r>
      <w:r w:rsidR="00EB463F" w:rsidRPr="004519E9">
        <w:rPr>
          <w:rFonts w:ascii="Times New Roman" w:hAnsi="Times New Roman" w:cs="Times New Roman"/>
          <w:sz w:val="24"/>
          <w:szCs w:val="24"/>
        </w:rPr>
        <w:t xml:space="preserve">ydrocarbon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lame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hemistry.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2003</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119</w:t>
      </w:r>
      <w:r w:rsidR="00EB463F" w:rsidRPr="004519E9">
        <w:rPr>
          <w:rFonts w:ascii="Times New Roman" w:hAnsi="Times New Roman" w:cs="Times New Roman"/>
          <w:sz w:val="24"/>
          <w:szCs w:val="24"/>
        </w:rPr>
        <w:t>, 8356-8365.</w:t>
      </w:r>
    </w:p>
    <w:p w14:paraId="54D3FD62" w14:textId="41246A18"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4</w:t>
      </w:r>
      <w:r w:rsidRPr="004519E9">
        <w:rPr>
          <w:rFonts w:ascii="Times New Roman" w:hAnsi="Times New Roman" w:cs="Times New Roman"/>
          <w:sz w:val="24"/>
          <w:szCs w:val="24"/>
        </w:rPr>
        <w:t xml:space="preserve">)   </w:t>
      </w:r>
      <w:r w:rsidR="00546289"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 xml:space="preserve">Couch, D. E.; Nguyen, Q. L. D.; Liu, A.; Hickstein, D. D.; Kapteyn, H. C.; Murnane, M. M.; Labbe, N. J., Detection of the </w:t>
      </w:r>
      <w:r w:rsidRPr="004519E9">
        <w:rPr>
          <w:rFonts w:ascii="Times New Roman" w:hAnsi="Times New Roman" w:cs="Times New Roman"/>
          <w:sz w:val="24"/>
          <w:szCs w:val="24"/>
        </w:rPr>
        <w:t>K</w:t>
      </w:r>
      <w:r w:rsidR="00EB463F" w:rsidRPr="004519E9">
        <w:rPr>
          <w:rFonts w:ascii="Times New Roman" w:hAnsi="Times New Roman" w:cs="Times New Roman"/>
          <w:sz w:val="24"/>
          <w:szCs w:val="24"/>
        </w:rPr>
        <w:t>eto-</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nol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automerization in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cetaldehyde,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cetone,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yclohexanone, and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ethyl </w:t>
      </w:r>
      <w:r w:rsidRPr="004519E9">
        <w:rPr>
          <w:rFonts w:ascii="Times New Roman" w:hAnsi="Times New Roman" w:cs="Times New Roman"/>
          <w:sz w:val="24"/>
          <w:szCs w:val="24"/>
        </w:rPr>
        <w:t>V</w:t>
      </w:r>
      <w:r w:rsidR="00EB463F" w:rsidRPr="004519E9">
        <w:rPr>
          <w:rFonts w:ascii="Times New Roman" w:hAnsi="Times New Roman" w:cs="Times New Roman"/>
          <w:sz w:val="24"/>
          <w:szCs w:val="24"/>
        </w:rPr>
        <w:t xml:space="preserve">inyl </w:t>
      </w:r>
      <w:r w:rsidRPr="004519E9">
        <w:rPr>
          <w:rFonts w:ascii="Times New Roman" w:hAnsi="Times New Roman" w:cs="Times New Roman"/>
          <w:sz w:val="24"/>
          <w:szCs w:val="24"/>
        </w:rPr>
        <w:t>K</w:t>
      </w:r>
      <w:r w:rsidR="00EB463F" w:rsidRPr="004519E9">
        <w:rPr>
          <w:rFonts w:ascii="Times New Roman" w:hAnsi="Times New Roman" w:cs="Times New Roman"/>
          <w:sz w:val="24"/>
          <w:szCs w:val="24"/>
        </w:rPr>
        <w:t xml:space="preserve">etone with a </w:t>
      </w:r>
      <w:r w:rsidRPr="004519E9">
        <w:rPr>
          <w:rFonts w:ascii="Times New Roman" w:hAnsi="Times New Roman" w:cs="Times New Roman"/>
          <w:sz w:val="24"/>
          <w:szCs w:val="24"/>
        </w:rPr>
        <w:t>N</w:t>
      </w:r>
      <w:r w:rsidR="00EB463F" w:rsidRPr="004519E9">
        <w:rPr>
          <w:rFonts w:ascii="Times New Roman" w:hAnsi="Times New Roman" w:cs="Times New Roman"/>
          <w:sz w:val="24"/>
          <w:szCs w:val="24"/>
        </w:rPr>
        <w:t xml:space="preserve">ovel VUV </w:t>
      </w:r>
      <w:r w:rsidRPr="004519E9">
        <w:rPr>
          <w:rFonts w:ascii="Times New Roman" w:hAnsi="Times New Roman" w:cs="Times New Roman"/>
          <w:sz w:val="24"/>
          <w:szCs w:val="24"/>
        </w:rPr>
        <w:t>L</w:t>
      </w:r>
      <w:r w:rsidR="00EB463F" w:rsidRPr="004519E9">
        <w:rPr>
          <w:rFonts w:ascii="Times New Roman" w:hAnsi="Times New Roman" w:cs="Times New Roman"/>
          <w:sz w:val="24"/>
          <w:szCs w:val="24"/>
        </w:rPr>
        <w:t xml:space="preserve">ight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ource. </w:t>
      </w:r>
      <w:r w:rsidR="00EB463F" w:rsidRPr="004519E9">
        <w:rPr>
          <w:rFonts w:ascii="Times New Roman" w:hAnsi="Times New Roman" w:cs="Times New Roman"/>
          <w:i/>
          <w:sz w:val="24"/>
          <w:szCs w:val="24"/>
        </w:rPr>
        <w:t>Proc</w:t>
      </w:r>
      <w:r w:rsidR="00C85A09"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Combust</w:t>
      </w:r>
      <w:r w:rsidR="00C85A09"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Inst</w:t>
      </w:r>
      <w:r w:rsidR="00C85A09"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202</w:t>
      </w:r>
      <w:r w:rsidR="00C85A09" w:rsidRPr="004519E9">
        <w:rPr>
          <w:rFonts w:ascii="Times New Roman" w:hAnsi="Times New Roman" w:cs="Times New Roman"/>
          <w:b/>
          <w:sz w:val="24"/>
          <w:szCs w:val="24"/>
        </w:rPr>
        <w:t>1</w:t>
      </w:r>
      <w:r w:rsidR="00C85A09" w:rsidRPr="004519E9">
        <w:rPr>
          <w:rFonts w:ascii="Times New Roman" w:hAnsi="Times New Roman" w:cs="Times New Roman"/>
          <w:sz w:val="24"/>
          <w:szCs w:val="24"/>
        </w:rPr>
        <w:t>,</w:t>
      </w:r>
      <w:r w:rsidR="00C85A09" w:rsidRPr="004519E9">
        <w:rPr>
          <w:rFonts w:ascii="Times New Roman" w:hAnsi="Times New Roman" w:cs="Times New Roman"/>
          <w:b/>
          <w:sz w:val="24"/>
          <w:szCs w:val="24"/>
        </w:rPr>
        <w:t xml:space="preserve"> </w:t>
      </w:r>
      <w:r w:rsidR="00C85A09" w:rsidRPr="004519E9">
        <w:rPr>
          <w:rFonts w:ascii="Times New Roman" w:hAnsi="Times New Roman" w:cs="Times New Roman"/>
          <w:i/>
          <w:sz w:val="24"/>
          <w:szCs w:val="24"/>
        </w:rPr>
        <w:t>38</w:t>
      </w:r>
      <w:r w:rsidR="00C85A09" w:rsidRPr="004519E9">
        <w:rPr>
          <w:rFonts w:ascii="Times New Roman" w:hAnsi="Times New Roman" w:cs="Times New Roman"/>
          <w:sz w:val="24"/>
          <w:szCs w:val="24"/>
        </w:rPr>
        <w:t>, 1737-1744</w:t>
      </w:r>
      <w:r w:rsidR="00EB463F" w:rsidRPr="004519E9">
        <w:rPr>
          <w:rFonts w:ascii="Times New Roman" w:hAnsi="Times New Roman" w:cs="Times New Roman"/>
          <w:sz w:val="24"/>
          <w:szCs w:val="24"/>
        </w:rPr>
        <w:t>.</w:t>
      </w:r>
    </w:p>
    <w:p w14:paraId="63AC82FF" w14:textId="79CFDA33"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lastRenderedPageBreak/>
        <w:t>(</w:t>
      </w:r>
      <w:r w:rsidR="00EB463F" w:rsidRPr="004519E9">
        <w:rPr>
          <w:rFonts w:ascii="Times New Roman" w:hAnsi="Times New Roman" w:cs="Times New Roman"/>
          <w:sz w:val="24"/>
          <w:szCs w:val="24"/>
        </w:rPr>
        <w:t>5</w:t>
      </w:r>
      <w:r w:rsidRPr="004519E9">
        <w:rPr>
          <w:rFonts w:ascii="Times New Roman" w:hAnsi="Times New Roman" w:cs="Times New Roman"/>
          <w:sz w:val="24"/>
          <w:szCs w:val="24"/>
        </w:rPr>
        <w:t xml:space="preserve">)   </w:t>
      </w:r>
      <w:r w:rsidR="00546289"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Andrews, D. U.; Heazlewood, B. R.; Maccarone, A. T.; Conroy, T.; Payne, R. J.; Jordan, M. J. T.; Kable, S. H., Photo-</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automerization of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cetaldehyde to </w:t>
      </w:r>
      <w:r w:rsidRPr="004519E9">
        <w:rPr>
          <w:rFonts w:ascii="Times New Roman" w:hAnsi="Times New Roman" w:cs="Times New Roman"/>
          <w:sz w:val="24"/>
          <w:szCs w:val="24"/>
        </w:rPr>
        <w:t>V</w:t>
      </w:r>
      <w:r w:rsidR="00EB463F" w:rsidRPr="004519E9">
        <w:rPr>
          <w:rFonts w:ascii="Times New Roman" w:hAnsi="Times New Roman" w:cs="Times New Roman"/>
          <w:sz w:val="24"/>
          <w:szCs w:val="24"/>
        </w:rPr>
        <w:t xml:space="preserve">inyl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lcohol: A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otential </w:t>
      </w:r>
      <w:r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oute to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ropospheric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cids. </w:t>
      </w:r>
      <w:r w:rsidR="00EB463F" w:rsidRPr="004519E9">
        <w:rPr>
          <w:rFonts w:ascii="Times New Roman" w:hAnsi="Times New Roman" w:cs="Times New Roman"/>
          <w:i/>
          <w:sz w:val="24"/>
          <w:szCs w:val="24"/>
        </w:rPr>
        <w:t xml:space="preserve">Science </w:t>
      </w:r>
      <w:r w:rsidR="00EB463F" w:rsidRPr="004519E9">
        <w:rPr>
          <w:rFonts w:ascii="Times New Roman" w:hAnsi="Times New Roman" w:cs="Times New Roman"/>
          <w:b/>
          <w:sz w:val="24"/>
          <w:szCs w:val="24"/>
        </w:rPr>
        <w:t>2012</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337</w:t>
      </w:r>
      <w:r w:rsidR="00EB463F" w:rsidRPr="004519E9">
        <w:rPr>
          <w:rFonts w:ascii="Times New Roman" w:hAnsi="Times New Roman" w:cs="Times New Roman"/>
          <w:sz w:val="24"/>
          <w:szCs w:val="24"/>
        </w:rPr>
        <w:t>, 1203-1206.</w:t>
      </w:r>
    </w:p>
    <w:p w14:paraId="6C2A6E24" w14:textId="127BD166"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6</w:t>
      </w:r>
      <w:r w:rsidRPr="004519E9">
        <w:rPr>
          <w:rFonts w:ascii="Times New Roman" w:hAnsi="Times New Roman" w:cs="Times New Roman"/>
          <w:sz w:val="24"/>
          <w:szCs w:val="24"/>
        </w:rPr>
        <w:t xml:space="preserve">)  </w:t>
      </w:r>
      <w:r w:rsidR="00546289"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Shaw, M. F.; Sztáray, B.; Whalley, L. K.; Heard, D. E.; Millet, D. B.; Jordan, M. J. T.; Osborn, D. L.; Kable, S. H., Photo-</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automerization of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cetaldehyde as a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hotochemical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ource of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ormic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cid in the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roposphere. </w:t>
      </w:r>
      <w:r w:rsidR="00EB463F" w:rsidRPr="004519E9">
        <w:rPr>
          <w:rFonts w:ascii="Times New Roman" w:hAnsi="Times New Roman" w:cs="Times New Roman"/>
          <w:i/>
          <w:sz w:val="24"/>
          <w:szCs w:val="24"/>
        </w:rPr>
        <w:t>Nat</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Commun</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2018</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9</w:t>
      </w:r>
      <w:r w:rsidR="00EB463F" w:rsidRPr="004519E9">
        <w:rPr>
          <w:rFonts w:ascii="Times New Roman" w:hAnsi="Times New Roman" w:cs="Times New Roman"/>
          <w:sz w:val="24"/>
          <w:szCs w:val="24"/>
        </w:rPr>
        <w:t>, 2584.</w:t>
      </w:r>
    </w:p>
    <w:p w14:paraId="32D03E6F" w14:textId="7CD74B23"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7</w:t>
      </w:r>
      <w:r w:rsidRPr="004519E9">
        <w:rPr>
          <w:rFonts w:ascii="Times New Roman" w:hAnsi="Times New Roman" w:cs="Times New Roman"/>
          <w:sz w:val="24"/>
          <w:szCs w:val="24"/>
        </w:rPr>
        <w:t xml:space="preserve">)   </w:t>
      </w:r>
      <w:r w:rsidR="00546289"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 xml:space="preserve">Monge-Palacios, M.; Grajales-González, E.; Sarathy, S. M., Formic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cid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atalyzed </w:t>
      </w:r>
      <w:r w:rsidRPr="004519E9">
        <w:rPr>
          <w:rFonts w:ascii="Times New Roman" w:hAnsi="Times New Roman" w:cs="Times New Roman"/>
          <w:sz w:val="24"/>
          <w:szCs w:val="24"/>
        </w:rPr>
        <w:t>K</w:t>
      </w:r>
      <w:r w:rsidR="00EB463F" w:rsidRPr="004519E9">
        <w:rPr>
          <w:rFonts w:ascii="Times New Roman" w:hAnsi="Times New Roman" w:cs="Times New Roman"/>
          <w:sz w:val="24"/>
          <w:szCs w:val="24"/>
        </w:rPr>
        <w:t>eto-</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nol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automerizations for C2 and C3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nols: Implications in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tmospheric and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ombustion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hemistry. </w:t>
      </w:r>
      <w:r w:rsidR="00EB463F" w:rsidRPr="004519E9">
        <w:rPr>
          <w:rFonts w:ascii="Times New Roman" w:hAnsi="Times New Roman" w:cs="Times New Roman"/>
          <w:i/>
          <w:sz w:val="24"/>
          <w:szCs w:val="24"/>
        </w:rPr>
        <w:t>Int</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J</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Quantum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2019</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119</w:t>
      </w:r>
      <w:r w:rsidR="00EB463F" w:rsidRPr="004519E9">
        <w:rPr>
          <w:rFonts w:ascii="Times New Roman" w:hAnsi="Times New Roman" w:cs="Times New Roman"/>
          <w:sz w:val="24"/>
          <w:szCs w:val="24"/>
        </w:rPr>
        <w:t>, e25954.</w:t>
      </w:r>
    </w:p>
    <w:p w14:paraId="79F7FCC4" w14:textId="0EE8321D"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8</w:t>
      </w:r>
      <w:r w:rsidRPr="004519E9">
        <w:rPr>
          <w:rFonts w:ascii="Times New Roman" w:hAnsi="Times New Roman" w:cs="Times New Roman"/>
          <w:sz w:val="24"/>
          <w:szCs w:val="24"/>
        </w:rPr>
        <w:t xml:space="preserve">)   </w:t>
      </w:r>
      <w:r w:rsidR="00546289"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 xml:space="preserve">Abplanalp, M. J.; Gozem, S.; Krylov, A. I.; Shingledecker, C. N.; Herbst, E.; Kaiser, R. I., A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tudy of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nterstellar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ldehydes and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nols as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racers of a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osmic </w:t>
      </w:r>
      <w:r w:rsidRPr="004519E9">
        <w:rPr>
          <w:rFonts w:ascii="Times New Roman" w:hAnsi="Times New Roman" w:cs="Times New Roman"/>
          <w:sz w:val="24"/>
          <w:szCs w:val="24"/>
        </w:rPr>
        <w:t>R</w:t>
      </w:r>
      <w:r w:rsidR="00EB463F" w:rsidRPr="004519E9">
        <w:rPr>
          <w:rFonts w:ascii="Times New Roman" w:hAnsi="Times New Roman" w:cs="Times New Roman"/>
          <w:sz w:val="24"/>
          <w:szCs w:val="24"/>
        </w:rPr>
        <w:t>ay-</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riven </w:t>
      </w:r>
      <w:r w:rsidRPr="004519E9">
        <w:rPr>
          <w:rFonts w:ascii="Times New Roman" w:hAnsi="Times New Roman" w:cs="Times New Roman"/>
          <w:sz w:val="24"/>
          <w:szCs w:val="24"/>
        </w:rPr>
        <w:t>N</w:t>
      </w:r>
      <w:r w:rsidR="00EB463F" w:rsidRPr="004519E9">
        <w:rPr>
          <w:rFonts w:ascii="Times New Roman" w:hAnsi="Times New Roman" w:cs="Times New Roman"/>
          <w:sz w:val="24"/>
          <w:szCs w:val="24"/>
        </w:rPr>
        <w:t xml:space="preserve">onequilibrium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ynthesis of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omplex </w:t>
      </w:r>
      <w:r w:rsidRPr="004519E9">
        <w:rPr>
          <w:rFonts w:ascii="Times New Roman" w:hAnsi="Times New Roman" w:cs="Times New Roman"/>
          <w:sz w:val="24"/>
          <w:szCs w:val="24"/>
        </w:rPr>
        <w:t>O</w:t>
      </w:r>
      <w:r w:rsidR="00EB463F" w:rsidRPr="004519E9">
        <w:rPr>
          <w:rFonts w:ascii="Times New Roman" w:hAnsi="Times New Roman" w:cs="Times New Roman"/>
          <w:sz w:val="24"/>
          <w:szCs w:val="24"/>
        </w:rPr>
        <w:t xml:space="preserve">rganic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olecules. </w:t>
      </w:r>
      <w:r w:rsidR="00EB463F" w:rsidRPr="004519E9">
        <w:rPr>
          <w:rFonts w:ascii="Times New Roman" w:hAnsi="Times New Roman" w:cs="Times New Roman"/>
          <w:i/>
          <w:sz w:val="24"/>
          <w:szCs w:val="24"/>
        </w:rPr>
        <w:t>Pro</w:t>
      </w:r>
      <w:r w:rsidR="00282455" w:rsidRPr="004519E9">
        <w:rPr>
          <w:rFonts w:ascii="Times New Roman" w:hAnsi="Times New Roman" w:cs="Times New Roman"/>
          <w:i/>
          <w:sz w:val="24"/>
          <w:szCs w:val="24"/>
        </w:rPr>
        <w:t xml:space="preserve">c. </w:t>
      </w:r>
      <w:r w:rsidR="00EB463F" w:rsidRPr="004519E9">
        <w:rPr>
          <w:rFonts w:ascii="Times New Roman" w:hAnsi="Times New Roman" w:cs="Times New Roman"/>
          <w:i/>
          <w:sz w:val="24"/>
          <w:szCs w:val="24"/>
        </w:rPr>
        <w:t>Nat</w:t>
      </w:r>
      <w:r w:rsidR="00282455" w:rsidRPr="004519E9">
        <w:rPr>
          <w:rFonts w:ascii="Times New Roman" w:hAnsi="Times New Roman" w:cs="Times New Roman"/>
          <w:i/>
          <w:sz w:val="24"/>
          <w:szCs w:val="24"/>
        </w:rPr>
        <w:t>l.</w:t>
      </w:r>
      <w:r w:rsidR="00EB463F" w:rsidRPr="004519E9">
        <w:rPr>
          <w:rFonts w:ascii="Times New Roman" w:hAnsi="Times New Roman" w:cs="Times New Roman"/>
          <w:i/>
          <w:sz w:val="24"/>
          <w:szCs w:val="24"/>
        </w:rPr>
        <w:t xml:space="preserve"> Acad</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Sci</w:t>
      </w:r>
      <w:r w:rsidR="00282455" w:rsidRPr="004519E9">
        <w:rPr>
          <w:rFonts w:ascii="Times New Roman" w:hAnsi="Times New Roman" w:cs="Times New Roman"/>
          <w:i/>
          <w:sz w:val="24"/>
          <w:szCs w:val="24"/>
        </w:rPr>
        <w:t>. U. S. A.</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2016</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113</w:t>
      </w:r>
      <w:r w:rsidR="00EB463F" w:rsidRPr="004519E9">
        <w:rPr>
          <w:rFonts w:ascii="Times New Roman" w:hAnsi="Times New Roman" w:cs="Times New Roman"/>
          <w:sz w:val="24"/>
          <w:szCs w:val="24"/>
        </w:rPr>
        <w:t>, 7727-7732.</w:t>
      </w:r>
    </w:p>
    <w:p w14:paraId="37308A10" w14:textId="24A4E432" w:rsidR="002E1EDE"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2E1EDE" w:rsidRPr="004519E9">
        <w:rPr>
          <w:rFonts w:ascii="Times New Roman" w:hAnsi="Times New Roman" w:cs="Times New Roman"/>
          <w:sz w:val="24"/>
          <w:szCs w:val="24"/>
        </w:rPr>
        <w:t>9</w:t>
      </w:r>
      <w:r w:rsidRPr="004519E9">
        <w:rPr>
          <w:rFonts w:ascii="Times New Roman" w:hAnsi="Times New Roman" w:cs="Times New Roman"/>
          <w:sz w:val="24"/>
          <w:szCs w:val="24"/>
        </w:rPr>
        <w:t>)</w:t>
      </w:r>
      <w:r w:rsidR="002E1EDE" w:rsidRPr="004519E9">
        <w:rPr>
          <w:rFonts w:ascii="Times New Roman" w:hAnsi="Times New Roman" w:cs="Times New Roman"/>
          <w:sz w:val="24"/>
          <w:szCs w:val="24"/>
        </w:rPr>
        <w:t xml:space="preserve"> </w:t>
      </w:r>
      <w:r w:rsidRPr="004519E9">
        <w:rPr>
          <w:rFonts w:ascii="Times New Roman" w:hAnsi="Times New Roman" w:cs="Times New Roman"/>
          <w:sz w:val="24"/>
          <w:szCs w:val="24"/>
        </w:rPr>
        <w:t xml:space="preserve">  </w:t>
      </w:r>
      <w:r w:rsidR="00546289" w:rsidRPr="004519E9">
        <w:rPr>
          <w:rFonts w:ascii="Times New Roman" w:hAnsi="Times New Roman" w:cs="Times New Roman"/>
          <w:sz w:val="24"/>
          <w:szCs w:val="24"/>
        </w:rPr>
        <w:t xml:space="preserve">   </w:t>
      </w:r>
      <w:r w:rsidR="002E1EDE" w:rsidRPr="004519E9">
        <w:rPr>
          <w:rFonts w:ascii="Times New Roman" w:hAnsi="Times New Roman" w:cs="Times New Roman"/>
          <w:sz w:val="24"/>
          <w:szCs w:val="24"/>
        </w:rPr>
        <w:t xml:space="preserve">Kleimeier, N. F.; Eckhardt, A. K.; Schreiner, P. R.; Kaiser, R. I., Interstellar </w:t>
      </w:r>
      <w:r w:rsidRPr="004519E9">
        <w:rPr>
          <w:rFonts w:ascii="Times New Roman" w:hAnsi="Times New Roman" w:cs="Times New Roman"/>
          <w:sz w:val="24"/>
          <w:szCs w:val="24"/>
        </w:rPr>
        <w:t>F</w:t>
      </w:r>
      <w:r w:rsidR="002E1EDE" w:rsidRPr="004519E9">
        <w:rPr>
          <w:rFonts w:ascii="Times New Roman" w:hAnsi="Times New Roman" w:cs="Times New Roman"/>
          <w:sz w:val="24"/>
          <w:szCs w:val="24"/>
        </w:rPr>
        <w:t xml:space="preserve">ormation of </w:t>
      </w:r>
      <w:r w:rsidRPr="004519E9">
        <w:rPr>
          <w:rFonts w:ascii="Times New Roman" w:hAnsi="Times New Roman" w:cs="Times New Roman"/>
          <w:sz w:val="24"/>
          <w:szCs w:val="24"/>
        </w:rPr>
        <w:t>B</w:t>
      </w:r>
      <w:r w:rsidR="002E1EDE" w:rsidRPr="004519E9">
        <w:rPr>
          <w:rFonts w:ascii="Times New Roman" w:hAnsi="Times New Roman" w:cs="Times New Roman"/>
          <w:sz w:val="24"/>
          <w:szCs w:val="24"/>
        </w:rPr>
        <w:t xml:space="preserve">iorelevant </w:t>
      </w:r>
      <w:r w:rsidRPr="004519E9">
        <w:rPr>
          <w:rFonts w:ascii="Times New Roman" w:hAnsi="Times New Roman" w:cs="Times New Roman"/>
          <w:sz w:val="24"/>
          <w:szCs w:val="24"/>
        </w:rPr>
        <w:t>P</w:t>
      </w:r>
      <w:r w:rsidR="002E1EDE" w:rsidRPr="004519E9">
        <w:rPr>
          <w:rFonts w:ascii="Times New Roman" w:hAnsi="Times New Roman" w:cs="Times New Roman"/>
          <w:sz w:val="24"/>
          <w:szCs w:val="24"/>
        </w:rPr>
        <w:t>yruvic Acid (CH</w:t>
      </w:r>
      <w:r w:rsidR="002E1EDE" w:rsidRPr="004519E9">
        <w:rPr>
          <w:rFonts w:ascii="Times New Roman" w:hAnsi="Times New Roman" w:cs="Times New Roman"/>
          <w:sz w:val="24"/>
          <w:szCs w:val="24"/>
          <w:vertAlign w:val="subscript"/>
        </w:rPr>
        <w:t>3</w:t>
      </w:r>
      <w:r w:rsidR="002E1EDE" w:rsidRPr="004519E9">
        <w:rPr>
          <w:rFonts w:ascii="Times New Roman" w:hAnsi="Times New Roman" w:cs="Times New Roman"/>
          <w:sz w:val="24"/>
          <w:szCs w:val="24"/>
        </w:rPr>
        <w:t xml:space="preserve">COCOOH). </w:t>
      </w:r>
      <w:r w:rsidR="002E1EDE" w:rsidRPr="004519E9">
        <w:rPr>
          <w:rFonts w:ascii="Times New Roman" w:hAnsi="Times New Roman" w:cs="Times New Roman"/>
          <w:i/>
          <w:iCs/>
          <w:sz w:val="24"/>
          <w:szCs w:val="24"/>
        </w:rPr>
        <w:t xml:space="preserve">Chem </w:t>
      </w:r>
      <w:r w:rsidR="002E1EDE" w:rsidRPr="004519E9">
        <w:rPr>
          <w:rFonts w:ascii="Times New Roman" w:hAnsi="Times New Roman" w:cs="Times New Roman"/>
          <w:b/>
          <w:bCs/>
          <w:sz w:val="24"/>
          <w:szCs w:val="24"/>
        </w:rPr>
        <w:t>2020</w:t>
      </w:r>
      <w:r w:rsidR="002E1EDE" w:rsidRPr="004519E9">
        <w:rPr>
          <w:rFonts w:ascii="Times New Roman" w:hAnsi="Times New Roman" w:cs="Times New Roman"/>
          <w:bCs/>
          <w:sz w:val="24"/>
          <w:szCs w:val="24"/>
        </w:rPr>
        <w:t>,</w:t>
      </w:r>
      <w:r w:rsidR="002E1EDE" w:rsidRPr="004519E9">
        <w:rPr>
          <w:rFonts w:ascii="Times New Roman" w:hAnsi="Times New Roman" w:cs="Times New Roman"/>
          <w:sz w:val="24"/>
          <w:szCs w:val="24"/>
        </w:rPr>
        <w:t xml:space="preserve"> </w:t>
      </w:r>
      <w:r w:rsidR="002E1EDE" w:rsidRPr="004519E9">
        <w:rPr>
          <w:rFonts w:ascii="Times New Roman" w:hAnsi="Times New Roman" w:cs="Times New Roman"/>
          <w:i/>
          <w:iCs/>
          <w:sz w:val="24"/>
          <w:szCs w:val="24"/>
        </w:rPr>
        <w:t>6</w:t>
      </w:r>
      <w:r w:rsidR="002E1EDE" w:rsidRPr="004519E9">
        <w:rPr>
          <w:rFonts w:ascii="Times New Roman" w:hAnsi="Times New Roman" w:cs="Times New Roman"/>
          <w:sz w:val="24"/>
          <w:szCs w:val="24"/>
        </w:rPr>
        <w:t>, 3385-3395.</w:t>
      </w:r>
      <w:r w:rsidR="002E1EDE" w:rsidRPr="004519E9">
        <w:rPr>
          <w:rFonts w:ascii="Times New Roman" w:hAnsi="Times New Roman" w:cs="Times New Roman"/>
          <w:sz w:val="24"/>
          <w:szCs w:val="24"/>
        </w:rPr>
        <w:tab/>
      </w:r>
    </w:p>
    <w:p w14:paraId="39A8E03E" w14:textId="1ED0EF90"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2E1EDE" w:rsidRPr="004519E9">
        <w:rPr>
          <w:rFonts w:ascii="Times New Roman" w:hAnsi="Times New Roman" w:cs="Times New Roman"/>
          <w:sz w:val="24"/>
          <w:szCs w:val="24"/>
        </w:rPr>
        <w:t>10</w:t>
      </w:r>
      <w:r w:rsidRPr="004519E9">
        <w:rPr>
          <w:rFonts w:ascii="Times New Roman" w:hAnsi="Times New Roman" w:cs="Times New Roman"/>
          <w:sz w:val="24"/>
          <w:szCs w:val="24"/>
        </w:rPr>
        <w:t xml:space="preserve">) </w:t>
      </w:r>
      <w:r w:rsidR="00546289"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 xml:space="preserve">Zhou, C.-W.; Li, Z.-R.; Li, X.-Y., Kinetics and </w:t>
      </w:r>
      <w:r w:rsidR="007A26AE"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echanism for </w:t>
      </w:r>
      <w:r w:rsidR="007A26AE"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ormation of </w:t>
      </w:r>
      <w:r w:rsidR="007A26AE"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nols in </w:t>
      </w:r>
      <w:r w:rsidR="007A26AE"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eaction of </w:t>
      </w:r>
      <w:r w:rsidR="007A26AE" w:rsidRPr="004519E9">
        <w:rPr>
          <w:rFonts w:ascii="Times New Roman" w:hAnsi="Times New Roman" w:cs="Times New Roman"/>
          <w:sz w:val="24"/>
          <w:szCs w:val="24"/>
        </w:rPr>
        <w:t>H</w:t>
      </w:r>
      <w:r w:rsidR="00EB463F" w:rsidRPr="004519E9">
        <w:rPr>
          <w:rFonts w:ascii="Times New Roman" w:hAnsi="Times New Roman" w:cs="Times New Roman"/>
          <w:sz w:val="24"/>
          <w:szCs w:val="24"/>
        </w:rPr>
        <w:t xml:space="preserve">ydroxide </w:t>
      </w:r>
      <w:r w:rsidR="007A26AE"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adical with </w:t>
      </w:r>
      <w:r w:rsidR="007A26AE"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ropene.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A </w:t>
      </w:r>
      <w:r w:rsidR="00EB463F" w:rsidRPr="004519E9">
        <w:rPr>
          <w:rFonts w:ascii="Times New Roman" w:hAnsi="Times New Roman" w:cs="Times New Roman"/>
          <w:b/>
          <w:sz w:val="24"/>
          <w:szCs w:val="24"/>
        </w:rPr>
        <w:t>2009</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113</w:t>
      </w:r>
      <w:r w:rsidR="00EB463F" w:rsidRPr="004519E9">
        <w:rPr>
          <w:rFonts w:ascii="Times New Roman" w:hAnsi="Times New Roman" w:cs="Times New Roman"/>
          <w:sz w:val="24"/>
          <w:szCs w:val="24"/>
        </w:rPr>
        <w:t>, 2372-2382.</w:t>
      </w:r>
    </w:p>
    <w:p w14:paraId="1EAF79E0" w14:textId="6CE60988" w:rsidR="00EB463F" w:rsidRPr="004519E9" w:rsidRDefault="00563873" w:rsidP="00F60ADC">
      <w:pPr>
        <w:pStyle w:val="EndNoteBibliography"/>
        <w:spacing w:before="240" w:after="0"/>
        <w:rPr>
          <w:rFonts w:ascii="Times New Roman" w:hAnsi="Times New Roman" w:cs="Times New Roman"/>
          <w:sz w:val="24"/>
          <w:szCs w:val="24"/>
          <w:lang w:val="de-DE"/>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1</w:t>
      </w:r>
      <w:r w:rsidR="002E1EDE" w:rsidRPr="004519E9">
        <w:rPr>
          <w:rFonts w:ascii="Times New Roman" w:hAnsi="Times New Roman" w:cs="Times New Roman"/>
          <w:sz w:val="24"/>
          <w:szCs w:val="24"/>
        </w:rPr>
        <w:t>1</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Saito, S., Microwave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pectroscopic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etection of </w:t>
      </w:r>
      <w:r w:rsidRPr="004519E9">
        <w:rPr>
          <w:rFonts w:ascii="Times New Roman" w:hAnsi="Times New Roman" w:cs="Times New Roman"/>
          <w:sz w:val="24"/>
          <w:szCs w:val="24"/>
        </w:rPr>
        <w:t>V</w:t>
      </w:r>
      <w:r w:rsidR="00EB463F" w:rsidRPr="004519E9">
        <w:rPr>
          <w:rFonts w:ascii="Times New Roman" w:hAnsi="Times New Roman" w:cs="Times New Roman"/>
          <w:sz w:val="24"/>
          <w:szCs w:val="24"/>
        </w:rPr>
        <w:t xml:space="preserve">inyl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lcohol, CH</w:t>
      </w:r>
      <w:r w:rsidR="00EB463F" w:rsidRPr="004519E9">
        <w:rPr>
          <w:rFonts w:ascii="Times New Roman" w:hAnsi="Times New Roman" w:cs="Times New Roman"/>
          <w:sz w:val="24"/>
          <w:szCs w:val="24"/>
          <w:vertAlign w:val="subscript"/>
        </w:rPr>
        <w:t>2</w:t>
      </w:r>
      <w:r w:rsidR="00EB463F" w:rsidRPr="004519E9">
        <w:rPr>
          <w:rFonts w:ascii="Times New Roman" w:hAnsi="Times New Roman" w:cs="Times New Roman"/>
          <w:sz w:val="24"/>
          <w:szCs w:val="24"/>
        </w:rPr>
        <w:t xml:space="preserve">CHOH. </w:t>
      </w:r>
      <w:r w:rsidR="00EB463F" w:rsidRPr="004519E9">
        <w:rPr>
          <w:rFonts w:ascii="Times New Roman" w:hAnsi="Times New Roman" w:cs="Times New Roman"/>
          <w:i/>
          <w:sz w:val="24"/>
          <w:szCs w:val="24"/>
          <w:lang w:val="de-DE"/>
        </w:rPr>
        <w:t>Chem</w:t>
      </w:r>
      <w:r w:rsidR="00282455" w:rsidRPr="004519E9">
        <w:rPr>
          <w:rFonts w:ascii="Times New Roman" w:hAnsi="Times New Roman" w:cs="Times New Roman"/>
          <w:i/>
          <w:sz w:val="24"/>
          <w:szCs w:val="24"/>
          <w:lang w:val="de-DE"/>
        </w:rPr>
        <w:t>.</w:t>
      </w:r>
      <w:r w:rsidR="00EB463F" w:rsidRPr="004519E9">
        <w:rPr>
          <w:rFonts w:ascii="Times New Roman" w:hAnsi="Times New Roman" w:cs="Times New Roman"/>
          <w:i/>
          <w:sz w:val="24"/>
          <w:szCs w:val="24"/>
          <w:lang w:val="de-DE"/>
        </w:rPr>
        <w:t xml:space="preserve"> Phys</w:t>
      </w:r>
      <w:r w:rsidR="00282455" w:rsidRPr="004519E9">
        <w:rPr>
          <w:rFonts w:ascii="Times New Roman" w:hAnsi="Times New Roman" w:cs="Times New Roman"/>
          <w:i/>
          <w:sz w:val="24"/>
          <w:szCs w:val="24"/>
          <w:lang w:val="de-DE"/>
        </w:rPr>
        <w:t>.</w:t>
      </w:r>
      <w:r w:rsidR="00EB463F" w:rsidRPr="004519E9">
        <w:rPr>
          <w:rFonts w:ascii="Times New Roman" w:hAnsi="Times New Roman" w:cs="Times New Roman"/>
          <w:i/>
          <w:sz w:val="24"/>
          <w:szCs w:val="24"/>
          <w:lang w:val="de-DE"/>
        </w:rPr>
        <w:t xml:space="preserve"> Lett</w:t>
      </w:r>
      <w:r w:rsidR="00282455" w:rsidRPr="004519E9">
        <w:rPr>
          <w:rFonts w:ascii="Times New Roman" w:hAnsi="Times New Roman" w:cs="Times New Roman"/>
          <w:i/>
          <w:sz w:val="24"/>
          <w:szCs w:val="24"/>
          <w:lang w:val="de-DE"/>
        </w:rPr>
        <w:t>.</w:t>
      </w:r>
      <w:r w:rsidR="00EB463F" w:rsidRPr="004519E9">
        <w:rPr>
          <w:rFonts w:ascii="Times New Roman" w:hAnsi="Times New Roman" w:cs="Times New Roman"/>
          <w:i/>
          <w:sz w:val="24"/>
          <w:szCs w:val="24"/>
          <w:lang w:val="de-DE"/>
        </w:rPr>
        <w:t xml:space="preserve"> </w:t>
      </w:r>
      <w:r w:rsidR="00EB463F" w:rsidRPr="004519E9">
        <w:rPr>
          <w:rFonts w:ascii="Times New Roman" w:hAnsi="Times New Roman" w:cs="Times New Roman"/>
          <w:b/>
          <w:sz w:val="24"/>
          <w:szCs w:val="24"/>
          <w:lang w:val="de-DE"/>
        </w:rPr>
        <w:t>1976</w:t>
      </w:r>
      <w:r w:rsidR="00EB463F" w:rsidRPr="004519E9">
        <w:rPr>
          <w:rFonts w:ascii="Times New Roman" w:hAnsi="Times New Roman" w:cs="Times New Roman"/>
          <w:sz w:val="24"/>
          <w:szCs w:val="24"/>
          <w:lang w:val="de-DE"/>
        </w:rPr>
        <w:t xml:space="preserve">, </w:t>
      </w:r>
      <w:r w:rsidR="00EB463F" w:rsidRPr="004519E9">
        <w:rPr>
          <w:rFonts w:ascii="Times New Roman" w:hAnsi="Times New Roman" w:cs="Times New Roman"/>
          <w:i/>
          <w:sz w:val="24"/>
          <w:szCs w:val="24"/>
          <w:lang w:val="de-DE"/>
        </w:rPr>
        <w:t>42</w:t>
      </w:r>
      <w:r w:rsidR="00EB463F" w:rsidRPr="004519E9">
        <w:rPr>
          <w:rFonts w:ascii="Times New Roman" w:hAnsi="Times New Roman" w:cs="Times New Roman"/>
          <w:sz w:val="24"/>
          <w:szCs w:val="24"/>
          <w:lang w:val="de-DE"/>
        </w:rPr>
        <w:t>, 399-402.</w:t>
      </w:r>
    </w:p>
    <w:p w14:paraId="4CE34790" w14:textId="1C49A562" w:rsidR="00EB463F" w:rsidRPr="004519E9" w:rsidRDefault="00563873" w:rsidP="00F60ADC">
      <w:pPr>
        <w:pStyle w:val="EndNoteBibliography"/>
        <w:spacing w:before="240" w:after="0"/>
        <w:rPr>
          <w:rFonts w:ascii="Times New Roman" w:hAnsi="Times New Roman" w:cs="Times New Roman"/>
          <w:sz w:val="24"/>
          <w:szCs w:val="24"/>
          <w:lang w:val="de-DE"/>
        </w:rPr>
      </w:pPr>
      <w:r w:rsidRPr="004519E9">
        <w:rPr>
          <w:rFonts w:ascii="Times New Roman" w:hAnsi="Times New Roman" w:cs="Times New Roman"/>
          <w:sz w:val="24"/>
          <w:szCs w:val="24"/>
          <w:lang w:val="de-DE"/>
        </w:rPr>
        <w:t>(</w:t>
      </w:r>
      <w:r w:rsidR="00EB463F" w:rsidRPr="004519E9">
        <w:rPr>
          <w:rFonts w:ascii="Times New Roman" w:hAnsi="Times New Roman" w:cs="Times New Roman"/>
          <w:sz w:val="24"/>
          <w:szCs w:val="24"/>
          <w:lang w:val="de-DE"/>
        </w:rPr>
        <w:t>1</w:t>
      </w:r>
      <w:r w:rsidR="002E1EDE" w:rsidRPr="004519E9">
        <w:rPr>
          <w:rFonts w:ascii="Times New Roman" w:hAnsi="Times New Roman" w:cs="Times New Roman"/>
          <w:sz w:val="24"/>
          <w:szCs w:val="24"/>
          <w:lang w:val="de-DE"/>
        </w:rPr>
        <w:t>2</w:t>
      </w:r>
      <w:r w:rsidRPr="004519E9">
        <w:rPr>
          <w:rFonts w:ascii="Times New Roman" w:hAnsi="Times New Roman" w:cs="Times New Roman"/>
          <w:sz w:val="24"/>
          <w:szCs w:val="24"/>
          <w:lang w:val="de-DE"/>
        </w:rPr>
        <w:t>)</w:t>
      </w:r>
      <w:r w:rsidR="00EB463F" w:rsidRPr="004519E9">
        <w:rPr>
          <w:rFonts w:ascii="Times New Roman" w:hAnsi="Times New Roman" w:cs="Times New Roman"/>
          <w:sz w:val="24"/>
          <w:szCs w:val="24"/>
          <w:lang w:val="de-DE"/>
        </w:rPr>
        <w:tab/>
        <w:t xml:space="preserve">Erlenmeyer, E., Ueber Phenylbrommilchsäure. </w:t>
      </w:r>
      <w:r w:rsidR="00854B88" w:rsidRPr="004519E9">
        <w:rPr>
          <w:rFonts w:ascii="Times New Roman" w:hAnsi="Times New Roman" w:cs="Times New Roman"/>
          <w:i/>
          <w:sz w:val="24"/>
          <w:szCs w:val="24"/>
          <w:lang w:val="de-DE"/>
        </w:rPr>
        <w:t xml:space="preserve">Chem. Ber. </w:t>
      </w:r>
      <w:r w:rsidR="00EB463F" w:rsidRPr="004519E9">
        <w:rPr>
          <w:rFonts w:ascii="Times New Roman" w:hAnsi="Times New Roman" w:cs="Times New Roman"/>
          <w:b/>
          <w:sz w:val="24"/>
          <w:szCs w:val="24"/>
          <w:lang w:val="de-DE"/>
        </w:rPr>
        <w:t>1880</w:t>
      </w:r>
      <w:r w:rsidR="00EB463F" w:rsidRPr="004519E9">
        <w:rPr>
          <w:rFonts w:ascii="Times New Roman" w:hAnsi="Times New Roman" w:cs="Times New Roman"/>
          <w:sz w:val="24"/>
          <w:szCs w:val="24"/>
          <w:lang w:val="de-DE"/>
        </w:rPr>
        <w:t xml:space="preserve">, </w:t>
      </w:r>
      <w:r w:rsidR="00EB463F" w:rsidRPr="004519E9">
        <w:rPr>
          <w:rFonts w:ascii="Times New Roman" w:hAnsi="Times New Roman" w:cs="Times New Roman"/>
          <w:i/>
          <w:sz w:val="24"/>
          <w:szCs w:val="24"/>
          <w:lang w:val="de-DE"/>
        </w:rPr>
        <w:t>13</w:t>
      </w:r>
      <w:r w:rsidR="00EB463F" w:rsidRPr="004519E9">
        <w:rPr>
          <w:rFonts w:ascii="Times New Roman" w:hAnsi="Times New Roman" w:cs="Times New Roman"/>
          <w:sz w:val="24"/>
          <w:szCs w:val="24"/>
          <w:lang w:val="de-DE"/>
        </w:rPr>
        <w:t>, 305-310.</w:t>
      </w:r>
    </w:p>
    <w:p w14:paraId="463D3A33" w14:textId="7674A1DC"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1</w:t>
      </w:r>
      <w:r w:rsidR="002E1EDE" w:rsidRPr="004519E9">
        <w:rPr>
          <w:rFonts w:ascii="Times New Roman" w:hAnsi="Times New Roman" w:cs="Times New Roman"/>
          <w:sz w:val="24"/>
          <w:szCs w:val="24"/>
        </w:rPr>
        <w:t>3</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Behrens, R.; Bulusu, S., Thermal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of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nergetic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aterials. 3. Temporal </w:t>
      </w:r>
      <w:r w:rsidRPr="004519E9">
        <w:rPr>
          <w:rFonts w:ascii="Times New Roman" w:hAnsi="Times New Roman" w:cs="Times New Roman"/>
          <w:sz w:val="24"/>
          <w:szCs w:val="24"/>
        </w:rPr>
        <w:t>B</w:t>
      </w:r>
      <w:r w:rsidR="00EB463F" w:rsidRPr="004519E9">
        <w:rPr>
          <w:rFonts w:ascii="Times New Roman" w:hAnsi="Times New Roman" w:cs="Times New Roman"/>
          <w:sz w:val="24"/>
          <w:szCs w:val="24"/>
        </w:rPr>
        <w:t xml:space="preserve">ehaviors of the </w:t>
      </w:r>
      <w:r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ates of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ormation of the </w:t>
      </w:r>
      <w:r w:rsidRPr="004519E9">
        <w:rPr>
          <w:rFonts w:ascii="Times New Roman" w:hAnsi="Times New Roman" w:cs="Times New Roman"/>
          <w:sz w:val="24"/>
          <w:szCs w:val="24"/>
        </w:rPr>
        <w:t>G</w:t>
      </w:r>
      <w:r w:rsidR="00EB463F" w:rsidRPr="004519E9">
        <w:rPr>
          <w:rFonts w:ascii="Times New Roman" w:hAnsi="Times New Roman" w:cs="Times New Roman"/>
          <w:sz w:val="24"/>
          <w:szCs w:val="24"/>
        </w:rPr>
        <w:t xml:space="preserve">aseous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yrolysis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roducts from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ondensed-</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hase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ecomposition of 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rinitrohexahydro-s-</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riazine (RDX).</w:t>
      </w:r>
      <w:r w:rsidR="00282455"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1992</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96</w:t>
      </w:r>
      <w:r w:rsidR="00EB463F" w:rsidRPr="004519E9">
        <w:rPr>
          <w:rFonts w:ascii="Times New Roman" w:hAnsi="Times New Roman" w:cs="Times New Roman"/>
          <w:sz w:val="24"/>
          <w:szCs w:val="24"/>
        </w:rPr>
        <w:t>, 8877-8891.</w:t>
      </w:r>
    </w:p>
    <w:p w14:paraId="35EE9D08" w14:textId="1C921958"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1</w:t>
      </w:r>
      <w:r w:rsidR="002E1EDE" w:rsidRPr="004519E9">
        <w:rPr>
          <w:rFonts w:ascii="Times New Roman" w:hAnsi="Times New Roman" w:cs="Times New Roman"/>
          <w:sz w:val="24"/>
          <w:szCs w:val="24"/>
        </w:rPr>
        <w:t>4</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Behrens, R.; Bulusu, S., Thermal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of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nergetic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aterials. 4. Deuterium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sotope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ffects and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sotopic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crambling (H/D, </w:t>
      </w:r>
      <w:r w:rsidR="00EB463F" w:rsidRPr="004519E9">
        <w:rPr>
          <w:rFonts w:ascii="Times New Roman" w:hAnsi="Times New Roman" w:cs="Times New Roman"/>
          <w:sz w:val="24"/>
          <w:szCs w:val="24"/>
          <w:vertAlign w:val="superscript"/>
        </w:rPr>
        <w:t>13</w:t>
      </w:r>
      <w:r w:rsidR="00EB463F" w:rsidRPr="004519E9">
        <w:rPr>
          <w:rFonts w:ascii="Times New Roman" w:hAnsi="Times New Roman" w:cs="Times New Roman"/>
          <w:sz w:val="24"/>
          <w:szCs w:val="24"/>
        </w:rPr>
        <w:t>C/</w:t>
      </w:r>
      <w:r w:rsidR="00EB463F" w:rsidRPr="004519E9">
        <w:rPr>
          <w:rFonts w:ascii="Times New Roman" w:hAnsi="Times New Roman" w:cs="Times New Roman"/>
          <w:sz w:val="24"/>
          <w:szCs w:val="24"/>
          <w:vertAlign w:val="superscript"/>
        </w:rPr>
        <w:t>18</w:t>
      </w:r>
      <w:r w:rsidR="00EB463F" w:rsidRPr="004519E9">
        <w:rPr>
          <w:rFonts w:ascii="Times New Roman" w:hAnsi="Times New Roman" w:cs="Times New Roman"/>
          <w:sz w:val="24"/>
          <w:szCs w:val="24"/>
        </w:rPr>
        <w:t xml:space="preserve">O, </w:t>
      </w:r>
      <w:r w:rsidR="00EB463F" w:rsidRPr="004519E9">
        <w:rPr>
          <w:rFonts w:ascii="Times New Roman" w:hAnsi="Times New Roman" w:cs="Times New Roman"/>
          <w:sz w:val="24"/>
          <w:szCs w:val="24"/>
          <w:vertAlign w:val="superscript"/>
        </w:rPr>
        <w:t>14</w:t>
      </w:r>
      <w:r w:rsidR="00EB463F" w:rsidRPr="004519E9">
        <w:rPr>
          <w:rFonts w:ascii="Times New Roman" w:hAnsi="Times New Roman" w:cs="Times New Roman"/>
          <w:sz w:val="24"/>
          <w:szCs w:val="24"/>
        </w:rPr>
        <w:t>N/</w:t>
      </w:r>
      <w:r w:rsidR="00EB463F" w:rsidRPr="004519E9">
        <w:rPr>
          <w:rFonts w:ascii="Times New Roman" w:hAnsi="Times New Roman" w:cs="Times New Roman"/>
          <w:sz w:val="24"/>
          <w:szCs w:val="24"/>
          <w:vertAlign w:val="superscript"/>
        </w:rPr>
        <w:t>15</w:t>
      </w:r>
      <w:r w:rsidR="00EB463F" w:rsidRPr="004519E9">
        <w:rPr>
          <w:rFonts w:ascii="Times New Roman" w:hAnsi="Times New Roman" w:cs="Times New Roman"/>
          <w:sz w:val="24"/>
          <w:szCs w:val="24"/>
        </w:rPr>
        <w:t xml:space="preserve">N) in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ondensed-</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hase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ecomposition of 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rinitrohexahydro-s-</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riazine (RDX).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1992</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96</w:t>
      </w:r>
      <w:r w:rsidR="00EB463F" w:rsidRPr="004519E9">
        <w:rPr>
          <w:rFonts w:ascii="Times New Roman" w:hAnsi="Times New Roman" w:cs="Times New Roman"/>
          <w:sz w:val="24"/>
          <w:szCs w:val="24"/>
        </w:rPr>
        <w:t>, 8891-8897.</w:t>
      </w:r>
    </w:p>
    <w:p w14:paraId="1E0B01F7" w14:textId="02AF52B4"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1</w:t>
      </w:r>
      <w:r w:rsidR="002E1EDE" w:rsidRPr="004519E9">
        <w:rPr>
          <w:rFonts w:ascii="Times New Roman" w:hAnsi="Times New Roman" w:cs="Times New Roman"/>
          <w:sz w:val="24"/>
          <w:szCs w:val="24"/>
        </w:rPr>
        <w:t>5</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Singh, S. K.; Vuppuluri, V.; Son, S. F.; Kaiser, R. I., Investigating the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hotochemical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of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olid 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rinitro-1,3,5-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riazinane (RDX).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A </w:t>
      </w:r>
      <w:r w:rsidR="00EB463F" w:rsidRPr="004519E9">
        <w:rPr>
          <w:rFonts w:ascii="Times New Roman" w:hAnsi="Times New Roman" w:cs="Times New Roman"/>
          <w:b/>
          <w:sz w:val="24"/>
          <w:szCs w:val="24"/>
        </w:rPr>
        <w:t>2020</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124</w:t>
      </w:r>
      <w:r w:rsidR="00EB463F" w:rsidRPr="004519E9">
        <w:rPr>
          <w:rFonts w:ascii="Times New Roman" w:hAnsi="Times New Roman" w:cs="Times New Roman"/>
          <w:sz w:val="24"/>
          <w:szCs w:val="24"/>
        </w:rPr>
        <w:t>, 6801-6823.</w:t>
      </w:r>
    </w:p>
    <w:p w14:paraId="27573434" w14:textId="54A839CA"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1</w:t>
      </w:r>
      <w:r w:rsidR="002E1EDE" w:rsidRPr="004519E9">
        <w:rPr>
          <w:rFonts w:ascii="Times New Roman" w:hAnsi="Times New Roman" w:cs="Times New Roman"/>
          <w:sz w:val="24"/>
          <w:szCs w:val="24"/>
        </w:rPr>
        <w:t>6</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Singh, S. K.; Zhu, C.; Vuppuluri, V.; Son, S. F.; Kaiser, R. I., Probing the </w:t>
      </w:r>
      <w:r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eaction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echanisms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nvolved in the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of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olid 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rinitro-1,3,5-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riazinane by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nergetic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lectrons. </w:t>
      </w:r>
      <w:r w:rsidR="00282455" w:rsidRPr="004519E9">
        <w:rPr>
          <w:rFonts w:ascii="Times New Roman" w:hAnsi="Times New Roman" w:cs="Times New Roman"/>
          <w:i/>
          <w:sz w:val="24"/>
          <w:szCs w:val="24"/>
        </w:rPr>
        <w:t xml:space="preserve">J. Phys. Chem. A </w:t>
      </w:r>
      <w:r w:rsidR="00EB463F" w:rsidRPr="004519E9">
        <w:rPr>
          <w:rFonts w:ascii="Times New Roman" w:hAnsi="Times New Roman" w:cs="Times New Roman"/>
          <w:b/>
          <w:sz w:val="24"/>
          <w:szCs w:val="24"/>
        </w:rPr>
        <w:t>2019</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123</w:t>
      </w:r>
      <w:r w:rsidR="00EB463F" w:rsidRPr="004519E9">
        <w:rPr>
          <w:rFonts w:ascii="Times New Roman" w:hAnsi="Times New Roman" w:cs="Times New Roman"/>
          <w:sz w:val="24"/>
          <w:szCs w:val="24"/>
        </w:rPr>
        <w:t>, 9479-9497.</w:t>
      </w:r>
    </w:p>
    <w:p w14:paraId="577A6FB4" w14:textId="61995F10"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1</w:t>
      </w:r>
      <w:r w:rsidR="002E1EDE" w:rsidRPr="004519E9">
        <w:rPr>
          <w:rFonts w:ascii="Times New Roman" w:hAnsi="Times New Roman" w:cs="Times New Roman"/>
          <w:sz w:val="24"/>
          <w:szCs w:val="24"/>
        </w:rPr>
        <w:t>7</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Snyder, A. P.; Kremer, J. H.; Liebman, S. A.; Schroeder, M. A.; Fifer, R. A., Characterization of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yclotrimethylenetrinitramine (RDX) by N,H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sotope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nalyses with </w:t>
      </w:r>
      <w:r w:rsidRPr="004519E9">
        <w:rPr>
          <w:rFonts w:ascii="Times New Roman" w:hAnsi="Times New Roman" w:cs="Times New Roman"/>
          <w:sz w:val="24"/>
          <w:szCs w:val="24"/>
        </w:rPr>
        <w:lastRenderedPageBreak/>
        <w:t>P</w:t>
      </w:r>
      <w:r w:rsidR="00EB463F" w:rsidRPr="004519E9">
        <w:rPr>
          <w:rFonts w:ascii="Times New Roman" w:hAnsi="Times New Roman" w:cs="Times New Roman"/>
          <w:sz w:val="24"/>
          <w:szCs w:val="24"/>
        </w:rPr>
        <w:t>yrolysis–</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tmospheric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ressure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onization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andem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ass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pectrometry. </w:t>
      </w:r>
      <w:r w:rsidR="00EB463F" w:rsidRPr="004519E9">
        <w:rPr>
          <w:rFonts w:ascii="Times New Roman" w:hAnsi="Times New Roman" w:cs="Times New Roman"/>
          <w:i/>
          <w:sz w:val="24"/>
          <w:szCs w:val="24"/>
        </w:rPr>
        <w:t>Org</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Mass Spectrom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1989</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24</w:t>
      </w:r>
      <w:r w:rsidR="00EB463F" w:rsidRPr="004519E9">
        <w:rPr>
          <w:rFonts w:ascii="Times New Roman" w:hAnsi="Times New Roman" w:cs="Times New Roman"/>
          <w:sz w:val="24"/>
          <w:szCs w:val="24"/>
        </w:rPr>
        <w:t>, 15-21.</w:t>
      </w:r>
    </w:p>
    <w:p w14:paraId="0F1C2ACE" w14:textId="26343F06"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1</w:t>
      </w:r>
      <w:r w:rsidR="002E1EDE" w:rsidRPr="004519E9">
        <w:rPr>
          <w:rFonts w:ascii="Times New Roman" w:hAnsi="Times New Roman" w:cs="Times New Roman"/>
          <w:sz w:val="24"/>
          <w:szCs w:val="24"/>
        </w:rPr>
        <w:t>8</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Maharrey, S.; Behrens, R., Thermal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of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nergetic Materials. 5. Reaction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rocesses of 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rinitrohexahydro-s-</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riazine </w:t>
      </w:r>
      <w:r w:rsidRPr="004519E9">
        <w:rPr>
          <w:rFonts w:ascii="Times New Roman" w:hAnsi="Times New Roman" w:cs="Times New Roman"/>
          <w:sz w:val="24"/>
          <w:szCs w:val="24"/>
        </w:rPr>
        <w:t>B</w:t>
      </w:r>
      <w:r w:rsidR="00EB463F" w:rsidRPr="004519E9">
        <w:rPr>
          <w:rFonts w:ascii="Times New Roman" w:hAnsi="Times New Roman" w:cs="Times New Roman"/>
          <w:sz w:val="24"/>
          <w:szCs w:val="24"/>
        </w:rPr>
        <w:t xml:space="preserve">elow </w:t>
      </w:r>
      <w:r w:rsidR="00084C1E"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ts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elting Point. </w:t>
      </w:r>
      <w:r w:rsidR="00282455" w:rsidRPr="004519E9">
        <w:rPr>
          <w:rFonts w:ascii="Times New Roman" w:hAnsi="Times New Roman" w:cs="Times New Roman"/>
          <w:i/>
          <w:sz w:val="24"/>
          <w:szCs w:val="24"/>
        </w:rPr>
        <w:t>J. Phys. Chem. A</w:t>
      </w:r>
      <w:r w:rsidR="00282455" w:rsidRPr="004519E9">
        <w:rPr>
          <w:rFonts w:ascii="Times New Roman" w:hAnsi="Times New Roman" w:cs="Times New Roman"/>
          <w:b/>
          <w:sz w:val="24"/>
          <w:szCs w:val="24"/>
        </w:rPr>
        <w:t xml:space="preserve"> </w:t>
      </w:r>
      <w:r w:rsidR="00EB463F" w:rsidRPr="004519E9">
        <w:rPr>
          <w:rFonts w:ascii="Times New Roman" w:hAnsi="Times New Roman" w:cs="Times New Roman"/>
          <w:b/>
          <w:sz w:val="24"/>
          <w:szCs w:val="24"/>
        </w:rPr>
        <w:t>2005</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109</w:t>
      </w:r>
      <w:r w:rsidR="00EB463F" w:rsidRPr="004519E9">
        <w:rPr>
          <w:rFonts w:ascii="Times New Roman" w:hAnsi="Times New Roman" w:cs="Times New Roman"/>
          <w:sz w:val="24"/>
          <w:szCs w:val="24"/>
        </w:rPr>
        <w:t>, 11236-11249.</w:t>
      </w:r>
    </w:p>
    <w:p w14:paraId="46A2CF37" w14:textId="3BEEE429"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1</w:t>
      </w:r>
      <w:r w:rsidR="002E1EDE" w:rsidRPr="004519E9">
        <w:rPr>
          <w:rFonts w:ascii="Times New Roman" w:hAnsi="Times New Roman" w:cs="Times New Roman"/>
          <w:sz w:val="24"/>
          <w:szCs w:val="24"/>
        </w:rPr>
        <w:t>9</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Lee, Y.; Tang, C.-J.; Litzinger, T. A., A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tudy of the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hemical and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hysical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rocesses </w:t>
      </w:r>
      <w:r w:rsidRPr="004519E9">
        <w:rPr>
          <w:rFonts w:ascii="Times New Roman" w:hAnsi="Times New Roman" w:cs="Times New Roman"/>
          <w:sz w:val="24"/>
          <w:szCs w:val="24"/>
        </w:rPr>
        <w:t>G</w:t>
      </w:r>
      <w:r w:rsidR="00EB463F" w:rsidRPr="004519E9">
        <w:rPr>
          <w:rFonts w:ascii="Times New Roman" w:hAnsi="Times New Roman" w:cs="Times New Roman"/>
          <w:sz w:val="24"/>
          <w:szCs w:val="24"/>
        </w:rPr>
        <w:t>overning CO</w:t>
      </w:r>
      <w:r w:rsidR="00EB463F" w:rsidRPr="004519E9">
        <w:rPr>
          <w:rFonts w:ascii="Times New Roman" w:hAnsi="Times New Roman" w:cs="Times New Roman"/>
          <w:sz w:val="24"/>
          <w:szCs w:val="24"/>
          <w:vertAlign w:val="subscript"/>
        </w:rPr>
        <w:t>2</w:t>
      </w:r>
      <w:r w:rsidR="00EB463F" w:rsidRPr="004519E9">
        <w:rPr>
          <w:rFonts w:ascii="Times New Roman" w:hAnsi="Times New Roman" w:cs="Times New Roman"/>
          <w:sz w:val="24"/>
          <w:szCs w:val="24"/>
        </w:rPr>
        <w:t xml:space="preserve"> </w:t>
      </w:r>
      <w:r w:rsidRPr="004519E9">
        <w:rPr>
          <w:rFonts w:ascii="Times New Roman" w:hAnsi="Times New Roman" w:cs="Times New Roman"/>
          <w:sz w:val="24"/>
          <w:szCs w:val="24"/>
        </w:rPr>
        <w:t>L</w:t>
      </w:r>
      <w:r w:rsidR="00EB463F" w:rsidRPr="004519E9">
        <w:rPr>
          <w:rFonts w:ascii="Times New Roman" w:hAnsi="Times New Roman" w:cs="Times New Roman"/>
          <w:sz w:val="24"/>
          <w:szCs w:val="24"/>
        </w:rPr>
        <w:t>aser-</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nduced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yrolysis and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ombustion of RDX. </w:t>
      </w:r>
      <w:r w:rsidR="00EB463F" w:rsidRPr="004519E9">
        <w:rPr>
          <w:rFonts w:ascii="Times New Roman" w:hAnsi="Times New Roman" w:cs="Times New Roman"/>
          <w:i/>
          <w:sz w:val="24"/>
          <w:szCs w:val="24"/>
        </w:rPr>
        <w:t>Combust</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and Flame </w:t>
      </w:r>
      <w:r w:rsidR="00EB463F" w:rsidRPr="004519E9">
        <w:rPr>
          <w:rFonts w:ascii="Times New Roman" w:hAnsi="Times New Roman" w:cs="Times New Roman"/>
          <w:b/>
          <w:sz w:val="24"/>
          <w:szCs w:val="24"/>
        </w:rPr>
        <w:t>1999</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117</w:t>
      </w:r>
      <w:r w:rsidR="00EB463F" w:rsidRPr="004519E9">
        <w:rPr>
          <w:rFonts w:ascii="Times New Roman" w:hAnsi="Times New Roman" w:cs="Times New Roman"/>
          <w:sz w:val="24"/>
          <w:szCs w:val="24"/>
        </w:rPr>
        <w:t>, 600-628.</w:t>
      </w:r>
    </w:p>
    <w:p w14:paraId="6EF45B87" w14:textId="67432414"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2E1EDE" w:rsidRPr="004519E9">
        <w:rPr>
          <w:rFonts w:ascii="Times New Roman" w:hAnsi="Times New Roman" w:cs="Times New Roman"/>
          <w:sz w:val="24"/>
          <w:szCs w:val="24"/>
        </w:rPr>
        <w:t>20</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Zhao, X.; Hintsa, E. J.; Lee, Y. T., Infrared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ultiphoton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issociation of RDX in a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olecular </w:t>
      </w:r>
      <w:r w:rsidRPr="004519E9">
        <w:rPr>
          <w:rFonts w:ascii="Times New Roman" w:hAnsi="Times New Roman" w:cs="Times New Roman"/>
          <w:sz w:val="24"/>
          <w:szCs w:val="24"/>
        </w:rPr>
        <w:t>B</w:t>
      </w:r>
      <w:r w:rsidR="00EB463F" w:rsidRPr="004519E9">
        <w:rPr>
          <w:rFonts w:ascii="Times New Roman" w:hAnsi="Times New Roman" w:cs="Times New Roman"/>
          <w:sz w:val="24"/>
          <w:szCs w:val="24"/>
        </w:rPr>
        <w:t xml:space="preserve">eam.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1988</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88</w:t>
      </w:r>
      <w:r w:rsidR="00EB463F" w:rsidRPr="004519E9">
        <w:rPr>
          <w:rFonts w:ascii="Times New Roman" w:hAnsi="Times New Roman" w:cs="Times New Roman"/>
          <w:sz w:val="24"/>
          <w:szCs w:val="24"/>
        </w:rPr>
        <w:t>, 801-810.</w:t>
      </w:r>
    </w:p>
    <w:p w14:paraId="2F682F1F" w14:textId="31B55E1B"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2</w:t>
      </w:r>
      <w:r w:rsidR="002E1EDE" w:rsidRPr="004519E9">
        <w:rPr>
          <w:rFonts w:ascii="Times New Roman" w:hAnsi="Times New Roman" w:cs="Times New Roman"/>
          <w:sz w:val="24"/>
          <w:szCs w:val="24"/>
        </w:rPr>
        <w:t>1</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Botcher, T. R.; Wight, C. A., Transient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hin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ilm </w:t>
      </w:r>
      <w:r w:rsidRPr="004519E9">
        <w:rPr>
          <w:rFonts w:ascii="Times New Roman" w:hAnsi="Times New Roman" w:cs="Times New Roman"/>
          <w:sz w:val="24"/>
          <w:szCs w:val="24"/>
        </w:rPr>
        <w:t>L</w:t>
      </w:r>
      <w:r w:rsidR="00EB463F" w:rsidRPr="004519E9">
        <w:rPr>
          <w:rFonts w:ascii="Times New Roman" w:hAnsi="Times New Roman" w:cs="Times New Roman"/>
          <w:sz w:val="24"/>
          <w:szCs w:val="24"/>
        </w:rPr>
        <w:t xml:space="preserve">aser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yrolysis of RDX.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1993</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97</w:t>
      </w:r>
      <w:r w:rsidR="00EB463F" w:rsidRPr="004519E9">
        <w:rPr>
          <w:rFonts w:ascii="Times New Roman" w:hAnsi="Times New Roman" w:cs="Times New Roman"/>
          <w:sz w:val="24"/>
          <w:szCs w:val="24"/>
        </w:rPr>
        <w:t>, 9149-9153.</w:t>
      </w:r>
    </w:p>
    <w:p w14:paraId="4AE49373" w14:textId="3A661144"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2</w:t>
      </w:r>
      <w:r w:rsidR="002E1EDE" w:rsidRPr="004519E9">
        <w:rPr>
          <w:rFonts w:ascii="Times New Roman" w:hAnsi="Times New Roman" w:cs="Times New Roman"/>
          <w:sz w:val="24"/>
          <w:szCs w:val="24"/>
        </w:rPr>
        <w:t>2</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Greenfield, M.; Guo, Y. Q.; Bernstein, E. R., Ultrafast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hotodissociation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ynamics of HMX and RDX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rom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heir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xcited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lectronic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tates via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emtosecond </w:t>
      </w:r>
      <w:r w:rsidRPr="004519E9">
        <w:rPr>
          <w:rFonts w:ascii="Times New Roman" w:hAnsi="Times New Roman" w:cs="Times New Roman"/>
          <w:sz w:val="24"/>
          <w:szCs w:val="24"/>
        </w:rPr>
        <w:t>L</w:t>
      </w:r>
      <w:r w:rsidR="00EB463F" w:rsidRPr="004519E9">
        <w:rPr>
          <w:rFonts w:ascii="Times New Roman" w:hAnsi="Times New Roman" w:cs="Times New Roman"/>
          <w:sz w:val="24"/>
          <w:szCs w:val="24"/>
        </w:rPr>
        <w:t xml:space="preserve">aser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ump–</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robe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echniques. </w:t>
      </w:r>
      <w:r w:rsidR="00EB463F" w:rsidRPr="004519E9">
        <w:rPr>
          <w:rFonts w:ascii="Times New Roman" w:hAnsi="Times New Roman" w:cs="Times New Roman"/>
          <w:i/>
          <w:sz w:val="24"/>
          <w:szCs w:val="24"/>
        </w:rPr>
        <w:t>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Lett</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2006</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430</w:t>
      </w:r>
      <w:r w:rsidR="00EB463F" w:rsidRPr="004519E9">
        <w:rPr>
          <w:rFonts w:ascii="Times New Roman" w:hAnsi="Times New Roman" w:cs="Times New Roman"/>
          <w:sz w:val="24"/>
          <w:szCs w:val="24"/>
        </w:rPr>
        <w:t>, 277-281.</w:t>
      </w:r>
    </w:p>
    <w:p w14:paraId="3DF97ECA" w14:textId="2AA26DD8"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2</w:t>
      </w:r>
      <w:r w:rsidR="002E1EDE" w:rsidRPr="004519E9">
        <w:rPr>
          <w:rFonts w:ascii="Times New Roman" w:hAnsi="Times New Roman" w:cs="Times New Roman"/>
          <w:sz w:val="24"/>
          <w:szCs w:val="24"/>
        </w:rPr>
        <w:t>3</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Zuckermann, H.; Greenblatt, G. D.; Haas, Y., Hydroxyl </w:t>
      </w:r>
      <w:r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adical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ormation in the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nfrared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ultiphoton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of </w:t>
      </w:r>
      <w:r w:rsidRPr="004519E9">
        <w:rPr>
          <w:rFonts w:ascii="Times New Roman" w:hAnsi="Times New Roman" w:cs="Times New Roman"/>
          <w:sz w:val="24"/>
          <w:szCs w:val="24"/>
        </w:rPr>
        <w:t>J</w:t>
      </w:r>
      <w:r w:rsidR="00EB463F" w:rsidRPr="004519E9">
        <w:rPr>
          <w:rFonts w:ascii="Times New Roman" w:hAnsi="Times New Roman" w:cs="Times New Roman"/>
          <w:sz w:val="24"/>
          <w:szCs w:val="24"/>
        </w:rPr>
        <w:t>et-</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ooled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yclic </w:t>
      </w:r>
      <w:r w:rsidRPr="004519E9">
        <w:rPr>
          <w:rFonts w:ascii="Times New Roman" w:hAnsi="Times New Roman" w:cs="Times New Roman"/>
          <w:sz w:val="24"/>
          <w:szCs w:val="24"/>
        </w:rPr>
        <w:t>N</w:t>
      </w:r>
      <w:r w:rsidR="00EB463F" w:rsidRPr="004519E9">
        <w:rPr>
          <w:rFonts w:ascii="Times New Roman" w:hAnsi="Times New Roman" w:cs="Times New Roman"/>
          <w:sz w:val="24"/>
          <w:szCs w:val="24"/>
        </w:rPr>
        <w:t xml:space="preserve">itroamines. </w:t>
      </w:r>
      <w:r w:rsidR="00282455" w:rsidRPr="004519E9">
        <w:rPr>
          <w:rFonts w:ascii="Times New Roman" w:hAnsi="Times New Roman" w:cs="Times New Roman"/>
          <w:i/>
          <w:sz w:val="24"/>
          <w:szCs w:val="24"/>
        </w:rPr>
        <w:t xml:space="preserve">J. Phys. Chem. </w:t>
      </w:r>
      <w:r w:rsidR="00EB463F" w:rsidRPr="004519E9">
        <w:rPr>
          <w:rFonts w:ascii="Times New Roman" w:hAnsi="Times New Roman" w:cs="Times New Roman"/>
          <w:b/>
          <w:sz w:val="24"/>
          <w:szCs w:val="24"/>
        </w:rPr>
        <w:t>1987</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91</w:t>
      </w:r>
      <w:r w:rsidR="00EB463F" w:rsidRPr="004519E9">
        <w:rPr>
          <w:rFonts w:ascii="Times New Roman" w:hAnsi="Times New Roman" w:cs="Times New Roman"/>
          <w:sz w:val="24"/>
          <w:szCs w:val="24"/>
        </w:rPr>
        <w:t>, 5159-5161.</w:t>
      </w:r>
    </w:p>
    <w:p w14:paraId="2781E752" w14:textId="5E1B7963"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2</w:t>
      </w:r>
      <w:r w:rsidR="002E1EDE" w:rsidRPr="004519E9">
        <w:rPr>
          <w:rFonts w:ascii="Times New Roman" w:hAnsi="Times New Roman" w:cs="Times New Roman"/>
          <w:sz w:val="24"/>
          <w:szCs w:val="24"/>
        </w:rPr>
        <w:t>4</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Capellos, C.; Papagiannakopoulos, P.; Liang, Y.-L., The 248 nm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hotodecomposition of </w:t>
      </w:r>
      <w:r w:rsidRPr="004519E9">
        <w:rPr>
          <w:rFonts w:ascii="Times New Roman" w:hAnsi="Times New Roman" w:cs="Times New Roman"/>
          <w:sz w:val="24"/>
          <w:szCs w:val="24"/>
        </w:rPr>
        <w:t>H</w:t>
      </w:r>
      <w:r w:rsidR="00EB463F" w:rsidRPr="004519E9">
        <w:rPr>
          <w:rFonts w:ascii="Times New Roman" w:hAnsi="Times New Roman" w:cs="Times New Roman"/>
          <w:sz w:val="24"/>
          <w:szCs w:val="24"/>
        </w:rPr>
        <w:t>exahydro-1,3,5-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rinitro-1,3,5-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riazine. </w:t>
      </w:r>
      <w:r w:rsidR="00282455" w:rsidRPr="004519E9">
        <w:rPr>
          <w:rFonts w:ascii="Times New Roman" w:hAnsi="Times New Roman" w:cs="Times New Roman"/>
          <w:i/>
          <w:sz w:val="24"/>
          <w:szCs w:val="24"/>
        </w:rPr>
        <w:t xml:space="preserve">Chem. Phys. Lett. </w:t>
      </w:r>
      <w:r w:rsidR="00EB463F" w:rsidRPr="004519E9">
        <w:rPr>
          <w:rFonts w:ascii="Times New Roman" w:hAnsi="Times New Roman" w:cs="Times New Roman"/>
          <w:b/>
          <w:sz w:val="24"/>
          <w:szCs w:val="24"/>
        </w:rPr>
        <w:t>1989</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164</w:t>
      </w:r>
      <w:r w:rsidR="00EB463F" w:rsidRPr="004519E9">
        <w:rPr>
          <w:rFonts w:ascii="Times New Roman" w:hAnsi="Times New Roman" w:cs="Times New Roman"/>
          <w:sz w:val="24"/>
          <w:szCs w:val="24"/>
        </w:rPr>
        <w:t>, 533-538.</w:t>
      </w:r>
    </w:p>
    <w:p w14:paraId="3D9409C2" w14:textId="60DC44AE"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2</w:t>
      </w:r>
      <w:r w:rsidR="002E1EDE" w:rsidRPr="004519E9">
        <w:rPr>
          <w:rFonts w:ascii="Times New Roman" w:hAnsi="Times New Roman" w:cs="Times New Roman"/>
          <w:sz w:val="24"/>
          <w:szCs w:val="24"/>
        </w:rPr>
        <w:t>5</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Chakraborty, D.; Muller, R. P.; Dasgupta, S.; Goddard, W. A., The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echanism for </w:t>
      </w:r>
      <w:r w:rsidRPr="004519E9">
        <w:rPr>
          <w:rFonts w:ascii="Times New Roman" w:hAnsi="Times New Roman" w:cs="Times New Roman"/>
          <w:sz w:val="24"/>
          <w:szCs w:val="24"/>
        </w:rPr>
        <w:t>U</w:t>
      </w:r>
      <w:r w:rsidR="00EB463F" w:rsidRPr="004519E9">
        <w:rPr>
          <w:rFonts w:ascii="Times New Roman" w:hAnsi="Times New Roman" w:cs="Times New Roman"/>
          <w:sz w:val="24"/>
          <w:szCs w:val="24"/>
        </w:rPr>
        <w:t xml:space="preserve">nimolecular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ecomposition of RDX (1,3,5-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rinitro-1,3,5-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riazine), an </w:t>
      </w:r>
      <w:r w:rsidR="009D053D"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b </w:t>
      </w:r>
      <w:r w:rsidR="009D053D"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nitio Study. </w:t>
      </w:r>
      <w:r w:rsidR="00282455" w:rsidRPr="004519E9">
        <w:rPr>
          <w:rFonts w:ascii="Times New Roman" w:hAnsi="Times New Roman" w:cs="Times New Roman"/>
          <w:i/>
          <w:sz w:val="24"/>
          <w:szCs w:val="24"/>
        </w:rPr>
        <w:t>J. Phys. Chem. A</w:t>
      </w:r>
      <w:r w:rsidR="00282455" w:rsidRPr="004519E9">
        <w:rPr>
          <w:rFonts w:ascii="Times New Roman" w:hAnsi="Times New Roman" w:cs="Times New Roman"/>
          <w:b/>
          <w:sz w:val="24"/>
          <w:szCs w:val="24"/>
        </w:rPr>
        <w:t xml:space="preserve"> </w:t>
      </w:r>
      <w:r w:rsidR="00EB463F" w:rsidRPr="004519E9">
        <w:rPr>
          <w:rFonts w:ascii="Times New Roman" w:hAnsi="Times New Roman" w:cs="Times New Roman"/>
          <w:b/>
          <w:sz w:val="24"/>
          <w:szCs w:val="24"/>
        </w:rPr>
        <w:t>2000</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104</w:t>
      </w:r>
      <w:r w:rsidR="00EB463F" w:rsidRPr="004519E9">
        <w:rPr>
          <w:rFonts w:ascii="Times New Roman" w:hAnsi="Times New Roman" w:cs="Times New Roman"/>
          <w:sz w:val="24"/>
          <w:szCs w:val="24"/>
        </w:rPr>
        <w:t>, 2261-2272.</w:t>
      </w:r>
    </w:p>
    <w:p w14:paraId="73473090" w14:textId="2C14DFAC"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2</w:t>
      </w:r>
      <w:r w:rsidR="002E1EDE" w:rsidRPr="004519E9">
        <w:rPr>
          <w:rFonts w:ascii="Times New Roman" w:hAnsi="Times New Roman" w:cs="Times New Roman"/>
          <w:sz w:val="24"/>
          <w:szCs w:val="24"/>
        </w:rPr>
        <w:t>6</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Harris, N. J.; Lammertsma, K., Ab </w:t>
      </w:r>
      <w:r w:rsidR="009124AC"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nitio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ensity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unctional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omputations of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onformations and </w:t>
      </w:r>
      <w:r w:rsidRPr="004519E9">
        <w:rPr>
          <w:rFonts w:ascii="Times New Roman" w:hAnsi="Times New Roman" w:cs="Times New Roman"/>
          <w:sz w:val="24"/>
          <w:szCs w:val="24"/>
        </w:rPr>
        <w:t>B</w:t>
      </w:r>
      <w:r w:rsidR="00EB463F" w:rsidRPr="004519E9">
        <w:rPr>
          <w:rFonts w:ascii="Times New Roman" w:hAnsi="Times New Roman" w:cs="Times New Roman"/>
          <w:sz w:val="24"/>
          <w:szCs w:val="24"/>
        </w:rPr>
        <w:t xml:space="preserve">ond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issociation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nergies for </w:t>
      </w:r>
      <w:r w:rsidRPr="004519E9">
        <w:rPr>
          <w:rFonts w:ascii="Times New Roman" w:hAnsi="Times New Roman" w:cs="Times New Roman"/>
          <w:sz w:val="24"/>
          <w:szCs w:val="24"/>
        </w:rPr>
        <w:t>H</w:t>
      </w:r>
      <w:r w:rsidR="00EB463F" w:rsidRPr="004519E9">
        <w:rPr>
          <w:rFonts w:ascii="Times New Roman" w:hAnsi="Times New Roman" w:cs="Times New Roman"/>
          <w:sz w:val="24"/>
          <w:szCs w:val="24"/>
        </w:rPr>
        <w:t>exahydro-1,3,5-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rinitro-1,3,5-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riazine.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Am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Soc</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1997</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119</w:t>
      </w:r>
      <w:r w:rsidR="00EB463F" w:rsidRPr="004519E9">
        <w:rPr>
          <w:rFonts w:ascii="Times New Roman" w:hAnsi="Times New Roman" w:cs="Times New Roman"/>
          <w:sz w:val="24"/>
          <w:szCs w:val="24"/>
        </w:rPr>
        <w:t>, 6583-6589.</w:t>
      </w:r>
    </w:p>
    <w:p w14:paraId="0D1F0365" w14:textId="70CEF652"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2</w:t>
      </w:r>
      <w:r w:rsidR="002E1EDE" w:rsidRPr="004519E9">
        <w:rPr>
          <w:rFonts w:ascii="Times New Roman" w:hAnsi="Times New Roman" w:cs="Times New Roman"/>
          <w:sz w:val="24"/>
          <w:szCs w:val="24"/>
        </w:rPr>
        <w:t>7</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Farber, M.; Srivastava, R. D., Mass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pectrometric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nvestigation of the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hermal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of RDX. </w:t>
      </w:r>
      <w:r w:rsidR="00EB463F" w:rsidRPr="004519E9">
        <w:rPr>
          <w:rFonts w:ascii="Times New Roman" w:hAnsi="Times New Roman" w:cs="Times New Roman"/>
          <w:i/>
          <w:sz w:val="24"/>
          <w:szCs w:val="24"/>
        </w:rPr>
        <w:t>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Lett</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1979</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64</w:t>
      </w:r>
      <w:r w:rsidR="00EB463F" w:rsidRPr="004519E9">
        <w:rPr>
          <w:rFonts w:ascii="Times New Roman" w:hAnsi="Times New Roman" w:cs="Times New Roman"/>
          <w:sz w:val="24"/>
          <w:szCs w:val="24"/>
        </w:rPr>
        <w:t>, 307-310.</w:t>
      </w:r>
    </w:p>
    <w:p w14:paraId="79D1EF90" w14:textId="35F89118"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2</w:t>
      </w:r>
      <w:r w:rsidR="002E1EDE" w:rsidRPr="004519E9">
        <w:rPr>
          <w:rFonts w:ascii="Times New Roman" w:hAnsi="Times New Roman" w:cs="Times New Roman"/>
          <w:sz w:val="24"/>
          <w:szCs w:val="24"/>
        </w:rPr>
        <w:t>8</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Im, H.-S.; Bernstein, E. R., On the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nitial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teps in the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of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nergetic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aterials from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xcited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lectronic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tates.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2000</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113</w:t>
      </w:r>
      <w:r w:rsidR="00EB463F" w:rsidRPr="004519E9">
        <w:rPr>
          <w:rFonts w:ascii="Times New Roman" w:hAnsi="Times New Roman" w:cs="Times New Roman"/>
          <w:sz w:val="24"/>
          <w:szCs w:val="24"/>
        </w:rPr>
        <w:t>, 7911-7918.</w:t>
      </w:r>
    </w:p>
    <w:p w14:paraId="05E05829" w14:textId="440A1161"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2</w:t>
      </w:r>
      <w:r w:rsidR="002E1EDE" w:rsidRPr="004519E9">
        <w:rPr>
          <w:rFonts w:ascii="Times New Roman" w:hAnsi="Times New Roman" w:cs="Times New Roman"/>
          <w:sz w:val="24"/>
          <w:szCs w:val="24"/>
        </w:rPr>
        <w:t>9</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Singh, S. K.; La Jeunesse, J.; Vuppuluri, V.; Son, S. F.; Sun, B.-J.; Chen, Y.-L.; Chang, A. H. H.; Mebel, A. M.; Kaiser, R. I., The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lusive </w:t>
      </w:r>
      <w:r w:rsidRPr="004519E9">
        <w:rPr>
          <w:rFonts w:ascii="Times New Roman" w:hAnsi="Times New Roman" w:cs="Times New Roman"/>
          <w:sz w:val="24"/>
          <w:szCs w:val="24"/>
        </w:rPr>
        <w:t>K</w:t>
      </w:r>
      <w:r w:rsidR="00EB463F" w:rsidRPr="004519E9">
        <w:rPr>
          <w:rFonts w:ascii="Times New Roman" w:hAnsi="Times New Roman" w:cs="Times New Roman"/>
          <w:sz w:val="24"/>
          <w:szCs w:val="24"/>
        </w:rPr>
        <w:t>etene (H</w:t>
      </w:r>
      <w:r w:rsidR="00EB463F" w:rsidRPr="004519E9">
        <w:rPr>
          <w:rFonts w:ascii="Times New Roman" w:hAnsi="Times New Roman" w:cs="Times New Roman"/>
          <w:sz w:val="24"/>
          <w:szCs w:val="24"/>
          <w:vertAlign w:val="subscript"/>
        </w:rPr>
        <w:t>2</w:t>
      </w:r>
      <w:r w:rsidR="00EB463F" w:rsidRPr="004519E9">
        <w:rPr>
          <w:rFonts w:ascii="Times New Roman" w:hAnsi="Times New Roman" w:cs="Times New Roman"/>
          <w:sz w:val="24"/>
          <w:szCs w:val="24"/>
        </w:rPr>
        <w:t xml:space="preserve">CCO)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hannel in the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nfrared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ultiphoton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issociation of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olid 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rinitro-1,3,5-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riazinane (RDX). </w:t>
      </w:r>
      <w:r w:rsidR="00EB463F" w:rsidRPr="004519E9">
        <w:rPr>
          <w:rFonts w:ascii="Times New Roman" w:hAnsi="Times New Roman" w:cs="Times New Roman"/>
          <w:i/>
          <w:sz w:val="24"/>
          <w:szCs w:val="24"/>
        </w:rPr>
        <w:t xml:space="preserve">ChemPhysChem </w:t>
      </w:r>
      <w:r w:rsidR="00EB463F" w:rsidRPr="004519E9">
        <w:rPr>
          <w:rFonts w:ascii="Times New Roman" w:hAnsi="Times New Roman" w:cs="Times New Roman"/>
          <w:b/>
          <w:sz w:val="24"/>
          <w:szCs w:val="24"/>
        </w:rPr>
        <w:t>2020</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21</w:t>
      </w:r>
      <w:r w:rsidR="00EB463F" w:rsidRPr="004519E9">
        <w:rPr>
          <w:rFonts w:ascii="Times New Roman" w:hAnsi="Times New Roman" w:cs="Times New Roman"/>
          <w:sz w:val="24"/>
          <w:szCs w:val="24"/>
        </w:rPr>
        <w:t>, 837-842.</w:t>
      </w:r>
    </w:p>
    <w:p w14:paraId="0AA2BF4A" w14:textId="41C3562F"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lastRenderedPageBreak/>
        <w:t>(</w:t>
      </w:r>
      <w:r w:rsidR="002E1EDE" w:rsidRPr="004519E9">
        <w:rPr>
          <w:rFonts w:ascii="Times New Roman" w:hAnsi="Times New Roman" w:cs="Times New Roman"/>
          <w:sz w:val="24"/>
          <w:szCs w:val="24"/>
        </w:rPr>
        <w:t>30</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Singh, S. K.; Kaiser, R. I., A </w:t>
      </w:r>
      <w:r w:rsidRPr="004519E9">
        <w:rPr>
          <w:rFonts w:ascii="Times New Roman" w:hAnsi="Times New Roman" w:cs="Times New Roman"/>
          <w:sz w:val="24"/>
          <w:szCs w:val="24"/>
        </w:rPr>
        <w:t>V</w:t>
      </w:r>
      <w:r w:rsidR="00EB463F" w:rsidRPr="004519E9">
        <w:rPr>
          <w:rFonts w:ascii="Times New Roman" w:hAnsi="Times New Roman" w:cs="Times New Roman"/>
          <w:sz w:val="24"/>
          <w:szCs w:val="24"/>
        </w:rPr>
        <w:t xml:space="preserve">acuum </w:t>
      </w:r>
      <w:r w:rsidRPr="004519E9">
        <w:rPr>
          <w:rFonts w:ascii="Times New Roman" w:hAnsi="Times New Roman" w:cs="Times New Roman"/>
          <w:sz w:val="24"/>
          <w:szCs w:val="24"/>
        </w:rPr>
        <w:t>U</w:t>
      </w:r>
      <w:r w:rsidR="00EB463F" w:rsidRPr="004519E9">
        <w:rPr>
          <w:rFonts w:ascii="Times New Roman" w:hAnsi="Times New Roman" w:cs="Times New Roman"/>
          <w:sz w:val="24"/>
          <w:szCs w:val="24"/>
        </w:rPr>
        <w:t xml:space="preserve">ltraviolet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hotoionization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tudy on the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somerization,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and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olecular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ass </w:t>
      </w:r>
      <w:r w:rsidRPr="004519E9">
        <w:rPr>
          <w:rFonts w:ascii="Times New Roman" w:hAnsi="Times New Roman" w:cs="Times New Roman"/>
          <w:sz w:val="24"/>
          <w:szCs w:val="24"/>
        </w:rPr>
        <w:t>G</w:t>
      </w:r>
      <w:r w:rsidR="00EB463F" w:rsidRPr="004519E9">
        <w:rPr>
          <w:rFonts w:ascii="Times New Roman" w:hAnsi="Times New Roman" w:cs="Times New Roman"/>
          <w:sz w:val="24"/>
          <w:szCs w:val="24"/>
        </w:rPr>
        <w:t xml:space="preserve">rowth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rocesses in </w:t>
      </w:r>
      <w:r w:rsidR="00BC62E3"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olid </w:t>
      </w:r>
      <w:r w:rsidRPr="004519E9">
        <w:rPr>
          <w:rFonts w:ascii="Times New Roman" w:hAnsi="Times New Roman" w:cs="Times New Roman"/>
          <w:sz w:val="24"/>
          <w:szCs w:val="24"/>
        </w:rPr>
        <w:t>N</w:t>
      </w:r>
      <w:r w:rsidR="00EB463F" w:rsidRPr="004519E9">
        <w:rPr>
          <w:rFonts w:ascii="Times New Roman" w:hAnsi="Times New Roman" w:cs="Times New Roman"/>
          <w:sz w:val="24"/>
          <w:szCs w:val="24"/>
        </w:rPr>
        <w:t>itromethane (CH</w:t>
      </w:r>
      <w:r w:rsidR="00EB463F" w:rsidRPr="004519E9">
        <w:rPr>
          <w:rFonts w:ascii="Times New Roman" w:hAnsi="Times New Roman" w:cs="Times New Roman"/>
          <w:sz w:val="24"/>
          <w:szCs w:val="24"/>
          <w:vertAlign w:val="subscript"/>
        </w:rPr>
        <w:t>3</w:t>
      </w:r>
      <w:r w:rsidR="00EB463F" w:rsidRPr="004519E9">
        <w:rPr>
          <w:rFonts w:ascii="Times New Roman" w:hAnsi="Times New Roman" w:cs="Times New Roman"/>
          <w:sz w:val="24"/>
          <w:szCs w:val="24"/>
        </w:rPr>
        <w:t>NO</w:t>
      </w:r>
      <w:r w:rsidR="00EB463F" w:rsidRPr="004519E9">
        <w:rPr>
          <w:rFonts w:ascii="Times New Roman" w:hAnsi="Times New Roman" w:cs="Times New Roman"/>
          <w:sz w:val="24"/>
          <w:szCs w:val="24"/>
          <w:vertAlign w:val="subscript"/>
        </w:rPr>
        <w:t>2</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Lett</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2021</w:t>
      </w:r>
      <w:r w:rsidR="00EB463F" w:rsidRPr="004519E9">
        <w:rPr>
          <w:rFonts w:ascii="Times New Roman" w:hAnsi="Times New Roman" w:cs="Times New Roman"/>
          <w:sz w:val="24"/>
          <w:szCs w:val="24"/>
        </w:rPr>
        <w:t>,</w:t>
      </w:r>
      <w:r w:rsidR="00BC62E3" w:rsidRPr="004519E9">
        <w:rPr>
          <w:rFonts w:ascii="Times New Roman" w:hAnsi="Times New Roman" w:cs="Times New Roman"/>
          <w:sz w:val="24"/>
          <w:szCs w:val="24"/>
        </w:rPr>
        <w:t xml:space="preserve"> </w:t>
      </w:r>
      <w:r w:rsidR="00BC62E3" w:rsidRPr="004519E9">
        <w:rPr>
          <w:rFonts w:ascii="Times New Roman" w:hAnsi="Times New Roman" w:cs="Times New Roman"/>
          <w:i/>
          <w:sz w:val="24"/>
          <w:szCs w:val="24"/>
        </w:rPr>
        <w:t>766</w:t>
      </w:r>
      <w:r w:rsidR="00BC62E3" w:rsidRPr="004519E9">
        <w:rPr>
          <w:rFonts w:ascii="Times New Roman" w:hAnsi="Times New Roman" w:cs="Times New Roman"/>
          <w:sz w:val="24"/>
          <w:szCs w:val="24"/>
        </w:rPr>
        <w:t>,</w:t>
      </w:r>
      <w:r w:rsidR="00EB463F" w:rsidRPr="004519E9">
        <w:rPr>
          <w:rFonts w:ascii="Times New Roman" w:hAnsi="Times New Roman" w:cs="Times New Roman"/>
          <w:sz w:val="24"/>
          <w:szCs w:val="24"/>
        </w:rPr>
        <w:t xml:space="preserve"> 138343.</w:t>
      </w:r>
    </w:p>
    <w:p w14:paraId="20913BAC" w14:textId="562BD9E9"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3</w:t>
      </w:r>
      <w:r w:rsidR="002E1EDE" w:rsidRPr="004519E9">
        <w:rPr>
          <w:rFonts w:ascii="Times New Roman" w:hAnsi="Times New Roman" w:cs="Times New Roman"/>
          <w:sz w:val="24"/>
          <w:szCs w:val="24"/>
        </w:rPr>
        <w:t>1</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Tang, T. B.; Chaudhri, M. M.; Rees, C. S.; Mullock, S. J., </w:t>
      </w:r>
      <w:r w:rsidR="00BC62E3"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of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olid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xplosives by </w:t>
      </w:r>
      <w:r w:rsidRPr="004519E9">
        <w:rPr>
          <w:rFonts w:ascii="Times New Roman" w:hAnsi="Times New Roman" w:cs="Times New Roman"/>
          <w:sz w:val="24"/>
          <w:szCs w:val="24"/>
        </w:rPr>
        <w:t>L</w:t>
      </w:r>
      <w:r w:rsidR="00EB463F" w:rsidRPr="004519E9">
        <w:rPr>
          <w:rFonts w:ascii="Times New Roman" w:hAnsi="Times New Roman" w:cs="Times New Roman"/>
          <w:sz w:val="24"/>
          <w:szCs w:val="24"/>
        </w:rPr>
        <w:t xml:space="preserve">aser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rradiation: A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ass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pectrometric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tudy.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Mat</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Sc</w:t>
      </w:r>
      <w:r w:rsidR="00282455" w:rsidRPr="004519E9">
        <w:rPr>
          <w:rFonts w:ascii="Times New Roman" w:hAnsi="Times New Roman" w:cs="Times New Roman"/>
          <w:i/>
          <w:sz w:val="24"/>
          <w:szCs w:val="24"/>
        </w:rPr>
        <w:t>i.</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1987</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22</w:t>
      </w:r>
      <w:r w:rsidR="00EB463F" w:rsidRPr="004519E9">
        <w:rPr>
          <w:rFonts w:ascii="Times New Roman" w:hAnsi="Times New Roman" w:cs="Times New Roman"/>
          <w:sz w:val="24"/>
          <w:szCs w:val="24"/>
        </w:rPr>
        <w:t>, 1037-1044.</w:t>
      </w:r>
    </w:p>
    <w:p w14:paraId="7EAAFB64" w14:textId="5ED8AFD4"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3</w:t>
      </w:r>
      <w:r w:rsidR="002E1EDE" w:rsidRPr="004519E9">
        <w:rPr>
          <w:rFonts w:ascii="Times New Roman" w:hAnsi="Times New Roman" w:cs="Times New Roman"/>
          <w:sz w:val="24"/>
          <w:szCs w:val="24"/>
        </w:rPr>
        <w:t>2</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Eckhardt, A. K.; Bergantini, A.; Singh, S. K.; Schreiner, P. R.; Kaiser, R. I., Formation of </w:t>
      </w:r>
      <w:r w:rsidRPr="004519E9">
        <w:rPr>
          <w:rFonts w:ascii="Times New Roman" w:hAnsi="Times New Roman" w:cs="Times New Roman"/>
          <w:sz w:val="24"/>
          <w:szCs w:val="24"/>
        </w:rPr>
        <w:t>G</w:t>
      </w:r>
      <w:r w:rsidR="00EB463F" w:rsidRPr="004519E9">
        <w:rPr>
          <w:rFonts w:ascii="Times New Roman" w:hAnsi="Times New Roman" w:cs="Times New Roman"/>
          <w:sz w:val="24"/>
          <w:szCs w:val="24"/>
        </w:rPr>
        <w:t xml:space="preserve">lyoxylic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cid in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nterstellar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ces: A </w:t>
      </w:r>
      <w:r w:rsidRPr="004519E9">
        <w:rPr>
          <w:rFonts w:ascii="Times New Roman" w:hAnsi="Times New Roman" w:cs="Times New Roman"/>
          <w:sz w:val="24"/>
          <w:szCs w:val="24"/>
        </w:rPr>
        <w:t>K</w:t>
      </w:r>
      <w:r w:rsidR="00EB463F" w:rsidRPr="004519E9">
        <w:rPr>
          <w:rFonts w:ascii="Times New Roman" w:hAnsi="Times New Roman" w:cs="Times New Roman"/>
          <w:sz w:val="24"/>
          <w:szCs w:val="24"/>
        </w:rPr>
        <w:t xml:space="preserve">ey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ntry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oint for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rebiotic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hemistry. </w:t>
      </w:r>
      <w:r w:rsidR="00EB463F" w:rsidRPr="004519E9">
        <w:rPr>
          <w:rFonts w:ascii="Times New Roman" w:hAnsi="Times New Roman" w:cs="Times New Roman"/>
          <w:i/>
          <w:sz w:val="24"/>
          <w:szCs w:val="24"/>
        </w:rPr>
        <w:t>Angew</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Int</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Ed</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2019</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58</w:t>
      </w:r>
      <w:r w:rsidR="00EB463F" w:rsidRPr="004519E9">
        <w:rPr>
          <w:rFonts w:ascii="Times New Roman" w:hAnsi="Times New Roman" w:cs="Times New Roman"/>
          <w:sz w:val="24"/>
          <w:szCs w:val="24"/>
        </w:rPr>
        <w:t>, 5663-5667.</w:t>
      </w:r>
    </w:p>
    <w:p w14:paraId="007B173B" w14:textId="1723E467"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3</w:t>
      </w:r>
      <w:r w:rsidR="002E1EDE" w:rsidRPr="004519E9">
        <w:rPr>
          <w:rFonts w:ascii="Times New Roman" w:hAnsi="Times New Roman" w:cs="Times New Roman"/>
          <w:sz w:val="24"/>
          <w:szCs w:val="24"/>
        </w:rPr>
        <w:t>3</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Singh, S. K.; Tsai, T.-Y.; Sun, B.-J.; Chang, A. H. H.; Mebel, A. M.; Kaiser, R. I., Gas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hase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dentification of the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lusive N-</w:t>
      </w:r>
      <w:r w:rsidRPr="004519E9">
        <w:rPr>
          <w:rFonts w:ascii="Times New Roman" w:hAnsi="Times New Roman" w:cs="Times New Roman"/>
          <w:sz w:val="24"/>
          <w:szCs w:val="24"/>
        </w:rPr>
        <w:t>H</w:t>
      </w:r>
      <w:r w:rsidR="00EB463F" w:rsidRPr="004519E9">
        <w:rPr>
          <w:rFonts w:ascii="Times New Roman" w:hAnsi="Times New Roman" w:cs="Times New Roman"/>
          <w:sz w:val="24"/>
          <w:szCs w:val="24"/>
        </w:rPr>
        <w:t>ydroxyoxaziridine (c-H</w:t>
      </w:r>
      <w:r w:rsidR="00EB463F" w:rsidRPr="004519E9">
        <w:rPr>
          <w:rFonts w:ascii="Times New Roman" w:hAnsi="Times New Roman" w:cs="Times New Roman"/>
          <w:sz w:val="24"/>
          <w:szCs w:val="24"/>
          <w:vertAlign w:val="subscript"/>
        </w:rPr>
        <w:t>2</w:t>
      </w:r>
      <w:r w:rsidR="00EB463F" w:rsidRPr="004519E9">
        <w:rPr>
          <w:rFonts w:ascii="Times New Roman" w:hAnsi="Times New Roman" w:cs="Times New Roman"/>
          <w:sz w:val="24"/>
          <w:szCs w:val="24"/>
        </w:rPr>
        <w:t xml:space="preserve">CON(OH)): A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hiral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olecule.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Lett</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2020</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w:t>
      </w:r>
      <w:r w:rsidR="00EB463F" w:rsidRPr="004519E9">
        <w:rPr>
          <w:rFonts w:ascii="Times New Roman" w:hAnsi="Times New Roman" w:cs="Times New Roman"/>
          <w:sz w:val="24"/>
          <w:szCs w:val="24"/>
        </w:rPr>
        <w:t>, 5383-5389.</w:t>
      </w:r>
    </w:p>
    <w:p w14:paraId="0D36D521" w14:textId="55AD8AA8"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3</w:t>
      </w:r>
      <w:r w:rsidR="002E1EDE" w:rsidRPr="004519E9">
        <w:rPr>
          <w:rFonts w:ascii="Times New Roman" w:hAnsi="Times New Roman" w:cs="Times New Roman"/>
          <w:sz w:val="24"/>
          <w:szCs w:val="24"/>
        </w:rPr>
        <w:t>4</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Singh, S. K.; La Jeunesse, J.; Zhu, C.; Kleimeier, N. F.; Chen, K.-H.; Sun, B.-J.; Chang, A. H. H.; Kaiser, R. I., Gas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hase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dentification of the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lusive </w:t>
      </w:r>
      <w:r w:rsidRPr="004519E9">
        <w:rPr>
          <w:rFonts w:ascii="Times New Roman" w:hAnsi="Times New Roman" w:cs="Times New Roman"/>
          <w:sz w:val="24"/>
          <w:szCs w:val="24"/>
        </w:rPr>
        <w:t>O</w:t>
      </w:r>
      <w:r w:rsidR="00EB463F" w:rsidRPr="004519E9">
        <w:rPr>
          <w:rFonts w:ascii="Times New Roman" w:hAnsi="Times New Roman" w:cs="Times New Roman"/>
          <w:sz w:val="24"/>
          <w:szCs w:val="24"/>
        </w:rPr>
        <w:t>xaziridine (cyclo-H</w:t>
      </w:r>
      <w:r w:rsidR="00EB463F" w:rsidRPr="004519E9">
        <w:rPr>
          <w:rFonts w:ascii="Times New Roman" w:hAnsi="Times New Roman" w:cs="Times New Roman"/>
          <w:sz w:val="24"/>
          <w:szCs w:val="24"/>
          <w:vertAlign w:val="subscript"/>
        </w:rPr>
        <w:t>2</w:t>
      </w:r>
      <w:r w:rsidR="00EB463F" w:rsidRPr="004519E9">
        <w:rPr>
          <w:rFonts w:ascii="Times New Roman" w:hAnsi="Times New Roman" w:cs="Times New Roman"/>
          <w:sz w:val="24"/>
          <w:szCs w:val="24"/>
        </w:rPr>
        <w:t xml:space="preserve">CONH) – an </w:t>
      </w:r>
      <w:r w:rsidRPr="004519E9">
        <w:rPr>
          <w:rFonts w:ascii="Times New Roman" w:hAnsi="Times New Roman" w:cs="Times New Roman"/>
          <w:sz w:val="24"/>
          <w:szCs w:val="24"/>
        </w:rPr>
        <w:t>O</w:t>
      </w:r>
      <w:r w:rsidR="00EB463F" w:rsidRPr="004519E9">
        <w:rPr>
          <w:rFonts w:ascii="Times New Roman" w:hAnsi="Times New Roman" w:cs="Times New Roman"/>
          <w:sz w:val="24"/>
          <w:szCs w:val="24"/>
        </w:rPr>
        <w:t xml:space="preserve">ptically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ctive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olecule. </w:t>
      </w:r>
      <w:r w:rsidR="00EB463F" w:rsidRPr="004519E9">
        <w:rPr>
          <w:rFonts w:ascii="Times New Roman" w:hAnsi="Times New Roman" w:cs="Times New Roman"/>
          <w:i/>
          <w:sz w:val="24"/>
          <w:szCs w:val="24"/>
        </w:rPr>
        <w:t>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Commun</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2020</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56</w:t>
      </w:r>
      <w:r w:rsidR="00EB463F" w:rsidRPr="004519E9">
        <w:rPr>
          <w:rFonts w:ascii="Times New Roman" w:hAnsi="Times New Roman" w:cs="Times New Roman"/>
          <w:sz w:val="24"/>
          <w:szCs w:val="24"/>
        </w:rPr>
        <w:t>, 15643-15646.</w:t>
      </w:r>
    </w:p>
    <w:p w14:paraId="0B9B0A4A" w14:textId="2F549E7E"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3</w:t>
      </w:r>
      <w:r w:rsidR="002E1EDE" w:rsidRPr="004519E9">
        <w:rPr>
          <w:rFonts w:ascii="Times New Roman" w:hAnsi="Times New Roman" w:cs="Times New Roman"/>
          <w:sz w:val="24"/>
          <w:szCs w:val="24"/>
        </w:rPr>
        <w:t>5</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Zhu, C.; Eckhardt, A. K.; Bergantini, A.; Singh, S. K.; Schreiner, P. R.; Kaiser, R. I., The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lusive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yclotriphosphazene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olecule and its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ewar </w:t>
      </w:r>
      <w:r w:rsidRPr="004519E9">
        <w:rPr>
          <w:rFonts w:ascii="Times New Roman" w:hAnsi="Times New Roman" w:cs="Times New Roman"/>
          <w:sz w:val="24"/>
          <w:szCs w:val="24"/>
        </w:rPr>
        <w:t>B</w:t>
      </w:r>
      <w:r w:rsidR="00EB463F" w:rsidRPr="004519E9">
        <w:rPr>
          <w:rFonts w:ascii="Times New Roman" w:hAnsi="Times New Roman" w:cs="Times New Roman"/>
          <w:sz w:val="24"/>
          <w:szCs w:val="24"/>
        </w:rPr>
        <w:t>enzene–</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ype </w:t>
      </w:r>
      <w:r w:rsidRPr="004519E9">
        <w:rPr>
          <w:rFonts w:ascii="Times New Roman" w:hAnsi="Times New Roman" w:cs="Times New Roman"/>
          <w:sz w:val="24"/>
          <w:szCs w:val="24"/>
        </w:rPr>
        <w:t>V</w:t>
      </w:r>
      <w:r w:rsidR="00EB463F" w:rsidRPr="004519E9">
        <w:rPr>
          <w:rFonts w:ascii="Times New Roman" w:hAnsi="Times New Roman" w:cs="Times New Roman"/>
          <w:sz w:val="24"/>
          <w:szCs w:val="24"/>
        </w:rPr>
        <w:t xml:space="preserve">alence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somer (P</w:t>
      </w:r>
      <w:r w:rsidR="00EB463F" w:rsidRPr="004519E9">
        <w:rPr>
          <w:rFonts w:ascii="Times New Roman" w:hAnsi="Times New Roman" w:cs="Times New Roman"/>
          <w:sz w:val="24"/>
          <w:szCs w:val="24"/>
          <w:vertAlign w:val="subscript"/>
        </w:rPr>
        <w:t>3</w:t>
      </w:r>
      <w:r w:rsidR="00EB463F" w:rsidRPr="004519E9">
        <w:rPr>
          <w:rFonts w:ascii="Times New Roman" w:hAnsi="Times New Roman" w:cs="Times New Roman"/>
          <w:sz w:val="24"/>
          <w:szCs w:val="24"/>
        </w:rPr>
        <w:t>N</w:t>
      </w:r>
      <w:r w:rsidR="00EB463F" w:rsidRPr="004519E9">
        <w:rPr>
          <w:rFonts w:ascii="Times New Roman" w:hAnsi="Times New Roman" w:cs="Times New Roman"/>
          <w:sz w:val="24"/>
          <w:szCs w:val="24"/>
          <w:vertAlign w:val="subscript"/>
        </w:rPr>
        <w:t>3</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Sci</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Advan</w:t>
      </w:r>
      <w:r w:rsidR="00282455" w:rsidRPr="004519E9">
        <w:rPr>
          <w:rFonts w:ascii="Times New Roman" w:hAnsi="Times New Roman" w:cs="Times New Roman"/>
          <w:i/>
          <w:sz w:val="24"/>
          <w:szCs w:val="24"/>
        </w:rPr>
        <w:t>ces</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2020</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6</w:t>
      </w:r>
      <w:r w:rsidR="00EB463F" w:rsidRPr="004519E9">
        <w:rPr>
          <w:rFonts w:ascii="Times New Roman" w:hAnsi="Times New Roman" w:cs="Times New Roman"/>
          <w:sz w:val="24"/>
          <w:szCs w:val="24"/>
        </w:rPr>
        <w:t>, eaba6934.</w:t>
      </w:r>
    </w:p>
    <w:p w14:paraId="55E679CF" w14:textId="2415C8B2"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3</w:t>
      </w:r>
      <w:r w:rsidR="002E1EDE" w:rsidRPr="004519E9">
        <w:rPr>
          <w:rFonts w:ascii="Times New Roman" w:hAnsi="Times New Roman" w:cs="Times New Roman"/>
          <w:sz w:val="24"/>
          <w:szCs w:val="24"/>
        </w:rPr>
        <w:t>6</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Bergantini, A.; Abplanalp, M. J.; Pokhilko, P.; Krylov, A. I.; Shingledecker, C. N.; Herbst, E.; Kaiser, R. I., A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ombined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xperimental and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heoretical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tudy on the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ormation of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nterstellar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ropylene </w:t>
      </w:r>
      <w:r w:rsidRPr="004519E9">
        <w:rPr>
          <w:rFonts w:ascii="Times New Roman" w:hAnsi="Times New Roman" w:cs="Times New Roman"/>
          <w:sz w:val="24"/>
          <w:szCs w:val="24"/>
        </w:rPr>
        <w:t>O</w:t>
      </w:r>
      <w:r w:rsidR="00EB463F" w:rsidRPr="004519E9">
        <w:rPr>
          <w:rFonts w:ascii="Times New Roman" w:hAnsi="Times New Roman" w:cs="Times New Roman"/>
          <w:sz w:val="24"/>
          <w:szCs w:val="24"/>
        </w:rPr>
        <w:t>xide (CH</w:t>
      </w:r>
      <w:r w:rsidR="00EB463F" w:rsidRPr="004519E9">
        <w:rPr>
          <w:rFonts w:ascii="Times New Roman" w:hAnsi="Times New Roman" w:cs="Times New Roman"/>
          <w:sz w:val="24"/>
          <w:szCs w:val="24"/>
          <w:vertAlign w:val="subscript"/>
        </w:rPr>
        <w:t>3</w:t>
      </w:r>
      <w:r w:rsidR="00EB463F" w:rsidRPr="004519E9">
        <w:rPr>
          <w:rFonts w:ascii="Times New Roman" w:hAnsi="Times New Roman" w:cs="Times New Roman"/>
          <w:sz w:val="24"/>
          <w:szCs w:val="24"/>
        </w:rPr>
        <w:t>CHCH</w:t>
      </w:r>
      <w:r w:rsidR="00EB463F" w:rsidRPr="004519E9">
        <w:rPr>
          <w:rFonts w:ascii="Times New Roman" w:hAnsi="Times New Roman" w:cs="Times New Roman"/>
          <w:sz w:val="24"/>
          <w:szCs w:val="24"/>
          <w:vertAlign w:val="subscript"/>
        </w:rPr>
        <w:t>2</w:t>
      </w:r>
      <w:r w:rsidR="00EB463F" w:rsidRPr="004519E9">
        <w:rPr>
          <w:rFonts w:ascii="Times New Roman" w:hAnsi="Times New Roman" w:cs="Times New Roman"/>
          <w:sz w:val="24"/>
          <w:szCs w:val="24"/>
        </w:rPr>
        <w:t xml:space="preserve">O)—A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hiral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olecule. </w:t>
      </w:r>
      <w:r w:rsidR="00EB463F" w:rsidRPr="004519E9">
        <w:rPr>
          <w:rFonts w:ascii="Times New Roman" w:hAnsi="Times New Roman" w:cs="Times New Roman"/>
          <w:i/>
          <w:sz w:val="24"/>
          <w:szCs w:val="24"/>
        </w:rPr>
        <w:t>Astrophys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J</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2018</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860</w:t>
      </w:r>
      <w:r w:rsidR="00EB463F" w:rsidRPr="004519E9">
        <w:rPr>
          <w:rFonts w:ascii="Times New Roman" w:hAnsi="Times New Roman" w:cs="Times New Roman"/>
          <w:sz w:val="24"/>
          <w:szCs w:val="24"/>
        </w:rPr>
        <w:t>, 108.</w:t>
      </w:r>
    </w:p>
    <w:p w14:paraId="05DBCFE2" w14:textId="2DA7C63F"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3</w:t>
      </w:r>
      <w:r w:rsidR="002E1EDE" w:rsidRPr="004519E9">
        <w:rPr>
          <w:rFonts w:ascii="Times New Roman" w:hAnsi="Times New Roman" w:cs="Times New Roman"/>
          <w:sz w:val="24"/>
          <w:szCs w:val="24"/>
        </w:rPr>
        <w:t>7</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Gongwer, P. E.; Brill, T. B., Thermal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of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nergetic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aterials 73: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he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dentity and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emperature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ependence of “</w:t>
      </w:r>
      <w:r w:rsidR="00546289"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inor”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roducts from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lash-</w:t>
      </w:r>
      <w:r w:rsidRPr="004519E9">
        <w:rPr>
          <w:rFonts w:ascii="Times New Roman" w:hAnsi="Times New Roman" w:cs="Times New Roman"/>
          <w:sz w:val="24"/>
          <w:szCs w:val="24"/>
        </w:rPr>
        <w:t>H</w:t>
      </w:r>
      <w:r w:rsidR="00EB463F" w:rsidRPr="004519E9">
        <w:rPr>
          <w:rFonts w:ascii="Times New Roman" w:hAnsi="Times New Roman" w:cs="Times New Roman"/>
          <w:sz w:val="24"/>
          <w:szCs w:val="24"/>
        </w:rPr>
        <w:t xml:space="preserve">eated RDX. </w:t>
      </w:r>
      <w:r w:rsidR="00EB463F" w:rsidRPr="004519E9">
        <w:rPr>
          <w:rFonts w:ascii="Times New Roman" w:hAnsi="Times New Roman" w:cs="Times New Roman"/>
          <w:i/>
          <w:sz w:val="24"/>
          <w:szCs w:val="24"/>
        </w:rPr>
        <w:t>Combust</w:t>
      </w:r>
      <w:r w:rsidR="00282455" w:rsidRPr="004519E9">
        <w:rPr>
          <w:rFonts w:ascii="Times New Roman" w:hAnsi="Times New Roman" w:cs="Times New Roman"/>
          <w:i/>
          <w:sz w:val="24"/>
          <w:szCs w:val="24"/>
        </w:rPr>
        <w:t>.</w:t>
      </w:r>
      <w:r w:rsidR="0024210C"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 xml:space="preserve">Flame </w:t>
      </w:r>
      <w:r w:rsidR="00EB463F" w:rsidRPr="004519E9">
        <w:rPr>
          <w:rFonts w:ascii="Times New Roman" w:hAnsi="Times New Roman" w:cs="Times New Roman"/>
          <w:b/>
          <w:sz w:val="24"/>
          <w:szCs w:val="24"/>
        </w:rPr>
        <w:t>1998,</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115</w:t>
      </w:r>
      <w:r w:rsidR="00EB463F" w:rsidRPr="004519E9">
        <w:rPr>
          <w:rFonts w:ascii="Times New Roman" w:hAnsi="Times New Roman" w:cs="Times New Roman"/>
          <w:sz w:val="24"/>
          <w:szCs w:val="24"/>
        </w:rPr>
        <w:t>, 417-423.</w:t>
      </w:r>
    </w:p>
    <w:p w14:paraId="5CC2CC71" w14:textId="0AA30875" w:rsidR="00EB463F" w:rsidRPr="004519E9" w:rsidRDefault="00563873"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3</w:t>
      </w:r>
      <w:r w:rsidR="002E1EDE" w:rsidRPr="004519E9">
        <w:rPr>
          <w:rFonts w:ascii="Times New Roman" w:hAnsi="Times New Roman" w:cs="Times New Roman"/>
          <w:sz w:val="24"/>
          <w:szCs w:val="24"/>
        </w:rPr>
        <w:t>8</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Dickinson, J. T.; Jensen, L. C.; Doering, D. L.; Yee, R., Mass </w:t>
      </w:r>
      <w:r w:rsidR="00546289"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pectroscopy </w:t>
      </w:r>
      <w:r w:rsidR="00546289"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tudy of </w:t>
      </w:r>
      <w:r w:rsidR="00546289"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roducts from </w:t>
      </w:r>
      <w:r w:rsidR="00546289"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xposure of </w:t>
      </w:r>
      <w:r w:rsidR="00546289" w:rsidRPr="004519E9">
        <w:rPr>
          <w:rFonts w:ascii="Times New Roman" w:hAnsi="Times New Roman" w:cs="Times New Roman"/>
          <w:sz w:val="24"/>
          <w:szCs w:val="24"/>
        </w:rPr>
        <w:t>C</w:t>
      </w:r>
      <w:r w:rsidR="00EB463F" w:rsidRPr="004519E9">
        <w:rPr>
          <w:rFonts w:ascii="Times New Roman" w:hAnsi="Times New Roman" w:cs="Times New Roman"/>
          <w:sz w:val="24"/>
          <w:szCs w:val="24"/>
        </w:rPr>
        <w:t>yclotrimethylene‐</w:t>
      </w:r>
      <w:r w:rsidR="00546289"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rinitramine </w:t>
      </w:r>
      <w:r w:rsidR="00546289"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ingle </w:t>
      </w:r>
      <w:r w:rsidR="00546289"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rystals to KrF </w:t>
      </w:r>
      <w:r w:rsidR="00546289"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xcimer </w:t>
      </w:r>
      <w:r w:rsidR="00546289" w:rsidRPr="004519E9">
        <w:rPr>
          <w:rFonts w:ascii="Times New Roman" w:hAnsi="Times New Roman" w:cs="Times New Roman"/>
          <w:sz w:val="24"/>
          <w:szCs w:val="24"/>
        </w:rPr>
        <w:t>L</w:t>
      </w:r>
      <w:r w:rsidR="00EB463F" w:rsidRPr="004519E9">
        <w:rPr>
          <w:rFonts w:ascii="Times New Roman" w:hAnsi="Times New Roman" w:cs="Times New Roman"/>
          <w:sz w:val="24"/>
          <w:szCs w:val="24"/>
        </w:rPr>
        <w:t xml:space="preserve">aser </w:t>
      </w:r>
      <w:r w:rsidR="00546289"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adiation.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Appl</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1990,</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67</w:t>
      </w:r>
      <w:r w:rsidR="00EB463F" w:rsidRPr="004519E9">
        <w:rPr>
          <w:rFonts w:ascii="Times New Roman" w:hAnsi="Times New Roman" w:cs="Times New Roman"/>
          <w:sz w:val="24"/>
          <w:szCs w:val="24"/>
        </w:rPr>
        <w:t>, 3641-3651.</w:t>
      </w:r>
    </w:p>
    <w:p w14:paraId="382A05DC" w14:textId="29AE6433" w:rsidR="00EB463F" w:rsidRPr="004519E9" w:rsidRDefault="00546289"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3</w:t>
      </w:r>
      <w:r w:rsidR="002E1EDE" w:rsidRPr="004519E9">
        <w:rPr>
          <w:rFonts w:ascii="Times New Roman" w:hAnsi="Times New Roman" w:cs="Times New Roman"/>
          <w:sz w:val="24"/>
          <w:szCs w:val="24"/>
        </w:rPr>
        <w:t>9</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Molt, R. W.; Watson, T.; Bazanté, A. P.; Bartlett, R. J.; Richards, N. G. J., Gas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hase RDX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athways </w:t>
      </w:r>
      <w:r w:rsidRPr="004519E9">
        <w:rPr>
          <w:rFonts w:ascii="Times New Roman" w:hAnsi="Times New Roman" w:cs="Times New Roman"/>
          <w:sz w:val="24"/>
          <w:szCs w:val="24"/>
        </w:rPr>
        <w:t>U</w:t>
      </w:r>
      <w:r w:rsidR="00EB463F" w:rsidRPr="004519E9">
        <w:rPr>
          <w:rFonts w:ascii="Times New Roman" w:hAnsi="Times New Roman" w:cs="Times New Roman"/>
          <w:sz w:val="24"/>
          <w:szCs w:val="24"/>
        </w:rPr>
        <w:t xml:space="preserve">sing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oupled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luster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heory. </w:t>
      </w:r>
      <w:r w:rsidR="00EB463F" w:rsidRPr="004519E9">
        <w:rPr>
          <w:rFonts w:ascii="Times New Roman" w:hAnsi="Times New Roman" w:cs="Times New Roman"/>
          <w:i/>
          <w:sz w:val="24"/>
          <w:szCs w:val="24"/>
        </w:rPr>
        <w:t>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2016</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18</w:t>
      </w:r>
      <w:r w:rsidR="00EB463F" w:rsidRPr="004519E9">
        <w:rPr>
          <w:rFonts w:ascii="Times New Roman" w:hAnsi="Times New Roman" w:cs="Times New Roman"/>
          <w:sz w:val="24"/>
          <w:szCs w:val="24"/>
        </w:rPr>
        <w:t>, 26069-26077.</w:t>
      </w:r>
    </w:p>
    <w:p w14:paraId="3F2F9799" w14:textId="760C8711" w:rsidR="00EB463F" w:rsidRPr="004519E9" w:rsidRDefault="00546289"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2E1EDE" w:rsidRPr="004519E9">
        <w:rPr>
          <w:rFonts w:ascii="Times New Roman" w:hAnsi="Times New Roman" w:cs="Times New Roman"/>
          <w:sz w:val="24"/>
          <w:szCs w:val="24"/>
        </w:rPr>
        <w:t>40</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Swadley, M. J.; Li, T., Reaction Mechanism of 1,3,5-Trinitro-s-</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riazine (RDX)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eciphered by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ensity </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unctional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heory.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Theo</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Comput</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2007</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3</w:t>
      </w:r>
      <w:r w:rsidR="00EB463F" w:rsidRPr="004519E9">
        <w:rPr>
          <w:rFonts w:ascii="Times New Roman" w:hAnsi="Times New Roman" w:cs="Times New Roman"/>
          <w:sz w:val="24"/>
          <w:szCs w:val="24"/>
        </w:rPr>
        <w:t>, 505-513.</w:t>
      </w:r>
    </w:p>
    <w:p w14:paraId="1FD797C9" w14:textId="72F25395" w:rsidR="00EB463F" w:rsidRPr="004519E9" w:rsidRDefault="00546289"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4</w:t>
      </w:r>
      <w:r w:rsidR="002E1EDE" w:rsidRPr="004519E9">
        <w:rPr>
          <w:rFonts w:ascii="Times New Roman" w:hAnsi="Times New Roman" w:cs="Times New Roman"/>
          <w:sz w:val="24"/>
          <w:szCs w:val="24"/>
        </w:rPr>
        <w:t>1</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Schweigert, I. V., Ab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nitio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olecular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ynamics of </w:t>
      </w:r>
      <w:r w:rsidRPr="004519E9">
        <w:rPr>
          <w:rFonts w:ascii="Times New Roman" w:hAnsi="Times New Roman" w:cs="Times New Roman"/>
          <w:sz w:val="24"/>
          <w:szCs w:val="24"/>
        </w:rPr>
        <w:t>H</w:t>
      </w:r>
      <w:r w:rsidR="00EB463F" w:rsidRPr="004519E9">
        <w:rPr>
          <w:rFonts w:ascii="Times New Roman" w:hAnsi="Times New Roman" w:cs="Times New Roman"/>
          <w:sz w:val="24"/>
          <w:szCs w:val="24"/>
        </w:rPr>
        <w:t>igh-</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emperature </w:t>
      </w:r>
      <w:r w:rsidRPr="004519E9">
        <w:rPr>
          <w:rFonts w:ascii="Times New Roman" w:hAnsi="Times New Roman" w:cs="Times New Roman"/>
          <w:sz w:val="24"/>
          <w:szCs w:val="24"/>
        </w:rPr>
        <w:t>U</w:t>
      </w:r>
      <w:r w:rsidR="00EB463F" w:rsidRPr="004519E9">
        <w:rPr>
          <w:rFonts w:ascii="Times New Roman" w:hAnsi="Times New Roman" w:cs="Times New Roman"/>
          <w:sz w:val="24"/>
          <w:szCs w:val="24"/>
        </w:rPr>
        <w:t xml:space="preserve">nimolecular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issociation of </w:t>
      </w:r>
      <w:r w:rsidRPr="004519E9">
        <w:rPr>
          <w:rFonts w:ascii="Times New Roman" w:hAnsi="Times New Roman" w:cs="Times New Roman"/>
          <w:sz w:val="24"/>
          <w:szCs w:val="24"/>
        </w:rPr>
        <w:t>G</w:t>
      </w:r>
      <w:r w:rsidR="00EB463F" w:rsidRPr="004519E9">
        <w:rPr>
          <w:rFonts w:ascii="Times New Roman" w:hAnsi="Times New Roman" w:cs="Times New Roman"/>
          <w:sz w:val="24"/>
          <w:szCs w:val="24"/>
        </w:rPr>
        <w:t>as-</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hase RDX and </w:t>
      </w:r>
      <w:r w:rsidR="0024210C"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ts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issociation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roducts.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A </w:t>
      </w:r>
      <w:r w:rsidR="00EB463F" w:rsidRPr="004519E9">
        <w:rPr>
          <w:rFonts w:ascii="Times New Roman" w:hAnsi="Times New Roman" w:cs="Times New Roman"/>
          <w:b/>
          <w:sz w:val="24"/>
          <w:szCs w:val="24"/>
        </w:rPr>
        <w:t>2015</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119</w:t>
      </w:r>
      <w:r w:rsidR="00EB463F" w:rsidRPr="004519E9">
        <w:rPr>
          <w:rFonts w:ascii="Times New Roman" w:hAnsi="Times New Roman" w:cs="Times New Roman"/>
          <w:sz w:val="24"/>
          <w:szCs w:val="24"/>
        </w:rPr>
        <w:t>, 2747-2759.</w:t>
      </w:r>
    </w:p>
    <w:p w14:paraId="2CE6AD46" w14:textId="20BF2E88" w:rsidR="00EB463F" w:rsidRPr="004519E9" w:rsidRDefault="00546289"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4</w:t>
      </w:r>
      <w:r w:rsidR="002E1EDE" w:rsidRPr="004519E9">
        <w:rPr>
          <w:rFonts w:ascii="Times New Roman" w:hAnsi="Times New Roman" w:cs="Times New Roman"/>
          <w:sz w:val="24"/>
          <w:szCs w:val="24"/>
        </w:rPr>
        <w:t>2</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Strachan, A.; Kober, E. M.; Duin, A. C. T. v.; Oxgaard, J.; III, W. A. G., Thermal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of RDX from </w:t>
      </w:r>
      <w:r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eactive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olecular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ynamics.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2005,</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122</w:t>
      </w:r>
      <w:r w:rsidR="00EB463F" w:rsidRPr="004519E9">
        <w:rPr>
          <w:rFonts w:ascii="Times New Roman" w:hAnsi="Times New Roman" w:cs="Times New Roman"/>
          <w:sz w:val="24"/>
          <w:szCs w:val="24"/>
        </w:rPr>
        <w:t>, 054502.</w:t>
      </w:r>
    </w:p>
    <w:p w14:paraId="28921333" w14:textId="1BE5E656" w:rsidR="00EB463F" w:rsidRPr="004519E9" w:rsidRDefault="00546289"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lastRenderedPageBreak/>
        <w:t>(</w:t>
      </w:r>
      <w:r w:rsidR="00EB463F" w:rsidRPr="004519E9">
        <w:rPr>
          <w:rFonts w:ascii="Times New Roman" w:hAnsi="Times New Roman" w:cs="Times New Roman"/>
          <w:sz w:val="24"/>
          <w:szCs w:val="24"/>
        </w:rPr>
        <w:t>4</w:t>
      </w:r>
      <w:r w:rsidR="002E1EDE" w:rsidRPr="004519E9">
        <w:rPr>
          <w:rFonts w:ascii="Times New Roman" w:hAnsi="Times New Roman" w:cs="Times New Roman"/>
          <w:sz w:val="24"/>
          <w:szCs w:val="24"/>
        </w:rPr>
        <w:t>3</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Bennett, C. J.; Brotton, S. J.; Jones, B. M.; Misra, A. K.; Sharma, S. K.; Kaiser, R. I., High-</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ensitivity Raman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pectrometer </w:t>
      </w:r>
      <w:r w:rsidR="0024210C"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o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tudy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ristine and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rradiated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nterstellar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ce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nalogs. </w:t>
      </w:r>
      <w:r w:rsidR="00EB463F" w:rsidRPr="004519E9">
        <w:rPr>
          <w:rFonts w:ascii="Times New Roman" w:hAnsi="Times New Roman" w:cs="Times New Roman"/>
          <w:i/>
          <w:sz w:val="24"/>
          <w:szCs w:val="24"/>
        </w:rPr>
        <w:t>Anal</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2013</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85</w:t>
      </w:r>
      <w:r w:rsidR="00EB463F" w:rsidRPr="004519E9">
        <w:rPr>
          <w:rFonts w:ascii="Times New Roman" w:hAnsi="Times New Roman" w:cs="Times New Roman"/>
          <w:sz w:val="24"/>
          <w:szCs w:val="24"/>
        </w:rPr>
        <w:t>, 5659-5665.</w:t>
      </w:r>
    </w:p>
    <w:p w14:paraId="06F74AEC" w14:textId="0FA16129" w:rsidR="00EB463F" w:rsidRPr="004519E9" w:rsidRDefault="00546289"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4</w:t>
      </w:r>
      <w:r w:rsidR="002E1EDE" w:rsidRPr="004519E9">
        <w:rPr>
          <w:rFonts w:ascii="Times New Roman" w:hAnsi="Times New Roman" w:cs="Times New Roman"/>
          <w:sz w:val="24"/>
          <w:szCs w:val="24"/>
        </w:rPr>
        <w:t>4</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Jones, B. M.; Kaiser, R. I., Application of </w:t>
      </w:r>
      <w:r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eflectron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ime-of-</w:t>
      </w:r>
      <w:r w:rsidRPr="004519E9">
        <w:rPr>
          <w:rFonts w:ascii="Times New Roman" w:hAnsi="Times New Roman" w:cs="Times New Roman"/>
          <w:sz w:val="24"/>
          <w:szCs w:val="24"/>
        </w:rPr>
        <w:t>F</w:t>
      </w:r>
      <w:r w:rsidR="00EB463F" w:rsidRPr="004519E9">
        <w:rPr>
          <w:rFonts w:ascii="Times New Roman" w:hAnsi="Times New Roman" w:cs="Times New Roman"/>
          <w:sz w:val="24"/>
          <w:szCs w:val="24"/>
        </w:rPr>
        <w:t xml:space="preserve">light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ass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pectroscopy in the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nalysis of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strophysically </w:t>
      </w:r>
      <w:r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elevant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ces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xposed to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onization </w:t>
      </w:r>
      <w:r w:rsidRPr="004519E9">
        <w:rPr>
          <w:rFonts w:ascii="Times New Roman" w:hAnsi="Times New Roman" w:cs="Times New Roman"/>
          <w:sz w:val="24"/>
          <w:szCs w:val="24"/>
        </w:rPr>
        <w:t>R</w:t>
      </w:r>
      <w:r w:rsidR="00EB463F" w:rsidRPr="004519E9">
        <w:rPr>
          <w:rFonts w:ascii="Times New Roman" w:hAnsi="Times New Roman" w:cs="Times New Roman"/>
          <w:sz w:val="24"/>
          <w:szCs w:val="24"/>
        </w:rPr>
        <w:t>adiation: Methane (CH</w:t>
      </w:r>
      <w:r w:rsidR="00EB463F" w:rsidRPr="004519E9">
        <w:rPr>
          <w:rFonts w:ascii="Times New Roman" w:hAnsi="Times New Roman" w:cs="Times New Roman"/>
          <w:sz w:val="24"/>
          <w:szCs w:val="24"/>
          <w:vertAlign w:val="subscript"/>
        </w:rPr>
        <w:t>4</w:t>
      </w:r>
      <w:r w:rsidR="00EB463F" w:rsidRPr="004519E9">
        <w:rPr>
          <w:rFonts w:ascii="Times New Roman" w:hAnsi="Times New Roman" w:cs="Times New Roman"/>
          <w:sz w:val="24"/>
          <w:szCs w:val="24"/>
        </w:rPr>
        <w:t>) and D4-Methane (CD</w:t>
      </w:r>
      <w:r w:rsidR="00EB463F" w:rsidRPr="004519E9">
        <w:rPr>
          <w:rFonts w:ascii="Times New Roman" w:hAnsi="Times New Roman" w:cs="Times New Roman"/>
          <w:sz w:val="24"/>
          <w:szCs w:val="24"/>
          <w:vertAlign w:val="subscript"/>
        </w:rPr>
        <w:t>4</w:t>
      </w:r>
      <w:r w:rsidR="00EB463F" w:rsidRPr="004519E9">
        <w:rPr>
          <w:rFonts w:ascii="Times New Roman" w:hAnsi="Times New Roman" w:cs="Times New Roman"/>
          <w:sz w:val="24"/>
          <w:szCs w:val="24"/>
        </w:rPr>
        <w:t xml:space="preserve">) as a </w:t>
      </w:r>
      <w:r w:rsidR="0024210C"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ase </w:t>
      </w:r>
      <w:r w:rsidR="0024210C"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tudy. </w:t>
      </w:r>
      <w:r w:rsidR="00282455" w:rsidRPr="004519E9">
        <w:rPr>
          <w:rFonts w:ascii="Times New Roman" w:hAnsi="Times New Roman" w:cs="Times New Roman"/>
          <w:i/>
          <w:sz w:val="24"/>
          <w:szCs w:val="24"/>
        </w:rPr>
        <w:t xml:space="preserve">J. Phys. Chem. Lett. </w:t>
      </w:r>
      <w:r w:rsidR="00EB463F" w:rsidRPr="004519E9">
        <w:rPr>
          <w:rFonts w:ascii="Times New Roman" w:hAnsi="Times New Roman" w:cs="Times New Roman"/>
          <w:b/>
          <w:sz w:val="24"/>
          <w:szCs w:val="24"/>
        </w:rPr>
        <w:t>2013,</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4</w:t>
      </w:r>
      <w:r w:rsidR="00EB463F" w:rsidRPr="004519E9">
        <w:rPr>
          <w:rFonts w:ascii="Times New Roman" w:hAnsi="Times New Roman" w:cs="Times New Roman"/>
          <w:sz w:val="24"/>
          <w:szCs w:val="24"/>
        </w:rPr>
        <w:t>, 1965-1971.</w:t>
      </w:r>
    </w:p>
    <w:p w14:paraId="5801E679" w14:textId="67FB3252" w:rsidR="00EB463F" w:rsidRPr="004519E9" w:rsidRDefault="008535A7"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4</w:t>
      </w:r>
      <w:r w:rsidR="002E1EDE" w:rsidRPr="004519E9">
        <w:rPr>
          <w:rFonts w:ascii="Times New Roman" w:hAnsi="Times New Roman" w:cs="Times New Roman"/>
          <w:sz w:val="24"/>
          <w:szCs w:val="24"/>
        </w:rPr>
        <w:t>5</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Borges Jr, I.; Aquino, A. J. A.; Barbatti, M.; Lischka, H., The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lectronically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xcited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tates of RDX (</w:t>
      </w:r>
      <w:r w:rsidRPr="004519E9">
        <w:rPr>
          <w:rFonts w:ascii="Times New Roman" w:hAnsi="Times New Roman" w:cs="Times New Roman"/>
          <w:sz w:val="24"/>
          <w:szCs w:val="24"/>
        </w:rPr>
        <w:t>H</w:t>
      </w:r>
      <w:r w:rsidR="00EB463F" w:rsidRPr="004519E9">
        <w:rPr>
          <w:rFonts w:ascii="Times New Roman" w:hAnsi="Times New Roman" w:cs="Times New Roman"/>
          <w:sz w:val="24"/>
          <w:szCs w:val="24"/>
        </w:rPr>
        <w:t>exahydro-1,3,5-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rinitro-1,3,5-</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riazine): Vertical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xcitations. </w:t>
      </w:r>
      <w:r w:rsidR="00EB463F" w:rsidRPr="004519E9">
        <w:rPr>
          <w:rFonts w:ascii="Times New Roman" w:hAnsi="Times New Roman" w:cs="Times New Roman"/>
          <w:i/>
          <w:sz w:val="24"/>
          <w:szCs w:val="24"/>
        </w:rPr>
        <w:t>Int</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Quantum 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2009,</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109</w:t>
      </w:r>
      <w:r w:rsidR="00EB463F" w:rsidRPr="004519E9">
        <w:rPr>
          <w:rFonts w:ascii="Times New Roman" w:hAnsi="Times New Roman" w:cs="Times New Roman"/>
          <w:sz w:val="24"/>
          <w:szCs w:val="24"/>
        </w:rPr>
        <w:t>, 2348-2355.</w:t>
      </w:r>
    </w:p>
    <w:p w14:paraId="5BF38646" w14:textId="0EC68A62" w:rsidR="00EB463F" w:rsidRPr="004519E9" w:rsidRDefault="008535A7"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4</w:t>
      </w:r>
      <w:r w:rsidR="002E1EDE" w:rsidRPr="004519E9">
        <w:rPr>
          <w:rFonts w:ascii="Times New Roman" w:hAnsi="Times New Roman" w:cs="Times New Roman"/>
          <w:sz w:val="24"/>
          <w:szCs w:val="24"/>
        </w:rPr>
        <w:t>6</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Akin, F. A., Ionisation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nergy,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lectron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ffinity, and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ass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pectral </w:t>
      </w:r>
      <w:r w:rsidRPr="004519E9">
        <w:rPr>
          <w:rFonts w:ascii="Times New Roman" w:hAnsi="Times New Roman" w:cs="Times New Roman"/>
          <w:sz w:val="24"/>
          <w:szCs w:val="24"/>
        </w:rPr>
        <w:t>D</w:t>
      </w:r>
      <w:r w:rsidR="00EB463F" w:rsidRPr="004519E9">
        <w:rPr>
          <w:rFonts w:ascii="Times New Roman" w:hAnsi="Times New Roman" w:cs="Times New Roman"/>
          <w:sz w:val="24"/>
          <w:szCs w:val="24"/>
        </w:rPr>
        <w:t xml:space="preserve">ecomposition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echanisms of RDX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somers </w:t>
      </w:r>
      <w:r w:rsidRPr="004519E9">
        <w:rPr>
          <w:rFonts w:ascii="Times New Roman" w:hAnsi="Times New Roman" w:cs="Times New Roman"/>
          <w:sz w:val="24"/>
          <w:szCs w:val="24"/>
        </w:rPr>
        <w:t>U</w:t>
      </w:r>
      <w:r w:rsidR="00EB463F" w:rsidRPr="004519E9">
        <w:rPr>
          <w:rFonts w:ascii="Times New Roman" w:hAnsi="Times New Roman" w:cs="Times New Roman"/>
          <w:sz w:val="24"/>
          <w:szCs w:val="24"/>
        </w:rPr>
        <w:t xml:space="preserve">pon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lectron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ttachment and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lectron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onisation. </w:t>
      </w:r>
      <w:r w:rsidR="00EB463F" w:rsidRPr="004519E9">
        <w:rPr>
          <w:rFonts w:ascii="Times New Roman" w:hAnsi="Times New Roman" w:cs="Times New Roman"/>
          <w:i/>
          <w:sz w:val="24"/>
          <w:szCs w:val="24"/>
        </w:rPr>
        <w:t>Mol</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2016,</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114</w:t>
      </w:r>
      <w:r w:rsidR="00EB463F" w:rsidRPr="004519E9">
        <w:rPr>
          <w:rFonts w:ascii="Times New Roman" w:hAnsi="Times New Roman" w:cs="Times New Roman"/>
          <w:sz w:val="24"/>
          <w:szCs w:val="24"/>
        </w:rPr>
        <w:t>, 3556-3566.</w:t>
      </w:r>
    </w:p>
    <w:p w14:paraId="28730EDC" w14:textId="12F46A5C" w:rsidR="00EB463F" w:rsidRPr="004519E9" w:rsidRDefault="008535A7"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4</w:t>
      </w:r>
      <w:r w:rsidR="002E1EDE" w:rsidRPr="004519E9">
        <w:rPr>
          <w:rFonts w:ascii="Times New Roman" w:hAnsi="Times New Roman" w:cs="Times New Roman"/>
          <w:sz w:val="24"/>
          <w:szCs w:val="24"/>
        </w:rPr>
        <w:t>7</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Cooper J, G. C., Zhang J., Ab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nitio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alculation of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onization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otential and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lectron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ffinity of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ix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ommon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xplosive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ompounds. </w:t>
      </w:r>
      <w:r w:rsidR="00EB463F" w:rsidRPr="004519E9">
        <w:rPr>
          <w:rFonts w:ascii="Times New Roman" w:hAnsi="Times New Roman" w:cs="Times New Roman"/>
          <w:i/>
          <w:sz w:val="24"/>
          <w:szCs w:val="24"/>
        </w:rPr>
        <w:t>Rep</w:t>
      </w:r>
      <w:r w:rsidR="000A0C8A" w:rsidRPr="004519E9">
        <w:rPr>
          <w:rFonts w:ascii="Times New Roman" w:hAnsi="Times New Roman" w:cs="Times New Roman"/>
          <w:i/>
          <w:sz w:val="24"/>
          <w:szCs w:val="24"/>
        </w:rPr>
        <w:t>orts</w:t>
      </w:r>
      <w:r w:rsidR="0024210C"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Theo</w:t>
      </w:r>
      <w:r w:rsidR="0024210C"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Chem</w:t>
      </w:r>
      <w:r w:rsidR="0024210C"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2012</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w:t>
      </w:r>
      <w:r w:rsidR="00EB463F" w:rsidRPr="004519E9">
        <w:rPr>
          <w:rFonts w:ascii="Times New Roman" w:hAnsi="Times New Roman" w:cs="Times New Roman"/>
          <w:sz w:val="24"/>
          <w:szCs w:val="24"/>
        </w:rPr>
        <w:t>, 11-19.</w:t>
      </w:r>
    </w:p>
    <w:p w14:paraId="782B4726" w14:textId="61F6294A" w:rsidR="002E1EDE" w:rsidRPr="004519E9" w:rsidRDefault="008535A7" w:rsidP="00F60ADC">
      <w:pPr>
        <w:autoSpaceDE w:val="0"/>
        <w:autoSpaceDN w:val="0"/>
        <w:adjustRightInd w:val="0"/>
        <w:spacing w:before="240" w:after="0" w:line="240" w:lineRule="auto"/>
        <w:rPr>
          <w:rFonts w:ascii="Times New Roman" w:hAnsi="Times New Roman" w:cs="Times New Roman"/>
          <w:sz w:val="24"/>
          <w:szCs w:val="24"/>
        </w:rPr>
      </w:pPr>
      <w:r w:rsidRPr="004519E9">
        <w:rPr>
          <w:rFonts w:ascii="Times New Roman" w:hAnsi="Times New Roman" w:cs="Times New Roman"/>
          <w:sz w:val="24"/>
          <w:szCs w:val="24"/>
        </w:rPr>
        <w:t>(</w:t>
      </w:r>
      <w:r w:rsidR="002E1EDE" w:rsidRPr="004519E9">
        <w:rPr>
          <w:rFonts w:ascii="Times New Roman" w:hAnsi="Times New Roman" w:cs="Times New Roman"/>
          <w:sz w:val="24"/>
          <w:szCs w:val="24"/>
        </w:rPr>
        <w:t>48</w:t>
      </w:r>
      <w:r w:rsidRPr="004519E9">
        <w:rPr>
          <w:rFonts w:ascii="Times New Roman" w:hAnsi="Times New Roman" w:cs="Times New Roman"/>
          <w:sz w:val="24"/>
          <w:szCs w:val="24"/>
        </w:rPr>
        <w:t>)</w:t>
      </w:r>
      <w:r w:rsidR="002E1EDE" w:rsidRPr="004519E9">
        <w:rPr>
          <w:rFonts w:ascii="Times New Roman" w:hAnsi="Times New Roman" w:cs="Times New Roman"/>
          <w:sz w:val="24"/>
          <w:szCs w:val="24"/>
        </w:rPr>
        <w:tab/>
        <w:t xml:space="preserve">Turner, A. M.; Kaiser, R. I., Exploiting </w:t>
      </w:r>
      <w:r w:rsidRPr="004519E9">
        <w:rPr>
          <w:rFonts w:ascii="Times New Roman" w:hAnsi="Times New Roman" w:cs="Times New Roman"/>
          <w:sz w:val="24"/>
          <w:szCs w:val="24"/>
        </w:rPr>
        <w:t>P</w:t>
      </w:r>
      <w:r w:rsidR="002E1EDE" w:rsidRPr="004519E9">
        <w:rPr>
          <w:rFonts w:ascii="Times New Roman" w:hAnsi="Times New Roman" w:cs="Times New Roman"/>
          <w:sz w:val="24"/>
          <w:szCs w:val="24"/>
        </w:rPr>
        <w:t xml:space="preserve">hotoionization </w:t>
      </w:r>
      <w:proofErr w:type="spellStart"/>
      <w:r w:rsidRPr="004519E9">
        <w:rPr>
          <w:rFonts w:ascii="Times New Roman" w:hAnsi="Times New Roman" w:cs="Times New Roman"/>
          <w:sz w:val="24"/>
          <w:szCs w:val="24"/>
        </w:rPr>
        <w:t>R</w:t>
      </w:r>
      <w:r w:rsidR="002E1EDE" w:rsidRPr="004519E9">
        <w:rPr>
          <w:rFonts w:ascii="Times New Roman" w:hAnsi="Times New Roman" w:cs="Times New Roman"/>
          <w:sz w:val="24"/>
          <w:szCs w:val="24"/>
        </w:rPr>
        <w:t>eflectron</w:t>
      </w:r>
      <w:proofErr w:type="spellEnd"/>
      <w:r w:rsidR="002E1EDE" w:rsidRPr="004519E9">
        <w:rPr>
          <w:rFonts w:ascii="Times New Roman" w:hAnsi="Times New Roman" w:cs="Times New Roman"/>
          <w:sz w:val="24"/>
          <w:szCs w:val="24"/>
        </w:rPr>
        <w:t xml:space="preserve"> </w:t>
      </w:r>
      <w:r w:rsidRPr="004519E9">
        <w:rPr>
          <w:rFonts w:ascii="Times New Roman" w:hAnsi="Times New Roman" w:cs="Times New Roman"/>
          <w:sz w:val="24"/>
          <w:szCs w:val="24"/>
        </w:rPr>
        <w:t>T</w:t>
      </w:r>
      <w:r w:rsidR="002E1EDE" w:rsidRPr="004519E9">
        <w:rPr>
          <w:rFonts w:ascii="Times New Roman" w:hAnsi="Times New Roman" w:cs="Times New Roman"/>
          <w:sz w:val="24"/>
          <w:szCs w:val="24"/>
        </w:rPr>
        <w:t>ime-of-</w:t>
      </w:r>
      <w:r w:rsidRPr="004519E9">
        <w:rPr>
          <w:rFonts w:ascii="Times New Roman" w:hAnsi="Times New Roman" w:cs="Times New Roman"/>
          <w:sz w:val="24"/>
          <w:szCs w:val="24"/>
        </w:rPr>
        <w:t>F</w:t>
      </w:r>
      <w:r w:rsidR="002E1EDE" w:rsidRPr="004519E9">
        <w:rPr>
          <w:rFonts w:ascii="Times New Roman" w:hAnsi="Times New Roman" w:cs="Times New Roman"/>
          <w:sz w:val="24"/>
          <w:szCs w:val="24"/>
        </w:rPr>
        <w:t xml:space="preserve">light </w:t>
      </w:r>
      <w:r w:rsidRPr="004519E9">
        <w:rPr>
          <w:rFonts w:ascii="Times New Roman" w:hAnsi="Times New Roman" w:cs="Times New Roman"/>
          <w:sz w:val="24"/>
          <w:szCs w:val="24"/>
        </w:rPr>
        <w:t>M</w:t>
      </w:r>
      <w:r w:rsidR="002E1EDE" w:rsidRPr="004519E9">
        <w:rPr>
          <w:rFonts w:ascii="Times New Roman" w:hAnsi="Times New Roman" w:cs="Times New Roman"/>
          <w:sz w:val="24"/>
          <w:szCs w:val="24"/>
        </w:rPr>
        <w:t xml:space="preserve">ass </w:t>
      </w:r>
      <w:r w:rsidRPr="004519E9">
        <w:rPr>
          <w:rFonts w:ascii="Times New Roman" w:hAnsi="Times New Roman" w:cs="Times New Roman"/>
          <w:sz w:val="24"/>
          <w:szCs w:val="24"/>
        </w:rPr>
        <w:t>S</w:t>
      </w:r>
      <w:r w:rsidR="002E1EDE" w:rsidRPr="004519E9">
        <w:rPr>
          <w:rFonts w:ascii="Times New Roman" w:hAnsi="Times New Roman" w:cs="Times New Roman"/>
          <w:sz w:val="24"/>
          <w:szCs w:val="24"/>
        </w:rPr>
        <w:t xml:space="preserve">pectrometry to </w:t>
      </w:r>
      <w:r w:rsidRPr="004519E9">
        <w:rPr>
          <w:rFonts w:ascii="Times New Roman" w:hAnsi="Times New Roman" w:cs="Times New Roman"/>
          <w:sz w:val="24"/>
          <w:szCs w:val="24"/>
        </w:rPr>
        <w:t>E</w:t>
      </w:r>
      <w:r w:rsidR="002E1EDE" w:rsidRPr="004519E9">
        <w:rPr>
          <w:rFonts w:ascii="Times New Roman" w:hAnsi="Times New Roman" w:cs="Times New Roman"/>
          <w:sz w:val="24"/>
          <w:szCs w:val="24"/>
        </w:rPr>
        <w:t xml:space="preserve">xplore </w:t>
      </w:r>
      <w:r w:rsidRPr="004519E9">
        <w:rPr>
          <w:rFonts w:ascii="Times New Roman" w:hAnsi="Times New Roman" w:cs="Times New Roman"/>
          <w:sz w:val="24"/>
          <w:szCs w:val="24"/>
        </w:rPr>
        <w:t>M</w:t>
      </w:r>
      <w:r w:rsidR="002E1EDE" w:rsidRPr="004519E9">
        <w:rPr>
          <w:rFonts w:ascii="Times New Roman" w:hAnsi="Times New Roman" w:cs="Times New Roman"/>
          <w:sz w:val="24"/>
          <w:szCs w:val="24"/>
        </w:rPr>
        <w:t xml:space="preserve">olecular </w:t>
      </w:r>
      <w:r w:rsidRPr="004519E9">
        <w:rPr>
          <w:rFonts w:ascii="Times New Roman" w:hAnsi="Times New Roman" w:cs="Times New Roman"/>
          <w:sz w:val="24"/>
          <w:szCs w:val="24"/>
        </w:rPr>
        <w:t>M</w:t>
      </w:r>
      <w:r w:rsidR="002E1EDE" w:rsidRPr="004519E9">
        <w:rPr>
          <w:rFonts w:ascii="Times New Roman" w:hAnsi="Times New Roman" w:cs="Times New Roman"/>
          <w:sz w:val="24"/>
          <w:szCs w:val="24"/>
        </w:rPr>
        <w:t xml:space="preserve">ass </w:t>
      </w:r>
      <w:r w:rsidRPr="004519E9">
        <w:rPr>
          <w:rFonts w:ascii="Times New Roman" w:hAnsi="Times New Roman" w:cs="Times New Roman"/>
          <w:sz w:val="24"/>
          <w:szCs w:val="24"/>
        </w:rPr>
        <w:t>G</w:t>
      </w:r>
      <w:r w:rsidR="002E1EDE" w:rsidRPr="004519E9">
        <w:rPr>
          <w:rFonts w:ascii="Times New Roman" w:hAnsi="Times New Roman" w:cs="Times New Roman"/>
          <w:sz w:val="24"/>
          <w:szCs w:val="24"/>
        </w:rPr>
        <w:t xml:space="preserve">rowth </w:t>
      </w:r>
      <w:r w:rsidRPr="004519E9">
        <w:rPr>
          <w:rFonts w:ascii="Times New Roman" w:hAnsi="Times New Roman" w:cs="Times New Roman"/>
          <w:sz w:val="24"/>
          <w:szCs w:val="24"/>
        </w:rPr>
        <w:t>P</w:t>
      </w:r>
      <w:r w:rsidR="002E1EDE" w:rsidRPr="004519E9">
        <w:rPr>
          <w:rFonts w:ascii="Times New Roman" w:hAnsi="Times New Roman" w:cs="Times New Roman"/>
          <w:sz w:val="24"/>
          <w:szCs w:val="24"/>
        </w:rPr>
        <w:t xml:space="preserve">rocesses to </w:t>
      </w:r>
      <w:r w:rsidRPr="004519E9">
        <w:rPr>
          <w:rFonts w:ascii="Times New Roman" w:hAnsi="Times New Roman" w:cs="Times New Roman"/>
          <w:sz w:val="24"/>
          <w:szCs w:val="24"/>
        </w:rPr>
        <w:t>C</w:t>
      </w:r>
      <w:r w:rsidR="002E1EDE" w:rsidRPr="004519E9">
        <w:rPr>
          <w:rFonts w:ascii="Times New Roman" w:hAnsi="Times New Roman" w:cs="Times New Roman"/>
          <w:sz w:val="24"/>
          <w:szCs w:val="24"/>
        </w:rPr>
        <w:t xml:space="preserve">omplex </w:t>
      </w:r>
      <w:r w:rsidRPr="004519E9">
        <w:rPr>
          <w:rFonts w:ascii="Times New Roman" w:hAnsi="Times New Roman" w:cs="Times New Roman"/>
          <w:sz w:val="24"/>
          <w:szCs w:val="24"/>
        </w:rPr>
        <w:t>O</w:t>
      </w:r>
      <w:r w:rsidR="002E1EDE" w:rsidRPr="004519E9">
        <w:rPr>
          <w:rFonts w:ascii="Times New Roman" w:hAnsi="Times New Roman" w:cs="Times New Roman"/>
          <w:sz w:val="24"/>
          <w:szCs w:val="24"/>
        </w:rPr>
        <w:t xml:space="preserve">rganic </w:t>
      </w:r>
      <w:r w:rsidRPr="004519E9">
        <w:rPr>
          <w:rFonts w:ascii="Times New Roman" w:hAnsi="Times New Roman" w:cs="Times New Roman"/>
          <w:sz w:val="24"/>
          <w:szCs w:val="24"/>
        </w:rPr>
        <w:t>M</w:t>
      </w:r>
      <w:r w:rsidR="002E1EDE" w:rsidRPr="004519E9">
        <w:rPr>
          <w:rFonts w:ascii="Times New Roman" w:hAnsi="Times New Roman" w:cs="Times New Roman"/>
          <w:sz w:val="24"/>
          <w:szCs w:val="24"/>
        </w:rPr>
        <w:t xml:space="preserve">olecules in </w:t>
      </w:r>
      <w:r w:rsidRPr="004519E9">
        <w:rPr>
          <w:rFonts w:ascii="Times New Roman" w:hAnsi="Times New Roman" w:cs="Times New Roman"/>
          <w:sz w:val="24"/>
          <w:szCs w:val="24"/>
        </w:rPr>
        <w:t>I</w:t>
      </w:r>
      <w:r w:rsidR="002E1EDE" w:rsidRPr="004519E9">
        <w:rPr>
          <w:rFonts w:ascii="Times New Roman" w:hAnsi="Times New Roman" w:cs="Times New Roman"/>
          <w:sz w:val="24"/>
          <w:szCs w:val="24"/>
        </w:rPr>
        <w:t xml:space="preserve">nterstellar and </w:t>
      </w:r>
      <w:r w:rsidRPr="004519E9">
        <w:rPr>
          <w:rFonts w:ascii="Times New Roman" w:hAnsi="Times New Roman" w:cs="Times New Roman"/>
          <w:sz w:val="24"/>
          <w:szCs w:val="24"/>
        </w:rPr>
        <w:t>S</w:t>
      </w:r>
      <w:r w:rsidR="002E1EDE" w:rsidRPr="004519E9">
        <w:rPr>
          <w:rFonts w:ascii="Times New Roman" w:hAnsi="Times New Roman" w:cs="Times New Roman"/>
          <w:sz w:val="24"/>
          <w:szCs w:val="24"/>
        </w:rPr>
        <w:t xml:space="preserve">olar </w:t>
      </w:r>
      <w:r w:rsidRPr="004519E9">
        <w:rPr>
          <w:rFonts w:ascii="Times New Roman" w:hAnsi="Times New Roman" w:cs="Times New Roman"/>
          <w:sz w:val="24"/>
          <w:szCs w:val="24"/>
        </w:rPr>
        <w:t>S</w:t>
      </w:r>
      <w:r w:rsidR="002E1EDE" w:rsidRPr="004519E9">
        <w:rPr>
          <w:rFonts w:ascii="Times New Roman" w:hAnsi="Times New Roman" w:cs="Times New Roman"/>
          <w:sz w:val="24"/>
          <w:szCs w:val="24"/>
        </w:rPr>
        <w:t xml:space="preserve">ystem </w:t>
      </w:r>
      <w:r w:rsidRPr="004519E9">
        <w:rPr>
          <w:rFonts w:ascii="Times New Roman" w:hAnsi="Times New Roman" w:cs="Times New Roman"/>
          <w:sz w:val="24"/>
          <w:szCs w:val="24"/>
        </w:rPr>
        <w:t>I</w:t>
      </w:r>
      <w:r w:rsidR="002E1EDE" w:rsidRPr="004519E9">
        <w:rPr>
          <w:rFonts w:ascii="Times New Roman" w:hAnsi="Times New Roman" w:cs="Times New Roman"/>
          <w:sz w:val="24"/>
          <w:szCs w:val="24"/>
        </w:rPr>
        <w:t xml:space="preserve">ce </w:t>
      </w:r>
      <w:r w:rsidRPr="004519E9">
        <w:rPr>
          <w:rFonts w:ascii="Times New Roman" w:hAnsi="Times New Roman" w:cs="Times New Roman"/>
          <w:sz w:val="24"/>
          <w:szCs w:val="24"/>
        </w:rPr>
        <w:t>A</w:t>
      </w:r>
      <w:r w:rsidR="002E1EDE" w:rsidRPr="004519E9">
        <w:rPr>
          <w:rFonts w:ascii="Times New Roman" w:hAnsi="Times New Roman" w:cs="Times New Roman"/>
          <w:sz w:val="24"/>
          <w:szCs w:val="24"/>
        </w:rPr>
        <w:t xml:space="preserve">nalogs. </w:t>
      </w:r>
      <w:r w:rsidR="002E1EDE" w:rsidRPr="004519E9">
        <w:rPr>
          <w:rFonts w:ascii="Times New Roman" w:hAnsi="Times New Roman" w:cs="Times New Roman"/>
          <w:i/>
          <w:iCs/>
          <w:sz w:val="24"/>
          <w:szCs w:val="24"/>
        </w:rPr>
        <w:t>Acc</w:t>
      </w:r>
      <w:r w:rsidR="00282455" w:rsidRPr="004519E9">
        <w:rPr>
          <w:rFonts w:ascii="Times New Roman" w:hAnsi="Times New Roman" w:cs="Times New Roman"/>
          <w:i/>
          <w:iCs/>
          <w:sz w:val="24"/>
          <w:szCs w:val="24"/>
        </w:rPr>
        <w:t xml:space="preserve">. </w:t>
      </w:r>
      <w:r w:rsidR="002E1EDE" w:rsidRPr="004519E9">
        <w:rPr>
          <w:rFonts w:ascii="Times New Roman" w:hAnsi="Times New Roman" w:cs="Times New Roman"/>
          <w:i/>
          <w:iCs/>
          <w:sz w:val="24"/>
          <w:szCs w:val="24"/>
        </w:rPr>
        <w:t>Chem</w:t>
      </w:r>
      <w:r w:rsidR="00282455" w:rsidRPr="004519E9">
        <w:rPr>
          <w:rFonts w:ascii="Times New Roman" w:hAnsi="Times New Roman" w:cs="Times New Roman"/>
          <w:i/>
          <w:iCs/>
          <w:sz w:val="24"/>
          <w:szCs w:val="24"/>
        </w:rPr>
        <w:t>.</w:t>
      </w:r>
      <w:r w:rsidR="002E1EDE" w:rsidRPr="004519E9">
        <w:rPr>
          <w:rFonts w:ascii="Times New Roman" w:hAnsi="Times New Roman" w:cs="Times New Roman"/>
          <w:i/>
          <w:iCs/>
          <w:sz w:val="24"/>
          <w:szCs w:val="24"/>
        </w:rPr>
        <w:t xml:space="preserve"> Res</w:t>
      </w:r>
      <w:r w:rsidR="00282455" w:rsidRPr="004519E9">
        <w:rPr>
          <w:rFonts w:ascii="Times New Roman" w:hAnsi="Times New Roman" w:cs="Times New Roman"/>
          <w:i/>
          <w:iCs/>
          <w:sz w:val="24"/>
          <w:szCs w:val="24"/>
        </w:rPr>
        <w:t>.</w:t>
      </w:r>
      <w:r w:rsidR="002E1EDE" w:rsidRPr="004519E9">
        <w:rPr>
          <w:rFonts w:ascii="Times New Roman" w:hAnsi="Times New Roman" w:cs="Times New Roman"/>
          <w:i/>
          <w:iCs/>
          <w:sz w:val="24"/>
          <w:szCs w:val="24"/>
        </w:rPr>
        <w:t xml:space="preserve"> </w:t>
      </w:r>
      <w:r w:rsidR="002E1EDE" w:rsidRPr="004519E9">
        <w:rPr>
          <w:rFonts w:ascii="Times New Roman" w:hAnsi="Times New Roman" w:cs="Times New Roman"/>
          <w:b/>
          <w:bCs/>
          <w:sz w:val="24"/>
          <w:szCs w:val="24"/>
        </w:rPr>
        <w:t>2020</w:t>
      </w:r>
      <w:r w:rsidR="002E1EDE" w:rsidRPr="004519E9">
        <w:rPr>
          <w:rFonts w:ascii="Times New Roman" w:hAnsi="Times New Roman" w:cs="Times New Roman"/>
          <w:bCs/>
          <w:sz w:val="24"/>
          <w:szCs w:val="24"/>
        </w:rPr>
        <w:t>,</w:t>
      </w:r>
      <w:r w:rsidR="002E1EDE" w:rsidRPr="004519E9">
        <w:rPr>
          <w:rFonts w:ascii="Times New Roman" w:hAnsi="Times New Roman" w:cs="Times New Roman"/>
          <w:sz w:val="24"/>
          <w:szCs w:val="24"/>
        </w:rPr>
        <w:t xml:space="preserve"> </w:t>
      </w:r>
      <w:r w:rsidR="002E1EDE" w:rsidRPr="004519E9">
        <w:rPr>
          <w:rFonts w:ascii="Times New Roman" w:hAnsi="Times New Roman" w:cs="Times New Roman"/>
          <w:i/>
          <w:iCs/>
          <w:sz w:val="24"/>
          <w:szCs w:val="24"/>
        </w:rPr>
        <w:t>53</w:t>
      </w:r>
      <w:r w:rsidR="002E1EDE" w:rsidRPr="004519E9">
        <w:rPr>
          <w:rFonts w:ascii="Times New Roman" w:hAnsi="Times New Roman" w:cs="Times New Roman"/>
          <w:sz w:val="24"/>
          <w:szCs w:val="24"/>
        </w:rPr>
        <w:t>, 2791-2805.</w:t>
      </w:r>
    </w:p>
    <w:p w14:paraId="369157E7" w14:textId="71801273" w:rsidR="00EB463F" w:rsidRPr="004519E9" w:rsidRDefault="008535A7"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221026" w:rsidRPr="004519E9">
        <w:rPr>
          <w:rFonts w:ascii="Times New Roman" w:hAnsi="Times New Roman" w:cs="Times New Roman"/>
          <w:sz w:val="24"/>
          <w:szCs w:val="24"/>
        </w:rPr>
        <w:t>49</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Alix, J.; Collins, S., The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hotochemistry of RDX in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olid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rgon at 10 K. </w:t>
      </w:r>
      <w:r w:rsidR="00EB463F" w:rsidRPr="004519E9">
        <w:rPr>
          <w:rFonts w:ascii="Times New Roman" w:hAnsi="Times New Roman" w:cs="Times New Roman"/>
          <w:i/>
          <w:sz w:val="24"/>
          <w:szCs w:val="24"/>
        </w:rPr>
        <w:t>Can</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1991</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69</w:t>
      </w:r>
      <w:r w:rsidR="00EB463F" w:rsidRPr="004519E9">
        <w:rPr>
          <w:rFonts w:ascii="Times New Roman" w:hAnsi="Times New Roman" w:cs="Times New Roman"/>
          <w:sz w:val="24"/>
          <w:szCs w:val="24"/>
        </w:rPr>
        <w:t>, 1535-1538.</w:t>
      </w:r>
    </w:p>
    <w:p w14:paraId="00E60E44" w14:textId="7D9A5CB2" w:rsidR="00EB463F" w:rsidRPr="004519E9" w:rsidRDefault="008535A7"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221026" w:rsidRPr="004519E9">
        <w:rPr>
          <w:rFonts w:ascii="Times New Roman" w:hAnsi="Times New Roman" w:cs="Times New Roman"/>
          <w:sz w:val="24"/>
          <w:szCs w:val="24"/>
        </w:rPr>
        <w:t>50</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Góbi, S.; Crandall, P. B.; Maksyutenko, P.; Förstel, M.; Kaiser, R. I., Accessing the </w:t>
      </w:r>
      <w:r w:rsidR="000A4A2C" w:rsidRPr="004519E9">
        <w:rPr>
          <w:rFonts w:ascii="Times New Roman" w:hAnsi="Times New Roman" w:cs="Times New Roman"/>
          <w:sz w:val="24"/>
          <w:szCs w:val="24"/>
        </w:rPr>
        <w:t>N</w:t>
      </w:r>
      <w:r w:rsidR="00EB463F" w:rsidRPr="004519E9">
        <w:rPr>
          <w:rFonts w:ascii="Times New Roman" w:hAnsi="Times New Roman" w:cs="Times New Roman"/>
          <w:sz w:val="24"/>
          <w:szCs w:val="24"/>
        </w:rPr>
        <w:t>itromethane (CH</w:t>
      </w:r>
      <w:r w:rsidR="00EB463F" w:rsidRPr="004519E9">
        <w:rPr>
          <w:rFonts w:ascii="Times New Roman" w:hAnsi="Times New Roman" w:cs="Times New Roman"/>
          <w:sz w:val="24"/>
          <w:szCs w:val="24"/>
          <w:vertAlign w:val="subscript"/>
        </w:rPr>
        <w:t>3</w:t>
      </w:r>
      <w:r w:rsidR="00EB463F" w:rsidRPr="004519E9">
        <w:rPr>
          <w:rFonts w:ascii="Times New Roman" w:hAnsi="Times New Roman" w:cs="Times New Roman"/>
          <w:sz w:val="24"/>
          <w:szCs w:val="24"/>
        </w:rPr>
        <w:t>NO</w:t>
      </w:r>
      <w:r w:rsidR="00EB463F" w:rsidRPr="004519E9">
        <w:rPr>
          <w:rFonts w:ascii="Times New Roman" w:hAnsi="Times New Roman" w:cs="Times New Roman"/>
          <w:sz w:val="24"/>
          <w:szCs w:val="24"/>
          <w:vertAlign w:val="subscript"/>
        </w:rPr>
        <w:t>2</w:t>
      </w:r>
      <w:r w:rsidR="00EB463F" w:rsidRPr="004519E9">
        <w:rPr>
          <w:rFonts w:ascii="Times New Roman" w:hAnsi="Times New Roman" w:cs="Times New Roman"/>
          <w:sz w:val="24"/>
          <w:szCs w:val="24"/>
        </w:rPr>
        <w:t xml:space="preserve">) </w:t>
      </w:r>
      <w:r w:rsidR="000A4A2C"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otential </w:t>
      </w:r>
      <w:r w:rsidR="000A4A2C"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nergy </w:t>
      </w:r>
      <w:r w:rsidR="000A4A2C"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urface in </w:t>
      </w:r>
      <w:r w:rsidR="000A4A2C" w:rsidRPr="004519E9">
        <w:rPr>
          <w:rFonts w:ascii="Times New Roman" w:hAnsi="Times New Roman" w:cs="Times New Roman"/>
          <w:sz w:val="24"/>
          <w:szCs w:val="24"/>
        </w:rPr>
        <w:t>M</w:t>
      </w:r>
      <w:r w:rsidR="00EB463F" w:rsidRPr="004519E9">
        <w:rPr>
          <w:rFonts w:ascii="Times New Roman" w:hAnsi="Times New Roman" w:cs="Times New Roman"/>
          <w:sz w:val="24"/>
          <w:szCs w:val="24"/>
        </w:rPr>
        <w:t>ethanol (CH</w:t>
      </w:r>
      <w:r w:rsidR="00EB463F" w:rsidRPr="004519E9">
        <w:rPr>
          <w:rFonts w:ascii="Times New Roman" w:hAnsi="Times New Roman" w:cs="Times New Roman"/>
          <w:sz w:val="24"/>
          <w:szCs w:val="24"/>
          <w:vertAlign w:val="subscript"/>
        </w:rPr>
        <w:t>3</w:t>
      </w:r>
      <w:r w:rsidR="00EB463F" w:rsidRPr="004519E9">
        <w:rPr>
          <w:rFonts w:ascii="Times New Roman" w:hAnsi="Times New Roman" w:cs="Times New Roman"/>
          <w:sz w:val="24"/>
          <w:szCs w:val="24"/>
        </w:rPr>
        <w:t>OH)–</w:t>
      </w:r>
      <w:r w:rsidR="000A4A2C" w:rsidRPr="004519E9">
        <w:rPr>
          <w:rFonts w:ascii="Times New Roman" w:hAnsi="Times New Roman" w:cs="Times New Roman"/>
          <w:sz w:val="24"/>
          <w:szCs w:val="24"/>
        </w:rPr>
        <w:t>N</w:t>
      </w:r>
      <w:r w:rsidR="00EB463F" w:rsidRPr="004519E9">
        <w:rPr>
          <w:rFonts w:ascii="Times New Roman" w:hAnsi="Times New Roman" w:cs="Times New Roman"/>
          <w:sz w:val="24"/>
          <w:szCs w:val="24"/>
        </w:rPr>
        <w:t xml:space="preserve">itrogen </w:t>
      </w:r>
      <w:r w:rsidR="000A4A2C"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onoxide (NO) </w:t>
      </w:r>
      <w:r w:rsidR="000A4A2C"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ces </w:t>
      </w:r>
      <w:r w:rsidR="000A4A2C" w:rsidRPr="004519E9">
        <w:rPr>
          <w:rFonts w:ascii="Times New Roman" w:hAnsi="Times New Roman" w:cs="Times New Roman"/>
          <w:sz w:val="24"/>
          <w:szCs w:val="24"/>
        </w:rPr>
        <w:t>E</w:t>
      </w:r>
      <w:r w:rsidR="00EB463F" w:rsidRPr="004519E9">
        <w:rPr>
          <w:rFonts w:ascii="Times New Roman" w:hAnsi="Times New Roman" w:cs="Times New Roman"/>
          <w:sz w:val="24"/>
          <w:szCs w:val="24"/>
        </w:rPr>
        <w:t xml:space="preserve">xposed to </w:t>
      </w:r>
      <w:r w:rsidR="000A4A2C"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onizing </w:t>
      </w:r>
      <w:r w:rsidR="000A4A2C"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adiation: An FTIR and PI-ReTOF-MS </w:t>
      </w:r>
      <w:r w:rsidR="00101E5F"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nvestigation. </w:t>
      </w:r>
      <w:r w:rsidR="00282455" w:rsidRPr="004519E9">
        <w:rPr>
          <w:rFonts w:ascii="Times New Roman" w:hAnsi="Times New Roman" w:cs="Times New Roman"/>
          <w:i/>
          <w:sz w:val="24"/>
          <w:szCs w:val="24"/>
        </w:rPr>
        <w:t xml:space="preserve">J. Phys. Chem. A </w:t>
      </w:r>
      <w:r w:rsidR="00EB463F" w:rsidRPr="004519E9">
        <w:rPr>
          <w:rFonts w:ascii="Times New Roman" w:hAnsi="Times New Roman" w:cs="Times New Roman"/>
          <w:b/>
          <w:sz w:val="24"/>
          <w:szCs w:val="24"/>
        </w:rPr>
        <w:t>2018</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122</w:t>
      </w:r>
      <w:r w:rsidR="00EB463F" w:rsidRPr="004519E9">
        <w:rPr>
          <w:rFonts w:ascii="Times New Roman" w:hAnsi="Times New Roman" w:cs="Times New Roman"/>
          <w:sz w:val="24"/>
          <w:szCs w:val="24"/>
        </w:rPr>
        <w:t>, 2329-2343.</w:t>
      </w:r>
    </w:p>
    <w:p w14:paraId="14BDF5E9" w14:textId="4D905085" w:rsidR="00EB463F" w:rsidRPr="004519E9" w:rsidRDefault="008535A7"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5</w:t>
      </w:r>
      <w:r w:rsidR="00221026" w:rsidRPr="004519E9">
        <w:rPr>
          <w:rFonts w:ascii="Times New Roman" w:hAnsi="Times New Roman" w:cs="Times New Roman"/>
          <w:sz w:val="24"/>
          <w:szCs w:val="24"/>
        </w:rPr>
        <w:t>1</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Vinogradoff, V.; Duvernay, F.; Danger, G.; Theulé, P.; Borget, F.; Chiavassa, T., Formaldehyde and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ethylamine </w:t>
      </w:r>
      <w:r w:rsidRPr="004519E9">
        <w:rPr>
          <w:rFonts w:ascii="Times New Roman" w:hAnsi="Times New Roman" w:cs="Times New Roman"/>
          <w:sz w:val="24"/>
          <w:szCs w:val="24"/>
        </w:rPr>
        <w:t>R</w:t>
      </w:r>
      <w:r w:rsidR="00EB463F" w:rsidRPr="004519E9">
        <w:rPr>
          <w:rFonts w:ascii="Times New Roman" w:hAnsi="Times New Roman" w:cs="Times New Roman"/>
          <w:sz w:val="24"/>
          <w:szCs w:val="24"/>
        </w:rPr>
        <w:t xml:space="preserve">eactivity in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nterstellar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ce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nalogues as a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ource of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olecular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omplexity at </w:t>
      </w:r>
      <w:r w:rsidRPr="004519E9">
        <w:rPr>
          <w:rFonts w:ascii="Times New Roman" w:hAnsi="Times New Roman" w:cs="Times New Roman"/>
          <w:sz w:val="24"/>
          <w:szCs w:val="24"/>
        </w:rPr>
        <w:t>L</w:t>
      </w:r>
      <w:r w:rsidR="00EB463F" w:rsidRPr="004519E9">
        <w:rPr>
          <w:rFonts w:ascii="Times New Roman" w:hAnsi="Times New Roman" w:cs="Times New Roman"/>
          <w:sz w:val="24"/>
          <w:szCs w:val="24"/>
        </w:rPr>
        <w:t xml:space="preserve">ow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 xml:space="preserve">emperature. </w:t>
      </w:r>
      <w:r w:rsidR="00EB463F" w:rsidRPr="004519E9">
        <w:rPr>
          <w:rFonts w:ascii="Times New Roman" w:hAnsi="Times New Roman" w:cs="Times New Roman"/>
          <w:i/>
          <w:sz w:val="24"/>
          <w:szCs w:val="24"/>
        </w:rPr>
        <w:t xml:space="preserve">A&amp;A </w:t>
      </w:r>
      <w:r w:rsidR="00EB463F" w:rsidRPr="004519E9">
        <w:rPr>
          <w:rFonts w:ascii="Times New Roman" w:hAnsi="Times New Roman" w:cs="Times New Roman"/>
          <w:b/>
          <w:sz w:val="24"/>
          <w:szCs w:val="24"/>
        </w:rPr>
        <w:t>2013,</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549</w:t>
      </w:r>
      <w:r w:rsidR="00EB463F" w:rsidRPr="004519E9">
        <w:rPr>
          <w:rFonts w:ascii="Times New Roman" w:hAnsi="Times New Roman" w:cs="Times New Roman"/>
          <w:sz w:val="24"/>
          <w:szCs w:val="24"/>
        </w:rPr>
        <w:t>, A40.</w:t>
      </w:r>
    </w:p>
    <w:p w14:paraId="568FAFC1" w14:textId="766EB82A" w:rsidR="00EB463F" w:rsidRPr="004519E9" w:rsidRDefault="008535A7"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5</w:t>
      </w:r>
      <w:r w:rsidR="00221026" w:rsidRPr="004519E9">
        <w:rPr>
          <w:rFonts w:ascii="Times New Roman" w:hAnsi="Times New Roman" w:cs="Times New Roman"/>
          <w:sz w:val="24"/>
          <w:szCs w:val="24"/>
        </w:rPr>
        <w:t>2</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Guillory, W. A.; Hunter, C. E., Study of H+NO</w:t>
      </w:r>
      <w:r w:rsidR="00EB463F" w:rsidRPr="004519E9">
        <w:rPr>
          <w:rFonts w:ascii="Times New Roman" w:hAnsi="Times New Roman" w:cs="Times New Roman"/>
          <w:sz w:val="24"/>
          <w:szCs w:val="24"/>
          <w:vertAlign w:val="subscript"/>
        </w:rPr>
        <w:t>2</w:t>
      </w:r>
      <w:r w:rsidR="00EB463F" w:rsidRPr="004519E9">
        <w:rPr>
          <w:rFonts w:ascii="Times New Roman" w:hAnsi="Times New Roman" w:cs="Times New Roman"/>
          <w:sz w:val="24"/>
          <w:szCs w:val="24"/>
        </w:rPr>
        <w:t xml:space="preserve"> in an </w:t>
      </w:r>
      <w:r w:rsidRPr="004519E9">
        <w:rPr>
          <w:rFonts w:ascii="Times New Roman" w:hAnsi="Times New Roman" w:cs="Times New Roman"/>
          <w:sz w:val="24"/>
          <w:szCs w:val="24"/>
        </w:rPr>
        <w:t>A</w:t>
      </w:r>
      <w:r w:rsidR="00EB463F" w:rsidRPr="004519E9">
        <w:rPr>
          <w:rFonts w:ascii="Times New Roman" w:hAnsi="Times New Roman" w:cs="Times New Roman"/>
          <w:sz w:val="24"/>
          <w:szCs w:val="24"/>
        </w:rPr>
        <w:t xml:space="preserve">rgon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 xml:space="preserve">atrix </w:t>
      </w:r>
      <w:r w:rsidRPr="004519E9">
        <w:rPr>
          <w:rFonts w:ascii="Times New Roman" w:hAnsi="Times New Roman" w:cs="Times New Roman"/>
          <w:sz w:val="24"/>
          <w:szCs w:val="24"/>
        </w:rPr>
        <w:t>B</w:t>
      </w:r>
      <w:r w:rsidR="00EB463F" w:rsidRPr="004519E9">
        <w:rPr>
          <w:rFonts w:ascii="Times New Roman" w:hAnsi="Times New Roman" w:cs="Times New Roman"/>
          <w:sz w:val="24"/>
          <w:szCs w:val="24"/>
        </w:rPr>
        <w:t>etween 4 and 14°</w:t>
      </w:r>
      <w:r w:rsidRPr="004519E9">
        <w:rPr>
          <w:rFonts w:ascii="Times New Roman" w:hAnsi="Times New Roman" w:cs="Times New Roman"/>
          <w:sz w:val="24"/>
          <w:szCs w:val="24"/>
        </w:rPr>
        <w:t xml:space="preserve"> </w:t>
      </w:r>
      <w:r w:rsidR="00EB463F" w:rsidRPr="004519E9">
        <w:rPr>
          <w:rFonts w:ascii="Times New Roman" w:hAnsi="Times New Roman" w:cs="Times New Roman"/>
          <w:sz w:val="24"/>
          <w:szCs w:val="24"/>
        </w:rPr>
        <w:t xml:space="preserve">K; The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nfrared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pectra of </w:t>
      </w:r>
      <w:r w:rsidRPr="004519E9">
        <w:rPr>
          <w:rFonts w:ascii="Times New Roman" w:hAnsi="Times New Roman" w:cs="Times New Roman"/>
          <w:sz w:val="24"/>
          <w:szCs w:val="24"/>
        </w:rPr>
        <w:t>M</w:t>
      </w:r>
      <w:r w:rsidR="00EB463F" w:rsidRPr="004519E9">
        <w:rPr>
          <w:rFonts w:ascii="Times New Roman" w:hAnsi="Times New Roman" w:cs="Times New Roman"/>
          <w:sz w:val="24"/>
          <w:szCs w:val="24"/>
        </w:rPr>
        <w:t>atrix‐</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solated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is‐ and </w:t>
      </w:r>
      <w:r w:rsidRPr="004519E9">
        <w:rPr>
          <w:rFonts w:ascii="Times New Roman" w:hAnsi="Times New Roman" w:cs="Times New Roman"/>
          <w:sz w:val="24"/>
          <w:szCs w:val="24"/>
        </w:rPr>
        <w:t>T</w:t>
      </w:r>
      <w:r w:rsidR="00EB463F" w:rsidRPr="004519E9">
        <w:rPr>
          <w:rFonts w:ascii="Times New Roman" w:hAnsi="Times New Roman" w:cs="Times New Roman"/>
          <w:sz w:val="24"/>
          <w:szCs w:val="24"/>
        </w:rPr>
        <w:t>rans‐HONO.</w:t>
      </w:r>
      <w:r w:rsidR="0024210C"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J</w:t>
      </w:r>
      <w:r w:rsidR="0024210C"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Chem</w:t>
      </w:r>
      <w:r w:rsidR="0024210C"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4210C"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1971,</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54</w:t>
      </w:r>
      <w:r w:rsidR="00EB463F" w:rsidRPr="004519E9">
        <w:rPr>
          <w:rFonts w:ascii="Times New Roman" w:hAnsi="Times New Roman" w:cs="Times New Roman"/>
          <w:sz w:val="24"/>
          <w:szCs w:val="24"/>
        </w:rPr>
        <w:t>, 598-603.</w:t>
      </w:r>
    </w:p>
    <w:p w14:paraId="615668B9" w14:textId="4F208D99" w:rsidR="00EB463F" w:rsidRPr="004519E9" w:rsidRDefault="008535A7"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5</w:t>
      </w:r>
      <w:r w:rsidR="00221026" w:rsidRPr="004519E9">
        <w:rPr>
          <w:rFonts w:ascii="Times New Roman" w:hAnsi="Times New Roman" w:cs="Times New Roman"/>
          <w:sz w:val="24"/>
          <w:szCs w:val="24"/>
        </w:rPr>
        <w:t>3</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Bibart, C. H.; Ewing, G. E., Vibrational </w:t>
      </w:r>
      <w:r w:rsidRPr="004519E9">
        <w:rPr>
          <w:rFonts w:ascii="Times New Roman" w:hAnsi="Times New Roman" w:cs="Times New Roman"/>
          <w:sz w:val="24"/>
          <w:szCs w:val="24"/>
        </w:rPr>
        <w:t>S</w:t>
      </w:r>
      <w:r w:rsidR="00EB463F" w:rsidRPr="004519E9">
        <w:rPr>
          <w:rFonts w:ascii="Times New Roman" w:hAnsi="Times New Roman" w:cs="Times New Roman"/>
          <w:sz w:val="24"/>
          <w:szCs w:val="24"/>
        </w:rPr>
        <w:t xml:space="preserve">pectrum of </w:t>
      </w:r>
      <w:r w:rsidRPr="004519E9">
        <w:rPr>
          <w:rFonts w:ascii="Times New Roman" w:hAnsi="Times New Roman" w:cs="Times New Roman"/>
          <w:sz w:val="24"/>
          <w:szCs w:val="24"/>
        </w:rPr>
        <w:t>G</w:t>
      </w:r>
      <w:r w:rsidR="00EB463F" w:rsidRPr="004519E9">
        <w:rPr>
          <w:rFonts w:ascii="Times New Roman" w:hAnsi="Times New Roman" w:cs="Times New Roman"/>
          <w:sz w:val="24"/>
          <w:szCs w:val="24"/>
        </w:rPr>
        <w:t>aseous N</w:t>
      </w:r>
      <w:r w:rsidR="00EB463F" w:rsidRPr="004519E9">
        <w:rPr>
          <w:rFonts w:ascii="Times New Roman" w:hAnsi="Times New Roman" w:cs="Times New Roman"/>
          <w:sz w:val="24"/>
          <w:szCs w:val="24"/>
          <w:vertAlign w:val="subscript"/>
        </w:rPr>
        <w:t>2</w:t>
      </w:r>
      <w:r w:rsidR="00EB463F" w:rsidRPr="004519E9">
        <w:rPr>
          <w:rFonts w:ascii="Times New Roman" w:hAnsi="Times New Roman" w:cs="Times New Roman"/>
          <w:sz w:val="24"/>
          <w:szCs w:val="24"/>
        </w:rPr>
        <w:t>O</w:t>
      </w:r>
      <w:r w:rsidR="00EB463F" w:rsidRPr="004519E9">
        <w:rPr>
          <w:rFonts w:ascii="Times New Roman" w:hAnsi="Times New Roman" w:cs="Times New Roman"/>
          <w:sz w:val="24"/>
          <w:szCs w:val="24"/>
          <w:vertAlign w:val="subscript"/>
        </w:rPr>
        <w:t>3</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J</w:t>
      </w:r>
      <w:r w:rsidR="00282455" w:rsidRPr="004519E9">
        <w:rPr>
          <w:rFonts w:ascii="Times New Roman" w:hAnsi="Times New Roman" w:cs="Times New Roman"/>
          <w:i/>
          <w:sz w:val="24"/>
          <w:szCs w:val="24"/>
        </w:rPr>
        <w:t xml:space="preserve">. </w:t>
      </w:r>
      <w:r w:rsidR="00EB463F" w:rsidRPr="004519E9">
        <w:rPr>
          <w:rFonts w:ascii="Times New Roman" w:hAnsi="Times New Roman" w:cs="Times New Roman"/>
          <w:i/>
          <w:sz w:val="24"/>
          <w:szCs w:val="24"/>
        </w:rPr>
        <w:t>Chem</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1974</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61</w:t>
      </w:r>
      <w:r w:rsidR="00EB463F" w:rsidRPr="004519E9">
        <w:rPr>
          <w:rFonts w:ascii="Times New Roman" w:hAnsi="Times New Roman" w:cs="Times New Roman"/>
          <w:sz w:val="24"/>
          <w:szCs w:val="24"/>
        </w:rPr>
        <w:t>, 1293-1299.</w:t>
      </w:r>
    </w:p>
    <w:p w14:paraId="4AFC6F0D" w14:textId="24C94454" w:rsidR="00EB463F" w:rsidRPr="004519E9" w:rsidRDefault="008535A7"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EB463F" w:rsidRPr="004519E9">
        <w:rPr>
          <w:rFonts w:ascii="Times New Roman" w:hAnsi="Times New Roman" w:cs="Times New Roman"/>
          <w:sz w:val="24"/>
          <w:szCs w:val="24"/>
        </w:rPr>
        <w:t>5</w:t>
      </w:r>
      <w:r w:rsidR="00221026" w:rsidRPr="004519E9">
        <w:rPr>
          <w:rFonts w:ascii="Times New Roman" w:hAnsi="Times New Roman" w:cs="Times New Roman"/>
          <w:sz w:val="24"/>
          <w:szCs w:val="24"/>
        </w:rPr>
        <w:t>4</w:t>
      </w:r>
      <w:r w:rsidRPr="004519E9">
        <w:rPr>
          <w:rFonts w:ascii="Times New Roman" w:hAnsi="Times New Roman" w:cs="Times New Roman"/>
          <w:sz w:val="24"/>
          <w:szCs w:val="24"/>
        </w:rPr>
        <w:t>)</w:t>
      </w:r>
      <w:r w:rsidR="00EB463F" w:rsidRPr="004519E9">
        <w:rPr>
          <w:rFonts w:ascii="Times New Roman" w:hAnsi="Times New Roman" w:cs="Times New Roman"/>
          <w:sz w:val="24"/>
          <w:szCs w:val="24"/>
        </w:rPr>
        <w:tab/>
        <w:t xml:space="preserve">Zheng, W.; Jewitt, D.; Kaiser, R. I., Formation of </w:t>
      </w:r>
      <w:r w:rsidRPr="004519E9">
        <w:rPr>
          <w:rFonts w:ascii="Times New Roman" w:hAnsi="Times New Roman" w:cs="Times New Roman"/>
          <w:sz w:val="24"/>
          <w:szCs w:val="24"/>
        </w:rPr>
        <w:t>H</w:t>
      </w:r>
      <w:r w:rsidR="00EB463F" w:rsidRPr="004519E9">
        <w:rPr>
          <w:rFonts w:ascii="Times New Roman" w:hAnsi="Times New Roman" w:cs="Times New Roman"/>
          <w:sz w:val="24"/>
          <w:szCs w:val="24"/>
        </w:rPr>
        <w:t xml:space="preserve">ydrogen, </w:t>
      </w:r>
      <w:r w:rsidRPr="004519E9">
        <w:rPr>
          <w:rFonts w:ascii="Times New Roman" w:hAnsi="Times New Roman" w:cs="Times New Roman"/>
          <w:sz w:val="24"/>
          <w:szCs w:val="24"/>
        </w:rPr>
        <w:t>O</w:t>
      </w:r>
      <w:r w:rsidR="00EB463F" w:rsidRPr="004519E9">
        <w:rPr>
          <w:rFonts w:ascii="Times New Roman" w:hAnsi="Times New Roman" w:cs="Times New Roman"/>
          <w:sz w:val="24"/>
          <w:szCs w:val="24"/>
        </w:rPr>
        <w:t xml:space="preserve">xygen, and </w:t>
      </w:r>
      <w:r w:rsidRPr="004519E9">
        <w:rPr>
          <w:rFonts w:ascii="Times New Roman" w:hAnsi="Times New Roman" w:cs="Times New Roman"/>
          <w:sz w:val="24"/>
          <w:szCs w:val="24"/>
        </w:rPr>
        <w:t>H</w:t>
      </w:r>
      <w:r w:rsidR="00EB463F" w:rsidRPr="004519E9">
        <w:rPr>
          <w:rFonts w:ascii="Times New Roman" w:hAnsi="Times New Roman" w:cs="Times New Roman"/>
          <w:sz w:val="24"/>
          <w:szCs w:val="24"/>
        </w:rPr>
        <w:t xml:space="preserve">ydrogen </w:t>
      </w:r>
      <w:r w:rsidRPr="004519E9">
        <w:rPr>
          <w:rFonts w:ascii="Times New Roman" w:hAnsi="Times New Roman" w:cs="Times New Roman"/>
          <w:sz w:val="24"/>
          <w:szCs w:val="24"/>
        </w:rPr>
        <w:t>P</w:t>
      </w:r>
      <w:r w:rsidR="00EB463F" w:rsidRPr="004519E9">
        <w:rPr>
          <w:rFonts w:ascii="Times New Roman" w:hAnsi="Times New Roman" w:cs="Times New Roman"/>
          <w:sz w:val="24"/>
          <w:szCs w:val="24"/>
        </w:rPr>
        <w:t xml:space="preserve">eroxide in </w:t>
      </w:r>
      <w:r w:rsidRPr="004519E9">
        <w:rPr>
          <w:rFonts w:ascii="Times New Roman" w:hAnsi="Times New Roman" w:cs="Times New Roman"/>
          <w:sz w:val="24"/>
          <w:szCs w:val="24"/>
        </w:rPr>
        <w:t>E</w:t>
      </w:r>
      <w:r w:rsidR="00EB463F" w:rsidRPr="004519E9">
        <w:rPr>
          <w:rFonts w:ascii="Times New Roman" w:hAnsi="Times New Roman" w:cs="Times New Roman"/>
          <w:sz w:val="24"/>
          <w:szCs w:val="24"/>
        </w:rPr>
        <w:t>lectron‐</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rradiated </w:t>
      </w:r>
      <w:r w:rsidRPr="004519E9">
        <w:rPr>
          <w:rFonts w:ascii="Times New Roman" w:hAnsi="Times New Roman" w:cs="Times New Roman"/>
          <w:sz w:val="24"/>
          <w:szCs w:val="24"/>
        </w:rPr>
        <w:t>C</w:t>
      </w:r>
      <w:r w:rsidR="00EB463F" w:rsidRPr="004519E9">
        <w:rPr>
          <w:rFonts w:ascii="Times New Roman" w:hAnsi="Times New Roman" w:cs="Times New Roman"/>
          <w:sz w:val="24"/>
          <w:szCs w:val="24"/>
        </w:rPr>
        <w:t xml:space="preserve">rystalline </w:t>
      </w:r>
      <w:r w:rsidRPr="004519E9">
        <w:rPr>
          <w:rFonts w:ascii="Times New Roman" w:hAnsi="Times New Roman" w:cs="Times New Roman"/>
          <w:sz w:val="24"/>
          <w:szCs w:val="24"/>
        </w:rPr>
        <w:t>W</w:t>
      </w:r>
      <w:r w:rsidR="00EB463F" w:rsidRPr="004519E9">
        <w:rPr>
          <w:rFonts w:ascii="Times New Roman" w:hAnsi="Times New Roman" w:cs="Times New Roman"/>
          <w:sz w:val="24"/>
          <w:szCs w:val="24"/>
        </w:rPr>
        <w:t xml:space="preserve">ater </w:t>
      </w:r>
      <w:r w:rsidRPr="004519E9">
        <w:rPr>
          <w:rFonts w:ascii="Times New Roman" w:hAnsi="Times New Roman" w:cs="Times New Roman"/>
          <w:sz w:val="24"/>
          <w:szCs w:val="24"/>
        </w:rPr>
        <w:t>I</w:t>
      </w:r>
      <w:r w:rsidR="00EB463F" w:rsidRPr="004519E9">
        <w:rPr>
          <w:rFonts w:ascii="Times New Roman" w:hAnsi="Times New Roman" w:cs="Times New Roman"/>
          <w:sz w:val="24"/>
          <w:szCs w:val="24"/>
        </w:rPr>
        <w:t xml:space="preserve">ce. </w:t>
      </w:r>
      <w:r w:rsidR="00EB463F" w:rsidRPr="004519E9">
        <w:rPr>
          <w:rFonts w:ascii="Times New Roman" w:hAnsi="Times New Roman" w:cs="Times New Roman"/>
          <w:i/>
          <w:sz w:val="24"/>
          <w:szCs w:val="24"/>
        </w:rPr>
        <w:t>Astrophys</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J</w:t>
      </w:r>
      <w:r w:rsidR="00282455" w:rsidRPr="004519E9">
        <w:rPr>
          <w:rFonts w:ascii="Times New Roman" w:hAnsi="Times New Roman" w:cs="Times New Roman"/>
          <w:i/>
          <w:sz w:val="24"/>
          <w:szCs w:val="24"/>
        </w:rPr>
        <w:t>.</w:t>
      </w:r>
      <w:r w:rsidR="00EB463F" w:rsidRPr="004519E9">
        <w:rPr>
          <w:rFonts w:ascii="Times New Roman" w:hAnsi="Times New Roman" w:cs="Times New Roman"/>
          <w:i/>
          <w:sz w:val="24"/>
          <w:szCs w:val="24"/>
        </w:rPr>
        <w:t xml:space="preserve"> </w:t>
      </w:r>
      <w:r w:rsidR="00EB463F" w:rsidRPr="004519E9">
        <w:rPr>
          <w:rFonts w:ascii="Times New Roman" w:hAnsi="Times New Roman" w:cs="Times New Roman"/>
          <w:b/>
          <w:sz w:val="24"/>
          <w:szCs w:val="24"/>
        </w:rPr>
        <w:t>2006</w:t>
      </w:r>
      <w:r w:rsidR="00EB463F" w:rsidRPr="004519E9">
        <w:rPr>
          <w:rFonts w:ascii="Times New Roman" w:hAnsi="Times New Roman" w:cs="Times New Roman"/>
          <w:sz w:val="24"/>
          <w:szCs w:val="24"/>
        </w:rPr>
        <w:t xml:space="preserve">, </w:t>
      </w:r>
      <w:r w:rsidR="00EB463F" w:rsidRPr="004519E9">
        <w:rPr>
          <w:rFonts w:ascii="Times New Roman" w:hAnsi="Times New Roman" w:cs="Times New Roman"/>
          <w:i/>
          <w:sz w:val="24"/>
          <w:szCs w:val="24"/>
        </w:rPr>
        <w:t>639</w:t>
      </w:r>
      <w:r w:rsidR="00EB463F" w:rsidRPr="004519E9">
        <w:rPr>
          <w:rFonts w:ascii="Times New Roman" w:hAnsi="Times New Roman" w:cs="Times New Roman"/>
          <w:sz w:val="24"/>
          <w:szCs w:val="24"/>
        </w:rPr>
        <w:t>, 534-548.</w:t>
      </w:r>
    </w:p>
    <w:p w14:paraId="459C6C94" w14:textId="6ADFDA85" w:rsidR="00C46E2E" w:rsidRPr="00F60ADC" w:rsidRDefault="008535A7" w:rsidP="00F60ADC">
      <w:pPr>
        <w:pStyle w:val="EndNoteBibliography"/>
        <w:spacing w:before="240" w:after="0"/>
        <w:rPr>
          <w:rFonts w:ascii="Times New Roman" w:hAnsi="Times New Roman" w:cs="Times New Roman"/>
          <w:sz w:val="24"/>
          <w:szCs w:val="24"/>
        </w:rPr>
      </w:pPr>
      <w:r w:rsidRPr="004519E9">
        <w:rPr>
          <w:rFonts w:ascii="Times New Roman" w:hAnsi="Times New Roman" w:cs="Times New Roman"/>
          <w:sz w:val="24"/>
          <w:szCs w:val="24"/>
        </w:rPr>
        <w:t>(</w:t>
      </w:r>
      <w:r w:rsidR="00C46E2E" w:rsidRPr="004519E9">
        <w:rPr>
          <w:rFonts w:ascii="Times New Roman" w:hAnsi="Times New Roman" w:cs="Times New Roman"/>
          <w:sz w:val="24"/>
          <w:szCs w:val="24"/>
        </w:rPr>
        <w:t>5</w:t>
      </w:r>
      <w:r w:rsidR="00221026" w:rsidRPr="004519E9">
        <w:rPr>
          <w:rFonts w:ascii="Times New Roman" w:hAnsi="Times New Roman" w:cs="Times New Roman"/>
          <w:sz w:val="24"/>
          <w:szCs w:val="24"/>
        </w:rPr>
        <w:t>5</w:t>
      </w:r>
      <w:r w:rsidRPr="004519E9">
        <w:rPr>
          <w:rFonts w:ascii="Times New Roman" w:hAnsi="Times New Roman" w:cs="Times New Roman"/>
          <w:sz w:val="24"/>
          <w:szCs w:val="24"/>
        </w:rPr>
        <w:t xml:space="preserve">) </w:t>
      </w:r>
      <w:r w:rsidR="00C46E2E" w:rsidRPr="004519E9">
        <w:rPr>
          <w:rFonts w:ascii="Times New Roman" w:hAnsi="Times New Roman" w:cs="Times New Roman"/>
          <w:sz w:val="24"/>
          <w:szCs w:val="24"/>
        </w:rPr>
        <w:t xml:space="preserve"> Bhattacharya, A.; Bernstein, E. R., Nonadiabatic Decomposition of Gas-Phase RDX through Conical Intersections: An ONIOM-CASSCF Study. </w:t>
      </w:r>
      <w:r w:rsidR="00C46E2E" w:rsidRPr="004519E9">
        <w:rPr>
          <w:rFonts w:ascii="Times New Roman" w:hAnsi="Times New Roman" w:cs="Times New Roman"/>
          <w:i/>
          <w:sz w:val="24"/>
          <w:szCs w:val="24"/>
        </w:rPr>
        <w:t>J. Phys. Chem. A</w:t>
      </w:r>
      <w:r w:rsidR="00C46E2E" w:rsidRPr="004519E9">
        <w:rPr>
          <w:rFonts w:ascii="Times New Roman" w:hAnsi="Times New Roman" w:cs="Times New Roman"/>
          <w:sz w:val="24"/>
          <w:szCs w:val="24"/>
        </w:rPr>
        <w:t xml:space="preserve"> </w:t>
      </w:r>
      <w:r w:rsidR="00C46E2E" w:rsidRPr="004519E9">
        <w:rPr>
          <w:rFonts w:ascii="Times New Roman" w:hAnsi="Times New Roman" w:cs="Times New Roman"/>
          <w:b/>
          <w:sz w:val="24"/>
          <w:szCs w:val="24"/>
        </w:rPr>
        <w:t>2011</w:t>
      </w:r>
      <w:r w:rsidR="00C46E2E" w:rsidRPr="004519E9">
        <w:rPr>
          <w:rFonts w:ascii="Times New Roman" w:hAnsi="Times New Roman" w:cs="Times New Roman"/>
          <w:i/>
          <w:sz w:val="24"/>
          <w:szCs w:val="24"/>
        </w:rPr>
        <w:t>,</w:t>
      </w:r>
      <w:r w:rsidR="00C46E2E" w:rsidRPr="004519E9">
        <w:rPr>
          <w:rFonts w:ascii="Times New Roman" w:hAnsi="Times New Roman" w:cs="Times New Roman"/>
          <w:sz w:val="24"/>
          <w:szCs w:val="24"/>
        </w:rPr>
        <w:t xml:space="preserve"> </w:t>
      </w:r>
      <w:r w:rsidR="00C46E2E" w:rsidRPr="004519E9">
        <w:rPr>
          <w:rFonts w:ascii="Times New Roman" w:hAnsi="Times New Roman" w:cs="Times New Roman"/>
          <w:i/>
          <w:sz w:val="24"/>
          <w:szCs w:val="24"/>
        </w:rPr>
        <w:t>115</w:t>
      </w:r>
      <w:r w:rsidR="00C46E2E" w:rsidRPr="004519E9">
        <w:rPr>
          <w:rFonts w:ascii="Times New Roman" w:hAnsi="Times New Roman" w:cs="Times New Roman"/>
          <w:sz w:val="24"/>
          <w:szCs w:val="24"/>
        </w:rPr>
        <w:t>, 4135-4147.</w:t>
      </w:r>
    </w:p>
    <w:sectPr w:rsidR="00C46E2E" w:rsidRPr="00F60ADC">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CBFF86" w14:textId="77777777" w:rsidR="008D2B98" w:rsidRDefault="008D2B98" w:rsidP="005D4D04">
      <w:pPr>
        <w:spacing w:after="0" w:line="240" w:lineRule="auto"/>
      </w:pPr>
      <w:r>
        <w:separator/>
      </w:r>
    </w:p>
  </w:endnote>
  <w:endnote w:type="continuationSeparator" w:id="0">
    <w:p w14:paraId="268282D4" w14:textId="77777777" w:rsidR="008D2B98" w:rsidRDefault="008D2B98" w:rsidP="005D4D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yriad Pro Light">
    <w:panose1 w:val="020B06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4637889"/>
      <w:docPartObj>
        <w:docPartGallery w:val="Page Numbers (Bottom of Page)"/>
        <w:docPartUnique/>
      </w:docPartObj>
    </w:sdtPr>
    <w:sdtEndPr>
      <w:rPr>
        <w:noProof/>
      </w:rPr>
    </w:sdtEndPr>
    <w:sdtContent>
      <w:p w14:paraId="6040D12B" w14:textId="2D1A3A05" w:rsidR="00387FD3" w:rsidRDefault="00387FD3">
        <w:pPr>
          <w:pStyle w:val="Footer"/>
          <w:jc w:val="center"/>
        </w:pPr>
        <w:r>
          <w:fldChar w:fldCharType="begin"/>
        </w:r>
        <w:r>
          <w:instrText xml:space="preserve"> PAGE   \* MERGEFORMAT </w:instrText>
        </w:r>
        <w:r>
          <w:fldChar w:fldCharType="separate"/>
        </w:r>
        <w:r w:rsidR="003B5243">
          <w:rPr>
            <w:noProof/>
          </w:rPr>
          <w:t>1</w:t>
        </w:r>
        <w:r>
          <w:rPr>
            <w:noProof/>
          </w:rPr>
          <w:fldChar w:fldCharType="end"/>
        </w:r>
      </w:p>
    </w:sdtContent>
  </w:sdt>
  <w:p w14:paraId="1EA87058" w14:textId="77777777" w:rsidR="00485D51" w:rsidRDefault="00485D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D76AEC" w14:textId="77777777" w:rsidR="008D2B98" w:rsidRDefault="008D2B98" w:rsidP="005D4D04">
      <w:pPr>
        <w:spacing w:after="0" w:line="240" w:lineRule="auto"/>
      </w:pPr>
      <w:r>
        <w:separator/>
      </w:r>
    </w:p>
  </w:footnote>
  <w:footnote w:type="continuationSeparator" w:id="0">
    <w:p w14:paraId="2B8F039E" w14:textId="77777777" w:rsidR="008D2B98" w:rsidRDefault="008D2B98" w:rsidP="005D4D0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E1MjUzNzMxNTc3tbBQ0lEKTi0uzszPAykwsqwFAErl/q4tAAAA"/>
    <w:docVar w:name="EN.InstantFormat" w:val="&lt;ENInstantFormat&gt;&lt;Enabled&gt;1&lt;/Enabled&gt;&lt;ScanUnformatted&gt;1&lt;/ScanUnformatted&gt;&lt;ScanChanges&gt;1&lt;/ScanChanges&gt;&lt;Suspended&gt;0&lt;/Suspended&gt;&lt;/ENInstantFormat&gt;"/>
    <w:docVar w:name="EN.Layout" w:val="&lt;ENLayout&gt;&lt;Style&gt;J Amer Chem Societ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zezwsvvltdsdnezf9mvd5f6ze599pxr0eza&quot;&gt;My EndNote Library-Saved&lt;record-ids&gt;&lt;item&gt;97&lt;/item&gt;&lt;item&gt;647&lt;/item&gt;&lt;/record-ids&gt;&lt;/item&gt;&lt;/Libraries&gt;"/>
  </w:docVars>
  <w:rsids>
    <w:rsidRoot w:val="002C4DE6"/>
    <w:rsid w:val="000016E6"/>
    <w:rsid w:val="00021E19"/>
    <w:rsid w:val="000234AC"/>
    <w:rsid w:val="00026029"/>
    <w:rsid w:val="000330F3"/>
    <w:rsid w:val="00044942"/>
    <w:rsid w:val="000460FF"/>
    <w:rsid w:val="00077D3C"/>
    <w:rsid w:val="0008361C"/>
    <w:rsid w:val="00084C1E"/>
    <w:rsid w:val="00093B00"/>
    <w:rsid w:val="000A0C8A"/>
    <w:rsid w:val="000A3BC9"/>
    <w:rsid w:val="000A4A2C"/>
    <w:rsid w:val="000C4C06"/>
    <w:rsid w:val="000D582C"/>
    <w:rsid w:val="000E334B"/>
    <w:rsid w:val="000E44CC"/>
    <w:rsid w:val="000E4AF9"/>
    <w:rsid w:val="000F494E"/>
    <w:rsid w:val="000F7ED4"/>
    <w:rsid w:val="00101E5F"/>
    <w:rsid w:val="00104ADF"/>
    <w:rsid w:val="0010734E"/>
    <w:rsid w:val="00112458"/>
    <w:rsid w:val="00116CAE"/>
    <w:rsid w:val="00121ADA"/>
    <w:rsid w:val="0012287E"/>
    <w:rsid w:val="00124200"/>
    <w:rsid w:val="00133B0D"/>
    <w:rsid w:val="00136B2C"/>
    <w:rsid w:val="001535CC"/>
    <w:rsid w:val="00156511"/>
    <w:rsid w:val="001618D2"/>
    <w:rsid w:val="00172F25"/>
    <w:rsid w:val="00196F8C"/>
    <w:rsid w:val="001A4751"/>
    <w:rsid w:val="001B065D"/>
    <w:rsid w:val="001B3EDF"/>
    <w:rsid w:val="001C3D19"/>
    <w:rsid w:val="001C61DC"/>
    <w:rsid w:val="001D1D28"/>
    <w:rsid w:val="001E3AC8"/>
    <w:rsid w:val="001F659B"/>
    <w:rsid w:val="00203451"/>
    <w:rsid w:val="00206F89"/>
    <w:rsid w:val="00221026"/>
    <w:rsid w:val="0024210C"/>
    <w:rsid w:val="0024739F"/>
    <w:rsid w:val="002506CF"/>
    <w:rsid w:val="002601DC"/>
    <w:rsid w:val="002628A2"/>
    <w:rsid w:val="00267214"/>
    <w:rsid w:val="00274E0C"/>
    <w:rsid w:val="00282455"/>
    <w:rsid w:val="00293F29"/>
    <w:rsid w:val="00297A12"/>
    <w:rsid w:val="00297A3A"/>
    <w:rsid w:val="002A6AF3"/>
    <w:rsid w:val="002A7898"/>
    <w:rsid w:val="002B0A2F"/>
    <w:rsid w:val="002C4DE6"/>
    <w:rsid w:val="002E0B23"/>
    <w:rsid w:val="002E1EDE"/>
    <w:rsid w:val="002F1B9D"/>
    <w:rsid w:val="002F4956"/>
    <w:rsid w:val="002F6D6D"/>
    <w:rsid w:val="00303B9B"/>
    <w:rsid w:val="00304794"/>
    <w:rsid w:val="00306439"/>
    <w:rsid w:val="00310C9E"/>
    <w:rsid w:val="00311947"/>
    <w:rsid w:val="00316DFA"/>
    <w:rsid w:val="003426E9"/>
    <w:rsid w:val="003551C3"/>
    <w:rsid w:val="003625FD"/>
    <w:rsid w:val="003648C1"/>
    <w:rsid w:val="00365DE9"/>
    <w:rsid w:val="00367857"/>
    <w:rsid w:val="0037423C"/>
    <w:rsid w:val="00380BEF"/>
    <w:rsid w:val="00387FD3"/>
    <w:rsid w:val="00392DF1"/>
    <w:rsid w:val="003A1793"/>
    <w:rsid w:val="003B5243"/>
    <w:rsid w:val="003B7B01"/>
    <w:rsid w:val="003C0E3F"/>
    <w:rsid w:val="003C169C"/>
    <w:rsid w:val="003C2C3E"/>
    <w:rsid w:val="003D48A1"/>
    <w:rsid w:val="003F57C3"/>
    <w:rsid w:val="003F6699"/>
    <w:rsid w:val="003F703D"/>
    <w:rsid w:val="003F73CF"/>
    <w:rsid w:val="00410060"/>
    <w:rsid w:val="00414438"/>
    <w:rsid w:val="00414B0D"/>
    <w:rsid w:val="00416598"/>
    <w:rsid w:val="0042276B"/>
    <w:rsid w:val="004477A2"/>
    <w:rsid w:val="004519E9"/>
    <w:rsid w:val="0045492F"/>
    <w:rsid w:val="00460D7F"/>
    <w:rsid w:val="00462B06"/>
    <w:rsid w:val="00471601"/>
    <w:rsid w:val="0047213B"/>
    <w:rsid w:val="00474FBA"/>
    <w:rsid w:val="00477B14"/>
    <w:rsid w:val="00485D51"/>
    <w:rsid w:val="004924CE"/>
    <w:rsid w:val="00493702"/>
    <w:rsid w:val="004969DE"/>
    <w:rsid w:val="004B2DAA"/>
    <w:rsid w:val="004C2564"/>
    <w:rsid w:val="004D527E"/>
    <w:rsid w:val="004E0068"/>
    <w:rsid w:val="004E7971"/>
    <w:rsid w:val="004F3719"/>
    <w:rsid w:val="00503D14"/>
    <w:rsid w:val="005249DF"/>
    <w:rsid w:val="0052565D"/>
    <w:rsid w:val="00534490"/>
    <w:rsid w:val="0054099A"/>
    <w:rsid w:val="00546289"/>
    <w:rsid w:val="00546420"/>
    <w:rsid w:val="00546B3B"/>
    <w:rsid w:val="00562836"/>
    <w:rsid w:val="00563873"/>
    <w:rsid w:val="005642CD"/>
    <w:rsid w:val="00567244"/>
    <w:rsid w:val="005758D2"/>
    <w:rsid w:val="00592DC4"/>
    <w:rsid w:val="00597250"/>
    <w:rsid w:val="00597A70"/>
    <w:rsid w:val="005B2A50"/>
    <w:rsid w:val="005D01DA"/>
    <w:rsid w:val="005D4D04"/>
    <w:rsid w:val="005F0572"/>
    <w:rsid w:val="005F3259"/>
    <w:rsid w:val="0060082D"/>
    <w:rsid w:val="00611134"/>
    <w:rsid w:val="006126D0"/>
    <w:rsid w:val="006169CD"/>
    <w:rsid w:val="00626611"/>
    <w:rsid w:val="00651E42"/>
    <w:rsid w:val="0065555D"/>
    <w:rsid w:val="00663C54"/>
    <w:rsid w:val="00696A3A"/>
    <w:rsid w:val="00697157"/>
    <w:rsid w:val="006A6694"/>
    <w:rsid w:val="006A7942"/>
    <w:rsid w:val="006B2AD9"/>
    <w:rsid w:val="006C0FD9"/>
    <w:rsid w:val="006C228B"/>
    <w:rsid w:val="006C35C9"/>
    <w:rsid w:val="006D036E"/>
    <w:rsid w:val="006D3A44"/>
    <w:rsid w:val="006E30E7"/>
    <w:rsid w:val="00701AA5"/>
    <w:rsid w:val="00703C37"/>
    <w:rsid w:val="00706CD8"/>
    <w:rsid w:val="00715AD9"/>
    <w:rsid w:val="00723C09"/>
    <w:rsid w:val="00726BEC"/>
    <w:rsid w:val="007313DC"/>
    <w:rsid w:val="00746976"/>
    <w:rsid w:val="00747352"/>
    <w:rsid w:val="007508A3"/>
    <w:rsid w:val="00753718"/>
    <w:rsid w:val="007622B3"/>
    <w:rsid w:val="00763C36"/>
    <w:rsid w:val="00782328"/>
    <w:rsid w:val="007937C9"/>
    <w:rsid w:val="007A26AE"/>
    <w:rsid w:val="007B1992"/>
    <w:rsid w:val="007B275C"/>
    <w:rsid w:val="007D24A1"/>
    <w:rsid w:val="007D4454"/>
    <w:rsid w:val="007E5975"/>
    <w:rsid w:val="007F3A5F"/>
    <w:rsid w:val="00800ECC"/>
    <w:rsid w:val="00806CDA"/>
    <w:rsid w:val="00813936"/>
    <w:rsid w:val="0082430B"/>
    <w:rsid w:val="008268F9"/>
    <w:rsid w:val="00842D60"/>
    <w:rsid w:val="00851DA1"/>
    <w:rsid w:val="008535A7"/>
    <w:rsid w:val="00854B88"/>
    <w:rsid w:val="008577AB"/>
    <w:rsid w:val="00862B83"/>
    <w:rsid w:val="008677F8"/>
    <w:rsid w:val="0087603B"/>
    <w:rsid w:val="00884B26"/>
    <w:rsid w:val="008975E5"/>
    <w:rsid w:val="008A3980"/>
    <w:rsid w:val="008B062D"/>
    <w:rsid w:val="008B7D6B"/>
    <w:rsid w:val="008C1936"/>
    <w:rsid w:val="008D2B98"/>
    <w:rsid w:val="008D57F4"/>
    <w:rsid w:val="008E2D64"/>
    <w:rsid w:val="00905025"/>
    <w:rsid w:val="009050B7"/>
    <w:rsid w:val="009124AC"/>
    <w:rsid w:val="0091784E"/>
    <w:rsid w:val="009274E1"/>
    <w:rsid w:val="00927649"/>
    <w:rsid w:val="00934CA2"/>
    <w:rsid w:val="0093595F"/>
    <w:rsid w:val="009469A2"/>
    <w:rsid w:val="009501E3"/>
    <w:rsid w:val="0095653E"/>
    <w:rsid w:val="0097165B"/>
    <w:rsid w:val="009A50D0"/>
    <w:rsid w:val="009A7B99"/>
    <w:rsid w:val="009B735C"/>
    <w:rsid w:val="009D053D"/>
    <w:rsid w:val="009E3C93"/>
    <w:rsid w:val="009F0970"/>
    <w:rsid w:val="009F6410"/>
    <w:rsid w:val="009F6D04"/>
    <w:rsid w:val="00A00830"/>
    <w:rsid w:val="00A040AA"/>
    <w:rsid w:val="00A07096"/>
    <w:rsid w:val="00A129E2"/>
    <w:rsid w:val="00A17500"/>
    <w:rsid w:val="00A17C5A"/>
    <w:rsid w:val="00A55596"/>
    <w:rsid w:val="00A63B3B"/>
    <w:rsid w:val="00A63EEC"/>
    <w:rsid w:val="00A65CA2"/>
    <w:rsid w:val="00A81CCD"/>
    <w:rsid w:val="00A83A5B"/>
    <w:rsid w:val="00A939E2"/>
    <w:rsid w:val="00A97E34"/>
    <w:rsid w:val="00AC0A8D"/>
    <w:rsid w:val="00AC401E"/>
    <w:rsid w:val="00AC65A3"/>
    <w:rsid w:val="00AD2B82"/>
    <w:rsid w:val="00AE43FC"/>
    <w:rsid w:val="00AF2FCC"/>
    <w:rsid w:val="00AF3CFB"/>
    <w:rsid w:val="00AF63A1"/>
    <w:rsid w:val="00B0696C"/>
    <w:rsid w:val="00B223C2"/>
    <w:rsid w:val="00B232AA"/>
    <w:rsid w:val="00B2721F"/>
    <w:rsid w:val="00B3045B"/>
    <w:rsid w:val="00B52D6E"/>
    <w:rsid w:val="00B533EA"/>
    <w:rsid w:val="00B56869"/>
    <w:rsid w:val="00B64F9D"/>
    <w:rsid w:val="00B6587C"/>
    <w:rsid w:val="00B728EB"/>
    <w:rsid w:val="00B76699"/>
    <w:rsid w:val="00B86C37"/>
    <w:rsid w:val="00B92070"/>
    <w:rsid w:val="00B9386D"/>
    <w:rsid w:val="00BA729C"/>
    <w:rsid w:val="00BB2CA4"/>
    <w:rsid w:val="00BB404E"/>
    <w:rsid w:val="00BB6D92"/>
    <w:rsid w:val="00BC030D"/>
    <w:rsid w:val="00BC5A45"/>
    <w:rsid w:val="00BC62E3"/>
    <w:rsid w:val="00BD41D6"/>
    <w:rsid w:val="00BD7A19"/>
    <w:rsid w:val="00BE34DF"/>
    <w:rsid w:val="00BE3A17"/>
    <w:rsid w:val="00BE4EF0"/>
    <w:rsid w:val="00BF16F2"/>
    <w:rsid w:val="00BF5D88"/>
    <w:rsid w:val="00C1407B"/>
    <w:rsid w:val="00C166CF"/>
    <w:rsid w:val="00C175CD"/>
    <w:rsid w:val="00C30E12"/>
    <w:rsid w:val="00C46E2E"/>
    <w:rsid w:val="00C4736F"/>
    <w:rsid w:val="00C508B4"/>
    <w:rsid w:val="00C51D7D"/>
    <w:rsid w:val="00C52564"/>
    <w:rsid w:val="00C52E60"/>
    <w:rsid w:val="00C53D12"/>
    <w:rsid w:val="00C85A09"/>
    <w:rsid w:val="00C9457C"/>
    <w:rsid w:val="00CA0F8F"/>
    <w:rsid w:val="00CA2F18"/>
    <w:rsid w:val="00CC3137"/>
    <w:rsid w:val="00CD1EC9"/>
    <w:rsid w:val="00D03E4D"/>
    <w:rsid w:val="00D1041C"/>
    <w:rsid w:val="00D10676"/>
    <w:rsid w:val="00D14862"/>
    <w:rsid w:val="00D154BB"/>
    <w:rsid w:val="00D1718F"/>
    <w:rsid w:val="00D22245"/>
    <w:rsid w:val="00D23E70"/>
    <w:rsid w:val="00D32A1B"/>
    <w:rsid w:val="00D53A06"/>
    <w:rsid w:val="00D54BB3"/>
    <w:rsid w:val="00D569CA"/>
    <w:rsid w:val="00D613D6"/>
    <w:rsid w:val="00D7674D"/>
    <w:rsid w:val="00D87AFB"/>
    <w:rsid w:val="00DA0276"/>
    <w:rsid w:val="00DA458C"/>
    <w:rsid w:val="00DB095C"/>
    <w:rsid w:val="00DB14FD"/>
    <w:rsid w:val="00DB5E1A"/>
    <w:rsid w:val="00DC0859"/>
    <w:rsid w:val="00DC0CEC"/>
    <w:rsid w:val="00DD288F"/>
    <w:rsid w:val="00DE2039"/>
    <w:rsid w:val="00DE5C52"/>
    <w:rsid w:val="00DF0BE1"/>
    <w:rsid w:val="00DF10BC"/>
    <w:rsid w:val="00DF2EAA"/>
    <w:rsid w:val="00DF3F92"/>
    <w:rsid w:val="00E0630C"/>
    <w:rsid w:val="00E12098"/>
    <w:rsid w:val="00E1347F"/>
    <w:rsid w:val="00E35F78"/>
    <w:rsid w:val="00E441FA"/>
    <w:rsid w:val="00E714A7"/>
    <w:rsid w:val="00E91E13"/>
    <w:rsid w:val="00E93BDB"/>
    <w:rsid w:val="00E97386"/>
    <w:rsid w:val="00EA288B"/>
    <w:rsid w:val="00EA55EA"/>
    <w:rsid w:val="00EA6E3A"/>
    <w:rsid w:val="00EB0BA4"/>
    <w:rsid w:val="00EB2848"/>
    <w:rsid w:val="00EB463F"/>
    <w:rsid w:val="00EC327F"/>
    <w:rsid w:val="00EE68FF"/>
    <w:rsid w:val="00F01550"/>
    <w:rsid w:val="00F07318"/>
    <w:rsid w:val="00F321E2"/>
    <w:rsid w:val="00F56353"/>
    <w:rsid w:val="00F57CCA"/>
    <w:rsid w:val="00F60ADC"/>
    <w:rsid w:val="00F668EE"/>
    <w:rsid w:val="00F71971"/>
    <w:rsid w:val="00F7369E"/>
    <w:rsid w:val="00F764AF"/>
    <w:rsid w:val="00F7703B"/>
    <w:rsid w:val="00F863EA"/>
    <w:rsid w:val="00F93759"/>
    <w:rsid w:val="00FA6349"/>
    <w:rsid w:val="00FB2432"/>
    <w:rsid w:val="00FC6EBB"/>
    <w:rsid w:val="00FD3010"/>
    <w:rsid w:val="00FD41BB"/>
    <w:rsid w:val="00FE64BE"/>
    <w:rsid w:val="00FE71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DF9891"/>
  <w15:docId w15:val="{F5B92709-E206-4B30-84C4-6914AD474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D4D04"/>
    <w:pPr>
      <w:tabs>
        <w:tab w:val="center" w:pos="4680"/>
        <w:tab w:val="right" w:pos="9360"/>
      </w:tabs>
      <w:spacing w:after="0" w:line="240" w:lineRule="auto"/>
    </w:pPr>
  </w:style>
  <w:style w:type="character" w:customStyle="1" w:styleId="HeaderChar">
    <w:name w:val="Header Char"/>
    <w:basedOn w:val="DefaultParagraphFont"/>
    <w:link w:val="Header"/>
    <w:uiPriority w:val="99"/>
    <w:rsid w:val="005D4D04"/>
  </w:style>
  <w:style w:type="paragraph" w:styleId="Footer">
    <w:name w:val="footer"/>
    <w:basedOn w:val="Normal"/>
    <w:link w:val="FooterChar"/>
    <w:uiPriority w:val="99"/>
    <w:unhideWhenUsed/>
    <w:rsid w:val="005D4D04"/>
    <w:pPr>
      <w:tabs>
        <w:tab w:val="center" w:pos="4680"/>
        <w:tab w:val="right" w:pos="9360"/>
      </w:tabs>
      <w:spacing w:after="0" w:line="240" w:lineRule="auto"/>
    </w:pPr>
  </w:style>
  <w:style w:type="character" w:customStyle="1" w:styleId="FooterChar">
    <w:name w:val="Footer Char"/>
    <w:basedOn w:val="DefaultParagraphFont"/>
    <w:link w:val="Footer"/>
    <w:uiPriority w:val="99"/>
    <w:rsid w:val="005D4D04"/>
  </w:style>
  <w:style w:type="character" w:styleId="Hyperlink">
    <w:name w:val="Hyperlink"/>
    <w:uiPriority w:val="99"/>
    <w:rsid w:val="00723C09"/>
    <w:rPr>
      <w:color w:val="0000FF"/>
      <w:u w:val="single"/>
    </w:rPr>
  </w:style>
  <w:style w:type="paragraph" w:customStyle="1" w:styleId="EndNoteBibliographyTitle">
    <w:name w:val="EndNote Bibliography Title"/>
    <w:basedOn w:val="Normal"/>
    <w:link w:val="EndNoteBibliographyTitleChar"/>
    <w:rsid w:val="00B232AA"/>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B232AA"/>
    <w:rPr>
      <w:rFonts w:ascii="Calibri" w:hAnsi="Calibri" w:cs="Calibri"/>
      <w:noProof/>
    </w:rPr>
  </w:style>
  <w:style w:type="paragraph" w:customStyle="1" w:styleId="EndNoteBibliography">
    <w:name w:val="EndNote Bibliography"/>
    <w:basedOn w:val="Normal"/>
    <w:link w:val="EndNoteBibliographyChar"/>
    <w:rsid w:val="00B232AA"/>
    <w:pPr>
      <w:spacing w:line="240" w:lineRule="auto"/>
      <w:jc w:val="both"/>
    </w:pPr>
    <w:rPr>
      <w:rFonts w:ascii="Calibri" w:hAnsi="Calibri" w:cs="Calibri"/>
      <w:noProof/>
    </w:rPr>
  </w:style>
  <w:style w:type="character" w:customStyle="1" w:styleId="EndNoteBibliographyChar">
    <w:name w:val="EndNote Bibliography Char"/>
    <w:basedOn w:val="DefaultParagraphFont"/>
    <w:link w:val="EndNoteBibliography"/>
    <w:rsid w:val="00B232AA"/>
    <w:rPr>
      <w:rFonts w:ascii="Calibri" w:hAnsi="Calibri" w:cs="Calibri"/>
      <w:noProof/>
    </w:rPr>
  </w:style>
  <w:style w:type="paragraph" w:customStyle="1" w:styleId="FAAuthorInfoSubtitle">
    <w:name w:val="FA_Author_Info_Subtitle"/>
    <w:basedOn w:val="Normal"/>
    <w:link w:val="FAAuthorInfoSubtitleChar"/>
    <w:autoRedefine/>
    <w:rsid w:val="00471601"/>
    <w:pPr>
      <w:spacing w:before="120" w:after="60" w:line="240" w:lineRule="auto"/>
    </w:pPr>
    <w:rPr>
      <w:rFonts w:ascii="Myriad Pro Light" w:eastAsia="Times New Roman" w:hAnsi="Myriad Pro Light" w:cs="Times New Roman"/>
      <w:b/>
      <w:kern w:val="21"/>
      <w:sz w:val="19"/>
      <w:szCs w:val="14"/>
    </w:rPr>
  </w:style>
  <w:style w:type="character" w:customStyle="1" w:styleId="FAAuthorInfoSubtitleChar">
    <w:name w:val="FA_Author_Info_Subtitle Char"/>
    <w:link w:val="FAAuthorInfoSubtitle"/>
    <w:rsid w:val="00471601"/>
    <w:rPr>
      <w:rFonts w:ascii="Myriad Pro Light" w:eastAsia="Times New Roman" w:hAnsi="Myriad Pro Light" w:cs="Times New Roman"/>
      <w:b/>
      <w:kern w:val="21"/>
      <w:sz w:val="19"/>
      <w:szCs w:val="14"/>
    </w:rPr>
  </w:style>
  <w:style w:type="character" w:styleId="CommentReference">
    <w:name w:val="annotation reference"/>
    <w:basedOn w:val="DefaultParagraphFont"/>
    <w:uiPriority w:val="99"/>
    <w:semiHidden/>
    <w:unhideWhenUsed/>
    <w:rsid w:val="00462B06"/>
    <w:rPr>
      <w:sz w:val="16"/>
      <w:szCs w:val="16"/>
    </w:rPr>
  </w:style>
  <w:style w:type="paragraph" w:styleId="CommentText">
    <w:name w:val="annotation text"/>
    <w:basedOn w:val="Normal"/>
    <w:link w:val="CommentTextChar"/>
    <w:uiPriority w:val="99"/>
    <w:semiHidden/>
    <w:unhideWhenUsed/>
    <w:rsid w:val="00462B06"/>
    <w:pPr>
      <w:spacing w:line="240" w:lineRule="auto"/>
    </w:pPr>
    <w:rPr>
      <w:sz w:val="20"/>
      <w:szCs w:val="20"/>
    </w:rPr>
  </w:style>
  <w:style w:type="character" w:customStyle="1" w:styleId="CommentTextChar">
    <w:name w:val="Comment Text Char"/>
    <w:basedOn w:val="DefaultParagraphFont"/>
    <w:link w:val="CommentText"/>
    <w:uiPriority w:val="99"/>
    <w:semiHidden/>
    <w:rsid w:val="00462B06"/>
    <w:rPr>
      <w:sz w:val="20"/>
      <w:szCs w:val="20"/>
    </w:rPr>
  </w:style>
  <w:style w:type="paragraph" w:styleId="CommentSubject">
    <w:name w:val="annotation subject"/>
    <w:basedOn w:val="CommentText"/>
    <w:next w:val="CommentText"/>
    <w:link w:val="CommentSubjectChar"/>
    <w:uiPriority w:val="99"/>
    <w:semiHidden/>
    <w:unhideWhenUsed/>
    <w:rsid w:val="00462B06"/>
    <w:rPr>
      <w:b/>
      <w:bCs/>
    </w:rPr>
  </w:style>
  <w:style w:type="character" w:customStyle="1" w:styleId="CommentSubjectChar">
    <w:name w:val="Comment Subject Char"/>
    <w:basedOn w:val="CommentTextChar"/>
    <w:link w:val="CommentSubject"/>
    <w:uiPriority w:val="99"/>
    <w:semiHidden/>
    <w:rsid w:val="00462B06"/>
    <w:rPr>
      <w:b/>
      <w:bCs/>
      <w:sz w:val="20"/>
      <w:szCs w:val="20"/>
    </w:rPr>
  </w:style>
  <w:style w:type="paragraph" w:styleId="BalloonText">
    <w:name w:val="Balloon Text"/>
    <w:basedOn w:val="Normal"/>
    <w:link w:val="BalloonTextChar"/>
    <w:uiPriority w:val="99"/>
    <w:semiHidden/>
    <w:unhideWhenUsed/>
    <w:rsid w:val="00462B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2B06"/>
    <w:rPr>
      <w:rFonts w:ascii="Segoe UI" w:hAnsi="Segoe UI" w:cs="Segoe UI"/>
      <w:sz w:val="18"/>
      <w:szCs w:val="18"/>
    </w:rPr>
  </w:style>
  <w:style w:type="character" w:customStyle="1" w:styleId="apple-converted-space">
    <w:name w:val="apple-converted-space"/>
    <w:basedOn w:val="DefaultParagraphFont"/>
    <w:rsid w:val="002F6D6D"/>
  </w:style>
  <w:style w:type="paragraph" w:styleId="NormalWeb">
    <w:name w:val="Normal (Web)"/>
    <w:basedOn w:val="Normal"/>
    <w:uiPriority w:val="99"/>
    <w:semiHidden/>
    <w:unhideWhenUsed/>
    <w:rsid w:val="00DC0CEC"/>
    <w:pPr>
      <w:spacing w:before="100" w:beforeAutospacing="1" w:after="100" w:afterAutospacing="1" w:line="240" w:lineRule="auto"/>
    </w:pPr>
    <w:rPr>
      <w:rFonts w:ascii="Times New Roman" w:eastAsia="Times New Roman" w:hAnsi="Times New Roman" w:cs="Times New Roman"/>
      <w:sz w:val="24"/>
      <w:szCs w:val="24"/>
    </w:rPr>
  </w:style>
  <w:style w:type="paragraph" w:styleId="EndnoteText">
    <w:name w:val="endnote text"/>
    <w:basedOn w:val="Normal"/>
    <w:link w:val="EndnoteTextChar"/>
    <w:uiPriority w:val="99"/>
    <w:semiHidden/>
    <w:unhideWhenUsed/>
    <w:rsid w:val="00DC0CE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C0CEC"/>
    <w:rPr>
      <w:sz w:val="20"/>
      <w:szCs w:val="20"/>
    </w:rPr>
  </w:style>
  <w:style w:type="character" w:styleId="EndnoteReference">
    <w:name w:val="endnote reference"/>
    <w:basedOn w:val="DefaultParagraphFont"/>
    <w:uiPriority w:val="99"/>
    <w:semiHidden/>
    <w:unhideWhenUsed/>
    <w:rsid w:val="00DC0CE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5360677">
      <w:bodyDiv w:val="1"/>
      <w:marLeft w:val="0"/>
      <w:marRight w:val="0"/>
      <w:marTop w:val="0"/>
      <w:marBottom w:val="0"/>
      <w:divBdr>
        <w:top w:val="none" w:sz="0" w:space="0" w:color="auto"/>
        <w:left w:val="none" w:sz="0" w:space="0" w:color="auto"/>
        <w:bottom w:val="none" w:sz="0" w:space="0" w:color="auto"/>
        <w:right w:val="none" w:sz="0" w:space="0" w:color="auto"/>
      </w:divBdr>
      <w:divsChild>
        <w:div w:id="1944144692">
          <w:marLeft w:val="0"/>
          <w:marRight w:val="0"/>
          <w:marTop w:val="0"/>
          <w:marBottom w:val="0"/>
          <w:divBdr>
            <w:top w:val="none" w:sz="0" w:space="0" w:color="auto"/>
            <w:left w:val="none" w:sz="0" w:space="0" w:color="auto"/>
            <w:bottom w:val="none" w:sz="0" w:space="0" w:color="auto"/>
            <w:right w:val="none" w:sz="0" w:space="0" w:color="auto"/>
          </w:divBdr>
          <w:divsChild>
            <w:div w:id="1422529090">
              <w:marLeft w:val="0"/>
              <w:marRight w:val="0"/>
              <w:marTop w:val="0"/>
              <w:marBottom w:val="0"/>
              <w:divBdr>
                <w:top w:val="none" w:sz="0" w:space="0" w:color="auto"/>
                <w:left w:val="none" w:sz="0" w:space="0" w:color="auto"/>
                <w:bottom w:val="none" w:sz="0" w:space="0" w:color="auto"/>
                <w:right w:val="none" w:sz="0" w:space="0" w:color="auto"/>
              </w:divBdr>
              <w:divsChild>
                <w:div w:id="1810055495">
                  <w:marLeft w:val="0"/>
                  <w:marRight w:val="0"/>
                  <w:marTop w:val="0"/>
                  <w:marBottom w:val="0"/>
                  <w:divBdr>
                    <w:top w:val="none" w:sz="0" w:space="0" w:color="auto"/>
                    <w:left w:val="none" w:sz="0" w:space="0" w:color="auto"/>
                    <w:bottom w:val="none" w:sz="0" w:space="0" w:color="auto"/>
                    <w:right w:val="none" w:sz="0" w:space="0" w:color="auto"/>
                  </w:divBdr>
                  <w:divsChild>
                    <w:div w:id="17985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4473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tif"/><Relationship Id="rId3" Type="http://schemas.openxmlformats.org/officeDocument/2006/relationships/settings" Target="settings.xml"/><Relationship Id="rId7" Type="http://schemas.openxmlformats.org/officeDocument/2006/relationships/hyperlink" Target="about:blank" TargetMode="External"/><Relationship Id="rId12" Type="http://schemas.openxmlformats.org/officeDocument/2006/relationships/image" Target="media/image5.tif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tif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tif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hyperlink" Target="about:blan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57FFFE-99AB-4A48-B166-90FBAFFB1E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5037</Words>
  <Characters>28711</Characters>
  <Application>Microsoft Office Word</Application>
  <DocSecurity>0</DocSecurity>
  <Lines>239</Lines>
  <Paragraphs>67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33681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santosh singh</dc:creator>
  <cp:keywords/>
  <dc:description/>
  <cp:lastModifiedBy>santosh singh</cp:lastModifiedBy>
  <cp:revision>6</cp:revision>
  <dcterms:created xsi:type="dcterms:W3CDTF">2021-06-09T06:08:00Z</dcterms:created>
  <dcterms:modified xsi:type="dcterms:W3CDTF">2021-07-10T00:10:00Z</dcterms:modified>
</cp:coreProperties>
</file>