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61D7" w:rsidRDefault="00F961D7">
      <w:r>
        <w:rPr>
          <w:noProof/>
        </w:rPr>
        <w:drawing>
          <wp:inline distT="0" distB="0" distL="0" distR="0">
            <wp:extent cx="5943600" cy="454787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g_data.tif"/>
                    <pic:cNvPicPr/>
                  </pic:nvPicPr>
                  <pic:blipFill>
                    <a:blip r:embed="rId4" cstate="print">
                      <a:extLst>
                        <a:ext uri="{28A0092B-C50C-407E-A947-70E740481C1C}">
                          <a14:useLocalDpi xmlns:a14="http://schemas.microsoft.com/office/drawing/2010/main" val="0"/>
                        </a:ext>
                      </a:extLst>
                    </a:blip>
                    <a:stretch>
                      <a:fillRect/>
                    </a:stretch>
                  </pic:blipFill>
                  <pic:spPr>
                    <a:xfrm>
                      <a:off x="0" y="0"/>
                      <a:ext cx="5943600" cy="4547870"/>
                    </a:xfrm>
                    <a:prstGeom prst="rect">
                      <a:avLst/>
                    </a:prstGeom>
                  </pic:spPr>
                </pic:pic>
              </a:graphicData>
            </a:graphic>
          </wp:inline>
        </w:drawing>
      </w:r>
    </w:p>
    <w:p w:rsidR="00F961D7" w:rsidRDefault="00F961D7" w:rsidP="00F961D7"/>
    <w:p w:rsidR="00EC1B02" w:rsidRDefault="00F961D7" w:rsidP="00F961D7">
      <w:r w:rsidRPr="00F961D7">
        <w:rPr>
          <w:b/>
        </w:rPr>
        <w:t>Figure</w:t>
      </w:r>
      <w:r>
        <w:rPr>
          <w:b/>
        </w:rPr>
        <w:t xml:space="preserve"> 1</w:t>
      </w:r>
      <w:r w:rsidRPr="00F961D7">
        <w:rPr>
          <w:b/>
        </w:rPr>
        <w:t>.</w:t>
      </w:r>
      <w:r>
        <w:t xml:space="preserve"> TPD profile of mass 97 measured after photolysis at 254 nm (red), and 206 nm (green) at 10.12 eV photoionization. Average spectrum (blue) measured at photoionization energy of 10.01 eV after photolysis at 206 nm. </w:t>
      </w:r>
      <w:bookmarkStart w:id="0" w:name="_GoBack"/>
      <w:bookmarkEnd w:id="0"/>
    </w:p>
    <w:p w:rsidR="00F961D7" w:rsidRDefault="00F961D7" w:rsidP="00F961D7"/>
    <w:p w:rsidR="00F961D7" w:rsidRDefault="00F961D7" w:rsidP="00F961D7"/>
    <w:p w:rsidR="00F961D7" w:rsidRDefault="00F961D7" w:rsidP="00F961D7"/>
    <w:p w:rsidR="00F961D7" w:rsidRDefault="00F961D7">
      <w:r>
        <w:br w:type="page"/>
      </w:r>
    </w:p>
    <w:p w:rsidR="00F961D7" w:rsidRDefault="00F961D7" w:rsidP="00F961D7">
      <w:r>
        <w:rPr>
          <w:noProof/>
        </w:rPr>
        <w:lastRenderedPageBreak/>
        <w:drawing>
          <wp:inline distT="0" distB="0" distL="0" distR="0">
            <wp:extent cx="5943600" cy="454787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w_data.tif"/>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4547870"/>
                    </a:xfrm>
                    <a:prstGeom prst="rect">
                      <a:avLst/>
                    </a:prstGeom>
                  </pic:spPr>
                </pic:pic>
              </a:graphicData>
            </a:graphic>
          </wp:inline>
        </w:drawing>
      </w:r>
    </w:p>
    <w:p w:rsidR="00F961D7" w:rsidRDefault="00F961D7" w:rsidP="00F961D7"/>
    <w:p w:rsidR="00F961D7" w:rsidRDefault="00F961D7" w:rsidP="00F961D7">
      <w:r w:rsidRPr="00F961D7">
        <w:rPr>
          <w:b/>
        </w:rPr>
        <w:t>Figure</w:t>
      </w:r>
      <w:r>
        <w:rPr>
          <w:b/>
        </w:rPr>
        <w:t xml:space="preserve"> 2</w:t>
      </w:r>
      <w:r w:rsidRPr="00F961D7">
        <w:rPr>
          <w:b/>
        </w:rPr>
        <w:t>.</w:t>
      </w:r>
      <w:r>
        <w:t xml:space="preserve"> TPD profile of mass 97 measured after photolysis at 254 nm (red), and 206 nm (green) at 10.12 eV photoionization.</w:t>
      </w:r>
      <w:r>
        <w:t xml:space="preserve"> Blue and black color spectra measured </w:t>
      </w:r>
      <w:proofErr w:type="gramStart"/>
      <w:r>
        <w:t>at  photoionization</w:t>
      </w:r>
      <w:proofErr w:type="gramEnd"/>
      <w:r>
        <w:t xml:space="preserve"> energy of 10.01 eV (blue) after photolysis at 206 nm.</w:t>
      </w:r>
      <w:r>
        <w:t xml:space="preserve"> </w:t>
      </w:r>
    </w:p>
    <w:p w:rsidR="00F961D7" w:rsidRPr="00F961D7" w:rsidRDefault="00F961D7" w:rsidP="00F961D7">
      <w:pPr>
        <w:ind w:firstLine="720"/>
      </w:pPr>
    </w:p>
    <w:sectPr w:rsidR="00F961D7" w:rsidRPr="00F961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1D7"/>
    <w:rsid w:val="00EC1B02"/>
    <w:rsid w:val="00F961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3A93"/>
  <w15:chartTrackingRefBased/>
  <w15:docId w15:val="{E72D4BCC-9385-4B98-AF61-68C1026BB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tif"/><Relationship Id="rId4" Type="http://schemas.openxmlformats.org/officeDocument/2006/relationships/image" Target="media/image1.t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70</Words>
  <Characters>403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singh</dc:creator>
  <cp:keywords/>
  <dc:description/>
  <cp:lastModifiedBy>santosh singh</cp:lastModifiedBy>
  <cp:revision>1</cp:revision>
  <dcterms:created xsi:type="dcterms:W3CDTF">2020-10-07T20:59:00Z</dcterms:created>
  <dcterms:modified xsi:type="dcterms:W3CDTF">2020-10-07T21:09:00Z</dcterms:modified>
</cp:coreProperties>
</file>