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F0667A9" w14:textId="1DAB8E28" w:rsidR="00592C0D" w:rsidRPr="00561628" w:rsidRDefault="009249DA" w:rsidP="001123CC">
      <w:pPr>
        <w:spacing w:after="0" w:line="240" w:lineRule="auto"/>
        <w:jc w:val="center"/>
        <w:rPr>
          <w:rFonts w:ascii="Times New Roman" w:hAnsi="Times New Roman" w:cs="Times New Roman"/>
          <w:b/>
          <w:bCs/>
          <w:sz w:val="32"/>
          <w:szCs w:val="32"/>
        </w:rPr>
      </w:pPr>
      <w:r w:rsidRPr="009249DA">
        <w:rPr>
          <w:rFonts w:ascii="Times New Roman" w:hAnsi="Times New Roman" w:cs="Times New Roman"/>
          <w:b/>
          <w:bCs/>
          <w:sz w:val="32"/>
          <w:szCs w:val="32"/>
        </w:rPr>
        <w:t xml:space="preserve">Directed Gas Phase Formation of </w:t>
      </w:r>
      <w:r w:rsidR="00705E81">
        <w:rPr>
          <w:rFonts w:ascii="Times New Roman" w:hAnsi="Times New Roman" w:cs="Times New Roman"/>
          <w:b/>
          <w:bCs/>
          <w:sz w:val="32"/>
          <w:szCs w:val="32"/>
        </w:rPr>
        <w:t xml:space="preserve">the Elusive </w:t>
      </w:r>
      <w:proofErr w:type="spellStart"/>
      <w:r w:rsidR="00705E81">
        <w:rPr>
          <w:rFonts w:ascii="Times New Roman" w:hAnsi="Times New Roman" w:cs="Times New Roman"/>
          <w:b/>
          <w:bCs/>
          <w:sz w:val="32"/>
          <w:szCs w:val="32"/>
        </w:rPr>
        <w:t>S</w:t>
      </w:r>
      <w:r w:rsidR="00AE5B3B" w:rsidRPr="009249DA">
        <w:rPr>
          <w:rFonts w:ascii="Times New Roman" w:hAnsi="Times New Roman" w:cs="Times New Roman"/>
          <w:b/>
          <w:bCs/>
          <w:sz w:val="32"/>
          <w:szCs w:val="32"/>
        </w:rPr>
        <w:t>ilylgermylidyne</w:t>
      </w:r>
      <w:proofErr w:type="spellEnd"/>
      <w:r w:rsidR="00AE5B3B" w:rsidRPr="009249DA">
        <w:rPr>
          <w:rFonts w:ascii="Times New Roman" w:hAnsi="Times New Roman" w:cs="Times New Roman"/>
          <w:b/>
          <w:sz w:val="32"/>
          <w:szCs w:val="32"/>
        </w:rPr>
        <w:t xml:space="preserve"> </w:t>
      </w:r>
      <w:r w:rsidR="00705E81" w:rsidRPr="00705E81">
        <w:rPr>
          <w:rFonts w:ascii="Times New Roman" w:hAnsi="Times New Roman" w:cs="Times New Roman"/>
          <w:b/>
          <w:sz w:val="32"/>
          <w:szCs w:val="32"/>
        </w:rPr>
        <w:t xml:space="preserve">Radical </w:t>
      </w:r>
      <w:r w:rsidR="00AE5B3B" w:rsidRPr="00705E81">
        <w:rPr>
          <w:rFonts w:ascii="Times New Roman" w:hAnsi="Times New Roman" w:cs="Times New Roman"/>
          <w:b/>
          <w:bCs/>
          <w:sz w:val="32"/>
          <w:szCs w:val="32"/>
        </w:rPr>
        <w:t>(H</w:t>
      </w:r>
      <w:r w:rsidR="00AE5B3B" w:rsidRPr="00705E81">
        <w:rPr>
          <w:rFonts w:ascii="Times New Roman" w:hAnsi="Times New Roman" w:cs="Times New Roman"/>
          <w:b/>
          <w:bCs/>
          <w:sz w:val="32"/>
          <w:szCs w:val="32"/>
          <w:vertAlign w:val="subscript"/>
        </w:rPr>
        <w:t>3</w:t>
      </w:r>
      <w:r w:rsidR="00AE5B3B" w:rsidRPr="00705E81">
        <w:rPr>
          <w:rFonts w:ascii="Times New Roman" w:hAnsi="Times New Roman" w:cs="Times New Roman"/>
          <w:b/>
          <w:bCs/>
          <w:sz w:val="32"/>
          <w:szCs w:val="32"/>
        </w:rPr>
        <w:t>SiGe</w:t>
      </w:r>
      <w:r w:rsidR="00705E81" w:rsidRPr="00705E81">
        <w:rPr>
          <w:rFonts w:ascii="Times New Roman" w:hAnsi="Times New Roman" w:cs="Times New Roman"/>
          <w:b/>
          <w:bCs/>
          <w:sz w:val="32"/>
          <w:szCs w:val="32"/>
        </w:rPr>
        <w:t xml:space="preserve">, </w:t>
      </w:r>
      <w:bookmarkStart w:id="0" w:name="_Hlk54894207"/>
      <w:r w:rsidR="00705E81" w:rsidRPr="00705E81">
        <w:rPr>
          <w:rFonts w:ascii="Times New Roman" w:hAnsi="Times New Roman" w:cs="Times New Roman"/>
          <w:b/>
          <w:bCs/>
          <w:sz w:val="32"/>
          <w:szCs w:val="32"/>
        </w:rPr>
        <w:t>X</w:t>
      </w:r>
      <w:r w:rsidR="00705E81" w:rsidRPr="00705E81">
        <w:rPr>
          <w:rFonts w:ascii="Times New Roman" w:hAnsi="Times New Roman" w:cs="Times New Roman"/>
          <w:b/>
          <w:bCs/>
          <w:sz w:val="32"/>
          <w:szCs w:val="32"/>
          <w:vertAlign w:val="superscript"/>
        </w:rPr>
        <w:t>2</w:t>
      </w:r>
      <w:r w:rsidR="00705E81" w:rsidRPr="00705E81">
        <w:rPr>
          <w:rFonts w:ascii="Times New Roman" w:hAnsi="Times New Roman" w:cs="Times New Roman"/>
          <w:b/>
          <w:bCs/>
          <w:sz w:val="32"/>
          <w:szCs w:val="32"/>
        </w:rPr>
        <w:t>A</w:t>
      </w:r>
      <w:r w:rsidR="00DA3FB9" w:rsidRPr="00DA3FB9">
        <w:rPr>
          <w:rFonts w:ascii="Times New Roman" w:hAnsi="Times New Roman" w:cs="Times New Roman"/>
          <w:sz w:val="32"/>
          <w:szCs w:val="32"/>
        </w:rPr>
        <w:t>''</w:t>
      </w:r>
      <w:bookmarkEnd w:id="0"/>
      <w:r w:rsidR="00AE5B3B" w:rsidRPr="00705E81">
        <w:rPr>
          <w:rFonts w:ascii="Times New Roman" w:hAnsi="Times New Roman" w:cs="Times New Roman"/>
          <w:b/>
          <w:bCs/>
          <w:sz w:val="32"/>
          <w:szCs w:val="32"/>
        </w:rPr>
        <w:t>)</w:t>
      </w:r>
    </w:p>
    <w:p w14:paraId="56D88C3D" w14:textId="29034791" w:rsidR="00592C0D" w:rsidRDefault="00592C0D" w:rsidP="00705E81">
      <w:pPr>
        <w:spacing w:after="0" w:line="240" w:lineRule="auto"/>
        <w:jc w:val="center"/>
        <w:rPr>
          <w:rFonts w:ascii="Times New Roman" w:hAnsi="Times New Roman" w:cs="Times New Roman"/>
          <w:b/>
          <w:bCs/>
          <w:sz w:val="32"/>
          <w:szCs w:val="32"/>
        </w:rPr>
      </w:pPr>
    </w:p>
    <w:p w14:paraId="7EA9AEC4" w14:textId="77777777" w:rsidR="00705E81" w:rsidRDefault="00705E81" w:rsidP="00705E81">
      <w:pPr>
        <w:spacing w:after="0" w:line="240" w:lineRule="auto"/>
        <w:jc w:val="center"/>
        <w:rPr>
          <w:rFonts w:ascii="Times New Roman" w:hAnsi="Times New Roman" w:cs="Times New Roman"/>
          <w:b/>
          <w:bCs/>
          <w:sz w:val="32"/>
          <w:szCs w:val="32"/>
        </w:rPr>
      </w:pPr>
    </w:p>
    <w:p w14:paraId="4EA2861F" w14:textId="77777777" w:rsidR="00705E81" w:rsidRDefault="00705E81" w:rsidP="00705E81">
      <w:pPr>
        <w:spacing w:after="0" w:line="240" w:lineRule="auto"/>
        <w:jc w:val="center"/>
        <w:rPr>
          <w:rFonts w:ascii="Times New Roman" w:hAnsi="Times New Roman" w:cs="Times New Roman"/>
          <w:b/>
          <w:bCs/>
          <w:sz w:val="32"/>
          <w:szCs w:val="32"/>
        </w:rPr>
      </w:pPr>
    </w:p>
    <w:p w14:paraId="4C0022E9" w14:textId="77777777" w:rsidR="00705E81" w:rsidRDefault="00705E81" w:rsidP="00705E81">
      <w:pPr>
        <w:spacing w:after="0" w:line="240" w:lineRule="auto"/>
        <w:jc w:val="center"/>
        <w:rPr>
          <w:rFonts w:ascii="Times New Roman" w:hAnsi="Times New Roman" w:cs="Times New Roman"/>
          <w:b/>
          <w:bCs/>
          <w:sz w:val="32"/>
          <w:szCs w:val="32"/>
        </w:rPr>
      </w:pPr>
    </w:p>
    <w:p w14:paraId="7DDD59AB" w14:textId="2FC5E6B7" w:rsidR="00592C0D" w:rsidRDefault="00592C0D" w:rsidP="00705E81">
      <w:pPr>
        <w:spacing w:after="0" w:line="240" w:lineRule="auto"/>
        <w:jc w:val="center"/>
        <w:rPr>
          <w:rFonts w:ascii="Times New Roman" w:hAnsi="Times New Roman" w:cs="Times New Roman"/>
          <w:b/>
          <w:bCs/>
          <w:sz w:val="32"/>
          <w:szCs w:val="32"/>
        </w:rPr>
      </w:pPr>
    </w:p>
    <w:p w14:paraId="5630BC0B" w14:textId="77777777" w:rsidR="00592C0D" w:rsidRDefault="00592C0D" w:rsidP="00705E81">
      <w:pPr>
        <w:spacing w:after="0" w:line="240" w:lineRule="auto"/>
        <w:jc w:val="center"/>
        <w:rPr>
          <w:rFonts w:ascii="Times New Roman" w:hAnsi="Times New Roman" w:cs="Times New Roman"/>
          <w:b/>
          <w:bCs/>
          <w:sz w:val="32"/>
          <w:szCs w:val="32"/>
        </w:rPr>
      </w:pPr>
    </w:p>
    <w:p w14:paraId="4C88D1E8" w14:textId="609EE4BC" w:rsidR="00592C0D" w:rsidRPr="00705E81" w:rsidRDefault="00E43F8A" w:rsidP="00705E81">
      <w:pPr>
        <w:spacing w:after="0" w:line="240" w:lineRule="auto"/>
        <w:jc w:val="center"/>
        <w:rPr>
          <w:rFonts w:ascii="Times New Roman" w:hAnsi="Times New Roman" w:cs="Times New Roman"/>
          <w:iCs/>
          <w:sz w:val="24"/>
          <w:szCs w:val="24"/>
        </w:rPr>
      </w:pPr>
      <w:r w:rsidRPr="0065283D">
        <w:rPr>
          <w:rFonts w:ascii="Times New Roman" w:hAnsi="Times New Roman" w:cs="Times New Roman"/>
          <w:iCs/>
          <w:sz w:val="24"/>
          <w:szCs w:val="24"/>
        </w:rPr>
        <w:t>Dr.</w:t>
      </w:r>
      <w:r>
        <w:rPr>
          <w:rFonts w:ascii="Times New Roman" w:hAnsi="Times New Roman" w:cs="Times New Roman"/>
          <w:iCs/>
          <w:sz w:val="24"/>
          <w:szCs w:val="24"/>
        </w:rPr>
        <w:t xml:space="preserve"> </w:t>
      </w:r>
      <w:r w:rsidR="00592C0D" w:rsidRPr="00705E81">
        <w:rPr>
          <w:rFonts w:ascii="Times New Roman" w:hAnsi="Times New Roman" w:cs="Times New Roman"/>
          <w:iCs/>
          <w:sz w:val="24"/>
          <w:szCs w:val="24"/>
        </w:rPr>
        <w:t xml:space="preserve">Zhenghai Yang, </w:t>
      </w:r>
      <w:r w:rsidRPr="0065283D">
        <w:rPr>
          <w:rFonts w:ascii="Times New Roman" w:hAnsi="Times New Roman" w:cs="Times New Roman"/>
          <w:iCs/>
          <w:sz w:val="24"/>
          <w:szCs w:val="24"/>
        </w:rPr>
        <w:t>Dr.</w:t>
      </w:r>
      <w:r>
        <w:rPr>
          <w:rFonts w:ascii="Times New Roman" w:hAnsi="Times New Roman" w:cs="Times New Roman"/>
          <w:iCs/>
          <w:sz w:val="24"/>
          <w:szCs w:val="24"/>
        </w:rPr>
        <w:t xml:space="preserve"> </w:t>
      </w:r>
      <w:r w:rsidR="00592C0D" w:rsidRPr="00705E81">
        <w:rPr>
          <w:rFonts w:ascii="Times New Roman" w:hAnsi="Times New Roman" w:cs="Times New Roman"/>
          <w:iCs/>
          <w:sz w:val="24"/>
          <w:szCs w:val="24"/>
        </w:rPr>
        <w:t xml:space="preserve">Srinivas </w:t>
      </w:r>
      <w:proofErr w:type="spellStart"/>
      <w:r w:rsidR="00592C0D" w:rsidRPr="00705E81">
        <w:rPr>
          <w:rFonts w:ascii="Times New Roman" w:hAnsi="Times New Roman" w:cs="Times New Roman"/>
          <w:iCs/>
          <w:sz w:val="24"/>
          <w:szCs w:val="24"/>
        </w:rPr>
        <w:t>Doddipatla</w:t>
      </w:r>
      <w:proofErr w:type="spellEnd"/>
      <w:r w:rsidR="00592C0D" w:rsidRPr="00705E81">
        <w:rPr>
          <w:rFonts w:ascii="Times New Roman" w:hAnsi="Times New Roman" w:cs="Times New Roman"/>
          <w:iCs/>
          <w:sz w:val="24"/>
          <w:szCs w:val="24"/>
        </w:rPr>
        <w:t xml:space="preserve">, </w:t>
      </w:r>
      <w:r w:rsidRPr="0065283D">
        <w:rPr>
          <w:rFonts w:ascii="Times New Roman" w:hAnsi="Times New Roman" w:cs="Times New Roman"/>
          <w:iCs/>
          <w:sz w:val="24"/>
          <w:szCs w:val="24"/>
        </w:rPr>
        <w:t>Prof. Dr.</w:t>
      </w:r>
      <w:r>
        <w:rPr>
          <w:rFonts w:ascii="Times New Roman" w:hAnsi="Times New Roman" w:cs="Times New Roman"/>
          <w:iCs/>
          <w:sz w:val="24"/>
          <w:szCs w:val="24"/>
        </w:rPr>
        <w:t xml:space="preserve"> </w:t>
      </w:r>
      <w:r w:rsidR="00592C0D" w:rsidRPr="00705E81">
        <w:rPr>
          <w:rFonts w:ascii="Times New Roman" w:hAnsi="Times New Roman" w:cs="Times New Roman"/>
          <w:iCs/>
          <w:sz w:val="24"/>
          <w:szCs w:val="24"/>
        </w:rPr>
        <w:t>Ralf I. Kaiser</w:t>
      </w:r>
      <w:r w:rsidR="00705E81" w:rsidRPr="00705E81">
        <w:rPr>
          <w:rFonts w:ascii="Times New Roman" w:hAnsi="Times New Roman" w:cs="Times New Roman"/>
          <w:iCs/>
          <w:sz w:val="24"/>
          <w:szCs w:val="24"/>
        </w:rPr>
        <w:t>*</w:t>
      </w:r>
    </w:p>
    <w:p w14:paraId="37E991A4" w14:textId="77777777" w:rsidR="00592C0D" w:rsidRPr="00705E81" w:rsidRDefault="00592C0D" w:rsidP="00705E81">
      <w:pPr>
        <w:spacing w:after="0" w:line="240" w:lineRule="auto"/>
        <w:jc w:val="center"/>
        <w:rPr>
          <w:rFonts w:ascii="Times New Roman" w:hAnsi="Times New Roman" w:cs="Times New Roman"/>
          <w:i/>
          <w:iCs/>
          <w:sz w:val="24"/>
          <w:szCs w:val="24"/>
        </w:rPr>
      </w:pPr>
      <w:r w:rsidRPr="00705E81">
        <w:rPr>
          <w:rFonts w:ascii="Times New Roman" w:hAnsi="Times New Roman" w:cs="Times New Roman"/>
          <w:i/>
          <w:iCs/>
          <w:sz w:val="24"/>
          <w:szCs w:val="24"/>
        </w:rPr>
        <w:t>Department of Chemistry, University of Hawaii, Honolulu, HI, 96822, USA</w:t>
      </w:r>
    </w:p>
    <w:p w14:paraId="5D6D0E55" w14:textId="13C3BA8E" w:rsidR="009249DA" w:rsidRDefault="009249DA" w:rsidP="00705E81">
      <w:pPr>
        <w:spacing w:after="0" w:line="240" w:lineRule="auto"/>
        <w:jc w:val="center"/>
        <w:rPr>
          <w:rFonts w:ascii="Times New Roman" w:hAnsi="Times New Roman" w:cs="Times New Roman"/>
          <w:b/>
          <w:bCs/>
          <w:sz w:val="24"/>
          <w:szCs w:val="24"/>
        </w:rPr>
      </w:pPr>
      <w:r w:rsidRPr="00705E81">
        <w:rPr>
          <w:rFonts w:ascii="Times New Roman" w:hAnsi="Times New Roman" w:cs="Times New Roman"/>
          <w:b/>
          <w:bCs/>
          <w:sz w:val="24"/>
          <w:szCs w:val="24"/>
        </w:rPr>
        <w:t xml:space="preserve"> </w:t>
      </w:r>
    </w:p>
    <w:p w14:paraId="3C4821B5" w14:textId="77777777" w:rsidR="00705E81" w:rsidRPr="00705E81" w:rsidRDefault="00705E81" w:rsidP="00705E81">
      <w:pPr>
        <w:spacing w:after="0" w:line="240" w:lineRule="auto"/>
        <w:jc w:val="center"/>
        <w:rPr>
          <w:rFonts w:ascii="Times New Roman" w:hAnsi="Times New Roman" w:cs="Times New Roman"/>
          <w:b/>
          <w:bCs/>
          <w:sz w:val="24"/>
          <w:szCs w:val="24"/>
        </w:rPr>
      </w:pPr>
    </w:p>
    <w:p w14:paraId="1E3BAB7A" w14:textId="77777777" w:rsidR="00705E81" w:rsidRPr="00705E81" w:rsidRDefault="00705E81" w:rsidP="00705E81">
      <w:pPr>
        <w:spacing w:after="0" w:line="240" w:lineRule="auto"/>
        <w:jc w:val="center"/>
        <w:rPr>
          <w:rFonts w:ascii="Times New Roman" w:hAnsi="Times New Roman" w:cs="Times New Roman"/>
          <w:b/>
          <w:bCs/>
          <w:sz w:val="24"/>
          <w:szCs w:val="24"/>
        </w:rPr>
      </w:pPr>
    </w:p>
    <w:p w14:paraId="135567D9" w14:textId="7D263F68" w:rsidR="00FD4E5E" w:rsidRDefault="00FD4E5E" w:rsidP="00705E81">
      <w:pPr>
        <w:autoSpaceDE w:val="0"/>
        <w:autoSpaceDN w:val="0"/>
        <w:adjustRightInd w:val="0"/>
        <w:spacing w:after="0" w:line="240" w:lineRule="auto"/>
        <w:jc w:val="center"/>
        <w:rPr>
          <w:rFonts w:ascii="Times New Roman" w:hAnsi="Times New Roman" w:cs="Times New Roman"/>
          <w:sz w:val="24"/>
          <w:szCs w:val="24"/>
        </w:rPr>
      </w:pPr>
      <w:r w:rsidRPr="00FD4E5E">
        <w:rPr>
          <w:rFonts w:ascii="Times New Roman" w:hAnsi="Times New Roman" w:cs="Times New Roman"/>
          <w:sz w:val="24"/>
          <w:szCs w:val="24"/>
        </w:rPr>
        <w:t xml:space="preserve">Vladislav S. </w:t>
      </w:r>
      <w:proofErr w:type="spellStart"/>
      <w:r w:rsidRPr="00FD4E5E">
        <w:rPr>
          <w:rFonts w:ascii="Times New Roman" w:hAnsi="Times New Roman" w:cs="Times New Roman"/>
          <w:sz w:val="24"/>
          <w:szCs w:val="24"/>
        </w:rPr>
        <w:t>Krasnoukhov</w:t>
      </w:r>
      <w:proofErr w:type="spellEnd"/>
      <w:r w:rsidRPr="00FD4E5E">
        <w:rPr>
          <w:rFonts w:ascii="Times New Roman" w:hAnsi="Times New Roman" w:cs="Times New Roman"/>
          <w:sz w:val="24"/>
          <w:szCs w:val="24"/>
        </w:rPr>
        <w:t xml:space="preserve">, </w:t>
      </w:r>
      <w:r w:rsidR="00E43F8A" w:rsidRPr="0065283D">
        <w:rPr>
          <w:rFonts w:ascii="Times New Roman" w:hAnsi="Times New Roman" w:cs="Times New Roman"/>
          <w:iCs/>
          <w:sz w:val="24"/>
          <w:szCs w:val="24"/>
        </w:rPr>
        <w:t>Prof. Dr.</w:t>
      </w:r>
      <w:r w:rsidR="00E43F8A">
        <w:rPr>
          <w:rFonts w:ascii="Times New Roman" w:hAnsi="Times New Roman" w:cs="Times New Roman"/>
          <w:iCs/>
          <w:sz w:val="24"/>
          <w:szCs w:val="24"/>
        </w:rPr>
        <w:t xml:space="preserve"> </w:t>
      </w:r>
      <w:proofErr w:type="spellStart"/>
      <w:r w:rsidR="002D1CEA">
        <w:rPr>
          <w:rFonts w:ascii="Times New Roman" w:hAnsi="Times New Roman" w:cs="Times New Roman"/>
          <w:sz w:val="24"/>
          <w:szCs w:val="24"/>
        </w:rPr>
        <w:t>Valeriy</w:t>
      </w:r>
      <w:proofErr w:type="spellEnd"/>
      <w:r w:rsidR="002D1CEA">
        <w:rPr>
          <w:rFonts w:ascii="Times New Roman" w:hAnsi="Times New Roman" w:cs="Times New Roman"/>
          <w:sz w:val="24"/>
          <w:szCs w:val="24"/>
        </w:rPr>
        <w:t xml:space="preserve"> N. </w:t>
      </w:r>
      <w:proofErr w:type="spellStart"/>
      <w:r w:rsidR="002D1CEA">
        <w:rPr>
          <w:rFonts w:ascii="Times New Roman" w:hAnsi="Times New Roman" w:cs="Times New Roman"/>
          <w:sz w:val="24"/>
          <w:szCs w:val="24"/>
        </w:rPr>
        <w:t>Azyazov</w:t>
      </w:r>
      <w:proofErr w:type="spellEnd"/>
    </w:p>
    <w:p w14:paraId="07ADE8EF" w14:textId="5386679E" w:rsidR="00FD4E5E" w:rsidRPr="00FD4E5E" w:rsidRDefault="00FD4E5E" w:rsidP="00705E81">
      <w:pPr>
        <w:autoSpaceDE w:val="0"/>
        <w:autoSpaceDN w:val="0"/>
        <w:adjustRightInd w:val="0"/>
        <w:spacing w:after="0" w:line="240" w:lineRule="auto"/>
        <w:jc w:val="center"/>
        <w:rPr>
          <w:rFonts w:ascii="Times New Roman" w:hAnsi="Times New Roman" w:cs="Times New Roman"/>
          <w:sz w:val="24"/>
          <w:szCs w:val="24"/>
        </w:rPr>
      </w:pPr>
      <w:r w:rsidRPr="00FD4E5E">
        <w:rPr>
          <w:rFonts w:ascii="Times New Roman" w:hAnsi="Times New Roman" w:cs="Times New Roman"/>
          <w:i/>
          <w:sz w:val="24"/>
          <w:szCs w:val="24"/>
        </w:rPr>
        <w:t xml:space="preserve">Samara National Research University, Samara 443086 and </w:t>
      </w:r>
      <w:r w:rsidRPr="00FD4E5E">
        <w:rPr>
          <w:rFonts w:ascii="Times New Roman" w:hAnsi="Times New Roman" w:cs="Times New Roman"/>
          <w:i/>
          <w:sz w:val="24"/>
          <w:szCs w:val="24"/>
          <w:lang w:val="en-GB"/>
        </w:rPr>
        <w:t>Lebedev Physical Institute, Samara 443011</w:t>
      </w:r>
      <w:r w:rsidRPr="00FD4E5E">
        <w:rPr>
          <w:rFonts w:ascii="Times New Roman" w:hAnsi="Times New Roman" w:cs="Times New Roman"/>
          <w:i/>
          <w:sz w:val="24"/>
          <w:szCs w:val="24"/>
        </w:rPr>
        <w:t>,</w:t>
      </w:r>
      <w:r w:rsidRPr="00FD4E5E">
        <w:rPr>
          <w:rFonts w:ascii="Times New Roman" w:hAnsi="Times New Roman" w:cs="Times New Roman"/>
          <w:i/>
          <w:sz w:val="24"/>
          <w:szCs w:val="24"/>
          <w:lang w:val="en-GB"/>
        </w:rPr>
        <w:t xml:space="preserve"> </w:t>
      </w:r>
      <w:r w:rsidRPr="00FD4E5E">
        <w:rPr>
          <w:rFonts w:ascii="Times New Roman" w:hAnsi="Times New Roman" w:cs="Times New Roman"/>
          <w:i/>
          <w:sz w:val="24"/>
          <w:szCs w:val="24"/>
        </w:rPr>
        <w:t>Russian Federation</w:t>
      </w:r>
    </w:p>
    <w:p w14:paraId="64EF8837" w14:textId="77777777" w:rsidR="00FD4E5E" w:rsidRDefault="00FD4E5E" w:rsidP="00705E81">
      <w:pPr>
        <w:autoSpaceDE w:val="0"/>
        <w:autoSpaceDN w:val="0"/>
        <w:adjustRightInd w:val="0"/>
        <w:spacing w:after="0" w:line="240" w:lineRule="auto"/>
        <w:jc w:val="center"/>
      </w:pPr>
    </w:p>
    <w:p w14:paraId="608E02A8" w14:textId="77777777" w:rsidR="00FD4E5E" w:rsidRDefault="00FD4E5E" w:rsidP="00705E81">
      <w:pPr>
        <w:autoSpaceDE w:val="0"/>
        <w:autoSpaceDN w:val="0"/>
        <w:adjustRightInd w:val="0"/>
        <w:spacing w:after="0" w:line="240" w:lineRule="auto"/>
        <w:jc w:val="center"/>
      </w:pPr>
    </w:p>
    <w:p w14:paraId="3D590B23" w14:textId="77777777" w:rsidR="00FD4E5E" w:rsidRDefault="00FD4E5E" w:rsidP="00705E81">
      <w:pPr>
        <w:autoSpaceDE w:val="0"/>
        <w:autoSpaceDN w:val="0"/>
        <w:adjustRightInd w:val="0"/>
        <w:spacing w:after="0" w:line="240" w:lineRule="auto"/>
        <w:jc w:val="center"/>
      </w:pPr>
    </w:p>
    <w:p w14:paraId="35690855" w14:textId="3F5B72B1" w:rsidR="00705E81" w:rsidRPr="00705E81" w:rsidRDefault="00E43F8A" w:rsidP="00705E81">
      <w:pPr>
        <w:autoSpaceDE w:val="0"/>
        <w:autoSpaceDN w:val="0"/>
        <w:adjustRightInd w:val="0"/>
        <w:spacing w:after="0" w:line="240" w:lineRule="auto"/>
        <w:jc w:val="center"/>
        <w:rPr>
          <w:rFonts w:ascii="Times New Roman" w:hAnsi="Times New Roman" w:cs="Times New Roman"/>
          <w:i/>
          <w:sz w:val="24"/>
          <w:szCs w:val="24"/>
        </w:rPr>
      </w:pPr>
      <w:r w:rsidRPr="0065283D">
        <w:rPr>
          <w:rFonts w:ascii="Times New Roman" w:hAnsi="Times New Roman" w:cs="Times New Roman"/>
          <w:iCs/>
          <w:sz w:val="24"/>
          <w:szCs w:val="24"/>
        </w:rPr>
        <w:t>Prof. Dr.</w:t>
      </w:r>
      <w:r>
        <w:rPr>
          <w:rFonts w:ascii="Times New Roman" w:hAnsi="Times New Roman" w:cs="Times New Roman"/>
          <w:iCs/>
          <w:sz w:val="24"/>
          <w:szCs w:val="24"/>
        </w:rPr>
        <w:t xml:space="preserve"> </w:t>
      </w:r>
      <w:r w:rsidR="00705E81" w:rsidRPr="00705E81">
        <w:rPr>
          <w:rFonts w:ascii="Times New Roman" w:hAnsi="Times New Roman" w:cs="Times New Roman"/>
          <w:sz w:val="24"/>
          <w:szCs w:val="24"/>
          <w:lang w:val="en-GB"/>
        </w:rPr>
        <w:t xml:space="preserve">Alexander M. </w:t>
      </w:r>
      <w:proofErr w:type="spellStart"/>
      <w:r w:rsidR="00705E81" w:rsidRPr="00705E81">
        <w:rPr>
          <w:rFonts w:ascii="Times New Roman" w:hAnsi="Times New Roman" w:cs="Times New Roman"/>
          <w:sz w:val="24"/>
          <w:szCs w:val="24"/>
          <w:lang w:val="en-GB"/>
        </w:rPr>
        <w:t>Mebel</w:t>
      </w:r>
      <w:proofErr w:type="spellEnd"/>
      <w:r w:rsidR="00705E81">
        <w:rPr>
          <w:rFonts w:ascii="Times New Roman" w:hAnsi="Times New Roman" w:cs="Times New Roman"/>
          <w:sz w:val="24"/>
          <w:szCs w:val="24"/>
          <w:lang w:val="en-GB"/>
        </w:rPr>
        <w:t xml:space="preserve">* </w:t>
      </w:r>
    </w:p>
    <w:p w14:paraId="19717DBF" w14:textId="67BB1CBC" w:rsidR="00705E81" w:rsidRPr="00705E81" w:rsidRDefault="00705E81" w:rsidP="00705E81">
      <w:pPr>
        <w:spacing w:after="0" w:line="240" w:lineRule="auto"/>
        <w:jc w:val="center"/>
        <w:rPr>
          <w:rFonts w:ascii="Times New Roman" w:hAnsi="Times New Roman" w:cs="Times New Roman"/>
          <w:sz w:val="24"/>
          <w:szCs w:val="24"/>
          <w:lang w:val="en-GB"/>
        </w:rPr>
      </w:pPr>
      <w:r w:rsidRPr="00705E81">
        <w:rPr>
          <w:rFonts w:ascii="Times New Roman" w:hAnsi="Times New Roman" w:cs="Times New Roman"/>
          <w:i/>
          <w:iCs/>
          <w:sz w:val="24"/>
          <w:szCs w:val="24"/>
          <w:lang w:val="en-GB"/>
        </w:rPr>
        <w:t>Department of Chemistry and Biochemistry, Florida International University, Miami, FL 33199</w:t>
      </w:r>
    </w:p>
    <w:p w14:paraId="722E292E" w14:textId="77777777" w:rsidR="00705E81" w:rsidRDefault="00705E81" w:rsidP="009249DA">
      <w:pPr>
        <w:spacing w:line="360" w:lineRule="auto"/>
        <w:jc w:val="center"/>
        <w:rPr>
          <w:rFonts w:ascii="Times New Roman" w:hAnsi="Times New Roman" w:cs="Times New Roman"/>
          <w:b/>
          <w:bCs/>
          <w:sz w:val="24"/>
          <w:szCs w:val="24"/>
        </w:rPr>
      </w:pPr>
    </w:p>
    <w:p w14:paraId="1C42550E" w14:textId="5697AD5A" w:rsidR="00705E81" w:rsidRDefault="00705E81" w:rsidP="009249DA">
      <w:pPr>
        <w:spacing w:line="360" w:lineRule="auto"/>
        <w:jc w:val="center"/>
        <w:rPr>
          <w:rFonts w:ascii="Times New Roman" w:hAnsi="Times New Roman" w:cs="Times New Roman"/>
          <w:b/>
          <w:bCs/>
          <w:sz w:val="24"/>
          <w:szCs w:val="24"/>
        </w:rPr>
      </w:pPr>
    </w:p>
    <w:p w14:paraId="13E2311C" w14:textId="6782C9B9" w:rsidR="00DA3FB9" w:rsidRDefault="00DA3FB9" w:rsidP="009249DA">
      <w:pPr>
        <w:spacing w:line="360" w:lineRule="auto"/>
        <w:jc w:val="center"/>
        <w:rPr>
          <w:rFonts w:ascii="Times New Roman" w:hAnsi="Times New Roman" w:cs="Times New Roman"/>
          <w:b/>
          <w:bCs/>
          <w:sz w:val="24"/>
          <w:szCs w:val="24"/>
        </w:rPr>
      </w:pPr>
    </w:p>
    <w:p w14:paraId="1F81B425" w14:textId="4DE8C589" w:rsidR="00DA3FB9" w:rsidRDefault="00DA3FB9" w:rsidP="009249DA">
      <w:pPr>
        <w:spacing w:line="360" w:lineRule="auto"/>
        <w:jc w:val="center"/>
        <w:rPr>
          <w:rFonts w:ascii="Times New Roman" w:hAnsi="Times New Roman" w:cs="Times New Roman"/>
          <w:b/>
          <w:bCs/>
          <w:sz w:val="24"/>
          <w:szCs w:val="24"/>
        </w:rPr>
      </w:pPr>
    </w:p>
    <w:p w14:paraId="75EEE74B" w14:textId="692C0FDF" w:rsidR="00DA3FB9" w:rsidRDefault="00DA3FB9" w:rsidP="009249DA">
      <w:pPr>
        <w:spacing w:line="360" w:lineRule="auto"/>
        <w:jc w:val="center"/>
        <w:rPr>
          <w:rFonts w:ascii="Times New Roman" w:hAnsi="Times New Roman" w:cs="Times New Roman"/>
          <w:b/>
          <w:bCs/>
          <w:sz w:val="24"/>
          <w:szCs w:val="24"/>
        </w:rPr>
      </w:pPr>
    </w:p>
    <w:p w14:paraId="5A69BFF1" w14:textId="25F569E7" w:rsidR="00DA3FB9" w:rsidRDefault="00DA3FB9" w:rsidP="009249DA">
      <w:pPr>
        <w:spacing w:line="360" w:lineRule="auto"/>
        <w:jc w:val="center"/>
        <w:rPr>
          <w:rFonts w:ascii="Times New Roman" w:hAnsi="Times New Roman" w:cs="Times New Roman"/>
          <w:b/>
          <w:bCs/>
          <w:sz w:val="24"/>
          <w:szCs w:val="24"/>
        </w:rPr>
      </w:pPr>
    </w:p>
    <w:p w14:paraId="15A246B2" w14:textId="0D7ECD78" w:rsidR="00DA3FB9" w:rsidRDefault="00DA3FB9" w:rsidP="00FD4E5E">
      <w:pPr>
        <w:spacing w:line="360" w:lineRule="auto"/>
        <w:rPr>
          <w:rFonts w:ascii="Times New Roman" w:hAnsi="Times New Roman" w:cs="Times New Roman"/>
          <w:b/>
          <w:bCs/>
          <w:sz w:val="24"/>
          <w:szCs w:val="24"/>
        </w:rPr>
      </w:pPr>
    </w:p>
    <w:p w14:paraId="549D2DEA" w14:textId="2CF74220" w:rsidR="00DA3FB9" w:rsidRDefault="00DA3FB9" w:rsidP="009249DA">
      <w:pPr>
        <w:spacing w:line="360" w:lineRule="auto"/>
        <w:jc w:val="center"/>
        <w:rPr>
          <w:rFonts w:ascii="Times New Roman" w:hAnsi="Times New Roman" w:cs="Times New Roman"/>
          <w:b/>
          <w:bCs/>
          <w:sz w:val="24"/>
          <w:szCs w:val="24"/>
        </w:rPr>
      </w:pPr>
    </w:p>
    <w:p w14:paraId="24B0907B" w14:textId="24A383C5" w:rsidR="00DA3FB9" w:rsidRDefault="00DA3FB9" w:rsidP="009249DA">
      <w:pPr>
        <w:spacing w:line="360" w:lineRule="auto"/>
        <w:jc w:val="center"/>
        <w:rPr>
          <w:rFonts w:ascii="Times New Roman" w:hAnsi="Times New Roman" w:cs="Times New Roman"/>
          <w:b/>
          <w:bCs/>
          <w:sz w:val="24"/>
          <w:szCs w:val="24"/>
        </w:rPr>
      </w:pPr>
    </w:p>
    <w:p w14:paraId="3002E22D" w14:textId="77777777" w:rsidR="00DA3FB9" w:rsidRPr="00705E81" w:rsidRDefault="00DA3FB9" w:rsidP="009249DA">
      <w:pPr>
        <w:spacing w:line="360" w:lineRule="auto"/>
        <w:jc w:val="center"/>
        <w:rPr>
          <w:rFonts w:ascii="Times New Roman" w:hAnsi="Times New Roman" w:cs="Times New Roman"/>
          <w:b/>
          <w:bCs/>
          <w:sz w:val="24"/>
          <w:szCs w:val="24"/>
        </w:rPr>
      </w:pPr>
    </w:p>
    <w:p w14:paraId="63F53555" w14:textId="194FF15E" w:rsidR="009249DA" w:rsidRDefault="00705E81" w:rsidP="00705E81">
      <w:pPr>
        <w:pStyle w:val="1"/>
        <w:spacing w:after="0" w:line="360" w:lineRule="auto"/>
        <w:jc w:val="both"/>
        <w:rPr>
          <w:b w:val="0"/>
          <w:bCs w:val="0"/>
          <w:sz w:val="24"/>
          <w:szCs w:val="24"/>
        </w:rPr>
      </w:pPr>
      <w:r w:rsidRPr="00705E81">
        <w:rPr>
          <w:b w:val="0"/>
          <w:bCs w:val="0"/>
          <w:sz w:val="24"/>
          <w:szCs w:val="24"/>
        </w:rPr>
        <w:t>* </w:t>
      </w:r>
      <w:hyperlink r:id="rId11" w:history="1">
        <w:r w:rsidRPr="00705E81">
          <w:rPr>
            <w:rStyle w:val="a3"/>
            <w:b w:val="0"/>
            <w:bCs w:val="0"/>
            <w:sz w:val="24"/>
            <w:szCs w:val="24"/>
          </w:rPr>
          <w:t>ralfk@hawaii.edu</w:t>
        </w:r>
      </w:hyperlink>
      <w:r w:rsidRPr="00705E81">
        <w:rPr>
          <w:b w:val="0"/>
          <w:bCs w:val="0"/>
          <w:sz w:val="24"/>
          <w:szCs w:val="24"/>
        </w:rPr>
        <w:t xml:space="preserve">, </w:t>
      </w:r>
      <w:hyperlink r:id="rId12" w:history="1">
        <w:r w:rsidRPr="00B25225">
          <w:rPr>
            <w:rStyle w:val="a3"/>
            <w:b w:val="0"/>
            <w:bCs w:val="0"/>
            <w:sz w:val="24"/>
            <w:szCs w:val="24"/>
          </w:rPr>
          <w:t>mebela@fiu.edu</w:t>
        </w:r>
      </w:hyperlink>
    </w:p>
    <w:p w14:paraId="4FAF87C9" w14:textId="24DE8108" w:rsidR="00E07444" w:rsidRPr="00E07444" w:rsidRDefault="00FF3C88" w:rsidP="00830A8E">
      <w:pPr>
        <w:spacing w:after="200"/>
        <w:jc w:val="center"/>
        <w:rPr>
          <w:rFonts w:ascii="Times New Roman" w:hAnsi="Times New Roman" w:cs="Times New Roman"/>
          <w:b/>
          <w:bCs/>
          <w:sz w:val="24"/>
          <w:szCs w:val="24"/>
        </w:rPr>
      </w:pPr>
      <w:r>
        <w:rPr>
          <w:b/>
          <w:bCs/>
          <w:sz w:val="24"/>
          <w:szCs w:val="24"/>
        </w:rPr>
        <w:br w:type="page"/>
      </w:r>
      <w:r w:rsidRPr="00ED697B">
        <w:rPr>
          <w:rFonts w:ascii="Times New Roman" w:hAnsi="Times New Roman" w:cs="Times New Roman"/>
          <w:b/>
          <w:sz w:val="24"/>
          <w:szCs w:val="24"/>
        </w:rPr>
        <w:lastRenderedPageBreak/>
        <w:t>ABSTRACT</w:t>
      </w:r>
    </w:p>
    <w:p w14:paraId="0222DD93" w14:textId="72D23DC6" w:rsidR="009249DA" w:rsidRDefault="003473D1" w:rsidP="00C20761">
      <w:pPr>
        <w:spacing w:line="360" w:lineRule="auto"/>
        <w:jc w:val="both"/>
        <w:rPr>
          <w:rFonts w:ascii="Times New Roman" w:hAnsi="Times New Roman" w:cs="Times New Roman"/>
          <w:sz w:val="24"/>
          <w:szCs w:val="24"/>
        </w:rPr>
      </w:pPr>
      <w:r w:rsidRPr="00ED697B">
        <w:rPr>
          <w:rFonts w:ascii="Times New Roman" w:hAnsi="Times New Roman" w:cs="Times New Roman"/>
          <w:sz w:val="24"/>
          <w:szCs w:val="24"/>
        </w:rPr>
        <w:t xml:space="preserve">The </w:t>
      </w:r>
      <w:r>
        <w:rPr>
          <w:rFonts w:ascii="Times New Roman" w:hAnsi="Times New Roman" w:cs="Times New Roman"/>
          <w:sz w:val="24"/>
          <w:szCs w:val="24"/>
        </w:rPr>
        <w:t xml:space="preserve">previously </w:t>
      </w:r>
      <w:r w:rsidR="00FD4E5E">
        <w:rPr>
          <w:rFonts w:ascii="Times New Roman" w:hAnsi="Times New Roman" w:cs="Times New Roman"/>
          <w:sz w:val="24"/>
          <w:szCs w:val="24"/>
        </w:rPr>
        <w:t>unknown</w:t>
      </w:r>
      <w:r w:rsidR="00FD4E5E" w:rsidRPr="00ED697B">
        <w:rPr>
          <w:rFonts w:ascii="Times New Roman" w:hAnsi="Times New Roman" w:cs="Times New Roman"/>
          <w:sz w:val="24"/>
          <w:szCs w:val="24"/>
        </w:rPr>
        <w:t xml:space="preserve"> </w:t>
      </w:r>
      <w:proofErr w:type="spellStart"/>
      <w:r w:rsidRPr="00ED697B">
        <w:rPr>
          <w:rFonts w:ascii="Times New Roman" w:hAnsi="Times New Roman" w:cs="Times New Roman"/>
          <w:sz w:val="24"/>
          <w:szCs w:val="24"/>
        </w:rPr>
        <w:t>silylgermylidyne</w:t>
      </w:r>
      <w:proofErr w:type="spellEnd"/>
      <w:r>
        <w:rPr>
          <w:rFonts w:ascii="Times New Roman" w:hAnsi="Times New Roman" w:cs="Times New Roman"/>
          <w:sz w:val="24"/>
          <w:szCs w:val="24"/>
        </w:rPr>
        <w:t xml:space="preserve"> radical </w:t>
      </w:r>
      <w:r w:rsidRPr="00ED697B">
        <w:rPr>
          <w:rFonts w:ascii="Times New Roman" w:hAnsi="Times New Roman" w:cs="Times New Roman"/>
          <w:bCs/>
          <w:sz w:val="24"/>
          <w:szCs w:val="24"/>
        </w:rPr>
        <w:t>(H</w:t>
      </w:r>
      <w:r w:rsidRPr="00ED697B">
        <w:rPr>
          <w:rFonts w:ascii="Times New Roman" w:hAnsi="Times New Roman" w:cs="Times New Roman"/>
          <w:bCs/>
          <w:sz w:val="24"/>
          <w:szCs w:val="24"/>
          <w:vertAlign w:val="subscript"/>
        </w:rPr>
        <w:t>3</w:t>
      </w:r>
      <w:r w:rsidRPr="00ED697B">
        <w:rPr>
          <w:rFonts w:ascii="Times New Roman" w:hAnsi="Times New Roman" w:cs="Times New Roman"/>
          <w:bCs/>
          <w:sz w:val="24"/>
          <w:szCs w:val="24"/>
        </w:rPr>
        <w:t xml:space="preserve">SiGe; </w:t>
      </w:r>
      <w:r w:rsidRPr="00ED697B">
        <w:rPr>
          <w:rFonts w:ascii="Times New Roman" w:hAnsi="Times New Roman" w:cs="Times New Roman"/>
          <w:sz w:val="24"/>
          <w:szCs w:val="24"/>
        </w:rPr>
        <w:t>X</w:t>
      </w:r>
      <w:r w:rsidRPr="00ED697B">
        <w:rPr>
          <w:rFonts w:ascii="Times New Roman" w:hAnsi="Times New Roman" w:cs="Times New Roman"/>
          <w:sz w:val="24"/>
          <w:szCs w:val="24"/>
          <w:vertAlign w:val="superscript"/>
        </w:rPr>
        <w:t>2</w:t>
      </w:r>
      <w:r w:rsidRPr="00ED697B">
        <w:rPr>
          <w:rFonts w:ascii="Times New Roman" w:hAnsi="Times New Roman" w:cs="Times New Roman"/>
          <w:sz w:val="24"/>
          <w:szCs w:val="24"/>
        </w:rPr>
        <w:t>A''</w:t>
      </w:r>
      <w:r w:rsidRPr="00ED697B">
        <w:rPr>
          <w:rFonts w:ascii="Times New Roman" w:hAnsi="Times New Roman" w:cs="Times New Roman"/>
          <w:bCs/>
          <w:sz w:val="24"/>
          <w:szCs w:val="24"/>
        </w:rPr>
        <w:t>)</w:t>
      </w:r>
      <w:r>
        <w:rPr>
          <w:rFonts w:ascii="Times New Roman" w:hAnsi="Times New Roman" w:cs="Times New Roman"/>
          <w:bCs/>
          <w:sz w:val="24"/>
          <w:szCs w:val="24"/>
        </w:rPr>
        <w:t xml:space="preserve"> </w:t>
      </w:r>
      <w:r w:rsidR="00B1268A">
        <w:rPr>
          <w:rFonts w:ascii="Times New Roman" w:hAnsi="Times New Roman" w:cs="Times New Roman"/>
          <w:bCs/>
          <w:sz w:val="24"/>
          <w:szCs w:val="24"/>
        </w:rPr>
        <w:t>was</w:t>
      </w:r>
      <w:r>
        <w:rPr>
          <w:rFonts w:ascii="Times New Roman" w:hAnsi="Times New Roman" w:cs="Times New Roman"/>
          <w:bCs/>
          <w:sz w:val="24"/>
          <w:szCs w:val="24"/>
        </w:rPr>
        <w:t xml:space="preserve"> prepared </w:t>
      </w:r>
      <w:r w:rsidRPr="00ED697B">
        <w:rPr>
          <w:rFonts w:ascii="Times New Roman" w:hAnsi="Times New Roman" w:cs="Times New Roman"/>
          <w:sz w:val="24"/>
          <w:szCs w:val="24"/>
        </w:rPr>
        <w:t>via the bimo</w:t>
      </w:r>
      <w:r w:rsidR="00470449">
        <w:rPr>
          <w:rFonts w:ascii="Times New Roman" w:hAnsi="Times New Roman" w:cs="Times New Roman"/>
          <w:sz w:val="24"/>
          <w:szCs w:val="24"/>
        </w:rPr>
        <w:softHyphen/>
      </w:r>
      <w:r w:rsidRPr="00ED697B">
        <w:rPr>
          <w:rFonts w:ascii="Times New Roman" w:hAnsi="Times New Roman" w:cs="Times New Roman"/>
          <w:sz w:val="24"/>
          <w:szCs w:val="24"/>
        </w:rPr>
        <w:t>lecular gas</w:t>
      </w:r>
      <w:r>
        <w:rPr>
          <w:rFonts w:ascii="Times New Roman" w:hAnsi="Times New Roman" w:cs="Times New Roman"/>
          <w:sz w:val="24"/>
          <w:szCs w:val="24"/>
        </w:rPr>
        <w:t xml:space="preserve"> </w:t>
      </w:r>
      <w:r w:rsidRPr="00ED697B">
        <w:rPr>
          <w:rFonts w:ascii="Times New Roman" w:hAnsi="Times New Roman" w:cs="Times New Roman"/>
          <w:sz w:val="24"/>
          <w:szCs w:val="24"/>
        </w:rPr>
        <w:t>phase reaction of ground</w:t>
      </w:r>
      <w:r>
        <w:rPr>
          <w:rFonts w:ascii="Times New Roman" w:hAnsi="Times New Roman" w:cs="Times New Roman"/>
          <w:sz w:val="24"/>
          <w:szCs w:val="24"/>
        </w:rPr>
        <w:t xml:space="preserve"> </w:t>
      </w:r>
      <w:r w:rsidRPr="00ED697B">
        <w:rPr>
          <w:rFonts w:ascii="Times New Roman" w:hAnsi="Times New Roman" w:cs="Times New Roman"/>
          <w:sz w:val="24"/>
          <w:szCs w:val="24"/>
        </w:rPr>
        <w:t>state</w:t>
      </w:r>
      <w:r>
        <w:rPr>
          <w:rFonts w:ascii="Times New Roman" w:hAnsi="Times New Roman" w:cs="Times New Roman"/>
          <w:sz w:val="24"/>
          <w:szCs w:val="24"/>
        </w:rPr>
        <w:t xml:space="preserve"> </w:t>
      </w:r>
      <w:proofErr w:type="spellStart"/>
      <w:r w:rsidRPr="00ED697B">
        <w:rPr>
          <w:rFonts w:ascii="Times New Roman" w:hAnsi="Times New Roman"/>
          <w:color w:val="000000"/>
          <w:sz w:val="24"/>
        </w:rPr>
        <w:t>silylidyne</w:t>
      </w:r>
      <w:proofErr w:type="spellEnd"/>
      <w:r w:rsidRPr="00ED697B">
        <w:rPr>
          <w:rFonts w:ascii="Times New Roman" w:hAnsi="Times New Roman" w:cs="Times New Roman"/>
          <w:sz w:val="24"/>
          <w:szCs w:val="24"/>
        </w:rPr>
        <w:t xml:space="preserve"> radicals </w:t>
      </w:r>
      <w:r>
        <w:rPr>
          <w:rFonts w:ascii="Times New Roman" w:hAnsi="Times New Roman"/>
          <w:bCs/>
          <w:sz w:val="24"/>
        </w:rPr>
        <w:t>(</w:t>
      </w:r>
      <w:proofErr w:type="spellStart"/>
      <w:r>
        <w:rPr>
          <w:rFonts w:ascii="Times New Roman" w:hAnsi="Times New Roman"/>
          <w:bCs/>
          <w:sz w:val="24"/>
        </w:rPr>
        <w:t>SiH</w:t>
      </w:r>
      <w:proofErr w:type="spellEnd"/>
      <w:r>
        <w:rPr>
          <w:rFonts w:ascii="Times New Roman" w:hAnsi="Times New Roman"/>
          <w:bCs/>
          <w:sz w:val="24"/>
        </w:rPr>
        <w:t>; X</w:t>
      </w:r>
      <w:r w:rsidRPr="00197329">
        <w:rPr>
          <w:rFonts w:ascii="Times New Roman" w:hAnsi="Times New Roman"/>
          <w:bCs/>
          <w:sz w:val="24"/>
          <w:vertAlign w:val="superscript"/>
        </w:rPr>
        <w:t>2</w:t>
      </w:r>
      <w:r>
        <w:rPr>
          <w:rFonts w:ascii="Times New Roman" w:hAnsi="Times New Roman"/>
          <w:bCs/>
          <w:sz w:val="24"/>
        </w:rPr>
        <w:t xml:space="preserve">Π) </w:t>
      </w:r>
      <w:r w:rsidRPr="00ED697B">
        <w:rPr>
          <w:rFonts w:ascii="Times New Roman" w:hAnsi="Times New Roman" w:cs="Times New Roman"/>
          <w:sz w:val="24"/>
          <w:szCs w:val="24"/>
        </w:rPr>
        <w:t xml:space="preserve">with germane </w:t>
      </w:r>
      <w:r w:rsidRPr="002D7CEA">
        <w:rPr>
          <w:rFonts w:ascii="Times New Roman" w:hAnsi="Times New Roman"/>
          <w:bCs/>
          <w:sz w:val="24"/>
        </w:rPr>
        <w:t>(</w:t>
      </w:r>
      <w:r>
        <w:rPr>
          <w:rFonts w:ascii="Times New Roman" w:hAnsi="Times New Roman"/>
          <w:bCs/>
          <w:sz w:val="24"/>
        </w:rPr>
        <w:t>Ge</w:t>
      </w:r>
      <w:r w:rsidRPr="002D7CEA">
        <w:rPr>
          <w:rFonts w:ascii="Times New Roman" w:hAnsi="Times New Roman"/>
          <w:bCs/>
          <w:sz w:val="24"/>
        </w:rPr>
        <w:t>H</w:t>
      </w:r>
      <w:r w:rsidRPr="00197329">
        <w:rPr>
          <w:rFonts w:ascii="Times New Roman" w:hAnsi="Times New Roman"/>
          <w:bCs/>
          <w:sz w:val="24"/>
          <w:vertAlign w:val="subscript"/>
        </w:rPr>
        <w:t>4</w:t>
      </w:r>
      <w:r w:rsidRPr="002D7CEA">
        <w:rPr>
          <w:rFonts w:ascii="Times New Roman" w:hAnsi="Times New Roman"/>
          <w:bCs/>
          <w:sz w:val="24"/>
        </w:rPr>
        <w:t>;</w:t>
      </w:r>
      <w:r>
        <w:rPr>
          <w:rFonts w:ascii="Times New Roman" w:hAnsi="Times New Roman"/>
          <w:bCs/>
          <w:sz w:val="24"/>
        </w:rPr>
        <w:t xml:space="preserve"> </w:t>
      </w:r>
      <w:r w:rsidRPr="002D7CEA">
        <w:rPr>
          <w:rFonts w:ascii="Times New Roman" w:hAnsi="Times New Roman"/>
          <w:bCs/>
          <w:sz w:val="24"/>
        </w:rPr>
        <w:t>X</w:t>
      </w:r>
      <w:r w:rsidRPr="00197329">
        <w:rPr>
          <w:rFonts w:ascii="Times New Roman" w:hAnsi="Times New Roman"/>
          <w:bCs/>
          <w:sz w:val="24"/>
          <w:vertAlign w:val="superscript"/>
        </w:rPr>
        <w:t>1</w:t>
      </w:r>
      <w:r w:rsidRPr="002D7CEA">
        <w:rPr>
          <w:rFonts w:ascii="Times New Roman" w:hAnsi="Times New Roman"/>
          <w:bCs/>
          <w:sz w:val="24"/>
        </w:rPr>
        <w:t>A</w:t>
      </w:r>
      <w:r w:rsidRPr="00F74DE3">
        <w:rPr>
          <w:rFonts w:ascii="Times New Roman" w:hAnsi="Times New Roman"/>
          <w:bCs/>
          <w:sz w:val="24"/>
          <w:vertAlign w:val="subscript"/>
        </w:rPr>
        <w:t>1</w:t>
      </w:r>
      <w:r w:rsidRPr="002D7CEA">
        <w:rPr>
          <w:rFonts w:ascii="Times New Roman" w:hAnsi="Times New Roman"/>
          <w:bCs/>
          <w:sz w:val="24"/>
        </w:rPr>
        <w:t>)</w:t>
      </w:r>
      <w:r>
        <w:rPr>
          <w:rFonts w:ascii="Times New Roman" w:hAnsi="Times New Roman"/>
          <w:bCs/>
          <w:sz w:val="24"/>
        </w:rPr>
        <w:t xml:space="preserve"> </w:t>
      </w:r>
      <w:r w:rsidRPr="00ED697B">
        <w:rPr>
          <w:rFonts w:ascii="Times New Roman" w:hAnsi="Times New Roman" w:cs="Times New Roman"/>
          <w:sz w:val="24"/>
          <w:szCs w:val="24"/>
        </w:rPr>
        <w:t>under single collision conditions in crossed molecular beams experiments.</w:t>
      </w:r>
      <w:r w:rsidR="00B1268A">
        <w:rPr>
          <w:rFonts w:ascii="Times New Roman" w:hAnsi="Times New Roman" w:cs="Times New Roman"/>
          <w:sz w:val="24"/>
          <w:szCs w:val="24"/>
        </w:rPr>
        <w:t xml:space="preserve"> T</w:t>
      </w:r>
      <w:r w:rsidRPr="00ED697B">
        <w:rPr>
          <w:rFonts w:ascii="Times New Roman" w:hAnsi="Times New Roman" w:cs="Times New Roman"/>
          <w:sz w:val="24"/>
          <w:szCs w:val="24"/>
        </w:rPr>
        <w:t xml:space="preserve">his reaction </w:t>
      </w:r>
      <w:r w:rsidR="00FD4E5E">
        <w:rPr>
          <w:rFonts w:ascii="Times New Roman" w:hAnsi="Times New Roman" w:cs="Times New Roman"/>
          <w:sz w:val="24"/>
          <w:szCs w:val="24"/>
        </w:rPr>
        <w:t>begins with</w:t>
      </w:r>
      <w:r w:rsidRPr="00ED697B">
        <w:rPr>
          <w:rFonts w:ascii="Times New Roman" w:hAnsi="Times New Roman" w:cs="Times New Roman"/>
          <w:sz w:val="24"/>
          <w:szCs w:val="24"/>
        </w:rPr>
        <w:t xml:space="preserve"> </w:t>
      </w:r>
      <w:r w:rsidR="00B1268A">
        <w:rPr>
          <w:rFonts w:ascii="Times New Roman" w:hAnsi="Times New Roman" w:cs="Times New Roman"/>
          <w:sz w:val="24"/>
          <w:szCs w:val="24"/>
        </w:rPr>
        <w:t xml:space="preserve">the </w:t>
      </w:r>
      <w:r w:rsidRPr="00ED697B">
        <w:rPr>
          <w:rFonts w:ascii="Times New Roman" w:hAnsi="Times New Roman" w:cs="Times New Roman"/>
          <w:sz w:val="24"/>
          <w:szCs w:val="24"/>
        </w:rPr>
        <w:t xml:space="preserve">formation of a van der Waals complex </w:t>
      </w:r>
      <w:r w:rsidRPr="00470449">
        <w:rPr>
          <w:rFonts w:ascii="Times New Roman" w:hAnsi="Times New Roman" w:cs="Times New Roman"/>
          <w:sz w:val="24"/>
          <w:szCs w:val="24"/>
        </w:rPr>
        <w:t xml:space="preserve">followed by insertion of </w:t>
      </w:r>
      <w:proofErr w:type="spellStart"/>
      <w:r w:rsidRPr="00470449">
        <w:rPr>
          <w:rFonts w:ascii="Times New Roman" w:hAnsi="Times New Roman"/>
          <w:sz w:val="24"/>
        </w:rPr>
        <w:t>silylidyne</w:t>
      </w:r>
      <w:proofErr w:type="spellEnd"/>
      <w:r w:rsidRPr="00470449">
        <w:rPr>
          <w:rFonts w:ascii="Times New Roman" w:hAnsi="Times New Roman" w:cs="Times New Roman"/>
          <w:sz w:val="24"/>
          <w:szCs w:val="24"/>
        </w:rPr>
        <w:t xml:space="preserve"> into </w:t>
      </w:r>
      <w:r w:rsidR="00B1268A">
        <w:rPr>
          <w:rFonts w:ascii="Times New Roman" w:hAnsi="Times New Roman" w:cs="Times New Roman"/>
          <w:sz w:val="24"/>
          <w:szCs w:val="24"/>
        </w:rPr>
        <w:t>a</w:t>
      </w:r>
      <w:r w:rsidRPr="00470449">
        <w:rPr>
          <w:rFonts w:ascii="Times New Roman" w:hAnsi="Times New Roman" w:cs="Times New Roman"/>
          <w:sz w:val="24"/>
          <w:szCs w:val="24"/>
        </w:rPr>
        <w:t xml:space="preserve"> ger</w:t>
      </w:r>
      <w:r w:rsidRPr="00470449">
        <w:rPr>
          <w:rFonts w:ascii="Times New Roman" w:hAnsi="Times New Roman" w:cs="Times New Roman"/>
          <w:sz w:val="24"/>
          <w:szCs w:val="24"/>
        </w:rPr>
        <w:softHyphen/>
        <w:t>ma</w:t>
      </w:r>
      <w:r w:rsidRPr="00470449">
        <w:rPr>
          <w:rFonts w:ascii="Times New Roman" w:hAnsi="Times New Roman" w:cs="Times New Roman"/>
          <w:sz w:val="24"/>
          <w:szCs w:val="24"/>
        </w:rPr>
        <w:softHyphen/>
        <w:t xml:space="preserve">nium–hydrogen bond forming </w:t>
      </w:r>
      <w:r w:rsidRPr="00470449">
        <w:rPr>
          <w:rFonts w:ascii="Times New Roman" w:hAnsi="Times New Roman"/>
          <w:sz w:val="24"/>
        </w:rPr>
        <w:t xml:space="preserve">the </w:t>
      </w:r>
      <w:proofErr w:type="spellStart"/>
      <w:r w:rsidRPr="00470449">
        <w:rPr>
          <w:rFonts w:ascii="Times New Roman" w:hAnsi="Times New Roman"/>
          <w:sz w:val="24"/>
        </w:rPr>
        <w:t>germylsilyl</w:t>
      </w:r>
      <w:proofErr w:type="spellEnd"/>
      <w:r w:rsidRPr="00470449">
        <w:rPr>
          <w:rFonts w:ascii="Times New Roman" w:hAnsi="Times New Roman"/>
          <w:sz w:val="24"/>
        </w:rPr>
        <w:t xml:space="preserve"> radical (</w:t>
      </w:r>
      <w:r w:rsidR="00291AB0" w:rsidRPr="00470449">
        <w:rPr>
          <w:rFonts w:ascii="Times New Roman" w:hAnsi="Times New Roman"/>
          <w:sz w:val="24"/>
        </w:rPr>
        <w:t>H</w:t>
      </w:r>
      <w:r w:rsidR="00291AB0" w:rsidRPr="00470449">
        <w:rPr>
          <w:rFonts w:ascii="Times New Roman" w:hAnsi="Times New Roman"/>
          <w:sz w:val="24"/>
          <w:vertAlign w:val="subscript"/>
        </w:rPr>
        <w:t>3</w:t>
      </w:r>
      <w:r w:rsidRPr="00470449">
        <w:rPr>
          <w:rFonts w:ascii="Times New Roman" w:hAnsi="Times New Roman"/>
          <w:sz w:val="24"/>
        </w:rPr>
        <w:t>GeSiH</w:t>
      </w:r>
      <w:r w:rsidRPr="00470449">
        <w:rPr>
          <w:rFonts w:ascii="Times New Roman" w:hAnsi="Times New Roman"/>
          <w:sz w:val="24"/>
          <w:vertAlign w:val="subscript"/>
        </w:rPr>
        <w:t>2</w:t>
      </w:r>
      <w:r w:rsidRPr="00470449">
        <w:rPr>
          <w:rFonts w:ascii="Times New Roman" w:hAnsi="Times New Roman"/>
          <w:sz w:val="24"/>
        </w:rPr>
        <w:t xml:space="preserve">). A hydrogen migration isomerizes this </w:t>
      </w:r>
      <w:r w:rsidR="00470449" w:rsidRPr="00470449">
        <w:rPr>
          <w:rFonts w:ascii="Times New Roman" w:hAnsi="Times New Roman"/>
          <w:sz w:val="24"/>
        </w:rPr>
        <w:t xml:space="preserve">intermediate </w:t>
      </w:r>
      <w:r w:rsidRPr="00470449">
        <w:rPr>
          <w:rFonts w:ascii="Times New Roman" w:hAnsi="Times New Roman"/>
          <w:sz w:val="24"/>
        </w:rPr>
        <w:t xml:space="preserve">to the </w:t>
      </w:r>
      <w:proofErr w:type="spellStart"/>
      <w:r w:rsidRPr="00470449">
        <w:rPr>
          <w:rFonts w:ascii="Times New Roman" w:hAnsi="Times New Roman"/>
          <w:sz w:val="24"/>
        </w:rPr>
        <w:t>silylgermyl</w:t>
      </w:r>
      <w:proofErr w:type="spellEnd"/>
      <w:r w:rsidRPr="00470449">
        <w:rPr>
          <w:rFonts w:ascii="Times New Roman" w:hAnsi="Times New Roman"/>
          <w:sz w:val="24"/>
        </w:rPr>
        <w:t xml:space="preserve"> </w:t>
      </w:r>
      <w:r w:rsidR="00470449" w:rsidRPr="00470449">
        <w:rPr>
          <w:rFonts w:ascii="Times New Roman" w:hAnsi="Times New Roman"/>
          <w:sz w:val="24"/>
        </w:rPr>
        <w:t>radical</w:t>
      </w:r>
      <w:r w:rsidRPr="00470449">
        <w:rPr>
          <w:rFonts w:ascii="Times New Roman" w:hAnsi="Times New Roman"/>
          <w:sz w:val="24"/>
        </w:rPr>
        <w:t xml:space="preserve"> (</w:t>
      </w:r>
      <w:r w:rsidR="00291AB0" w:rsidRPr="00470449">
        <w:rPr>
          <w:rFonts w:ascii="Times New Roman" w:hAnsi="Times New Roman"/>
          <w:sz w:val="24"/>
        </w:rPr>
        <w:t>H</w:t>
      </w:r>
      <w:r w:rsidR="00291AB0" w:rsidRPr="00470449">
        <w:rPr>
          <w:rFonts w:ascii="Times New Roman" w:hAnsi="Times New Roman"/>
          <w:sz w:val="24"/>
          <w:vertAlign w:val="subscript"/>
        </w:rPr>
        <w:t>2</w:t>
      </w:r>
      <w:r w:rsidRPr="00470449">
        <w:rPr>
          <w:rFonts w:ascii="Times New Roman" w:hAnsi="Times New Roman"/>
          <w:sz w:val="24"/>
        </w:rPr>
        <w:t>GeSiH</w:t>
      </w:r>
      <w:r w:rsidRPr="00470449">
        <w:rPr>
          <w:rFonts w:ascii="Times New Roman" w:hAnsi="Times New Roman"/>
          <w:sz w:val="24"/>
          <w:vertAlign w:val="subscript"/>
        </w:rPr>
        <w:t>3</w:t>
      </w:r>
      <w:r w:rsidRPr="00470449">
        <w:rPr>
          <w:rFonts w:ascii="Times New Roman" w:hAnsi="Times New Roman"/>
          <w:sz w:val="24"/>
        </w:rPr>
        <w:t>)</w:t>
      </w:r>
      <w:r w:rsidR="00B1268A">
        <w:rPr>
          <w:rFonts w:ascii="Times New Roman" w:hAnsi="Times New Roman"/>
          <w:sz w:val="24"/>
        </w:rPr>
        <w:t xml:space="preserve">, which </w:t>
      </w:r>
      <w:r w:rsidRPr="00470449">
        <w:rPr>
          <w:rFonts w:ascii="Times New Roman" w:hAnsi="Times New Roman"/>
          <w:sz w:val="24"/>
        </w:rPr>
        <w:t xml:space="preserve">undergoes a hydrogen shift to an exotic, hydrogen-bridged </w:t>
      </w:r>
      <w:proofErr w:type="spellStart"/>
      <w:r w:rsidR="00AA5E6B" w:rsidRPr="00470449">
        <w:rPr>
          <w:rFonts w:ascii="Times New Roman" w:hAnsi="Times New Roman" w:cs="Times New Roman"/>
          <w:sz w:val="24"/>
          <w:szCs w:val="24"/>
        </w:rPr>
        <w:t>ger</w:t>
      </w:r>
      <w:r w:rsidR="00470449">
        <w:rPr>
          <w:rFonts w:ascii="Times New Roman" w:hAnsi="Times New Roman" w:cs="Times New Roman"/>
          <w:sz w:val="24"/>
          <w:szCs w:val="24"/>
        </w:rPr>
        <w:softHyphen/>
      </w:r>
      <w:r w:rsidR="00AA5E6B" w:rsidRPr="00470449">
        <w:rPr>
          <w:rFonts w:ascii="Times New Roman" w:hAnsi="Times New Roman" w:cs="Times New Roman"/>
          <w:sz w:val="24"/>
          <w:szCs w:val="24"/>
        </w:rPr>
        <w:t>my</w:t>
      </w:r>
      <w:r w:rsidR="00470449">
        <w:rPr>
          <w:rFonts w:ascii="Times New Roman" w:hAnsi="Times New Roman" w:cs="Times New Roman"/>
          <w:sz w:val="24"/>
          <w:szCs w:val="24"/>
        </w:rPr>
        <w:softHyphen/>
      </w:r>
      <w:r w:rsidR="00AA5E6B" w:rsidRPr="00470449">
        <w:rPr>
          <w:rFonts w:ascii="Times New Roman" w:hAnsi="Times New Roman" w:cs="Times New Roman"/>
          <w:sz w:val="24"/>
          <w:szCs w:val="24"/>
        </w:rPr>
        <w:t>l</w:t>
      </w:r>
      <w:r w:rsidR="00470449">
        <w:rPr>
          <w:rFonts w:ascii="Times New Roman" w:hAnsi="Times New Roman" w:cs="Times New Roman"/>
          <w:sz w:val="24"/>
          <w:szCs w:val="24"/>
        </w:rPr>
        <w:softHyphen/>
      </w:r>
      <w:r w:rsidR="00AA5E6B" w:rsidRPr="00470449">
        <w:rPr>
          <w:rFonts w:ascii="Times New Roman" w:hAnsi="Times New Roman" w:cs="Times New Roman"/>
          <w:sz w:val="24"/>
          <w:szCs w:val="24"/>
        </w:rPr>
        <w:t>idynesilane</w:t>
      </w:r>
      <w:proofErr w:type="spellEnd"/>
      <w:r w:rsidRPr="00470449">
        <w:rPr>
          <w:rFonts w:ascii="Times New Roman" w:hAnsi="Times New Roman"/>
          <w:sz w:val="24"/>
        </w:rPr>
        <w:t xml:space="preserve"> intermediate (</w:t>
      </w:r>
      <w:r w:rsidR="0002722F" w:rsidRPr="00470449">
        <w:rPr>
          <w:rFonts w:ascii="Times New Roman" w:hAnsi="Times New Roman" w:cs="Times New Roman"/>
          <w:sz w:val="24"/>
        </w:rPr>
        <w:t>H</w:t>
      </w:r>
      <w:r w:rsidR="0002722F" w:rsidRPr="00470449">
        <w:rPr>
          <w:rFonts w:ascii="Times New Roman" w:hAnsi="Times New Roman" w:cs="Times New Roman"/>
          <w:sz w:val="24"/>
          <w:vertAlign w:val="subscript"/>
        </w:rPr>
        <w:t>3</w:t>
      </w:r>
      <w:r w:rsidR="0002722F" w:rsidRPr="00470449">
        <w:rPr>
          <w:rFonts w:ascii="Times New Roman" w:hAnsi="Times New Roman" w:cs="Times New Roman"/>
          <w:sz w:val="24"/>
        </w:rPr>
        <w:t>Si</w:t>
      </w:r>
      <w:r w:rsidR="0002722F" w:rsidRPr="00470449">
        <w:rPr>
          <w:rFonts w:ascii="Times New Roman" w:hAnsi="Times New Roman" w:cs="Times New Roman"/>
          <w:sz w:val="24"/>
          <w:szCs w:val="24"/>
        </w:rPr>
        <w:t>(</w:t>
      </w:r>
      <w:r w:rsidR="0002722F" w:rsidRPr="00470449">
        <w:rPr>
          <w:rStyle w:val="st"/>
          <w:rFonts w:ascii="Times New Roman" w:hAnsi="Times New Roman" w:cs="Times New Roman"/>
          <w:sz w:val="24"/>
          <w:szCs w:val="24"/>
        </w:rPr>
        <w:t>μ</w:t>
      </w:r>
      <w:r w:rsidR="0002722F" w:rsidRPr="00470449">
        <w:rPr>
          <w:rFonts w:ascii="Times New Roman" w:hAnsi="Times New Roman" w:cs="Times New Roman"/>
          <w:sz w:val="24"/>
          <w:szCs w:val="24"/>
        </w:rPr>
        <w:t>-H)</w:t>
      </w:r>
      <w:proofErr w:type="spellStart"/>
      <w:r w:rsidR="0002722F" w:rsidRPr="00470449">
        <w:rPr>
          <w:rFonts w:ascii="Times New Roman" w:hAnsi="Times New Roman" w:cs="Times New Roman"/>
          <w:sz w:val="24"/>
        </w:rPr>
        <w:t>GeH</w:t>
      </w:r>
      <w:proofErr w:type="spellEnd"/>
      <w:r w:rsidRPr="00B127C9">
        <w:rPr>
          <w:rFonts w:ascii="Times New Roman" w:hAnsi="Times New Roman"/>
          <w:sz w:val="24"/>
        </w:rPr>
        <w:t>)</w:t>
      </w:r>
      <w:r w:rsidR="00B1268A">
        <w:rPr>
          <w:rFonts w:ascii="Times New Roman" w:hAnsi="Times New Roman"/>
          <w:sz w:val="24"/>
        </w:rPr>
        <w:t xml:space="preserve">; this species </w:t>
      </w:r>
      <w:r>
        <w:rPr>
          <w:rFonts w:ascii="Times New Roman" w:hAnsi="Times New Roman"/>
          <w:sz w:val="24"/>
        </w:rPr>
        <w:t xml:space="preserve">emits molecular hydrogen forming </w:t>
      </w:r>
      <w:r w:rsidRPr="00866BFD">
        <w:rPr>
          <w:rFonts w:ascii="Times New Roman" w:hAnsi="Times New Roman"/>
          <w:sz w:val="24"/>
        </w:rPr>
        <w:t>the</w:t>
      </w:r>
      <w:r>
        <w:rPr>
          <w:rFonts w:ascii="Times New Roman" w:hAnsi="Times New Roman"/>
          <w:sz w:val="24"/>
        </w:rPr>
        <w:t xml:space="preserve"> </w:t>
      </w:r>
      <w:proofErr w:type="spellStart"/>
      <w:r w:rsidRPr="00530B9F">
        <w:rPr>
          <w:rFonts w:ascii="Times New Roman" w:hAnsi="Times New Roman"/>
          <w:sz w:val="24"/>
        </w:rPr>
        <w:t>silylgermylidyne</w:t>
      </w:r>
      <w:proofErr w:type="spellEnd"/>
      <w:r w:rsidRPr="00873EC4">
        <w:rPr>
          <w:rFonts w:ascii="Times New Roman" w:hAnsi="Times New Roman"/>
          <w:sz w:val="24"/>
        </w:rPr>
        <w:t xml:space="preserve"> radical</w:t>
      </w:r>
      <w:r>
        <w:rPr>
          <w:rFonts w:ascii="Times New Roman" w:hAnsi="Times New Roman"/>
          <w:sz w:val="24"/>
        </w:rPr>
        <w:t xml:space="preserve"> </w:t>
      </w:r>
      <w:r w:rsidRPr="00A80893">
        <w:rPr>
          <w:rFonts w:ascii="Times New Roman" w:hAnsi="Times New Roman"/>
          <w:bCs/>
          <w:sz w:val="24"/>
        </w:rPr>
        <w:t>(H</w:t>
      </w:r>
      <w:r w:rsidRPr="00A80893">
        <w:rPr>
          <w:rFonts w:ascii="Times New Roman" w:hAnsi="Times New Roman"/>
          <w:bCs/>
          <w:sz w:val="24"/>
          <w:vertAlign w:val="subscript"/>
        </w:rPr>
        <w:t>3</w:t>
      </w:r>
      <w:r w:rsidRPr="00A80893">
        <w:rPr>
          <w:rFonts w:ascii="Times New Roman" w:hAnsi="Times New Roman"/>
          <w:bCs/>
          <w:sz w:val="24"/>
        </w:rPr>
        <w:t>SiGe)</w:t>
      </w:r>
      <w:r>
        <w:rPr>
          <w:rFonts w:ascii="Times New Roman" w:hAnsi="Times New Roman"/>
          <w:bCs/>
          <w:sz w:val="24"/>
        </w:rPr>
        <w:t xml:space="preserve">. Our study offers a </w:t>
      </w:r>
      <w:r w:rsidR="00FD4E5E">
        <w:rPr>
          <w:rFonts w:ascii="Times New Roman" w:hAnsi="Times New Roman"/>
          <w:bCs/>
          <w:sz w:val="24"/>
        </w:rPr>
        <w:t>remarkable</w:t>
      </w:r>
      <w:r w:rsidR="00FD4E5E" w:rsidDel="00FD4E5E">
        <w:rPr>
          <w:rFonts w:ascii="Times New Roman" w:hAnsi="Times New Roman"/>
          <w:bCs/>
          <w:sz w:val="24"/>
        </w:rPr>
        <w:t xml:space="preserve"> </w:t>
      </w:r>
      <w:r>
        <w:rPr>
          <w:rFonts w:ascii="Times New Roman" w:hAnsi="Times New Roman"/>
          <w:bCs/>
          <w:sz w:val="24"/>
        </w:rPr>
        <w:t xml:space="preserve">glance </w:t>
      </w:r>
      <w:r w:rsidR="00FF3C88" w:rsidRPr="00ED697B">
        <w:rPr>
          <w:rFonts w:ascii="Times New Roman" w:hAnsi="Times New Roman" w:cs="Times New Roman"/>
          <w:sz w:val="24"/>
          <w:szCs w:val="24"/>
        </w:rPr>
        <w:t xml:space="preserve">at the </w:t>
      </w:r>
      <w:r w:rsidR="00FD4E5E">
        <w:rPr>
          <w:rFonts w:ascii="Times New Roman" w:hAnsi="Times New Roman" w:cs="Times New Roman"/>
          <w:sz w:val="24"/>
          <w:szCs w:val="24"/>
        </w:rPr>
        <w:t>complex</w:t>
      </w:r>
      <w:r w:rsidR="00470449">
        <w:rPr>
          <w:rFonts w:ascii="Times New Roman" w:hAnsi="Times New Roman" w:cs="Times New Roman"/>
          <w:sz w:val="24"/>
          <w:szCs w:val="24"/>
        </w:rPr>
        <w:t xml:space="preserve"> </w:t>
      </w:r>
      <w:r>
        <w:rPr>
          <w:rFonts w:ascii="Times New Roman" w:hAnsi="Times New Roman" w:cs="Times New Roman"/>
          <w:sz w:val="24"/>
          <w:szCs w:val="24"/>
        </w:rPr>
        <w:t>r</w:t>
      </w:r>
      <w:r w:rsidR="00FF3C88" w:rsidRPr="00ED697B">
        <w:rPr>
          <w:rFonts w:ascii="Times New Roman" w:hAnsi="Times New Roman" w:cs="Times New Roman"/>
          <w:sz w:val="24"/>
          <w:szCs w:val="24"/>
        </w:rPr>
        <w:t xml:space="preserve">eaction dynamics and inherent isomerization processes of the </w:t>
      </w:r>
      <w:r w:rsidR="00C830F1" w:rsidRPr="00ED697B">
        <w:rPr>
          <w:rFonts w:ascii="Times New Roman" w:hAnsi="Times New Roman" w:cs="Times New Roman"/>
          <w:sz w:val="24"/>
          <w:szCs w:val="24"/>
        </w:rPr>
        <w:t>silicon</w:t>
      </w:r>
      <w:r w:rsidR="00FF3C88" w:rsidRPr="00ED697B">
        <w:rPr>
          <w:rFonts w:ascii="Times New Roman" w:hAnsi="Times New Roman" w:cs="Times New Roman"/>
          <w:sz w:val="24"/>
          <w:szCs w:val="24"/>
        </w:rPr>
        <w:t>-germa</w:t>
      </w:r>
      <w:r w:rsidR="00FF3C88" w:rsidRPr="00ED697B">
        <w:rPr>
          <w:rFonts w:ascii="Times New Roman" w:hAnsi="Times New Roman" w:cs="Times New Roman"/>
          <w:sz w:val="24"/>
          <w:szCs w:val="24"/>
        </w:rPr>
        <w:softHyphen/>
        <w:t>ni</w:t>
      </w:r>
      <w:r w:rsidR="00FF3C88" w:rsidRPr="00ED697B">
        <w:rPr>
          <w:rFonts w:ascii="Times New Roman" w:hAnsi="Times New Roman" w:cs="Times New Roman"/>
          <w:sz w:val="24"/>
          <w:szCs w:val="24"/>
        </w:rPr>
        <w:softHyphen/>
        <w:t xml:space="preserve">um system, which are quite distinct from those of the </w:t>
      </w:r>
      <w:proofErr w:type="spellStart"/>
      <w:r w:rsidR="00FF3C88" w:rsidRPr="00ED697B">
        <w:rPr>
          <w:rFonts w:ascii="Times New Roman" w:hAnsi="Times New Roman" w:cs="Times New Roman"/>
          <w:sz w:val="24"/>
          <w:szCs w:val="24"/>
        </w:rPr>
        <w:t>isovalent</w:t>
      </w:r>
      <w:proofErr w:type="spellEnd"/>
      <w:r>
        <w:rPr>
          <w:rFonts w:ascii="Times New Roman" w:hAnsi="Times New Roman" w:cs="Times New Roman"/>
          <w:sz w:val="24"/>
          <w:szCs w:val="24"/>
        </w:rPr>
        <w:t xml:space="preserve"> hydrocarbon system (ethyl radical; C</w:t>
      </w:r>
      <w:r w:rsidRPr="003473D1">
        <w:rPr>
          <w:rFonts w:ascii="Times New Roman" w:hAnsi="Times New Roman" w:cs="Times New Roman"/>
          <w:sz w:val="24"/>
          <w:szCs w:val="24"/>
          <w:vertAlign w:val="subscript"/>
        </w:rPr>
        <w:t>2</w:t>
      </w:r>
      <w:r>
        <w:rPr>
          <w:rFonts w:ascii="Times New Roman" w:hAnsi="Times New Roman" w:cs="Times New Roman"/>
          <w:sz w:val="24"/>
          <w:szCs w:val="24"/>
        </w:rPr>
        <w:t>H</w:t>
      </w:r>
      <w:r w:rsidRPr="003473D1">
        <w:rPr>
          <w:rFonts w:ascii="Times New Roman" w:hAnsi="Times New Roman" w:cs="Times New Roman"/>
          <w:sz w:val="24"/>
          <w:szCs w:val="24"/>
          <w:vertAlign w:val="subscript"/>
        </w:rPr>
        <w:t>5</w:t>
      </w:r>
      <w:r>
        <w:rPr>
          <w:rFonts w:ascii="Times New Roman" w:hAnsi="Times New Roman" w:cs="Times New Roman"/>
          <w:sz w:val="24"/>
          <w:szCs w:val="24"/>
        </w:rPr>
        <w:t>) eventually</w:t>
      </w:r>
      <w:r w:rsidR="00FF3C88" w:rsidRPr="00ED697B">
        <w:rPr>
          <w:rFonts w:ascii="Times New Roman" w:hAnsi="Times New Roman" w:cs="Times New Roman"/>
          <w:sz w:val="24"/>
          <w:szCs w:val="24"/>
        </w:rPr>
        <w:t xml:space="preserve"> </w:t>
      </w:r>
      <w:r>
        <w:rPr>
          <w:rFonts w:ascii="Times New Roman" w:hAnsi="Times New Roman" w:cs="Times New Roman"/>
          <w:sz w:val="24"/>
          <w:szCs w:val="24"/>
        </w:rPr>
        <w:t xml:space="preserve">affording detailed </w:t>
      </w:r>
      <w:r w:rsidR="00FF3C88" w:rsidRPr="00ED697B">
        <w:rPr>
          <w:rFonts w:ascii="Times New Roman" w:hAnsi="Times New Roman" w:cs="Times New Roman"/>
          <w:sz w:val="24"/>
          <w:szCs w:val="24"/>
        </w:rPr>
        <w:t>insights in</w:t>
      </w:r>
      <w:r w:rsidR="00FF3C88" w:rsidRPr="00ED697B">
        <w:rPr>
          <w:rFonts w:ascii="Times New Roman" w:hAnsi="Times New Roman" w:cs="Times New Roman"/>
          <w:sz w:val="24"/>
          <w:szCs w:val="24"/>
        </w:rPr>
        <w:softHyphen/>
        <w:t xml:space="preserve">to an exotic chemistry and intriguing chemical bonding of </w:t>
      </w:r>
      <w:r w:rsidR="00C830F1" w:rsidRPr="00ED697B">
        <w:rPr>
          <w:rFonts w:ascii="Times New Roman" w:hAnsi="Times New Roman" w:cs="Times New Roman"/>
          <w:sz w:val="24"/>
          <w:szCs w:val="24"/>
        </w:rPr>
        <w:t>silicon-</w:t>
      </w:r>
      <w:r w:rsidR="00FF3C88" w:rsidRPr="00ED697B">
        <w:rPr>
          <w:rFonts w:ascii="Times New Roman" w:hAnsi="Times New Roman" w:cs="Times New Roman"/>
          <w:sz w:val="24"/>
          <w:szCs w:val="24"/>
        </w:rPr>
        <w:t xml:space="preserve">germanium species </w:t>
      </w:r>
      <w:r w:rsidR="00FD4E5E">
        <w:rPr>
          <w:rFonts w:ascii="Times New Roman" w:hAnsi="Times New Roman" w:cs="Times New Roman"/>
          <w:sz w:val="24"/>
          <w:szCs w:val="24"/>
        </w:rPr>
        <w:t>at</w:t>
      </w:r>
      <w:r w:rsidR="00FD4E5E" w:rsidRPr="00ED697B">
        <w:rPr>
          <w:rFonts w:ascii="Times New Roman" w:hAnsi="Times New Roman" w:cs="Times New Roman"/>
          <w:sz w:val="24"/>
          <w:szCs w:val="24"/>
        </w:rPr>
        <w:t xml:space="preserve"> </w:t>
      </w:r>
      <w:r w:rsidR="00FF3C88" w:rsidRPr="00ED697B">
        <w:rPr>
          <w:rFonts w:ascii="Times New Roman" w:hAnsi="Times New Roman" w:cs="Times New Roman"/>
          <w:sz w:val="24"/>
          <w:szCs w:val="24"/>
        </w:rPr>
        <w:t>the microscopic level</w:t>
      </w:r>
      <w:r>
        <w:rPr>
          <w:rFonts w:ascii="Times New Roman" w:hAnsi="Times New Roman" w:cs="Times New Roman"/>
          <w:sz w:val="24"/>
          <w:szCs w:val="24"/>
        </w:rPr>
        <w:t xml:space="preserve"> exploiting </w:t>
      </w:r>
      <w:r w:rsidR="00ED7EDA">
        <w:rPr>
          <w:rFonts w:ascii="Times New Roman" w:hAnsi="Times New Roman" w:cs="Times New Roman"/>
          <w:sz w:val="24"/>
          <w:szCs w:val="24"/>
        </w:rPr>
        <w:t xml:space="preserve">crossed </w:t>
      </w:r>
      <w:r>
        <w:rPr>
          <w:rFonts w:ascii="Times New Roman" w:hAnsi="Times New Roman" w:cs="Times New Roman"/>
          <w:sz w:val="24"/>
          <w:szCs w:val="24"/>
        </w:rPr>
        <w:t>molecular beams</w:t>
      </w:r>
      <w:r w:rsidR="00FF3C88" w:rsidRPr="00ED697B">
        <w:rPr>
          <w:rFonts w:ascii="Times New Roman" w:hAnsi="Times New Roman" w:cs="Times New Roman"/>
          <w:sz w:val="24"/>
          <w:szCs w:val="24"/>
        </w:rPr>
        <w:t>.</w:t>
      </w:r>
    </w:p>
    <w:p w14:paraId="578CC8E0" w14:textId="4F03146A" w:rsidR="00257B55" w:rsidRDefault="00257B55" w:rsidP="00C20761">
      <w:pPr>
        <w:spacing w:line="360" w:lineRule="auto"/>
        <w:jc w:val="both"/>
        <w:rPr>
          <w:rFonts w:ascii="Times New Roman" w:hAnsi="Times New Roman" w:cs="Times New Roman"/>
          <w:sz w:val="24"/>
          <w:szCs w:val="24"/>
        </w:rPr>
      </w:pPr>
    </w:p>
    <w:p w14:paraId="4432F495" w14:textId="71DDDC4E" w:rsidR="00257B55" w:rsidRDefault="00257B55" w:rsidP="00C20761">
      <w:pPr>
        <w:spacing w:line="360" w:lineRule="auto"/>
        <w:jc w:val="both"/>
        <w:rPr>
          <w:rFonts w:ascii="Times New Roman" w:hAnsi="Times New Roman" w:cs="Times New Roman"/>
          <w:sz w:val="24"/>
          <w:szCs w:val="24"/>
        </w:rPr>
      </w:pPr>
    </w:p>
    <w:p w14:paraId="675996EB" w14:textId="72FF9580" w:rsidR="00257B55" w:rsidRDefault="00257B55" w:rsidP="00C20761">
      <w:pPr>
        <w:spacing w:line="360" w:lineRule="auto"/>
        <w:jc w:val="both"/>
        <w:rPr>
          <w:rFonts w:ascii="Times New Roman" w:hAnsi="Times New Roman" w:cs="Times New Roman"/>
          <w:sz w:val="24"/>
          <w:szCs w:val="24"/>
        </w:rPr>
      </w:pPr>
    </w:p>
    <w:p w14:paraId="5217516D" w14:textId="639B9B3C" w:rsidR="00257B55" w:rsidRDefault="00257B55" w:rsidP="00C20761">
      <w:pPr>
        <w:spacing w:line="360" w:lineRule="auto"/>
        <w:jc w:val="both"/>
        <w:rPr>
          <w:rFonts w:ascii="Times New Roman" w:hAnsi="Times New Roman" w:cs="Times New Roman"/>
          <w:sz w:val="24"/>
          <w:szCs w:val="24"/>
        </w:rPr>
      </w:pPr>
    </w:p>
    <w:p w14:paraId="639F486D" w14:textId="70AA728F" w:rsidR="00257B55" w:rsidRDefault="00257B55" w:rsidP="00C20761">
      <w:pPr>
        <w:spacing w:line="360" w:lineRule="auto"/>
        <w:jc w:val="both"/>
        <w:rPr>
          <w:rFonts w:ascii="Times New Roman" w:hAnsi="Times New Roman" w:cs="Times New Roman"/>
          <w:sz w:val="24"/>
          <w:szCs w:val="24"/>
        </w:rPr>
      </w:pPr>
    </w:p>
    <w:p w14:paraId="55F9C68B" w14:textId="6A42A03B" w:rsidR="00257B55" w:rsidRDefault="00257B55" w:rsidP="00C20761">
      <w:pPr>
        <w:spacing w:line="360" w:lineRule="auto"/>
        <w:jc w:val="both"/>
        <w:rPr>
          <w:rFonts w:ascii="Times New Roman" w:hAnsi="Times New Roman" w:cs="Times New Roman"/>
          <w:sz w:val="24"/>
          <w:szCs w:val="24"/>
        </w:rPr>
      </w:pPr>
    </w:p>
    <w:p w14:paraId="1909DA31" w14:textId="2A044CB7" w:rsidR="00257B55" w:rsidRDefault="00257B55" w:rsidP="00C20761">
      <w:pPr>
        <w:spacing w:line="360" w:lineRule="auto"/>
        <w:jc w:val="both"/>
        <w:rPr>
          <w:rFonts w:ascii="Times New Roman" w:hAnsi="Times New Roman" w:cs="Times New Roman"/>
          <w:sz w:val="24"/>
          <w:szCs w:val="24"/>
        </w:rPr>
      </w:pPr>
    </w:p>
    <w:p w14:paraId="01FFC3D4" w14:textId="4C084A19" w:rsidR="00257B55" w:rsidRDefault="00257B55" w:rsidP="00C20761">
      <w:pPr>
        <w:spacing w:line="360" w:lineRule="auto"/>
        <w:jc w:val="both"/>
        <w:rPr>
          <w:rFonts w:ascii="Times New Roman" w:hAnsi="Times New Roman" w:cs="Times New Roman"/>
          <w:sz w:val="24"/>
          <w:szCs w:val="24"/>
        </w:rPr>
      </w:pPr>
    </w:p>
    <w:p w14:paraId="750F6FC2" w14:textId="77777777" w:rsidR="00257B55" w:rsidRPr="00C20761" w:rsidRDefault="00257B55" w:rsidP="00C20761">
      <w:pPr>
        <w:spacing w:line="360" w:lineRule="auto"/>
        <w:jc w:val="both"/>
        <w:rPr>
          <w:rFonts w:ascii="Times New Roman" w:hAnsi="Times New Roman" w:cs="Times New Roman"/>
          <w:sz w:val="24"/>
          <w:szCs w:val="24"/>
        </w:rPr>
      </w:pPr>
    </w:p>
    <w:p w14:paraId="31B5722E" w14:textId="77777777" w:rsidR="009F1528" w:rsidRDefault="00705E81" w:rsidP="00345D6F">
      <w:pPr>
        <w:pStyle w:val="1"/>
        <w:spacing w:before="0" w:beforeAutospacing="0" w:after="0" w:afterAutospacing="0" w:line="360" w:lineRule="auto"/>
        <w:jc w:val="both"/>
        <w:rPr>
          <w:b w:val="0"/>
          <w:bCs w:val="0"/>
          <w:sz w:val="24"/>
          <w:szCs w:val="24"/>
        </w:rPr>
      </w:pPr>
      <w:r>
        <w:rPr>
          <w:b w:val="0"/>
          <w:bCs w:val="0"/>
          <w:sz w:val="24"/>
          <w:szCs w:val="24"/>
        </w:rPr>
        <w:t>    </w:t>
      </w:r>
    </w:p>
    <w:p w14:paraId="6ADD527C" w14:textId="77777777" w:rsidR="009F1528" w:rsidRDefault="009F1528" w:rsidP="00345D6F">
      <w:pPr>
        <w:pStyle w:val="1"/>
        <w:spacing w:before="0" w:beforeAutospacing="0" w:after="0" w:afterAutospacing="0" w:line="360" w:lineRule="auto"/>
        <w:jc w:val="both"/>
        <w:rPr>
          <w:b w:val="0"/>
          <w:bCs w:val="0"/>
          <w:sz w:val="24"/>
          <w:szCs w:val="24"/>
        </w:rPr>
      </w:pPr>
    </w:p>
    <w:p w14:paraId="75F82197" w14:textId="77777777" w:rsidR="009F1528" w:rsidRDefault="009F1528" w:rsidP="00345D6F">
      <w:pPr>
        <w:pStyle w:val="1"/>
        <w:spacing w:before="0" w:beforeAutospacing="0" w:after="0" w:afterAutospacing="0" w:line="360" w:lineRule="auto"/>
        <w:jc w:val="both"/>
        <w:rPr>
          <w:rFonts w:eastAsiaTheme="minorEastAsia"/>
          <w:b w:val="0"/>
          <w:bCs w:val="0"/>
          <w:color w:val="000000"/>
          <w:kern w:val="0"/>
          <w:sz w:val="24"/>
          <w:szCs w:val="24"/>
          <w:lang w:eastAsia="zh-CN"/>
        </w:rPr>
      </w:pPr>
      <w:r>
        <w:rPr>
          <w:rFonts w:eastAsiaTheme="minorEastAsia"/>
          <w:b w:val="0"/>
          <w:bCs w:val="0"/>
          <w:color w:val="000000"/>
          <w:kern w:val="0"/>
          <w:sz w:val="24"/>
          <w:szCs w:val="24"/>
          <w:lang w:eastAsia="zh-CN"/>
        </w:rPr>
        <w:t>     </w:t>
      </w:r>
    </w:p>
    <w:p w14:paraId="7AC2C427" w14:textId="77777777" w:rsidR="00830A8E" w:rsidRDefault="00830A8E" w:rsidP="00345D6F">
      <w:pPr>
        <w:pStyle w:val="1"/>
        <w:spacing w:before="0" w:beforeAutospacing="0" w:after="0" w:afterAutospacing="0" w:line="360" w:lineRule="auto"/>
        <w:jc w:val="both"/>
        <w:rPr>
          <w:rFonts w:eastAsiaTheme="minorEastAsia"/>
          <w:color w:val="000000"/>
          <w:kern w:val="0"/>
          <w:sz w:val="24"/>
          <w:szCs w:val="24"/>
          <w:lang w:eastAsia="zh-CN"/>
        </w:rPr>
      </w:pPr>
    </w:p>
    <w:p w14:paraId="2DC271E5" w14:textId="152B1D5C" w:rsidR="009F1528" w:rsidRPr="00830A8E" w:rsidRDefault="00830A8E" w:rsidP="00F459F3">
      <w:pPr>
        <w:pStyle w:val="1"/>
        <w:numPr>
          <w:ilvl w:val="0"/>
          <w:numId w:val="5"/>
        </w:numPr>
        <w:spacing w:before="0" w:beforeAutospacing="0" w:after="160" w:afterAutospacing="0" w:line="360" w:lineRule="auto"/>
        <w:rPr>
          <w:rFonts w:eastAsiaTheme="minorEastAsia"/>
          <w:color w:val="000000"/>
          <w:kern w:val="0"/>
          <w:sz w:val="24"/>
          <w:szCs w:val="24"/>
          <w:lang w:eastAsia="zh-CN"/>
        </w:rPr>
      </w:pPr>
      <w:r w:rsidRPr="00830A8E">
        <w:rPr>
          <w:rFonts w:eastAsiaTheme="minorEastAsia"/>
          <w:color w:val="000000"/>
          <w:kern w:val="0"/>
          <w:sz w:val="24"/>
          <w:szCs w:val="24"/>
          <w:lang w:eastAsia="zh-CN"/>
        </w:rPr>
        <w:lastRenderedPageBreak/>
        <w:t>Introduction</w:t>
      </w:r>
    </w:p>
    <w:p w14:paraId="097A77BF" w14:textId="3520208F" w:rsidR="00622CF6" w:rsidRPr="00654AE5" w:rsidRDefault="00245829" w:rsidP="00345D6F">
      <w:pPr>
        <w:pStyle w:val="1"/>
        <w:spacing w:before="0" w:beforeAutospacing="0" w:after="0" w:afterAutospacing="0" w:line="360" w:lineRule="auto"/>
        <w:jc w:val="both"/>
        <w:rPr>
          <w:rFonts w:eastAsiaTheme="minorEastAsia"/>
          <w:b w:val="0"/>
          <w:bCs w:val="0"/>
          <w:color w:val="000000"/>
          <w:kern w:val="0"/>
          <w:sz w:val="24"/>
          <w:szCs w:val="24"/>
          <w:lang w:eastAsia="zh-CN"/>
        </w:rPr>
      </w:pPr>
      <w:r w:rsidRPr="00941EA5">
        <w:rPr>
          <w:b w:val="0"/>
          <w:bCs w:val="0"/>
          <w:sz w:val="24"/>
          <w:szCs w:val="24"/>
        </w:rPr>
        <w:t xml:space="preserve">For </w:t>
      </w:r>
      <w:r w:rsidR="00705E81">
        <w:rPr>
          <w:b w:val="0"/>
          <w:bCs w:val="0"/>
          <w:sz w:val="24"/>
          <w:szCs w:val="24"/>
        </w:rPr>
        <w:t>more than a c</w:t>
      </w:r>
      <w:r w:rsidRPr="00941EA5">
        <w:rPr>
          <w:b w:val="0"/>
          <w:bCs w:val="0"/>
          <w:sz w:val="24"/>
          <w:szCs w:val="24"/>
        </w:rPr>
        <w:t xml:space="preserve">entury, Langmuir’s perception of </w:t>
      </w:r>
      <w:proofErr w:type="spellStart"/>
      <w:r w:rsidRPr="00941EA5">
        <w:rPr>
          <w:b w:val="0"/>
          <w:bCs w:val="0"/>
          <w:sz w:val="24"/>
          <w:szCs w:val="24"/>
        </w:rPr>
        <w:t>isovalency</w:t>
      </w:r>
      <w:proofErr w:type="spellEnd"/>
      <w:r w:rsidR="00705E81">
        <w:rPr>
          <w:b w:val="0"/>
          <w:bCs w:val="0"/>
          <w:sz w:val="24"/>
          <w:szCs w:val="24"/>
        </w:rPr>
        <w:t>,</w:t>
      </w:r>
      <w:r w:rsidRPr="00941EA5">
        <w:rPr>
          <w:b w:val="0"/>
          <w:bCs w:val="0"/>
          <w:sz w:val="24"/>
          <w:szCs w:val="24"/>
        </w:rPr>
        <w:t xml:space="preserve"> in which </w:t>
      </w:r>
      <w:r w:rsidRPr="00941EA5">
        <w:rPr>
          <w:rStyle w:val="st"/>
          <w:b w:val="0"/>
          <w:bCs w:val="0"/>
          <w:sz w:val="24"/>
          <w:szCs w:val="24"/>
        </w:rPr>
        <w:t>'two molecular enti</w:t>
      </w:r>
      <w:r w:rsidR="00E21FD5">
        <w:rPr>
          <w:rStyle w:val="st"/>
          <w:b w:val="0"/>
          <w:bCs w:val="0"/>
          <w:sz w:val="24"/>
          <w:szCs w:val="24"/>
        </w:rPr>
        <w:softHyphen/>
      </w:r>
      <w:r w:rsidRPr="00941EA5">
        <w:rPr>
          <w:rStyle w:val="st"/>
          <w:b w:val="0"/>
          <w:bCs w:val="0"/>
          <w:sz w:val="24"/>
          <w:szCs w:val="24"/>
        </w:rPr>
        <w:t>ti</w:t>
      </w:r>
      <w:r w:rsidR="00E21FD5">
        <w:rPr>
          <w:rStyle w:val="st"/>
          <w:b w:val="0"/>
          <w:bCs w:val="0"/>
          <w:sz w:val="24"/>
          <w:szCs w:val="24"/>
        </w:rPr>
        <w:softHyphen/>
      </w:r>
      <w:r w:rsidRPr="00941EA5">
        <w:rPr>
          <w:rStyle w:val="st"/>
          <w:b w:val="0"/>
          <w:bCs w:val="0"/>
          <w:sz w:val="24"/>
          <w:szCs w:val="24"/>
        </w:rPr>
        <w:t>es with the same number of valence electrons have similar chemistries'</w:t>
      </w:r>
      <w:r w:rsidR="00705E81">
        <w:rPr>
          <w:rStyle w:val="st"/>
          <w:b w:val="0"/>
          <w:bCs w:val="0"/>
          <w:sz w:val="24"/>
          <w:szCs w:val="24"/>
        </w:rPr>
        <w:t xml:space="preserve"> </w:t>
      </w:r>
      <w:r w:rsidRPr="00941EA5">
        <w:rPr>
          <w:rStyle w:val="st"/>
          <w:b w:val="0"/>
          <w:bCs w:val="0"/>
          <w:sz w:val="24"/>
          <w:szCs w:val="24"/>
        </w:rPr>
        <w:fldChar w:fldCharType="begin"/>
      </w:r>
      <w:r w:rsidRPr="00941EA5">
        <w:rPr>
          <w:rStyle w:val="st"/>
          <w:b w:val="0"/>
          <w:bCs w:val="0"/>
          <w:sz w:val="24"/>
          <w:szCs w:val="24"/>
        </w:rPr>
        <w:instrText xml:space="preserve"> ADDIN EN.CITE &lt;EndNote&gt;&lt;Cite&gt;&lt;Author&gt;Langmuir&lt;/Author&gt;&lt;Year&gt;1919&lt;/Year&gt;&lt;RecNum&gt;28&lt;/RecNum&gt;&lt;DisplayText&gt;&lt;style face="superscript"&gt;[1]&lt;/style&gt;&lt;/DisplayText&gt;&lt;record&gt;&lt;rec-number&gt;28&lt;/rec-number&gt;&lt;foreign-keys&gt;&lt;key app="EN" db-id="vfe2tfdfhtdrwnes0d9pvpzs09r0rdprtst5"&gt;28&lt;/key&gt;&lt;/foreign-keys&gt;&lt;ref-type name="Journal Article"&gt;17&lt;/ref-type&gt;&lt;contributors&gt;&lt;authors&gt;&lt;author&gt;Langmuir, Irving&lt;/author&gt;&lt;/authors&gt;&lt;/contributors&gt;&lt;titles&gt;&lt;title&gt;The arrangement of electrons in atoms and molecules&lt;/title&gt;&lt;secondary-title&gt;Journal of the American Chemical Society&lt;/secondary-title&gt;&lt;/titles&gt;&lt;periodical&gt;&lt;full-title&gt;Journal of the American Chemical Society&lt;/full-title&gt;&lt;abbr-1&gt;J. Am. Chem. Soc.&lt;/abbr-1&gt;&lt;abbr-2&gt;JAChS&lt;/abbr-2&gt;&lt;/periodical&gt;&lt;pages&gt;868-934&lt;/pages&gt;&lt;volume&gt;41&lt;/volume&gt;&lt;number&gt;6&lt;/number&gt;&lt;section&gt;868&lt;/section&gt;&lt;dates&gt;&lt;year&gt;1919&lt;/year&gt;&lt;/dates&gt;&lt;isbn&gt;0002-7863&lt;/isbn&gt;&lt;urls&gt;&lt;/urls&gt;&lt;/record&gt;&lt;/Cite&gt;&lt;/EndNote&gt;</w:instrText>
      </w:r>
      <w:r w:rsidRPr="00941EA5">
        <w:rPr>
          <w:rStyle w:val="st"/>
          <w:b w:val="0"/>
          <w:bCs w:val="0"/>
          <w:sz w:val="24"/>
          <w:szCs w:val="24"/>
        </w:rPr>
        <w:fldChar w:fldCharType="separate"/>
      </w:r>
      <w:r w:rsidRPr="00941EA5">
        <w:rPr>
          <w:rStyle w:val="st"/>
          <w:b w:val="0"/>
          <w:bCs w:val="0"/>
          <w:noProof/>
          <w:sz w:val="24"/>
          <w:szCs w:val="24"/>
          <w:vertAlign w:val="superscript"/>
        </w:rPr>
        <w:t>[</w:t>
      </w:r>
      <w:hyperlink w:anchor="_ENREF_1" w:tooltip="Langmuir, 1919 #28" w:history="1">
        <w:r w:rsidR="00BC04BF" w:rsidRPr="00941EA5">
          <w:rPr>
            <w:rStyle w:val="st"/>
            <w:b w:val="0"/>
            <w:bCs w:val="0"/>
            <w:noProof/>
            <w:sz w:val="24"/>
            <w:szCs w:val="24"/>
            <w:vertAlign w:val="superscript"/>
          </w:rPr>
          <w:t>1</w:t>
        </w:r>
      </w:hyperlink>
      <w:r w:rsidRPr="00941EA5">
        <w:rPr>
          <w:rStyle w:val="st"/>
          <w:b w:val="0"/>
          <w:bCs w:val="0"/>
          <w:noProof/>
          <w:sz w:val="24"/>
          <w:szCs w:val="24"/>
          <w:vertAlign w:val="superscript"/>
        </w:rPr>
        <w:t>]</w:t>
      </w:r>
      <w:r w:rsidRPr="00941EA5">
        <w:rPr>
          <w:rStyle w:val="st"/>
          <w:b w:val="0"/>
          <w:bCs w:val="0"/>
          <w:sz w:val="24"/>
          <w:szCs w:val="24"/>
        </w:rPr>
        <w:fldChar w:fldCharType="end"/>
      </w:r>
      <w:r w:rsidRPr="00941EA5">
        <w:rPr>
          <w:rStyle w:val="st"/>
          <w:b w:val="0"/>
          <w:bCs w:val="0"/>
          <w:sz w:val="24"/>
          <w:szCs w:val="24"/>
        </w:rPr>
        <w:t xml:space="preserve"> </w:t>
      </w:r>
      <w:r w:rsidRPr="00941EA5">
        <w:rPr>
          <w:b w:val="0"/>
          <w:bCs w:val="0"/>
          <w:sz w:val="24"/>
          <w:szCs w:val="24"/>
        </w:rPr>
        <w:t xml:space="preserve">has been </w:t>
      </w:r>
      <w:r w:rsidR="00705E81">
        <w:rPr>
          <w:b w:val="0"/>
          <w:bCs w:val="0"/>
          <w:sz w:val="24"/>
          <w:szCs w:val="24"/>
        </w:rPr>
        <w:t xml:space="preserve">instrumental </w:t>
      </w:r>
      <w:r w:rsidRPr="00941EA5">
        <w:rPr>
          <w:b w:val="0"/>
          <w:bCs w:val="0"/>
          <w:sz w:val="24"/>
          <w:szCs w:val="24"/>
        </w:rPr>
        <w:t xml:space="preserve">in </w:t>
      </w:r>
      <w:r w:rsidR="00705E81">
        <w:rPr>
          <w:b w:val="0"/>
          <w:bCs w:val="0"/>
          <w:sz w:val="24"/>
          <w:szCs w:val="24"/>
        </w:rPr>
        <w:t xml:space="preserve">rationalizing fundamental </w:t>
      </w:r>
      <w:r w:rsidRPr="00941EA5">
        <w:rPr>
          <w:b w:val="0"/>
          <w:bCs w:val="0"/>
          <w:sz w:val="24"/>
          <w:szCs w:val="24"/>
        </w:rPr>
        <w:t>principles of molecular struc</w:t>
      </w:r>
      <w:r w:rsidRPr="00941EA5">
        <w:rPr>
          <w:b w:val="0"/>
          <w:bCs w:val="0"/>
          <w:sz w:val="24"/>
          <w:szCs w:val="24"/>
        </w:rPr>
        <w:softHyphen/>
        <w:t xml:space="preserve">ture and </w:t>
      </w:r>
      <w:r w:rsidR="00705E81">
        <w:rPr>
          <w:b w:val="0"/>
          <w:bCs w:val="0"/>
          <w:sz w:val="24"/>
          <w:szCs w:val="24"/>
        </w:rPr>
        <w:t xml:space="preserve">the </w:t>
      </w:r>
      <w:r w:rsidRPr="00941EA5">
        <w:rPr>
          <w:b w:val="0"/>
          <w:bCs w:val="0"/>
          <w:sz w:val="24"/>
          <w:szCs w:val="24"/>
        </w:rPr>
        <w:t xml:space="preserve">reactivity of </w:t>
      </w:r>
      <w:proofErr w:type="spellStart"/>
      <w:r w:rsidRPr="00941EA5">
        <w:rPr>
          <w:b w:val="0"/>
          <w:bCs w:val="0"/>
          <w:sz w:val="24"/>
          <w:szCs w:val="24"/>
        </w:rPr>
        <w:t>isovalent</w:t>
      </w:r>
      <w:proofErr w:type="spellEnd"/>
      <w:r w:rsidRPr="00941EA5">
        <w:rPr>
          <w:b w:val="0"/>
          <w:bCs w:val="0"/>
          <w:sz w:val="24"/>
          <w:szCs w:val="24"/>
        </w:rPr>
        <w:t xml:space="preserve"> systems </w:t>
      </w:r>
      <w:r w:rsidR="00705E81">
        <w:rPr>
          <w:b w:val="0"/>
          <w:bCs w:val="0"/>
          <w:sz w:val="24"/>
          <w:szCs w:val="24"/>
        </w:rPr>
        <w:t xml:space="preserve">along with </w:t>
      </w:r>
      <w:r w:rsidRPr="00941EA5">
        <w:rPr>
          <w:b w:val="0"/>
          <w:bCs w:val="0"/>
          <w:sz w:val="24"/>
          <w:szCs w:val="24"/>
        </w:rPr>
        <w:t>advancing novel synthetic chemistry and modern concepts of chemical bon</w:t>
      </w:r>
      <w:r w:rsidR="00E21FD5">
        <w:rPr>
          <w:b w:val="0"/>
          <w:bCs w:val="0"/>
          <w:sz w:val="24"/>
          <w:szCs w:val="24"/>
        </w:rPr>
        <w:softHyphen/>
      </w:r>
      <w:r w:rsidRPr="00941EA5">
        <w:rPr>
          <w:b w:val="0"/>
          <w:bCs w:val="0"/>
          <w:sz w:val="24"/>
          <w:szCs w:val="24"/>
        </w:rPr>
        <w:t>ding.</w:t>
      </w:r>
      <w:r w:rsidRPr="00941EA5">
        <w:rPr>
          <w:b w:val="0"/>
          <w:bCs w:val="0"/>
          <w:sz w:val="24"/>
          <w:szCs w:val="24"/>
        </w:rPr>
        <w:fldChar w:fldCharType="begin"/>
      </w:r>
      <w:r w:rsidR="0029129F">
        <w:rPr>
          <w:b w:val="0"/>
          <w:bCs w:val="0"/>
          <w:sz w:val="24"/>
          <w:szCs w:val="24"/>
        </w:rPr>
        <w:instrText xml:space="preserve"> ADDIN EN.CITE &lt;EndNote&gt;&lt;Cite&gt;&lt;Author&gt;Langmuir&lt;/Author&gt;&lt;Year&gt;1919&lt;/Year&gt;&lt;RecNum&gt;4&lt;/RecNum&gt;&lt;DisplayText&gt;&lt;style face="superscript"&gt;[2]&lt;/style&gt;&lt;/DisplayText&gt;&lt;record&gt;&lt;rec-number&gt;4&lt;/rec-number&gt;&lt;foreign-keys&gt;&lt;key app="EN" db-id="vfe2tfdfhtdrwnes0d9pvpzs09r0rdprtst5"&gt;4&lt;/key&gt;&lt;/foreign-keys&gt;&lt;ref-type name="Journal Article"&gt;17&lt;/ref-type&gt;&lt;contributors&gt;&lt;authors&gt;&lt;author&gt;Langmuir, Irving&lt;/author&gt;&lt;/authors&gt;&lt;/contributors&gt;&lt;titles&gt;&lt;title&gt;isomorphism, isosterism and covalence&lt;/title&gt;&lt;secondary-title&gt;Journal of the American Chemical Society&lt;/secondary-title&gt;&lt;/titles&gt;&lt;periodical&gt;&lt;full-title&gt;Journal of the American Chemical Society&lt;/full-title&gt;&lt;abbr-1&gt;J. Am. Chem. Soc.&lt;/abbr-1&gt;&lt;abbr-2&gt;JAChS&lt;/abbr-2&gt;&lt;/periodical&gt;&lt;pages&gt;1543-1559&lt;/pages&gt;&lt;volume&gt;41&lt;/volume&gt;&lt;number&gt;10&lt;/number&gt;&lt;section&gt;1543&lt;/section&gt;&lt;dates&gt;&lt;year&gt;1919&lt;/year&gt;&lt;/dates&gt;&lt;isbn&gt;0002-7863&lt;/isbn&gt;&lt;urls&gt;&lt;/urls&gt;&lt;/record&gt;&lt;/Cite&gt;&lt;/EndNote&gt;</w:instrText>
      </w:r>
      <w:r w:rsidRPr="00941EA5">
        <w:rPr>
          <w:b w:val="0"/>
          <w:bCs w:val="0"/>
          <w:sz w:val="24"/>
          <w:szCs w:val="24"/>
        </w:rPr>
        <w:fldChar w:fldCharType="separate"/>
      </w:r>
      <w:r w:rsidRPr="00941EA5">
        <w:rPr>
          <w:b w:val="0"/>
          <w:bCs w:val="0"/>
          <w:noProof/>
          <w:sz w:val="24"/>
          <w:szCs w:val="24"/>
          <w:vertAlign w:val="superscript"/>
        </w:rPr>
        <w:t>[</w:t>
      </w:r>
      <w:hyperlink w:anchor="_ENREF_2" w:tooltip="Langmuir, 1919 #4" w:history="1">
        <w:r w:rsidR="00BC04BF" w:rsidRPr="00941EA5">
          <w:rPr>
            <w:b w:val="0"/>
            <w:bCs w:val="0"/>
            <w:noProof/>
            <w:sz w:val="24"/>
            <w:szCs w:val="24"/>
            <w:vertAlign w:val="superscript"/>
          </w:rPr>
          <w:t>2</w:t>
        </w:r>
      </w:hyperlink>
      <w:r w:rsidRPr="00941EA5">
        <w:rPr>
          <w:b w:val="0"/>
          <w:bCs w:val="0"/>
          <w:noProof/>
          <w:sz w:val="24"/>
          <w:szCs w:val="24"/>
          <w:vertAlign w:val="superscript"/>
        </w:rPr>
        <w:t>]</w:t>
      </w:r>
      <w:r w:rsidRPr="00941EA5">
        <w:rPr>
          <w:b w:val="0"/>
          <w:bCs w:val="0"/>
          <w:sz w:val="24"/>
          <w:szCs w:val="24"/>
        </w:rPr>
        <w:fldChar w:fldCharType="end"/>
      </w:r>
      <w:r w:rsidRPr="00941EA5">
        <w:rPr>
          <w:b w:val="0"/>
          <w:bCs w:val="0"/>
          <w:sz w:val="24"/>
          <w:szCs w:val="24"/>
        </w:rPr>
        <w:t xml:space="preserve"> Special devotion has been attributed to comparing the </w:t>
      </w:r>
      <w:r w:rsidR="00705E81">
        <w:rPr>
          <w:b w:val="0"/>
          <w:bCs w:val="0"/>
          <w:sz w:val="24"/>
          <w:szCs w:val="24"/>
        </w:rPr>
        <w:t xml:space="preserve">chemistries of main group </w:t>
      </w:r>
      <w:r w:rsidR="001123CC">
        <w:rPr>
          <w:b w:val="0"/>
          <w:bCs w:val="0"/>
          <w:sz w:val="24"/>
          <w:szCs w:val="24"/>
        </w:rPr>
        <w:t>X</w:t>
      </w:r>
      <w:r w:rsidR="00705E81">
        <w:rPr>
          <w:b w:val="0"/>
          <w:bCs w:val="0"/>
          <w:sz w:val="24"/>
          <w:szCs w:val="24"/>
        </w:rPr>
        <w:t xml:space="preserve">IV elements </w:t>
      </w:r>
      <w:r w:rsidRPr="00941EA5">
        <w:rPr>
          <w:b w:val="0"/>
          <w:bCs w:val="0"/>
          <w:sz w:val="24"/>
          <w:szCs w:val="24"/>
        </w:rPr>
        <w:t xml:space="preserve">germanium </w:t>
      </w:r>
      <w:r w:rsidR="00705E81">
        <w:rPr>
          <w:b w:val="0"/>
          <w:bCs w:val="0"/>
          <w:sz w:val="24"/>
          <w:szCs w:val="24"/>
        </w:rPr>
        <w:t xml:space="preserve">(Ge) </w:t>
      </w:r>
      <w:r w:rsidRPr="00941EA5">
        <w:rPr>
          <w:b w:val="0"/>
          <w:bCs w:val="0"/>
          <w:sz w:val="24"/>
          <w:szCs w:val="24"/>
        </w:rPr>
        <w:t xml:space="preserve">and silicon </w:t>
      </w:r>
      <w:r w:rsidR="00705E81">
        <w:rPr>
          <w:b w:val="0"/>
          <w:bCs w:val="0"/>
          <w:sz w:val="24"/>
          <w:szCs w:val="24"/>
        </w:rPr>
        <w:t xml:space="preserve">(Si) </w:t>
      </w:r>
      <w:r w:rsidRPr="00941EA5">
        <w:rPr>
          <w:rStyle w:val="fontstyle01"/>
          <w:rFonts w:ascii="Times New Roman" w:hAnsi="Times New Roman"/>
          <w:b w:val="0"/>
          <w:bCs w:val="0"/>
          <w:sz w:val="24"/>
          <w:szCs w:val="24"/>
        </w:rPr>
        <w:t>with the</w:t>
      </w:r>
      <w:r w:rsidRPr="00941EA5">
        <w:rPr>
          <w:b w:val="0"/>
          <w:bCs w:val="0"/>
          <w:color w:val="000000"/>
          <w:sz w:val="24"/>
          <w:szCs w:val="24"/>
        </w:rPr>
        <w:t xml:space="preserve"> </w:t>
      </w:r>
      <w:r w:rsidR="00705E81">
        <w:rPr>
          <w:b w:val="0"/>
          <w:bCs w:val="0"/>
          <w:color w:val="000000"/>
          <w:sz w:val="24"/>
          <w:szCs w:val="24"/>
        </w:rPr>
        <w:t xml:space="preserve">second row </w:t>
      </w:r>
      <w:r w:rsidRPr="00941EA5">
        <w:rPr>
          <w:rStyle w:val="fontstyle01"/>
          <w:rFonts w:ascii="Times New Roman" w:hAnsi="Times New Roman"/>
          <w:b w:val="0"/>
          <w:bCs w:val="0"/>
          <w:sz w:val="24"/>
          <w:szCs w:val="24"/>
        </w:rPr>
        <w:t>analogous carbon</w:t>
      </w:r>
      <w:r w:rsidR="00705E81">
        <w:rPr>
          <w:rStyle w:val="fontstyle01"/>
          <w:rFonts w:ascii="Times New Roman" w:hAnsi="Times New Roman"/>
          <w:b w:val="0"/>
          <w:bCs w:val="0"/>
          <w:sz w:val="24"/>
          <w:szCs w:val="24"/>
        </w:rPr>
        <w:t xml:space="preserve"> (C)</w:t>
      </w:r>
      <w:r w:rsidRPr="00941EA5">
        <w:rPr>
          <w:rStyle w:val="fontstyle01"/>
          <w:rFonts w:ascii="Times New Roman" w:hAnsi="Times New Roman"/>
          <w:b w:val="0"/>
          <w:bCs w:val="0"/>
          <w:sz w:val="24"/>
          <w:szCs w:val="24"/>
        </w:rPr>
        <w:t xml:space="preserve"> chemistry</w:t>
      </w:r>
      <w:r w:rsidR="00705E81">
        <w:rPr>
          <w:rStyle w:val="fontstyle01"/>
          <w:rFonts w:ascii="Times New Roman" w:hAnsi="Times New Roman"/>
          <w:b w:val="0"/>
          <w:bCs w:val="0"/>
          <w:sz w:val="24"/>
          <w:szCs w:val="24"/>
        </w:rPr>
        <w:t xml:space="preserve"> </w:t>
      </w:r>
      <w:r w:rsidR="00742BB4" w:rsidRPr="00941EA5">
        <w:rPr>
          <w:rStyle w:val="fontstyle01"/>
          <w:rFonts w:ascii="Times New Roman" w:hAnsi="Times New Roman"/>
          <w:b w:val="0"/>
          <w:bCs w:val="0"/>
          <w:sz w:val="24"/>
          <w:szCs w:val="24"/>
        </w:rPr>
        <w:fldChar w:fldCharType="begin">
          <w:fldData xml:space="preserve">PEVuZE5vdGU+PENpdGU+PEF1dGhvcj5OaWVsc2VuPC9BdXRob3I+PFllYXI+MTk5MjwvWWVhcj48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</w:fldData>
        </w:fldChar>
      </w:r>
      <w:r w:rsidR="0029129F">
        <w:rPr>
          <w:rStyle w:val="fontstyle01"/>
          <w:rFonts w:ascii="Times New Roman" w:hAnsi="Times New Roman"/>
          <w:b w:val="0"/>
          <w:bCs w:val="0"/>
          <w:sz w:val="24"/>
          <w:szCs w:val="24"/>
        </w:rPr>
        <w:instrText xml:space="preserve"> ADDIN EN.CITE </w:instrText>
      </w:r>
      <w:r w:rsidR="0029129F">
        <w:rPr>
          <w:rStyle w:val="fontstyle01"/>
          <w:rFonts w:ascii="Times New Roman" w:hAnsi="Times New Roman"/>
          <w:b w:val="0"/>
          <w:bCs w:val="0"/>
          <w:sz w:val="24"/>
          <w:szCs w:val="24"/>
        </w:rPr>
        <w:fldChar w:fldCharType="begin">
          <w:fldData xml:space="preserve">PEVuZE5vdGU+PENpdGU+PEF1dGhvcj5OaWVsc2VuPC9BdXRob3I+PFllYXI+MTk5MjwvWWVhcj48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</w:fldData>
        </w:fldChar>
      </w:r>
      <w:r w:rsidR="0029129F">
        <w:rPr>
          <w:rStyle w:val="fontstyle01"/>
          <w:rFonts w:ascii="Times New Roman" w:hAnsi="Times New Roman"/>
          <w:b w:val="0"/>
          <w:bCs w:val="0"/>
          <w:sz w:val="24"/>
          <w:szCs w:val="24"/>
        </w:rPr>
        <w:instrText xml:space="preserve"> ADDIN EN.CITE.DATA </w:instrText>
      </w:r>
      <w:r w:rsidR="0029129F">
        <w:rPr>
          <w:rStyle w:val="fontstyle01"/>
          <w:rFonts w:ascii="Times New Roman" w:hAnsi="Times New Roman"/>
          <w:b w:val="0"/>
          <w:bCs w:val="0"/>
          <w:sz w:val="24"/>
          <w:szCs w:val="24"/>
        </w:rPr>
      </w:r>
      <w:r w:rsidR="0029129F">
        <w:rPr>
          <w:rStyle w:val="fontstyle01"/>
          <w:rFonts w:ascii="Times New Roman" w:hAnsi="Times New Roman"/>
          <w:b w:val="0"/>
          <w:bCs w:val="0"/>
          <w:sz w:val="24"/>
          <w:szCs w:val="24"/>
        </w:rPr>
        <w:fldChar w:fldCharType="end"/>
      </w:r>
      <w:r w:rsidR="00742BB4" w:rsidRPr="00941EA5">
        <w:rPr>
          <w:rStyle w:val="fontstyle01"/>
          <w:rFonts w:ascii="Times New Roman" w:hAnsi="Times New Roman"/>
          <w:b w:val="0"/>
          <w:bCs w:val="0"/>
          <w:sz w:val="24"/>
          <w:szCs w:val="24"/>
        </w:rPr>
      </w:r>
      <w:r w:rsidR="00742BB4" w:rsidRPr="00941EA5">
        <w:rPr>
          <w:rStyle w:val="fontstyle01"/>
          <w:rFonts w:ascii="Times New Roman" w:hAnsi="Times New Roman"/>
          <w:b w:val="0"/>
          <w:bCs w:val="0"/>
          <w:sz w:val="24"/>
          <w:szCs w:val="24"/>
        </w:rPr>
        <w:fldChar w:fldCharType="separate"/>
      </w:r>
      <w:r w:rsidR="00742BB4" w:rsidRPr="00941EA5">
        <w:rPr>
          <w:rStyle w:val="fontstyle01"/>
          <w:rFonts w:ascii="Times New Roman" w:hAnsi="Times New Roman"/>
          <w:b w:val="0"/>
          <w:bCs w:val="0"/>
          <w:noProof/>
          <w:sz w:val="24"/>
          <w:szCs w:val="24"/>
          <w:vertAlign w:val="superscript"/>
        </w:rPr>
        <w:t>[</w:t>
      </w:r>
      <w:hyperlink w:anchor="_ENREF_3" w:tooltip="Nielsen, 1992 #263" w:history="1">
        <w:r w:rsidR="00BC04BF" w:rsidRPr="00941EA5">
          <w:rPr>
            <w:rStyle w:val="fontstyle01"/>
            <w:rFonts w:ascii="Times New Roman" w:hAnsi="Times New Roman"/>
            <w:b w:val="0"/>
            <w:bCs w:val="0"/>
            <w:noProof/>
            <w:sz w:val="24"/>
            <w:szCs w:val="24"/>
            <w:vertAlign w:val="superscript"/>
          </w:rPr>
          <w:t>3</w:t>
        </w:r>
      </w:hyperlink>
      <w:r w:rsidR="00742BB4" w:rsidRPr="00941EA5">
        <w:rPr>
          <w:rStyle w:val="fontstyle01"/>
          <w:rFonts w:ascii="Times New Roman" w:hAnsi="Times New Roman"/>
          <w:b w:val="0"/>
          <w:bCs w:val="0"/>
          <w:noProof/>
          <w:sz w:val="24"/>
          <w:szCs w:val="24"/>
          <w:vertAlign w:val="superscript"/>
        </w:rPr>
        <w:t>]</w:t>
      </w:r>
      <w:r w:rsidR="00742BB4" w:rsidRPr="00941EA5">
        <w:rPr>
          <w:rStyle w:val="fontstyle01"/>
          <w:rFonts w:ascii="Times New Roman" w:hAnsi="Times New Roman"/>
          <w:b w:val="0"/>
          <w:bCs w:val="0"/>
          <w:sz w:val="24"/>
          <w:szCs w:val="24"/>
        </w:rPr>
        <w:fldChar w:fldCharType="end"/>
      </w:r>
      <w:r w:rsidR="00D53FCB" w:rsidRPr="00941EA5">
        <w:rPr>
          <w:rStyle w:val="fontstyle01"/>
          <w:rFonts w:ascii="Times New Roman" w:hAnsi="Times New Roman"/>
          <w:b w:val="0"/>
          <w:bCs w:val="0"/>
          <w:sz w:val="24"/>
          <w:szCs w:val="24"/>
        </w:rPr>
        <w:t xml:space="preserve">. </w:t>
      </w:r>
      <w:r w:rsidR="00941EA5" w:rsidRPr="00941EA5">
        <w:rPr>
          <w:b w:val="0"/>
          <w:bCs w:val="0"/>
          <w:sz w:val="24"/>
          <w:szCs w:val="24"/>
        </w:rPr>
        <w:t xml:space="preserve">Although Langmuir’s concept envisages that the molecular structure and chemical bonding of </w:t>
      </w:r>
      <w:proofErr w:type="spellStart"/>
      <w:r w:rsidR="00470449" w:rsidRPr="00941EA5">
        <w:rPr>
          <w:b w:val="0"/>
          <w:bCs w:val="0"/>
          <w:sz w:val="24"/>
          <w:szCs w:val="24"/>
        </w:rPr>
        <w:t>isovalent</w:t>
      </w:r>
      <w:proofErr w:type="spellEnd"/>
      <w:r w:rsidR="00470449" w:rsidRPr="00941EA5">
        <w:rPr>
          <w:b w:val="0"/>
          <w:bCs w:val="0"/>
          <w:sz w:val="24"/>
          <w:szCs w:val="24"/>
        </w:rPr>
        <w:t xml:space="preserve"> systems should be identical, the actual </w:t>
      </w:r>
      <w:r w:rsidR="00470449">
        <w:rPr>
          <w:b w:val="0"/>
          <w:bCs w:val="0"/>
          <w:sz w:val="24"/>
          <w:szCs w:val="24"/>
        </w:rPr>
        <w:t xml:space="preserve">molecular </w:t>
      </w:r>
      <w:r w:rsidR="00470449" w:rsidRPr="00941EA5">
        <w:rPr>
          <w:b w:val="0"/>
          <w:bCs w:val="0"/>
          <w:sz w:val="24"/>
          <w:szCs w:val="24"/>
        </w:rPr>
        <w:t xml:space="preserve">geometries of </w:t>
      </w:r>
      <w:proofErr w:type="spellStart"/>
      <w:r w:rsidR="00470449">
        <w:rPr>
          <w:b w:val="0"/>
          <w:bCs w:val="0"/>
          <w:sz w:val="24"/>
          <w:szCs w:val="24"/>
        </w:rPr>
        <w:t>isovalent</w:t>
      </w:r>
      <w:proofErr w:type="spellEnd"/>
      <w:r w:rsidR="00470449">
        <w:rPr>
          <w:b w:val="0"/>
          <w:bCs w:val="0"/>
          <w:sz w:val="24"/>
          <w:szCs w:val="24"/>
        </w:rPr>
        <w:t xml:space="preserve"> systems</w:t>
      </w:r>
      <w:r w:rsidR="00470449" w:rsidRPr="00941EA5">
        <w:rPr>
          <w:b w:val="0"/>
          <w:bCs w:val="0"/>
          <w:sz w:val="24"/>
          <w:szCs w:val="24"/>
        </w:rPr>
        <w:t xml:space="preserve"> </w:t>
      </w:r>
      <w:r w:rsidR="00470449">
        <w:rPr>
          <w:b w:val="0"/>
          <w:bCs w:val="0"/>
          <w:sz w:val="24"/>
          <w:szCs w:val="24"/>
        </w:rPr>
        <w:t xml:space="preserve">involving main group XIV elements may </w:t>
      </w:r>
      <w:r w:rsidR="00470449" w:rsidRPr="00941EA5">
        <w:rPr>
          <w:b w:val="0"/>
          <w:bCs w:val="0"/>
          <w:sz w:val="24"/>
          <w:szCs w:val="24"/>
        </w:rPr>
        <w:t>differ remarkably.</w:t>
      </w:r>
      <w:r w:rsidR="00470449">
        <w:rPr>
          <w:b w:val="0"/>
          <w:bCs w:val="0"/>
          <w:sz w:val="24"/>
          <w:szCs w:val="24"/>
        </w:rPr>
        <w:t xml:space="preserve"> </w:t>
      </w:r>
      <w:r w:rsidR="00442819" w:rsidRPr="004C076C">
        <w:rPr>
          <w:b w:val="0"/>
          <w:bCs w:val="0"/>
          <w:sz w:val="24"/>
          <w:szCs w:val="24"/>
        </w:rPr>
        <w:t xml:space="preserve">Therefore, the </w:t>
      </w:r>
      <w:r w:rsidR="00A43C72" w:rsidRPr="004C076C">
        <w:rPr>
          <w:b w:val="0"/>
          <w:bCs w:val="0"/>
          <w:sz w:val="24"/>
          <w:szCs w:val="24"/>
        </w:rPr>
        <w:t xml:space="preserve">chemistry of </w:t>
      </w:r>
      <w:r w:rsidR="00442819" w:rsidRPr="004C076C">
        <w:rPr>
          <w:rFonts w:eastAsiaTheme="minorEastAsia"/>
          <w:b w:val="0"/>
          <w:bCs w:val="0"/>
          <w:kern w:val="0"/>
          <w:sz w:val="24"/>
          <w:szCs w:val="24"/>
          <w:lang w:eastAsia="zh-CN"/>
        </w:rPr>
        <w:t>multiple bonded</w:t>
      </w:r>
      <w:r w:rsidR="00A43C72" w:rsidRPr="004C076C">
        <w:rPr>
          <w:rFonts w:eastAsiaTheme="minorEastAsia"/>
          <w:b w:val="0"/>
          <w:bCs w:val="0"/>
          <w:kern w:val="0"/>
          <w:sz w:val="24"/>
          <w:szCs w:val="24"/>
          <w:lang w:eastAsia="zh-CN"/>
        </w:rPr>
        <w:t xml:space="preserve">, </w:t>
      </w:r>
      <w:r w:rsidR="00442819" w:rsidRPr="004C076C">
        <w:rPr>
          <w:rFonts w:eastAsiaTheme="minorEastAsia"/>
          <w:b w:val="0"/>
          <w:bCs w:val="0"/>
          <w:kern w:val="0"/>
          <w:sz w:val="24"/>
          <w:szCs w:val="24"/>
          <w:lang w:eastAsia="zh-CN"/>
        </w:rPr>
        <w:t xml:space="preserve">heavier main group </w:t>
      </w:r>
      <w:r w:rsidR="00A43C72" w:rsidRPr="004C076C">
        <w:rPr>
          <w:rFonts w:eastAsiaTheme="minorEastAsia"/>
          <w:b w:val="0"/>
          <w:bCs w:val="0"/>
          <w:kern w:val="0"/>
          <w:sz w:val="24"/>
          <w:szCs w:val="24"/>
          <w:lang w:eastAsia="zh-CN"/>
        </w:rPr>
        <w:t xml:space="preserve">species </w:t>
      </w:r>
      <w:r w:rsidR="00442819" w:rsidRPr="004C076C">
        <w:rPr>
          <w:rFonts w:eastAsiaTheme="minorEastAsia"/>
          <w:b w:val="0"/>
          <w:bCs w:val="0"/>
          <w:kern w:val="0"/>
          <w:sz w:val="24"/>
          <w:szCs w:val="24"/>
          <w:lang w:eastAsia="zh-CN"/>
        </w:rPr>
        <w:t>ha</w:t>
      </w:r>
      <w:r w:rsidR="00A43C72" w:rsidRPr="004C076C">
        <w:rPr>
          <w:rFonts w:eastAsiaTheme="minorEastAsia"/>
          <w:b w:val="0"/>
          <w:bCs w:val="0"/>
          <w:kern w:val="0"/>
          <w:sz w:val="24"/>
          <w:szCs w:val="24"/>
          <w:lang w:eastAsia="zh-CN"/>
        </w:rPr>
        <w:t>s</w:t>
      </w:r>
      <w:r w:rsidR="00442819" w:rsidRPr="004C076C">
        <w:rPr>
          <w:rFonts w:ascii="Times-Roman" w:eastAsiaTheme="minorEastAsia" w:hAnsi="Times-Roman" w:cstheme="minorBidi"/>
          <w:b w:val="0"/>
          <w:bCs w:val="0"/>
          <w:kern w:val="0"/>
          <w:sz w:val="18"/>
          <w:szCs w:val="18"/>
          <w:lang w:eastAsia="zh-CN"/>
        </w:rPr>
        <w:t xml:space="preserve"> </w:t>
      </w:r>
      <w:r w:rsidR="00442819" w:rsidRPr="004C076C">
        <w:rPr>
          <w:b w:val="0"/>
          <w:bCs w:val="0"/>
          <w:sz w:val="24"/>
          <w:szCs w:val="24"/>
        </w:rPr>
        <w:t xml:space="preserve">prompted extensive interest because of the </w:t>
      </w:r>
      <w:r w:rsidR="00442819" w:rsidRPr="004C076C">
        <w:rPr>
          <w:rFonts w:eastAsiaTheme="minorEastAsia"/>
          <w:b w:val="0"/>
          <w:bCs w:val="0"/>
          <w:kern w:val="0"/>
          <w:sz w:val="24"/>
          <w:szCs w:val="24"/>
          <w:lang w:eastAsia="zh-CN"/>
        </w:rPr>
        <w:t xml:space="preserve">unusual </w:t>
      </w:r>
      <w:r w:rsidR="00A43C72" w:rsidRPr="004C076C">
        <w:rPr>
          <w:rFonts w:eastAsiaTheme="minorEastAsia"/>
          <w:b w:val="0"/>
          <w:bCs w:val="0"/>
          <w:kern w:val="0"/>
          <w:sz w:val="24"/>
          <w:szCs w:val="24"/>
          <w:lang w:eastAsia="zh-CN"/>
        </w:rPr>
        <w:t xml:space="preserve">chemical </w:t>
      </w:r>
      <w:r w:rsidR="00442819" w:rsidRPr="004C076C">
        <w:rPr>
          <w:rFonts w:eastAsiaTheme="minorEastAsia"/>
          <w:b w:val="0"/>
          <w:bCs w:val="0"/>
          <w:kern w:val="0"/>
          <w:sz w:val="24"/>
          <w:szCs w:val="24"/>
          <w:lang w:eastAsia="zh-CN"/>
        </w:rPr>
        <w:t>properties, structures</w:t>
      </w:r>
      <w:r w:rsidR="00A43C72" w:rsidRPr="004C076C">
        <w:rPr>
          <w:rFonts w:eastAsiaTheme="minorEastAsia"/>
          <w:b w:val="0"/>
          <w:bCs w:val="0"/>
          <w:kern w:val="0"/>
          <w:sz w:val="24"/>
          <w:szCs w:val="24"/>
          <w:lang w:eastAsia="zh-CN"/>
        </w:rPr>
        <w:t>,</w:t>
      </w:r>
      <w:r w:rsidR="00442819" w:rsidRPr="004C076C">
        <w:rPr>
          <w:rFonts w:eastAsiaTheme="minorEastAsia"/>
          <w:b w:val="0"/>
          <w:bCs w:val="0"/>
          <w:kern w:val="0"/>
          <w:sz w:val="24"/>
          <w:szCs w:val="24"/>
          <w:lang w:eastAsia="zh-CN"/>
        </w:rPr>
        <w:t xml:space="preserve"> and </w:t>
      </w:r>
      <w:r w:rsidR="00A43C72" w:rsidRPr="004C076C">
        <w:rPr>
          <w:rFonts w:eastAsiaTheme="minorEastAsia"/>
          <w:b w:val="0"/>
          <w:bCs w:val="0"/>
          <w:kern w:val="0"/>
          <w:sz w:val="24"/>
          <w:szCs w:val="24"/>
          <w:lang w:eastAsia="zh-CN"/>
        </w:rPr>
        <w:t xml:space="preserve">often exotic chemical </w:t>
      </w:r>
      <w:r w:rsidR="00442819" w:rsidRPr="004C076C">
        <w:rPr>
          <w:rFonts w:eastAsiaTheme="minorEastAsia"/>
          <w:b w:val="0"/>
          <w:bCs w:val="0"/>
          <w:kern w:val="0"/>
          <w:sz w:val="24"/>
          <w:szCs w:val="24"/>
          <w:lang w:eastAsia="zh-CN"/>
        </w:rPr>
        <w:t>bonding.</w:t>
      </w:r>
      <w:r w:rsidR="00442819" w:rsidRPr="004C076C">
        <w:rPr>
          <w:rFonts w:eastAsiaTheme="minorEastAsia"/>
          <w:b w:val="0"/>
          <w:bCs w:val="0"/>
          <w:kern w:val="0"/>
          <w:sz w:val="24"/>
          <w:szCs w:val="24"/>
          <w:lang w:eastAsia="zh-CN"/>
        </w:rPr>
        <w:fldChar w:fldCharType="begin"/>
      </w:r>
      <w:r w:rsidR="00442819" w:rsidRPr="004C076C">
        <w:rPr>
          <w:rFonts w:eastAsiaTheme="minorEastAsia"/>
          <w:b w:val="0"/>
          <w:bCs w:val="0"/>
          <w:kern w:val="0"/>
          <w:sz w:val="24"/>
          <w:szCs w:val="24"/>
          <w:lang w:eastAsia="zh-CN"/>
        </w:rPr>
        <w:instrText xml:space="preserve"> ADDIN EN.CITE &lt;EndNote&gt;&lt;Cite&gt;&lt;Author&gt;Fischer&lt;/Author&gt;&lt;Year&gt;2010&lt;/Year&gt;&lt;RecNum&gt;337&lt;/RecNum&gt;&lt;DisplayText&gt;&lt;style face="superscript"&gt;[4]&lt;/style&gt;&lt;/DisplayText&gt;&lt;record&gt;&lt;rec-number&gt;337&lt;/rec-number&gt;&lt;foreign-keys&gt;&lt;key app="EN" db-id="vfe2tfdfhtdrwnes0d9pvpzs09r0rdprtst5"&gt;337&lt;/key&gt;&lt;/foreign-keys&gt;&lt;ref-type name="Journal Article"&gt;17&lt;/ref-type&gt;&lt;contributors&gt;&lt;authors&gt;&lt;author&gt;Fischer, Roland C&lt;/author&gt;&lt;author&gt;Power, Philip P&lt;/author&gt;&lt;/authors&gt;&lt;/contributors&gt;&lt;titles&gt;&lt;title&gt;π-Bonding and the lone pair effect in multiple bonds involving heavier main group elements: developments in the new millennium&lt;/title&gt;&lt;secondary-title&gt;Chemical reviews&lt;/secondary-title&gt;&lt;/titles&gt;&lt;periodical&gt;&lt;full-title&gt;Chemical Reviews&lt;/full-title&gt;&lt;abbr-1&gt;Chem. Rev.&lt;/abbr-1&gt;&lt;/periodical&gt;&lt;pages&gt;3877-3923&lt;/pages&gt;&lt;volume&gt;110&lt;/volume&gt;&lt;number&gt;7&lt;/number&gt;&lt;dates&gt;&lt;year&gt;2010&lt;/year&gt;&lt;/dates&gt;&lt;isbn&gt;0009-2665&lt;/isbn&gt;&lt;urls&gt;&lt;/urls&gt;&lt;/record&gt;&lt;/Cite&gt;&lt;/EndNote&gt;</w:instrText>
      </w:r>
      <w:r w:rsidR="00442819" w:rsidRPr="004C076C">
        <w:rPr>
          <w:rFonts w:eastAsiaTheme="minorEastAsia"/>
          <w:b w:val="0"/>
          <w:bCs w:val="0"/>
          <w:kern w:val="0"/>
          <w:sz w:val="24"/>
          <w:szCs w:val="24"/>
          <w:lang w:eastAsia="zh-CN"/>
        </w:rPr>
        <w:fldChar w:fldCharType="separate"/>
      </w:r>
      <w:r w:rsidR="00442819" w:rsidRPr="004C076C">
        <w:rPr>
          <w:rFonts w:eastAsiaTheme="minorEastAsia"/>
          <w:b w:val="0"/>
          <w:bCs w:val="0"/>
          <w:noProof/>
          <w:kern w:val="0"/>
          <w:sz w:val="24"/>
          <w:szCs w:val="24"/>
          <w:vertAlign w:val="superscript"/>
          <w:lang w:eastAsia="zh-CN"/>
        </w:rPr>
        <w:t>[</w:t>
      </w:r>
      <w:hyperlink w:anchor="_ENREF_6" w:tooltip="Fischer, 2010 #337" w:history="1">
        <w:r w:rsidR="00BC04BF" w:rsidRPr="004C076C">
          <w:rPr>
            <w:rFonts w:eastAsiaTheme="minorEastAsia"/>
            <w:b w:val="0"/>
            <w:bCs w:val="0"/>
            <w:noProof/>
            <w:kern w:val="0"/>
            <w:sz w:val="24"/>
            <w:szCs w:val="24"/>
            <w:vertAlign w:val="superscript"/>
            <w:lang w:eastAsia="zh-CN"/>
          </w:rPr>
          <w:t>4</w:t>
        </w:r>
      </w:hyperlink>
      <w:r w:rsidR="00442819" w:rsidRPr="004C076C">
        <w:rPr>
          <w:rFonts w:eastAsiaTheme="minorEastAsia"/>
          <w:b w:val="0"/>
          <w:bCs w:val="0"/>
          <w:noProof/>
          <w:kern w:val="0"/>
          <w:sz w:val="24"/>
          <w:szCs w:val="24"/>
          <w:vertAlign w:val="superscript"/>
          <w:lang w:eastAsia="zh-CN"/>
        </w:rPr>
        <w:t>]</w:t>
      </w:r>
      <w:r w:rsidR="00442819" w:rsidRPr="004C076C">
        <w:rPr>
          <w:rFonts w:eastAsiaTheme="minorEastAsia"/>
          <w:b w:val="0"/>
          <w:bCs w:val="0"/>
          <w:kern w:val="0"/>
          <w:sz w:val="24"/>
          <w:szCs w:val="24"/>
          <w:lang w:eastAsia="zh-CN"/>
        </w:rPr>
        <w:fldChar w:fldCharType="end"/>
      </w:r>
      <w:r w:rsidR="00442819" w:rsidRPr="004C076C">
        <w:rPr>
          <w:rFonts w:eastAsiaTheme="minorEastAsia"/>
          <w:b w:val="0"/>
          <w:bCs w:val="0"/>
          <w:kern w:val="0"/>
          <w:sz w:val="24"/>
          <w:szCs w:val="24"/>
          <w:lang w:eastAsia="zh-CN"/>
        </w:rPr>
        <w:t xml:space="preserve"> The existence of </w:t>
      </w:r>
      <w:r w:rsidR="00442819" w:rsidRPr="004C076C">
        <w:rPr>
          <w:b w:val="0"/>
          <w:bCs w:val="0"/>
          <w:sz w:val="24"/>
          <w:szCs w:val="24"/>
        </w:rPr>
        <w:t xml:space="preserve">double and triple bonds </w:t>
      </w:r>
      <w:r w:rsidR="00A43C72" w:rsidRPr="004C076C">
        <w:rPr>
          <w:b w:val="0"/>
          <w:bCs w:val="0"/>
          <w:sz w:val="24"/>
          <w:szCs w:val="24"/>
        </w:rPr>
        <w:t xml:space="preserve">of the </w:t>
      </w:r>
      <w:r w:rsidR="00442819" w:rsidRPr="004C076C">
        <w:rPr>
          <w:rFonts w:eastAsiaTheme="minorEastAsia"/>
          <w:b w:val="0"/>
          <w:bCs w:val="0"/>
          <w:kern w:val="0"/>
          <w:sz w:val="24"/>
          <w:szCs w:val="24"/>
          <w:lang w:eastAsia="zh-CN"/>
        </w:rPr>
        <w:t xml:space="preserve">heavier main group </w:t>
      </w:r>
      <w:r w:rsidR="00442819" w:rsidRPr="004C076C">
        <w:rPr>
          <w:b w:val="0"/>
          <w:bCs w:val="0"/>
          <w:sz w:val="24"/>
          <w:szCs w:val="24"/>
        </w:rPr>
        <w:t xml:space="preserve">XIV elements (Si, Ge, Sn, Pb) was doubted for </w:t>
      </w:r>
      <w:r w:rsidR="00A43C72" w:rsidRPr="004C076C">
        <w:rPr>
          <w:b w:val="0"/>
          <w:bCs w:val="0"/>
          <w:sz w:val="24"/>
          <w:szCs w:val="24"/>
        </w:rPr>
        <w:t>decades prior to t</w:t>
      </w:r>
      <w:r w:rsidR="00442819" w:rsidRPr="004C076C">
        <w:rPr>
          <w:b w:val="0"/>
          <w:bCs w:val="0"/>
          <w:sz w:val="24"/>
          <w:szCs w:val="24"/>
        </w:rPr>
        <w:t xml:space="preserve">he discovery of the stable </w:t>
      </w:r>
      <w:proofErr w:type="spellStart"/>
      <w:r w:rsidR="00442819" w:rsidRPr="004C076C">
        <w:rPr>
          <w:b w:val="0"/>
          <w:bCs w:val="0"/>
          <w:sz w:val="24"/>
          <w:szCs w:val="24"/>
        </w:rPr>
        <w:t>distannene</w:t>
      </w:r>
      <w:proofErr w:type="spellEnd"/>
      <w:r w:rsidR="00442819" w:rsidRPr="004C076C">
        <w:rPr>
          <w:b w:val="0"/>
          <w:bCs w:val="0"/>
          <w:sz w:val="24"/>
          <w:szCs w:val="24"/>
        </w:rPr>
        <w:t xml:space="preserve"> in 1973</w:t>
      </w:r>
      <w:r w:rsidR="00442819" w:rsidRPr="004C076C">
        <w:rPr>
          <w:b w:val="0"/>
          <w:bCs w:val="0"/>
          <w:sz w:val="24"/>
          <w:szCs w:val="24"/>
        </w:rPr>
        <w:fldChar w:fldCharType="begin"/>
      </w:r>
      <w:r w:rsidR="00442819" w:rsidRPr="004C076C">
        <w:rPr>
          <w:b w:val="0"/>
          <w:bCs w:val="0"/>
          <w:sz w:val="24"/>
          <w:szCs w:val="24"/>
        </w:rPr>
        <w:instrText xml:space="preserve"> ADDIN EN.CITE &lt;EndNote&gt;&lt;Cite&gt;&lt;Author&gt;Davidson&lt;/Author&gt;&lt;Year&gt;1973&lt;/Year&gt;&lt;RecNum&gt;336&lt;/RecNum&gt;&lt;DisplayText&gt;&lt;style face="superscript"&gt;[5]&lt;/style&gt;&lt;/DisplayText&gt;&lt;record&gt;&lt;rec-number&gt;336&lt;/rec-number&gt;&lt;foreign-keys&gt;&lt;key app="EN" db-id="vfe2tfdfhtdrwnes0d9pvpzs09r0rdprtst5"&gt;336&lt;/key&gt;&lt;/foreign-keys&gt;&lt;ref-type name="Journal Article"&gt;17&lt;/ref-type&gt;&lt;contributors&gt;&lt;authors&gt;&lt;author&gt;Davidson, Peter J&lt;/author&gt;&lt;author&gt;Lappert, Michael F&lt;/author&gt;&lt;/authors&gt;&lt;/contributors&gt;&lt;titles&gt;&lt;title&gt;Stabilisation of metals in a low co-ordinative environment using the bis (trimethylsilyl) methyl ligand; coloured Sn II and Pb II alkyls, M [CH (SiMe 3) 2] 2&lt;/title&gt;&lt;secondary-title&gt;Journal of the Chemical Society, Chemical Communications&lt;/secondary-title&gt;&lt;/titles&gt;&lt;periodical&gt;&lt;full-title&gt;Journal of the Chemical Society, Chemical Communications&lt;/full-title&gt;&lt;abbr-1&gt;J. Chem. Soc., Chem. Commun.&lt;/abbr-1&gt;&lt;/periodical&gt;&lt;pages&gt;317&lt;/pages&gt;&lt;number&gt;9&lt;/number&gt;&lt;dates&gt;&lt;year&gt;1973&lt;/year&gt;&lt;/dates&gt;&lt;urls&gt;&lt;/urls&gt;&lt;/record&gt;&lt;/Cite&gt;&lt;/EndNote&gt;</w:instrText>
      </w:r>
      <w:r w:rsidR="00442819" w:rsidRPr="004C076C">
        <w:rPr>
          <w:b w:val="0"/>
          <w:bCs w:val="0"/>
          <w:sz w:val="24"/>
          <w:szCs w:val="24"/>
        </w:rPr>
        <w:fldChar w:fldCharType="separate"/>
      </w:r>
      <w:r w:rsidR="00442819" w:rsidRPr="004C076C">
        <w:rPr>
          <w:b w:val="0"/>
          <w:bCs w:val="0"/>
          <w:noProof/>
          <w:sz w:val="24"/>
          <w:szCs w:val="24"/>
          <w:vertAlign w:val="superscript"/>
        </w:rPr>
        <w:t>[</w:t>
      </w:r>
      <w:hyperlink w:anchor="_ENREF_7" w:tooltip="Davidson, 1973 #336" w:history="1">
        <w:r w:rsidR="00BC04BF" w:rsidRPr="004C076C">
          <w:rPr>
            <w:b w:val="0"/>
            <w:bCs w:val="0"/>
            <w:noProof/>
            <w:sz w:val="24"/>
            <w:szCs w:val="24"/>
            <w:vertAlign w:val="superscript"/>
          </w:rPr>
          <w:t>5</w:t>
        </w:r>
      </w:hyperlink>
      <w:r w:rsidR="00442819" w:rsidRPr="004C076C">
        <w:rPr>
          <w:b w:val="0"/>
          <w:bCs w:val="0"/>
          <w:noProof/>
          <w:sz w:val="24"/>
          <w:szCs w:val="24"/>
          <w:vertAlign w:val="superscript"/>
        </w:rPr>
        <w:t>]</w:t>
      </w:r>
      <w:r w:rsidR="00442819" w:rsidRPr="004C076C">
        <w:rPr>
          <w:b w:val="0"/>
          <w:bCs w:val="0"/>
          <w:sz w:val="24"/>
          <w:szCs w:val="24"/>
        </w:rPr>
        <w:fldChar w:fldCharType="end"/>
      </w:r>
      <w:r w:rsidR="00442819" w:rsidRPr="004C076C">
        <w:rPr>
          <w:b w:val="0"/>
          <w:bCs w:val="0"/>
          <w:sz w:val="24"/>
          <w:szCs w:val="24"/>
        </w:rPr>
        <w:t xml:space="preserve"> and the synthesis of the </w:t>
      </w:r>
      <w:proofErr w:type="spellStart"/>
      <w:r w:rsidR="00442819" w:rsidRPr="004C076C">
        <w:rPr>
          <w:b w:val="0"/>
          <w:bCs w:val="0"/>
          <w:sz w:val="24"/>
          <w:szCs w:val="24"/>
        </w:rPr>
        <w:t>diplumbyne</w:t>
      </w:r>
      <w:proofErr w:type="spellEnd"/>
      <w:r w:rsidR="00442819" w:rsidRPr="004C076C">
        <w:rPr>
          <w:b w:val="0"/>
          <w:bCs w:val="0"/>
          <w:sz w:val="24"/>
          <w:szCs w:val="24"/>
        </w:rPr>
        <w:t xml:space="preserve"> in 2000.</w:t>
      </w:r>
      <w:r w:rsidR="00442819" w:rsidRPr="004C076C">
        <w:rPr>
          <w:b w:val="0"/>
          <w:bCs w:val="0"/>
          <w:sz w:val="24"/>
          <w:szCs w:val="24"/>
        </w:rPr>
        <w:fldChar w:fldCharType="begin"/>
      </w:r>
      <w:r w:rsidR="00442819" w:rsidRPr="004C076C">
        <w:rPr>
          <w:b w:val="0"/>
          <w:bCs w:val="0"/>
          <w:sz w:val="24"/>
          <w:szCs w:val="24"/>
        </w:rPr>
        <w:instrText xml:space="preserve"> ADDIN EN.CITE &lt;EndNote&gt;&lt;Cite&gt;&lt;Author&gt;Pu&lt;/Author&gt;&lt;Year&gt;2000&lt;/Year&gt;&lt;RecNum&gt;338&lt;/RecNum&gt;&lt;DisplayText&gt;&lt;style face="superscript"&gt;[6]&lt;/style&gt;&lt;/DisplayText&gt;&lt;record&gt;&lt;rec-number&gt;338&lt;/rec-number&gt;&lt;foreign-keys&gt;&lt;key app="EN" db-id="vfe2tfdfhtdrwnes0d9pvpzs09r0rdprtst5"&gt;338&lt;/key&gt;&lt;/foreign-keys&gt;&lt;ref-type name="Journal Article"&gt;17&lt;/ref-type&gt;&lt;contributors&gt;&lt;authors&gt;&lt;author&gt;Pu, Lihung&lt;/author&gt;&lt;author&gt;Twamley, Brendan&lt;/author&gt;&lt;author&gt;Power, Philip P&lt;/author&gt;&lt;/authors&gt;&lt;/contributors&gt;&lt;titles&gt;&lt;title&gt;Synthesis and characterization of 2, 6-Trip2H3C6PbPbC6H3-2, 6-Trip2 (Trip= C6H2-2, 4, 6-i-Pr3): a stable heavier group 14 element analogue of an alkyne&lt;/title&gt;&lt;secondary-title&gt;Journal of the American Chemical Society&lt;/secondary-title&gt;&lt;/titles&gt;&lt;periodical&gt;&lt;full-title&gt;Journal of the American Chemical Society&lt;/full-title&gt;&lt;abbr-1&gt;J. Am. Chem. Soc.&lt;/abbr-1&gt;&lt;abbr-2&gt;JAChS&lt;/abbr-2&gt;&lt;/periodical&gt;&lt;pages&gt;3524-3525&lt;/pages&gt;&lt;volume&gt;122&lt;/volume&gt;&lt;number&gt;14&lt;/number&gt;&lt;dates&gt;&lt;year&gt;2000&lt;/year&gt;&lt;/dates&gt;&lt;isbn&gt;0002-7863&lt;/isbn&gt;&lt;urls&gt;&lt;/urls&gt;&lt;/record&gt;&lt;/Cite&gt;&lt;/EndNote&gt;</w:instrText>
      </w:r>
      <w:r w:rsidR="00442819" w:rsidRPr="004C076C">
        <w:rPr>
          <w:b w:val="0"/>
          <w:bCs w:val="0"/>
          <w:sz w:val="24"/>
          <w:szCs w:val="24"/>
        </w:rPr>
        <w:fldChar w:fldCharType="separate"/>
      </w:r>
      <w:r w:rsidR="00442819" w:rsidRPr="004C076C">
        <w:rPr>
          <w:b w:val="0"/>
          <w:bCs w:val="0"/>
          <w:noProof/>
          <w:sz w:val="24"/>
          <w:szCs w:val="24"/>
          <w:vertAlign w:val="superscript"/>
        </w:rPr>
        <w:t>[</w:t>
      </w:r>
      <w:hyperlink w:anchor="_ENREF_8" w:tooltip="Pu, 2000 #338" w:history="1">
        <w:r w:rsidR="00BC04BF" w:rsidRPr="004C076C">
          <w:rPr>
            <w:b w:val="0"/>
            <w:bCs w:val="0"/>
            <w:noProof/>
            <w:sz w:val="24"/>
            <w:szCs w:val="24"/>
            <w:vertAlign w:val="superscript"/>
          </w:rPr>
          <w:t>6</w:t>
        </w:r>
      </w:hyperlink>
      <w:r w:rsidR="00442819" w:rsidRPr="004C076C">
        <w:rPr>
          <w:b w:val="0"/>
          <w:bCs w:val="0"/>
          <w:noProof/>
          <w:sz w:val="24"/>
          <w:szCs w:val="24"/>
          <w:vertAlign w:val="superscript"/>
        </w:rPr>
        <w:t>]</w:t>
      </w:r>
      <w:r w:rsidR="00442819" w:rsidRPr="004C076C">
        <w:rPr>
          <w:b w:val="0"/>
          <w:bCs w:val="0"/>
          <w:sz w:val="24"/>
          <w:szCs w:val="24"/>
        </w:rPr>
        <w:fldChar w:fldCharType="end"/>
      </w:r>
      <w:r w:rsidR="00442819" w:rsidRPr="004C076C">
        <w:rPr>
          <w:b w:val="0"/>
          <w:bCs w:val="0"/>
          <w:sz w:val="24"/>
          <w:szCs w:val="24"/>
        </w:rPr>
        <w:t xml:space="preserve">  Subsequently, alkyne analogs including </w:t>
      </w:r>
      <w:proofErr w:type="spellStart"/>
      <w:r w:rsidR="00442819" w:rsidRPr="004C076C">
        <w:rPr>
          <w:b w:val="0"/>
          <w:bCs w:val="0"/>
          <w:sz w:val="24"/>
          <w:szCs w:val="24"/>
        </w:rPr>
        <w:t>distannyne</w:t>
      </w:r>
      <w:proofErr w:type="spellEnd"/>
      <w:r w:rsidR="00442819" w:rsidRPr="004C076C">
        <w:rPr>
          <w:b w:val="0"/>
          <w:bCs w:val="0"/>
          <w:sz w:val="24"/>
          <w:szCs w:val="24"/>
        </w:rPr>
        <w:t>,</w:t>
      </w:r>
      <w:r w:rsidR="00442819" w:rsidRPr="004C076C">
        <w:rPr>
          <w:b w:val="0"/>
          <w:bCs w:val="0"/>
          <w:sz w:val="24"/>
          <w:szCs w:val="24"/>
        </w:rPr>
        <w:fldChar w:fldCharType="begin"/>
      </w:r>
      <w:r w:rsidR="00442819" w:rsidRPr="004C076C">
        <w:rPr>
          <w:b w:val="0"/>
          <w:bCs w:val="0"/>
          <w:sz w:val="24"/>
          <w:szCs w:val="24"/>
        </w:rPr>
        <w:instrText xml:space="preserve"> ADDIN EN.CITE &lt;EndNote&gt;&lt;Cite&gt;&lt;Author&gt;Phillips&lt;/Author&gt;&lt;Year&gt;2002&lt;/Year&gt;&lt;RecNum&gt;340&lt;/RecNum&gt;&lt;DisplayText&gt;&lt;style face="superscript"&gt;[7]&lt;/style&gt;&lt;/DisplayText&gt;&lt;record&gt;&lt;rec-number&gt;340&lt;/rec-number&gt;&lt;foreign-keys&gt;&lt;key app="EN" db-id="vfe2tfdfhtdrwnes0d9pvpzs09r0rdprtst5"&gt;340&lt;/key&gt;&lt;/foreign-keys&gt;&lt;ref-type name="Journal Article"&gt;17&lt;/ref-type&gt;&lt;contributors&gt;&lt;authors&gt;&lt;author&gt;Phillips, Andrew D&lt;/author&gt;&lt;author&gt;Wright, Robert J&lt;/author&gt;&lt;author&gt;Olmstead, Marilyn M&lt;/author&gt;&lt;author&gt;Power, Philip P&lt;/author&gt;&lt;/authors&gt;&lt;/contributors&gt;&lt;titles&gt;&lt;title&gt;Synthesis and characterization of 2, 6-Dipp2-H3C6SnSnC6H3-2, 6-Dipp2 (Dipp= C6H3-2, 6-Pri2): a tin analogue of an alkyne&lt;/title&gt;&lt;secondary-title&gt;Journal of the American Chemical Society&lt;/secondary-title&gt;&lt;/titles&gt;&lt;periodical&gt;&lt;full-title&gt;Journal of the American Chemical Society&lt;/full-title&gt;&lt;abbr-1&gt;J. Am. Chem. Soc.&lt;/abbr-1&gt;&lt;abbr-2&gt;JAChS&lt;/abbr-2&gt;&lt;/periodical&gt;&lt;pages&gt;5930-5931&lt;/pages&gt;&lt;volume&gt;124&lt;/volume&gt;&lt;number&gt;21&lt;/number&gt;&lt;dates&gt;&lt;year&gt;2002&lt;/year&gt;&lt;/dates&gt;&lt;isbn&gt;0002-7863&lt;/isbn&gt;&lt;urls&gt;&lt;/urls&gt;&lt;/record&gt;&lt;/Cite&gt;&lt;/EndNote&gt;</w:instrText>
      </w:r>
      <w:r w:rsidR="00442819" w:rsidRPr="004C076C">
        <w:rPr>
          <w:b w:val="0"/>
          <w:bCs w:val="0"/>
          <w:sz w:val="24"/>
          <w:szCs w:val="24"/>
        </w:rPr>
        <w:fldChar w:fldCharType="separate"/>
      </w:r>
      <w:r w:rsidR="00442819" w:rsidRPr="004C076C">
        <w:rPr>
          <w:b w:val="0"/>
          <w:bCs w:val="0"/>
          <w:noProof/>
          <w:sz w:val="24"/>
          <w:szCs w:val="24"/>
          <w:vertAlign w:val="superscript"/>
        </w:rPr>
        <w:t>[</w:t>
      </w:r>
      <w:hyperlink w:anchor="_ENREF_9" w:tooltip="Phillips, 2002 #340" w:history="1">
        <w:r w:rsidR="00BC04BF" w:rsidRPr="004C076C">
          <w:rPr>
            <w:b w:val="0"/>
            <w:bCs w:val="0"/>
            <w:noProof/>
            <w:sz w:val="24"/>
            <w:szCs w:val="24"/>
            <w:vertAlign w:val="superscript"/>
          </w:rPr>
          <w:t>7</w:t>
        </w:r>
      </w:hyperlink>
      <w:r w:rsidR="00442819" w:rsidRPr="004C076C">
        <w:rPr>
          <w:b w:val="0"/>
          <w:bCs w:val="0"/>
          <w:noProof/>
          <w:sz w:val="24"/>
          <w:szCs w:val="24"/>
          <w:vertAlign w:val="superscript"/>
        </w:rPr>
        <w:t>]</w:t>
      </w:r>
      <w:r w:rsidR="00442819" w:rsidRPr="004C076C">
        <w:rPr>
          <w:b w:val="0"/>
          <w:bCs w:val="0"/>
          <w:sz w:val="24"/>
          <w:szCs w:val="24"/>
        </w:rPr>
        <w:fldChar w:fldCharType="end"/>
      </w:r>
      <w:r w:rsidR="00442819" w:rsidRPr="004C076C">
        <w:rPr>
          <w:b w:val="0"/>
          <w:bCs w:val="0"/>
          <w:sz w:val="24"/>
          <w:szCs w:val="24"/>
        </w:rPr>
        <w:t xml:space="preserve"> </w:t>
      </w:r>
      <w:proofErr w:type="spellStart"/>
      <w:r w:rsidR="00442819" w:rsidRPr="004C076C">
        <w:rPr>
          <w:b w:val="0"/>
          <w:bCs w:val="0"/>
          <w:sz w:val="24"/>
          <w:szCs w:val="24"/>
        </w:rPr>
        <w:t>digermyne</w:t>
      </w:r>
      <w:proofErr w:type="spellEnd"/>
      <w:r w:rsidR="00442819" w:rsidRPr="004C076C">
        <w:rPr>
          <w:b w:val="0"/>
          <w:bCs w:val="0"/>
          <w:sz w:val="24"/>
          <w:szCs w:val="24"/>
        </w:rPr>
        <w:fldChar w:fldCharType="begin"/>
      </w:r>
      <w:r w:rsidR="00442819" w:rsidRPr="004C076C">
        <w:rPr>
          <w:b w:val="0"/>
          <w:bCs w:val="0"/>
          <w:sz w:val="24"/>
          <w:szCs w:val="24"/>
        </w:rPr>
        <w:instrText xml:space="preserve"> ADDIN EN.CITE &lt;EndNote&gt;&lt;Cite&gt;&lt;Author&gt;Stender&lt;/Author&gt;&lt;Year&gt;2002&lt;/Year&gt;&lt;RecNum&gt;339&lt;/RecNum&gt;&lt;DisplayText&gt;&lt;style face="superscript"&gt;[8]&lt;/style&gt;&lt;/DisplayText&gt;&lt;record&gt;&lt;rec-number&gt;339&lt;/rec-number&gt;&lt;foreign-keys&gt;&lt;key app="EN" db-id="vfe2tfdfhtdrwnes0d9pvpzs09r0rdprtst5"&gt;339&lt;/key&gt;&lt;/foreign-keys&gt;&lt;ref-type name="Journal Article"&gt;17&lt;/ref-type&gt;&lt;contributors&gt;&lt;authors&gt;&lt;author&gt;Stender, Matthias&lt;/author&gt;&lt;author&gt;Phillips, Andrew D&lt;/author&gt;&lt;author&gt;Wright, Robert J&lt;/author&gt;&lt;author&gt;Power, Philip P&lt;/author&gt;&lt;/authors&gt;&lt;/contributors&gt;&lt;titles&gt;&lt;title&gt;Synthesis and characterization of a digermanium analogue of an alkyne&lt;/title&gt;&lt;secondary-title&gt;Angewandte Chemie International Edition&lt;/secondary-title&gt;&lt;/titles&gt;&lt;periodical&gt;&lt;full-title&gt;Angewandte Chemie International Edition&lt;/full-title&gt;&lt;abbr-1&gt;Angew. Chem. Int. Ed.&lt;/abbr-1&gt;&lt;abbr-2&gt;AChIE&lt;/abbr-2&gt;&lt;/periodical&gt;&lt;pages&gt;1785-1787&lt;/pages&gt;&lt;volume&gt;41&lt;/volume&gt;&lt;number&gt;10&lt;/number&gt;&lt;dates&gt;&lt;year&gt;2002&lt;/year&gt;&lt;/dates&gt;&lt;isbn&gt;1433-7851&lt;/isbn&gt;&lt;urls&gt;&lt;/urls&gt;&lt;/record&gt;&lt;/Cite&gt;&lt;Cite&gt;&lt;Author&gt;Sugiyama&lt;/Author&gt;&lt;Year&gt;2006&lt;/Year&gt;&lt;RecNum&gt;342&lt;/RecNum&gt;&lt;record&gt;&lt;rec-number&gt;342&lt;/rec-number&gt;&lt;foreign-keys&gt;&lt;key app="EN" db-id="vfe2tfdfhtdrwnes0d9pvpzs09r0rdprtst5"&gt;342&lt;/key&gt;&lt;/foreign-keys&gt;&lt;ref-type name="Journal Article"&gt;17&lt;/ref-type&gt;&lt;contributors&gt;&lt;authors&gt;&lt;author&gt;Sugiyama, Yusuke&lt;/author&gt;&lt;author&gt;Sasamori, Takahiro&lt;/author&gt;&lt;author&gt;Hosoi, Yoshinobu&lt;/author&gt;&lt;author&gt;Furukawa, Yukio&lt;/author&gt;&lt;author&gt;Takagi, Nozomi&lt;/author&gt;&lt;author&gt;Nagase, Shigeru&lt;/author&gt;&lt;author&gt;Tokitoh, Norihiro&lt;/author&gt;&lt;/authors&gt;&lt;/contributors&gt;&lt;titles&gt;&lt;title&gt;Synthesis and properties of a new kinetically stabilized digermyne: new insights for a germanium analogue of an alkyne&lt;/title&gt;&lt;secondary-title&gt;Journal of the American Chemical Society&lt;/secondary-title&gt;&lt;/titles&gt;&lt;periodical&gt;&lt;full-title&gt;Journal of the American Chemical Society&lt;/full-title&gt;&lt;abbr-1&gt;J. Am. Chem. Soc.&lt;/abbr-1&gt;&lt;abbr-2&gt;JAChS&lt;/abbr-2&gt;&lt;/periodical&gt;&lt;pages&gt;1023-1031&lt;/pages&gt;&lt;volume&gt;128&lt;/volume&gt;&lt;number&gt;3&lt;/number&gt;&lt;dates&gt;&lt;year&gt;2006&lt;/year&gt;&lt;/dates&gt;&lt;isbn&gt;0002-7863&lt;/isbn&gt;&lt;urls&gt;&lt;/urls&gt;&lt;/record&gt;&lt;/Cite&gt;&lt;/EndNote&gt;</w:instrText>
      </w:r>
      <w:r w:rsidR="00442819" w:rsidRPr="004C076C">
        <w:rPr>
          <w:b w:val="0"/>
          <w:bCs w:val="0"/>
          <w:sz w:val="24"/>
          <w:szCs w:val="24"/>
        </w:rPr>
        <w:fldChar w:fldCharType="separate"/>
      </w:r>
      <w:r w:rsidR="00442819" w:rsidRPr="004C076C">
        <w:rPr>
          <w:b w:val="0"/>
          <w:bCs w:val="0"/>
          <w:noProof/>
          <w:sz w:val="24"/>
          <w:szCs w:val="24"/>
          <w:vertAlign w:val="superscript"/>
        </w:rPr>
        <w:t>[</w:t>
      </w:r>
      <w:hyperlink w:anchor="_ENREF_10" w:tooltip="Stender, 2002 #339" w:history="1">
        <w:r w:rsidR="00BC04BF" w:rsidRPr="004C076C">
          <w:rPr>
            <w:b w:val="0"/>
            <w:bCs w:val="0"/>
            <w:noProof/>
            <w:sz w:val="24"/>
            <w:szCs w:val="24"/>
            <w:vertAlign w:val="superscript"/>
          </w:rPr>
          <w:t>8</w:t>
        </w:r>
      </w:hyperlink>
      <w:r w:rsidR="00442819" w:rsidRPr="004C076C">
        <w:rPr>
          <w:b w:val="0"/>
          <w:bCs w:val="0"/>
          <w:noProof/>
          <w:sz w:val="24"/>
          <w:szCs w:val="24"/>
          <w:vertAlign w:val="superscript"/>
        </w:rPr>
        <w:t>]</w:t>
      </w:r>
      <w:r w:rsidR="00442819" w:rsidRPr="004C076C">
        <w:rPr>
          <w:b w:val="0"/>
          <w:bCs w:val="0"/>
          <w:sz w:val="24"/>
          <w:szCs w:val="24"/>
        </w:rPr>
        <w:fldChar w:fldCharType="end"/>
      </w:r>
      <w:r w:rsidR="00442819" w:rsidRPr="004C076C">
        <w:rPr>
          <w:b w:val="0"/>
          <w:bCs w:val="0"/>
          <w:sz w:val="24"/>
          <w:szCs w:val="24"/>
        </w:rPr>
        <w:t xml:space="preserve"> and </w:t>
      </w:r>
      <w:proofErr w:type="spellStart"/>
      <w:r w:rsidR="00442819" w:rsidRPr="004C076C">
        <w:rPr>
          <w:b w:val="0"/>
          <w:bCs w:val="0"/>
          <w:sz w:val="24"/>
          <w:szCs w:val="24"/>
        </w:rPr>
        <w:t>disilyne</w:t>
      </w:r>
      <w:proofErr w:type="spellEnd"/>
      <w:r w:rsidR="00442819" w:rsidRPr="004C076C">
        <w:rPr>
          <w:b w:val="0"/>
          <w:bCs w:val="0"/>
          <w:sz w:val="24"/>
          <w:szCs w:val="24"/>
        </w:rPr>
        <w:fldChar w:fldCharType="begin"/>
      </w:r>
      <w:r w:rsidR="00442819" w:rsidRPr="004C076C">
        <w:rPr>
          <w:b w:val="0"/>
          <w:bCs w:val="0"/>
          <w:sz w:val="24"/>
          <w:szCs w:val="24"/>
        </w:rPr>
        <w:instrText xml:space="preserve"> ADDIN EN.CITE &lt;EndNote&gt;&lt;Cite&gt;&lt;Author&gt;Sekiguchi&lt;/Author&gt;&lt;Year&gt;2004&lt;/Year&gt;&lt;RecNum&gt;341&lt;/RecNum&gt;&lt;DisplayText&gt;&lt;style face="superscript"&gt;[9]&lt;/style&gt;&lt;/DisplayText&gt;&lt;record&gt;&lt;rec-number&gt;341&lt;/rec-number&gt;&lt;foreign-keys&gt;&lt;key app="EN" db-id="vfe2tfdfhtdrwnes0d9pvpzs09r0rdprtst5"&gt;341&lt;/key&gt;&lt;/foreign-keys&gt;&lt;ref-type name="Journal Article"&gt;17&lt;/ref-type&gt;&lt;contributors&gt;&lt;authors&gt;&lt;author&gt;Sekiguchi, Akira&lt;/author&gt;&lt;author&gt;Kinjo, Rei&lt;/author&gt;&lt;author&gt;Ichinohe, Masaaki&lt;/author&gt;&lt;/authors&gt;&lt;/contributors&gt;&lt;titles&gt;&lt;title&gt;A stable compound containing a silicon-silicon triple bond&lt;/title&gt;&lt;secondary-title&gt;Science&lt;/secondary-title&gt;&lt;/titles&gt;&lt;periodical&gt;&lt;full-title&gt;Science&lt;/full-title&gt;&lt;/periodical&gt;&lt;pages&gt;1755-1757&lt;/pages&gt;&lt;volume&gt;305&lt;/volume&gt;&lt;number&gt;5691&lt;/number&gt;&lt;dates&gt;&lt;year&gt;2004&lt;/year&gt;&lt;/dates&gt;&lt;isbn&gt;0036-8075&lt;/isbn&gt;&lt;urls&gt;&lt;/urls&gt;&lt;/record&gt;&lt;/Cite&gt;&lt;Cite&gt;&lt;Author&gt;Sekiguchi&lt;/Author&gt;&lt;Year&gt;2008&lt;/Year&gt;&lt;RecNum&gt;343&lt;/RecNum&gt;&lt;record&gt;&lt;rec-number&gt;343&lt;/rec-number&gt;&lt;foreign-keys&gt;&lt;key app="EN" db-id="vfe2tfdfhtdrwnes0d9pvpzs09r0rdprtst5"&gt;343&lt;/key&gt;&lt;/foreign-keys&gt;&lt;ref-type name="Journal Article"&gt;17&lt;/ref-type&gt;&lt;contributors&gt;&lt;authors&gt;&lt;author&gt;Sekiguchi, Akira&lt;/author&gt;&lt;/authors&gt;&lt;/contributors&gt;&lt;titles&gt;&lt;title&gt;Disilyne with a silicon-silicon triple bond: A new entry to multiple bond chemistry&lt;/title&gt;&lt;secondary-title&gt;Pure and Applied Chemistry&lt;/secondary-title&gt;&lt;/titles&gt;&lt;periodical&gt;&lt;full-title&gt;Pure and Applied Chemistry&lt;/full-title&gt;&lt;abbr-1&gt;Pure Appl. Chem.&lt;/abbr-1&gt;&lt;/periodical&gt;&lt;pages&gt;447-457&lt;/pages&gt;&lt;volume&gt;80&lt;/volume&gt;&lt;number&gt;3&lt;/number&gt;&lt;dates&gt;&lt;year&gt;2008&lt;/year&gt;&lt;/dates&gt;&lt;isbn&gt;0033-4545&lt;/isbn&gt;&lt;urls&gt;&lt;/urls&gt;&lt;/record&gt;&lt;/Cite&gt;&lt;/EndNote&gt;</w:instrText>
      </w:r>
      <w:r w:rsidR="00442819" w:rsidRPr="004C076C">
        <w:rPr>
          <w:b w:val="0"/>
          <w:bCs w:val="0"/>
          <w:sz w:val="24"/>
          <w:szCs w:val="24"/>
        </w:rPr>
        <w:fldChar w:fldCharType="separate"/>
      </w:r>
      <w:r w:rsidR="00442819" w:rsidRPr="004C076C">
        <w:rPr>
          <w:b w:val="0"/>
          <w:bCs w:val="0"/>
          <w:noProof/>
          <w:sz w:val="24"/>
          <w:szCs w:val="24"/>
          <w:vertAlign w:val="superscript"/>
        </w:rPr>
        <w:t>[</w:t>
      </w:r>
      <w:hyperlink w:anchor="_ENREF_12" w:tooltip="Sekiguchi, 2004 #341" w:history="1">
        <w:r w:rsidR="00BC04BF" w:rsidRPr="004C076C">
          <w:rPr>
            <w:b w:val="0"/>
            <w:bCs w:val="0"/>
            <w:noProof/>
            <w:sz w:val="24"/>
            <w:szCs w:val="24"/>
            <w:vertAlign w:val="superscript"/>
          </w:rPr>
          <w:t>9</w:t>
        </w:r>
      </w:hyperlink>
      <w:r w:rsidR="00442819" w:rsidRPr="004C076C">
        <w:rPr>
          <w:b w:val="0"/>
          <w:bCs w:val="0"/>
          <w:noProof/>
          <w:sz w:val="24"/>
          <w:szCs w:val="24"/>
          <w:vertAlign w:val="superscript"/>
        </w:rPr>
        <w:t>]</w:t>
      </w:r>
      <w:r w:rsidR="00442819" w:rsidRPr="004C076C">
        <w:rPr>
          <w:b w:val="0"/>
          <w:bCs w:val="0"/>
          <w:sz w:val="24"/>
          <w:szCs w:val="24"/>
        </w:rPr>
        <w:fldChar w:fldCharType="end"/>
      </w:r>
      <w:r w:rsidR="00442819" w:rsidRPr="004C076C">
        <w:rPr>
          <w:b w:val="0"/>
          <w:bCs w:val="0"/>
          <w:sz w:val="24"/>
          <w:szCs w:val="24"/>
        </w:rPr>
        <w:t xml:space="preserve"> were prepared. Besides, the isomerization of heavier analogues of ethyne</w:t>
      </w:r>
      <w:r w:rsidR="00A43C72" w:rsidRPr="004C076C">
        <w:rPr>
          <w:b w:val="0"/>
          <w:bCs w:val="0"/>
          <w:sz w:val="24"/>
          <w:szCs w:val="24"/>
        </w:rPr>
        <w:t>s</w:t>
      </w:r>
      <w:r w:rsidR="00442819" w:rsidRPr="004C076C">
        <w:rPr>
          <w:b w:val="0"/>
          <w:bCs w:val="0"/>
          <w:sz w:val="24"/>
          <w:szCs w:val="24"/>
        </w:rPr>
        <w:t xml:space="preserve"> E</w:t>
      </w:r>
      <w:r w:rsidR="00442819" w:rsidRPr="004C076C">
        <w:rPr>
          <w:b w:val="0"/>
          <w:bCs w:val="0"/>
          <w:sz w:val="24"/>
          <w:szCs w:val="24"/>
          <w:vertAlign w:val="subscript"/>
        </w:rPr>
        <w:t>2</w:t>
      </w:r>
      <w:r w:rsidR="00442819" w:rsidRPr="004C076C">
        <w:rPr>
          <w:b w:val="0"/>
          <w:bCs w:val="0"/>
          <w:sz w:val="24"/>
          <w:szCs w:val="24"/>
        </w:rPr>
        <w:t>H</w:t>
      </w:r>
      <w:r w:rsidR="00442819" w:rsidRPr="004C076C">
        <w:rPr>
          <w:b w:val="0"/>
          <w:bCs w:val="0"/>
          <w:sz w:val="24"/>
          <w:szCs w:val="24"/>
          <w:vertAlign w:val="subscript"/>
        </w:rPr>
        <w:t>2</w:t>
      </w:r>
      <w:r w:rsidR="00442819" w:rsidRPr="004C076C">
        <w:rPr>
          <w:b w:val="0"/>
          <w:bCs w:val="0"/>
          <w:sz w:val="24"/>
          <w:szCs w:val="24"/>
        </w:rPr>
        <w:t xml:space="preserve"> (E = Si-Pb) to vinylidene</w:t>
      </w:r>
      <w:r w:rsidR="00A43C72" w:rsidRPr="004C076C">
        <w:rPr>
          <w:b w:val="0"/>
          <w:bCs w:val="0"/>
          <w:sz w:val="24"/>
          <w:szCs w:val="24"/>
        </w:rPr>
        <w:t>-</w:t>
      </w:r>
      <w:r w:rsidR="00442819" w:rsidRPr="004C076C">
        <w:rPr>
          <w:b w:val="0"/>
          <w:bCs w:val="0"/>
          <w:sz w:val="24"/>
          <w:szCs w:val="24"/>
        </w:rPr>
        <w:t>analogs was studied</w:t>
      </w:r>
      <w:r w:rsidR="00A43C72" w:rsidRPr="004C076C">
        <w:rPr>
          <w:b w:val="0"/>
          <w:bCs w:val="0"/>
          <w:sz w:val="24"/>
          <w:szCs w:val="24"/>
        </w:rPr>
        <w:t>,</w:t>
      </w:r>
      <w:r w:rsidR="00442819" w:rsidRPr="004C076C">
        <w:rPr>
          <w:b w:val="0"/>
          <w:bCs w:val="0"/>
          <w:sz w:val="24"/>
          <w:szCs w:val="24"/>
        </w:rPr>
        <w:t xml:space="preserve"> and stable vinylidene analogs were synthesized.</w:t>
      </w:r>
      <w:r w:rsidR="00442819" w:rsidRPr="004C076C">
        <w:rPr>
          <w:b w:val="0"/>
          <w:bCs w:val="0"/>
          <w:sz w:val="24"/>
          <w:szCs w:val="24"/>
        </w:rPr>
        <w:fldChar w:fldCharType="begin">
          <w:fldData xml:space="preserve">PEVuZE5vdGU+PENpdGU+PEF1dGhvcj5SaXQ8L0F1dGhvcj48WWVhcj4yMDE2PC9ZZWFyPjxSZWNO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</w:fldData>
        </w:fldChar>
      </w:r>
      <w:r w:rsidR="00442819" w:rsidRPr="004C076C">
        <w:rPr>
          <w:b w:val="0"/>
          <w:bCs w:val="0"/>
          <w:sz w:val="24"/>
          <w:szCs w:val="24"/>
        </w:rPr>
        <w:instrText xml:space="preserve"> ADDIN EN.CITE </w:instrText>
      </w:r>
      <w:r w:rsidR="00442819" w:rsidRPr="004C076C">
        <w:rPr>
          <w:b w:val="0"/>
          <w:bCs w:val="0"/>
          <w:sz w:val="24"/>
          <w:szCs w:val="24"/>
        </w:rPr>
        <w:fldChar w:fldCharType="begin">
          <w:fldData xml:space="preserve">PEVuZE5vdGU+PENpdGU+PEF1dGhvcj5SaXQ8L0F1dGhvcj48WWVhcj4yMDE2PC9ZZWFyPjxSZWNO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</w:fldData>
        </w:fldChar>
      </w:r>
      <w:r w:rsidR="00442819" w:rsidRPr="004C076C">
        <w:rPr>
          <w:b w:val="0"/>
          <w:bCs w:val="0"/>
          <w:sz w:val="24"/>
          <w:szCs w:val="24"/>
        </w:rPr>
        <w:instrText xml:space="preserve"> ADDIN EN.CITE.DATA </w:instrText>
      </w:r>
      <w:r w:rsidR="00442819" w:rsidRPr="004C076C">
        <w:rPr>
          <w:b w:val="0"/>
          <w:bCs w:val="0"/>
          <w:sz w:val="24"/>
          <w:szCs w:val="24"/>
        </w:rPr>
      </w:r>
      <w:r w:rsidR="00442819" w:rsidRPr="004C076C">
        <w:rPr>
          <w:b w:val="0"/>
          <w:bCs w:val="0"/>
          <w:sz w:val="24"/>
          <w:szCs w:val="24"/>
        </w:rPr>
        <w:fldChar w:fldCharType="end"/>
      </w:r>
      <w:r w:rsidR="00442819" w:rsidRPr="004C076C">
        <w:rPr>
          <w:b w:val="0"/>
          <w:bCs w:val="0"/>
          <w:sz w:val="24"/>
          <w:szCs w:val="24"/>
        </w:rPr>
      </w:r>
      <w:r w:rsidR="00442819" w:rsidRPr="004C076C">
        <w:rPr>
          <w:b w:val="0"/>
          <w:bCs w:val="0"/>
          <w:sz w:val="24"/>
          <w:szCs w:val="24"/>
        </w:rPr>
        <w:fldChar w:fldCharType="separate"/>
      </w:r>
      <w:r w:rsidR="00442819" w:rsidRPr="004C076C">
        <w:rPr>
          <w:b w:val="0"/>
          <w:bCs w:val="0"/>
          <w:noProof/>
          <w:sz w:val="24"/>
          <w:szCs w:val="24"/>
          <w:vertAlign w:val="superscript"/>
        </w:rPr>
        <w:t>[</w:t>
      </w:r>
      <w:hyperlink w:anchor="_ENREF_14" w:tooltip="Rit, 2016 #344" w:history="1">
        <w:r w:rsidR="00BC04BF" w:rsidRPr="004C076C">
          <w:rPr>
            <w:b w:val="0"/>
            <w:bCs w:val="0"/>
            <w:noProof/>
            <w:sz w:val="24"/>
            <w:szCs w:val="24"/>
            <w:vertAlign w:val="superscript"/>
          </w:rPr>
          <w:t>10</w:t>
        </w:r>
      </w:hyperlink>
      <w:r w:rsidR="00442819" w:rsidRPr="004C076C">
        <w:rPr>
          <w:b w:val="0"/>
          <w:bCs w:val="0"/>
          <w:noProof/>
          <w:sz w:val="24"/>
          <w:szCs w:val="24"/>
          <w:vertAlign w:val="superscript"/>
        </w:rPr>
        <w:t>]</w:t>
      </w:r>
      <w:r w:rsidR="00442819" w:rsidRPr="004C076C">
        <w:rPr>
          <w:b w:val="0"/>
          <w:bCs w:val="0"/>
          <w:sz w:val="24"/>
          <w:szCs w:val="24"/>
        </w:rPr>
        <w:fldChar w:fldCharType="end"/>
      </w:r>
      <w:r w:rsidR="00442819">
        <w:rPr>
          <w:b w:val="0"/>
          <w:bCs w:val="0"/>
          <w:sz w:val="24"/>
          <w:szCs w:val="24"/>
        </w:rPr>
        <w:t xml:space="preserve"> </w:t>
      </w:r>
      <w:r w:rsidR="00470449" w:rsidRPr="00924C3D">
        <w:rPr>
          <w:b w:val="0"/>
          <w:bCs w:val="0"/>
          <w:sz w:val="24"/>
          <w:szCs w:val="24"/>
        </w:rPr>
        <w:t>The diverse chemical bonding of</w:t>
      </w:r>
      <w:r w:rsidR="00470449">
        <w:rPr>
          <w:b w:val="0"/>
          <w:bCs w:val="0"/>
          <w:sz w:val="24"/>
          <w:szCs w:val="24"/>
        </w:rPr>
        <w:t xml:space="preserve"> </w:t>
      </w:r>
      <w:r w:rsidR="00470449" w:rsidRPr="00924C3D">
        <w:rPr>
          <w:b w:val="0"/>
          <w:bCs w:val="0"/>
          <w:sz w:val="24"/>
          <w:szCs w:val="24"/>
        </w:rPr>
        <w:t>car</w:t>
      </w:r>
      <w:r w:rsidR="00470449">
        <w:rPr>
          <w:b w:val="0"/>
          <w:bCs w:val="0"/>
          <w:sz w:val="24"/>
          <w:szCs w:val="24"/>
        </w:rPr>
        <w:softHyphen/>
      </w:r>
      <w:r w:rsidR="00470449" w:rsidRPr="00924C3D">
        <w:rPr>
          <w:b w:val="0"/>
          <w:bCs w:val="0"/>
          <w:sz w:val="24"/>
          <w:szCs w:val="24"/>
        </w:rPr>
        <w:t>bon versus silicon and</w:t>
      </w:r>
      <w:r w:rsidR="00470449">
        <w:rPr>
          <w:b w:val="0"/>
          <w:bCs w:val="0"/>
          <w:sz w:val="24"/>
          <w:szCs w:val="24"/>
        </w:rPr>
        <w:t xml:space="preserve"> </w:t>
      </w:r>
      <w:r w:rsidR="00470449" w:rsidRPr="00924C3D">
        <w:rPr>
          <w:b w:val="0"/>
          <w:bCs w:val="0"/>
          <w:sz w:val="24"/>
          <w:szCs w:val="24"/>
        </w:rPr>
        <w:t>germanium</w:t>
      </w:r>
      <w:r w:rsidR="00470449">
        <w:rPr>
          <w:b w:val="0"/>
          <w:bCs w:val="0"/>
          <w:sz w:val="24"/>
          <w:szCs w:val="24"/>
        </w:rPr>
        <w:t xml:space="preserve"> is </w:t>
      </w:r>
      <w:r w:rsidR="002D0981" w:rsidRPr="004D199A">
        <w:rPr>
          <w:b w:val="0"/>
          <w:bCs w:val="0"/>
          <w:sz w:val="24"/>
          <w:szCs w:val="24"/>
        </w:rPr>
        <w:t>also</w:t>
      </w:r>
      <w:r w:rsidR="002D0981">
        <w:rPr>
          <w:b w:val="0"/>
          <w:bCs w:val="0"/>
          <w:sz w:val="24"/>
          <w:szCs w:val="24"/>
        </w:rPr>
        <w:t xml:space="preserve"> </w:t>
      </w:r>
      <w:r w:rsidR="00470449" w:rsidRPr="00924C3D">
        <w:rPr>
          <w:b w:val="0"/>
          <w:bCs w:val="0"/>
          <w:sz w:val="24"/>
          <w:szCs w:val="24"/>
        </w:rPr>
        <w:t>reflected in a comparison of the homo-</w:t>
      </w:r>
      <w:r w:rsidR="00470449">
        <w:rPr>
          <w:b w:val="0"/>
          <w:bCs w:val="0"/>
          <w:sz w:val="24"/>
          <w:szCs w:val="24"/>
        </w:rPr>
        <w:t xml:space="preserve"> (E</w:t>
      </w:r>
      <w:r w:rsidR="00470449" w:rsidRPr="00924C3D">
        <w:rPr>
          <w:b w:val="0"/>
          <w:bCs w:val="0"/>
          <w:sz w:val="24"/>
          <w:szCs w:val="24"/>
          <w:vertAlign w:val="subscript"/>
        </w:rPr>
        <w:t>2</w:t>
      </w:r>
      <w:r w:rsidR="00470449">
        <w:rPr>
          <w:b w:val="0"/>
          <w:bCs w:val="0"/>
          <w:sz w:val="24"/>
          <w:szCs w:val="24"/>
        </w:rPr>
        <w:t>H</w:t>
      </w:r>
      <w:r w:rsidR="00470449" w:rsidRPr="00924C3D">
        <w:rPr>
          <w:b w:val="0"/>
          <w:bCs w:val="0"/>
          <w:sz w:val="24"/>
          <w:szCs w:val="24"/>
          <w:vertAlign w:val="subscript"/>
        </w:rPr>
        <w:t>3</w:t>
      </w:r>
      <w:r w:rsidR="00470449">
        <w:rPr>
          <w:b w:val="0"/>
          <w:bCs w:val="0"/>
          <w:sz w:val="24"/>
          <w:szCs w:val="24"/>
        </w:rPr>
        <w:t xml:space="preserve">) </w:t>
      </w:r>
      <w:r w:rsidR="00470449" w:rsidRPr="00924C3D">
        <w:rPr>
          <w:b w:val="0"/>
          <w:bCs w:val="0"/>
          <w:sz w:val="24"/>
          <w:szCs w:val="24"/>
        </w:rPr>
        <w:t>and</w:t>
      </w:r>
      <w:r w:rsidR="00470449">
        <w:rPr>
          <w:b w:val="0"/>
          <w:bCs w:val="0"/>
          <w:sz w:val="24"/>
          <w:szCs w:val="24"/>
        </w:rPr>
        <w:t xml:space="preserve"> hete</w:t>
      </w:r>
      <w:r w:rsidR="005C3A4D" w:rsidRPr="00924C3D">
        <w:rPr>
          <w:b w:val="0"/>
          <w:bCs w:val="0"/>
          <w:sz w:val="24"/>
          <w:szCs w:val="24"/>
        </w:rPr>
        <w:t>ro</w:t>
      </w:r>
      <w:r w:rsidR="005C3A4D">
        <w:rPr>
          <w:b w:val="0"/>
          <w:bCs w:val="0"/>
          <w:sz w:val="24"/>
          <w:szCs w:val="24"/>
        </w:rPr>
        <w:softHyphen/>
      </w:r>
      <w:r w:rsidR="005C3A4D" w:rsidRPr="00924C3D">
        <w:rPr>
          <w:b w:val="0"/>
          <w:bCs w:val="0"/>
          <w:sz w:val="24"/>
          <w:szCs w:val="24"/>
        </w:rPr>
        <w:t>nuclear</w:t>
      </w:r>
      <w:r w:rsidR="005C3A4D">
        <w:rPr>
          <w:b w:val="0"/>
          <w:bCs w:val="0"/>
          <w:sz w:val="24"/>
          <w:szCs w:val="24"/>
        </w:rPr>
        <w:t xml:space="preserve"> (E</w:t>
      </w:r>
      <w:r w:rsidR="005C3A4D" w:rsidRPr="00924C3D">
        <w:rPr>
          <w:b w:val="0"/>
          <w:bCs w:val="0"/>
          <w:sz w:val="24"/>
          <w:szCs w:val="24"/>
        </w:rPr>
        <w:t>E</w:t>
      </w:r>
      <w:r w:rsidR="005C3A4D">
        <w:rPr>
          <w:b w:val="0"/>
          <w:bCs w:val="0"/>
          <w:sz w:val="24"/>
          <w:szCs w:val="24"/>
        </w:rPr>
        <w:t>'H</w:t>
      </w:r>
      <w:r w:rsidR="005C3A4D" w:rsidRPr="00924C3D">
        <w:rPr>
          <w:b w:val="0"/>
          <w:bCs w:val="0"/>
          <w:sz w:val="24"/>
          <w:szCs w:val="24"/>
          <w:vertAlign w:val="subscript"/>
        </w:rPr>
        <w:t>3</w:t>
      </w:r>
      <w:r w:rsidR="005C3A4D">
        <w:rPr>
          <w:b w:val="0"/>
          <w:bCs w:val="0"/>
          <w:sz w:val="24"/>
          <w:szCs w:val="24"/>
        </w:rPr>
        <w:t xml:space="preserve">) </w:t>
      </w:r>
      <w:r w:rsidR="005C3A4D" w:rsidRPr="00924C3D">
        <w:rPr>
          <w:b w:val="0"/>
          <w:bCs w:val="0"/>
          <w:sz w:val="24"/>
          <w:szCs w:val="24"/>
        </w:rPr>
        <w:t>trihydrides</w:t>
      </w:r>
      <w:r w:rsidR="005C3A4D">
        <w:rPr>
          <w:b w:val="0"/>
          <w:bCs w:val="0"/>
          <w:sz w:val="24"/>
          <w:szCs w:val="24"/>
        </w:rPr>
        <w:t>, i.e. highly reactive and unstable doublet radicals, with E and E’ representing germanium, silicon, and/or carbon (Sche</w:t>
      </w:r>
      <w:r w:rsidR="005C3A4D">
        <w:rPr>
          <w:b w:val="0"/>
          <w:bCs w:val="0"/>
          <w:sz w:val="24"/>
          <w:szCs w:val="24"/>
        </w:rPr>
        <w:softHyphen/>
        <w:t>me 1). For the hydrocarbon system, the pla</w:t>
      </w:r>
      <w:r w:rsidR="005C3A4D">
        <w:rPr>
          <w:b w:val="0"/>
          <w:bCs w:val="0"/>
          <w:sz w:val="24"/>
          <w:szCs w:val="24"/>
        </w:rPr>
        <w:softHyphen/>
        <w:t>nar vinyl radical (C</w:t>
      </w:r>
      <w:r w:rsidR="005C3A4D" w:rsidRPr="00F95B2A">
        <w:rPr>
          <w:b w:val="0"/>
          <w:bCs w:val="0"/>
          <w:sz w:val="24"/>
          <w:szCs w:val="24"/>
          <w:vertAlign w:val="subscript"/>
        </w:rPr>
        <w:t>2</w:t>
      </w:r>
      <w:r w:rsidR="005C3A4D">
        <w:rPr>
          <w:b w:val="0"/>
          <w:bCs w:val="0"/>
          <w:sz w:val="24"/>
          <w:szCs w:val="24"/>
        </w:rPr>
        <w:t>H</w:t>
      </w:r>
      <w:r w:rsidR="005C3A4D" w:rsidRPr="00F95B2A">
        <w:rPr>
          <w:b w:val="0"/>
          <w:bCs w:val="0"/>
          <w:sz w:val="24"/>
          <w:szCs w:val="24"/>
          <w:vertAlign w:val="subscript"/>
        </w:rPr>
        <w:t>3</w:t>
      </w:r>
      <w:r w:rsidR="005C3A4D">
        <w:rPr>
          <w:b w:val="0"/>
          <w:bCs w:val="0"/>
          <w:sz w:val="24"/>
          <w:szCs w:val="24"/>
        </w:rPr>
        <w:t xml:space="preserve">; </w:t>
      </w:r>
      <w:r w:rsidR="005C3A4D" w:rsidRPr="00F95B2A">
        <w:rPr>
          <w:sz w:val="24"/>
          <w:szCs w:val="24"/>
        </w:rPr>
        <w:t>1</w:t>
      </w:r>
      <w:r w:rsidR="005C3A4D">
        <w:rPr>
          <w:b w:val="0"/>
          <w:bCs w:val="0"/>
          <w:sz w:val="24"/>
          <w:szCs w:val="24"/>
        </w:rPr>
        <w:t>; X</w:t>
      </w:r>
      <w:r w:rsidR="005C3A4D" w:rsidRPr="00F95B2A">
        <w:rPr>
          <w:b w:val="0"/>
          <w:bCs w:val="0"/>
          <w:sz w:val="24"/>
          <w:szCs w:val="24"/>
          <w:vertAlign w:val="superscript"/>
        </w:rPr>
        <w:t>2</w:t>
      </w:r>
      <w:r w:rsidR="005C3A4D">
        <w:rPr>
          <w:b w:val="0"/>
          <w:bCs w:val="0"/>
          <w:sz w:val="24"/>
          <w:szCs w:val="24"/>
        </w:rPr>
        <w:t>A') has a C</w:t>
      </w:r>
      <w:r w:rsidR="005C3A4D">
        <w:rPr>
          <w:b w:val="0"/>
          <w:bCs w:val="0"/>
          <w:sz w:val="24"/>
          <w:szCs w:val="24"/>
          <w:vertAlign w:val="subscript"/>
        </w:rPr>
        <w:t>s</w:t>
      </w:r>
      <w:r w:rsidR="005C3A4D">
        <w:rPr>
          <w:b w:val="0"/>
          <w:bCs w:val="0"/>
          <w:sz w:val="24"/>
          <w:szCs w:val="24"/>
        </w:rPr>
        <w:t xml:space="preserve"> point group and corresponds to the </w:t>
      </w:r>
      <w:r w:rsidR="005C3A4D" w:rsidRPr="00F95B2A">
        <w:rPr>
          <w:b w:val="0"/>
          <w:bCs w:val="0"/>
          <w:sz w:val="24"/>
          <w:szCs w:val="24"/>
        </w:rPr>
        <w:t>global minimum of the C</w:t>
      </w:r>
      <w:r w:rsidR="005C3A4D" w:rsidRPr="00F95B2A">
        <w:rPr>
          <w:b w:val="0"/>
          <w:bCs w:val="0"/>
          <w:sz w:val="24"/>
          <w:szCs w:val="24"/>
          <w:vertAlign w:val="subscript"/>
        </w:rPr>
        <w:t>2</w:t>
      </w:r>
      <w:r w:rsidR="005C3A4D" w:rsidRPr="00F95B2A">
        <w:rPr>
          <w:b w:val="0"/>
          <w:bCs w:val="0"/>
          <w:sz w:val="24"/>
          <w:szCs w:val="24"/>
        </w:rPr>
        <w:t>H</w:t>
      </w:r>
      <w:r w:rsidR="005C3A4D">
        <w:rPr>
          <w:b w:val="0"/>
          <w:bCs w:val="0"/>
          <w:sz w:val="24"/>
          <w:szCs w:val="24"/>
          <w:vertAlign w:val="subscript"/>
        </w:rPr>
        <w:t>3</w:t>
      </w:r>
      <w:r w:rsidR="005C3A4D" w:rsidRPr="00F95B2A">
        <w:rPr>
          <w:b w:val="0"/>
          <w:bCs w:val="0"/>
          <w:sz w:val="24"/>
          <w:szCs w:val="24"/>
          <w:vertAlign w:val="subscript"/>
        </w:rPr>
        <w:t xml:space="preserve"> </w:t>
      </w:r>
      <w:r w:rsidR="005C3A4D" w:rsidRPr="00F95B2A">
        <w:rPr>
          <w:b w:val="0"/>
          <w:bCs w:val="0"/>
          <w:sz w:val="24"/>
          <w:szCs w:val="24"/>
        </w:rPr>
        <w:t>potential energy surface (PES)</w:t>
      </w:r>
      <w:r w:rsidR="005C3A4D">
        <w:rPr>
          <w:b w:val="0"/>
          <w:bCs w:val="0"/>
          <w:sz w:val="24"/>
          <w:szCs w:val="24"/>
        </w:rPr>
        <w:t>,</w:t>
      </w:r>
      <w:r w:rsidR="005C3A4D">
        <w:rPr>
          <w:b w:val="0"/>
          <w:bCs w:val="0"/>
          <w:sz w:val="24"/>
          <w:szCs w:val="24"/>
        </w:rPr>
        <w:fldChar w:fldCharType="begin">
          <w:fldData xml:space="preserve">PEVuZE5vdGU+PENpdGU+PEF1dGhvcj5OaWVsc2VuPC9BdXRob3I+PFllYXI+MTk5MjwvWWVhcj48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</w:fldData>
        </w:fldChar>
      </w:r>
      <w:r w:rsidR="0029129F">
        <w:rPr>
          <w:b w:val="0"/>
          <w:bCs w:val="0"/>
          <w:sz w:val="24"/>
          <w:szCs w:val="24"/>
        </w:rPr>
        <w:instrText xml:space="preserve"> ADDIN EN.CITE </w:instrText>
      </w:r>
      <w:r w:rsidR="0029129F">
        <w:rPr>
          <w:b w:val="0"/>
          <w:bCs w:val="0"/>
          <w:sz w:val="24"/>
          <w:szCs w:val="24"/>
        </w:rPr>
        <w:fldChar w:fldCharType="begin">
          <w:fldData xml:space="preserve">PEVuZE5vdGU+PENpdGU+PEF1dGhvcj5OaWVsc2VuPC9BdXRob3I+PFllYXI+MTk5MjwvWWVhcj48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</w:fldData>
        </w:fldChar>
      </w:r>
      <w:r w:rsidR="0029129F">
        <w:rPr>
          <w:b w:val="0"/>
          <w:bCs w:val="0"/>
          <w:sz w:val="24"/>
          <w:szCs w:val="24"/>
        </w:rPr>
        <w:instrText xml:space="preserve"> ADDIN EN.CITE.DATA </w:instrText>
      </w:r>
      <w:r w:rsidR="0029129F">
        <w:rPr>
          <w:b w:val="0"/>
          <w:bCs w:val="0"/>
          <w:sz w:val="24"/>
          <w:szCs w:val="24"/>
        </w:rPr>
      </w:r>
      <w:r w:rsidR="0029129F">
        <w:rPr>
          <w:b w:val="0"/>
          <w:bCs w:val="0"/>
          <w:sz w:val="24"/>
          <w:szCs w:val="24"/>
        </w:rPr>
        <w:fldChar w:fldCharType="end"/>
      </w:r>
      <w:r w:rsidR="005C3A4D">
        <w:rPr>
          <w:b w:val="0"/>
          <w:bCs w:val="0"/>
          <w:sz w:val="24"/>
          <w:szCs w:val="24"/>
        </w:rPr>
      </w:r>
      <w:r w:rsidR="005C3A4D">
        <w:rPr>
          <w:b w:val="0"/>
          <w:bCs w:val="0"/>
          <w:sz w:val="24"/>
          <w:szCs w:val="24"/>
        </w:rPr>
        <w:fldChar w:fldCharType="separate"/>
      </w:r>
      <w:r w:rsidR="00442819" w:rsidRPr="00442819">
        <w:rPr>
          <w:b w:val="0"/>
          <w:bCs w:val="0"/>
          <w:noProof/>
          <w:sz w:val="24"/>
          <w:szCs w:val="24"/>
          <w:vertAlign w:val="superscript"/>
        </w:rPr>
        <w:t>[</w:t>
      </w:r>
      <w:hyperlink w:anchor="_ENREF_3" w:tooltip="Nielsen, 1992 #263" w:history="1">
        <w:r w:rsidR="00BC04BF" w:rsidRPr="00442819">
          <w:rPr>
            <w:b w:val="0"/>
            <w:bCs w:val="0"/>
            <w:noProof/>
            <w:sz w:val="24"/>
            <w:szCs w:val="24"/>
            <w:vertAlign w:val="superscript"/>
          </w:rPr>
          <w:t>3a</w:t>
        </w:r>
      </w:hyperlink>
      <w:r w:rsidR="00442819" w:rsidRPr="00442819">
        <w:rPr>
          <w:b w:val="0"/>
          <w:bCs w:val="0"/>
          <w:noProof/>
          <w:sz w:val="24"/>
          <w:szCs w:val="24"/>
          <w:vertAlign w:val="superscript"/>
        </w:rPr>
        <w:t xml:space="preserve">, </w:t>
      </w:r>
      <w:hyperlink w:anchor="_ENREF_17" w:tooltip="Wang, 1996 #262" w:history="1">
        <w:r w:rsidR="00BC04BF" w:rsidRPr="00442819">
          <w:rPr>
            <w:b w:val="0"/>
            <w:bCs w:val="0"/>
            <w:noProof/>
            <w:sz w:val="24"/>
            <w:szCs w:val="24"/>
            <w:vertAlign w:val="superscript"/>
          </w:rPr>
          <w:t>11</w:t>
        </w:r>
      </w:hyperlink>
      <w:r w:rsidR="00442819" w:rsidRPr="00442819">
        <w:rPr>
          <w:b w:val="0"/>
          <w:bCs w:val="0"/>
          <w:noProof/>
          <w:sz w:val="24"/>
          <w:szCs w:val="24"/>
          <w:vertAlign w:val="superscript"/>
        </w:rPr>
        <w:t>]</w:t>
      </w:r>
      <w:r w:rsidR="005C3A4D">
        <w:rPr>
          <w:b w:val="0"/>
          <w:bCs w:val="0"/>
          <w:sz w:val="24"/>
          <w:szCs w:val="24"/>
        </w:rPr>
        <w:fldChar w:fldCharType="end"/>
      </w:r>
      <w:r w:rsidR="005C3A4D">
        <w:rPr>
          <w:b w:val="0"/>
          <w:bCs w:val="0"/>
          <w:sz w:val="24"/>
          <w:szCs w:val="24"/>
        </w:rPr>
        <w:t xml:space="preserve"> whereas the </w:t>
      </w:r>
      <w:proofErr w:type="spellStart"/>
      <w:r w:rsidR="005C3A4D">
        <w:rPr>
          <w:b w:val="0"/>
          <w:bCs w:val="0"/>
          <w:sz w:val="24"/>
          <w:szCs w:val="24"/>
        </w:rPr>
        <w:t>methylmethylidyne</w:t>
      </w:r>
      <w:proofErr w:type="spellEnd"/>
      <w:r w:rsidR="005C3A4D">
        <w:rPr>
          <w:b w:val="0"/>
          <w:bCs w:val="0"/>
          <w:sz w:val="24"/>
          <w:szCs w:val="24"/>
        </w:rPr>
        <w:t xml:space="preserve"> radi</w:t>
      </w:r>
      <w:r w:rsidR="005C3A4D">
        <w:rPr>
          <w:b w:val="0"/>
          <w:bCs w:val="0"/>
          <w:sz w:val="24"/>
          <w:szCs w:val="24"/>
        </w:rPr>
        <w:softHyphen/>
        <w:t>cal (CH</w:t>
      </w:r>
      <w:r w:rsidR="005C3A4D" w:rsidRPr="00A448EC">
        <w:rPr>
          <w:b w:val="0"/>
          <w:bCs w:val="0"/>
          <w:sz w:val="24"/>
          <w:szCs w:val="24"/>
          <w:vertAlign w:val="subscript"/>
        </w:rPr>
        <w:t>3</w:t>
      </w:r>
      <w:r w:rsidR="005C3A4D">
        <w:rPr>
          <w:b w:val="0"/>
          <w:bCs w:val="0"/>
          <w:sz w:val="24"/>
          <w:szCs w:val="24"/>
        </w:rPr>
        <w:t xml:space="preserve">C; </w:t>
      </w:r>
      <w:r w:rsidR="005C3A4D">
        <w:rPr>
          <w:sz w:val="24"/>
          <w:szCs w:val="24"/>
        </w:rPr>
        <w:t>2</w:t>
      </w:r>
      <w:r w:rsidR="005C3A4D">
        <w:rPr>
          <w:b w:val="0"/>
          <w:bCs w:val="0"/>
          <w:sz w:val="24"/>
          <w:szCs w:val="24"/>
        </w:rPr>
        <w:t xml:space="preserve">; </w:t>
      </w:r>
      <w:r w:rsidR="005C3A4D" w:rsidRPr="00B454B5">
        <w:rPr>
          <w:b w:val="0"/>
          <w:bCs w:val="0"/>
          <w:sz w:val="24"/>
          <w:szCs w:val="24"/>
        </w:rPr>
        <w:t>X</w:t>
      </w:r>
      <w:r w:rsidR="005C3A4D" w:rsidRPr="00B454B5">
        <w:rPr>
          <w:b w:val="0"/>
          <w:bCs w:val="0"/>
          <w:sz w:val="24"/>
          <w:szCs w:val="24"/>
          <w:vertAlign w:val="superscript"/>
        </w:rPr>
        <w:t>2</w:t>
      </w:r>
      <w:r w:rsidR="005C3A4D" w:rsidRPr="00B454B5">
        <w:rPr>
          <w:b w:val="0"/>
          <w:bCs w:val="0"/>
          <w:sz w:val="24"/>
          <w:szCs w:val="24"/>
        </w:rPr>
        <w:t>A''</w:t>
      </w:r>
      <w:r w:rsidR="005C3A4D">
        <w:rPr>
          <w:b w:val="0"/>
          <w:bCs w:val="0"/>
          <w:sz w:val="24"/>
          <w:szCs w:val="24"/>
        </w:rPr>
        <w:t>) is thermodynamically less stable by 205 kJmol</w:t>
      </w:r>
      <w:r w:rsidR="005C3A4D" w:rsidRPr="00A448EC">
        <w:rPr>
          <w:b w:val="0"/>
          <w:bCs w:val="0"/>
          <w:sz w:val="24"/>
          <w:szCs w:val="24"/>
          <w:vertAlign w:val="superscript"/>
        </w:rPr>
        <w:t>-1</w:t>
      </w:r>
      <w:r w:rsidR="005C3A4D">
        <w:rPr>
          <w:b w:val="0"/>
          <w:bCs w:val="0"/>
          <w:sz w:val="24"/>
          <w:szCs w:val="24"/>
        </w:rPr>
        <w:t xml:space="preserve">. Considering the six </w:t>
      </w:r>
      <w:r w:rsidR="005C3A4D" w:rsidRPr="00C637E1">
        <w:rPr>
          <w:b w:val="0"/>
          <w:bCs w:val="0"/>
          <w:sz w:val="24"/>
          <w:szCs w:val="24"/>
        </w:rPr>
        <w:t>Si</w:t>
      </w:r>
      <w:r w:rsidR="005C3A4D" w:rsidRPr="00C637E1">
        <w:rPr>
          <w:b w:val="0"/>
          <w:bCs w:val="0"/>
          <w:sz w:val="24"/>
          <w:szCs w:val="24"/>
          <w:vertAlign w:val="subscript"/>
        </w:rPr>
        <w:t>2</w:t>
      </w:r>
      <w:r w:rsidR="005C3A4D" w:rsidRPr="00C637E1">
        <w:rPr>
          <w:b w:val="0"/>
          <w:bCs w:val="0"/>
          <w:sz w:val="24"/>
          <w:szCs w:val="24"/>
        </w:rPr>
        <w:t>H</w:t>
      </w:r>
      <w:r w:rsidR="005C3A4D">
        <w:rPr>
          <w:b w:val="0"/>
          <w:bCs w:val="0"/>
          <w:sz w:val="24"/>
          <w:szCs w:val="24"/>
          <w:vertAlign w:val="subscript"/>
        </w:rPr>
        <w:t>3</w:t>
      </w:r>
      <w:r w:rsidR="005C3A4D" w:rsidRPr="00C637E1">
        <w:rPr>
          <w:b w:val="0"/>
          <w:bCs w:val="0"/>
          <w:sz w:val="24"/>
          <w:szCs w:val="24"/>
        </w:rPr>
        <w:t xml:space="preserve"> </w:t>
      </w:r>
      <w:r w:rsidR="005C3A4D">
        <w:rPr>
          <w:b w:val="0"/>
          <w:bCs w:val="0"/>
          <w:sz w:val="24"/>
          <w:szCs w:val="24"/>
        </w:rPr>
        <w:t>species – among them four hydrogen bridged structures - t</w:t>
      </w:r>
      <w:r w:rsidR="005C3A4D" w:rsidRPr="00C637E1">
        <w:rPr>
          <w:b w:val="0"/>
          <w:bCs w:val="0"/>
          <w:sz w:val="24"/>
          <w:szCs w:val="24"/>
        </w:rPr>
        <w:t>he thermodynamically most stable Si</w:t>
      </w:r>
      <w:r w:rsidR="005C3A4D" w:rsidRPr="00C637E1">
        <w:rPr>
          <w:b w:val="0"/>
          <w:bCs w:val="0"/>
          <w:sz w:val="24"/>
          <w:szCs w:val="24"/>
          <w:vertAlign w:val="subscript"/>
        </w:rPr>
        <w:t>2</w:t>
      </w:r>
      <w:r w:rsidR="005C3A4D" w:rsidRPr="00C637E1">
        <w:rPr>
          <w:b w:val="0"/>
          <w:bCs w:val="0"/>
          <w:sz w:val="24"/>
          <w:szCs w:val="24"/>
        </w:rPr>
        <w:t>H</w:t>
      </w:r>
      <w:r w:rsidR="005C3A4D">
        <w:rPr>
          <w:b w:val="0"/>
          <w:bCs w:val="0"/>
          <w:sz w:val="24"/>
          <w:szCs w:val="24"/>
          <w:vertAlign w:val="subscript"/>
        </w:rPr>
        <w:t>3</w:t>
      </w:r>
      <w:r w:rsidR="005C3A4D" w:rsidRPr="00C637E1">
        <w:rPr>
          <w:b w:val="0"/>
          <w:bCs w:val="0"/>
          <w:sz w:val="24"/>
          <w:szCs w:val="24"/>
        </w:rPr>
        <w:t xml:space="preserve"> </w:t>
      </w:r>
      <w:r w:rsidR="005C3A4D">
        <w:rPr>
          <w:b w:val="0"/>
          <w:bCs w:val="0"/>
          <w:sz w:val="24"/>
          <w:szCs w:val="24"/>
        </w:rPr>
        <w:t xml:space="preserve">isomer </w:t>
      </w:r>
      <w:r w:rsidR="005C3A4D" w:rsidRPr="00C637E1">
        <w:rPr>
          <w:b w:val="0"/>
          <w:bCs w:val="0"/>
          <w:sz w:val="24"/>
          <w:szCs w:val="24"/>
        </w:rPr>
        <w:t>–</w:t>
      </w:r>
      <w:r w:rsidR="005C3A4D">
        <w:rPr>
          <w:b w:val="0"/>
          <w:bCs w:val="0"/>
          <w:sz w:val="24"/>
          <w:szCs w:val="24"/>
        </w:rPr>
        <w:t xml:space="preserve"> the </w:t>
      </w:r>
      <w:r w:rsidR="005C3A4D" w:rsidRPr="00C637E1">
        <w:rPr>
          <w:rFonts w:eastAsiaTheme="minorEastAsia"/>
          <w:b w:val="0"/>
          <w:bCs w:val="0"/>
          <w:color w:val="242021"/>
          <w:kern w:val="0"/>
          <w:sz w:val="24"/>
          <w:szCs w:val="24"/>
          <w:lang w:eastAsia="zh-CN"/>
        </w:rPr>
        <w:t>quasi-planar H</w:t>
      </w:r>
      <w:r w:rsidR="005C3A4D" w:rsidRPr="00C637E1">
        <w:rPr>
          <w:rFonts w:eastAsiaTheme="minorEastAsia"/>
          <w:b w:val="0"/>
          <w:bCs w:val="0"/>
          <w:color w:val="242021"/>
          <w:kern w:val="0"/>
          <w:sz w:val="24"/>
          <w:szCs w:val="24"/>
          <w:vertAlign w:val="subscript"/>
          <w:lang w:eastAsia="zh-CN"/>
        </w:rPr>
        <w:t>2</w:t>
      </w:r>
      <w:r w:rsidR="005C3A4D" w:rsidRPr="00C637E1">
        <w:rPr>
          <w:rFonts w:eastAsiaTheme="minorEastAsia"/>
          <w:b w:val="0"/>
          <w:bCs w:val="0"/>
          <w:color w:val="242021"/>
          <w:kern w:val="0"/>
          <w:sz w:val="24"/>
          <w:szCs w:val="24"/>
          <w:lang w:eastAsia="zh-CN"/>
        </w:rPr>
        <w:t xml:space="preserve">SiSiH </w:t>
      </w:r>
      <w:r w:rsidR="005C3A4D">
        <w:rPr>
          <w:rFonts w:eastAsiaTheme="minorEastAsia"/>
          <w:b w:val="0"/>
          <w:bCs w:val="0"/>
          <w:color w:val="242021"/>
          <w:kern w:val="0"/>
          <w:sz w:val="24"/>
          <w:szCs w:val="24"/>
          <w:lang w:eastAsia="zh-CN"/>
        </w:rPr>
        <w:t>molecule (Si</w:t>
      </w:r>
      <w:r w:rsidR="005C3A4D" w:rsidRPr="0012201C">
        <w:rPr>
          <w:rFonts w:eastAsiaTheme="minorEastAsia"/>
          <w:b w:val="0"/>
          <w:bCs w:val="0"/>
          <w:color w:val="242021"/>
          <w:kern w:val="0"/>
          <w:sz w:val="24"/>
          <w:szCs w:val="24"/>
          <w:vertAlign w:val="subscript"/>
          <w:lang w:eastAsia="zh-CN"/>
        </w:rPr>
        <w:t>2</w:t>
      </w:r>
      <w:r w:rsidR="005C3A4D">
        <w:rPr>
          <w:rFonts w:eastAsiaTheme="minorEastAsia"/>
          <w:b w:val="0"/>
          <w:bCs w:val="0"/>
          <w:color w:val="242021"/>
          <w:kern w:val="0"/>
          <w:sz w:val="24"/>
          <w:szCs w:val="24"/>
          <w:lang w:eastAsia="zh-CN"/>
        </w:rPr>
        <w:t>H</w:t>
      </w:r>
      <w:r w:rsidR="005C3A4D" w:rsidRPr="0012201C">
        <w:rPr>
          <w:rFonts w:eastAsiaTheme="minorEastAsia"/>
          <w:b w:val="0"/>
          <w:bCs w:val="0"/>
          <w:color w:val="242021"/>
          <w:kern w:val="0"/>
          <w:sz w:val="24"/>
          <w:szCs w:val="24"/>
          <w:vertAlign w:val="subscript"/>
          <w:lang w:eastAsia="zh-CN"/>
        </w:rPr>
        <w:t>3</w:t>
      </w:r>
      <w:r w:rsidR="005C3A4D">
        <w:rPr>
          <w:rFonts w:eastAsiaTheme="minorEastAsia"/>
          <w:b w:val="0"/>
          <w:bCs w:val="0"/>
          <w:color w:val="242021"/>
          <w:kern w:val="0"/>
          <w:sz w:val="24"/>
          <w:szCs w:val="24"/>
          <w:lang w:eastAsia="zh-CN"/>
        </w:rPr>
        <w:t xml:space="preserve">; </w:t>
      </w:r>
      <w:r w:rsidR="005C3A4D">
        <w:rPr>
          <w:rFonts w:eastAsiaTheme="minorEastAsia"/>
          <w:color w:val="242021"/>
          <w:kern w:val="0"/>
          <w:sz w:val="24"/>
          <w:szCs w:val="24"/>
          <w:lang w:eastAsia="zh-CN"/>
        </w:rPr>
        <w:t>3</w:t>
      </w:r>
      <w:r w:rsidR="005C3A4D">
        <w:rPr>
          <w:rFonts w:eastAsiaTheme="minorEastAsia"/>
          <w:b w:val="0"/>
          <w:bCs w:val="0"/>
          <w:color w:val="242021"/>
          <w:kern w:val="0"/>
          <w:sz w:val="24"/>
          <w:szCs w:val="24"/>
          <w:lang w:eastAsia="zh-CN"/>
        </w:rPr>
        <w:t xml:space="preserve">; </w:t>
      </w:r>
      <w:r w:rsidR="005C3A4D">
        <w:rPr>
          <w:b w:val="0"/>
          <w:bCs w:val="0"/>
          <w:sz w:val="24"/>
          <w:szCs w:val="24"/>
        </w:rPr>
        <w:t>X</w:t>
      </w:r>
      <w:r w:rsidR="005C3A4D" w:rsidRPr="00F95B2A">
        <w:rPr>
          <w:b w:val="0"/>
          <w:bCs w:val="0"/>
          <w:sz w:val="24"/>
          <w:szCs w:val="24"/>
          <w:vertAlign w:val="superscript"/>
        </w:rPr>
        <w:t>2</w:t>
      </w:r>
      <w:r w:rsidR="005C3A4D">
        <w:rPr>
          <w:b w:val="0"/>
          <w:bCs w:val="0"/>
          <w:sz w:val="24"/>
          <w:szCs w:val="24"/>
        </w:rPr>
        <w:t>A</w:t>
      </w:r>
      <w:r w:rsidR="005C3A4D">
        <w:rPr>
          <w:rFonts w:eastAsiaTheme="minorEastAsia"/>
          <w:b w:val="0"/>
          <w:bCs w:val="0"/>
          <w:color w:val="242021"/>
          <w:kern w:val="0"/>
          <w:sz w:val="24"/>
          <w:szCs w:val="24"/>
          <w:lang w:eastAsia="zh-CN"/>
        </w:rPr>
        <w:t xml:space="preserve">) </w:t>
      </w:r>
      <w:r w:rsidR="005C3A4D" w:rsidRPr="00C637E1">
        <w:rPr>
          <w:rFonts w:eastAsiaTheme="minorEastAsia"/>
          <w:b w:val="0"/>
          <w:bCs w:val="0"/>
          <w:color w:val="000000"/>
          <w:kern w:val="0"/>
          <w:sz w:val="24"/>
          <w:szCs w:val="24"/>
          <w:lang w:eastAsia="zh-CN"/>
        </w:rPr>
        <w:t xml:space="preserve">does not have </w:t>
      </w:r>
      <w:r w:rsidR="005C3A4D">
        <w:rPr>
          <w:rFonts w:eastAsiaTheme="minorEastAsia"/>
          <w:b w:val="0"/>
          <w:bCs w:val="0"/>
          <w:color w:val="000000"/>
          <w:kern w:val="0"/>
          <w:sz w:val="24"/>
          <w:szCs w:val="24"/>
          <w:lang w:eastAsia="zh-CN"/>
        </w:rPr>
        <w:t xml:space="preserve">any </w:t>
      </w:r>
      <w:r w:rsidR="005C3A4D" w:rsidRPr="00C637E1">
        <w:rPr>
          <w:rFonts w:eastAsiaTheme="minorEastAsia"/>
          <w:b w:val="0"/>
          <w:bCs w:val="0"/>
          <w:color w:val="000000"/>
          <w:kern w:val="0"/>
          <w:sz w:val="24"/>
          <w:szCs w:val="24"/>
          <w:lang w:eastAsia="zh-CN"/>
        </w:rPr>
        <w:t>symmetry</w:t>
      </w:r>
      <w:r w:rsidR="005C3A4D">
        <w:rPr>
          <w:rFonts w:eastAsiaTheme="minorEastAsia"/>
          <w:b w:val="0"/>
          <w:bCs w:val="0"/>
          <w:color w:val="000000"/>
          <w:kern w:val="0"/>
          <w:sz w:val="24"/>
          <w:szCs w:val="24"/>
          <w:lang w:eastAsia="zh-CN"/>
        </w:rPr>
        <w:t xml:space="preserve"> at all with the </w:t>
      </w:r>
      <w:r w:rsidR="005C3A4D" w:rsidRPr="00C637E1">
        <w:rPr>
          <w:rFonts w:eastAsiaTheme="minorEastAsia"/>
          <w:b w:val="0"/>
          <w:bCs w:val="0"/>
          <w:color w:val="000000"/>
          <w:kern w:val="0"/>
          <w:sz w:val="24"/>
          <w:szCs w:val="24"/>
          <w:lang w:eastAsia="zh-CN"/>
        </w:rPr>
        <w:t>hydrogen</w:t>
      </w:r>
      <w:r w:rsidR="005C3A4D">
        <w:rPr>
          <w:rFonts w:eastAsiaTheme="minorEastAsia"/>
          <w:b w:val="0"/>
          <w:bCs w:val="0"/>
          <w:color w:val="000000"/>
          <w:kern w:val="0"/>
          <w:sz w:val="24"/>
          <w:szCs w:val="24"/>
          <w:lang w:eastAsia="zh-CN"/>
        </w:rPr>
        <w:t xml:space="preserve"> </w:t>
      </w:r>
      <w:r w:rsidR="005C3A4D" w:rsidRPr="00C637E1">
        <w:rPr>
          <w:rFonts w:eastAsiaTheme="minorEastAsia"/>
          <w:b w:val="0"/>
          <w:bCs w:val="0"/>
          <w:color w:val="000000"/>
          <w:kern w:val="0"/>
          <w:sz w:val="24"/>
          <w:szCs w:val="24"/>
          <w:lang w:eastAsia="zh-CN"/>
        </w:rPr>
        <w:t>atoms slightly bent out-of-plane.</w:t>
      </w:r>
      <w:r w:rsidR="005C3A4D">
        <w:rPr>
          <w:rFonts w:eastAsiaTheme="minorEastAsia"/>
          <w:b w:val="0"/>
          <w:bCs w:val="0"/>
          <w:color w:val="000000"/>
          <w:kern w:val="0"/>
          <w:sz w:val="24"/>
          <w:szCs w:val="24"/>
          <w:lang w:eastAsia="zh-CN"/>
        </w:rPr>
        <w:fldChar w:fldCharType="begin">
          <w:fldData xml:space="preserve">PEVuZE5vdGU+PENpdGU+PEF1dGhvcj5TaWxsYXJzPC9BdXRob3I+PFllYXI+MjAwNDwvWWVhcj48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</w:fldData>
        </w:fldChar>
      </w:r>
      <w:r w:rsidR="0029129F">
        <w:rPr>
          <w:rFonts w:eastAsiaTheme="minorEastAsia"/>
          <w:b w:val="0"/>
          <w:bCs w:val="0"/>
          <w:color w:val="000000"/>
          <w:kern w:val="0"/>
          <w:sz w:val="24"/>
          <w:szCs w:val="24"/>
          <w:lang w:eastAsia="zh-CN"/>
        </w:rPr>
        <w:instrText xml:space="preserve"> ADDIN EN.CITE </w:instrText>
      </w:r>
      <w:r w:rsidR="0029129F">
        <w:rPr>
          <w:rFonts w:eastAsiaTheme="minorEastAsia"/>
          <w:b w:val="0"/>
          <w:bCs w:val="0"/>
          <w:color w:val="000000"/>
          <w:kern w:val="0"/>
          <w:sz w:val="24"/>
          <w:szCs w:val="24"/>
          <w:lang w:eastAsia="zh-CN"/>
        </w:rPr>
        <w:fldChar w:fldCharType="begin">
          <w:fldData xml:space="preserve">PEVuZE5vdGU+PENpdGU+PEF1dGhvcj5TaWxsYXJzPC9BdXRob3I+PFllYXI+MjAwNDwvWWVhcj48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</w:fldData>
        </w:fldChar>
      </w:r>
      <w:r w:rsidR="0029129F">
        <w:rPr>
          <w:rFonts w:eastAsiaTheme="minorEastAsia"/>
          <w:b w:val="0"/>
          <w:bCs w:val="0"/>
          <w:color w:val="000000"/>
          <w:kern w:val="0"/>
          <w:sz w:val="24"/>
          <w:szCs w:val="24"/>
          <w:lang w:eastAsia="zh-CN"/>
        </w:rPr>
        <w:instrText xml:space="preserve"> ADDIN EN.CITE.DATA </w:instrText>
      </w:r>
      <w:r w:rsidR="0029129F">
        <w:rPr>
          <w:rFonts w:eastAsiaTheme="minorEastAsia"/>
          <w:b w:val="0"/>
          <w:bCs w:val="0"/>
          <w:color w:val="000000"/>
          <w:kern w:val="0"/>
          <w:sz w:val="24"/>
          <w:szCs w:val="24"/>
          <w:lang w:eastAsia="zh-CN"/>
        </w:rPr>
      </w:r>
      <w:r w:rsidR="0029129F">
        <w:rPr>
          <w:rFonts w:eastAsiaTheme="minorEastAsia"/>
          <w:b w:val="0"/>
          <w:bCs w:val="0"/>
          <w:color w:val="000000"/>
          <w:kern w:val="0"/>
          <w:sz w:val="24"/>
          <w:szCs w:val="24"/>
          <w:lang w:eastAsia="zh-CN"/>
        </w:rPr>
        <w:fldChar w:fldCharType="end"/>
      </w:r>
      <w:r w:rsidR="005C3A4D">
        <w:rPr>
          <w:rFonts w:eastAsiaTheme="minorEastAsia"/>
          <w:b w:val="0"/>
          <w:bCs w:val="0"/>
          <w:color w:val="000000"/>
          <w:kern w:val="0"/>
          <w:sz w:val="24"/>
          <w:szCs w:val="24"/>
          <w:lang w:eastAsia="zh-CN"/>
        </w:rPr>
      </w:r>
      <w:r w:rsidR="005C3A4D">
        <w:rPr>
          <w:rFonts w:eastAsiaTheme="minorEastAsia"/>
          <w:b w:val="0"/>
          <w:bCs w:val="0"/>
          <w:color w:val="000000"/>
          <w:kern w:val="0"/>
          <w:sz w:val="24"/>
          <w:szCs w:val="24"/>
          <w:lang w:eastAsia="zh-CN"/>
        </w:rPr>
        <w:fldChar w:fldCharType="separate"/>
      </w:r>
      <w:r w:rsidR="00442819" w:rsidRPr="00442819">
        <w:rPr>
          <w:rFonts w:eastAsiaTheme="minorEastAsia"/>
          <w:b w:val="0"/>
          <w:bCs w:val="0"/>
          <w:noProof/>
          <w:color w:val="000000"/>
          <w:kern w:val="0"/>
          <w:sz w:val="24"/>
          <w:szCs w:val="24"/>
          <w:vertAlign w:val="superscript"/>
          <w:lang w:eastAsia="zh-CN"/>
        </w:rPr>
        <w:t>[</w:t>
      </w:r>
      <w:hyperlink w:anchor="_ENREF_4" w:tooltip="Sari, 2003 #269" w:history="1">
        <w:r w:rsidR="00BC04BF" w:rsidRPr="00442819">
          <w:rPr>
            <w:rFonts w:eastAsiaTheme="minorEastAsia"/>
            <w:b w:val="0"/>
            <w:bCs w:val="0"/>
            <w:noProof/>
            <w:color w:val="000000"/>
            <w:kern w:val="0"/>
            <w:sz w:val="24"/>
            <w:szCs w:val="24"/>
            <w:vertAlign w:val="superscript"/>
            <w:lang w:eastAsia="zh-CN"/>
          </w:rPr>
          <w:t>3b</w:t>
        </w:r>
      </w:hyperlink>
      <w:r w:rsidR="00442819" w:rsidRPr="00442819">
        <w:rPr>
          <w:rFonts w:eastAsiaTheme="minorEastAsia"/>
          <w:b w:val="0"/>
          <w:bCs w:val="0"/>
          <w:noProof/>
          <w:color w:val="000000"/>
          <w:kern w:val="0"/>
          <w:sz w:val="24"/>
          <w:szCs w:val="24"/>
          <w:vertAlign w:val="superscript"/>
          <w:lang w:eastAsia="zh-CN"/>
        </w:rPr>
        <w:t xml:space="preserve">, </w:t>
      </w:r>
      <w:hyperlink w:anchor="_ENREF_19" w:tooltip="Sillars, 2004 #265" w:history="1">
        <w:r w:rsidR="00BC04BF" w:rsidRPr="00442819">
          <w:rPr>
            <w:rFonts w:eastAsiaTheme="minorEastAsia"/>
            <w:b w:val="0"/>
            <w:bCs w:val="0"/>
            <w:noProof/>
            <w:color w:val="000000"/>
            <w:kern w:val="0"/>
            <w:sz w:val="24"/>
            <w:szCs w:val="24"/>
            <w:vertAlign w:val="superscript"/>
            <w:lang w:eastAsia="zh-CN"/>
          </w:rPr>
          <w:t>12</w:t>
        </w:r>
      </w:hyperlink>
      <w:r w:rsidR="00442819" w:rsidRPr="00442819">
        <w:rPr>
          <w:rFonts w:eastAsiaTheme="minorEastAsia"/>
          <w:b w:val="0"/>
          <w:bCs w:val="0"/>
          <w:noProof/>
          <w:color w:val="000000"/>
          <w:kern w:val="0"/>
          <w:sz w:val="24"/>
          <w:szCs w:val="24"/>
          <w:vertAlign w:val="superscript"/>
          <w:lang w:eastAsia="zh-CN"/>
        </w:rPr>
        <w:t>]</w:t>
      </w:r>
      <w:r w:rsidR="005C3A4D">
        <w:rPr>
          <w:rFonts w:eastAsiaTheme="minorEastAsia"/>
          <w:b w:val="0"/>
          <w:bCs w:val="0"/>
          <w:color w:val="000000"/>
          <w:kern w:val="0"/>
          <w:sz w:val="24"/>
          <w:szCs w:val="24"/>
          <w:lang w:eastAsia="zh-CN"/>
        </w:rPr>
        <w:fldChar w:fldCharType="end"/>
      </w:r>
      <w:r w:rsidR="005C3A4D">
        <w:rPr>
          <w:rFonts w:eastAsiaTheme="minorEastAsia"/>
          <w:b w:val="0"/>
          <w:bCs w:val="0"/>
          <w:color w:val="000000"/>
          <w:kern w:val="0"/>
          <w:sz w:val="24"/>
          <w:szCs w:val="24"/>
          <w:lang w:eastAsia="zh-CN"/>
        </w:rPr>
        <w:t xml:space="preserve"> Similarly, t</w:t>
      </w:r>
      <w:r w:rsidR="005C3A4D" w:rsidRPr="0012201C">
        <w:rPr>
          <w:rFonts w:eastAsiaTheme="minorEastAsia"/>
          <w:b w:val="0"/>
          <w:bCs w:val="0"/>
          <w:color w:val="000000"/>
          <w:kern w:val="0"/>
          <w:sz w:val="24"/>
          <w:szCs w:val="24"/>
          <w:lang w:eastAsia="zh-CN"/>
        </w:rPr>
        <w:t xml:space="preserve">he most stable structure of </w:t>
      </w:r>
      <w:r w:rsidR="005C3A4D">
        <w:rPr>
          <w:rFonts w:eastAsiaTheme="minorEastAsia"/>
          <w:b w:val="0"/>
          <w:bCs w:val="0"/>
          <w:color w:val="000000"/>
          <w:kern w:val="0"/>
          <w:sz w:val="24"/>
          <w:szCs w:val="24"/>
          <w:lang w:eastAsia="zh-CN"/>
        </w:rPr>
        <w:t xml:space="preserve">the </w:t>
      </w:r>
      <w:r w:rsidR="005C3A4D" w:rsidRPr="0012201C">
        <w:rPr>
          <w:rFonts w:eastAsiaTheme="minorEastAsia"/>
          <w:b w:val="0"/>
          <w:bCs w:val="0"/>
          <w:color w:val="000000"/>
          <w:kern w:val="0"/>
          <w:sz w:val="24"/>
          <w:szCs w:val="24"/>
          <w:lang w:eastAsia="zh-CN"/>
        </w:rPr>
        <w:t>Ge</w:t>
      </w:r>
      <w:r w:rsidR="005C3A4D" w:rsidRPr="0012201C">
        <w:rPr>
          <w:rFonts w:eastAsiaTheme="minorEastAsia"/>
          <w:b w:val="0"/>
          <w:bCs w:val="0"/>
          <w:color w:val="000000"/>
          <w:kern w:val="0"/>
          <w:sz w:val="24"/>
          <w:szCs w:val="24"/>
          <w:vertAlign w:val="subscript"/>
          <w:lang w:eastAsia="zh-CN"/>
        </w:rPr>
        <w:t>2</w:t>
      </w:r>
      <w:r w:rsidR="005C3A4D" w:rsidRPr="0012201C">
        <w:rPr>
          <w:rFonts w:eastAsiaTheme="minorEastAsia"/>
          <w:b w:val="0"/>
          <w:bCs w:val="0"/>
          <w:color w:val="000000"/>
          <w:kern w:val="0"/>
          <w:sz w:val="24"/>
          <w:szCs w:val="24"/>
          <w:lang w:eastAsia="zh-CN"/>
        </w:rPr>
        <w:t>H</w:t>
      </w:r>
      <w:r w:rsidR="005C3A4D" w:rsidRPr="0012201C">
        <w:rPr>
          <w:rFonts w:eastAsiaTheme="minorEastAsia"/>
          <w:b w:val="0"/>
          <w:bCs w:val="0"/>
          <w:color w:val="000000"/>
          <w:kern w:val="0"/>
          <w:sz w:val="24"/>
          <w:szCs w:val="24"/>
          <w:vertAlign w:val="subscript"/>
          <w:lang w:eastAsia="zh-CN"/>
        </w:rPr>
        <w:t>3</w:t>
      </w:r>
      <w:r w:rsidR="005C3A4D" w:rsidRPr="0012201C">
        <w:rPr>
          <w:rFonts w:eastAsiaTheme="minorEastAsia"/>
          <w:b w:val="0"/>
          <w:bCs w:val="0"/>
          <w:color w:val="000000"/>
          <w:kern w:val="0"/>
          <w:sz w:val="24"/>
          <w:szCs w:val="24"/>
          <w:lang w:eastAsia="zh-CN"/>
        </w:rPr>
        <w:t xml:space="preserve"> system is </w:t>
      </w:r>
      <w:r w:rsidR="005C3A4D">
        <w:rPr>
          <w:rFonts w:eastAsiaTheme="minorEastAsia"/>
          <w:b w:val="0"/>
          <w:bCs w:val="0"/>
          <w:color w:val="000000"/>
          <w:kern w:val="0"/>
          <w:sz w:val="24"/>
          <w:szCs w:val="24"/>
          <w:lang w:eastAsia="zh-CN"/>
        </w:rPr>
        <w:t xml:space="preserve">a </w:t>
      </w:r>
      <w:r w:rsidR="005C3A4D" w:rsidRPr="0012201C">
        <w:rPr>
          <w:rFonts w:eastAsiaTheme="minorEastAsia"/>
          <w:b w:val="0"/>
          <w:bCs w:val="0"/>
          <w:color w:val="000000"/>
          <w:kern w:val="0"/>
          <w:sz w:val="24"/>
          <w:szCs w:val="24"/>
          <w:lang w:eastAsia="zh-CN"/>
        </w:rPr>
        <w:t xml:space="preserve">vinyl-type </w:t>
      </w:r>
      <w:r w:rsidR="005C3A4D">
        <w:rPr>
          <w:rFonts w:eastAsiaTheme="minorEastAsia"/>
          <w:b w:val="0"/>
          <w:bCs w:val="0"/>
          <w:color w:val="000000"/>
          <w:kern w:val="0"/>
          <w:sz w:val="24"/>
          <w:szCs w:val="24"/>
          <w:lang w:eastAsia="zh-CN"/>
        </w:rPr>
        <w:t>radical H</w:t>
      </w:r>
      <w:r w:rsidR="005C3A4D" w:rsidRPr="0012201C">
        <w:rPr>
          <w:rFonts w:eastAsiaTheme="minorEastAsia"/>
          <w:b w:val="0"/>
          <w:bCs w:val="0"/>
          <w:color w:val="000000"/>
          <w:kern w:val="0"/>
          <w:sz w:val="24"/>
          <w:szCs w:val="24"/>
          <w:vertAlign w:val="subscript"/>
          <w:lang w:eastAsia="zh-CN"/>
        </w:rPr>
        <w:t>2</w:t>
      </w:r>
      <w:r w:rsidR="005C3A4D">
        <w:rPr>
          <w:rFonts w:eastAsiaTheme="minorEastAsia"/>
          <w:b w:val="0"/>
          <w:bCs w:val="0"/>
          <w:color w:val="000000"/>
          <w:kern w:val="0"/>
          <w:sz w:val="24"/>
          <w:szCs w:val="24"/>
          <w:lang w:eastAsia="zh-CN"/>
        </w:rPr>
        <w:t>GeGeH (</w:t>
      </w:r>
      <w:r w:rsidR="005C3A4D">
        <w:rPr>
          <w:b w:val="0"/>
          <w:bCs w:val="0"/>
          <w:sz w:val="24"/>
          <w:szCs w:val="24"/>
        </w:rPr>
        <w:t>Ge</w:t>
      </w:r>
      <w:r w:rsidR="005C3A4D" w:rsidRPr="00F95B2A">
        <w:rPr>
          <w:b w:val="0"/>
          <w:bCs w:val="0"/>
          <w:sz w:val="24"/>
          <w:szCs w:val="24"/>
          <w:vertAlign w:val="subscript"/>
        </w:rPr>
        <w:t>2</w:t>
      </w:r>
      <w:r w:rsidR="005C3A4D">
        <w:rPr>
          <w:b w:val="0"/>
          <w:bCs w:val="0"/>
          <w:sz w:val="24"/>
          <w:szCs w:val="24"/>
        </w:rPr>
        <w:t>H</w:t>
      </w:r>
      <w:r w:rsidR="005C3A4D" w:rsidRPr="00F95B2A">
        <w:rPr>
          <w:b w:val="0"/>
          <w:bCs w:val="0"/>
          <w:sz w:val="24"/>
          <w:szCs w:val="24"/>
          <w:vertAlign w:val="subscript"/>
        </w:rPr>
        <w:t>3</w:t>
      </w:r>
      <w:r w:rsidR="005C3A4D">
        <w:rPr>
          <w:b w:val="0"/>
          <w:bCs w:val="0"/>
          <w:sz w:val="24"/>
          <w:szCs w:val="24"/>
        </w:rPr>
        <w:t xml:space="preserve">; </w:t>
      </w:r>
      <w:r w:rsidR="005C3A4D">
        <w:rPr>
          <w:sz w:val="24"/>
          <w:szCs w:val="24"/>
        </w:rPr>
        <w:t>9</w:t>
      </w:r>
      <w:r w:rsidR="005C3A4D">
        <w:rPr>
          <w:b w:val="0"/>
          <w:bCs w:val="0"/>
          <w:sz w:val="24"/>
          <w:szCs w:val="24"/>
        </w:rPr>
        <w:t>; X</w:t>
      </w:r>
      <w:r w:rsidR="005C3A4D" w:rsidRPr="00F95B2A">
        <w:rPr>
          <w:b w:val="0"/>
          <w:bCs w:val="0"/>
          <w:sz w:val="24"/>
          <w:szCs w:val="24"/>
          <w:vertAlign w:val="superscript"/>
        </w:rPr>
        <w:t>2</w:t>
      </w:r>
      <w:r w:rsidR="005C3A4D">
        <w:rPr>
          <w:b w:val="0"/>
          <w:bCs w:val="0"/>
          <w:sz w:val="24"/>
          <w:szCs w:val="24"/>
        </w:rPr>
        <w:t>A''</w:t>
      </w:r>
      <w:r w:rsidR="005C3A4D">
        <w:rPr>
          <w:rFonts w:eastAsiaTheme="minorEastAsia"/>
          <w:b w:val="0"/>
          <w:bCs w:val="0"/>
          <w:color w:val="000000"/>
          <w:kern w:val="0"/>
          <w:sz w:val="24"/>
          <w:szCs w:val="24"/>
          <w:lang w:eastAsia="zh-CN"/>
        </w:rPr>
        <w:t>)</w:t>
      </w:r>
      <w:r w:rsidR="005C3A4D" w:rsidRPr="0012201C">
        <w:rPr>
          <w:rFonts w:eastAsiaTheme="minorEastAsia"/>
          <w:b w:val="0"/>
          <w:bCs w:val="0"/>
          <w:color w:val="000000"/>
          <w:kern w:val="0"/>
          <w:sz w:val="24"/>
          <w:szCs w:val="24"/>
          <w:lang w:eastAsia="zh-CN"/>
        </w:rPr>
        <w:t xml:space="preserve">, but </w:t>
      </w:r>
      <w:r w:rsidR="005C3A4D">
        <w:rPr>
          <w:rFonts w:eastAsiaTheme="minorEastAsia"/>
          <w:b w:val="0"/>
          <w:bCs w:val="0"/>
          <w:color w:val="000000"/>
          <w:kern w:val="0"/>
          <w:sz w:val="24"/>
          <w:szCs w:val="24"/>
          <w:lang w:eastAsia="zh-CN"/>
        </w:rPr>
        <w:t xml:space="preserve">the </w:t>
      </w:r>
      <w:r w:rsidR="005C3A4D" w:rsidRPr="0012201C">
        <w:rPr>
          <w:rFonts w:eastAsiaTheme="minorEastAsia"/>
          <w:b w:val="0"/>
          <w:bCs w:val="0"/>
          <w:color w:val="000000"/>
          <w:kern w:val="0"/>
          <w:sz w:val="24"/>
          <w:szCs w:val="24"/>
          <w:lang w:eastAsia="zh-CN"/>
        </w:rPr>
        <w:t xml:space="preserve">unpaired electron belongs to </w:t>
      </w:r>
      <w:r w:rsidR="005C3A4D">
        <w:rPr>
          <w:rFonts w:eastAsiaTheme="minorEastAsia"/>
          <w:b w:val="0"/>
          <w:bCs w:val="0"/>
          <w:color w:val="000000"/>
          <w:kern w:val="0"/>
          <w:sz w:val="24"/>
          <w:szCs w:val="24"/>
          <w:lang w:eastAsia="zh-CN"/>
        </w:rPr>
        <w:t>a π</w:t>
      </w:r>
      <w:r w:rsidR="005C3A4D" w:rsidRPr="0012201C">
        <w:rPr>
          <w:rFonts w:eastAsiaTheme="minorEastAsia"/>
          <w:b w:val="0"/>
          <w:bCs w:val="0"/>
          <w:color w:val="000000"/>
          <w:kern w:val="0"/>
          <w:sz w:val="24"/>
          <w:szCs w:val="24"/>
          <w:lang w:eastAsia="zh-CN"/>
        </w:rPr>
        <w:t>-type orbital</w:t>
      </w:r>
      <w:r w:rsidR="005C3A4D">
        <w:rPr>
          <w:rFonts w:eastAsiaTheme="minorEastAsia"/>
          <w:b w:val="0"/>
          <w:bCs w:val="0"/>
          <w:color w:val="000000"/>
          <w:kern w:val="0"/>
          <w:sz w:val="24"/>
          <w:szCs w:val="24"/>
          <w:lang w:eastAsia="zh-CN"/>
        </w:rPr>
        <w:t>.</w:t>
      </w:r>
      <w:r w:rsidR="005C3A4D">
        <w:rPr>
          <w:rFonts w:eastAsiaTheme="minorEastAsia"/>
          <w:b w:val="0"/>
          <w:bCs w:val="0"/>
          <w:color w:val="000000"/>
          <w:kern w:val="0"/>
          <w:sz w:val="24"/>
          <w:szCs w:val="24"/>
          <w:lang w:eastAsia="zh-CN"/>
        </w:rPr>
        <w:fldChar w:fldCharType="begin">
          <w:fldData xml:space="preserve">PEVuZE5vdGU+PENpdGU+PEF1dGhvcj5DYXJyaWVyPC9BdXRob3I+PFllYXI+MjAwNjwvWWVhcj48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==
</w:fldData>
        </w:fldChar>
      </w:r>
      <w:r w:rsidR="0029129F">
        <w:rPr>
          <w:rFonts w:eastAsiaTheme="minorEastAsia"/>
          <w:b w:val="0"/>
          <w:bCs w:val="0"/>
          <w:color w:val="000000"/>
          <w:kern w:val="0"/>
          <w:sz w:val="24"/>
          <w:szCs w:val="24"/>
          <w:lang w:eastAsia="zh-CN"/>
        </w:rPr>
        <w:instrText xml:space="preserve"> ADDIN EN.CITE </w:instrText>
      </w:r>
      <w:r w:rsidR="0029129F">
        <w:rPr>
          <w:rFonts w:eastAsiaTheme="minorEastAsia"/>
          <w:b w:val="0"/>
          <w:bCs w:val="0"/>
          <w:color w:val="000000"/>
          <w:kern w:val="0"/>
          <w:sz w:val="24"/>
          <w:szCs w:val="24"/>
          <w:lang w:eastAsia="zh-CN"/>
        </w:rPr>
        <w:fldChar w:fldCharType="begin">
          <w:fldData xml:space="preserve">PEVuZE5vdGU+PENpdGU+PEF1dGhvcj5DYXJyaWVyPC9BdXRob3I+PFllYXI+MjAwNjwvWWVhcj48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==
</w:fldData>
        </w:fldChar>
      </w:r>
      <w:r w:rsidR="0029129F">
        <w:rPr>
          <w:rFonts w:eastAsiaTheme="minorEastAsia"/>
          <w:b w:val="0"/>
          <w:bCs w:val="0"/>
          <w:color w:val="000000"/>
          <w:kern w:val="0"/>
          <w:sz w:val="24"/>
          <w:szCs w:val="24"/>
          <w:lang w:eastAsia="zh-CN"/>
        </w:rPr>
        <w:instrText xml:space="preserve"> ADDIN EN.CITE.DATA </w:instrText>
      </w:r>
      <w:r w:rsidR="0029129F">
        <w:rPr>
          <w:rFonts w:eastAsiaTheme="minorEastAsia"/>
          <w:b w:val="0"/>
          <w:bCs w:val="0"/>
          <w:color w:val="000000"/>
          <w:kern w:val="0"/>
          <w:sz w:val="24"/>
          <w:szCs w:val="24"/>
          <w:lang w:eastAsia="zh-CN"/>
        </w:rPr>
      </w:r>
      <w:r w:rsidR="0029129F">
        <w:rPr>
          <w:rFonts w:eastAsiaTheme="minorEastAsia"/>
          <w:b w:val="0"/>
          <w:bCs w:val="0"/>
          <w:color w:val="000000"/>
          <w:kern w:val="0"/>
          <w:sz w:val="24"/>
          <w:szCs w:val="24"/>
          <w:lang w:eastAsia="zh-CN"/>
        </w:rPr>
        <w:fldChar w:fldCharType="end"/>
      </w:r>
      <w:r w:rsidR="005C3A4D">
        <w:rPr>
          <w:rFonts w:eastAsiaTheme="minorEastAsia"/>
          <w:b w:val="0"/>
          <w:bCs w:val="0"/>
          <w:color w:val="000000"/>
          <w:kern w:val="0"/>
          <w:sz w:val="24"/>
          <w:szCs w:val="24"/>
          <w:lang w:eastAsia="zh-CN"/>
        </w:rPr>
      </w:r>
      <w:r w:rsidR="005C3A4D">
        <w:rPr>
          <w:rFonts w:eastAsiaTheme="minorEastAsia"/>
          <w:b w:val="0"/>
          <w:bCs w:val="0"/>
          <w:color w:val="000000"/>
          <w:kern w:val="0"/>
          <w:sz w:val="24"/>
          <w:szCs w:val="24"/>
          <w:lang w:eastAsia="zh-CN"/>
        </w:rPr>
        <w:fldChar w:fldCharType="separate"/>
      </w:r>
      <w:r w:rsidR="00442819" w:rsidRPr="00442819">
        <w:rPr>
          <w:rFonts w:eastAsiaTheme="minorEastAsia"/>
          <w:b w:val="0"/>
          <w:bCs w:val="0"/>
          <w:noProof/>
          <w:color w:val="000000"/>
          <w:kern w:val="0"/>
          <w:sz w:val="24"/>
          <w:szCs w:val="24"/>
          <w:vertAlign w:val="superscript"/>
          <w:lang w:eastAsia="zh-CN"/>
        </w:rPr>
        <w:t>[</w:t>
      </w:r>
      <w:hyperlink w:anchor="_ENREF_5" w:tooltip="Carrier, 2006 #264" w:history="1">
        <w:r w:rsidR="00BC04BF" w:rsidRPr="00442819">
          <w:rPr>
            <w:rFonts w:eastAsiaTheme="minorEastAsia"/>
            <w:b w:val="0"/>
            <w:bCs w:val="0"/>
            <w:noProof/>
            <w:color w:val="000000"/>
            <w:kern w:val="0"/>
            <w:sz w:val="24"/>
            <w:szCs w:val="24"/>
            <w:vertAlign w:val="superscript"/>
            <w:lang w:eastAsia="zh-CN"/>
          </w:rPr>
          <w:t>3c</w:t>
        </w:r>
      </w:hyperlink>
      <w:r w:rsidR="00442819" w:rsidRPr="00442819">
        <w:rPr>
          <w:rFonts w:eastAsiaTheme="minorEastAsia"/>
          <w:b w:val="0"/>
          <w:bCs w:val="0"/>
          <w:noProof/>
          <w:color w:val="000000"/>
          <w:kern w:val="0"/>
          <w:sz w:val="24"/>
          <w:szCs w:val="24"/>
          <w:vertAlign w:val="superscript"/>
          <w:lang w:eastAsia="zh-CN"/>
        </w:rPr>
        <w:t xml:space="preserve">, </w:t>
      </w:r>
      <w:hyperlink w:anchor="_ENREF_23" w:tooltip="Li, 2002 #270" w:history="1">
        <w:r w:rsidR="00BC04BF" w:rsidRPr="00442819">
          <w:rPr>
            <w:rFonts w:eastAsiaTheme="minorEastAsia"/>
            <w:b w:val="0"/>
            <w:bCs w:val="0"/>
            <w:noProof/>
            <w:color w:val="000000"/>
            <w:kern w:val="0"/>
            <w:sz w:val="24"/>
            <w:szCs w:val="24"/>
            <w:vertAlign w:val="superscript"/>
            <w:lang w:eastAsia="zh-CN"/>
          </w:rPr>
          <w:t>13</w:t>
        </w:r>
      </w:hyperlink>
      <w:r w:rsidR="00442819" w:rsidRPr="00442819">
        <w:rPr>
          <w:rFonts w:eastAsiaTheme="minorEastAsia"/>
          <w:b w:val="0"/>
          <w:bCs w:val="0"/>
          <w:noProof/>
          <w:color w:val="000000"/>
          <w:kern w:val="0"/>
          <w:sz w:val="24"/>
          <w:szCs w:val="24"/>
          <w:vertAlign w:val="superscript"/>
          <w:lang w:eastAsia="zh-CN"/>
        </w:rPr>
        <w:t>]</w:t>
      </w:r>
      <w:r w:rsidR="005C3A4D">
        <w:rPr>
          <w:rFonts w:eastAsiaTheme="minorEastAsia"/>
          <w:b w:val="0"/>
          <w:bCs w:val="0"/>
          <w:color w:val="000000"/>
          <w:kern w:val="0"/>
          <w:sz w:val="24"/>
          <w:szCs w:val="24"/>
          <w:lang w:eastAsia="zh-CN"/>
        </w:rPr>
        <w:fldChar w:fldCharType="end"/>
      </w:r>
      <w:r w:rsidR="005C3A4D">
        <w:rPr>
          <w:rFonts w:eastAsiaTheme="minorEastAsia"/>
          <w:b w:val="0"/>
          <w:bCs w:val="0"/>
          <w:color w:val="000000"/>
          <w:kern w:val="0"/>
          <w:sz w:val="24"/>
          <w:szCs w:val="24"/>
          <w:lang w:eastAsia="zh-CN"/>
        </w:rPr>
        <w:t xml:space="preserve"> In analogy to the vinyl </w:t>
      </w:r>
      <w:r w:rsidR="005C3A4D">
        <w:rPr>
          <w:b w:val="0"/>
          <w:bCs w:val="0"/>
          <w:sz w:val="24"/>
          <w:szCs w:val="24"/>
        </w:rPr>
        <w:t>(C</w:t>
      </w:r>
      <w:r w:rsidR="005C3A4D" w:rsidRPr="00F95B2A">
        <w:rPr>
          <w:b w:val="0"/>
          <w:bCs w:val="0"/>
          <w:sz w:val="24"/>
          <w:szCs w:val="24"/>
          <w:vertAlign w:val="subscript"/>
        </w:rPr>
        <w:t>2</w:t>
      </w:r>
      <w:r w:rsidR="005C3A4D">
        <w:rPr>
          <w:b w:val="0"/>
          <w:bCs w:val="0"/>
          <w:sz w:val="24"/>
          <w:szCs w:val="24"/>
        </w:rPr>
        <w:t>H</w:t>
      </w:r>
      <w:r w:rsidR="005C3A4D" w:rsidRPr="00F95B2A">
        <w:rPr>
          <w:b w:val="0"/>
          <w:bCs w:val="0"/>
          <w:sz w:val="24"/>
          <w:szCs w:val="24"/>
          <w:vertAlign w:val="subscript"/>
        </w:rPr>
        <w:t>3</w:t>
      </w:r>
      <w:r w:rsidR="005C3A4D">
        <w:rPr>
          <w:b w:val="0"/>
          <w:bCs w:val="0"/>
          <w:sz w:val="24"/>
          <w:szCs w:val="24"/>
        </w:rPr>
        <w:t xml:space="preserve">; </w:t>
      </w:r>
      <w:r w:rsidR="005C3A4D" w:rsidRPr="00F95B2A">
        <w:rPr>
          <w:sz w:val="24"/>
          <w:szCs w:val="24"/>
        </w:rPr>
        <w:t>1</w:t>
      </w:r>
      <w:r w:rsidR="005C3A4D">
        <w:rPr>
          <w:b w:val="0"/>
          <w:bCs w:val="0"/>
          <w:sz w:val="24"/>
          <w:szCs w:val="24"/>
        </w:rPr>
        <w:t>; X</w:t>
      </w:r>
      <w:r w:rsidR="005C3A4D" w:rsidRPr="00F95B2A">
        <w:rPr>
          <w:b w:val="0"/>
          <w:bCs w:val="0"/>
          <w:sz w:val="24"/>
          <w:szCs w:val="24"/>
          <w:vertAlign w:val="superscript"/>
        </w:rPr>
        <w:t>2</w:t>
      </w:r>
      <w:r w:rsidR="005C3A4D">
        <w:rPr>
          <w:b w:val="0"/>
          <w:bCs w:val="0"/>
          <w:sz w:val="24"/>
          <w:szCs w:val="24"/>
        </w:rPr>
        <w:t xml:space="preserve">A') - </w:t>
      </w:r>
      <w:proofErr w:type="spellStart"/>
      <w:r w:rsidR="005C3A4D">
        <w:rPr>
          <w:b w:val="0"/>
          <w:bCs w:val="0"/>
          <w:sz w:val="24"/>
          <w:szCs w:val="24"/>
        </w:rPr>
        <w:t>methylmethylidyne</w:t>
      </w:r>
      <w:proofErr w:type="spellEnd"/>
      <w:r w:rsidR="005C3A4D">
        <w:rPr>
          <w:b w:val="0"/>
          <w:bCs w:val="0"/>
          <w:sz w:val="24"/>
          <w:szCs w:val="24"/>
        </w:rPr>
        <w:t xml:space="preserve"> (CH</w:t>
      </w:r>
      <w:r w:rsidR="005C3A4D" w:rsidRPr="00A448EC">
        <w:rPr>
          <w:b w:val="0"/>
          <w:bCs w:val="0"/>
          <w:sz w:val="24"/>
          <w:szCs w:val="24"/>
          <w:vertAlign w:val="subscript"/>
        </w:rPr>
        <w:t>3</w:t>
      </w:r>
      <w:r w:rsidR="005C3A4D">
        <w:rPr>
          <w:b w:val="0"/>
          <w:bCs w:val="0"/>
          <w:sz w:val="24"/>
          <w:szCs w:val="24"/>
        </w:rPr>
        <w:t xml:space="preserve">C; </w:t>
      </w:r>
      <w:r w:rsidR="005C3A4D">
        <w:rPr>
          <w:sz w:val="24"/>
          <w:szCs w:val="24"/>
        </w:rPr>
        <w:t>2</w:t>
      </w:r>
      <w:r w:rsidR="005C3A4D">
        <w:rPr>
          <w:b w:val="0"/>
          <w:bCs w:val="0"/>
          <w:sz w:val="24"/>
          <w:szCs w:val="24"/>
        </w:rPr>
        <w:t>; X</w:t>
      </w:r>
      <w:r w:rsidR="005C3A4D" w:rsidRPr="00F95B2A">
        <w:rPr>
          <w:b w:val="0"/>
          <w:bCs w:val="0"/>
          <w:sz w:val="24"/>
          <w:szCs w:val="24"/>
          <w:vertAlign w:val="superscript"/>
        </w:rPr>
        <w:t>2</w:t>
      </w:r>
      <w:r w:rsidR="005C3A4D" w:rsidRPr="00B454B5">
        <w:rPr>
          <w:b w:val="0"/>
          <w:bCs w:val="0"/>
          <w:sz w:val="24"/>
          <w:szCs w:val="24"/>
        </w:rPr>
        <w:t>A''</w:t>
      </w:r>
      <w:r w:rsidR="005C3A4D">
        <w:rPr>
          <w:b w:val="0"/>
          <w:bCs w:val="0"/>
          <w:sz w:val="24"/>
          <w:szCs w:val="24"/>
        </w:rPr>
        <w:t>) isomer pair</w:t>
      </w:r>
      <w:r w:rsidR="005C3A4D">
        <w:rPr>
          <w:rFonts w:eastAsiaTheme="minorEastAsia"/>
          <w:b w:val="0"/>
          <w:bCs w:val="0"/>
          <w:color w:val="000000"/>
          <w:kern w:val="0"/>
          <w:sz w:val="24"/>
          <w:szCs w:val="24"/>
          <w:lang w:eastAsia="zh-CN"/>
        </w:rPr>
        <w:t>,</w:t>
      </w:r>
      <w:r w:rsidR="005C3A4D">
        <w:rPr>
          <w:rFonts w:eastAsiaTheme="minorEastAsia"/>
          <w:b w:val="0"/>
          <w:bCs w:val="0"/>
          <w:color w:val="000000"/>
          <w:kern w:val="0"/>
          <w:sz w:val="24"/>
          <w:szCs w:val="24"/>
          <w:lang w:eastAsia="zh-CN"/>
        </w:rPr>
        <w:fldChar w:fldCharType="begin"/>
      </w:r>
      <w:r w:rsidR="00442819">
        <w:rPr>
          <w:rFonts w:eastAsiaTheme="minorEastAsia"/>
          <w:b w:val="0"/>
          <w:bCs w:val="0"/>
          <w:color w:val="000000"/>
          <w:kern w:val="0"/>
          <w:sz w:val="24"/>
          <w:szCs w:val="24"/>
          <w:lang w:eastAsia="zh-CN"/>
        </w:rPr>
        <w:instrText xml:space="preserve"> ADDIN EN.CITE &lt;EndNote&gt;&lt;Cite&gt;&lt;Author&gt;Bennett&lt;/Author&gt;&lt;Year&gt;2006&lt;/Year&gt;&lt;RecNum&gt;261&lt;/RecNum&gt;&lt;DisplayText&gt;&lt;style face="superscript"&gt;[11b]&lt;/style&gt;&lt;/DisplayText&gt;&lt;record&gt;&lt;rec-number&gt;261&lt;/rec-number&gt;&lt;foreign-keys&gt;&lt;key app="EN" db-id="vfe2tfdfhtdrwnes0d9pvpzs09r0rdprtst5"&gt;261&lt;/key&gt;&lt;/foreign-keys&gt;&lt;ref-type name="Journal Article"&gt;17&lt;/ref-type&gt;&lt;contributors&gt;&lt;authors&gt;&lt;author&gt;Bennett, Chris J&lt;/author&gt;&lt;author&gt;Jamieson, Corey S&lt;/author&gt;&lt;author&gt;Osamura, Yoshihiro&lt;/author&gt;&lt;author&gt;Kaiser, Ralf I&lt;/author&gt;&lt;/authors&gt;&lt;/contributors&gt;&lt;titles&gt;&lt;title&gt;Laboratory studies on the irradiation of methane in interstellar, cometary, and solar system ices&lt;/title&gt;&lt;secondary-title&gt;The Astrophysical Journal&lt;/secondary-title&gt;&lt;/titles&gt;&lt;periodical&gt;&lt;full-title&gt;The Astrophysical Journal&lt;/full-title&gt;&lt;abbr-1&gt;Astrophys. J.&lt;/abbr-1&gt;&lt;abbr-2&gt;ApJ&lt;/abbr-2&gt;&lt;/periodical&gt;&lt;pages&gt;792&lt;/pages&gt;&lt;volume&gt;653&lt;/volume&gt;&lt;number&gt;1&lt;/number&gt;&lt;dates&gt;&lt;year&gt;2006&lt;/year&gt;&lt;/dates&gt;&lt;isbn&gt;0004-637X&lt;/isbn&gt;&lt;urls&gt;&lt;/urls&gt;&lt;/record&gt;&lt;/Cite&gt;&lt;/EndNote&gt;</w:instrText>
      </w:r>
      <w:r w:rsidR="005C3A4D">
        <w:rPr>
          <w:rFonts w:eastAsiaTheme="minorEastAsia"/>
          <w:b w:val="0"/>
          <w:bCs w:val="0"/>
          <w:color w:val="000000"/>
          <w:kern w:val="0"/>
          <w:sz w:val="24"/>
          <w:szCs w:val="24"/>
          <w:lang w:eastAsia="zh-CN"/>
        </w:rPr>
        <w:fldChar w:fldCharType="separate"/>
      </w:r>
      <w:r w:rsidR="00442819" w:rsidRPr="00442819">
        <w:rPr>
          <w:rFonts w:eastAsiaTheme="minorEastAsia"/>
          <w:b w:val="0"/>
          <w:bCs w:val="0"/>
          <w:noProof/>
          <w:color w:val="000000"/>
          <w:kern w:val="0"/>
          <w:sz w:val="24"/>
          <w:szCs w:val="24"/>
          <w:vertAlign w:val="superscript"/>
          <w:lang w:eastAsia="zh-CN"/>
        </w:rPr>
        <w:t>[</w:t>
      </w:r>
      <w:hyperlink w:anchor="_ENREF_18" w:tooltip="Bennett, 2006 #261" w:history="1">
        <w:r w:rsidR="00BC04BF" w:rsidRPr="00442819">
          <w:rPr>
            <w:rFonts w:eastAsiaTheme="minorEastAsia"/>
            <w:b w:val="0"/>
            <w:bCs w:val="0"/>
            <w:noProof/>
            <w:color w:val="000000"/>
            <w:kern w:val="0"/>
            <w:sz w:val="24"/>
            <w:szCs w:val="24"/>
            <w:vertAlign w:val="superscript"/>
            <w:lang w:eastAsia="zh-CN"/>
          </w:rPr>
          <w:t>11b</w:t>
        </w:r>
      </w:hyperlink>
      <w:r w:rsidR="00442819" w:rsidRPr="00442819">
        <w:rPr>
          <w:rFonts w:eastAsiaTheme="minorEastAsia"/>
          <w:b w:val="0"/>
          <w:bCs w:val="0"/>
          <w:noProof/>
          <w:color w:val="000000"/>
          <w:kern w:val="0"/>
          <w:sz w:val="24"/>
          <w:szCs w:val="24"/>
          <w:vertAlign w:val="superscript"/>
          <w:lang w:eastAsia="zh-CN"/>
        </w:rPr>
        <w:t>]</w:t>
      </w:r>
      <w:r w:rsidR="005C3A4D">
        <w:rPr>
          <w:rFonts w:eastAsiaTheme="minorEastAsia"/>
          <w:b w:val="0"/>
          <w:bCs w:val="0"/>
          <w:color w:val="000000"/>
          <w:kern w:val="0"/>
          <w:sz w:val="24"/>
          <w:szCs w:val="24"/>
          <w:lang w:eastAsia="zh-CN"/>
        </w:rPr>
        <w:fldChar w:fldCharType="end"/>
      </w:r>
      <w:r w:rsidR="005C3A4D">
        <w:rPr>
          <w:rFonts w:eastAsiaTheme="minorEastAsia"/>
          <w:b w:val="0"/>
          <w:bCs w:val="0"/>
          <w:color w:val="000000"/>
          <w:kern w:val="0"/>
          <w:sz w:val="24"/>
          <w:szCs w:val="24"/>
          <w:lang w:eastAsia="zh-CN"/>
        </w:rPr>
        <w:t xml:space="preserve"> the </w:t>
      </w:r>
      <w:proofErr w:type="spellStart"/>
      <w:r w:rsidR="005C3A4D">
        <w:rPr>
          <w:rFonts w:eastAsiaTheme="minorEastAsia"/>
          <w:b w:val="0"/>
          <w:bCs w:val="0"/>
          <w:color w:val="000000"/>
          <w:kern w:val="0"/>
          <w:sz w:val="24"/>
          <w:szCs w:val="24"/>
          <w:lang w:eastAsia="zh-CN"/>
        </w:rPr>
        <w:t>silylsilylidyne</w:t>
      </w:r>
      <w:proofErr w:type="spellEnd"/>
      <w:r w:rsidR="005C3A4D">
        <w:rPr>
          <w:rFonts w:eastAsiaTheme="minorEastAsia"/>
          <w:b w:val="0"/>
          <w:bCs w:val="0"/>
          <w:color w:val="000000"/>
          <w:kern w:val="0"/>
          <w:sz w:val="24"/>
          <w:szCs w:val="24"/>
          <w:lang w:eastAsia="zh-CN"/>
        </w:rPr>
        <w:t xml:space="preserve"> (Si</w:t>
      </w:r>
      <w:r w:rsidR="005C3A4D">
        <w:rPr>
          <w:b w:val="0"/>
          <w:bCs w:val="0"/>
          <w:sz w:val="24"/>
          <w:szCs w:val="24"/>
        </w:rPr>
        <w:t>H</w:t>
      </w:r>
      <w:r w:rsidR="005C3A4D" w:rsidRPr="00A448EC">
        <w:rPr>
          <w:b w:val="0"/>
          <w:bCs w:val="0"/>
          <w:sz w:val="24"/>
          <w:szCs w:val="24"/>
          <w:vertAlign w:val="subscript"/>
        </w:rPr>
        <w:t>3</w:t>
      </w:r>
      <w:r w:rsidR="005C3A4D">
        <w:rPr>
          <w:b w:val="0"/>
          <w:bCs w:val="0"/>
          <w:sz w:val="24"/>
          <w:szCs w:val="24"/>
        </w:rPr>
        <w:t xml:space="preserve">Si; </w:t>
      </w:r>
      <w:r w:rsidR="005C3A4D">
        <w:rPr>
          <w:sz w:val="24"/>
          <w:szCs w:val="24"/>
        </w:rPr>
        <w:t>4</w:t>
      </w:r>
      <w:r w:rsidR="005C3A4D">
        <w:rPr>
          <w:b w:val="0"/>
          <w:bCs w:val="0"/>
          <w:sz w:val="24"/>
          <w:szCs w:val="24"/>
        </w:rPr>
        <w:t>; X</w:t>
      </w:r>
      <w:r w:rsidR="005C3A4D" w:rsidRPr="00F95B2A">
        <w:rPr>
          <w:b w:val="0"/>
          <w:bCs w:val="0"/>
          <w:sz w:val="24"/>
          <w:szCs w:val="24"/>
          <w:vertAlign w:val="superscript"/>
        </w:rPr>
        <w:t>2</w:t>
      </w:r>
      <w:r w:rsidR="005C3A4D" w:rsidRPr="00B454B5">
        <w:rPr>
          <w:b w:val="0"/>
          <w:bCs w:val="0"/>
          <w:sz w:val="24"/>
          <w:szCs w:val="24"/>
        </w:rPr>
        <w:t>A''</w:t>
      </w:r>
      <w:r w:rsidR="005C3A4D">
        <w:rPr>
          <w:b w:val="0"/>
          <w:bCs w:val="0"/>
          <w:sz w:val="24"/>
          <w:szCs w:val="24"/>
        </w:rPr>
        <w:t xml:space="preserve">) and </w:t>
      </w:r>
      <w:proofErr w:type="spellStart"/>
      <w:r w:rsidR="005C3A4D">
        <w:rPr>
          <w:b w:val="0"/>
          <w:bCs w:val="0"/>
          <w:sz w:val="24"/>
          <w:szCs w:val="24"/>
        </w:rPr>
        <w:t>germylgermylidyne</w:t>
      </w:r>
      <w:proofErr w:type="spellEnd"/>
      <w:r w:rsidR="005C3A4D">
        <w:rPr>
          <w:b w:val="0"/>
          <w:bCs w:val="0"/>
          <w:sz w:val="24"/>
          <w:szCs w:val="24"/>
        </w:rPr>
        <w:t xml:space="preserve"> </w:t>
      </w:r>
      <w:r w:rsidR="005C3A4D">
        <w:rPr>
          <w:rFonts w:eastAsiaTheme="minorEastAsia"/>
          <w:b w:val="0"/>
          <w:bCs w:val="0"/>
          <w:color w:val="000000"/>
          <w:kern w:val="0"/>
          <w:sz w:val="24"/>
          <w:szCs w:val="24"/>
          <w:lang w:eastAsia="zh-CN"/>
        </w:rPr>
        <w:t>(Ge</w:t>
      </w:r>
      <w:r w:rsidR="005C3A4D">
        <w:rPr>
          <w:b w:val="0"/>
          <w:bCs w:val="0"/>
          <w:sz w:val="24"/>
          <w:szCs w:val="24"/>
        </w:rPr>
        <w:t>H</w:t>
      </w:r>
      <w:r w:rsidR="005C3A4D" w:rsidRPr="00A448EC">
        <w:rPr>
          <w:b w:val="0"/>
          <w:bCs w:val="0"/>
          <w:sz w:val="24"/>
          <w:szCs w:val="24"/>
          <w:vertAlign w:val="subscript"/>
        </w:rPr>
        <w:t>3</w:t>
      </w:r>
      <w:r w:rsidR="005C3A4D">
        <w:rPr>
          <w:b w:val="0"/>
          <w:bCs w:val="0"/>
          <w:sz w:val="24"/>
          <w:szCs w:val="24"/>
        </w:rPr>
        <w:t xml:space="preserve">Ge; </w:t>
      </w:r>
      <w:r w:rsidR="005C3A4D">
        <w:rPr>
          <w:sz w:val="24"/>
          <w:szCs w:val="24"/>
        </w:rPr>
        <w:t>10</w:t>
      </w:r>
      <w:r w:rsidR="005C3A4D">
        <w:rPr>
          <w:b w:val="0"/>
          <w:bCs w:val="0"/>
          <w:sz w:val="24"/>
          <w:szCs w:val="24"/>
        </w:rPr>
        <w:t>; X</w:t>
      </w:r>
      <w:r w:rsidR="005C3A4D" w:rsidRPr="00F95B2A">
        <w:rPr>
          <w:b w:val="0"/>
          <w:bCs w:val="0"/>
          <w:sz w:val="24"/>
          <w:szCs w:val="24"/>
          <w:vertAlign w:val="superscript"/>
        </w:rPr>
        <w:t>2</w:t>
      </w:r>
      <w:r w:rsidR="005C3A4D" w:rsidRPr="00B454B5">
        <w:rPr>
          <w:b w:val="0"/>
          <w:bCs w:val="0"/>
          <w:sz w:val="24"/>
          <w:szCs w:val="24"/>
        </w:rPr>
        <w:t>A''</w:t>
      </w:r>
      <w:r w:rsidR="005C3A4D">
        <w:rPr>
          <w:b w:val="0"/>
          <w:bCs w:val="0"/>
          <w:sz w:val="24"/>
          <w:szCs w:val="24"/>
        </w:rPr>
        <w:t>) isomers are higher in energy than their vinyl-type coun</w:t>
      </w:r>
      <w:r w:rsidR="005C3A4D">
        <w:rPr>
          <w:b w:val="0"/>
          <w:bCs w:val="0"/>
          <w:sz w:val="24"/>
          <w:szCs w:val="24"/>
        </w:rPr>
        <w:softHyphen/>
        <w:t>ter</w:t>
      </w:r>
      <w:r w:rsidR="005C3A4D">
        <w:rPr>
          <w:b w:val="0"/>
          <w:bCs w:val="0"/>
          <w:sz w:val="24"/>
          <w:szCs w:val="24"/>
        </w:rPr>
        <w:softHyphen/>
        <w:t xml:space="preserve">parts </w:t>
      </w:r>
      <w:r w:rsidR="005C3A4D" w:rsidRPr="00E21FD5">
        <w:rPr>
          <w:bCs w:val="0"/>
          <w:sz w:val="24"/>
          <w:szCs w:val="24"/>
        </w:rPr>
        <w:t>3</w:t>
      </w:r>
      <w:r w:rsidR="005C3A4D">
        <w:rPr>
          <w:b w:val="0"/>
          <w:bCs w:val="0"/>
          <w:sz w:val="24"/>
          <w:szCs w:val="24"/>
        </w:rPr>
        <w:t xml:space="preserve"> and </w:t>
      </w:r>
      <w:r w:rsidR="005C3A4D" w:rsidRPr="00E21FD5">
        <w:rPr>
          <w:bCs w:val="0"/>
          <w:sz w:val="24"/>
          <w:szCs w:val="24"/>
        </w:rPr>
        <w:t>9</w:t>
      </w:r>
      <w:r w:rsidR="005C3A4D">
        <w:rPr>
          <w:b w:val="0"/>
          <w:bCs w:val="0"/>
          <w:sz w:val="24"/>
          <w:szCs w:val="24"/>
        </w:rPr>
        <w:t xml:space="preserve">. </w:t>
      </w:r>
      <w:r w:rsidR="005C3A4D">
        <w:rPr>
          <w:rFonts w:eastAsiaTheme="minorEastAsia"/>
          <w:b w:val="0"/>
          <w:bCs w:val="0"/>
          <w:color w:val="000000"/>
          <w:kern w:val="0"/>
          <w:sz w:val="24"/>
          <w:szCs w:val="24"/>
          <w:lang w:eastAsia="zh-CN"/>
        </w:rPr>
        <w:t xml:space="preserve"> </w:t>
      </w:r>
    </w:p>
    <w:p w14:paraId="69C5B66A" w14:textId="58B728AC" w:rsidR="00622CF6" w:rsidRDefault="00520089" w:rsidP="00622CF6">
      <w:pPr>
        <w:pStyle w:val="1"/>
        <w:spacing w:before="0" w:beforeAutospacing="0" w:after="0" w:afterAutospacing="0" w:line="360" w:lineRule="auto"/>
        <w:jc w:val="center"/>
        <w:rPr>
          <w:b w:val="0"/>
          <w:bCs w:val="0"/>
          <w:sz w:val="24"/>
          <w:szCs w:val="24"/>
        </w:rPr>
      </w:pPr>
      <w:r>
        <w:rPr>
          <w:b w:val="0"/>
          <w:bCs w:val="0"/>
          <w:noProof/>
          <w:sz w:val="24"/>
          <w:szCs w:val="24"/>
        </w:rPr>
        <w:lastRenderedPageBreak/>
        <w:drawing>
          <wp:inline distT="0" distB="0" distL="0" distR="0" wp14:anchorId="05A0287A" wp14:editId="2E623F66">
            <wp:extent cx="5321300" cy="4645904"/>
            <wp:effectExtent l="0" t="0" r="0" b="2540"/>
            <wp:docPr id="2" name="图片 2"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示&#10;&#10;描述已自动生成"/>
                    <pic:cNvPicPr/>
                  </pic:nvPicPr>
                  <pic:blipFill>
                    <a:blip r:embed="rId13">
                      <a:extLst>
                        <a:ext uri="{28A0092B-C50C-407E-A947-70E740481C1C}">
                          <a14:useLocalDpi xmlns:a14="http://schemas.microsoft.com/office/drawing/2010/main" val="0"/>
                        </a:ext>
                      </a:extLst>
                    </a:blip>
                    <a:stretch>
                      <a:fillRect/>
                    </a:stretch>
                  </pic:blipFill>
                  <pic:spPr>
                    <a:xfrm>
                      <a:off x="0" y="0"/>
                      <a:ext cx="5326932" cy="4650821"/>
                    </a:xfrm>
                    <a:prstGeom prst="rect">
                      <a:avLst/>
                    </a:prstGeom>
                  </pic:spPr>
                </pic:pic>
              </a:graphicData>
            </a:graphic>
          </wp:inline>
        </w:drawing>
      </w:r>
    </w:p>
    <w:p w14:paraId="6F0B6071" w14:textId="77777777" w:rsidR="00622CF6" w:rsidRDefault="00622CF6" w:rsidP="00622CF6">
      <w:pPr>
        <w:spacing w:line="360" w:lineRule="auto"/>
        <w:jc w:val="both"/>
        <w:rPr>
          <w:rFonts w:ascii="Times New Roman" w:hAnsi="Times New Roman" w:cs="Times New Roman"/>
          <w:sz w:val="24"/>
          <w:szCs w:val="24"/>
        </w:rPr>
      </w:pPr>
      <w:r w:rsidRPr="00AE3EA2">
        <w:rPr>
          <w:rFonts w:ascii="Times New Roman" w:hAnsi="Times New Roman" w:cs="Times New Roman"/>
          <w:b/>
          <w:bCs/>
          <w:sz w:val="24"/>
          <w:szCs w:val="24"/>
        </w:rPr>
        <w:t>Scheme 1</w:t>
      </w:r>
      <w:r>
        <w:rPr>
          <w:rFonts w:ascii="Times New Roman" w:hAnsi="Times New Roman" w:cs="Times New Roman"/>
          <w:sz w:val="24"/>
          <w:szCs w:val="24"/>
        </w:rPr>
        <w:t>. Structures, point groups, electronic ground state wave functions, and relative energies (kJ mol</w:t>
      </w:r>
      <w:r>
        <w:rPr>
          <w:rFonts w:ascii="Times New Roman" w:hAnsi="Times New Roman" w:cs="Times New Roman"/>
          <w:sz w:val="24"/>
          <w:szCs w:val="24"/>
          <w:vertAlign w:val="superscript"/>
        </w:rPr>
        <w:t>-1</w:t>
      </w:r>
      <w:r>
        <w:rPr>
          <w:rFonts w:ascii="Times New Roman" w:hAnsi="Times New Roman" w:cs="Times New Roman"/>
          <w:sz w:val="24"/>
          <w:szCs w:val="24"/>
        </w:rPr>
        <w:t>) of homo- and heteronuclear trihydrides of main group XIV elements involving  carbon (gray), silicon (purple) and germanium (green) with hydrogen atoms color coded in white.</w:t>
      </w:r>
    </w:p>
    <w:p w14:paraId="7E455618" w14:textId="1B22F65D" w:rsidR="008E6098" w:rsidRDefault="00345D6F" w:rsidP="00345D6F">
      <w:pPr>
        <w:pStyle w:val="1"/>
        <w:spacing w:before="0" w:beforeAutospacing="0" w:after="0" w:afterAutospacing="0" w:line="360" w:lineRule="auto"/>
        <w:jc w:val="both"/>
        <w:rPr>
          <w:b w:val="0"/>
          <w:sz w:val="24"/>
          <w:szCs w:val="24"/>
        </w:rPr>
      </w:pPr>
      <w:r>
        <w:rPr>
          <w:rFonts w:eastAsiaTheme="minorEastAsia"/>
          <w:b w:val="0"/>
          <w:bCs w:val="0"/>
          <w:color w:val="000000"/>
          <w:kern w:val="0"/>
          <w:sz w:val="24"/>
          <w:szCs w:val="24"/>
          <w:lang w:eastAsia="zh-CN"/>
        </w:rPr>
        <w:t>     </w:t>
      </w:r>
      <w:r w:rsidR="00E21FD5">
        <w:rPr>
          <w:rFonts w:eastAsiaTheme="minorEastAsia"/>
          <w:b w:val="0"/>
          <w:bCs w:val="0"/>
          <w:color w:val="000000"/>
          <w:kern w:val="0"/>
          <w:sz w:val="24"/>
          <w:szCs w:val="24"/>
          <w:lang w:eastAsia="zh-CN"/>
        </w:rPr>
        <w:t>However, for the heteronuclear systems, th</w:t>
      </w:r>
      <w:r w:rsidR="0072573E" w:rsidRPr="0072573E">
        <w:rPr>
          <w:rFonts w:eastAsiaTheme="minorEastAsia"/>
          <w:b w:val="0"/>
          <w:bCs w:val="0"/>
          <w:color w:val="000000"/>
          <w:kern w:val="0"/>
          <w:sz w:val="24"/>
          <w:szCs w:val="24"/>
          <w:lang w:eastAsia="zh-CN"/>
        </w:rPr>
        <w:t>e sequence of stability is re</w:t>
      </w:r>
      <w:r w:rsidR="00E21FD5">
        <w:rPr>
          <w:rFonts w:eastAsiaTheme="minorEastAsia"/>
          <w:b w:val="0"/>
          <w:bCs w:val="0"/>
          <w:color w:val="000000"/>
          <w:kern w:val="0"/>
          <w:sz w:val="24"/>
          <w:szCs w:val="24"/>
          <w:lang w:eastAsia="zh-CN"/>
        </w:rPr>
        <w:softHyphen/>
      </w:r>
      <w:r w:rsidR="0072573E" w:rsidRPr="0072573E">
        <w:rPr>
          <w:rFonts w:eastAsiaTheme="minorEastAsia"/>
          <w:b w:val="0"/>
          <w:bCs w:val="0"/>
          <w:color w:val="000000"/>
          <w:kern w:val="0"/>
          <w:sz w:val="24"/>
          <w:szCs w:val="24"/>
          <w:lang w:eastAsia="zh-CN"/>
        </w:rPr>
        <w:t xml:space="preserve">versed </w:t>
      </w:r>
      <w:r w:rsidR="00E21FD5">
        <w:rPr>
          <w:rFonts w:eastAsiaTheme="minorEastAsia"/>
          <w:b w:val="0"/>
          <w:bCs w:val="0"/>
          <w:color w:val="000000"/>
          <w:kern w:val="0"/>
          <w:sz w:val="24"/>
          <w:szCs w:val="24"/>
          <w:lang w:eastAsia="zh-CN"/>
        </w:rPr>
        <w:t xml:space="preserve">with </w:t>
      </w:r>
      <w:proofErr w:type="spellStart"/>
      <w:r w:rsidR="00E21FD5">
        <w:rPr>
          <w:rFonts w:eastAsiaTheme="minorEastAsia"/>
          <w:b w:val="0"/>
          <w:bCs w:val="0"/>
          <w:color w:val="000000"/>
          <w:kern w:val="0"/>
          <w:sz w:val="24"/>
          <w:szCs w:val="24"/>
          <w:lang w:eastAsia="zh-CN"/>
        </w:rPr>
        <w:t>methyl</w:t>
      </w:r>
      <w:r>
        <w:rPr>
          <w:rFonts w:eastAsiaTheme="minorEastAsia"/>
          <w:b w:val="0"/>
          <w:bCs w:val="0"/>
          <w:color w:val="000000"/>
          <w:kern w:val="0"/>
          <w:sz w:val="24"/>
          <w:szCs w:val="24"/>
          <w:lang w:eastAsia="zh-CN"/>
        </w:rPr>
        <w:softHyphen/>
      </w:r>
      <w:r w:rsidR="00E21FD5">
        <w:rPr>
          <w:rFonts w:eastAsiaTheme="minorEastAsia"/>
          <w:b w:val="0"/>
          <w:bCs w:val="0"/>
          <w:color w:val="000000"/>
          <w:kern w:val="0"/>
          <w:sz w:val="24"/>
          <w:szCs w:val="24"/>
          <w:lang w:eastAsia="zh-CN"/>
        </w:rPr>
        <w:t>si</w:t>
      </w:r>
      <w:r w:rsidR="00470449">
        <w:rPr>
          <w:rFonts w:eastAsiaTheme="minorEastAsia"/>
          <w:b w:val="0"/>
          <w:bCs w:val="0"/>
          <w:color w:val="000000"/>
          <w:kern w:val="0"/>
          <w:sz w:val="24"/>
          <w:szCs w:val="24"/>
          <w:lang w:eastAsia="zh-CN"/>
        </w:rPr>
        <w:softHyphen/>
      </w:r>
      <w:r w:rsidR="00E21FD5">
        <w:rPr>
          <w:rFonts w:eastAsiaTheme="minorEastAsia"/>
          <w:b w:val="0"/>
          <w:bCs w:val="0"/>
          <w:color w:val="000000"/>
          <w:kern w:val="0"/>
          <w:sz w:val="24"/>
          <w:szCs w:val="24"/>
          <w:lang w:eastAsia="zh-CN"/>
        </w:rPr>
        <w:t>lyl</w:t>
      </w:r>
      <w:r w:rsidR="00470449">
        <w:rPr>
          <w:rFonts w:eastAsiaTheme="minorEastAsia"/>
          <w:b w:val="0"/>
          <w:bCs w:val="0"/>
          <w:color w:val="000000"/>
          <w:kern w:val="0"/>
          <w:sz w:val="24"/>
          <w:szCs w:val="24"/>
          <w:lang w:eastAsia="zh-CN"/>
        </w:rPr>
        <w:softHyphen/>
      </w:r>
      <w:r w:rsidR="00E21FD5">
        <w:rPr>
          <w:rFonts w:eastAsiaTheme="minorEastAsia"/>
          <w:b w:val="0"/>
          <w:bCs w:val="0"/>
          <w:color w:val="000000"/>
          <w:kern w:val="0"/>
          <w:sz w:val="24"/>
          <w:szCs w:val="24"/>
          <w:lang w:eastAsia="zh-CN"/>
        </w:rPr>
        <w:t>idyne</w:t>
      </w:r>
      <w:proofErr w:type="spellEnd"/>
      <w:r w:rsidR="00E21FD5">
        <w:rPr>
          <w:rFonts w:eastAsiaTheme="minorEastAsia"/>
          <w:b w:val="0"/>
          <w:bCs w:val="0"/>
          <w:color w:val="000000"/>
          <w:kern w:val="0"/>
          <w:sz w:val="24"/>
          <w:szCs w:val="24"/>
          <w:lang w:eastAsia="zh-CN"/>
        </w:rPr>
        <w:t xml:space="preserve"> (</w:t>
      </w:r>
      <w:r w:rsidR="00E21FD5" w:rsidRPr="0072573E">
        <w:rPr>
          <w:rFonts w:eastAsiaTheme="minorEastAsia"/>
          <w:b w:val="0"/>
          <w:bCs w:val="0"/>
          <w:color w:val="000000"/>
          <w:kern w:val="0"/>
          <w:sz w:val="24"/>
          <w:szCs w:val="24"/>
          <w:lang w:eastAsia="zh-CN"/>
        </w:rPr>
        <w:t>SiCH</w:t>
      </w:r>
      <w:r w:rsidR="00E21FD5" w:rsidRPr="0072573E">
        <w:rPr>
          <w:rFonts w:eastAsiaTheme="minorEastAsia"/>
          <w:b w:val="0"/>
          <w:bCs w:val="0"/>
          <w:color w:val="000000"/>
          <w:kern w:val="0"/>
          <w:sz w:val="24"/>
          <w:szCs w:val="24"/>
          <w:vertAlign w:val="subscript"/>
          <w:lang w:eastAsia="zh-CN"/>
        </w:rPr>
        <w:t>3</w:t>
      </w:r>
      <w:r w:rsidR="00E21FD5">
        <w:rPr>
          <w:rFonts w:eastAsiaTheme="minorEastAsia"/>
          <w:b w:val="0"/>
          <w:bCs w:val="0"/>
          <w:color w:val="000000"/>
          <w:kern w:val="0"/>
          <w:sz w:val="24"/>
          <w:szCs w:val="24"/>
          <w:lang w:eastAsia="zh-CN"/>
        </w:rPr>
        <w:t xml:space="preserve">; </w:t>
      </w:r>
      <w:r w:rsidR="00E21FD5" w:rsidRPr="00403B78">
        <w:rPr>
          <w:rFonts w:eastAsiaTheme="minorEastAsia"/>
          <w:color w:val="000000"/>
          <w:kern w:val="0"/>
          <w:sz w:val="24"/>
          <w:szCs w:val="24"/>
          <w:lang w:eastAsia="zh-CN"/>
        </w:rPr>
        <w:t>1</w:t>
      </w:r>
      <w:r w:rsidR="00E21FD5">
        <w:rPr>
          <w:rFonts w:eastAsiaTheme="minorEastAsia"/>
          <w:color w:val="000000"/>
          <w:kern w:val="0"/>
          <w:sz w:val="24"/>
          <w:szCs w:val="24"/>
          <w:lang w:eastAsia="zh-CN"/>
        </w:rPr>
        <w:t>5</w:t>
      </w:r>
      <w:r w:rsidR="00E21FD5">
        <w:rPr>
          <w:rFonts w:eastAsiaTheme="minorEastAsia"/>
          <w:b w:val="0"/>
          <w:bCs w:val="0"/>
          <w:color w:val="000000"/>
          <w:kern w:val="0"/>
          <w:sz w:val="24"/>
          <w:szCs w:val="24"/>
          <w:lang w:eastAsia="zh-CN"/>
        </w:rPr>
        <w:t xml:space="preserve">; </w:t>
      </w:r>
      <w:r w:rsidR="00E11DBA">
        <w:rPr>
          <w:b w:val="0"/>
          <w:bCs w:val="0"/>
          <w:sz w:val="24"/>
          <w:szCs w:val="24"/>
        </w:rPr>
        <w:t>X</w:t>
      </w:r>
      <w:r w:rsidR="00E11DBA" w:rsidRPr="00F95B2A">
        <w:rPr>
          <w:b w:val="0"/>
          <w:bCs w:val="0"/>
          <w:sz w:val="24"/>
          <w:szCs w:val="24"/>
          <w:vertAlign w:val="superscript"/>
        </w:rPr>
        <w:t>2</w:t>
      </w:r>
      <w:r w:rsidR="00E11DBA" w:rsidRPr="00B454B5">
        <w:rPr>
          <w:b w:val="0"/>
          <w:bCs w:val="0"/>
          <w:sz w:val="24"/>
          <w:szCs w:val="24"/>
        </w:rPr>
        <w:t>A''</w:t>
      </w:r>
      <w:r w:rsidR="00E21FD5">
        <w:rPr>
          <w:b w:val="0"/>
          <w:bCs w:val="0"/>
          <w:sz w:val="24"/>
          <w:szCs w:val="24"/>
        </w:rPr>
        <w:t xml:space="preserve">), </w:t>
      </w:r>
      <w:proofErr w:type="spellStart"/>
      <w:r w:rsidR="00E21FD5">
        <w:rPr>
          <w:b w:val="0"/>
          <w:bCs w:val="0"/>
          <w:sz w:val="24"/>
          <w:szCs w:val="24"/>
        </w:rPr>
        <w:t>methylgermylidyne</w:t>
      </w:r>
      <w:proofErr w:type="spellEnd"/>
      <w:r w:rsidR="00E21FD5">
        <w:rPr>
          <w:b w:val="0"/>
          <w:bCs w:val="0"/>
          <w:sz w:val="24"/>
          <w:szCs w:val="24"/>
        </w:rPr>
        <w:t xml:space="preserve"> </w:t>
      </w:r>
      <w:r w:rsidR="00E21FD5">
        <w:rPr>
          <w:rFonts w:eastAsiaTheme="minorEastAsia"/>
          <w:b w:val="0"/>
          <w:bCs w:val="0"/>
          <w:color w:val="000000"/>
          <w:kern w:val="0"/>
          <w:sz w:val="24"/>
          <w:szCs w:val="24"/>
          <w:lang w:eastAsia="zh-CN"/>
        </w:rPr>
        <w:t>(Ge</w:t>
      </w:r>
      <w:r w:rsidR="00E21FD5" w:rsidRPr="0072573E">
        <w:rPr>
          <w:rFonts w:eastAsiaTheme="minorEastAsia"/>
          <w:b w:val="0"/>
          <w:bCs w:val="0"/>
          <w:color w:val="000000"/>
          <w:kern w:val="0"/>
          <w:sz w:val="24"/>
          <w:szCs w:val="24"/>
          <w:lang w:eastAsia="zh-CN"/>
        </w:rPr>
        <w:t>CH</w:t>
      </w:r>
      <w:r w:rsidR="00E21FD5" w:rsidRPr="0072573E">
        <w:rPr>
          <w:rFonts w:eastAsiaTheme="minorEastAsia"/>
          <w:b w:val="0"/>
          <w:bCs w:val="0"/>
          <w:color w:val="000000"/>
          <w:kern w:val="0"/>
          <w:sz w:val="24"/>
          <w:szCs w:val="24"/>
          <w:vertAlign w:val="subscript"/>
          <w:lang w:eastAsia="zh-CN"/>
        </w:rPr>
        <w:t>3</w:t>
      </w:r>
      <w:r w:rsidR="00E21FD5">
        <w:rPr>
          <w:rFonts w:eastAsiaTheme="minorEastAsia"/>
          <w:b w:val="0"/>
          <w:bCs w:val="0"/>
          <w:color w:val="000000"/>
          <w:kern w:val="0"/>
          <w:sz w:val="24"/>
          <w:szCs w:val="24"/>
          <w:lang w:eastAsia="zh-CN"/>
        </w:rPr>
        <w:t xml:space="preserve">; </w:t>
      </w:r>
      <w:r w:rsidR="00E21FD5" w:rsidRPr="00403B78">
        <w:rPr>
          <w:rFonts w:eastAsiaTheme="minorEastAsia"/>
          <w:color w:val="000000"/>
          <w:kern w:val="0"/>
          <w:sz w:val="24"/>
          <w:szCs w:val="24"/>
          <w:lang w:eastAsia="zh-CN"/>
        </w:rPr>
        <w:t>1</w:t>
      </w:r>
      <w:r w:rsidR="00E21FD5">
        <w:rPr>
          <w:rFonts w:eastAsiaTheme="minorEastAsia"/>
          <w:color w:val="000000"/>
          <w:kern w:val="0"/>
          <w:sz w:val="24"/>
          <w:szCs w:val="24"/>
          <w:lang w:eastAsia="zh-CN"/>
        </w:rPr>
        <w:t>9</w:t>
      </w:r>
      <w:r w:rsidR="00E21FD5">
        <w:rPr>
          <w:rFonts w:eastAsiaTheme="minorEastAsia"/>
          <w:b w:val="0"/>
          <w:bCs w:val="0"/>
          <w:color w:val="000000"/>
          <w:kern w:val="0"/>
          <w:sz w:val="24"/>
          <w:szCs w:val="24"/>
          <w:lang w:eastAsia="zh-CN"/>
        </w:rPr>
        <w:t xml:space="preserve">; </w:t>
      </w:r>
      <w:r w:rsidR="003A1CBC">
        <w:rPr>
          <w:b w:val="0"/>
          <w:bCs w:val="0"/>
          <w:sz w:val="24"/>
          <w:szCs w:val="24"/>
        </w:rPr>
        <w:t>X</w:t>
      </w:r>
      <w:r w:rsidR="003A1CBC" w:rsidRPr="00F95B2A">
        <w:rPr>
          <w:b w:val="0"/>
          <w:bCs w:val="0"/>
          <w:sz w:val="24"/>
          <w:szCs w:val="24"/>
          <w:vertAlign w:val="superscript"/>
        </w:rPr>
        <w:t>2</w:t>
      </w:r>
      <w:r w:rsidR="003A1CBC" w:rsidRPr="00B454B5">
        <w:rPr>
          <w:b w:val="0"/>
          <w:bCs w:val="0"/>
          <w:sz w:val="24"/>
          <w:szCs w:val="24"/>
        </w:rPr>
        <w:t>A''</w:t>
      </w:r>
      <w:r w:rsidR="00E21FD5">
        <w:rPr>
          <w:b w:val="0"/>
          <w:bCs w:val="0"/>
          <w:sz w:val="24"/>
          <w:szCs w:val="24"/>
        </w:rPr>
        <w:t xml:space="preserve">), and </w:t>
      </w:r>
      <w:proofErr w:type="spellStart"/>
      <w:r w:rsidR="00E21FD5">
        <w:rPr>
          <w:b w:val="0"/>
          <w:bCs w:val="0"/>
          <w:sz w:val="24"/>
          <w:szCs w:val="24"/>
        </w:rPr>
        <w:t>silylgermy</w:t>
      </w:r>
      <w:r>
        <w:rPr>
          <w:b w:val="0"/>
          <w:bCs w:val="0"/>
          <w:sz w:val="24"/>
          <w:szCs w:val="24"/>
        </w:rPr>
        <w:softHyphen/>
      </w:r>
      <w:r w:rsidR="00E21FD5">
        <w:rPr>
          <w:b w:val="0"/>
          <w:bCs w:val="0"/>
          <w:sz w:val="24"/>
          <w:szCs w:val="24"/>
        </w:rPr>
        <w:t>lidyne</w:t>
      </w:r>
      <w:proofErr w:type="spellEnd"/>
      <w:r w:rsidR="00E21FD5">
        <w:rPr>
          <w:b w:val="0"/>
          <w:bCs w:val="0"/>
          <w:sz w:val="24"/>
          <w:szCs w:val="24"/>
        </w:rPr>
        <w:t xml:space="preserve"> </w:t>
      </w:r>
      <w:r w:rsidR="00E21FD5">
        <w:rPr>
          <w:rFonts w:eastAsiaTheme="minorEastAsia"/>
          <w:b w:val="0"/>
          <w:bCs w:val="0"/>
          <w:color w:val="000000"/>
          <w:kern w:val="0"/>
          <w:sz w:val="24"/>
          <w:szCs w:val="24"/>
          <w:lang w:eastAsia="zh-CN"/>
        </w:rPr>
        <w:t>(</w:t>
      </w:r>
      <w:r w:rsidR="00E11DBA" w:rsidRPr="00E11DBA">
        <w:rPr>
          <w:rFonts w:eastAsiaTheme="minorEastAsia"/>
          <w:b w:val="0"/>
          <w:bCs w:val="0"/>
          <w:color w:val="000000"/>
          <w:kern w:val="0"/>
          <w:sz w:val="24"/>
          <w:szCs w:val="24"/>
          <w:lang w:eastAsia="zh-CN"/>
        </w:rPr>
        <w:t>H</w:t>
      </w:r>
      <w:r w:rsidR="00E11DBA" w:rsidRPr="00E11DBA">
        <w:rPr>
          <w:rFonts w:eastAsiaTheme="minorEastAsia"/>
          <w:b w:val="0"/>
          <w:bCs w:val="0"/>
          <w:color w:val="000000"/>
          <w:kern w:val="0"/>
          <w:sz w:val="24"/>
          <w:szCs w:val="24"/>
          <w:vertAlign w:val="subscript"/>
          <w:lang w:eastAsia="zh-CN"/>
        </w:rPr>
        <w:t>3</w:t>
      </w:r>
      <w:r w:rsidR="00E11DBA">
        <w:rPr>
          <w:rFonts w:eastAsiaTheme="minorEastAsia"/>
          <w:b w:val="0"/>
          <w:bCs w:val="0"/>
          <w:color w:val="000000"/>
          <w:kern w:val="0"/>
          <w:sz w:val="24"/>
          <w:szCs w:val="24"/>
          <w:lang w:eastAsia="zh-CN"/>
        </w:rPr>
        <w:t>Si</w:t>
      </w:r>
      <w:r w:rsidR="00E21FD5" w:rsidRPr="00E11DBA">
        <w:rPr>
          <w:rFonts w:eastAsiaTheme="minorEastAsia"/>
          <w:b w:val="0"/>
          <w:bCs w:val="0"/>
          <w:color w:val="000000"/>
          <w:kern w:val="0"/>
          <w:sz w:val="24"/>
          <w:szCs w:val="24"/>
          <w:lang w:eastAsia="zh-CN"/>
        </w:rPr>
        <w:t>Ge</w:t>
      </w:r>
      <w:r w:rsidR="00E21FD5">
        <w:rPr>
          <w:rFonts w:eastAsiaTheme="minorEastAsia"/>
          <w:b w:val="0"/>
          <w:bCs w:val="0"/>
          <w:color w:val="000000"/>
          <w:kern w:val="0"/>
          <w:sz w:val="24"/>
          <w:szCs w:val="24"/>
          <w:lang w:eastAsia="zh-CN"/>
        </w:rPr>
        <w:t xml:space="preserve">; </w:t>
      </w:r>
      <w:r w:rsidR="00E21FD5">
        <w:rPr>
          <w:rFonts w:eastAsiaTheme="minorEastAsia"/>
          <w:color w:val="000000"/>
          <w:kern w:val="0"/>
          <w:sz w:val="24"/>
          <w:szCs w:val="24"/>
          <w:lang w:eastAsia="zh-CN"/>
        </w:rPr>
        <w:t>23</w:t>
      </w:r>
      <w:r w:rsidR="00E21FD5">
        <w:rPr>
          <w:rFonts w:eastAsiaTheme="minorEastAsia"/>
          <w:b w:val="0"/>
          <w:bCs w:val="0"/>
          <w:color w:val="000000"/>
          <w:kern w:val="0"/>
          <w:sz w:val="24"/>
          <w:szCs w:val="24"/>
          <w:lang w:eastAsia="zh-CN"/>
        </w:rPr>
        <w:t xml:space="preserve">; </w:t>
      </w:r>
      <w:r w:rsidR="00181CCE">
        <w:rPr>
          <w:b w:val="0"/>
          <w:bCs w:val="0"/>
          <w:sz w:val="24"/>
          <w:szCs w:val="24"/>
        </w:rPr>
        <w:t>X</w:t>
      </w:r>
      <w:r w:rsidR="00181CCE" w:rsidRPr="00F95B2A">
        <w:rPr>
          <w:b w:val="0"/>
          <w:bCs w:val="0"/>
          <w:sz w:val="24"/>
          <w:szCs w:val="24"/>
          <w:vertAlign w:val="superscript"/>
        </w:rPr>
        <w:t>2</w:t>
      </w:r>
      <w:r w:rsidR="00181CCE" w:rsidRPr="00B454B5">
        <w:rPr>
          <w:b w:val="0"/>
          <w:bCs w:val="0"/>
          <w:sz w:val="24"/>
          <w:szCs w:val="24"/>
        </w:rPr>
        <w:t>A''</w:t>
      </w:r>
      <w:r w:rsidR="00E21FD5">
        <w:rPr>
          <w:b w:val="0"/>
          <w:bCs w:val="0"/>
          <w:sz w:val="24"/>
          <w:szCs w:val="24"/>
        </w:rPr>
        <w:t xml:space="preserve">) representing global minima favored by 42, 103, and 29 </w:t>
      </w:r>
      <w:r w:rsidR="00E21FD5">
        <w:rPr>
          <w:rFonts w:eastAsiaTheme="minorEastAsia"/>
          <w:b w:val="0"/>
          <w:bCs w:val="0"/>
          <w:color w:val="000000"/>
          <w:kern w:val="0"/>
          <w:sz w:val="24"/>
          <w:szCs w:val="24"/>
          <w:lang w:eastAsia="zh-CN"/>
        </w:rPr>
        <w:t>kJ mol</w:t>
      </w:r>
      <w:r w:rsidR="00E21FD5">
        <w:rPr>
          <w:rFonts w:eastAsiaTheme="minorEastAsia"/>
          <w:b w:val="0"/>
          <w:bCs w:val="0"/>
          <w:color w:val="000000"/>
          <w:kern w:val="0"/>
          <w:sz w:val="24"/>
          <w:szCs w:val="24"/>
          <w:vertAlign w:val="superscript"/>
          <w:lang w:eastAsia="zh-CN"/>
        </w:rPr>
        <w:t>-1</w:t>
      </w:r>
      <w:r w:rsidR="00E21FD5">
        <w:rPr>
          <w:rFonts w:eastAsiaTheme="minorEastAsia"/>
          <w:b w:val="0"/>
          <w:bCs w:val="0"/>
          <w:color w:val="000000"/>
          <w:kern w:val="0"/>
          <w:sz w:val="24"/>
          <w:szCs w:val="24"/>
          <w:lang w:eastAsia="zh-CN"/>
        </w:rPr>
        <w:t xml:space="preserve"> compared</w:t>
      </w:r>
      <w:r w:rsidR="003A1CBC">
        <w:rPr>
          <w:rFonts w:eastAsiaTheme="minorEastAsia"/>
          <w:b w:val="0"/>
          <w:bCs w:val="0"/>
          <w:color w:val="000000"/>
          <w:kern w:val="0"/>
          <w:sz w:val="24"/>
          <w:szCs w:val="24"/>
          <w:lang w:eastAsia="zh-CN"/>
        </w:rPr>
        <w:t xml:space="preserve"> </w:t>
      </w:r>
      <w:r w:rsidR="00E21FD5">
        <w:rPr>
          <w:rFonts w:eastAsiaTheme="minorEastAsia"/>
          <w:b w:val="0"/>
          <w:bCs w:val="0"/>
          <w:color w:val="000000"/>
          <w:kern w:val="0"/>
          <w:sz w:val="24"/>
          <w:szCs w:val="24"/>
          <w:lang w:eastAsia="zh-CN"/>
        </w:rPr>
        <w:t xml:space="preserve">to their vinyl-type counterparts </w:t>
      </w:r>
      <w:r w:rsidR="00E21FD5" w:rsidRPr="00E21FD5">
        <w:rPr>
          <w:rFonts w:eastAsiaTheme="minorEastAsia"/>
          <w:bCs w:val="0"/>
          <w:color w:val="000000"/>
          <w:kern w:val="0"/>
          <w:sz w:val="24"/>
          <w:szCs w:val="24"/>
          <w:lang w:eastAsia="zh-CN"/>
        </w:rPr>
        <w:t>16</w:t>
      </w:r>
      <w:r w:rsidR="00E21FD5">
        <w:rPr>
          <w:rFonts w:eastAsiaTheme="minorEastAsia"/>
          <w:b w:val="0"/>
          <w:bCs w:val="0"/>
          <w:color w:val="000000"/>
          <w:kern w:val="0"/>
          <w:sz w:val="24"/>
          <w:szCs w:val="24"/>
          <w:lang w:eastAsia="zh-CN"/>
        </w:rPr>
        <w:t xml:space="preserve">, </w:t>
      </w:r>
      <w:r w:rsidR="00E21FD5" w:rsidRPr="00E21FD5">
        <w:rPr>
          <w:rFonts w:eastAsiaTheme="minorEastAsia"/>
          <w:bCs w:val="0"/>
          <w:color w:val="000000"/>
          <w:kern w:val="0"/>
          <w:sz w:val="24"/>
          <w:szCs w:val="24"/>
          <w:lang w:eastAsia="zh-CN"/>
        </w:rPr>
        <w:t>20</w:t>
      </w:r>
      <w:r w:rsidR="00E21FD5">
        <w:rPr>
          <w:rFonts w:eastAsiaTheme="minorEastAsia"/>
          <w:b w:val="0"/>
          <w:bCs w:val="0"/>
          <w:color w:val="000000"/>
          <w:kern w:val="0"/>
          <w:sz w:val="24"/>
          <w:szCs w:val="24"/>
          <w:lang w:eastAsia="zh-CN"/>
        </w:rPr>
        <w:t xml:space="preserve">, and </w:t>
      </w:r>
      <w:r w:rsidR="00E21FD5" w:rsidRPr="00E21FD5">
        <w:rPr>
          <w:rFonts w:eastAsiaTheme="minorEastAsia"/>
          <w:bCs w:val="0"/>
          <w:color w:val="000000"/>
          <w:kern w:val="0"/>
          <w:sz w:val="24"/>
          <w:szCs w:val="24"/>
          <w:lang w:eastAsia="zh-CN"/>
        </w:rPr>
        <w:t>25</w:t>
      </w:r>
      <w:r w:rsidR="00E21FD5">
        <w:rPr>
          <w:rFonts w:eastAsiaTheme="minorEastAsia"/>
          <w:b w:val="0"/>
          <w:bCs w:val="0"/>
          <w:color w:val="000000"/>
          <w:kern w:val="0"/>
          <w:sz w:val="24"/>
          <w:szCs w:val="24"/>
          <w:lang w:eastAsia="zh-CN"/>
        </w:rPr>
        <w:t>, respectively.</w:t>
      </w:r>
      <w:r w:rsidR="008B12A4">
        <w:rPr>
          <w:rFonts w:eastAsiaTheme="minorEastAsia"/>
          <w:b w:val="0"/>
          <w:bCs w:val="0"/>
          <w:color w:val="000000"/>
          <w:kern w:val="0"/>
          <w:sz w:val="24"/>
          <w:szCs w:val="24"/>
          <w:lang w:eastAsia="zh-CN"/>
        </w:rPr>
        <w:fldChar w:fldCharType="begin">
          <w:fldData xml:space="preserve">PEVuZE5vdGU+PENpdGU+PEF1dGhvcj5ZYW5nPC9BdXRob3I+PFllYXI+MjAyMDwvWWVhcj48UmVj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</w:fldData>
        </w:fldChar>
      </w:r>
      <w:r w:rsidR="0029129F">
        <w:rPr>
          <w:rFonts w:eastAsiaTheme="minorEastAsia"/>
          <w:b w:val="0"/>
          <w:bCs w:val="0"/>
          <w:color w:val="000000"/>
          <w:kern w:val="0"/>
          <w:sz w:val="24"/>
          <w:szCs w:val="24"/>
          <w:lang w:eastAsia="zh-CN"/>
        </w:rPr>
        <w:instrText xml:space="preserve"> ADDIN EN.CITE </w:instrText>
      </w:r>
      <w:r w:rsidR="0029129F">
        <w:rPr>
          <w:rFonts w:eastAsiaTheme="minorEastAsia"/>
          <w:b w:val="0"/>
          <w:bCs w:val="0"/>
          <w:color w:val="000000"/>
          <w:kern w:val="0"/>
          <w:sz w:val="24"/>
          <w:szCs w:val="24"/>
          <w:lang w:eastAsia="zh-CN"/>
        </w:rPr>
        <w:fldChar w:fldCharType="begin">
          <w:fldData xml:space="preserve">PEVuZE5vdGU+PENpdGU+PEF1dGhvcj5ZYW5nPC9BdXRob3I+PFllYXI+MjAyMDwvWWVhcj48UmVj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</w:fldData>
        </w:fldChar>
      </w:r>
      <w:r w:rsidR="0029129F">
        <w:rPr>
          <w:rFonts w:eastAsiaTheme="minorEastAsia"/>
          <w:b w:val="0"/>
          <w:bCs w:val="0"/>
          <w:color w:val="000000"/>
          <w:kern w:val="0"/>
          <w:sz w:val="24"/>
          <w:szCs w:val="24"/>
          <w:lang w:eastAsia="zh-CN"/>
        </w:rPr>
        <w:instrText xml:space="preserve"> ADDIN EN.CITE.DATA </w:instrText>
      </w:r>
      <w:r w:rsidR="0029129F">
        <w:rPr>
          <w:rFonts w:eastAsiaTheme="minorEastAsia"/>
          <w:b w:val="0"/>
          <w:bCs w:val="0"/>
          <w:color w:val="000000"/>
          <w:kern w:val="0"/>
          <w:sz w:val="24"/>
          <w:szCs w:val="24"/>
          <w:lang w:eastAsia="zh-CN"/>
        </w:rPr>
      </w:r>
      <w:r w:rsidR="0029129F">
        <w:rPr>
          <w:rFonts w:eastAsiaTheme="minorEastAsia"/>
          <w:b w:val="0"/>
          <w:bCs w:val="0"/>
          <w:color w:val="000000"/>
          <w:kern w:val="0"/>
          <w:sz w:val="24"/>
          <w:szCs w:val="24"/>
          <w:lang w:eastAsia="zh-CN"/>
        </w:rPr>
        <w:fldChar w:fldCharType="end"/>
      </w:r>
      <w:r w:rsidR="008B12A4">
        <w:rPr>
          <w:rFonts w:eastAsiaTheme="minorEastAsia"/>
          <w:b w:val="0"/>
          <w:bCs w:val="0"/>
          <w:color w:val="000000"/>
          <w:kern w:val="0"/>
          <w:sz w:val="24"/>
          <w:szCs w:val="24"/>
          <w:lang w:eastAsia="zh-CN"/>
        </w:rPr>
      </w:r>
      <w:r w:rsidR="008B12A4">
        <w:rPr>
          <w:rFonts w:eastAsiaTheme="minorEastAsia"/>
          <w:b w:val="0"/>
          <w:bCs w:val="0"/>
          <w:color w:val="000000"/>
          <w:kern w:val="0"/>
          <w:sz w:val="24"/>
          <w:szCs w:val="24"/>
          <w:lang w:eastAsia="zh-CN"/>
        </w:rPr>
        <w:fldChar w:fldCharType="separate"/>
      </w:r>
      <w:r w:rsidR="00442819" w:rsidRPr="00442819">
        <w:rPr>
          <w:rFonts w:eastAsiaTheme="minorEastAsia"/>
          <w:b w:val="0"/>
          <w:bCs w:val="0"/>
          <w:noProof/>
          <w:color w:val="000000"/>
          <w:kern w:val="0"/>
          <w:sz w:val="24"/>
          <w:szCs w:val="24"/>
          <w:vertAlign w:val="superscript"/>
          <w:lang w:eastAsia="zh-CN"/>
        </w:rPr>
        <w:t>[</w:t>
      </w:r>
      <w:hyperlink w:anchor="_ENREF_25" w:tooltip="Yang, 2020 #275" w:history="1">
        <w:r w:rsidR="00BC04BF" w:rsidRPr="00442819">
          <w:rPr>
            <w:rFonts w:eastAsiaTheme="minorEastAsia"/>
            <w:b w:val="0"/>
            <w:bCs w:val="0"/>
            <w:noProof/>
            <w:color w:val="000000"/>
            <w:kern w:val="0"/>
            <w:sz w:val="24"/>
            <w:szCs w:val="24"/>
            <w:vertAlign w:val="superscript"/>
            <w:lang w:eastAsia="zh-CN"/>
          </w:rPr>
          <w:t>14</w:t>
        </w:r>
      </w:hyperlink>
      <w:r w:rsidR="00442819" w:rsidRPr="00442819">
        <w:rPr>
          <w:rFonts w:eastAsiaTheme="minorEastAsia"/>
          <w:b w:val="0"/>
          <w:bCs w:val="0"/>
          <w:noProof/>
          <w:color w:val="000000"/>
          <w:kern w:val="0"/>
          <w:sz w:val="24"/>
          <w:szCs w:val="24"/>
          <w:vertAlign w:val="superscript"/>
          <w:lang w:eastAsia="zh-CN"/>
        </w:rPr>
        <w:t>]</w:t>
      </w:r>
      <w:r w:rsidR="008B12A4">
        <w:rPr>
          <w:rFonts w:eastAsiaTheme="minorEastAsia"/>
          <w:b w:val="0"/>
          <w:bCs w:val="0"/>
          <w:color w:val="000000"/>
          <w:kern w:val="0"/>
          <w:sz w:val="24"/>
          <w:szCs w:val="24"/>
          <w:lang w:eastAsia="zh-CN"/>
        </w:rPr>
        <w:fldChar w:fldCharType="end"/>
      </w:r>
      <w:r w:rsidR="00E21FD5">
        <w:t xml:space="preserve"> </w:t>
      </w:r>
      <w:r w:rsidR="00313393" w:rsidRPr="00313393">
        <w:rPr>
          <w:b w:val="0"/>
          <w:bCs w:val="0"/>
          <w:sz w:val="24"/>
          <w:szCs w:val="24"/>
        </w:rPr>
        <w:t>Th</w:t>
      </w:r>
      <w:r w:rsidR="00E21FD5">
        <w:rPr>
          <w:b w:val="0"/>
          <w:bCs w:val="0"/>
          <w:sz w:val="24"/>
          <w:szCs w:val="24"/>
        </w:rPr>
        <w:t xml:space="preserve">e </w:t>
      </w:r>
      <w:r w:rsidR="00F77B07" w:rsidRPr="00633530">
        <w:rPr>
          <w:b w:val="0"/>
          <w:bCs w:val="0"/>
          <w:sz w:val="24"/>
          <w:szCs w:val="24"/>
        </w:rPr>
        <w:t>distinct chemical bonding</w:t>
      </w:r>
      <w:r w:rsidR="00F77B07" w:rsidRPr="00313393">
        <w:rPr>
          <w:b w:val="0"/>
          <w:bCs w:val="0"/>
          <w:sz w:val="24"/>
          <w:szCs w:val="24"/>
        </w:rPr>
        <w:t xml:space="preserve"> </w:t>
      </w:r>
      <w:r w:rsidR="00313393" w:rsidRPr="00313393">
        <w:rPr>
          <w:b w:val="0"/>
          <w:bCs w:val="0"/>
          <w:sz w:val="24"/>
          <w:szCs w:val="24"/>
        </w:rPr>
        <w:t xml:space="preserve">can be understood </w:t>
      </w:r>
      <w:r w:rsidR="00E21FD5">
        <w:rPr>
          <w:b w:val="0"/>
          <w:bCs w:val="0"/>
          <w:sz w:val="24"/>
          <w:szCs w:val="24"/>
        </w:rPr>
        <w:t xml:space="preserve">in terms of a </w:t>
      </w:r>
      <w:r w:rsidR="00313393" w:rsidRPr="00313393">
        <w:rPr>
          <w:b w:val="0"/>
          <w:bCs w:val="0"/>
          <w:sz w:val="24"/>
          <w:szCs w:val="24"/>
        </w:rPr>
        <w:t>reduced overlap of</w:t>
      </w:r>
      <w:r w:rsidR="00313393">
        <w:rPr>
          <w:b w:val="0"/>
          <w:bCs w:val="0"/>
          <w:sz w:val="24"/>
          <w:szCs w:val="24"/>
        </w:rPr>
        <w:t xml:space="preserve"> </w:t>
      </w:r>
      <w:r w:rsidR="00313393" w:rsidRPr="00313393">
        <w:rPr>
          <w:b w:val="0"/>
          <w:bCs w:val="0"/>
          <w:sz w:val="24"/>
          <w:szCs w:val="24"/>
        </w:rPr>
        <w:t>the valence s and p orbitals of the silicon and germanium</w:t>
      </w:r>
      <w:r w:rsidR="00313393">
        <w:rPr>
          <w:b w:val="0"/>
          <w:bCs w:val="0"/>
          <w:sz w:val="24"/>
          <w:szCs w:val="24"/>
        </w:rPr>
        <w:t xml:space="preserve"> </w:t>
      </w:r>
      <w:r w:rsidR="00313393" w:rsidRPr="00313393">
        <w:rPr>
          <w:b w:val="0"/>
          <w:bCs w:val="0"/>
          <w:sz w:val="24"/>
          <w:szCs w:val="24"/>
        </w:rPr>
        <w:t>atoms compared to carbon</w:t>
      </w:r>
      <w:r w:rsidR="00F77B07">
        <w:rPr>
          <w:b w:val="0"/>
          <w:bCs w:val="0"/>
          <w:sz w:val="24"/>
          <w:szCs w:val="24"/>
        </w:rPr>
        <w:t>.</w:t>
      </w:r>
      <w:r w:rsidR="009D4363">
        <w:rPr>
          <w:b w:val="0"/>
          <w:bCs w:val="0"/>
          <w:sz w:val="24"/>
          <w:szCs w:val="24"/>
        </w:rPr>
        <w:fldChar w:fldCharType="begin"/>
      </w:r>
      <w:r w:rsidR="0029129F">
        <w:rPr>
          <w:b w:val="0"/>
          <w:bCs w:val="0"/>
          <w:sz w:val="24"/>
          <w:szCs w:val="24"/>
        </w:rPr>
        <w:instrText xml:space="preserve"> ADDIN EN.CITE &lt;EndNote&gt;&lt;Cite&gt;&lt;Author&gt;Thomas&lt;/Author&gt;&lt;Year&gt;2019&lt;/Year&gt;&lt;RecNum&gt;267&lt;/RecNum&gt;&lt;DisplayText&gt;&lt;style face="superscript"&gt;[15]&lt;/style&gt;&lt;/DisplayText&gt;&lt;record&gt;&lt;rec-number&gt;267&lt;/rec-number&gt;&lt;foreign-keys&gt;&lt;key app="EN" db-id="vfe2tfdfhtdrwnes0d9pvpzs09r0rdprtst5"&gt;267&lt;/key&gt;&lt;/foreign-keys&gt;&lt;ref-type name="Journal Article"&gt;17&lt;/ref-type&gt;&lt;contributors&gt;&lt;authors&gt;&lt;author&gt;Thomas, Aaron M&lt;/author&gt;&lt;author&gt;Dangi, Beni B&lt;/author&gt;&lt;author&gt;Yang, Tao&lt;/author&gt;&lt;author&gt;Tarczay, G&lt;/author&gt;&lt;author&gt;Kaiser, Ralf I&lt;/author&gt;&lt;author&gt;Sun, Bing-Jian&lt;/author&gt;&lt;author&gt;Chen, Si-Ying&lt;/author&gt;&lt;author&gt;Chang, Agnes HH&lt;/author&gt;&lt;author&gt;Nguyen, Thanh L&lt;/author&gt;&lt;author&gt;Stanton, John F&lt;/author&gt;&lt;/authors&gt;&lt;/contributors&gt;&lt;titles&gt;&lt;title&gt;&lt;style face="normal" font="default" size="100%"&gt;Directed Gas-Phase Formation of the Germaniumsilylene Butterfly Molecule (Ge(μ-H&lt;/style&gt;&lt;style face="subscript" font="default" size="100%"&gt;2&lt;/style&gt;&lt;style face="normal" font="default" size="100%"&gt;)Si)&lt;/style&gt;&lt;/title&gt;&lt;secondary-title&gt;The journal of physical chemistry letters&lt;/secondary-title&gt;&lt;/titles&gt;&lt;periodical&gt;&lt;full-title&gt;The journal of physical chemistry letters&lt;/full-title&gt;&lt;abbr-1&gt;J. Phys. Chem. Lett.&lt;/abbr-1&gt;&lt;abbr-2&gt;JPCL&lt;/abbr-2&gt;&lt;/periodical&gt;&lt;pages&gt;1264-1271&lt;/pages&gt;&lt;volume&gt;10&lt;/volume&gt;&lt;number&gt;6&lt;/number&gt;&lt;dates&gt;&lt;year&gt;2019&lt;/year&gt;&lt;/dates&gt;&lt;isbn&gt;1948-7185&lt;/isbn&gt;&lt;urls&gt;&lt;/urls&gt;&lt;/record&gt;&lt;/Cite&gt;&lt;/EndNote&gt;</w:instrText>
      </w:r>
      <w:r w:rsidR="009D4363">
        <w:rPr>
          <w:b w:val="0"/>
          <w:bCs w:val="0"/>
          <w:sz w:val="24"/>
          <w:szCs w:val="24"/>
        </w:rPr>
        <w:fldChar w:fldCharType="separate"/>
      </w:r>
      <w:r w:rsidR="00442819" w:rsidRPr="00442819">
        <w:rPr>
          <w:b w:val="0"/>
          <w:bCs w:val="0"/>
          <w:noProof/>
          <w:sz w:val="24"/>
          <w:szCs w:val="24"/>
          <w:vertAlign w:val="superscript"/>
        </w:rPr>
        <w:t>[</w:t>
      </w:r>
      <w:hyperlink w:anchor="_ENREF_28" w:tooltip="Thomas, 2019 #267" w:history="1">
        <w:r w:rsidR="00BC04BF" w:rsidRPr="00442819">
          <w:rPr>
            <w:b w:val="0"/>
            <w:bCs w:val="0"/>
            <w:noProof/>
            <w:sz w:val="24"/>
            <w:szCs w:val="24"/>
            <w:vertAlign w:val="superscript"/>
          </w:rPr>
          <w:t>15</w:t>
        </w:r>
      </w:hyperlink>
      <w:r w:rsidR="00442819" w:rsidRPr="00442819">
        <w:rPr>
          <w:b w:val="0"/>
          <w:bCs w:val="0"/>
          <w:noProof/>
          <w:sz w:val="24"/>
          <w:szCs w:val="24"/>
          <w:vertAlign w:val="superscript"/>
        </w:rPr>
        <w:t>]</w:t>
      </w:r>
      <w:r w:rsidR="009D4363">
        <w:rPr>
          <w:b w:val="0"/>
          <w:bCs w:val="0"/>
          <w:sz w:val="24"/>
          <w:szCs w:val="24"/>
        </w:rPr>
        <w:fldChar w:fldCharType="end"/>
      </w:r>
      <w:r w:rsidR="00CE213C">
        <w:rPr>
          <w:b w:val="0"/>
          <w:bCs w:val="0"/>
          <w:sz w:val="24"/>
          <w:szCs w:val="24"/>
        </w:rPr>
        <w:t xml:space="preserve"> </w:t>
      </w:r>
      <w:r w:rsidR="00CE213C" w:rsidRPr="00CE213C">
        <w:rPr>
          <w:b w:val="0"/>
          <w:bCs w:val="0"/>
          <w:sz w:val="24"/>
          <w:szCs w:val="24"/>
        </w:rPr>
        <w:t>The exotic chemical bonding and unusual</w:t>
      </w:r>
      <w:r w:rsidR="00CE213C">
        <w:rPr>
          <w:b w:val="0"/>
          <w:bCs w:val="0"/>
          <w:sz w:val="24"/>
          <w:szCs w:val="24"/>
        </w:rPr>
        <w:t xml:space="preserve"> </w:t>
      </w:r>
      <w:r w:rsidR="00CE213C" w:rsidRPr="00CE213C">
        <w:rPr>
          <w:b w:val="0"/>
          <w:bCs w:val="0"/>
          <w:sz w:val="24"/>
          <w:szCs w:val="24"/>
        </w:rPr>
        <w:t xml:space="preserve">molecular structures of silicon and germanium are best reflected </w:t>
      </w:r>
      <w:r w:rsidR="00E21FD5">
        <w:rPr>
          <w:b w:val="0"/>
          <w:bCs w:val="0"/>
          <w:sz w:val="24"/>
          <w:szCs w:val="24"/>
        </w:rPr>
        <w:t xml:space="preserve">considering </w:t>
      </w:r>
      <w:r w:rsidR="00CE213C" w:rsidRPr="00CE213C">
        <w:rPr>
          <w:b w:val="0"/>
          <w:bCs w:val="0"/>
          <w:sz w:val="24"/>
          <w:szCs w:val="24"/>
        </w:rPr>
        <w:t>the non-classical</w:t>
      </w:r>
      <w:r w:rsidR="00CE213C">
        <w:rPr>
          <w:b w:val="0"/>
          <w:bCs w:val="0"/>
          <w:sz w:val="24"/>
          <w:szCs w:val="24"/>
        </w:rPr>
        <w:t xml:space="preserve"> </w:t>
      </w:r>
      <w:r w:rsidR="00490F6C">
        <w:rPr>
          <w:b w:val="0"/>
          <w:bCs w:val="0"/>
          <w:sz w:val="24"/>
          <w:szCs w:val="24"/>
        </w:rPr>
        <w:t>mono</w:t>
      </w:r>
      <w:r w:rsidR="00047784">
        <w:rPr>
          <w:b w:val="0"/>
          <w:bCs w:val="0"/>
          <w:sz w:val="24"/>
          <w:szCs w:val="24"/>
        </w:rPr>
        <w:t>-</w:t>
      </w:r>
      <w:r w:rsidR="00490F6C">
        <w:rPr>
          <w:b w:val="0"/>
          <w:bCs w:val="0"/>
          <w:sz w:val="24"/>
          <w:szCs w:val="24"/>
        </w:rPr>
        <w:t xml:space="preserve"> and </w:t>
      </w:r>
      <w:r w:rsidR="005931CD">
        <w:rPr>
          <w:b w:val="0"/>
          <w:bCs w:val="0"/>
          <w:sz w:val="24"/>
          <w:szCs w:val="24"/>
        </w:rPr>
        <w:t>di</w:t>
      </w:r>
      <w:r w:rsidR="00490F6C">
        <w:rPr>
          <w:b w:val="0"/>
          <w:bCs w:val="0"/>
          <w:sz w:val="24"/>
          <w:szCs w:val="24"/>
        </w:rPr>
        <w:t xml:space="preserve">bridged </w:t>
      </w:r>
      <w:r w:rsidR="00DD2233" w:rsidRPr="00DD2233">
        <w:rPr>
          <w:b w:val="0"/>
          <w:bCs w:val="0"/>
          <w:sz w:val="24"/>
          <w:szCs w:val="24"/>
        </w:rPr>
        <w:t>H</w:t>
      </w:r>
      <w:r w:rsidR="00DD2233" w:rsidRPr="00DD2233">
        <w:rPr>
          <w:b w:val="0"/>
          <w:bCs w:val="0"/>
          <w:sz w:val="24"/>
          <w:szCs w:val="24"/>
          <w:vertAlign w:val="subscript"/>
        </w:rPr>
        <w:t>2</w:t>
      </w:r>
      <w:r w:rsidR="00DD2233" w:rsidRPr="00DD2233">
        <w:rPr>
          <w:b w:val="0"/>
          <w:bCs w:val="0"/>
          <w:sz w:val="24"/>
          <w:szCs w:val="24"/>
        </w:rPr>
        <w:t>Si(</w:t>
      </w:r>
      <w:r w:rsidR="00DD2233" w:rsidRPr="00DD2233">
        <w:rPr>
          <w:rStyle w:val="st"/>
          <w:b w:val="0"/>
          <w:bCs w:val="0"/>
          <w:sz w:val="24"/>
          <w:szCs w:val="24"/>
        </w:rPr>
        <w:t>μ</w:t>
      </w:r>
      <w:r w:rsidR="00DD2233" w:rsidRPr="00DD2233">
        <w:rPr>
          <w:b w:val="0"/>
          <w:bCs w:val="0"/>
          <w:sz w:val="24"/>
          <w:szCs w:val="24"/>
        </w:rPr>
        <w:t>-H)Si</w:t>
      </w:r>
      <w:r w:rsidR="00DD2233">
        <w:rPr>
          <w:b w:val="0"/>
          <w:bCs w:val="0"/>
          <w:sz w:val="24"/>
          <w:szCs w:val="24"/>
        </w:rPr>
        <w:t xml:space="preserve"> (</w:t>
      </w:r>
      <w:r w:rsidR="008B0336">
        <w:rPr>
          <w:sz w:val="24"/>
          <w:szCs w:val="24"/>
        </w:rPr>
        <w:t>5</w:t>
      </w:r>
      <w:r w:rsidR="00DD2233">
        <w:rPr>
          <w:b w:val="0"/>
          <w:bCs w:val="0"/>
          <w:sz w:val="24"/>
          <w:szCs w:val="24"/>
        </w:rPr>
        <w:t xml:space="preserve">; </w:t>
      </w:r>
      <w:r w:rsidR="00DD2233" w:rsidRPr="00633530">
        <w:rPr>
          <w:b w:val="0"/>
          <w:bCs w:val="0"/>
          <w:sz w:val="24"/>
          <w:szCs w:val="24"/>
        </w:rPr>
        <w:t>X</w:t>
      </w:r>
      <w:r w:rsidR="00DD2233" w:rsidRPr="00633530">
        <w:rPr>
          <w:b w:val="0"/>
          <w:bCs w:val="0"/>
          <w:sz w:val="24"/>
          <w:szCs w:val="24"/>
          <w:vertAlign w:val="superscript"/>
        </w:rPr>
        <w:t>2</w:t>
      </w:r>
      <w:r w:rsidR="00DD2233" w:rsidRPr="00633530">
        <w:rPr>
          <w:b w:val="0"/>
          <w:bCs w:val="0"/>
          <w:sz w:val="24"/>
          <w:szCs w:val="24"/>
        </w:rPr>
        <w:t>A''</w:t>
      </w:r>
      <w:r w:rsidR="00DD2233">
        <w:rPr>
          <w:b w:val="0"/>
          <w:bCs w:val="0"/>
          <w:sz w:val="24"/>
          <w:szCs w:val="24"/>
        </w:rPr>
        <w:t xml:space="preserve">), </w:t>
      </w:r>
      <w:proofErr w:type="spellStart"/>
      <w:r w:rsidR="00DD2233" w:rsidRPr="00DD2233">
        <w:rPr>
          <w:b w:val="0"/>
          <w:bCs w:val="0"/>
          <w:sz w:val="24"/>
          <w:szCs w:val="24"/>
        </w:rPr>
        <w:t>HSi</w:t>
      </w:r>
      <w:proofErr w:type="spellEnd"/>
      <w:r w:rsidR="00DD2233" w:rsidRPr="00DD2233">
        <w:rPr>
          <w:b w:val="0"/>
          <w:bCs w:val="0"/>
          <w:sz w:val="24"/>
          <w:szCs w:val="24"/>
        </w:rPr>
        <w:t>(</w:t>
      </w:r>
      <w:r w:rsidR="00DD2233" w:rsidRPr="00DD2233">
        <w:rPr>
          <w:rStyle w:val="st"/>
          <w:b w:val="0"/>
          <w:bCs w:val="0"/>
          <w:sz w:val="24"/>
          <w:szCs w:val="24"/>
        </w:rPr>
        <w:t>μ</w:t>
      </w:r>
      <w:r w:rsidR="00DD2233" w:rsidRPr="00DD2233">
        <w:rPr>
          <w:b w:val="0"/>
          <w:bCs w:val="0"/>
          <w:sz w:val="24"/>
          <w:szCs w:val="24"/>
        </w:rPr>
        <w:t>-H)</w:t>
      </w:r>
      <w:proofErr w:type="spellStart"/>
      <w:r w:rsidR="00DD2233" w:rsidRPr="00DD2233">
        <w:rPr>
          <w:b w:val="0"/>
          <w:bCs w:val="0"/>
          <w:sz w:val="24"/>
          <w:szCs w:val="24"/>
        </w:rPr>
        <w:t>Si</w:t>
      </w:r>
      <w:r w:rsidR="00DD2233">
        <w:rPr>
          <w:b w:val="0"/>
          <w:bCs w:val="0"/>
          <w:sz w:val="24"/>
          <w:szCs w:val="24"/>
        </w:rPr>
        <w:t>H</w:t>
      </w:r>
      <w:proofErr w:type="spellEnd"/>
      <w:r w:rsidR="00DD2233">
        <w:rPr>
          <w:b w:val="0"/>
          <w:bCs w:val="0"/>
          <w:sz w:val="24"/>
          <w:szCs w:val="24"/>
        </w:rPr>
        <w:t xml:space="preserve"> (</w:t>
      </w:r>
      <w:r w:rsidR="008B0336">
        <w:rPr>
          <w:sz w:val="24"/>
          <w:szCs w:val="24"/>
        </w:rPr>
        <w:t>6</w:t>
      </w:r>
      <w:r w:rsidR="00DD2233">
        <w:rPr>
          <w:b w:val="0"/>
          <w:bCs w:val="0"/>
          <w:sz w:val="24"/>
          <w:szCs w:val="24"/>
        </w:rPr>
        <w:t>; X</w:t>
      </w:r>
      <w:r w:rsidR="00DD2233" w:rsidRPr="00F95B2A">
        <w:rPr>
          <w:b w:val="0"/>
          <w:bCs w:val="0"/>
          <w:sz w:val="24"/>
          <w:szCs w:val="24"/>
          <w:vertAlign w:val="superscript"/>
        </w:rPr>
        <w:t>2</w:t>
      </w:r>
      <w:r w:rsidR="00DD2233">
        <w:rPr>
          <w:b w:val="0"/>
          <w:bCs w:val="0"/>
          <w:sz w:val="24"/>
          <w:szCs w:val="24"/>
        </w:rPr>
        <w:t xml:space="preserve">A), </w:t>
      </w:r>
      <w:proofErr w:type="spellStart"/>
      <w:r w:rsidR="00DD2233" w:rsidRPr="00DD2233">
        <w:rPr>
          <w:b w:val="0"/>
          <w:bCs w:val="0"/>
          <w:sz w:val="24"/>
          <w:szCs w:val="24"/>
        </w:rPr>
        <w:t>HSi</w:t>
      </w:r>
      <w:proofErr w:type="spellEnd"/>
      <w:r w:rsidR="00DD2233" w:rsidRPr="00DD2233">
        <w:rPr>
          <w:b w:val="0"/>
          <w:bCs w:val="0"/>
          <w:sz w:val="24"/>
          <w:szCs w:val="24"/>
        </w:rPr>
        <w:t>(</w:t>
      </w:r>
      <w:r w:rsidR="00DD2233" w:rsidRPr="00DD2233">
        <w:rPr>
          <w:rStyle w:val="st"/>
          <w:b w:val="0"/>
          <w:bCs w:val="0"/>
          <w:sz w:val="24"/>
          <w:szCs w:val="24"/>
        </w:rPr>
        <w:t>μ</w:t>
      </w:r>
      <w:r w:rsidR="00DD2233" w:rsidRPr="00DD2233">
        <w:rPr>
          <w:b w:val="0"/>
          <w:bCs w:val="0"/>
          <w:sz w:val="24"/>
          <w:szCs w:val="24"/>
        </w:rPr>
        <w:t>-H)</w:t>
      </w:r>
      <w:proofErr w:type="spellStart"/>
      <w:r w:rsidR="00DD2233" w:rsidRPr="00DD2233">
        <w:rPr>
          <w:b w:val="0"/>
          <w:bCs w:val="0"/>
          <w:sz w:val="24"/>
          <w:szCs w:val="24"/>
        </w:rPr>
        <w:t>Si</w:t>
      </w:r>
      <w:r w:rsidR="00DD2233">
        <w:rPr>
          <w:b w:val="0"/>
          <w:bCs w:val="0"/>
          <w:sz w:val="24"/>
          <w:szCs w:val="24"/>
        </w:rPr>
        <w:t>H</w:t>
      </w:r>
      <w:proofErr w:type="spellEnd"/>
      <w:r w:rsidR="00DD2233">
        <w:rPr>
          <w:b w:val="0"/>
          <w:bCs w:val="0"/>
          <w:sz w:val="24"/>
          <w:szCs w:val="24"/>
        </w:rPr>
        <w:t xml:space="preserve"> (</w:t>
      </w:r>
      <w:r w:rsidR="008B0336">
        <w:rPr>
          <w:sz w:val="24"/>
          <w:szCs w:val="24"/>
        </w:rPr>
        <w:t>7</w:t>
      </w:r>
      <w:r w:rsidR="00DD2233">
        <w:rPr>
          <w:b w:val="0"/>
          <w:bCs w:val="0"/>
          <w:sz w:val="24"/>
          <w:szCs w:val="24"/>
        </w:rPr>
        <w:t>; X</w:t>
      </w:r>
      <w:r w:rsidR="00DD2233" w:rsidRPr="00F95B2A">
        <w:rPr>
          <w:b w:val="0"/>
          <w:bCs w:val="0"/>
          <w:sz w:val="24"/>
          <w:szCs w:val="24"/>
          <w:vertAlign w:val="superscript"/>
        </w:rPr>
        <w:t>2</w:t>
      </w:r>
      <w:r w:rsidR="00DD2233">
        <w:rPr>
          <w:b w:val="0"/>
          <w:bCs w:val="0"/>
          <w:sz w:val="24"/>
          <w:szCs w:val="24"/>
        </w:rPr>
        <w:t xml:space="preserve">A), </w:t>
      </w:r>
      <w:proofErr w:type="spellStart"/>
      <w:r w:rsidR="00DD2233">
        <w:rPr>
          <w:b w:val="0"/>
          <w:bCs w:val="0"/>
          <w:sz w:val="24"/>
          <w:szCs w:val="24"/>
        </w:rPr>
        <w:t>HSi</w:t>
      </w:r>
      <w:proofErr w:type="spellEnd"/>
      <w:r w:rsidR="00DD2233" w:rsidRPr="00DD2233">
        <w:rPr>
          <w:b w:val="0"/>
          <w:bCs w:val="0"/>
          <w:sz w:val="24"/>
          <w:szCs w:val="24"/>
        </w:rPr>
        <w:t>(</w:t>
      </w:r>
      <w:r w:rsidR="00DD2233" w:rsidRPr="00DD2233">
        <w:rPr>
          <w:rStyle w:val="st"/>
          <w:b w:val="0"/>
          <w:bCs w:val="0"/>
          <w:sz w:val="24"/>
          <w:szCs w:val="24"/>
        </w:rPr>
        <w:t>μ</w:t>
      </w:r>
      <w:r w:rsidR="00DD2233" w:rsidRPr="00DD2233">
        <w:rPr>
          <w:b w:val="0"/>
          <w:bCs w:val="0"/>
          <w:sz w:val="24"/>
          <w:szCs w:val="24"/>
        </w:rPr>
        <w:t>-H</w:t>
      </w:r>
      <w:r w:rsidR="00DD2233" w:rsidRPr="00DD2233">
        <w:rPr>
          <w:b w:val="0"/>
          <w:bCs w:val="0"/>
          <w:sz w:val="24"/>
          <w:szCs w:val="24"/>
          <w:vertAlign w:val="subscript"/>
        </w:rPr>
        <w:t>2</w:t>
      </w:r>
      <w:r w:rsidR="00DD2233" w:rsidRPr="00DD2233">
        <w:rPr>
          <w:b w:val="0"/>
          <w:bCs w:val="0"/>
          <w:sz w:val="24"/>
          <w:szCs w:val="24"/>
        </w:rPr>
        <w:t>)</w:t>
      </w:r>
      <w:r w:rsidR="00DD2233">
        <w:rPr>
          <w:b w:val="0"/>
          <w:bCs w:val="0"/>
          <w:sz w:val="24"/>
          <w:szCs w:val="24"/>
        </w:rPr>
        <w:t>Si (</w:t>
      </w:r>
      <w:r w:rsidR="008B0336">
        <w:rPr>
          <w:sz w:val="24"/>
          <w:szCs w:val="24"/>
        </w:rPr>
        <w:t>8</w:t>
      </w:r>
      <w:r w:rsidR="00DD2233">
        <w:rPr>
          <w:b w:val="0"/>
          <w:bCs w:val="0"/>
          <w:sz w:val="24"/>
          <w:szCs w:val="24"/>
        </w:rPr>
        <w:t>; X</w:t>
      </w:r>
      <w:r w:rsidR="00DD2233" w:rsidRPr="00F95B2A">
        <w:rPr>
          <w:b w:val="0"/>
          <w:bCs w:val="0"/>
          <w:sz w:val="24"/>
          <w:szCs w:val="24"/>
          <w:vertAlign w:val="superscript"/>
        </w:rPr>
        <w:t>2</w:t>
      </w:r>
      <w:r w:rsidR="00DD2233">
        <w:rPr>
          <w:b w:val="0"/>
          <w:bCs w:val="0"/>
          <w:sz w:val="24"/>
          <w:szCs w:val="24"/>
        </w:rPr>
        <w:t xml:space="preserve">A') and </w:t>
      </w:r>
      <w:r w:rsidR="00DE612C" w:rsidRPr="00DD2233">
        <w:rPr>
          <w:b w:val="0"/>
          <w:bCs w:val="0"/>
          <w:sz w:val="24"/>
          <w:szCs w:val="24"/>
        </w:rPr>
        <w:t>H</w:t>
      </w:r>
      <w:r w:rsidR="00DE612C" w:rsidRPr="00DD2233">
        <w:rPr>
          <w:b w:val="0"/>
          <w:bCs w:val="0"/>
          <w:sz w:val="24"/>
          <w:szCs w:val="24"/>
          <w:vertAlign w:val="subscript"/>
        </w:rPr>
        <w:t>2</w:t>
      </w:r>
      <w:r w:rsidR="00DE612C">
        <w:rPr>
          <w:b w:val="0"/>
          <w:bCs w:val="0"/>
          <w:sz w:val="24"/>
          <w:szCs w:val="24"/>
        </w:rPr>
        <w:t>Ge</w:t>
      </w:r>
      <w:r w:rsidR="00DE612C" w:rsidRPr="00DD2233">
        <w:rPr>
          <w:b w:val="0"/>
          <w:bCs w:val="0"/>
          <w:sz w:val="24"/>
          <w:szCs w:val="24"/>
        </w:rPr>
        <w:t>(</w:t>
      </w:r>
      <w:r w:rsidR="00DE612C" w:rsidRPr="00DD2233">
        <w:rPr>
          <w:rStyle w:val="st"/>
          <w:b w:val="0"/>
          <w:bCs w:val="0"/>
          <w:sz w:val="24"/>
          <w:szCs w:val="24"/>
        </w:rPr>
        <w:t>μ</w:t>
      </w:r>
      <w:r w:rsidR="00DE612C" w:rsidRPr="00DD2233">
        <w:rPr>
          <w:b w:val="0"/>
          <w:bCs w:val="0"/>
          <w:sz w:val="24"/>
          <w:szCs w:val="24"/>
        </w:rPr>
        <w:t>-H)</w:t>
      </w:r>
      <w:r w:rsidR="00DE612C">
        <w:rPr>
          <w:b w:val="0"/>
          <w:bCs w:val="0"/>
          <w:sz w:val="24"/>
          <w:szCs w:val="24"/>
        </w:rPr>
        <w:t>Ge (</w:t>
      </w:r>
      <w:r w:rsidR="00DE612C">
        <w:rPr>
          <w:sz w:val="24"/>
          <w:szCs w:val="24"/>
        </w:rPr>
        <w:t>1</w:t>
      </w:r>
      <w:r w:rsidR="008B0336">
        <w:rPr>
          <w:sz w:val="24"/>
          <w:szCs w:val="24"/>
        </w:rPr>
        <w:t>1</w:t>
      </w:r>
      <w:r w:rsidR="00DE612C">
        <w:rPr>
          <w:b w:val="0"/>
          <w:bCs w:val="0"/>
          <w:sz w:val="24"/>
          <w:szCs w:val="24"/>
        </w:rPr>
        <w:t xml:space="preserve">; </w:t>
      </w:r>
      <w:r w:rsidR="00DE612C" w:rsidRPr="00633530">
        <w:rPr>
          <w:b w:val="0"/>
          <w:bCs w:val="0"/>
          <w:sz w:val="24"/>
          <w:szCs w:val="24"/>
        </w:rPr>
        <w:t>X</w:t>
      </w:r>
      <w:r w:rsidR="00DE612C" w:rsidRPr="00633530">
        <w:rPr>
          <w:b w:val="0"/>
          <w:bCs w:val="0"/>
          <w:sz w:val="24"/>
          <w:szCs w:val="24"/>
          <w:vertAlign w:val="superscript"/>
        </w:rPr>
        <w:t>2</w:t>
      </w:r>
      <w:r w:rsidR="00DE612C" w:rsidRPr="00633530">
        <w:rPr>
          <w:b w:val="0"/>
          <w:bCs w:val="0"/>
          <w:sz w:val="24"/>
          <w:szCs w:val="24"/>
        </w:rPr>
        <w:t>A''</w:t>
      </w:r>
      <w:r w:rsidR="00DE612C">
        <w:rPr>
          <w:b w:val="0"/>
          <w:bCs w:val="0"/>
          <w:sz w:val="24"/>
          <w:szCs w:val="24"/>
        </w:rPr>
        <w:t xml:space="preserve">), </w:t>
      </w:r>
      <w:proofErr w:type="spellStart"/>
      <w:r w:rsidR="00DE612C" w:rsidRPr="00DD2233">
        <w:rPr>
          <w:b w:val="0"/>
          <w:bCs w:val="0"/>
          <w:sz w:val="24"/>
          <w:szCs w:val="24"/>
        </w:rPr>
        <w:t>H</w:t>
      </w:r>
      <w:r w:rsidR="00DE612C">
        <w:rPr>
          <w:b w:val="0"/>
          <w:bCs w:val="0"/>
          <w:sz w:val="24"/>
          <w:szCs w:val="24"/>
        </w:rPr>
        <w:t>Ge</w:t>
      </w:r>
      <w:proofErr w:type="spellEnd"/>
      <w:r w:rsidR="00DE612C" w:rsidRPr="00DD2233">
        <w:rPr>
          <w:b w:val="0"/>
          <w:bCs w:val="0"/>
          <w:sz w:val="24"/>
          <w:szCs w:val="24"/>
        </w:rPr>
        <w:t>(</w:t>
      </w:r>
      <w:r w:rsidR="00DE612C" w:rsidRPr="00DD2233">
        <w:rPr>
          <w:rStyle w:val="st"/>
          <w:b w:val="0"/>
          <w:bCs w:val="0"/>
          <w:sz w:val="24"/>
          <w:szCs w:val="24"/>
        </w:rPr>
        <w:t>μ</w:t>
      </w:r>
      <w:r w:rsidR="00DE612C" w:rsidRPr="00DD2233">
        <w:rPr>
          <w:b w:val="0"/>
          <w:bCs w:val="0"/>
          <w:sz w:val="24"/>
          <w:szCs w:val="24"/>
        </w:rPr>
        <w:t>-H)</w:t>
      </w:r>
      <w:proofErr w:type="spellStart"/>
      <w:r w:rsidR="00DE612C">
        <w:rPr>
          <w:b w:val="0"/>
          <w:bCs w:val="0"/>
          <w:sz w:val="24"/>
          <w:szCs w:val="24"/>
        </w:rPr>
        <w:t>GeH</w:t>
      </w:r>
      <w:proofErr w:type="spellEnd"/>
      <w:r w:rsidR="00DE612C">
        <w:rPr>
          <w:b w:val="0"/>
          <w:bCs w:val="0"/>
          <w:sz w:val="24"/>
          <w:szCs w:val="24"/>
        </w:rPr>
        <w:t xml:space="preserve"> (</w:t>
      </w:r>
      <w:r w:rsidR="00DE612C">
        <w:rPr>
          <w:sz w:val="24"/>
          <w:szCs w:val="24"/>
        </w:rPr>
        <w:t>1</w:t>
      </w:r>
      <w:r w:rsidR="008B0336">
        <w:rPr>
          <w:sz w:val="24"/>
          <w:szCs w:val="24"/>
        </w:rPr>
        <w:t>2</w:t>
      </w:r>
      <w:r w:rsidR="00DE612C">
        <w:rPr>
          <w:b w:val="0"/>
          <w:bCs w:val="0"/>
          <w:sz w:val="24"/>
          <w:szCs w:val="24"/>
        </w:rPr>
        <w:t>; X</w:t>
      </w:r>
      <w:r w:rsidR="00DE612C" w:rsidRPr="00F95B2A">
        <w:rPr>
          <w:b w:val="0"/>
          <w:bCs w:val="0"/>
          <w:sz w:val="24"/>
          <w:szCs w:val="24"/>
          <w:vertAlign w:val="superscript"/>
        </w:rPr>
        <w:t>2</w:t>
      </w:r>
      <w:r w:rsidR="00DE612C">
        <w:rPr>
          <w:b w:val="0"/>
          <w:bCs w:val="0"/>
          <w:sz w:val="24"/>
          <w:szCs w:val="24"/>
        </w:rPr>
        <w:t xml:space="preserve">A), </w:t>
      </w:r>
      <w:proofErr w:type="spellStart"/>
      <w:r w:rsidR="00DE612C">
        <w:rPr>
          <w:b w:val="0"/>
          <w:bCs w:val="0"/>
          <w:sz w:val="24"/>
          <w:szCs w:val="24"/>
        </w:rPr>
        <w:t>HGe</w:t>
      </w:r>
      <w:proofErr w:type="spellEnd"/>
      <w:r w:rsidR="00DE612C" w:rsidRPr="00DD2233">
        <w:rPr>
          <w:b w:val="0"/>
          <w:bCs w:val="0"/>
          <w:sz w:val="24"/>
          <w:szCs w:val="24"/>
        </w:rPr>
        <w:t>(</w:t>
      </w:r>
      <w:r w:rsidR="00DE612C" w:rsidRPr="00DD2233">
        <w:rPr>
          <w:rStyle w:val="st"/>
          <w:b w:val="0"/>
          <w:bCs w:val="0"/>
          <w:sz w:val="24"/>
          <w:szCs w:val="24"/>
        </w:rPr>
        <w:t>μ</w:t>
      </w:r>
      <w:r w:rsidR="00DE612C" w:rsidRPr="00DD2233">
        <w:rPr>
          <w:b w:val="0"/>
          <w:bCs w:val="0"/>
          <w:sz w:val="24"/>
          <w:szCs w:val="24"/>
        </w:rPr>
        <w:t>-H</w:t>
      </w:r>
      <w:r w:rsidR="00DE612C" w:rsidRPr="00DD2233">
        <w:rPr>
          <w:b w:val="0"/>
          <w:bCs w:val="0"/>
          <w:sz w:val="24"/>
          <w:szCs w:val="24"/>
          <w:vertAlign w:val="subscript"/>
        </w:rPr>
        <w:t>2</w:t>
      </w:r>
      <w:r w:rsidR="00DE612C" w:rsidRPr="00DD2233">
        <w:rPr>
          <w:b w:val="0"/>
          <w:bCs w:val="0"/>
          <w:sz w:val="24"/>
          <w:szCs w:val="24"/>
        </w:rPr>
        <w:t>)</w:t>
      </w:r>
      <w:r w:rsidR="00DE612C">
        <w:rPr>
          <w:b w:val="0"/>
          <w:bCs w:val="0"/>
          <w:sz w:val="24"/>
          <w:szCs w:val="24"/>
        </w:rPr>
        <w:t>Ge (</w:t>
      </w:r>
      <w:r w:rsidR="00DE612C" w:rsidRPr="00DE612C">
        <w:rPr>
          <w:sz w:val="24"/>
          <w:szCs w:val="24"/>
        </w:rPr>
        <w:t>1</w:t>
      </w:r>
      <w:r w:rsidR="008B0336">
        <w:rPr>
          <w:sz w:val="24"/>
          <w:szCs w:val="24"/>
        </w:rPr>
        <w:t>3</w:t>
      </w:r>
      <w:r w:rsidR="00DE612C">
        <w:rPr>
          <w:b w:val="0"/>
          <w:bCs w:val="0"/>
          <w:sz w:val="24"/>
          <w:szCs w:val="24"/>
        </w:rPr>
        <w:t>; X</w:t>
      </w:r>
      <w:r w:rsidR="00DE612C" w:rsidRPr="00F95B2A">
        <w:rPr>
          <w:b w:val="0"/>
          <w:bCs w:val="0"/>
          <w:sz w:val="24"/>
          <w:szCs w:val="24"/>
          <w:vertAlign w:val="superscript"/>
        </w:rPr>
        <w:t>2</w:t>
      </w:r>
      <w:r w:rsidR="00DE612C">
        <w:rPr>
          <w:b w:val="0"/>
          <w:bCs w:val="0"/>
          <w:sz w:val="24"/>
          <w:szCs w:val="24"/>
        </w:rPr>
        <w:t xml:space="preserve">A'), </w:t>
      </w:r>
      <w:r w:rsidR="00E21FD5">
        <w:rPr>
          <w:b w:val="0"/>
          <w:bCs w:val="0"/>
          <w:sz w:val="24"/>
          <w:szCs w:val="24"/>
        </w:rPr>
        <w:t xml:space="preserve">and </w:t>
      </w:r>
      <w:proofErr w:type="spellStart"/>
      <w:r w:rsidR="00DE612C" w:rsidRPr="00DD2233">
        <w:rPr>
          <w:b w:val="0"/>
          <w:bCs w:val="0"/>
          <w:sz w:val="24"/>
          <w:szCs w:val="24"/>
        </w:rPr>
        <w:t>H</w:t>
      </w:r>
      <w:r w:rsidR="00DE612C">
        <w:rPr>
          <w:b w:val="0"/>
          <w:bCs w:val="0"/>
          <w:sz w:val="24"/>
          <w:szCs w:val="24"/>
        </w:rPr>
        <w:t>Ge</w:t>
      </w:r>
      <w:proofErr w:type="spellEnd"/>
      <w:r w:rsidR="00DE612C" w:rsidRPr="00DD2233">
        <w:rPr>
          <w:b w:val="0"/>
          <w:bCs w:val="0"/>
          <w:sz w:val="24"/>
          <w:szCs w:val="24"/>
        </w:rPr>
        <w:t>(</w:t>
      </w:r>
      <w:r w:rsidR="00DE612C" w:rsidRPr="00DD2233">
        <w:rPr>
          <w:rStyle w:val="st"/>
          <w:b w:val="0"/>
          <w:bCs w:val="0"/>
          <w:sz w:val="24"/>
          <w:szCs w:val="24"/>
        </w:rPr>
        <w:t>μ</w:t>
      </w:r>
      <w:r w:rsidR="00DE612C" w:rsidRPr="00DD2233">
        <w:rPr>
          <w:b w:val="0"/>
          <w:bCs w:val="0"/>
          <w:sz w:val="24"/>
          <w:szCs w:val="24"/>
        </w:rPr>
        <w:t>-H)</w:t>
      </w:r>
      <w:proofErr w:type="spellStart"/>
      <w:r w:rsidR="00DE612C">
        <w:rPr>
          <w:b w:val="0"/>
          <w:bCs w:val="0"/>
          <w:sz w:val="24"/>
          <w:szCs w:val="24"/>
        </w:rPr>
        <w:t>GeH</w:t>
      </w:r>
      <w:proofErr w:type="spellEnd"/>
      <w:r w:rsidR="00DE612C">
        <w:rPr>
          <w:b w:val="0"/>
          <w:bCs w:val="0"/>
          <w:sz w:val="24"/>
          <w:szCs w:val="24"/>
        </w:rPr>
        <w:t xml:space="preserve"> (</w:t>
      </w:r>
      <w:r w:rsidR="00DE612C">
        <w:rPr>
          <w:sz w:val="24"/>
          <w:szCs w:val="24"/>
        </w:rPr>
        <w:t>1</w:t>
      </w:r>
      <w:r w:rsidR="008B0336">
        <w:rPr>
          <w:sz w:val="24"/>
          <w:szCs w:val="24"/>
        </w:rPr>
        <w:t>4</w:t>
      </w:r>
      <w:r w:rsidR="00DE612C">
        <w:rPr>
          <w:b w:val="0"/>
          <w:bCs w:val="0"/>
          <w:sz w:val="24"/>
          <w:szCs w:val="24"/>
        </w:rPr>
        <w:t>; X</w:t>
      </w:r>
      <w:r w:rsidR="00DE612C" w:rsidRPr="00F95B2A">
        <w:rPr>
          <w:b w:val="0"/>
          <w:bCs w:val="0"/>
          <w:sz w:val="24"/>
          <w:szCs w:val="24"/>
          <w:vertAlign w:val="superscript"/>
        </w:rPr>
        <w:t>2</w:t>
      </w:r>
      <w:r w:rsidR="00DE612C">
        <w:rPr>
          <w:b w:val="0"/>
          <w:bCs w:val="0"/>
          <w:sz w:val="24"/>
          <w:szCs w:val="24"/>
        </w:rPr>
        <w:t>A) isomers</w:t>
      </w:r>
      <w:r w:rsidR="008B0336">
        <w:rPr>
          <w:b w:val="0"/>
          <w:bCs w:val="0"/>
          <w:sz w:val="24"/>
          <w:szCs w:val="24"/>
        </w:rPr>
        <w:t xml:space="preserve">, </w:t>
      </w:r>
      <w:r w:rsidR="008B0336" w:rsidRPr="008B0336">
        <w:rPr>
          <w:b w:val="0"/>
          <w:bCs w:val="0"/>
          <w:sz w:val="24"/>
          <w:szCs w:val="24"/>
        </w:rPr>
        <w:t>whose</w:t>
      </w:r>
      <w:r w:rsidR="008B0336">
        <w:rPr>
          <w:b w:val="0"/>
          <w:bCs w:val="0"/>
          <w:sz w:val="24"/>
          <w:szCs w:val="24"/>
        </w:rPr>
        <w:t xml:space="preserve"> </w:t>
      </w:r>
      <w:r w:rsidR="008B0336" w:rsidRPr="008B0336">
        <w:rPr>
          <w:b w:val="0"/>
          <w:bCs w:val="0"/>
          <w:sz w:val="24"/>
          <w:szCs w:val="24"/>
        </w:rPr>
        <w:t>carbon</w:t>
      </w:r>
      <w:r w:rsidR="00E21FD5">
        <w:rPr>
          <w:b w:val="0"/>
          <w:bCs w:val="0"/>
          <w:sz w:val="24"/>
          <w:szCs w:val="24"/>
        </w:rPr>
        <w:t xml:space="preserve"> </w:t>
      </w:r>
      <w:r w:rsidR="008B0336" w:rsidRPr="008B0336">
        <w:rPr>
          <w:b w:val="0"/>
          <w:bCs w:val="0"/>
          <w:sz w:val="24"/>
          <w:szCs w:val="24"/>
        </w:rPr>
        <w:t>analogue structures do not exist.</w:t>
      </w:r>
      <w:r w:rsidR="00E21FD5">
        <w:rPr>
          <w:b w:val="0"/>
          <w:bCs w:val="0"/>
          <w:sz w:val="24"/>
          <w:szCs w:val="24"/>
        </w:rPr>
        <w:t xml:space="preserve"> </w:t>
      </w:r>
      <w:r w:rsidR="00E21FD5">
        <w:rPr>
          <w:b w:val="0"/>
          <w:bCs w:val="0"/>
          <w:sz w:val="24"/>
          <w:szCs w:val="24"/>
        </w:rPr>
        <w:lastRenderedPageBreak/>
        <w:t xml:space="preserve">Consequently, the </w:t>
      </w:r>
      <w:r w:rsidR="00493E7D" w:rsidRPr="00EA19A1">
        <w:rPr>
          <w:b w:val="0"/>
          <w:sz w:val="24"/>
          <w:szCs w:val="24"/>
        </w:rPr>
        <w:t xml:space="preserve">replacement of </w:t>
      </w:r>
      <w:proofErr w:type="spellStart"/>
      <w:r w:rsidR="00493E7D" w:rsidRPr="00EA19A1">
        <w:rPr>
          <w:b w:val="0"/>
          <w:sz w:val="24"/>
          <w:szCs w:val="24"/>
        </w:rPr>
        <w:t>isovalent</w:t>
      </w:r>
      <w:proofErr w:type="spellEnd"/>
      <w:r w:rsidR="00493E7D" w:rsidRPr="00EA19A1">
        <w:rPr>
          <w:b w:val="0"/>
          <w:sz w:val="24"/>
          <w:szCs w:val="24"/>
        </w:rPr>
        <w:t xml:space="preserve"> carbon by </w:t>
      </w:r>
      <w:r w:rsidR="00493E7D">
        <w:rPr>
          <w:b w:val="0"/>
          <w:sz w:val="24"/>
          <w:szCs w:val="24"/>
        </w:rPr>
        <w:t>silicon or germanium</w:t>
      </w:r>
      <w:r w:rsidR="00493E7D" w:rsidRPr="00EA19A1">
        <w:rPr>
          <w:b w:val="0"/>
          <w:sz w:val="24"/>
          <w:szCs w:val="24"/>
        </w:rPr>
        <w:t xml:space="preserve"> </w:t>
      </w:r>
      <w:r w:rsidR="00E21FD5">
        <w:rPr>
          <w:b w:val="0"/>
          <w:sz w:val="24"/>
          <w:szCs w:val="24"/>
        </w:rPr>
        <w:t>leads to molecules</w:t>
      </w:r>
      <w:r w:rsidR="00493E7D" w:rsidRPr="00EA19A1">
        <w:rPr>
          <w:b w:val="0"/>
          <w:sz w:val="24"/>
          <w:szCs w:val="24"/>
        </w:rPr>
        <w:t>, who</w:t>
      </w:r>
      <w:r w:rsidR="00493E7D" w:rsidRPr="00EA19A1">
        <w:rPr>
          <w:b w:val="0"/>
          <w:sz w:val="24"/>
          <w:szCs w:val="24"/>
        </w:rPr>
        <w:softHyphen/>
        <w:t xml:space="preserve">se </w:t>
      </w:r>
      <w:r w:rsidR="00E21FD5">
        <w:rPr>
          <w:b w:val="0"/>
          <w:sz w:val="24"/>
          <w:szCs w:val="24"/>
        </w:rPr>
        <w:t xml:space="preserve">hydrocarbon </w:t>
      </w:r>
      <w:r w:rsidR="00493E7D">
        <w:rPr>
          <w:b w:val="0"/>
          <w:sz w:val="24"/>
          <w:szCs w:val="24"/>
        </w:rPr>
        <w:t xml:space="preserve">counterparts </w:t>
      </w:r>
      <w:r w:rsidR="00E21FD5">
        <w:rPr>
          <w:b w:val="0"/>
          <w:sz w:val="24"/>
          <w:szCs w:val="24"/>
        </w:rPr>
        <w:t xml:space="preserve">might </w:t>
      </w:r>
      <w:r w:rsidR="00493E7D" w:rsidRPr="00EA19A1">
        <w:rPr>
          <w:b w:val="0"/>
          <w:sz w:val="24"/>
          <w:szCs w:val="24"/>
        </w:rPr>
        <w:t xml:space="preserve">not </w:t>
      </w:r>
      <w:r w:rsidR="00470449">
        <w:rPr>
          <w:b w:val="0"/>
          <w:sz w:val="24"/>
          <w:szCs w:val="24"/>
        </w:rPr>
        <w:t>represent (local) minima</w:t>
      </w:r>
      <w:r w:rsidR="00493E7D" w:rsidRPr="00EA19A1">
        <w:rPr>
          <w:b w:val="0"/>
          <w:sz w:val="24"/>
          <w:szCs w:val="24"/>
        </w:rPr>
        <w:t>.</w:t>
      </w:r>
    </w:p>
    <w:p w14:paraId="347DC955" w14:textId="77777777" w:rsidR="009B65CC" w:rsidRPr="009B65CC" w:rsidRDefault="009B65CC" w:rsidP="009B65CC">
      <w:pPr>
        <w:spacing w:after="0" w:line="360" w:lineRule="auto"/>
        <w:jc w:val="both"/>
        <w:rPr>
          <w:rFonts w:ascii="Times New Roman" w:hAnsi="Times New Roman" w:cs="Times New Roman"/>
          <w:bCs/>
          <w:sz w:val="10"/>
          <w:szCs w:val="10"/>
        </w:rPr>
      </w:pPr>
    </w:p>
    <w:p w14:paraId="4A6DD1ED" w14:textId="4F4B7434" w:rsidR="00B00DC6" w:rsidRDefault="003B40D6" w:rsidP="00345D6F">
      <w:pPr>
        <w:spacing w:after="0" w:line="360" w:lineRule="auto"/>
        <w:jc w:val="both"/>
        <w:rPr>
          <w:rFonts w:ascii="Times New Roman" w:hAnsi="Times New Roman" w:cs="Times New Roman"/>
          <w:bCs/>
          <w:sz w:val="24"/>
          <w:szCs w:val="24"/>
        </w:rPr>
      </w:pPr>
      <w:r w:rsidRPr="003B40D6">
        <w:rPr>
          <w:rFonts w:ascii="Times New Roman" w:hAnsi="Times New Roman" w:cs="Times New Roman"/>
          <w:sz w:val="24"/>
          <w:szCs w:val="24"/>
        </w:rPr>
        <w:t>    </w:t>
      </w:r>
      <w:r w:rsidR="00345D6F">
        <w:rPr>
          <w:rFonts w:ascii="Times New Roman" w:hAnsi="Times New Roman" w:cs="Times New Roman"/>
          <w:sz w:val="24"/>
          <w:szCs w:val="24"/>
        </w:rPr>
        <w:t> </w:t>
      </w:r>
      <w:r w:rsidR="002D0981" w:rsidRPr="004C076C">
        <w:rPr>
          <w:rFonts w:ascii="Times New Roman" w:hAnsi="Times New Roman" w:cs="Times New Roman"/>
          <w:sz w:val="24"/>
          <w:szCs w:val="24"/>
        </w:rPr>
        <w:t>Although considerable research has been conducted</w:t>
      </w:r>
      <w:r w:rsidR="002D0981" w:rsidRPr="004C076C">
        <w:rPr>
          <w:rFonts w:ascii="Times New Roman" w:hAnsi="Times New Roman" w:cs="Times New Roman"/>
          <w:bCs/>
          <w:sz w:val="24"/>
          <w:szCs w:val="24"/>
        </w:rPr>
        <w:t xml:space="preserve"> </w:t>
      </w:r>
      <w:r w:rsidR="002D0981" w:rsidRPr="004C076C">
        <w:rPr>
          <w:rFonts w:ascii="Times New Roman" w:hAnsi="Times New Roman" w:cs="Times New Roman"/>
          <w:sz w:val="24"/>
          <w:szCs w:val="24"/>
        </w:rPr>
        <w:t xml:space="preserve">in understanding the chemical bonding and structures of the homonuclear </w:t>
      </w:r>
      <w:r w:rsidR="002D0981" w:rsidRPr="004C076C">
        <w:rPr>
          <w:rFonts w:ascii="Times New Roman" w:hAnsi="Times New Roman" w:cs="Times New Roman"/>
          <w:bCs/>
          <w:sz w:val="24"/>
          <w:szCs w:val="24"/>
        </w:rPr>
        <w:t>(</w:t>
      </w:r>
      <w:r w:rsidR="002D0981" w:rsidRPr="004C076C">
        <w:rPr>
          <w:rFonts w:ascii="Times New Roman" w:hAnsi="Times New Roman" w:cs="Times New Roman"/>
          <w:sz w:val="24"/>
          <w:szCs w:val="24"/>
        </w:rPr>
        <w:t>C</w:t>
      </w:r>
      <w:r w:rsidR="002D0981" w:rsidRPr="004C076C">
        <w:rPr>
          <w:rFonts w:ascii="Times New Roman" w:hAnsi="Times New Roman" w:cs="Times New Roman"/>
          <w:sz w:val="24"/>
          <w:szCs w:val="24"/>
          <w:vertAlign w:val="subscript"/>
        </w:rPr>
        <w:t>2</w:t>
      </w:r>
      <w:r w:rsidR="002D0981" w:rsidRPr="004C076C">
        <w:rPr>
          <w:rFonts w:ascii="Times New Roman" w:hAnsi="Times New Roman" w:cs="Times New Roman"/>
          <w:sz w:val="24"/>
          <w:szCs w:val="24"/>
        </w:rPr>
        <w:t>H</w:t>
      </w:r>
      <w:r w:rsidR="002D0981" w:rsidRPr="004C076C">
        <w:rPr>
          <w:rFonts w:ascii="Times New Roman" w:hAnsi="Times New Roman" w:cs="Times New Roman"/>
          <w:bCs/>
          <w:sz w:val="24"/>
          <w:szCs w:val="24"/>
          <w:vertAlign w:val="subscript"/>
        </w:rPr>
        <w:t>3</w:t>
      </w:r>
      <w:r w:rsidR="002D0981" w:rsidRPr="004C076C">
        <w:rPr>
          <w:rFonts w:ascii="Times New Roman" w:hAnsi="Times New Roman" w:cs="Times New Roman"/>
          <w:sz w:val="24"/>
          <w:szCs w:val="24"/>
        </w:rPr>
        <w:t>, Si</w:t>
      </w:r>
      <w:r w:rsidR="002D0981" w:rsidRPr="004C076C">
        <w:rPr>
          <w:rFonts w:ascii="Times New Roman" w:hAnsi="Times New Roman" w:cs="Times New Roman"/>
          <w:sz w:val="24"/>
          <w:szCs w:val="24"/>
          <w:vertAlign w:val="subscript"/>
        </w:rPr>
        <w:t>2</w:t>
      </w:r>
      <w:r w:rsidR="002D0981" w:rsidRPr="004C076C">
        <w:rPr>
          <w:rFonts w:ascii="Times New Roman" w:hAnsi="Times New Roman" w:cs="Times New Roman"/>
          <w:sz w:val="24"/>
          <w:szCs w:val="24"/>
        </w:rPr>
        <w:t>H</w:t>
      </w:r>
      <w:r w:rsidR="002D0981" w:rsidRPr="004C076C">
        <w:rPr>
          <w:rFonts w:ascii="Times New Roman" w:hAnsi="Times New Roman" w:cs="Times New Roman"/>
          <w:bCs/>
          <w:sz w:val="24"/>
          <w:szCs w:val="24"/>
          <w:vertAlign w:val="subscript"/>
        </w:rPr>
        <w:t>3</w:t>
      </w:r>
      <w:r w:rsidR="002D0981" w:rsidRPr="004C076C">
        <w:rPr>
          <w:rFonts w:ascii="Times New Roman" w:hAnsi="Times New Roman" w:cs="Times New Roman"/>
          <w:sz w:val="24"/>
          <w:szCs w:val="24"/>
        </w:rPr>
        <w:t>, Ge</w:t>
      </w:r>
      <w:r w:rsidR="002D0981" w:rsidRPr="004C076C">
        <w:rPr>
          <w:rFonts w:ascii="Times New Roman" w:hAnsi="Times New Roman" w:cs="Times New Roman"/>
          <w:sz w:val="24"/>
          <w:szCs w:val="24"/>
          <w:vertAlign w:val="subscript"/>
        </w:rPr>
        <w:t>2</w:t>
      </w:r>
      <w:r w:rsidR="002D0981" w:rsidRPr="004C076C">
        <w:rPr>
          <w:rFonts w:ascii="Times New Roman" w:hAnsi="Times New Roman" w:cs="Times New Roman"/>
          <w:sz w:val="24"/>
          <w:szCs w:val="24"/>
        </w:rPr>
        <w:t>H</w:t>
      </w:r>
      <w:r w:rsidR="002D0981" w:rsidRPr="004C076C">
        <w:rPr>
          <w:rFonts w:ascii="Times New Roman" w:hAnsi="Times New Roman" w:cs="Times New Roman"/>
          <w:bCs/>
          <w:sz w:val="24"/>
          <w:szCs w:val="24"/>
          <w:vertAlign w:val="subscript"/>
        </w:rPr>
        <w:t>3</w:t>
      </w:r>
      <w:r w:rsidR="002D0981" w:rsidRPr="004C076C">
        <w:rPr>
          <w:rFonts w:ascii="Times New Roman" w:hAnsi="Times New Roman" w:cs="Times New Roman"/>
          <w:bCs/>
          <w:sz w:val="24"/>
          <w:szCs w:val="24"/>
        </w:rPr>
        <w:t>)</w:t>
      </w:r>
      <w:r w:rsidR="002D0981" w:rsidRPr="004C076C">
        <w:rPr>
          <w:rFonts w:ascii="Times New Roman" w:hAnsi="Times New Roman" w:cs="Times New Roman"/>
          <w:bCs/>
          <w:sz w:val="24"/>
          <w:szCs w:val="24"/>
        </w:rPr>
        <w:fldChar w:fldCharType="begin">
          <w:fldData xml:space="preserve">PEVuZE5vdGU+PENpdGU+PEF1dGhvcj5XYW5nPC9BdXRob3I+PFllYXI+MTk5NjwvWWVhcj48UmVj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</w:fldData>
        </w:fldChar>
      </w:r>
      <w:r w:rsidR="0029129F">
        <w:rPr>
          <w:rFonts w:ascii="Times New Roman" w:hAnsi="Times New Roman" w:cs="Times New Roman"/>
          <w:bCs/>
          <w:sz w:val="24"/>
          <w:szCs w:val="24"/>
        </w:rPr>
        <w:instrText xml:space="preserve"> ADDIN EN.CITE </w:instrText>
      </w:r>
      <w:r w:rsidR="0029129F">
        <w:rPr>
          <w:rFonts w:ascii="Times New Roman" w:hAnsi="Times New Roman" w:cs="Times New Roman"/>
          <w:bCs/>
          <w:sz w:val="24"/>
          <w:szCs w:val="24"/>
        </w:rPr>
        <w:fldChar w:fldCharType="begin">
          <w:fldData xml:space="preserve">PEVuZE5vdGU+PENpdGU+PEF1dGhvcj5XYW5nPC9BdXRob3I+PFllYXI+MTk5NjwvWWVhcj48UmVj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</w:fldData>
        </w:fldChar>
      </w:r>
      <w:r w:rsidR="0029129F">
        <w:rPr>
          <w:rFonts w:ascii="Times New Roman" w:hAnsi="Times New Roman" w:cs="Times New Roman"/>
          <w:bCs/>
          <w:sz w:val="24"/>
          <w:szCs w:val="24"/>
        </w:rPr>
        <w:instrText xml:space="preserve"> ADDIN EN.CITE.DATA </w:instrText>
      </w:r>
      <w:r w:rsidR="0029129F">
        <w:rPr>
          <w:rFonts w:ascii="Times New Roman" w:hAnsi="Times New Roman" w:cs="Times New Roman"/>
          <w:bCs/>
          <w:sz w:val="24"/>
          <w:szCs w:val="24"/>
        </w:rPr>
      </w:r>
      <w:r w:rsidR="0029129F">
        <w:rPr>
          <w:rFonts w:ascii="Times New Roman" w:hAnsi="Times New Roman" w:cs="Times New Roman"/>
          <w:bCs/>
          <w:sz w:val="24"/>
          <w:szCs w:val="24"/>
        </w:rPr>
        <w:fldChar w:fldCharType="end"/>
      </w:r>
      <w:r w:rsidR="002D0981" w:rsidRPr="004C076C">
        <w:rPr>
          <w:rFonts w:ascii="Times New Roman" w:hAnsi="Times New Roman" w:cs="Times New Roman"/>
          <w:bCs/>
          <w:sz w:val="24"/>
          <w:szCs w:val="24"/>
        </w:rPr>
      </w:r>
      <w:r w:rsidR="002D0981" w:rsidRPr="004C076C">
        <w:rPr>
          <w:rFonts w:ascii="Times New Roman" w:hAnsi="Times New Roman" w:cs="Times New Roman"/>
          <w:bCs/>
          <w:sz w:val="24"/>
          <w:szCs w:val="24"/>
        </w:rPr>
        <w:fldChar w:fldCharType="separate"/>
      </w:r>
      <w:r w:rsidR="00442819" w:rsidRPr="004C076C">
        <w:rPr>
          <w:rFonts w:ascii="Times New Roman" w:hAnsi="Times New Roman" w:cs="Times New Roman"/>
          <w:bCs/>
          <w:noProof/>
          <w:sz w:val="24"/>
          <w:szCs w:val="24"/>
          <w:vertAlign w:val="superscript"/>
        </w:rPr>
        <w:t>[</w:t>
      </w:r>
      <w:hyperlink w:anchor="_ENREF_4" w:tooltip="Sari, 2003 #269" w:history="1">
        <w:r w:rsidR="00BC04BF" w:rsidRPr="004C076C">
          <w:rPr>
            <w:rFonts w:ascii="Times New Roman" w:hAnsi="Times New Roman" w:cs="Times New Roman"/>
            <w:bCs/>
            <w:noProof/>
            <w:sz w:val="24"/>
            <w:szCs w:val="24"/>
            <w:vertAlign w:val="superscript"/>
          </w:rPr>
          <w:t>3b</w:t>
        </w:r>
      </w:hyperlink>
      <w:r w:rsidR="00442819" w:rsidRPr="004C076C">
        <w:rPr>
          <w:rFonts w:ascii="Times New Roman" w:hAnsi="Times New Roman" w:cs="Times New Roman"/>
          <w:bCs/>
          <w:noProof/>
          <w:sz w:val="24"/>
          <w:szCs w:val="24"/>
          <w:vertAlign w:val="superscript"/>
        </w:rPr>
        <w:t xml:space="preserve">, </w:t>
      </w:r>
      <w:hyperlink w:anchor="_ENREF_5" w:tooltip="Carrier, 2006 #264" w:history="1">
        <w:r w:rsidR="00BC04BF" w:rsidRPr="004C076C">
          <w:rPr>
            <w:rFonts w:ascii="Times New Roman" w:hAnsi="Times New Roman" w:cs="Times New Roman"/>
            <w:bCs/>
            <w:noProof/>
            <w:sz w:val="24"/>
            <w:szCs w:val="24"/>
            <w:vertAlign w:val="superscript"/>
          </w:rPr>
          <w:t>3c</w:t>
        </w:r>
      </w:hyperlink>
      <w:r w:rsidR="00442819" w:rsidRPr="004C076C">
        <w:rPr>
          <w:rFonts w:ascii="Times New Roman" w:hAnsi="Times New Roman" w:cs="Times New Roman"/>
          <w:bCs/>
          <w:noProof/>
          <w:sz w:val="24"/>
          <w:szCs w:val="24"/>
          <w:vertAlign w:val="superscript"/>
        </w:rPr>
        <w:t xml:space="preserve">, </w:t>
      </w:r>
      <w:hyperlink w:anchor="_ENREF_17" w:tooltip="Wang, 1996 #262" w:history="1">
        <w:r w:rsidR="00BC04BF" w:rsidRPr="004C076C">
          <w:rPr>
            <w:rFonts w:ascii="Times New Roman" w:hAnsi="Times New Roman" w:cs="Times New Roman"/>
            <w:bCs/>
            <w:noProof/>
            <w:sz w:val="24"/>
            <w:szCs w:val="24"/>
            <w:vertAlign w:val="superscript"/>
          </w:rPr>
          <w:t>11</w:t>
        </w:r>
      </w:hyperlink>
      <w:r w:rsidR="00442819" w:rsidRPr="004C076C">
        <w:rPr>
          <w:rFonts w:ascii="Times New Roman" w:hAnsi="Times New Roman" w:cs="Times New Roman"/>
          <w:bCs/>
          <w:noProof/>
          <w:sz w:val="24"/>
          <w:szCs w:val="24"/>
          <w:vertAlign w:val="superscript"/>
        </w:rPr>
        <w:t xml:space="preserve">, </w:t>
      </w:r>
      <w:hyperlink w:anchor="_ENREF_21" w:tooltip="Pak, 2000 #273" w:history="1">
        <w:r w:rsidR="00BC04BF" w:rsidRPr="004C076C">
          <w:rPr>
            <w:rFonts w:ascii="Times New Roman" w:hAnsi="Times New Roman" w:cs="Times New Roman"/>
            <w:bCs/>
            <w:noProof/>
            <w:sz w:val="24"/>
            <w:szCs w:val="24"/>
            <w:vertAlign w:val="superscript"/>
          </w:rPr>
          <w:t>12c</w:t>
        </w:r>
      </w:hyperlink>
      <w:r w:rsidR="00442819" w:rsidRPr="004C076C">
        <w:rPr>
          <w:rFonts w:ascii="Times New Roman" w:hAnsi="Times New Roman" w:cs="Times New Roman"/>
          <w:bCs/>
          <w:noProof/>
          <w:sz w:val="24"/>
          <w:szCs w:val="24"/>
          <w:vertAlign w:val="superscript"/>
        </w:rPr>
        <w:t>]</w:t>
      </w:r>
      <w:r w:rsidR="002D0981" w:rsidRPr="004C076C">
        <w:rPr>
          <w:rFonts w:ascii="Times New Roman" w:hAnsi="Times New Roman" w:cs="Times New Roman"/>
          <w:bCs/>
          <w:sz w:val="24"/>
          <w:szCs w:val="24"/>
        </w:rPr>
        <w:fldChar w:fldCharType="end"/>
      </w:r>
      <w:r w:rsidR="002D0981" w:rsidRPr="004C076C">
        <w:rPr>
          <w:rFonts w:ascii="Times New Roman" w:hAnsi="Times New Roman" w:cs="Times New Roman"/>
          <w:sz w:val="24"/>
          <w:szCs w:val="24"/>
        </w:rPr>
        <w:t xml:space="preserve"> and heteronuclear systems</w:t>
      </w:r>
      <w:r w:rsidR="002D0981" w:rsidRPr="004C076C">
        <w:rPr>
          <w:rFonts w:ascii="Times New Roman" w:hAnsi="Times New Roman" w:cs="Times New Roman"/>
          <w:bCs/>
          <w:sz w:val="24"/>
          <w:szCs w:val="24"/>
        </w:rPr>
        <w:t xml:space="preserve"> (</w:t>
      </w:r>
      <w:r w:rsidR="002D0981" w:rsidRPr="004C076C">
        <w:rPr>
          <w:rFonts w:ascii="Times New Roman" w:hAnsi="Times New Roman" w:cs="Times New Roman"/>
          <w:sz w:val="24"/>
          <w:szCs w:val="24"/>
        </w:rPr>
        <w:t>SiCH</w:t>
      </w:r>
      <w:r w:rsidR="002D0981" w:rsidRPr="004C076C">
        <w:rPr>
          <w:rFonts w:ascii="Times New Roman" w:hAnsi="Times New Roman" w:cs="Times New Roman"/>
          <w:bCs/>
          <w:sz w:val="24"/>
          <w:szCs w:val="24"/>
          <w:vertAlign w:val="subscript"/>
        </w:rPr>
        <w:t>3</w:t>
      </w:r>
      <w:r w:rsidR="002D0981" w:rsidRPr="004C076C">
        <w:rPr>
          <w:rFonts w:ascii="Times New Roman" w:hAnsi="Times New Roman" w:cs="Times New Roman"/>
          <w:sz w:val="24"/>
          <w:szCs w:val="24"/>
        </w:rPr>
        <w:t>, GeCH</w:t>
      </w:r>
      <w:r w:rsidR="002D0981" w:rsidRPr="004C076C">
        <w:rPr>
          <w:rFonts w:ascii="Times New Roman" w:hAnsi="Times New Roman" w:cs="Times New Roman"/>
          <w:bCs/>
          <w:sz w:val="24"/>
          <w:szCs w:val="24"/>
          <w:vertAlign w:val="subscript"/>
        </w:rPr>
        <w:t>3</w:t>
      </w:r>
      <w:r w:rsidR="002D0981" w:rsidRPr="004C076C">
        <w:rPr>
          <w:rFonts w:ascii="Times New Roman" w:hAnsi="Times New Roman" w:cs="Times New Roman"/>
          <w:bCs/>
          <w:sz w:val="24"/>
          <w:szCs w:val="24"/>
        </w:rPr>
        <w:t>)</w:t>
      </w:r>
      <w:r w:rsidR="002D0981" w:rsidRPr="004C076C">
        <w:rPr>
          <w:rFonts w:ascii="Times New Roman" w:hAnsi="Times New Roman" w:cs="Times New Roman"/>
          <w:sz w:val="24"/>
          <w:szCs w:val="24"/>
        </w:rPr>
        <w:t>,</w:t>
      </w:r>
      <w:r w:rsidR="002D0981" w:rsidRPr="004C076C">
        <w:rPr>
          <w:rFonts w:ascii="Times New Roman" w:hAnsi="Times New Roman" w:cs="Times New Roman"/>
          <w:sz w:val="24"/>
          <w:szCs w:val="24"/>
        </w:rPr>
        <w:fldChar w:fldCharType="begin">
          <w:fldData xml:space="preserve">PEVuZE5vdGU+PENpdGU+PEF1dGhvcj5ZYW5nPC9BdXRob3I+PFllYXI+MjAyMDwvWWVhcj48UmVj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</w:fldData>
        </w:fldChar>
      </w:r>
      <w:r w:rsidR="0029129F">
        <w:rPr>
          <w:rFonts w:ascii="Times New Roman" w:hAnsi="Times New Roman" w:cs="Times New Roman"/>
          <w:sz w:val="24"/>
          <w:szCs w:val="24"/>
        </w:rPr>
        <w:instrText xml:space="preserve"> ADDIN EN.CITE </w:instrText>
      </w:r>
      <w:r w:rsidR="0029129F">
        <w:rPr>
          <w:rFonts w:ascii="Times New Roman" w:hAnsi="Times New Roman" w:cs="Times New Roman"/>
          <w:sz w:val="24"/>
          <w:szCs w:val="24"/>
        </w:rPr>
        <w:fldChar w:fldCharType="begin">
          <w:fldData xml:space="preserve">PEVuZE5vdGU+PENpdGU+PEF1dGhvcj5ZYW5nPC9BdXRob3I+PFllYXI+MjAyMDwvWWVhcj48UmVj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</w:fldData>
        </w:fldChar>
      </w:r>
      <w:r w:rsidR="0029129F">
        <w:rPr>
          <w:rFonts w:ascii="Times New Roman" w:hAnsi="Times New Roman" w:cs="Times New Roman"/>
          <w:sz w:val="24"/>
          <w:szCs w:val="24"/>
        </w:rPr>
        <w:instrText xml:space="preserve"> ADDIN EN.CITE.DATA </w:instrText>
      </w:r>
      <w:r w:rsidR="0029129F">
        <w:rPr>
          <w:rFonts w:ascii="Times New Roman" w:hAnsi="Times New Roman" w:cs="Times New Roman"/>
          <w:sz w:val="24"/>
          <w:szCs w:val="24"/>
        </w:rPr>
      </w:r>
      <w:r w:rsidR="0029129F">
        <w:rPr>
          <w:rFonts w:ascii="Times New Roman" w:hAnsi="Times New Roman" w:cs="Times New Roman"/>
          <w:sz w:val="24"/>
          <w:szCs w:val="24"/>
        </w:rPr>
        <w:fldChar w:fldCharType="end"/>
      </w:r>
      <w:r w:rsidR="002D0981" w:rsidRPr="004C076C">
        <w:rPr>
          <w:rFonts w:ascii="Times New Roman" w:hAnsi="Times New Roman" w:cs="Times New Roman"/>
          <w:sz w:val="24"/>
          <w:szCs w:val="24"/>
        </w:rPr>
      </w:r>
      <w:r w:rsidR="002D0981" w:rsidRPr="004C076C">
        <w:rPr>
          <w:rFonts w:ascii="Times New Roman" w:hAnsi="Times New Roman" w:cs="Times New Roman"/>
          <w:sz w:val="24"/>
          <w:szCs w:val="24"/>
        </w:rPr>
        <w:fldChar w:fldCharType="separate"/>
      </w:r>
      <w:r w:rsidR="00442819" w:rsidRPr="004C076C">
        <w:rPr>
          <w:rFonts w:ascii="Times New Roman" w:hAnsi="Times New Roman" w:cs="Times New Roman"/>
          <w:noProof/>
          <w:sz w:val="24"/>
          <w:szCs w:val="24"/>
          <w:vertAlign w:val="superscript"/>
        </w:rPr>
        <w:t>[</w:t>
      </w:r>
      <w:hyperlink w:anchor="_ENREF_25" w:tooltip="Yang, 2020 #275" w:history="1">
        <w:r w:rsidR="00BC04BF" w:rsidRPr="004C076C">
          <w:rPr>
            <w:rFonts w:ascii="Times New Roman" w:hAnsi="Times New Roman" w:cs="Times New Roman"/>
            <w:noProof/>
            <w:sz w:val="24"/>
            <w:szCs w:val="24"/>
            <w:vertAlign w:val="superscript"/>
          </w:rPr>
          <w:t>14a</w:t>
        </w:r>
      </w:hyperlink>
      <w:r w:rsidR="00442819" w:rsidRPr="004C076C">
        <w:rPr>
          <w:rFonts w:ascii="Times New Roman" w:hAnsi="Times New Roman" w:cs="Times New Roman"/>
          <w:noProof/>
          <w:sz w:val="24"/>
          <w:szCs w:val="24"/>
          <w:vertAlign w:val="superscript"/>
        </w:rPr>
        <w:t xml:space="preserve">, </w:t>
      </w:r>
      <w:hyperlink w:anchor="_ENREF_26" w:tooltip="Kaiser, 2005 #113" w:history="1">
        <w:r w:rsidR="00BC04BF" w:rsidRPr="004C076C">
          <w:rPr>
            <w:rFonts w:ascii="Times New Roman" w:hAnsi="Times New Roman" w:cs="Times New Roman"/>
            <w:noProof/>
            <w:sz w:val="24"/>
            <w:szCs w:val="24"/>
            <w:vertAlign w:val="superscript"/>
          </w:rPr>
          <w:t>14b</w:t>
        </w:r>
      </w:hyperlink>
      <w:r w:rsidR="00442819" w:rsidRPr="004C076C">
        <w:rPr>
          <w:rFonts w:ascii="Times New Roman" w:hAnsi="Times New Roman" w:cs="Times New Roman"/>
          <w:noProof/>
          <w:sz w:val="24"/>
          <w:szCs w:val="24"/>
          <w:vertAlign w:val="superscript"/>
        </w:rPr>
        <w:t xml:space="preserve">, </w:t>
      </w:r>
      <w:hyperlink w:anchor="_ENREF_29" w:tooltip="Yang, 2020 #276" w:history="1">
        <w:r w:rsidR="00BC04BF" w:rsidRPr="004C076C">
          <w:rPr>
            <w:rFonts w:ascii="Times New Roman" w:hAnsi="Times New Roman" w:cs="Times New Roman"/>
            <w:noProof/>
            <w:sz w:val="24"/>
            <w:szCs w:val="24"/>
            <w:vertAlign w:val="superscript"/>
          </w:rPr>
          <w:t>16</w:t>
        </w:r>
      </w:hyperlink>
      <w:r w:rsidR="00442819" w:rsidRPr="004C076C">
        <w:rPr>
          <w:rFonts w:ascii="Times New Roman" w:hAnsi="Times New Roman" w:cs="Times New Roman"/>
          <w:noProof/>
          <w:sz w:val="24"/>
          <w:szCs w:val="24"/>
          <w:vertAlign w:val="superscript"/>
        </w:rPr>
        <w:t>]</w:t>
      </w:r>
      <w:r w:rsidR="002D0981" w:rsidRPr="004C076C">
        <w:rPr>
          <w:rFonts w:ascii="Times New Roman" w:hAnsi="Times New Roman" w:cs="Times New Roman"/>
          <w:sz w:val="24"/>
          <w:szCs w:val="24"/>
        </w:rPr>
        <w:fldChar w:fldCharType="end"/>
      </w:r>
      <w:r w:rsidR="002D0981" w:rsidRPr="004C076C">
        <w:rPr>
          <w:rFonts w:ascii="Times New Roman" w:hAnsi="Times New Roman" w:cs="Times New Roman"/>
          <w:sz w:val="24"/>
          <w:szCs w:val="24"/>
        </w:rPr>
        <w:t xml:space="preserve"> </w:t>
      </w:r>
      <w:r w:rsidR="00A43C72" w:rsidRPr="004C076C">
        <w:rPr>
          <w:rFonts w:ascii="Times New Roman" w:hAnsi="Times New Roman" w:cs="Times New Roman"/>
          <w:sz w:val="24"/>
          <w:szCs w:val="24"/>
        </w:rPr>
        <w:t xml:space="preserve">special attention was attributed to </w:t>
      </w:r>
      <w:r w:rsidR="00442819" w:rsidRPr="004C076C">
        <w:rPr>
          <w:rFonts w:ascii="Times New Roman" w:hAnsi="Times New Roman" w:cs="Times New Roman"/>
          <w:sz w:val="24"/>
          <w:szCs w:val="24"/>
        </w:rPr>
        <w:t>the experimental characterization of hydrogenated silicon-germanium species (</w:t>
      </w:r>
      <w:proofErr w:type="spellStart"/>
      <w:r w:rsidR="00442819" w:rsidRPr="004C076C">
        <w:rPr>
          <w:rFonts w:ascii="Times New Roman" w:hAnsi="Times New Roman" w:cs="Times New Roman"/>
          <w:sz w:val="24"/>
          <w:szCs w:val="24"/>
        </w:rPr>
        <w:t>GeSiH</w:t>
      </w:r>
      <w:r w:rsidR="00442819" w:rsidRPr="004C076C">
        <w:rPr>
          <w:rFonts w:ascii="Times New Roman" w:hAnsi="Times New Roman" w:cs="Times New Roman"/>
          <w:sz w:val="24"/>
          <w:szCs w:val="24"/>
          <w:vertAlign w:val="subscript"/>
        </w:rPr>
        <w:t>x</w:t>
      </w:r>
      <w:proofErr w:type="spellEnd"/>
      <w:r w:rsidR="00442819" w:rsidRPr="004C076C">
        <w:rPr>
          <w:rFonts w:ascii="Times New Roman" w:hAnsi="Times New Roman" w:cs="Times New Roman"/>
          <w:sz w:val="24"/>
          <w:szCs w:val="24"/>
        </w:rPr>
        <w:t>). Due to the their technological application</w:t>
      </w:r>
      <w:r w:rsidR="00A43C72" w:rsidRPr="004C076C">
        <w:rPr>
          <w:rFonts w:ascii="Times New Roman" w:hAnsi="Times New Roman" w:cs="Times New Roman"/>
          <w:sz w:val="24"/>
          <w:szCs w:val="24"/>
        </w:rPr>
        <w:t>s</w:t>
      </w:r>
      <w:r w:rsidR="00442819" w:rsidRPr="004C076C">
        <w:rPr>
          <w:rFonts w:ascii="Times New Roman" w:hAnsi="Times New Roman" w:cs="Times New Roman"/>
          <w:sz w:val="24"/>
          <w:szCs w:val="24"/>
        </w:rPr>
        <w:t xml:space="preserve"> such as chemical vapor deposition,</w:t>
      </w:r>
      <w:r w:rsidR="00442819" w:rsidRPr="004C076C">
        <w:rPr>
          <w:rFonts w:ascii="Times New Roman" w:hAnsi="Times New Roman" w:cs="Times New Roman"/>
          <w:sz w:val="24"/>
          <w:szCs w:val="24"/>
        </w:rPr>
        <w:fldChar w:fldCharType="begin"/>
      </w:r>
      <w:r w:rsidR="00442819" w:rsidRPr="004C076C">
        <w:rPr>
          <w:rFonts w:ascii="Times New Roman" w:hAnsi="Times New Roman" w:cs="Times New Roman"/>
          <w:sz w:val="24"/>
          <w:szCs w:val="24"/>
        </w:rPr>
        <w:instrText xml:space="preserve"> ADDIN EN.CITE &lt;EndNote&gt;&lt;Cite&gt;&lt;Author&gt;De Boer&lt;/Author&gt;&lt;Year&gt;1991&lt;/Year&gt;&lt;RecNum&gt;347&lt;/RecNum&gt;&lt;DisplayText&gt;&lt;style face="superscript"&gt;[17]&lt;/style&gt;&lt;/DisplayText&gt;&lt;record&gt;&lt;rec-number&gt;347&lt;/rec-number&gt;&lt;foreign-keys&gt;&lt;key app="EN" db-id="vfe2tfdfhtdrwnes0d9pvpzs09r0rdprtst5"&gt;347&lt;/key&gt;&lt;/foreign-keys&gt;&lt;ref-type name="Journal Article"&gt;17&lt;/ref-type&gt;&lt;contributors&gt;&lt;authors&gt;&lt;author&gt;de Boer, W. B.&lt;/author&gt;&lt;author&gt;Meyer, D. J.&lt;/author&gt;&lt;/authors&gt;&lt;/contributors&gt;&lt;titles&gt;&lt;title&gt;Low</w:instrText>
      </w:r>
      <w:r w:rsidR="00442819" w:rsidRPr="004C076C">
        <w:rPr>
          <w:rFonts w:ascii="Times New Roman" w:hAnsi="Times New Roman" w:cs="Times New Roman" w:hint="eastAsia"/>
          <w:sz w:val="24"/>
          <w:szCs w:val="24"/>
        </w:rPr>
        <w:instrText>‐</w:instrText>
      </w:r>
      <w:r w:rsidR="00442819" w:rsidRPr="004C076C">
        <w:rPr>
          <w:rFonts w:ascii="Times New Roman" w:hAnsi="Times New Roman" w:cs="Times New Roman"/>
          <w:sz w:val="24"/>
          <w:szCs w:val="24"/>
        </w:rPr>
        <w:instrText>temperature chemical vapor deposition of epitaxial Si and SiGe layers at atmospheric pressure&lt;/title&gt;&lt;secondary-title&gt;Applied physics letters&lt;/secondary-title&gt;&lt;/titles&gt;&lt;periodical&gt;&lt;full-title&gt;Applied physics letters&lt;/full-title&gt;&lt;abbr-1&gt;Appl. Phys. Lett.&lt;/abbr-1&gt;&lt;/periodical&gt;&lt;pages&gt;1286-1288&lt;/pages&gt;&lt;volume&gt;58&lt;/volume&gt;&lt;number&gt;12&lt;/number&gt;&lt;dates&gt;&lt;year&gt;1991&lt;/year&gt;&lt;/dates&gt;&lt;isbn&gt;0003-6951&lt;/isbn&gt;&lt;urls&gt;&lt;/urls&gt;&lt;/record&gt;&lt;/Cite&gt;&lt;/EndNote&gt;</w:instrText>
      </w:r>
      <w:r w:rsidR="00442819" w:rsidRPr="004C076C">
        <w:rPr>
          <w:rFonts w:ascii="Times New Roman" w:hAnsi="Times New Roman" w:cs="Times New Roman"/>
          <w:sz w:val="24"/>
          <w:szCs w:val="24"/>
        </w:rPr>
        <w:fldChar w:fldCharType="separate"/>
      </w:r>
      <w:r w:rsidR="00442819" w:rsidRPr="004C076C">
        <w:rPr>
          <w:rFonts w:ascii="Times New Roman" w:hAnsi="Times New Roman" w:cs="Times New Roman"/>
          <w:noProof/>
          <w:sz w:val="24"/>
          <w:szCs w:val="24"/>
          <w:vertAlign w:val="superscript"/>
        </w:rPr>
        <w:t>[</w:t>
      </w:r>
      <w:hyperlink w:anchor="_ENREF_31" w:tooltip="de Boer, 1991 #347" w:history="1">
        <w:r w:rsidR="00BC04BF" w:rsidRPr="004C076C">
          <w:rPr>
            <w:rFonts w:ascii="Times New Roman" w:hAnsi="Times New Roman" w:cs="Times New Roman"/>
            <w:noProof/>
            <w:sz w:val="24"/>
            <w:szCs w:val="24"/>
            <w:vertAlign w:val="superscript"/>
          </w:rPr>
          <w:t>17</w:t>
        </w:r>
      </w:hyperlink>
      <w:r w:rsidR="00442819" w:rsidRPr="004C076C">
        <w:rPr>
          <w:rFonts w:ascii="Times New Roman" w:hAnsi="Times New Roman" w:cs="Times New Roman"/>
          <w:noProof/>
          <w:sz w:val="24"/>
          <w:szCs w:val="24"/>
          <w:vertAlign w:val="superscript"/>
        </w:rPr>
        <w:t>]</w:t>
      </w:r>
      <w:r w:rsidR="00442819" w:rsidRPr="004C076C">
        <w:rPr>
          <w:rFonts w:ascii="Times New Roman" w:hAnsi="Times New Roman" w:cs="Times New Roman"/>
          <w:sz w:val="24"/>
          <w:szCs w:val="24"/>
        </w:rPr>
        <w:fldChar w:fldCharType="end"/>
      </w:r>
      <w:r w:rsidR="00442819" w:rsidRPr="004C076C">
        <w:rPr>
          <w:rFonts w:ascii="Times New Roman" w:hAnsi="Times New Roman" w:cs="Times New Roman"/>
          <w:sz w:val="24"/>
          <w:szCs w:val="24"/>
        </w:rPr>
        <w:t xml:space="preserve"> semiconductor processing,</w:t>
      </w:r>
      <w:r w:rsidR="00442819" w:rsidRPr="004C076C">
        <w:rPr>
          <w:rFonts w:ascii="Times New Roman" w:hAnsi="Times New Roman" w:cs="Times New Roman"/>
          <w:sz w:val="24"/>
          <w:szCs w:val="24"/>
        </w:rPr>
        <w:fldChar w:fldCharType="begin"/>
      </w:r>
      <w:r w:rsidR="00442819" w:rsidRPr="004C076C">
        <w:rPr>
          <w:rFonts w:ascii="Times New Roman" w:hAnsi="Times New Roman" w:cs="Times New Roman"/>
          <w:sz w:val="24"/>
          <w:szCs w:val="24"/>
        </w:rPr>
        <w:instrText xml:space="preserve"> ADDIN EN.CITE &lt;EndNote&gt;&lt;Cite&gt;&lt;Author&gt;Washio&lt;/Author&gt;&lt;Year&gt;2003&lt;/Year&gt;&lt;RecNum&gt;348&lt;/RecNum&gt;&lt;DisplayText&gt;&lt;style face="superscript"&gt;[18]&lt;/style&gt;&lt;/DisplayText&gt;&lt;record&gt;&lt;rec-number&gt;348&lt;/rec-number&gt;&lt;foreign-keys&gt;&lt;key app="EN" db-id="vfe2tfdfhtdrwnes0d9pvpzs09r0rdprtst5"&gt;348&lt;/key&gt;&lt;/foreign-keys&gt;&lt;ref-type name="Journal Article"&gt;17&lt;/ref-type&gt;&lt;contributors&gt;&lt;authors&gt;&lt;author&gt;Washio, Katsuyoshi&lt;/author&gt;&lt;/authors&gt;&lt;/contributors&gt;&lt;titles&gt;&lt;title&gt;SiGe HBT and BiCMOS technologies for optical transmission and wireless communication systems&lt;/title&gt;&lt;secondary-title&gt;IEEE transactions on electron devices&lt;/secondary-title&gt;&lt;/titles&gt;&lt;periodical&gt;&lt;full-title&gt;IEEE transactions on electron devices&lt;/full-title&gt;&lt;abbr-1&gt;IEEE Trans. Electron Devices&lt;/abbr-1&gt;&lt;/periodical&gt;&lt;pages&gt;656-668&lt;/pages&gt;&lt;volume&gt;50&lt;/volume&gt;&lt;number&gt;3&lt;/number&gt;&lt;dates&gt;&lt;year&gt;2003&lt;/year&gt;&lt;/dates&gt;&lt;isbn&gt;0018-9383&lt;/isbn&gt;&lt;urls&gt;&lt;/urls&gt;&lt;/record&gt;&lt;/Cite&gt;&lt;/EndNote&gt;</w:instrText>
      </w:r>
      <w:r w:rsidR="00442819" w:rsidRPr="004C076C">
        <w:rPr>
          <w:rFonts w:ascii="Times New Roman" w:hAnsi="Times New Roman" w:cs="Times New Roman"/>
          <w:sz w:val="24"/>
          <w:szCs w:val="24"/>
        </w:rPr>
        <w:fldChar w:fldCharType="separate"/>
      </w:r>
      <w:r w:rsidR="00442819" w:rsidRPr="004C076C">
        <w:rPr>
          <w:rFonts w:ascii="Times New Roman" w:hAnsi="Times New Roman" w:cs="Times New Roman"/>
          <w:noProof/>
          <w:sz w:val="24"/>
          <w:szCs w:val="24"/>
          <w:vertAlign w:val="superscript"/>
        </w:rPr>
        <w:t>[</w:t>
      </w:r>
      <w:hyperlink w:anchor="_ENREF_32" w:tooltip="Washio, 2003 #348" w:history="1">
        <w:r w:rsidR="00BC04BF" w:rsidRPr="004C076C">
          <w:rPr>
            <w:rFonts w:ascii="Times New Roman" w:hAnsi="Times New Roman" w:cs="Times New Roman"/>
            <w:noProof/>
            <w:sz w:val="24"/>
            <w:szCs w:val="24"/>
            <w:vertAlign w:val="superscript"/>
          </w:rPr>
          <w:t>18</w:t>
        </w:r>
      </w:hyperlink>
      <w:r w:rsidR="00442819" w:rsidRPr="004C076C">
        <w:rPr>
          <w:rFonts w:ascii="Times New Roman" w:hAnsi="Times New Roman" w:cs="Times New Roman"/>
          <w:noProof/>
          <w:sz w:val="24"/>
          <w:szCs w:val="24"/>
          <w:vertAlign w:val="superscript"/>
        </w:rPr>
        <w:t>]</w:t>
      </w:r>
      <w:r w:rsidR="00442819" w:rsidRPr="004C076C">
        <w:rPr>
          <w:rFonts w:ascii="Times New Roman" w:hAnsi="Times New Roman" w:cs="Times New Roman"/>
          <w:sz w:val="24"/>
          <w:szCs w:val="24"/>
        </w:rPr>
        <w:fldChar w:fldCharType="end"/>
      </w:r>
      <w:r w:rsidR="00442819" w:rsidRPr="004C076C">
        <w:rPr>
          <w:rFonts w:ascii="Times New Roman" w:hAnsi="Times New Roman" w:cs="Times New Roman"/>
          <w:sz w:val="24"/>
          <w:szCs w:val="24"/>
        </w:rPr>
        <w:t xml:space="preserve"> silicon-germanium nanowires,</w:t>
      </w:r>
      <w:r w:rsidR="00442819" w:rsidRPr="004C076C">
        <w:rPr>
          <w:rFonts w:ascii="Times New Roman" w:hAnsi="Times New Roman" w:cs="Times New Roman"/>
          <w:sz w:val="24"/>
          <w:szCs w:val="24"/>
        </w:rPr>
        <w:fldChar w:fldCharType="begin"/>
      </w:r>
      <w:r w:rsidR="00442819" w:rsidRPr="004C076C">
        <w:rPr>
          <w:rFonts w:ascii="Times New Roman" w:hAnsi="Times New Roman" w:cs="Times New Roman"/>
          <w:sz w:val="24"/>
          <w:szCs w:val="24"/>
        </w:rPr>
        <w:instrText xml:space="preserve"> ADDIN EN.CITE &lt;EndNote&gt;&lt;Cite&gt;&lt;Author&gt;Chen&lt;/Author&gt;&lt;Year&gt;2011&lt;/Year&gt;&lt;RecNum&gt;349&lt;/RecNum&gt;&lt;DisplayText&gt;&lt;style face="superscript"&gt;[19]&lt;/style&gt;&lt;/DisplayText&gt;&lt;record&gt;&lt;rec-number&gt;349&lt;/rec-number&gt;&lt;foreign-keys&gt;&lt;key app="EN" db-id="vfe2tfdfhtdrwnes0d9pvpzs09r0rdprtst5"&gt;349&lt;/key&gt;&lt;/foreign-keys&gt;&lt;ref-type name="Journal Article"&gt;17&lt;/ref-type&gt;&lt;contributors&gt;&lt;authors&gt;&lt;author&gt;Chen, G&lt;/author&gt;&lt;author&gt;Springholz, G&lt;/author&gt;&lt;author&gt;Jantsch, W&lt;/author&gt;&lt;author&gt;Schäffler, F&lt;/author&gt;&lt;/authors&gt;&lt;/contributors&gt;&lt;titles&gt;&lt;title&gt;Self-aligned fabrication of in-plane SiGe nanowires on rib-patterned Si (001) substrates&lt;/title&gt;&lt;secondary-title&gt;Applied Physics Letters&lt;/secondary-title&gt;&lt;/titles&gt;&lt;periodical&gt;&lt;full-title&gt;Applied physics letters&lt;/full-title&gt;&lt;abbr-1&gt;Appl. Phys. Lett.&lt;/abbr-1&gt;&lt;/periodical&gt;&lt;pages&gt;043103&lt;/pages&gt;&lt;volume&gt;99&lt;/volume&gt;&lt;number&gt;4&lt;/number&gt;&lt;dates&gt;&lt;year&gt;2011&lt;/year&gt;&lt;/dates&gt;&lt;isbn&gt;0003-6951&lt;/isbn&gt;&lt;urls&gt;&lt;/urls&gt;&lt;/record&gt;&lt;/Cite&gt;&lt;/EndNote&gt;</w:instrText>
      </w:r>
      <w:r w:rsidR="00442819" w:rsidRPr="004C076C">
        <w:rPr>
          <w:rFonts w:ascii="Times New Roman" w:hAnsi="Times New Roman" w:cs="Times New Roman"/>
          <w:sz w:val="24"/>
          <w:szCs w:val="24"/>
        </w:rPr>
        <w:fldChar w:fldCharType="separate"/>
      </w:r>
      <w:r w:rsidR="00442819" w:rsidRPr="004C076C">
        <w:rPr>
          <w:rFonts w:ascii="Times New Roman" w:hAnsi="Times New Roman" w:cs="Times New Roman"/>
          <w:noProof/>
          <w:sz w:val="24"/>
          <w:szCs w:val="24"/>
          <w:vertAlign w:val="superscript"/>
        </w:rPr>
        <w:t>[</w:t>
      </w:r>
      <w:hyperlink w:anchor="_ENREF_33" w:tooltip="Chen, 2011 #349" w:history="1">
        <w:r w:rsidR="00BC04BF" w:rsidRPr="004C076C">
          <w:rPr>
            <w:rFonts w:ascii="Times New Roman" w:hAnsi="Times New Roman" w:cs="Times New Roman"/>
            <w:noProof/>
            <w:sz w:val="24"/>
            <w:szCs w:val="24"/>
            <w:vertAlign w:val="superscript"/>
          </w:rPr>
          <w:t>19</w:t>
        </w:r>
      </w:hyperlink>
      <w:r w:rsidR="00442819" w:rsidRPr="004C076C">
        <w:rPr>
          <w:rFonts w:ascii="Times New Roman" w:hAnsi="Times New Roman" w:cs="Times New Roman"/>
          <w:noProof/>
          <w:sz w:val="24"/>
          <w:szCs w:val="24"/>
          <w:vertAlign w:val="superscript"/>
        </w:rPr>
        <w:t>]</w:t>
      </w:r>
      <w:r w:rsidR="00442819" w:rsidRPr="004C076C">
        <w:rPr>
          <w:rFonts w:ascii="Times New Roman" w:hAnsi="Times New Roman" w:cs="Times New Roman"/>
          <w:sz w:val="24"/>
          <w:szCs w:val="24"/>
        </w:rPr>
        <w:fldChar w:fldCharType="end"/>
      </w:r>
      <w:r w:rsidR="00442819" w:rsidRPr="004C076C">
        <w:rPr>
          <w:rFonts w:ascii="Times New Roman" w:hAnsi="Times New Roman" w:cs="Times New Roman"/>
          <w:sz w:val="24"/>
          <w:szCs w:val="24"/>
        </w:rPr>
        <w:t xml:space="preserve"> germanium-silicon films,</w:t>
      </w:r>
      <w:r w:rsidR="00442819" w:rsidRPr="004C076C">
        <w:rPr>
          <w:rFonts w:ascii="Times New Roman" w:hAnsi="Times New Roman" w:cs="Times New Roman"/>
          <w:sz w:val="24"/>
          <w:szCs w:val="24"/>
        </w:rPr>
        <w:fldChar w:fldCharType="begin"/>
      </w:r>
      <w:r w:rsidR="00442819" w:rsidRPr="004C076C">
        <w:rPr>
          <w:rFonts w:ascii="Times New Roman" w:hAnsi="Times New Roman" w:cs="Times New Roman"/>
          <w:sz w:val="24"/>
          <w:szCs w:val="24"/>
        </w:rPr>
        <w:instrText xml:space="preserve"> ADDIN EN.CITE &lt;EndNote&gt;&lt;Cite&gt;&lt;Author&gt;Tomosada&lt;/Author&gt;&lt;Year&gt;2012&lt;/Year&gt;&lt;RecNum&gt;266&lt;/RecNum&gt;&lt;DisplayText&gt;&lt;style face="superscript"&gt;[20]&lt;/style&gt;&lt;/DisplayText&gt;&lt;record&gt;&lt;rec-number&gt;266&lt;/rec-number&gt;&lt;foreign-keys&gt;&lt;key app="EN" db-id="vfe2tfdfhtdrwnes0d9pvpzs09r0rdprtst5"&gt;266&lt;/key&gt;&lt;/foreign-keys&gt;&lt;ref-type name="Journal Article"&gt;17&lt;/ref-type&gt;&lt;contributors&gt;&lt;authors&gt;&lt;author&gt;Tomosada, Ada E&lt;/author&gt;&lt;author&gt;Kim, Seol&lt;/author&gt;&lt;author&gt;Osamura, Yoshihiro&lt;/author&gt;&lt;author&gt;Yang, Shu W&lt;/author&gt;&lt;author&gt;Chang, Agnes HH&lt;/author&gt;&lt;author&gt;Kaiser, Ralf I&lt;/author&gt;&lt;/authors&gt;&lt;/contributors&gt;&lt;titles&gt;&lt;title&gt;First detection of the silylgermylene (H3SiGeH) and D4-silylgermylene (D3SiGeD) molecules in low temperature silane–germane ices&lt;/title&gt;&lt;secondary-title&gt;Chemical Physics&lt;/secondary-title&gt;&lt;/titles&gt;&lt;periodical&gt;&lt;full-title&gt;Chemical physics&lt;/full-title&gt;&lt;abbr-1&gt;Chem. Phys.&lt;/abbr-1&gt;&lt;abbr-2&gt;CP&lt;/abbr-2&gt;&lt;/periodical&gt;&lt;pages&gt;49-60&lt;/pages&gt;&lt;volume&gt;409&lt;/volume&gt;&lt;dates&gt;&lt;year&gt;2012&lt;/year&gt;&lt;/dates&gt;&lt;isbn&gt;0301-0104&lt;/isbn&gt;&lt;urls&gt;&lt;/urls&gt;&lt;/record&gt;&lt;/Cite&gt;&lt;/EndNote&gt;</w:instrText>
      </w:r>
      <w:r w:rsidR="00442819" w:rsidRPr="004C076C">
        <w:rPr>
          <w:rFonts w:ascii="Times New Roman" w:hAnsi="Times New Roman" w:cs="Times New Roman"/>
          <w:sz w:val="24"/>
          <w:szCs w:val="24"/>
        </w:rPr>
        <w:fldChar w:fldCharType="separate"/>
      </w:r>
      <w:r w:rsidR="00442819" w:rsidRPr="004C076C">
        <w:rPr>
          <w:rFonts w:ascii="Times New Roman" w:hAnsi="Times New Roman" w:cs="Times New Roman"/>
          <w:noProof/>
          <w:sz w:val="24"/>
          <w:szCs w:val="24"/>
          <w:vertAlign w:val="superscript"/>
        </w:rPr>
        <w:t>[</w:t>
      </w:r>
      <w:hyperlink w:anchor="_ENREF_34" w:tooltip="Tomosada, 2012 #266" w:history="1">
        <w:r w:rsidR="00BC04BF" w:rsidRPr="004C076C">
          <w:rPr>
            <w:rFonts w:ascii="Times New Roman" w:hAnsi="Times New Roman" w:cs="Times New Roman"/>
            <w:noProof/>
            <w:sz w:val="24"/>
            <w:szCs w:val="24"/>
            <w:vertAlign w:val="superscript"/>
          </w:rPr>
          <w:t>20</w:t>
        </w:r>
      </w:hyperlink>
      <w:r w:rsidR="00442819" w:rsidRPr="004C076C">
        <w:rPr>
          <w:rFonts w:ascii="Times New Roman" w:hAnsi="Times New Roman" w:cs="Times New Roman"/>
          <w:noProof/>
          <w:sz w:val="24"/>
          <w:szCs w:val="24"/>
          <w:vertAlign w:val="superscript"/>
        </w:rPr>
        <w:t>]</w:t>
      </w:r>
      <w:r w:rsidR="00442819" w:rsidRPr="004C076C">
        <w:rPr>
          <w:rFonts w:ascii="Times New Roman" w:hAnsi="Times New Roman" w:cs="Times New Roman"/>
          <w:sz w:val="24"/>
          <w:szCs w:val="24"/>
        </w:rPr>
        <w:fldChar w:fldCharType="end"/>
      </w:r>
      <w:r w:rsidR="00442819" w:rsidRPr="004C076C">
        <w:rPr>
          <w:rFonts w:ascii="Times New Roman" w:hAnsi="Times New Roman" w:cs="Times New Roman"/>
          <w:sz w:val="24"/>
          <w:szCs w:val="24"/>
        </w:rPr>
        <w:t xml:space="preserve"> and modulation doped field effect transistors (MODFET),</w:t>
      </w:r>
      <w:r w:rsidR="00442819" w:rsidRPr="004C076C">
        <w:rPr>
          <w:rFonts w:ascii="Times New Roman" w:hAnsi="Times New Roman" w:cs="Times New Roman"/>
          <w:sz w:val="24"/>
          <w:szCs w:val="24"/>
        </w:rPr>
        <w:fldChar w:fldCharType="begin"/>
      </w:r>
      <w:r w:rsidR="00442819" w:rsidRPr="004C076C">
        <w:rPr>
          <w:rFonts w:ascii="Times New Roman" w:hAnsi="Times New Roman" w:cs="Times New Roman"/>
          <w:sz w:val="24"/>
          <w:szCs w:val="24"/>
        </w:rPr>
        <w:instrText xml:space="preserve"> ADDIN EN.CITE &lt;EndNote&gt;&lt;Cite&gt;&lt;Author&gt;Ismail&lt;/Author&gt;&lt;Year&gt;1991&lt;/Year&gt;&lt;RecNum&gt;351&lt;/RecNum&gt;&lt;DisplayText&gt;&lt;style face="superscript"&gt;[21]&lt;/style&gt;&lt;/DisplayText&gt;&lt;record&gt;&lt;rec-number&gt;351&lt;/rec-number&gt;&lt;foreign-keys&gt;&lt;key app="EN" db-id="vfe2tfdfhtdrwnes0d9pvpzs09r0rdprtst5"&gt;351&lt;/key&gt;&lt;/foreign-keys&gt;&lt;ref-type name="Journal Article"&gt;17&lt;/ref-type&gt;&lt;contributors&gt;&lt;authors&gt;&lt;author&gt;Ismail, K&lt;/author&gt;&lt;author&gt;Meyerson, BS&lt;/author&gt;&lt;author&gt;Wang, PJ&lt;/author&gt;&lt;/authors&gt;&lt;/contributors&gt;&lt;titles&gt;&lt;title&gt;High electron mobility in modulation</w:instrText>
      </w:r>
      <w:r w:rsidR="00442819" w:rsidRPr="004C076C">
        <w:rPr>
          <w:rFonts w:ascii="Times New Roman" w:hAnsi="Times New Roman" w:cs="Times New Roman" w:hint="eastAsia"/>
          <w:sz w:val="24"/>
          <w:szCs w:val="24"/>
        </w:rPr>
        <w:instrText>‐</w:instrText>
      </w:r>
      <w:r w:rsidR="00442819" w:rsidRPr="004C076C">
        <w:rPr>
          <w:rFonts w:ascii="Times New Roman" w:hAnsi="Times New Roman" w:cs="Times New Roman"/>
          <w:sz w:val="24"/>
          <w:szCs w:val="24"/>
        </w:rPr>
        <w:instrText>doped Si/SiGe&lt;/title&gt;&lt;secondary-title&gt;Applied physics letters&lt;/secondary-title&gt;&lt;/titles&gt;&lt;periodical&gt;&lt;full-title&gt;Applied physics letters&lt;/full-title&gt;&lt;abbr-1&gt;Appl. Phys. Lett.&lt;/abbr-1&gt;&lt;/periodical&gt;&lt;pages&gt;2117-2119&lt;/pages&gt;&lt;volume&gt;58&lt;/volume&gt;&lt;number&gt;19&lt;/number&gt;&lt;dates&gt;&lt;year&gt;1991&lt;/year&gt;&lt;/dates&gt;&lt;isbn&gt;0003-6951&lt;/isbn&gt;&lt;urls&gt;&lt;/urls&gt;&lt;/record&gt;&lt;/Cite&gt;&lt;/EndNote&gt;</w:instrText>
      </w:r>
      <w:r w:rsidR="00442819" w:rsidRPr="004C076C">
        <w:rPr>
          <w:rFonts w:ascii="Times New Roman" w:hAnsi="Times New Roman" w:cs="Times New Roman"/>
          <w:sz w:val="24"/>
          <w:szCs w:val="24"/>
        </w:rPr>
        <w:fldChar w:fldCharType="separate"/>
      </w:r>
      <w:r w:rsidR="00442819" w:rsidRPr="004C076C">
        <w:rPr>
          <w:rFonts w:ascii="Times New Roman" w:hAnsi="Times New Roman" w:cs="Times New Roman"/>
          <w:noProof/>
          <w:sz w:val="24"/>
          <w:szCs w:val="24"/>
          <w:vertAlign w:val="superscript"/>
        </w:rPr>
        <w:t>[</w:t>
      </w:r>
      <w:hyperlink w:anchor="_ENREF_35" w:tooltip="Ismail, 1991 #351" w:history="1">
        <w:r w:rsidR="00BC04BF" w:rsidRPr="004C076C">
          <w:rPr>
            <w:rFonts w:ascii="Times New Roman" w:hAnsi="Times New Roman" w:cs="Times New Roman"/>
            <w:noProof/>
            <w:sz w:val="24"/>
            <w:szCs w:val="24"/>
            <w:vertAlign w:val="superscript"/>
          </w:rPr>
          <w:t>21</w:t>
        </w:r>
      </w:hyperlink>
      <w:r w:rsidR="00442819" w:rsidRPr="004C076C">
        <w:rPr>
          <w:rFonts w:ascii="Times New Roman" w:hAnsi="Times New Roman" w:cs="Times New Roman"/>
          <w:noProof/>
          <w:sz w:val="24"/>
          <w:szCs w:val="24"/>
          <w:vertAlign w:val="superscript"/>
        </w:rPr>
        <w:t>]</w:t>
      </w:r>
      <w:r w:rsidR="00442819" w:rsidRPr="004C076C">
        <w:rPr>
          <w:rFonts w:ascii="Times New Roman" w:hAnsi="Times New Roman" w:cs="Times New Roman"/>
          <w:sz w:val="24"/>
          <w:szCs w:val="24"/>
        </w:rPr>
        <w:fldChar w:fldCharType="end"/>
      </w:r>
      <w:r w:rsidR="00442819" w:rsidRPr="004C076C">
        <w:rPr>
          <w:rFonts w:ascii="Times New Roman" w:hAnsi="Times New Roman" w:cs="Times New Roman"/>
          <w:sz w:val="24"/>
          <w:szCs w:val="24"/>
        </w:rPr>
        <w:t xml:space="preserve"> the structures, energetics, and spectroscopic properties of</w:t>
      </w:r>
      <w:r w:rsidR="00442819" w:rsidRPr="004C076C">
        <w:rPr>
          <w:rFonts w:ascii="AdvPSTim" w:hAnsi="AdvPSTim" w:hint="eastAsia"/>
          <w:sz w:val="20"/>
          <w:szCs w:val="20"/>
        </w:rPr>
        <w:t xml:space="preserve"> </w:t>
      </w:r>
      <w:r w:rsidR="00442819" w:rsidRPr="004C076C">
        <w:rPr>
          <w:rFonts w:ascii="Times New Roman" w:hAnsi="Times New Roman" w:cs="Times New Roman"/>
          <w:sz w:val="24"/>
          <w:szCs w:val="24"/>
        </w:rPr>
        <w:t xml:space="preserve">silicon-germanium clusters have attracted considerable </w:t>
      </w:r>
      <w:r w:rsidR="00A43C72" w:rsidRPr="004C076C">
        <w:rPr>
          <w:rFonts w:ascii="Times New Roman" w:hAnsi="Times New Roman" w:cs="Times New Roman"/>
          <w:sz w:val="24"/>
          <w:szCs w:val="24"/>
        </w:rPr>
        <w:t>interest</w:t>
      </w:r>
      <w:r w:rsidR="00442819" w:rsidRPr="004C076C">
        <w:rPr>
          <w:rFonts w:ascii="Times New Roman" w:hAnsi="Times New Roman" w:cs="Times New Roman"/>
          <w:sz w:val="24"/>
          <w:szCs w:val="24"/>
        </w:rPr>
        <w:t xml:space="preserve">. However, </w:t>
      </w:r>
      <w:r w:rsidR="002D0981" w:rsidRPr="004C076C">
        <w:rPr>
          <w:rFonts w:ascii="Times New Roman" w:hAnsi="Times New Roman" w:cs="Times New Roman"/>
          <w:sz w:val="24"/>
          <w:szCs w:val="24"/>
        </w:rPr>
        <w:t>an experimental characterization of</w:t>
      </w:r>
      <w:r w:rsidR="002D0981" w:rsidRPr="004C076C">
        <w:rPr>
          <w:rFonts w:ascii="Times New Roman" w:hAnsi="Times New Roman" w:cs="Times New Roman"/>
          <w:bCs/>
          <w:sz w:val="24"/>
          <w:szCs w:val="24"/>
        </w:rPr>
        <w:t xml:space="preserve"> </w:t>
      </w:r>
      <w:r w:rsidR="002D0981" w:rsidRPr="004C076C">
        <w:rPr>
          <w:rFonts w:ascii="Times New Roman" w:hAnsi="Times New Roman" w:cs="Times New Roman"/>
          <w:bCs/>
          <w:i/>
          <w:sz w:val="24"/>
          <w:szCs w:val="24"/>
        </w:rPr>
        <w:t>any</w:t>
      </w:r>
      <w:r w:rsidR="002D0981" w:rsidRPr="004C076C">
        <w:rPr>
          <w:rFonts w:ascii="Times New Roman" w:hAnsi="Times New Roman" w:cs="Times New Roman"/>
          <w:bCs/>
          <w:sz w:val="24"/>
          <w:szCs w:val="24"/>
        </w:rPr>
        <w:t xml:space="preserve"> </w:t>
      </w:r>
      <w:r w:rsidR="002D0981" w:rsidRPr="004C076C">
        <w:rPr>
          <w:rFonts w:ascii="Times New Roman" w:hAnsi="Times New Roman" w:cs="Times New Roman"/>
          <w:sz w:val="24"/>
          <w:szCs w:val="24"/>
        </w:rPr>
        <w:t>GeSiH</w:t>
      </w:r>
      <w:r w:rsidR="002D0981" w:rsidRPr="004C076C">
        <w:rPr>
          <w:rFonts w:ascii="Times New Roman" w:hAnsi="Times New Roman" w:cs="Times New Roman"/>
          <w:sz w:val="24"/>
          <w:szCs w:val="24"/>
          <w:vertAlign w:val="subscript"/>
        </w:rPr>
        <w:t>3</w:t>
      </w:r>
      <w:r w:rsidR="002D0981" w:rsidRPr="004C076C">
        <w:rPr>
          <w:rFonts w:ascii="Times New Roman" w:hAnsi="Times New Roman" w:cs="Times New Roman"/>
          <w:bCs/>
          <w:sz w:val="24"/>
          <w:szCs w:val="24"/>
        </w:rPr>
        <w:t xml:space="preserve"> isomer has remained still elusive with only hydrogenated forms (GeSiH</w:t>
      </w:r>
      <w:r w:rsidR="002D0981" w:rsidRPr="004C076C">
        <w:rPr>
          <w:rFonts w:ascii="Times New Roman" w:hAnsi="Times New Roman" w:cs="Times New Roman"/>
          <w:bCs/>
          <w:sz w:val="24"/>
          <w:szCs w:val="24"/>
          <w:vertAlign w:val="subscript"/>
        </w:rPr>
        <w:t>6</w:t>
      </w:r>
      <w:r w:rsidR="002D0981" w:rsidRPr="004C076C">
        <w:rPr>
          <w:rFonts w:ascii="Times New Roman" w:hAnsi="Times New Roman" w:cs="Times New Roman"/>
          <w:bCs/>
          <w:sz w:val="24"/>
          <w:szCs w:val="24"/>
        </w:rPr>
        <w:t>, GeSiH</w:t>
      </w:r>
      <w:r w:rsidR="002D0981" w:rsidRPr="004C076C">
        <w:rPr>
          <w:rFonts w:ascii="Times New Roman" w:hAnsi="Times New Roman" w:cs="Times New Roman"/>
          <w:bCs/>
          <w:sz w:val="24"/>
          <w:szCs w:val="24"/>
          <w:vertAlign w:val="subscript"/>
        </w:rPr>
        <w:t>5</w:t>
      </w:r>
      <w:r w:rsidR="002D0981" w:rsidRPr="004C076C">
        <w:rPr>
          <w:rFonts w:ascii="Times New Roman" w:hAnsi="Times New Roman" w:cs="Times New Roman"/>
          <w:bCs/>
          <w:sz w:val="24"/>
          <w:szCs w:val="24"/>
        </w:rPr>
        <w:t>, GeSiH</w:t>
      </w:r>
      <w:r w:rsidR="002D0981" w:rsidRPr="004C076C">
        <w:rPr>
          <w:rFonts w:ascii="Times New Roman" w:hAnsi="Times New Roman" w:cs="Times New Roman"/>
          <w:bCs/>
          <w:sz w:val="24"/>
          <w:szCs w:val="24"/>
          <w:vertAlign w:val="subscript"/>
        </w:rPr>
        <w:t>4</w:t>
      </w:r>
      <w:r w:rsidR="002D0981" w:rsidRPr="004C076C">
        <w:rPr>
          <w:rFonts w:ascii="Times New Roman" w:hAnsi="Times New Roman" w:cs="Times New Roman"/>
          <w:bCs/>
          <w:sz w:val="24"/>
          <w:szCs w:val="24"/>
        </w:rPr>
        <w:t>) being isolated in the gas phase, liquid state, solid state or in low temperature matrices</w:t>
      </w:r>
      <w:r w:rsidR="00A43C72" w:rsidRPr="004C076C">
        <w:rPr>
          <w:rFonts w:ascii="Times New Roman" w:hAnsi="Times New Roman" w:cs="Times New Roman"/>
          <w:bCs/>
          <w:sz w:val="24"/>
          <w:szCs w:val="24"/>
        </w:rPr>
        <w:t xml:space="preserve">; recently, the </w:t>
      </w:r>
      <w:proofErr w:type="spellStart"/>
      <w:r w:rsidR="00BE32B5" w:rsidRPr="004C076C">
        <w:rPr>
          <w:rFonts w:ascii="Times New Roman" w:hAnsi="Times New Roman" w:cs="Times New Roman"/>
          <w:sz w:val="24"/>
          <w:szCs w:val="24"/>
        </w:rPr>
        <w:t>germaniumsilylene</w:t>
      </w:r>
      <w:proofErr w:type="spellEnd"/>
      <w:r w:rsidR="00BE32B5" w:rsidRPr="004C076C">
        <w:rPr>
          <w:rFonts w:ascii="Times New Roman" w:hAnsi="Times New Roman" w:cs="Times New Roman"/>
          <w:sz w:val="24"/>
          <w:szCs w:val="24"/>
        </w:rPr>
        <w:t xml:space="preserve"> butterfly molecule</w:t>
      </w:r>
      <w:r w:rsidR="00BE32B5" w:rsidRPr="004C076C">
        <w:t xml:space="preserve"> (</w:t>
      </w:r>
      <w:r w:rsidR="00BE32B5" w:rsidRPr="004C076C">
        <w:rPr>
          <w:rFonts w:ascii="Times New Roman" w:hAnsi="Times New Roman" w:cs="Times New Roman"/>
          <w:sz w:val="24"/>
          <w:szCs w:val="24"/>
        </w:rPr>
        <w:t>Ge(</w:t>
      </w:r>
      <w:r w:rsidR="00BE32B5" w:rsidRPr="004C076C">
        <w:rPr>
          <w:rStyle w:val="st"/>
          <w:rFonts w:ascii="Times New Roman" w:hAnsi="Times New Roman" w:cs="Times New Roman"/>
          <w:sz w:val="24"/>
          <w:szCs w:val="24"/>
        </w:rPr>
        <w:t>μ</w:t>
      </w:r>
      <w:r w:rsidR="00BE32B5" w:rsidRPr="004C076C">
        <w:rPr>
          <w:rFonts w:ascii="Times New Roman" w:hAnsi="Times New Roman" w:cs="Times New Roman"/>
          <w:sz w:val="24"/>
          <w:szCs w:val="24"/>
        </w:rPr>
        <w:t>-H</w:t>
      </w:r>
      <w:r w:rsidR="00BE32B5" w:rsidRPr="004C076C">
        <w:rPr>
          <w:rFonts w:ascii="Times New Roman" w:hAnsi="Times New Roman" w:cs="Times New Roman"/>
          <w:sz w:val="24"/>
          <w:szCs w:val="24"/>
          <w:vertAlign w:val="subscript"/>
        </w:rPr>
        <w:t>2</w:t>
      </w:r>
      <w:r w:rsidR="00BE32B5" w:rsidRPr="004C076C">
        <w:rPr>
          <w:rFonts w:ascii="Times New Roman" w:hAnsi="Times New Roman" w:cs="Times New Roman"/>
          <w:sz w:val="24"/>
          <w:szCs w:val="24"/>
        </w:rPr>
        <w:t>)Si</w:t>
      </w:r>
      <w:r w:rsidR="00BE32B5" w:rsidRPr="004C076C">
        <w:t xml:space="preserve">) </w:t>
      </w:r>
      <w:r w:rsidR="00A43C72" w:rsidRPr="004C076C">
        <w:rPr>
          <w:rFonts w:ascii="Times New Roman" w:hAnsi="Times New Roman" w:cs="Times New Roman"/>
          <w:sz w:val="24"/>
          <w:szCs w:val="24"/>
        </w:rPr>
        <w:t xml:space="preserve">was prepared </w:t>
      </w:r>
      <w:r w:rsidR="00BE32B5" w:rsidRPr="004C076C">
        <w:rPr>
          <w:rFonts w:ascii="Times New Roman" w:hAnsi="Times New Roman" w:cs="Times New Roman"/>
          <w:sz w:val="24"/>
          <w:szCs w:val="24"/>
        </w:rPr>
        <w:t>via the bimolecular gas phase reaction</w:t>
      </w:r>
      <w:r w:rsidR="002D0981" w:rsidRPr="004C076C">
        <w:rPr>
          <w:rFonts w:ascii="Times New Roman" w:hAnsi="Times New Roman" w:cs="Times New Roman"/>
          <w:bCs/>
          <w:sz w:val="24"/>
          <w:szCs w:val="24"/>
        </w:rPr>
        <w:t>.</w:t>
      </w:r>
      <w:r w:rsidR="002D0981" w:rsidRPr="004C076C">
        <w:rPr>
          <w:rFonts w:ascii="Times New Roman" w:hAnsi="Times New Roman" w:cs="Times New Roman"/>
          <w:bCs/>
          <w:sz w:val="24"/>
          <w:szCs w:val="24"/>
        </w:rPr>
        <w:fldChar w:fldCharType="begin">
          <w:fldData xml:space="preserve">PEVuZE5vdGU+PENpdGU+PEF1dGhvcj5Ub21vc2FkYTwvQXV0aG9yPjxZZWFyPjIwMTI8L1llYXI+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=
</w:fldData>
        </w:fldChar>
      </w:r>
      <w:r w:rsidR="0029129F">
        <w:rPr>
          <w:rFonts w:ascii="Times New Roman" w:hAnsi="Times New Roman" w:cs="Times New Roman"/>
          <w:bCs/>
          <w:sz w:val="24"/>
          <w:szCs w:val="24"/>
        </w:rPr>
        <w:instrText xml:space="preserve"> ADDIN EN.CITE </w:instrText>
      </w:r>
      <w:r w:rsidR="0029129F">
        <w:rPr>
          <w:rFonts w:ascii="Times New Roman" w:hAnsi="Times New Roman" w:cs="Times New Roman"/>
          <w:bCs/>
          <w:sz w:val="24"/>
          <w:szCs w:val="24"/>
        </w:rPr>
        <w:fldChar w:fldCharType="begin">
          <w:fldData xml:space="preserve">PEVuZE5vdGU+PENpdGU+PEF1dGhvcj5Ub21vc2FkYTwvQXV0aG9yPjxZZWFyPjIwMTI8L1llYXI+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=
</w:fldData>
        </w:fldChar>
      </w:r>
      <w:r w:rsidR="0029129F">
        <w:rPr>
          <w:rFonts w:ascii="Times New Roman" w:hAnsi="Times New Roman" w:cs="Times New Roman"/>
          <w:bCs/>
          <w:sz w:val="24"/>
          <w:szCs w:val="24"/>
        </w:rPr>
        <w:instrText xml:space="preserve"> ADDIN EN.CITE.DATA </w:instrText>
      </w:r>
      <w:r w:rsidR="0029129F">
        <w:rPr>
          <w:rFonts w:ascii="Times New Roman" w:hAnsi="Times New Roman" w:cs="Times New Roman"/>
          <w:bCs/>
          <w:sz w:val="24"/>
          <w:szCs w:val="24"/>
        </w:rPr>
      </w:r>
      <w:r w:rsidR="0029129F">
        <w:rPr>
          <w:rFonts w:ascii="Times New Roman" w:hAnsi="Times New Roman" w:cs="Times New Roman"/>
          <w:bCs/>
          <w:sz w:val="24"/>
          <w:szCs w:val="24"/>
        </w:rPr>
        <w:fldChar w:fldCharType="end"/>
      </w:r>
      <w:r w:rsidR="002D0981" w:rsidRPr="004C076C">
        <w:rPr>
          <w:rFonts w:ascii="Times New Roman" w:hAnsi="Times New Roman" w:cs="Times New Roman"/>
          <w:bCs/>
          <w:sz w:val="24"/>
          <w:szCs w:val="24"/>
        </w:rPr>
      </w:r>
      <w:r w:rsidR="002D0981" w:rsidRPr="004C076C">
        <w:rPr>
          <w:rFonts w:ascii="Times New Roman" w:hAnsi="Times New Roman" w:cs="Times New Roman"/>
          <w:bCs/>
          <w:sz w:val="24"/>
          <w:szCs w:val="24"/>
        </w:rPr>
        <w:fldChar w:fldCharType="separate"/>
      </w:r>
      <w:r w:rsidR="00442819" w:rsidRPr="004C076C">
        <w:rPr>
          <w:rFonts w:ascii="Times New Roman" w:hAnsi="Times New Roman" w:cs="Times New Roman"/>
          <w:bCs/>
          <w:noProof/>
          <w:sz w:val="24"/>
          <w:szCs w:val="24"/>
          <w:vertAlign w:val="superscript"/>
        </w:rPr>
        <w:t>[</w:t>
      </w:r>
      <w:hyperlink w:anchor="_ENREF_28" w:tooltip="Thomas, 2019 #267" w:history="1">
        <w:r w:rsidR="00BC04BF" w:rsidRPr="004C076C">
          <w:rPr>
            <w:rFonts w:ascii="Times New Roman" w:hAnsi="Times New Roman" w:cs="Times New Roman"/>
            <w:bCs/>
            <w:noProof/>
            <w:sz w:val="24"/>
            <w:szCs w:val="24"/>
            <w:vertAlign w:val="superscript"/>
          </w:rPr>
          <w:t>15</w:t>
        </w:r>
      </w:hyperlink>
      <w:r w:rsidR="00442819" w:rsidRPr="004C076C">
        <w:rPr>
          <w:rFonts w:ascii="Times New Roman" w:hAnsi="Times New Roman" w:cs="Times New Roman"/>
          <w:bCs/>
          <w:noProof/>
          <w:sz w:val="24"/>
          <w:szCs w:val="24"/>
          <w:vertAlign w:val="superscript"/>
        </w:rPr>
        <w:t xml:space="preserve">, </w:t>
      </w:r>
      <w:hyperlink w:anchor="_ENREF_34" w:tooltip="Tomosada, 2012 #266" w:history="1">
        <w:r w:rsidR="00BC04BF" w:rsidRPr="004C076C">
          <w:rPr>
            <w:rFonts w:ascii="Times New Roman" w:hAnsi="Times New Roman" w:cs="Times New Roman"/>
            <w:bCs/>
            <w:noProof/>
            <w:sz w:val="24"/>
            <w:szCs w:val="24"/>
            <w:vertAlign w:val="superscript"/>
          </w:rPr>
          <w:t>20</w:t>
        </w:r>
      </w:hyperlink>
      <w:r w:rsidR="00442819" w:rsidRPr="004C076C">
        <w:rPr>
          <w:rFonts w:ascii="Times New Roman" w:hAnsi="Times New Roman" w:cs="Times New Roman"/>
          <w:bCs/>
          <w:noProof/>
          <w:sz w:val="24"/>
          <w:szCs w:val="24"/>
          <w:vertAlign w:val="superscript"/>
        </w:rPr>
        <w:t xml:space="preserve">, </w:t>
      </w:r>
      <w:hyperlink w:anchor="_ENREF_36" w:tooltip="Mohan, 1989 #282" w:history="1">
        <w:r w:rsidR="00BC04BF" w:rsidRPr="004C076C">
          <w:rPr>
            <w:rFonts w:ascii="Times New Roman" w:hAnsi="Times New Roman" w:cs="Times New Roman"/>
            <w:bCs/>
            <w:noProof/>
            <w:sz w:val="24"/>
            <w:szCs w:val="24"/>
            <w:vertAlign w:val="superscript"/>
          </w:rPr>
          <w:t>22</w:t>
        </w:r>
      </w:hyperlink>
      <w:r w:rsidR="00442819" w:rsidRPr="004C076C">
        <w:rPr>
          <w:rFonts w:ascii="Times New Roman" w:hAnsi="Times New Roman" w:cs="Times New Roman"/>
          <w:bCs/>
          <w:noProof/>
          <w:sz w:val="24"/>
          <w:szCs w:val="24"/>
          <w:vertAlign w:val="superscript"/>
        </w:rPr>
        <w:t>]</w:t>
      </w:r>
      <w:r w:rsidR="002D0981" w:rsidRPr="004C076C">
        <w:rPr>
          <w:rFonts w:ascii="Times New Roman" w:hAnsi="Times New Roman" w:cs="Times New Roman"/>
          <w:bCs/>
          <w:sz w:val="24"/>
          <w:szCs w:val="24"/>
        </w:rPr>
        <w:fldChar w:fldCharType="end"/>
      </w:r>
      <w:r w:rsidR="002D0981">
        <w:rPr>
          <w:rFonts w:ascii="Times New Roman" w:hAnsi="Times New Roman" w:cs="Times New Roman"/>
          <w:bCs/>
          <w:sz w:val="24"/>
          <w:szCs w:val="24"/>
        </w:rPr>
        <w:t xml:space="preserve"> </w:t>
      </w:r>
      <w:r>
        <w:rPr>
          <w:rFonts w:ascii="Times New Roman" w:hAnsi="Times New Roman" w:cs="Times New Roman"/>
          <w:bCs/>
          <w:sz w:val="24"/>
          <w:szCs w:val="24"/>
        </w:rPr>
        <w:t xml:space="preserve"> </w:t>
      </w:r>
      <w:r w:rsidR="00493F5F" w:rsidRPr="00B00DC6">
        <w:rPr>
          <w:rFonts w:ascii="Times New Roman" w:hAnsi="Times New Roman" w:cs="Times New Roman"/>
          <w:sz w:val="24"/>
          <w:szCs w:val="24"/>
        </w:rPr>
        <w:t xml:space="preserve">Electronic structure calculations predict the existence of </w:t>
      </w:r>
      <w:r w:rsidR="00470449">
        <w:rPr>
          <w:rFonts w:ascii="Times New Roman" w:hAnsi="Times New Roman" w:cs="Times New Roman"/>
          <w:sz w:val="24"/>
          <w:szCs w:val="24"/>
        </w:rPr>
        <w:t>eight</w:t>
      </w:r>
      <w:r>
        <w:rPr>
          <w:rFonts w:ascii="Times New Roman" w:hAnsi="Times New Roman" w:cs="Times New Roman"/>
          <w:sz w:val="24"/>
          <w:szCs w:val="24"/>
        </w:rPr>
        <w:t xml:space="preserve"> </w:t>
      </w:r>
      <w:r w:rsidR="00493F5F" w:rsidRPr="00B00DC6">
        <w:rPr>
          <w:rFonts w:ascii="Times New Roman" w:hAnsi="Times New Roman" w:cs="Times New Roman"/>
          <w:sz w:val="24"/>
          <w:szCs w:val="24"/>
        </w:rPr>
        <w:t xml:space="preserve">structural isomers </w:t>
      </w:r>
      <w:r>
        <w:rPr>
          <w:rFonts w:ascii="Times New Roman" w:hAnsi="Times New Roman" w:cs="Times New Roman"/>
          <w:sz w:val="24"/>
          <w:szCs w:val="24"/>
        </w:rPr>
        <w:t xml:space="preserve">with </w:t>
      </w:r>
      <w:proofErr w:type="spellStart"/>
      <w:r w:rsidR="00E55EE9" w:rsidRPr="00E55EE9">
        <w:rPr>
          <w:rFonts w:ascii="Times New Roman" w:hAnsi="Times New Roman" w:cs="Times New Roman"/>
          <w:sz w:val="24"/>
          <w:szCs w:val="24"/>
        </w:rPr>
        <w:t>silylgermylidyne</w:t>
      </w:r>
      <w:proofErr w:type="spellEnd"/>
      <w:r w:rsidR="00E55EE9" w:rsidRPr="00B00DC6">
        <w:rPr>
          <w:rFonts w:ascii="Times New Roman" w:hAnsi="Times New Roman" w:cs="Times New Roman"/>
          <w:sz w:val="24"/>
          <w:szCs w:val="24"/>
        </w:rPr>
        <w:t xml:space="preserve"> </w:t>
      </w:r>
      <w:r>
        <w:rPr>
          <w:rFonts w:ascii="Times New Roman" w:hAnsi="Times New Roman" w:cs="Times New Roman"/>
          <w:sz w:val="24"/>
          <w:szCs w:val="24"/>
        </w:rPr>
        <w:t>(</w:t>
      </w:r>
      <w:r w:rsidR="00493F5F" w:rsidRPr="00B00DC6">
        <w:rPr>
          <w:rFonts w:ascii="Times New Roman" w:hAnsi="Times New Roman" w:cs="Times New Roman"/>
          <w:sz w:val="24"/>
          <w:szCs w:val="24"/>
        </w:rPr>
        <w:t>H</w:t>
      </w:r>
      <w:r w:rsidR="00493F5F" w:rsidRPr="00B00DC6">
        <w:rPr>
          <w:rFonts w:ascii="Times New Roman" w:hAnsi="Times New Roman" w:cs="Times New Roman"/>
          <w:sz w:val="24"/>
          <w:szCs w:val="24"/>
          <w:vertAlign w:val="subscript"/>
        </w:rPr>
        <w:t>3</w:t>
      </w:r>
      <w:r w:rsidR="00493F5F" w:rsidRPr="00B00DC6">
        <w:rPr>
          <w:rFonts w:ascii="Times New Roman" w:hAnsi="Times New Roman" w:cs="Times New Roman"/>
          <w:sz w:val="24"/>
          <w:szCs w:val="24"/>
        </w:rPr>
        <w:t>SiGe</w:t>
      </w:r>
      <w:r>
        <w:rPr>
          <w:rFonts w:ascii="Times New Roman" w:hAnsi="Times New Roman" w:cs="Times New Roman"/>
          <w:sz w:val="24"/>
          <w:szCs w:val="24"/>
        </w:rPr>
        <w:t xml:space="preserve">; </w:t>
      </w:r>
      <w:r w:rsidR="00493F5F" w:rsidRPr="009D4363">
        <w:rPr>
          <w:rFonts w:ascii="Times New Roman" w:hAnsi="Times New Roman" w:cs="Times New Roman"/>
          <w:b/>
          <w:bCs/>
          <w:sz w:val="24"/>
          <w:szCs w:val="24"/>
        </w:rPr>
        <w:t>2</w:t>
      </w:r>
      <w:r w:rsidR="008B0336">
        <w:rPr>
          <w:rFonts w:ascii="Times New Roman" w:hAnsi="Times New Roman" w:cs="Times New Roman"/>
          <w:b/>
          <w:bCs/>
          <w:sz w:val="24"/>
          <w:szCs w:val="24"/>
        </w:rPr>
        <w:t>3</w:t>
      </w:r>
      <w:r w:rsidR="00493F5F" w:rsidRPr="00B00DC6">
        <w:rPr>
          <w:rFonts w:ascii="Times New Roman" w:hAnsi="Times New Roman" w:cs="Times New Roman"/>
          <w:sz w:val="24"/>
          <w:szCs w:val="24"/>
        </w:rPr>
        <w:t>; X</w:t>
      </w:r>
      <w:r w:rsidR="00493F5F" w:rsidRPr="00B00DC6">
        <w:rPr>
          <w:rFonts w:ascii="Times New Roman" w:hAnsi="Times New Roman" w:cs="Times New Roman"/>
          <w:sz w:val="24"/>
          <w:szCs w:val="24"/>
          <w:vertAlign w:val="superscript"/>
        </w:rPr>
        <w:t>2</w:t>
      </w:r>
      <w:r w:rsidR="00493F5F" w:rsidRPr="00B00DC6">
        <w:rPr>
          <w:rFonts w:ascii="Times New Roman" w:hAnsi="Times New Roman" w:cs="Times New Roman"/>
          <w:sz w:val="24"/>
          <w:szCs w:val="24"/>
        </w:rPr>
        <w:t>A'') repre</w:t>
      </w:r>
      <w:r w:rsidR="00493F5F" w:rsidRPr="00B00DC6">
        <w:rPr>
          <w:rFonts w:ascii="Times New Roman" w:hAnsi="Times New Roman" w:cs="Times New Roman"/>
          <w:sz w:val="24"/>
          <w:szCs w:val="24"/>
        </w:rPr>
        <w:softHyphen/>
        <w:t>sent</w:t>
      </w:r>
      <w:r>
        <w:rPr>
          <w:rFonts w:ascii="Times New Roman" w:hAnsi="Times New Roman" w:cs="Times New Roman"/>
          <w:sz w:val="24"/>
          <w:szCs w:val="24"/>
        </w:rPr>
        <w:t xml:space="preserve">ing the global minimum mainly </w:t>
      </w:r>
      <w:r w:rsidR="0036238C" w:rsidRPr="0036238C">
        <w:rPr>
          <w:rFonts w:ascii="Times New Roman" w:hAnsi="Times New Roman" w:cs="Times New Roman"/>
          <w:sz w:val="24"/>
          <w:szCs w:val="24"/>
        </w:rPr>
        <w:t xml:space="preserve">due to </w:t>
      </w:r>
      <w:r>
        <w:rPr>
          <w:rFonts w:ascii="Times New Roman" w:hAnsi="Times New Roman" w:cs="Times New Roman"/>
          <w:sz w:val="24"/>
          <w:szCs w:val="24"/>
        </w:rPr>
        <w:t xml:space="preserve">the </w:t>
      </w:r>
      <w:r w:rsidR="0036238C" w:rsidRPr="0036238C">
        <w:rPr>
          <w:rFonts w:ascii="Times New Roman" w:hAnsi="Times New Roman" w:cs="Times New Roman"/>
          <w:sz w:val="24"/>
          <w:szCs w:val="24"/>
        </w:rPr>
        <w:t>strong</w:t>
      </w:r>
      <w:r>
        <w:rPr>
          <w:rFonts w:ascii="Times New Roman" w:hAnsi="Times New Roman" w:cs="Times New Roman"/>
          <w:sz w:val="24"/>
          <w:szCs w:val="24"/>
        </w:rPr>
        <w:t xml:space="preserve">er </w:t>
      </w:r>
      <w:r w:rsidR="0036238C" w:rsidRPr="0036238C">
        <w:rPr>
          <w:rFonts w:ascii="Times New Roman" w:hAnsi="Times New Roman" w:cs="Times New Roman"/>
          <w:sz w:val="24"/>
          <w:szCs w:val="24"/>
        </w:rPr>
        <w:t xml:space="preserve">silicon–hydrogen bond compared to the </w:t>
      </w:r>
      <w:r>
        <w:rPr>
          <w:rFonts w:ascii="Times New Roman" w:hAnsi="Times New Roman" w:cs="Times New Roman"/>
          <w:sz w:val="24"/>
          <w:szCs w:val="24"/>
        </w:rPr>
        <w:t xml:space="preserve">weaker </w:t>
      </w:r>
      <w:r w:rsidR="0036238C" w:rsidRPr="0036238C">
        <w:rPr>
          <w:rFonts w:ascii="Times New Roman" w:hAnsi="Times New Roman" w:cs="Times New Roman"/>
          <w:sz w:val="24"/>
          <w:szCs w:val="24"/>
        </w:rPr>
        <w:t>germanium–hydrogen bond</w:t>
      </w:r>
      <w:r w:rsidR="00493F5F" w:rsidRPr="00B00DC6">
        <w:rPr>
          <w:rFonts w:ascii="Times New Roman" w:hAnsi="Times New Roman" w:cs="Times New Roman"/>
          <w:sz w:val="24"/>
          <w:szCs w:val="24"/>
        </w:rPr>
        <w:t>.</w:t>
      </w:r>
      <w:r w:rsidR="009D4363">
        <w:rPr>
          <w:rFonts w:ascii="Times New Roman" w:hAnsi="Times New Roman" w:cs="Times New Roman"/>
          <w:sz w:val="24"/>
          <w:szCs w:val="24"/>
        </w:rPr>
        <w:fldChar w:fldCharType="begin"/>
      </w:r>
      <w:r w:rsidR="00442819">
        <w:rPr>
          <w:rFonts w:ascii="Times New Roman" w:hAnsi="Times New Roman" w:cs="Times New Roman"/>
          <w:sz w:val="24"/>
          <w:szCs w:val="24"/>
        </w:rPr>
        <w:instrText xml:space="preserve"> ADDIN EN.CITE &lt;EndNote&gt;&lt;Cite&gt;&lt;Author&gt;Tomosada&lt;/Author&gt;&lt;Year&gt;2012&lt;/Year&gt;&lt;RecNum&gt;266&lt;/RecNum&gt;&lt;DisplayText&gt;&lt;style face="superscript"&gt;[20]&lt;/style&gt;&lt;/DisplayText&gt;&lt;record&gt;&lt;rec-number&gt;266&lt;/rec-number&gt;&lt;foreign-keys&gt;&lt;key app="EN" db-id="vfe2tfdfhtdrwnes0d9pvpzs09r0rdprtst5"&gt;266&lt;/key&gt;&lt;/foreign-keys&gt;&lt;ref-type name="Journal Article"&gt;17&lt;/ref-type&gt;&lt;contributors&gt;&lt;authors&gt;&lt;author&gt;Tomosada, Ada E&lt;/author&gt;&lt;author&gt;Kim, Seol&lt;/author&gt;&lt;author&gt;Osamura, Yoshihiro&lt;/author&gt;&lt;author&gt;Yang, Shu W&lt;/author&gt;&lt;author&gt;Chang, Agnes HH&lt;/author&gt;&lt;author&gt;Kaiser, Ralf I&lt;/author&gt;&lt;/authors&gt;&lt;/contributors&gt;&lt;titles&gt;&lt;title&gt;First detection of the silylgermylene (H3SiGeH) and D4-silylgermylene (D3SiGeD) molecules in low temperature silane–germane ices&lt;/title&gt;&lt;secondary-title&gt;Chemical Physics&lt;/secondary-title&gt;&lt;/titles&gt;&lt;periodical&gt;&lt;full-title&gt;Chemical physics&lt;/full-title&gt;&lt;abbr-1&gt;Chem. Phys.&lt;/abbr-1&gt;&lt;abbr-2&gt;CP&lt;/abbr-2&gt;&lt;/periodical&gt;&lt;pages&gt;49-60&lt;/pages&gt;&lt;volume&gt;409&lt;/volume&gt;&lt;dates&gt;&lt;year&gt;2012&lt;/year&gt;&lt;/dates&gt;&lt;isbn&gt;0301-0104&lt;/isbn&gt;&lt;urls&gt;&lt;/urls&gt;&lt;/record&gt;&lt;/Cite&gt;&lt;/EndNote&gt;</w:instrText>
      </w:r>
      <w:r w:rsidR="009D4363">
        <w:rPr>
          <w:rFonts w:ascii="Times New Roman" w:hAnsi="Times New Roman" w:cs="Times New Roman"/>
          <w:sz w:val="24"/>
          <w:szCs w:val="24"/>
        </w:rPr>
        <w:fldChar w:fldCharType="separate"/>
      </w:r>
      <w:r w:rsidR="00442819" w:rsidRPr="00442819">
        <w:rPr>
          <w:rFonts w:ascii="Times New Roman" w:hAnsi="Times New Roman" w:cs="Times New Roman"/>
          <w:noProof/>
          <w:sz w:val="24"/>
          <w:szCs w:val="24"/>
          <w:vertAlign w:val="superscript"/>
        </w:rPr>
        <w:t>[</w:t>
      </w:r>
      <w:hyperlink w:anchor="_ENREF_34" w:tooltip="Tomosada, 2012 #266" w:history="1">
        <w:r w:rsidR="00BC04BF" w:rsidRPr="00442819">
          <w:rPr>
            <w:rFonts w:ascii="Times New Roman" w:hAnsi="Times New Roman" w:cs="Times New Roman"/>
            <w:noProof/>
            <w:sz w:val="24"/>
            <w:szCs w:val="24"/>
            <w:vertAlign w:val="superscript"/>
          </w:rPr>
          <w:t>20</w:t>
        </w:r>
      </w:hyperlink>
      <w:r w:rsidR="00442819" w:rsidRPr="00442819">
        <w:rPr>
          <w:rFonts w:ascii="Times New Roman" w:hAnsi="Times New Roman" w:cs="Times New Roman"/>
          <w:noProof/>
          <w:sz w:val="24"/>
          <w:szCs w:val="24"/>
          <w:vertAlign w:val="superscript"/>
        </w:rPr>
        <w:t>]</w:t>
      </w:r>
      <w:r w:rsidR="009D4363">
        <w:rPr>
          <w:rFonts w:ascii="Times New Roman" w:hAnsi="Times New Roman" w:cs="Times New Roman"/>
          <w:sz w:val="24"/>
          <w:szCs w:val="24"/>
        </w:rPr>
        <w:fldChar w:fldCharType="end"/>
      </w:r>
      <w:r w:rsidR="00493F5F" w:rsidRPr="00B00DC6">
        <w:rPr>
          <w:rFonts w:ascii="Times New Roman" w:hAnsi="Times New Roman" w:cs="Times New Roman"/>
          <w:b/>
          <w:bCs/>
          <w:sz w:val="24"/>
          <w:szCs w:val="24"/>
        </w:rPr>
        <w:t xml:space="preserve"> </w:t>
      </w:r>
      <w:r w:rsidRPr="003B40D6">
        <w:rPr>
          <w:rFonts w:ascii="Times New Roman" w:hAnsi="Times New Roman" w:cs="Times New Roman"/>
          <w:bCs/>
          <w:sz w:val="24"/>
          <w:szCs w:val="24"/>
        </w:rPr>
        <w:t xml:space="preserve">Therefore, the </w:t>
      </w:r>
      <w:r w:rsidR="0012602D">
        <w:rPr>
          <w:rFonts w:ascii="Times New Roman" w:hAnsi="Times New Roman" w:cs="Times New Roman"/>
          <w:bCs/>
          <w:sz w:val="24"/>
          <w:szCs w:val="24"/>
        </w:rPr>
        <w:t xml:space="preserve">unexplored </w:t>
      </w:r>
      <w:r w:rsidR="00B00DC6" w:rsidRPr="003B40D6">
        <w:rPr>
          <w:rFonts w:ascii="Times New Roman" w:hAnsi="Times New Roman" w:cs="Times New Roman"/>
          <w:sz w:val="24"/>
          <w:szCs w:val="24"/>
        </w:rPr>
        <w:t>Ge</w:t>
      </w:r>
      <w:r w:rsidR="004B3B68" w:rsidRPr="003B40D6">
        <w:rPr>
          <w:rFonts w:ascii="Times New Roman" w:hAnsi="Times New Roman" w:cs="Times New Roman"/>
          <w:sz w:val="24"/>
          <w:szCs w:val="24"/>
        </w:rPr>
        <w:t>Si</w:t>
      </w:r>
      <w:r w:rsidR="00B00DC6" w:rsidRPr="003B40D6">
        <w:rPr>
          <w:rFonts w:ascii="Times New Roman" w:hAnsi="Times New Roman" w:cs="Times New Roman"/>
          <w:sz w:val="24"/>
          <w:szCs w:val="24"/>
        </w:rPr>
        <w:t>H</w:t>
      </w:r>
      <w:r w:rsidR="00B00DC6" w:rsidRPr="003B40D6">
        <w:rPr>
          <w:rFonts w:ascii="Times New Roman" w:hAnsi="Times New Roman" w:cs="Times New Roman"/>
          <w:sz w:val="24"/>
          <w:szCs w:val="24"/>
          <w:vertAlign w:val="subscript"/>
        </w:rPr>
        <w:t xml:space="preserve">3 </w:t>
      </w:r>
      <w:r w:rsidR="00B00DC6" w:rsidRPr="003B40D6">
        <w:rPr>
          <w:rFonts w:ascii="Times New Roman" w:hAnsi="Times New Roman" w:cs="Times New Roman"/>
          <w:bCs/>
          <w:sz w:val="24"/>
          <w:szCs w:val="24"/>
        </w:rPr>
        <w:t xml:space="preserve">system </w:t>
      </w:r>
      <w:r w:rsidR="00345D6F">
        <w:rPr>
          <w:rFonts w:ascii="Times New Roman" w:hAnsi="Times New Roman" w:cs="Times New Roman"/>
          <w:bCs/>
          <w:sz w:val="24"/>
          <w:szCs w:val="24"/>
        </w:rPr>
        <w:t xml:space="preserve">and the </w:t>
      </w:r>
      <w:proofErr w:type="spellStart"/>
      <w:r w:rsidR="00345D6F" w:rsidRPr="00E55EE9">
        <w:rPr>
          <w:rFonts w:ascii="Times New Roman" w:hAnsi="Times New Roman" w:cs="Times New Roman"/>
          <w:sz w:val="24"/>
          <w:szCs w:val="24"/>
        </w:rPr>
        <w:t>silyl</w:t>
      </w:r>
      <w:r w:rsidR="00470449">
        <w:rPr>
          <w:rFonts w:ascii="Times New Roman" w:hAnsi="Times New Roman" w:cs="Times New Roman"/>
          <w:sz w:val="24"/>
          <w:szCs w:val="24"/>
        </w:rPr>
        <w:softHyphen/>
      </w:r>
      <w:r w:rsidR="00345D6F" w:rsidRPr="00E55EE9">
        <w:rPr>
          <w:rFonts w:ascii="Times New Roman" w:hAnsi="Times New Roman" w:cs="Times New Roman"/>
          <w:sz w:val="24"/>
          <w:szCs w:val="24"/>
        </w:rPr>
        <w:t>ger</w:t>
      </w:r>
      <w:r w:rsidR="00470449">
        <w:rPr>
          <w:rFonts w:ascii="Times New Roman" w:hAnsi="Times New Roman" w:cs="Times New Roman"/>
          <w:sz w:val="24"/>
          <w:szCs w:val="24"/>
        </w:rPr>
        <w:softHyphen/>
      </w:r>
      <w:r w:rsidR="00345D6F" w:rsidRPr="00E55EE9">
        <w:rPr>
          <w:rFonts w:ascii="Times New Roman" w:hAnsi="Times New Roman" w:cs="Times New Roman"/>
          <w:sz w:val="24"/>
          <w:szCs w:val="24"/>
        </w:rPr>
        <w:t>my</w:t>
      </w:r>
      <w:r w:rsidR="00470449">
        <w:rPr>
          <w:rFonts w:ascii="Times New Roman" w:hAnsi="Times New Roman" w:cs="Times New Roman"/>
          <w:sz w:val="24"/>
          <w:szCs w:val="24"/>
        </w:rPr>
        <w:softHyphen/>
      </w:r>
      <w:r w:rsidR="00345D6F" w:rsidRPr="00E55EE9">
        <w:rPr>
          <w:rFonts w:ascii="Times New Roman" w:hAnsi="Times New Roman" w:cs="Times New Roman"/>
          <w:sz w:val="24"/>
          <w:szCs w:val="24"/>
        </w:rPr>
        <w:t>lidyne</w:t>
      </w:r>
      <w:proofErr w:type="spellEnd"/>
      <w:r w:rsidR="00345D6F" w:rsidRPr="00B00DC6">
        <w:rPr>
          <w:rFonts w:ascii="Times New Roman" w:hAnsi="Times New Roman" w:cs="Times New Roman"/>
          <w:sz w:val="24"/>
          <w:szCs w:val="24"/>
        </w:rPr>
        <w:t xml:space="preserve"> </w:t>
      </w:r>
      <w:r w:rsidR="00345D6F">
        <w:rPr>
          <w:rFonts w:ascii="Times New Roman" w:hAnsi="Times New Roman" w:cs="Times New Roman"/>
          <w:sz w:val="24"/>
          <w:szCs w:val="24"/>
        </w:rPr>
        <w:t>(</w:t>
      </w:r>
      <w:r w:rsidR="00345D6F" w:rsidRPr="00B00DC6">
        <w:rPr>
          <w:rFonts w:ascii="Times New Roman" w:hAnsi="Times New Roman" w:cs="Times New Roman"/>
          <w:sz w:val="24"/>
          <w:szCs w:val="24"/>
        </w:rPr>
        <w:t>H</w:t>
      </w:r>
      <w:r w:rsidR="00345D6F" w:rsidRPr="00B00DC6">
        <w:rPr>
          <w:rFonts w:ascii="Times New Roman" w:hAnsi="Times New Roman" w:cs="Times New Roman"/>
          <w:sz w:val="24"/>
          <w:szCs w:val="24"/>
          <w:vertAlign w:val="subscript"/>
        </w:rPr>
        <w:t>3</w:t>
      </w:r>
      <w:r w:rsidR="00345D6F" w:rsidRPr="00B00DC6">
        <w:rPr>
          <w:rFonts w:ascii="Times New Roman" w:hAnsi="Times New Roman" w:cs="Times New Roman"/>
          <w:sz w:val="24"/>
          <w:szCs w:val="24"/>
        </w:rPr>
        <w:t>SiGe</w:t>
      </w:r>
      <w:r w:rsidR="00345D6F">
        <w:rPr>
          <w:rFonts w:ascii="Times New Roman" w:hAnsi="Times New Roman" w:cs="Times New Roman"/>
          <w:sz w:val="24"/>
          <w:szCs w:val="24"/>
        </w:rPr>
        <w:t xml:space="preserve">; </w:t>
      </w:r>
      <w:r w:rsidR="00345D6F" w:rsidRPr="009D4363">
        <w:rPr>
          <w:rFonts w:ascii="Times New Roman" w:hAnsi="Times New Roman" w:cs="Times New Roman"/>
          <w:b/>
          <w:bCs/>
          <w:sz w:val="24"/>
          <w:szCs w:val="24"/>
        </w:rPr>
        <w:t>2</w:t>
      </w:r>
      <w:r w:rsidR="00345D6F">
        <w:rPr>
          <w:rFonts w:ascii="Times New Roman" w:hAnsi="Times New Roman" w:cs="Times New Roman"/>
          <w:b/>
          <w:bCs/>
          <w:sz w:val="24"/>
          <w:szCs w:val="24"/>
        </w:rPr>
        <w:t>3</w:t>
      </w:r>
      <w:r w:rsidR="00345D6F" w:rsidRPr="00B00DC6">
        <w:rPr>
          <w:rFonts w:ascii="Times New Roman" w:hAnsi="Times New Roman" w:cs="Times New Roman"/>
          <w:sz w:val="24"/>
          <w:szCs w:val="24"/>
        </w:rPr>
        <w:t>; X</w:t>
      </w:r>
      <w:r w:rsidR="00345D6F" w:rsidRPr="00B00DC6">
        <w:rPr>
          <w:rFonts w:ascii="Times New Roman" w:hAnsi="Times New Roman" w:cs="Times New Roman"/>
          <w:sz w:val="24"/>
          <w:szCs w:val="24"/>
          <w:vertAlign w:val="superscript"/>
        </w:rPr>
        <w:t>2</w:t>
      </w:r>
      <w:r w:rsidR="00345D6F" w:rsidRPr="00B00DC6">
        <w:rPr>
          <w:rFonts w:ascii="Times New Roman" w:hAnsi="Times New Roman" w:cs="Times New Roman"/>
          <w:sz w:val="24"/>
          <w:szCs w:val="24"/>
        </w:rPr>
        <w:t>A'')</w:t>
      </w:r>
      <w:r w:rsidR="00345D6F">
        <w:rPr>
          <w:rFonts w:ascii="Times New Roman" w:hAnsi="Times New Roman" w:cs="Times New Roman"/>
          <w:sz w:val="24"/>
          <w:szCs w:val="24"/>
        </w:rPr>
        <w:t xml:space="preserve"> radical in par</w:t>
      </w:r>
      <w:r w:rsidR="00345D6F">
        <w:rPr>
          <w:rFonts w:ascii="Times New Roman" w:hAnsi="Times New Roman" w:cs="Times New Roman"/>
          <w:sz w:val="24"/>
          <w:szCs w:val="24"/>
        </w:rPr>
        <w:softHyphen/>
        <w:t>ti</w:t>
      </w:r>
      <w:r w:rsidR="00345D6F">
        <w:rPr>
          <w:rFonts w:ascii="Times New Roman" w:hAnsi="Times New Roman" w:cs="Times New Roman"/>
          <w:sz w:val="24"/>
          <w:szCs w:val="24"/>
        </w:rPr>
        <w:softHyphen/>
        <w:t>cular can be contemplated as a target of a direc</w:t>
      </w:r>
      <w:r w:rsidR="00470449">
        <w:rPr>
          <w:rFonts w:ascii="Times New Roman" w:hAnsi="Times New Roman" w:cs="Times New Roman"/>
          <w:sz w:val="24"/>
          <w:szCs w:val="24"/>
        </w:rPr>
        <w:softHyphen/>
      </w:r>
      <w:r w:rsidR="00345D6F">
        <w:rPr>
          <w:rFonts w:ascii="Times New Roman" w:hAnsi="Times New Roman" w:cs="Times New Roman"/>
          <w:sz w:val="24"/>
          <w:szCs w:val="24"/>
        </w:rPr>
        <w:t xml:space="preserve">ted gas phase synthesis thus providing </w:t>
      </w:r>
      <w:r w:rsidR="00B00DC6" w:rsidRPr="003B40D6">
        <w:rPr>
          <w:rFonts w:ascii="Times New Roman" w:hAnsi="Times New Roman" w:cs="Times New Roman"/>
          <w:bCs/>
          <w:sz w:val="24"/>
          <w:szCs w:val="24"/>
        </w:rPr>
        <w:t>funda</w:t>
      </w:r>
      <w:r w:rsidR="00345D6F">
        <w:rPr>
          <w:rFonts w:ascii="Times New Roman" w:hAnsi="Times New Roman" w:cs="Times New Roman"/>
          <w:bCs/>
          <w:sz w:val="24"/>
          <w:szCs w:val="24"/>
        </w:rPr>
        <w:softHyphen/>
      </w:r>
      <w:r w:rsidR="00B00DC6" w:rsidRPr="003B40D6">
        <w:rPr>
          <w:rFonts w:ascii="Times New Roman" w:hAnsi="Times New Roman" w:cs="Times New Roman"/>
          <w:bCs/>
          <w:sz w:val="24"/>
          <w:szCs w:val="24"/>
        </w:rPr>
        <w:t>men</w:t>
      </w:r>
      <w:r w:rsidR="00345D6F">
        <w:rPr>
          <w:rFonts w:ascii="Times New Roman" w:hAnsi="Times New Roman" w:cs="Times New Roman"/>
          <w:bCs/>
          <w:sz w:val="24"/>
          <w:szCs w:val="24"/>
        </w:rPr>
        <w:softHyphen/>
      </w:r>
      <w:r w:rsidR="00B00DC6" w:rsidRPr="003B40D6">
        <w:rPr>
          <w:rFonts w:ascii="Times New Roman" w:hAnsi="Times New Roman" w:cs="Times New Roman"/>
          <w:bCs/>
          <w:sz w:val="24"/>
          <w:szCs w:val="24"/>
        </w:rPr>
        <w:t>tal</w:t>
      </w:r>
      <w:r w:rsidR="00345D6F">
        <w:rPr>
          <w:rFonts w:ascii="Times New Roman" w:hAnsi="Times New Roman" w:cs="Times New Roman"/>
          <w:bCs/>
          <w:sz w:val="24"/>
          <w:szCs w:val="24"/>
        </w:rPr>
        <w:t xml:space="preserve"> knowledge </w:t>
      </w:r>
      <w:r w:rsidR="00B00DC6" w:rsidRPr="003B40D6">
        <w:rPr>
          <w:rFonts w:ascii="Times New Roman" w:hAnsi="Times New Roman" w:cs="Times New Roman"/>
          <w:bCs/>
          <w:sz w:val="24"/>
          <w:szCs w:val="24"/>
        </w:rPr>
        <w:t xml:space="preserve">on the chemical reactivity and </w:t>
      </w:r>
      <w:r w:rsidR="00345D6F">
        <w:rPr>
          <w:rFonts w:ascii="Times New Roman" w:hAnsi="Times New Roman" w:cs="Times New Roman"/>
          <w:bCs/>
          <w:sz w:val="24"/>
          <w:szCs w:val="24"/>
        </w:rPr>
        <w:t xml:space="preserve">unconventional </w:t>
      </w:r>
      <w:r w:rsidR="00B00DC6" w:rsidRPr="003B40D6">
        <w:rPr>
          <w:rFonts w:ascii="Times New Roman" w:hAnsi="Times New Roman" w:cs="Times New Roman"/>
          <w:bCs/>
          <w:sz w:val="24"/>
          <w:szCs w:val="24"/>
        </w:rPr>
        <w:t>synthe</w:t>
      </w:r>
      <w:r w:rsidR="00345D6F">
        <w:rPr>
          <w:rFonts w:ascii="Times New Roman" w:hAnsi="Times New Roman" w:cs="Times New Roman"/>
          <w:bCs/>
          <w:sz w:val="24"/>
          <w:szCs w:val="24"/>
        </w:rPr>
        <w:t xml:space="preserve">tic pathways </w:t>
      </w:r>
      <w:r w:rsidR="00B00DC6" w:rsidRPr="003B40D6">
        <w:rPr>
          <w:rFonts w:ascii="Times New Roman" w:hAnsi="Times New Roman" w:cs="Times New Roman"/>
          <w:bCs/>
          <w:sz w:val="24"/>
          <w:szCs w:val="24"/>
        </w:rPr>
        <w:t xml:space="preserve">of </w:t>
      </w:r>
      <w:r w:rsidR="00345D6F">
        <w:rPr>
          <w:rFonts w:ascii="Times New Roman" w:hAnsi="Times New Roman" w:cs="Times New Roman"/>
          <w:bCs/>
          <w:sz w:val="24"/>
          <w:szCs w:val="24"/>
        </w:rPr>
        <w:t>highly re</w:t>
      </w:r>
      <w:r w:rsidR="00345D6F">
        <w:rPr>
          <w:rFonts w:ascii="Times New Roman" w:hAnsi="Times New Roman" w:cs="Times New Roman"/>
          <w:bCs/>
          <w:sz w:val="24"/>
          <w:szCs w:val="24"/>
        </w:rPr>
        <w:softHyphen/>
        <w:t>ac</w:t>
      </w:r>
      <w:r w:rsidR="00345D6F">
        <w:rPr>
          <w:rFonts w:ascii="Times New Roman" w:hAnsi="Times New Roman" w:cs="Times New Roman"/>
          <w:bCs/>
          <w:sz w:val="24"/>
          <w:szCs w:val="24"/>
        </w:rPr>
        <w:softHyphen/>
        <w:t xml:space="preserve">tive open shell </w:t>
      </w:r>
      <w:r w:rsidR="00B00DC6" w:rsidRPr="003B40D6">
        <w:rPr>
          <w:rFonts w:ascii="Times New Roman" w:hAnsi="Times New Roman" w:cs="Times New Roman"/>
          <w:bCs/>
          <w:sz w:val="24"/>
          <w:szCs w:val="24"/>
        </w:rPr>
        <w:t>silicon- and germanium-bearing species</w:t>
      </w:r>
      <w:r w:rsidR="00B00DC6" w:rsidRPr="00B00DC6">
        <w:rPr>
          <w:rFonts w:ascii="Times New Roman" w:hAnsi="Times New Roman" w:cs="Times New Roman"/>
          <w:bCs/>
          <w:sz w:val="24"/>
          <w:szCs w:val="24"/>
        </w:rPr>
        <w:t>.</w:t>
      </w:r>
    </w:p>
    <w:p w14:paraId="417992E2" w14:textId="49E6BFC7" w:rsidR="001B0826" w:rsidRDefault="001B0826" w:rsidP="001B0826">
      <w:pPr>
        <w:pStyle w:val="P1"/>
        <w:spacing w:line="360" w:lineRule="auto"/>
        <w:rPr>
          <w:rFonts w:ascii="Times New Roman" w:hAnsi="Times New Roman"/>
          <w:color w:val="000000"/>
          <w:sz w:val="24"/>
        </w:rPr>
      </w:pPr>
      <w:r w:rsidRPr="003B40D6">
        <w:rPr>
          <w:rFonts w:ascii="Times New Roman" w:hAnsi="Times New Roman"/>
          <w:sz w:val="24"/>
        </w:rPr>
        <w:t>    </w:t>
      </w:r>
      <w:r>
        <w:rPr>
          <w:rFonts w:ascii="Times New Roman" w:hAnsi="Times New Roman"/>
          <w:sz w:val="24"/>
        </w:rPr>
        <w:t> </w:t>
      </w:r>
      <w:r w:rsidRPr="002D7CEA">
        <w:rPr>
          <w:rFonts w:ascii="Times New Roman" w:hAnsi="Times New Roman"/>
          <w:bCs/>
          <w:sz w:val="24"/>
        </w:rPr>
        <w:t xml:space="preserve">Here, we report on the very first </w:t>
      </w:r>
      <w:r w:rsidR="00B5041A" w:rsidRPr="004C076C">
        <w:rPr>
          <w:rFonts w:ascii="Times New Roman" w:hAnsi="Times New Roman"/>
          <w:bCs/>
          <w:sz w:val="24"/>
        </w:rPr>
        <w:t>generation</w:t>
      </w:r>
      <w:r>
        <w:rPr>
          <w:rFonts w:ascii="Times New Roman" w:hAnsi="Times New Roman"/>
          <w:bCs/>
          <w:sz w:val="24"/>
        </w:rPr>
        <w:t xml:space="preserve"> and </w:t>
      </w:r>
      <w:r w:rsidRPr="002D7CEA">
        <w:rPr>
          <w:rFonts w:ascii="Times New Roman" w:hAnsi="Times New Roman"/>
          <w:bCs/>
          <w:sz w:val="24"/>
        </w:rPr>
        <w:t>observation of the hitherto</w:t>
      </w:r>
      <w:r>
        <w:rPr>
          <w:rFonts w:ascii="Times New Roman" w:hAnsi="Times New Roman"/>
          <w:bCs/>
          <w:sz w:val="24"/>
        </w:rPr>
        <w:t xml:space="preserve"> unknown</w:t>
      </w:r>
      <w:r w:rsidRPr="002D7CEA">
        <w:rPr>
          <w:rFonts w:ascii="Times New Roman" w:hAnsi="Times New Roman"/>
          <w:bCs/>
          <w:sz w:val="24"/>
        </w:rPr>
        <w:t xml:space="preserve"> </w:t>
      </w:r>
      <w:proofErr w:type="spellStart"/>
      <w:r w:rsidRPr="00E55EE9">
        <w:rPr>
          <w:rFonts w:ascii="Times New Roman" w:hAnsi="Times New Roman"/>
          <w:sz w:val="24"/>
        </w:rPr>
        <w:t>silyl</w:t>
      </w:r>
      <w:r>
        <w:rPr>
          <w:rFonts w:ascii="Times New Roman" w:hAnsi="Times New Roman"/>
          <w:sz w:val="24"/>
        </w:rPr>
        <w:softHyphen/>
      </w:r>
      <w:r w:rsidRPr="00E55EE9">
        <w:rPr>
          <w:rFonts w:ascii="Times New Roman" w:hAnsi="Times New Roman"/>
          <w:sz w:val="24"/>
        </w:rPr>
        <w:t>germy</w:t>
      </w:r>
      <w:r>
        <w:rPr>
          <w:rFonts w:ascii="Times New Roman" w:hAnsi="Times New Roman"/>
          <w:sz w:val="24"/>
        </w:rPr>
        <w:softHyphen/>
      </w:r>
      <w:r w:rsidRPr="00E55EE9">
        <w:rPr>
          <w:rFonts w:ascii="Times New Roman" w:hAnsi="Times New Roman"/>
          <w:sz w:val="24"/>
        </w:rPr>
        <w:t>lidyne</w:t>
      </w:r>
      <w:proofErr w:type="spellEnd"/>
      <w:r w:rsidRPr="00B00DC6">
        <w:rPr>
          <w:rFonts w:ascii="Times New Roman" w:hAnsi="Times New Roman"/>
          <w:sz w:val="24"/>
        </w:rPr>
        <w:t xml:space="preserve"> </w:t>
      </w:r>
      <w:r>
        <w:rPr>
          <w:rFonts w:ascii="Times New Roman" w:hAnsi="Times New Roman"/>
          <w:sz w:val="24"/>
        </w:rPr>
        <w:t>(</w:t>
      </w:r>
      <w:r w:rsidRPr="00B00DC6">
        <w:rPr>
          <w:rFonts w:ascii="Times New Roman" w:hAnsi="Times New Roman"/>
          <w:sz w:val="24"/>
        </w:rPr>
        <w:t>H</w:t>
      </w:r>
      <w:r w:rsidRPr="00B00DC6">
        <w:rPr>
          <w:rFonts w:ascii="Times New Roman" w:hAnsi="Times New Roman"/>
          <w:sz w:val="24"/>
          <w:vertAlign w:val="subscript"/>
        </w:rPr>
        <w:t>3</w:t>
      </w:r>
      <w:r w:rsidRPr="00B00DC6">
        <w:rPr>
          <w:rFonts w:ascii="Times New Roman" w:hAnsi="Times New Roman"/>
          <w:sz w:val="24"/>
        </w:rPr>
        <w:t>SiGe</w:t>
      </w:r>
      <w:r>
        <w:rPr>
          <w:rFonts w:ascii="Times New Roman" w:hAnsi="Times New Roman"/>
          <w:sz w:val="24"/>
        </w:rPr>
        <w:t xml:space="preserve">; </w:t>
      </w:r>
      <w:r w:rsidRPr="009D4363">
        <w:rPr>
          <w:rFonts w:ascii="Times New Roman" w:hAnsi="Times New Roman"/>
          <w:b/>
          <w:bCs/>
          <w:sz w:val="24"/>
        </w:rPr>
        <w:t>2</w:t>
      </w:r>
      <w:r>
        <w:rPr>
          <w:rFonts w:ascii="Times New Roman" w:hAnsi="Times New Roman"/>
          <w:b/>
          <w:bCs/>
          <w:sz w:val="24"/>
        </w:rPr>
        <w:t>3</w:t>
      </w:r>
      <w:r w:rsidRPr="00B00DC6">
        <w:rPr>
          <w:rFonts w:ascii="Times New Roman" w:hAnsi="Times New Roman"/>
          <w:sz w:val="24"/>
        </w:rPr>
        <w:t>; X</w:t>
      </w:r>
      <w:r w:rsidRPr="00B00DC6">
        <w:rPr>
          <w:rFonts w:ascii="Times New Roman" w:hAnsi="Times New Roman"/>
          <w:sz w:val="24"/>
          <w:vertAlign w:val="superscript"/>
        </w:rPr>
        <w:t>2</w:t>
      </w:r>
      <w:r w:rsidRPr="00B00DC6">
        <w:rPr>
          <w:rFonts w:ascii="Times New Roman" w:hAnsi="Times New Roman"/>
          <w:sz w:val="24"/>
        </w:rPr>
        <w:t>A'')</w:t>
      </w:r>
      <w:r>
        <w:rPr>
          <w:rFonts w:ascii="Times New Roman" w:hAnsi="Times New Roman"/>
          <w:sz w:val="24"/>
        </w:rPr>
        <w:t xml:space="preserve"> molecule </w:t>
      </w:r>
      <w:r w:rsidRPr="002D7CEA">
        <w:rPr>
          <w:rFonts w:ascii="Times New Roman" w:hAnsi="Times New Roman"/>
          <w:bCs/>
          <w:sz w:val="24"/>
        </w:rPr>
        <w:t xml:space="preserve">under single-collision conditions in the gas phase </w:t>
      </w:r>
      <w:r>
        <w:rPr>
          <w:rFonts w:ascii="Times New Roman" w:hAnsi="Times New Roman"/>
          <w:bCs/>
          <w:sz w:val="24"/>
        </w:rPr>
        <w:t>through the</w:t>
      </w:r>
      <w:r w:rsidRPr="002D7CEA">
        <w:rPr>
          <w:rFonts w:ascii="Times New Roman" w:hAnsi="Times New Roman"/>
          <w:bCs/>
          <w:sz w:val="24"/>
        </w:rPr>
        <w:t xml:space="preserve"> crossed molecular beam reacti</w:t>
      </w:r>
      <w:r>
        <w:rPr>
          <w:rFonts w:ascii="Times New Roman" w:hAnsi="Times New Roman"/>
          <w:bCs/>
          <w:sz w:val="24"/>
        </w:rPr>
        <w:t xml:space="preserve">on of the </w:t>
      </w:r>
      <w:proofErr w:type="spellStart"/>
      <w:r w:rsidRPr="00197329">
        <w:rPr>
          <w:rFonts w:ascii="Times New Roman" w:hAnsi="Times New Roman"/>
          <w:bCs/>
          <w:sz w:val="24"/>
        </w:rPr>
        <w:t>silylidyne</w:t>
      </w:r>
      <w:proofErr w:type="spellEnd"/>
      <w:r w:rsidRPr="00197329">
        <w:rPr>
          <w:rFonts w:ascii="Times New Roman" w:hAnsi="Times New Roman"/>
          <w:bCs/>
          <w:sz w:val="24"/>
        </w:rPr>
        <w:t xml:space="preserve"> radical </w:t>
      </w:r>
      <w:r>
        <w:rPr>
          <w:rFonts w:ascii="Times New Roman" w:hAnsi="Times New Roman"/>
          <w:bCs/>
          <w:sz w:val="24"/>
        </w:rPr>
        <w:t>(</w:t>
      </w:r>
      <w:proofErr w:type="spellStart"/>
      <w:r>
        <w:rPr>
          <w:rFonts w:ascii="Times New Roman" w:hAnsi="Times New Roman"/>
          <w:bCs/>
          <w:sz w:val="24"/>
        </w:rPr>
        <w:t>SiH</w:t>
      </w:r>
      <w:proofErr w:type="spellEnd"/>
      <w:r>
        <w:rPr>
          <w:rFonts w:ascii="Times New Roman" w:hAnsi="Times New Roman"/>
          <w:bCs/>
          <w:sz w:val="24"/>
        </w:rPr>
        <w:t>; X</w:t>
      </w:r>
      <w:r w:rsidRPr="00197329">
        <w:rPr>
          <w:rFonts w:ascii="Times New Roman" w:hAnsi="Times New Roman"/>
          <w:bCs/>
          <w:sz w:val="24"/>
          <w:vertAlign w:val="superscript"/>
        </w:rPr>
        <w:t>2</w:t>
      </w:r>
      <w:r>
        <w:rPr>
          <w:rFonts w:ascii="Times New Roman" w:hAnsi="Times New Roman"/>
          <w:bCs/>
          <w:sz w:val="24"/>
        </w:rPr>
        <w:t xml:space="preserve">Π) </w:t>
      </w:r>
      <w:r w:rsidRPr="002D7CEA">
        <w:rPr>
          <w:rFonts w:ascii="Times New Roman" w:hAnsi="Times New Roman"/>
          <w:bCs/>
          <w:sz w:val="24"/>
        </w:rPr>
        <w:t xml:space="preserve">with </w:t>
      </w:r>
      <w:r>
        <w:rPr>
          <w:rFonts w:ascii="Times New Roman" w:hAnsi="Times New Roman"/>
          <w:bCs/>
          <w:sz w:val="24"/>
        </w:rPr>
        <w:t>germane</w:t>
      </w:r>
      <w:r w:rsidRPr="002D7CEA">
        <w:rPr>
          <w:rFonts w:ascii="Times New Roman" w:hAnsi="Times New Roman"/>
          <w:bCs/>
          <w:sz w:val="24"/>
        </w:rPr>
        <w:t xml:space="preserve"> (</w:t>
      </w:r>
      <w:r>
        <w:rPr>
          <w:rFonts w:ascii="Times New Roman" w:hAnsi="Times New Roman"/>
          <w:bCs/>
          <w:sz w:val="24"/>
        </w:rPr>
        <w:t>Ge</w:t>
      </w:r>
      <w:r w:rsidRPr="002D7CEA">
        <w:rPr>
          <w:rFonts w:ascii="Times New Roman" w:hAnsi="Times New Roman"/>
          <w:bCs/>
          <w:sz w:val="24"/>
        </w:rPr>
        <w:t>H</w:t>
      </w:r>
      <w:r w:rsidRPr="00197329">
        <w:rPr>
          <w:rFonts w:ascii="Times New Roman" w:hAnsi="Times New Roman"/>
          <w:bCs/>
          <w:sz w:val="24"/>
          <w:vertAlign w:val="subscript"/>
        </w:rPr>
        <w:t>4</w:t>
      </w:r>
      <w:r w:rsidRPr="002D7CEA">
        <w:rPr>
          <w:rFonts w:ascii="Times New Roman" w:hAnsi="Times New Roman"/>
          <w:bCs/>
          <w:sz w:val="24"/>
        </w:rPr>
        <w:t>;</w:t>
      </w:r>
      <w:r>
        <w:rPr>
          <w:rFonts w:ascii="Times New Roman" w:hAnsi="Times New Roman"/>
          <w:bCs/>
          <w:sz w:val="24"/>
        </w:rPr>
        <w:t xml:space="preserve"> </w:t>
      </w:r>
      <w:r w:rsidRPr="002D7CEA">
        <w:rPr>
          <w:rFonts w:ascii="Times New Roman" w:hAnsi="Times New Roman"/>
          <w:bCs/>
          <w:sz w:val="24"/>
        </w:rPr>
        <w:t>X</w:t>
      </w:r>
      <w:r w:rsidRPr="00197329">
        <w:rPr>
          <w:rFonts w:ascii="Times New Roman" w:hAnsi="Times New Roman"/>
          <w:bCs/>
          <w:sz w:val="24"/>
          <w:vertAlign w:val="superscript"/>
        </w:rPr>
        <w:t>1</w:t>
      </w:r>
      <w:r w:rsidRPr="002D7CEA">
        <w:rPr>
          <w:rFonts w:ascii="Times New Roman" w:hAnsi="Times New Roman"/>
          <w:bCs/>
          <w:sz w:val="24"/>
        </w:rPr>
        <w:t>A</w:t>
      </w:r>
      <w:r w:rsidRPr="00F74DE3">
        <w:rPr>
          <w:rFonts w:ascii="Times New Roman" w:hAnsi="Times New Roman"/>
          <w:bCs/>
          <w:sz w:val="24"/>
          <w:vertAlign w:val="subscript"/>
        </w:rPr>
        <w:t>1</w:t>
      </w:r>
      <w:r w:rsidRPr="002D7CEA">
        <w:rPr>
          <w:rFonts w:ascii="Times New Roman" w:hAnsi="Times New Roman"/>
          <w:bCs/>
          <w:sz w:val="24"/>
        </w:rPr>
        <w:t>)</w:t>
      </w:r>
      <w:r>
        <w:rPr>
          <w:rFonts w:ascii="Times New Roman" w:hAnsi="Times New Roman"/>
          <w:bCs/>
          <w:sz w:val="24"/>
        </w:rPr>
        <w:t>. C</w:t>
      </w:r>
      <w:r w:rsidRPr="002D7CEA">
        <w:rPr>
          <w:rFonts w:ascii="Times New Roman" w:hAnsi="Times New Roman"/>
          <w:bCs/>
          <w:sz w:val="24"/>
        </w:rPr>
        <w:t>ombining the experimental data with electronic structure</w:t>
      </w:r>
      <w:r>
        <w:rPr>
          <w:rFonts w:ascii="Times New Roman" w:hAnsi="Times New Roman"/>
          <w:bCs/>
          <w:sz w:val="24"/>
        </w:rPr>
        <w:t xml:space="preserve"> </w:t>
      </w:r>
      <w:r w:rsidRPr="002D7CEA">
        <w:rPr>
          <w:rFonts w:ascii="Times New Roman" w:hAnsi="Times New Roman"/>
          <w:bCs/>
          <w:sz w:val="24"/>
        </w:rPr>
        <w:t>calculations</w:t>
      </w:r>
      <w:r>
        <w:rPr>
          <w:rFonts w:ascii="Times New Roman" w:hAnsi="Times New Roman"/>
          <w:bCs/>
          <w:sz w:val="24"/>
        </w:rPr>
        <w:t>, t</w:t>
      </w:r>
      <w:r w:rsidRPr="00C24228">
        <w:rPr>
          <w:rFonts w:ascii="Times New Roman" w:hAnsi="Times New Roman"/>
          <w:sz w:val="24"/>
        </w:rPr>
        <w:t xml:space="preserve">his system </w:t>
      </w:r>
      <w:r>
        <w:rPr>
          <w:rFonts w:ascii="Times New Roman" w:hAnsi="Times New Roman"/>
          <w:sz w:val="24"/>
        </w:rPr>
        <w:t xml:space="preserve">can be classified as </w:t>
      </w:r>
      <w:r w:rsidRPr="00C24228">
        <w:rPr>
          <w:rFonts w:ascii="Times New Roman" w:hAnsi="Times New Roman"/>
          <w:sz w:val="24"/>
        </w:rPr>
        <w:t xml:space="preserve">a </w:t>
      </w:r>
      <w:r>
        <w:rPr>
          <w:rFonts w:ascii="Times New Roman" w:hAnsi="Times New Roman"/>
          <w:sz w:val="24"/>
        </w:rPr>
        <w:t xml:space="preserve">benchmark </w:t>
      </w:r>
      <w:r w:rsidRPr="00C24228">
        <w:rPr>
          <w:rFonts w:ascii="Times New Roman" w:hAnsi="Times New Roman"/>
          <w:sz w:val="24"/>
        </w:rPr>
        <w:t>to</w:t>
      </w:r>
      <w:r w:rsidRPr="002D7CEA">
        <w:rPr>
          <w:rFonts w:ascii="Times New Roman" w:hAnsi="Times New Roman"/>
          <w:bCs/>
          <w:sz w:val="24"/>
        </w:rPr>
        <w:t xml:space="preserve"> explore</w:t>
      </w:r>
      <w:r>
        <w:rPr>
          <w:rFonts w:ascii="Times New Roman" w:hAnsi="Times New Roman"/>
          <w:bCs/>
          <w:sz w:val="24"/>
        </w:rPr>
        <w:t xml:space="preserve"> </w:t>
      </w:r>
      <w:r w:rsidRPr="002D7CEA">
        <w:rPr>
          <w:rFonts w:ascii="Times New Roman" w:hAnsi="Times New Roman"/>
          <w:bCs/>
          <w:sz w:val="24"/>
        </w:rPr>
        <w:t xml:space="preserve">the consequence of a single-collision event </w:t>
      </w:r>
      <w:r>
        <w:rPr>
          <w:rFonts w:ascii="Times New Roman" w:hAnsi="Times New Roman"/>
          <w:bCs/>
          <w:sz w:val="24"/>
        </w:rPr>
        <w:t xml:space="preserve">between the </w:t>
      </w:r>
      <w:proofErr w:type="spellStart"/>
      <w:r w:rsidRPr="00197329">
        <w:rPr>
          <w:rFonts w:ascii="Times New Roman" w:hAnsi="Times New Roman"/>
          <w:bCs/>
          <w:sz w:val="24"/>
        </w:rPr>
        <w:t>silylidyne</w:t>
      </w:r>
      <w:proofErr w:type="spellEnd"/>
      <w:r w:rsidRPr="00197329">
        <w:rPr>
          <w:rFonts w:ascii="Times New Roman" w:hAnsi="Times New Roman"/>
          <w:bCs/>
          <w:sz w:val="24"/>
        </w:rPr>
        <w:t xml:space="preserve"> radical</w:t>
      </w:r>
      <w:r>
        <w:rPr>
          <w:rFonts w:ascii="Times New Roman" w:hAnsi="Times New Roman"/>
          <w:bCs/>
          <w:sz w:val="24"/>
        </w:rPr>
        <w:t xml:space="preserve"> transient and</w:t>
      </w:r>
      <w:r w:rsidRPr="002D7CEA">
        <w:rPr>
          <w:rFonts w:ascii="Times New Roman" w:hAnsi="Times New Roman"/>
          <w:bCs/>
          <w:sz w:val="24"/>
        </w:rPr>
        <w:t xml:space="preserve"> the </w:t>
      </w:r>
      <w:r>
        <w:rPr>
          <w:rFonts w:ascii="Times New Roman" w:hAnsi="Times New Roman"/>
          <w:bCs/>
          <w:sz w:val="24"/>
        </w:rPr>
        <w:t>simplest saturated</w:t>
      </w:r>
      <w:r w:rsidRPr="00C24228">
        <w:rPr>
          <w:rFonts w:ascii="Times New Roman" w:hAnsi="Times New Roman"/>
          <w:sz w:val="24"/>
        </w:rPr>
        <w:t xml:space="preserve"> germanium bearing molecule </w:t>
      </w:r>
      <w:r>
        <w:rPr>
          <w:rFonts w:ascii="Times New Roman" w:hAnsi="Times New Roman"/>
          <w:sz w:val="24"/>
        </w:rPr>
        <w:t xml:space="preserve">– </w:t>
      </w:r>
      <w:r w:rsidRPr="00C24228">
        <w:rPr>
          <w:rFonts w:ascii="Times New Roman" w:hAnsi="Times New Roman"/>
          <w:sz w:val="24"/>
        </w:rPr>
        <w:t>germane</w:t>
      </w:r>
      <w:r>
        <w:rPr>
          <w:rFonts w:ascii="Times New Roman" w:hAnsi="Times New Roman"/>
          <w:sz w:val="24"/>
        </w:rPr>
        <w:t xml:space="preserve"> - </w:t>
      </w:r>
      <w:r w:rsidRPr="00C24228">
        <w:rPr>
          <w:rFonts w:ascii="Times New Roman" w:hAnsi="Times New Roman"/>
          <w:sz w:val="24"/>
        </w:rPr>
        <w:t xml:space="preserve">to initiate </w:t>
      </w:r>
      <w:r>
        <w:rPr>
          <w:rFonts w:ascii="Times New Roman" w:hAnsi="Times New Roman"/>
          <w:sz w:val="24"/>
        </w:rPr>
        <w:t>silicon</w:t>
      </w:r>
      <w:r w:rsidRPr="00C24228">
        <w:rPr>
          <w:rFonts w:ascii="Times New Roman" w:hAnsi="Times New Roman"/>
          <w:sz w:val="24"/>
        </w:rPr>
        <w:t xml:space="preserve">-germanium bond coupling eventually forming </w:t>
      </w:r>
      <w:r>
        <w:rPr>
          <w:rFonts w:ascii="Times New Roman" w:hAnsi="Times New Roman"/>
          <w:sz w:val="24"/>
        </w:rPr>
        <w:t xml:space="preserve">the </w:t>
      </w:r>
      <w:proofErr w:type="spellStart"/>
      <w:r w:rsidRPr="00E55EE9">
        <w:rPr>
          <w:rFonts w:ascii="Times New Roman" w:hAnsi="Times New Roman"/>
          <w:sz w:val="24"/>
        </w:rPr>
        <w:t>silylgermylidyne</w:t>
      </w:r>
      <w:proofErr w:type="spellEnd"/>
      <w:r>
        <w:rPr>
          <w:rFonts w:ascii="Times New Roman" w:hAnsi="Times New Roman"/>
          <w:sz w:val="24"/>
        </w:rPr>
        <w:t xml:space="preserve"> radical</w:t>
      </w:r>
      <w:r w:rsidRPr="00B00DC6">
        <w:rPr>
          <w:rFonts w:ascii="Times New Roman" w:hAnsi="Times New Roman"/>
          <w:sz w:val="24"/>
        </w:rPr>
        <w:t xml:space="preserve"> </w:t>
      </w:r>
      <w:r>
        <w:rPr>
          <w:rFonts w:ascii="Times New Roman" w:hAnsi="Times New Roman"/>
          <w:sz w:val="24"/>
        </w:rPr>
        <w:t>(</w:t>
      </w:r>
      <w:r w:rsidRPr="00B00DC6">
        <w:rPr>
          <w:rFonts w:ascii="Times New Roman" w:hAnsi="Times New Roman"/>
          <w:sz w:val="24"/>
        </w:rPr>
        <w:t>H</w:t>
      </w:r>
      <w:r w:rsidRPr="00B00DC6">
        <w:rPr>
          <w:rFonts w:ascii="Times New Roman" w:hAnsi="Times New Roman"/>
          <w:sz w:val="24"/>
          <w:vertAlign w:val="subscript"/>
        </w:rPr>
        <w:t>3</w:t>
      </w:r>
      <w:r w:rsidRPr="00B00DC6">
        <w:rPr>
          <w:rFonts w:ascii="Times New Roman" w:hAnsi="Times New Roman"/>
          <w:sz w:val="24"/>
        </w:rPr>
        <w:t>SiGe</w:t>
      </w:r>
      <w:r>
        <w:rPr>
          <w:rFonts w:ascii="Times New Roman" w:hAnsi="Times New Roman"/>
          <w:sz w:val="24"/>
        </w:rPr>
        <w:t xml:space="preserve">; </w:t>
      </w:r>
      <w:r w:rsidRPr="009D4363">
        <w:rPr>
          <w:rFonts w:ascii="Times New Roman" w:hAnsi="Times New Roman"/>
          <w:b/>
          <w:bCs/>
          <w:sz w:val="24"/>
        </w:rPr>
        <w:t>2</w:t>
      </w:r>
      <w:r>
        <w:rPr>
          <w:rFonts w:ascii="Times New Roman" w:hAnsi="Times New Roman"/>
          <w:b/>
          <w:bCs/>
          <w:sz w:val="24"/>
        </w:rPr>
        <w:t>3</w:t>
      </w:r>
      <w:r w:rsidRPr="00B00DC6">
        <w:rPr>
          <w:rFonts w:ascii="Times New Roman" w:hAnsi="Times New Roman"/>
          <w:sz w:val="24"/>
        </w:rPr>
        <w:t>; X</w:t>
      </w:r>
      <w:r w:rsidRPr="00B00DC6">
        <w:rPr>
          <w:rFonts w:ascii="Times New Roman" w:hAnsi="Times New Roman"/>
          <w:sz w:val="24"/>
          <w:vertAlign w:val="superscript"/>
        </w:rPr>
        <w:t>2</w:t>
      </w:r>
      <w:r w:rsidRPr="00B00DC6">
        <w:rPr>
          <w:rFonts w:ascii="Times New Roman" w:hAnsi="Times New Roman"/>
          <w:sz w:val="24"/>
        </w:rPr>
        <w:t>A'')</w:t>
      </w:r>
      <w:r>
        <w:rPr>
          <w:rFonts w:ascii="Times New Roman" w:hAnsi="Times New Roman"/>
          <w:sz w:val="24"/>
        </w:rPr>
        <w:t xml:space="preserve">. By </w:t>
      </w:r>
      <w:r w:rsidR="00E413B0" w:rsidRPr="004C076C">
        <w:rPr>
          <w:rFonts w:ascii="Times New Roman" w:hAnsi="Times New Roman"/>
          <w:sz w:val="24"/>
        </w:rPr>
        <w:t>generating</w:t>
      </w:r>
      <w:r>
        <w:rPr>
          <w:rFonts w:ascii="Times New Roman" w:hAnsi="Times New Roman"/>
          <w:sz w:val="24"/>
        </w:rPr>
        <w:t xml:space="preserve"> this species </w:t>
      </w:r>
      <w:r w:rsidRPr="0032753E">
        <w:rPr>
          <w:rFonts w:ascii="Times New Roman" w:hAnsi="Times New Roman"/>
          <w:bCs/>
          <w:sz w:val="24"/>
        </w:rPr>
        <w:t>in the gas phase</w:t>
      </w:r>
      <w:r w:rsidRPr="008E09CE">
        <w:rPr>
          <w:rFonts w:ascii="Times New Roman" w:hAnsi="Times New Roman"/>
          <w:bCs/>
          <w:sz w:val="24"/>
        </w:rPr>
        <w:t xml:space="preserve"> </w:t>
      </w:r>
      <w:r w:rsidRPr="0032753E">
        <w:rPr>
          <w:rFonts w:ascii="Times New Roman" w:hAnsi="Times New Roman"/>
          <w:bCs/>
          <w:sz w:val="24"/>
        </w:rPr>
        <w:t>under single collision conditions,</w:t>
      </w:r>
      <w:r>
        <w:rPr>
          <w:rFonts w:ascii="Times New Roman" w:hAnsi="Times New Roman"/>
          <w:bCs/>
          <w:sz w:val="24"/>
        </w:rPr>
        <w:t xml:space="preserve"> </w:t>
      </w:r>
      <w:r w:rsidRPr="0032753E">
        <w:rPr>
          <w:rFonts w:ascii="Times New Roman" w:hAnsi="Times New Roman"/>
          <w:bCs/>
          <w:sz w:val="24"/>
        </w:rPr>
        <w:t xml:space="preserve">the nascent reaction products are </w:t>
      </w:r>
      <w:r>
        <w:rPr>
          <w:rFonts w:ascii="Times New Roman" w:hAnsi="Times New Roman"/>
          <w:bCs/>
          <w:sz w:val="24"/>
        </w:rPr>
        <w:t xml:space="preserve">formed under experimental conditions without the possibility of successive reactions that prevents </w:t>
      </w:r>
      <w:r w:rsidRPr="0032753E">
        <w:rPr>
          <w:rFonts w:ascii="Times New Roman" w:hAnsi="Times New Roman"/>
          <w:bCs/>
          <w:sz w:val="24"/>
        </w:rPr>
        <w:t xml:space="preserve">secondary </w:t>
      </w:r>
      <w:r>
        <w:rPr>
          <w:rFonts w:ascii="Times New Roman" w:hAnsi="Times New Roman"/>
          <w:bCs/>
          <w:sz w:val="24"/>
        </w:rPr>
        <w:t>processes</w:t>
      </w:r>
      <w:r w:rsidRPr="0032753E">
        <w:rPr>
          <w:rFonts w:ascii="Times New Roman" w:hAnsi="Times New Roman"/>
          <w:bCs/>
          <w:sz w:val="24"/>
        </w:rPr>
        <w:t xml:space="preserve"> </w:t>
      </w:r>
      <w:r>
        <w:rPr>
          <w:rFonts w:ascii="Times New Roman" w:hAnsi="Times New Roman"/>
          <w:bCs/>
          <w:sz w:val="24"/>
        </w:rPr>
        <w:t xml:space="preserve">such as </w:t>
      </w:r>
      <w:r w:rsidRPr="0032753E">
        <w:rPr>
          <w:rFonts w:ascii="Times New Roman" w:hAnsi="Times New Roman"/>
          <w:bCs/>
          <w:sz w:val="24"/>
        </w:rPr>
        <w:t xml:space="preserve">dimerization </w:t>
      </w:r>
      <w:r>
        <w:rPr>
          <w:rFonts w:ascii="Times New Roman" w:hAnsi="Times New Roman"/>
          <w:bCs/>
          <w:sz w:val="24"/>
        </w:rPr>
        <w:t xml:space="preserve">and </w:t>
      </w:r>
      <w:proofErr w:type="spellStart"/>
      <w:r>
        <w:rPr>
          <w:rFonts w:ascii="Times New Roman" w:hAnsi="Times New Roman"/>
          <w:bCs/>
          <w:sz w:val="24"/>
        </w:rPr>
        <w:lastRenderedPageBreak/>
        <w:t>cyclo</w:t>
      </w:r>
      <w:proofErr w:type="spellEnd"/>
      <w:r>
        <w:rPr>
          <w:rFonts w:ascii="Times New Roman" w:hAnsi="Times New Roman"/>
          <w:bCs/>
          <w:sz w:val="24"/>
        </w:rPr>
        <w:t xml:space="preserve"> addition thus offering a universal synthetic strategy </w:t>
      </w:r>
      <w:r w:rsidRPr="0032753E">
        <w:rPr>
          <w:rFonts w:ascii="Times New Roman" w:hAnsi="Times New Roman"/>
          <w:bCs/>
          <w:sz w:val="24"/>
        </w:rPr>
        <w:t>under con</w:t>
      </w:r>
      <w:r>
        <w:rPr>
          <w:rFonts w:ascii="Times New Roman" w:hAnsi="Times New Roman"/>
          <w:bCs/>
          <w:sz w:val="24"/>
        </w:rPr>
        <w:softHyphen/>
      </w:r>
      <w:r w:rsidRPr="0032753E">
        <w:rPr>
          <w:rFonts w:ascii="Times New Roman" w:hAnsi="Times New Roman"/>
          <w:bCs/>
          <w:sz w:val="24"/>
        </w:rPr>
        <w:t>trol</w:t>
      </w:r>
      <w:r>
        <w:rPr>
          <w:rFonts w:ascii="Times New Roman" w:hAnsi="Times New Roman"/>
          <w:bCs/>
          <w:sz w:val="24"/>
        </w:rPr>
        <w:softHyphen/>
      </w:r>
      <w:r w:rsidRPr="0032753E">
        <w:rPr>
          <w:rFonts w:ascii="Times New Roman" w:hAnsi="Times New Roman"/>
          <w:bCs/>
          <w:sz w:val="24"/>
        </w:rPr>
        <w:t xml:space="preserve">led experimental conditions </w:t>
      </w:r>
      <w:r>
        <w:rPr>
          <w:rFonts w:ascii="Times New Roman" w:hAnsi="Times New Roman"/>
          <w:bCs/>
          <w:sz w:val="24"/>
        </w:rPr>
        <w:t>to prepare highly reactive transient species</w:t>
      </w:r>
      <w:r>
        <w:rPr>
          <w:rFonts w:ascii="Times New Roman" w:hAnsi="Times New Roman"/>
          <w:bCs/>
          <w:sz w:val="24"/>
        </w:rPr>
        <w:fldChar w:fldCharType="begin"/>
      </w:r>
      <w:r w:rsidR="00442819">
        <w:rPr>
          <w:rFonts w:ascii="Times New Roman" w:hAnsi="Times New Roman"/>
          <w:bCs/>
          <w:sz w:val="24"/>
        </w:rPr>
        <w:instrText xml:space="preserve"> ADDIN EN.CITE &lt;EndNote&gt;&lt;Cite&gt;&lt;Author&gt;Kaiser&lt;/Author&gt;&lt;Year&gt;2010&lt;/Year&gt;&lt;RecNum&gt;117&lt;/RecNum&gt;&lt;DisplayText&gt;&lt;style face="superscript"&gt;[23]&lt;/style&gt;&lt;/DisplayText&gt;&lt;record&gt;&lt;rec-number&gt;117&lt;/rec-number&gt;&lt;foreign-keys&gt;&lt;key app="EN" db-id="vfe2tfdfhtdrwnes0d9pvpzs09r0rdprtst5"&gt;117&lt;/key&gt;&lt;/foreign-keys&gt;&lt;ref-type name="Journal Article"&gt;17&lt;/ref-type&gt;&lt;contributors&gt;&lt;authors&gt;&lt;author&gt;Kaiser, Ralf I&lt;/author&gt;&lt;author&gt;Maksyutenko, Pavlo&lt;/author&gt;&lt;author&gt;Ennis, Courtney&lt;/author&gt;&lt;author&gt;Zhang, Fangtong&lt;/author&gt;&lt;author&gt;Gu, Xibin&lt;/author&gt;&lt;author&gt;Krishtal, Sergey P&lt;/author&gt;&lt;author&gt;Mebel, Alexander M&lt;/author&gt;&lt;author&gt;Kostko, Oleg&lt;/author&gt;&lt;author&gt;Ahmed, Musahid&lt;/author&gt;&lt;/authors&gt;&lt;/contributors&gt;&lt;titles&gt;&lt;title&gt;Untangling the chemical evolution of Titan&amp;apos;s atmosphere and surface–from homogeneous to heterogeneous chemistry&lt;/title&gt;&lt;secondary-title&gt;Faraday discussions&lt;/secondary-title&gt;&lt;/titles&gt;&lt;periodical&gt;&lt;full-title&gt;Faraday discussions&lt;/full-title&gt;&lt;abbr-1&gt;Faraday Discuss.&lt;/abbr-1&gt;&lt;abbr-2&gt;FaDi&lt;/abbr-2&gt;&lt;/periodical&gt;&lt;pages&gt;429-478&lt;/pages&gt;&lt;volume&gt;147&lt;/volume&gt;&lt;dates&gt;&lt;year&gt;2010&lt;/year&gt;&lt;/dates&gt;&lt;urls&gt;&lt;/urls&gt;&lt;/record&gt;&lt;/Cite&gt;&lt;Cite&gt;&lt;Author&gt;Mebel&lt;/Author&gt;&lt;Year&gt;2015&lt;/Year&gt;&lt;RecNum&gt;116&lt;/RecNum&gt;&lt;record&gt;&lt;rec-number&gt;116&lt;/rec-number&gt;&lt;foreign-keys&gt;&lt;key app="EN" db-id="vfe2tfdfhtdrwnes0d9pvpzs09r0rdprtst5"&gt;116&lt;/key&gt;&lt;/foreign-keys&gt;&lt;ref-type name="Journal Article"&gt;17&lt;/ref-type&gt;&lt;contributors&gt;&lt;authors&gt;&lt;author&gt;Mebel, Alexander M&lt;/author&gt;&lt;author&gt;Kaiser, Ralf I&lt;/author&gt;&lt;/authors&gt;&lt;/contributors&gt;&lt;titles&gt;&lt;title&gt;Formation of resonantly stabilised free radicals via the reactions of atomic carbon, dicarbon, and tricarbon with unsaturated hydrocarbons: theory and crossed molecular beams experiments&lt;/title&gt;&lt;secondary-title&gt;International Reviews in Physical Chemistry&lt;/secondary-title&gt;&lt;/titles&gt;&lt;periodical&gt;&lt;full-title&gt;International Reviews in Physical Chemistry&lt;/full-title&gt;&lt;abbr-1&gt;Int. Rev. Phys. Chem.&lt;/abbr-1&gt;&lt;/periodical&gt;&lt;pages&gt;461-514&lt;/pages&gt;&lt;volume&gt;34&lt;/volume&gt;&lt;number&gt;4&lt;/number&gt;&lt;dates&gt;&lt;year&gt;2015&lt;/year&gt;&lt;/dates&gt;&lt;isbn&gt;0144-235X&lt;/isbn&gt;&lt;urls&gt;&lt;/urls&gt;&lt;/record&gt;&lt;/Cite&gt;&lt;/EndNote&gt;</w:instrText>
      </w:r>
      <w:r>
        <w:rPr>
          <w:rFonts w:ascii="Times New Roman" w:hAnsi="Times New Roman"/>
          <w:bCs/>
          <w:sz w:val="24"/>
        </w:rPr>
        <w:fldChar w:fldCharType="separate"/>
      </w:r>
      <w:r w:rsidR="00442819" w:rsidRPr="00442819">
        <w:rPr>
          <w:rFonts w:ascii="Times New Roman" w:hAnsi="Times New Roman"/>
          <w:bCs/>
          <w:noProof/>
          <w:sz w:val="24"/>
          <w:vertAlign w:val="superscript"/>
        </w:rPr>
        <w:t>[</w:t>
      </w:r>
      <w:hyperlink w:anchor="_ENREF_41" w:tooltip="Kaiser, 2010 #250" w:history="1">
        <w:r w:rsidR="00BC04BF" w:rsidRPr="00442819">
          <w:rPr>
            <w:rFonts w:ascii="Times New Roman" w:hAnsi="Times New Roman"/>
            <w:bCs/>
            <w:noProof/>
            <w:sz w:val="24"/>
            <w:vertAlign w:val="superscript"/>
          </w:rPr>
          <w:t>23</w:t>
        </w:r>
      </w:hyperlink>
      <w:r w:rsidR="00442819" w:rsidRPr="00442819">
        <w:rPr>
          <w:rFonts w:ascii="Times New Roman" w:hAnsi="Times New Roman"/>
          <w:bCs/>
          <w:noProof/>
          <w:sz w:val="24"/>
          <w:vertAlign w:val="superscript"/>
        </w:rPr>
        <w:t>]</w:t>
      </w:r>
      <w:r>
        <w:rPr>
          <w:rFonts w:ascii="Times New Roman" w:hAnsi="Times New Roman"/>
          <w:bCs/>
          <w:sz w:val="24"/>
        </w:rPr>
        <w:fldChar w:fldCharType="end"/>
      </w:r>
      <w:r>
        <w:rPr>
          <w:rFonts w:ascii="Times New Roman" w:hAnsi="Times New Roman"/>
          <w:bCs/>
          <w:sz w:val="24"/>
        </w:rPr>
        <w:t xml:space="preserve">. </w:t>
      </w:r>
      <w:r w:rsidRPr="0032753E">
        <w:rPr>
          <w:rFonts w:ascii="Times New Roman" w:hAnsi="Times New Roman"/>
          <w:bCs/>
          <w:sz w:val="24"/>
        </w:rPr>
        <w:t xml:space="preserve">This enables us </w:t>
      </w:r>
      <w:r>
        <w:rPr>
          <w:rFonts w:ascii="Times New Roman" w:hAnsi="Times New Roman"/>
          <w:color w:val="000000"/>
          <w:sz w:val="24"/>
        </w:rPr>
        <w:t>to</w:t>
      </w:r>
      <w:r w:rsidRPr="0032753E">
        <w:rPr>
          <w:rFonts w:ascii="Times New Roman" w:hAnsi="Times New Roman"/>
          <w:color w:val="000000"/>
          <w:sz w:val="24"/>
        </w:rPr>
        <w:t xml:space="preserve"> synthesi</w:t>
      </w:r>
      <w:r>
        <w:rPr>
          <w:rFonts w:ascii="Times New Roman" w:hAnsi="Times New Roman"/>
          <w:color w:val="000000"/>
          <w:sz w:val="24"/>
        </w:rPr>
        <w:t>ze</w:t>
      </w:r>
      <w:r w:rsidRPr="0032753E">
        <w:rPr>
          <w:rFonts w:ascii="Times New Roman" w:hAnsi="Times New Roman"/>
          <w:color w:val="000000"/>
          <w:sz w:val="24"/>
        </w:rPr>
        <w:t xml:space="preserve"> highly reactive </w:t>
      </w:r>
      <w:r>
        <w:rPr>
          <w:rFonts w:ascii="Times New Roman" w:hAnsi="Times New Roman"/>
          <w:color w:val="000000"/>
          <w:sz w:val="24"/>
        </w:rPr>
        <w:t>species</w:t>
      </w:r>
      <w:r w:rsidRPr="0032753E">
        <w:rPr>
          <w:rFonts w:ascii="Times New Roman" w:hAnsi="Times New Roman"/>
          <w:color w:val="000000"/>
          <w:sz w:val="24"/>
        </w:rPr>
        <w:t xml:space="preserve"> </w:t>
      </w:r>
      <w:r>
        <w:rPr>
          <w:rFonts w:ascii="Times New Roman" w:hAnsi="Times New Roman"/>
          <w:color w:val="000000"/>
          <w:sz w:val="24"/>
        </w:rPr>
        <w:t>previously not acces</w:t>
      </w:r>
      <w:r>
        <w:rPr>
          <w:rFonts w:ascii="Times New Roman" w:hAnsi="Times New Roman"/>
          <w:color w:val="000000"/>
          <w:sz w:val="24"/>
        </w:rPr>
        <w:softHyphen/>
        <w:t xml:space="preserve">sible </w:t>
      </w:r>
      <w:r w:rsidRPr="0032753E">
        <w:rPr>
          <w:rFonts w:ascii="Times New Roman" w:hAnsi="Times New Roman"/>
          <w:color w:val="000000"/>
          <w:sz w:val="24"/>
        </w:rPr>
        <w:t>by traditional synthetic che</w:t>
      </w:r>
      <w:r>
        <w:rPr>
          <w:rFonts w:ascii="Times New Roman" w:hAnsi="Times New Roman"/>
          <w:color w:val="000000"/>
          <w:sz w:val="24"/>
        </w:rPr>
        <w:softHyphen/>
      </w:r>
      <w:r w:rsidRPr="0032753E">
        <w:rPr>
          <w:rFonts w:ascii="Times New Roman" w:hAnsi="Times New Roman"/>
          <w:color w:val="000000"/>
          <w:sz w:val="24"/>
        </w:rPr>
        <w:t>mis</w:t>
      </w:r>
      <w:r>
        <w:rPr>
          <w:rFonts w:ascii="Times New Roman" w:hAnsi="Times New Roman"/>
          <w:color w:val="000000"/>
          <w:sz w:val="24"/>
        </w:rPr>
        <w:softHyphen/>
      </w:r>
      <w:r w:rsidRPr="0032753E">
        <w:rPr>
          <w:rFonts w:ascii="Times New Roman" w:hAnsi="Times New Roman"/>
          <w:color w:val="000000"/>
          <w:sz w:val="24"/>
        </w:rPr>
        <w:t>try rou</w:t>
      </w:r>
      <w:r>
        <w:rPr>
          <w:rFonts w:ascii="Times New Roman" w:hAnsi="Times New Roman"/>
          <w:color w:val="000000"/>
          <w:sz w:val="24"/>
        </w:rPr>
        <w:softHyphen/>
      </w:r>
      <w:r w:rsidRPr="0032753E">
        <w:rPr>
          <w:rFonts w:ascii="Times New Roman" w:hAnsi="Times New Roman"/>
          <w:color w:val="000000"/>
          <w:sz w:val="24"/>
        </w:rPr>
        <w:t>tes</w:t>
      </w:r>
      <w:r>
        <w:rPr>
          <w:rFonts w:ascii="Times New Roman" w:hAnsi="Times New Roman"/>
          <w:color w:val="000000"/>
          <w:sz w:val="24"/>
        </w:rPr>
        <w:t xml:space="preserve"> and </w:t>
      </w:r>
      <w:r w:rsidRPr="006373B7">
        <w:rPr>
          <w:rFonts w:ascii="Times New Roman" w:hAnsi="Times New Roman"/>
          <w:color w:val="000000"/>
          <w:sz w:val="24"/>
        </w:rPr>
        <w:t>shed</w:t>
      </w:r>
      <w:r>
        <w:rPr>
          <w:rFonts w:ascii="Times New Roman" w:hAnsi="Times New Roman"/>
          <w:color w:val="000000"/>
          <w:sz w:val="24"/>
        </w:rPr>
        <w:t>s</w:t>
      </w:r>
      <w:r w:rsidRPr="006373B7">
        <w:rPr>
          <w:rFonts w:ascii="Times New Roman" w:hAnsi="Times New Roman"/>
          <w:color w:val="000000"/>
          <w:sz w:val="24"/>
        </w:rPr>
        <w:t xml:space="preserve"> light on </w:t>
      </w:r>
      <w:r>
        <w:rPr>
          <w:rFonts w:ascii="Times New Roman" w:hAnsi="Times New Roman"/>
          <w:color w:val="000000"/>
          <w:sz w:val="24"/>
        </w:rPr>
        <w:t>the</w:t>
      </w:r>
      <w:r w:rsidRPr="006373B7">
        <w:rPr>
          <w:rFonts w:ascii="Times New Roman" w:hAnsi="Times New Roman"/>
          <w:color w:val="000000"/>
          <w:sz w:val="24"/>
        </w:rPr>
        <w:t xml:space="preserve"> unusual germanium−silicon</w:t>
      </w:r>
      <w:r>
        <w:rPr>
          <w:rFonts w:ascii="Times New Roman" w:hAnsi="Times New Roman"/>
          <w:color w:val="000000"/>
          <w:sz w:val="24"/>
        </w:rPr>
        <w:t xml:space="preserve"> </w:t>
      </w:r>
      <w:r w:rsidRPr="006373B7">
        <w:rPr>
          <w:rFonts w:ascii="Times New Roman" w:hAnsi="Times New Roman"/>
          <w:color w:val="000000"/>
          <w:sz w:val="24"/>
        </w:rPr>
        <w:t>chemistry</w:t>
      </w:r>
      <w:r>
        <w:rPr>
          <w:rFonts w:ascii="Times New Roman" w:hAnsi="Times New Roman"/>
          <w:color w:val="000000"/>
          <w:sz w:val="24"/>
        </w:rPr>
        <w:t>,</w:t>
      </w:r>
      <w:r w:rsidRPr="006373B7">
        <w:rPr>
          <w:rFonts w:ascii="Times New Roman" w:hAnsi="Times New Roman"/>
          <w:color w:val="000000"/>
          <w:sz w:val="24"/>
        </w:rPr>
        <w:t xml:space="preserve"> </w:t>
      </w:r>
      <w:r>
        <w:rPr>
          <w:rFonts w:ascii="Times New Roman" w:hAnsi="Times New Roman"/>
          <w:color w:val="000000"/>
          <w:sz w:val="24"/>
        </w:rPr>
        <w:t>which</w:t>
      </w:r>
      <w:r w:rsidRPr="006373B7">
        <w:rPr>
          <w:rFonts w:ascii="Times New Roman" w:hAnsi="Times New Roman"/>
          <w:color w:val="000000"/>
          <w:sz w:val="24"/>
        </w:rPr>
        <w:t xml:space="preserve"> strongly diverge</w:t>
      </w:r>
      <w:r>
        <w:rPr>
          <w:rFonts w:ascii="Times New Roman" w:hAnsi="Times New Roman"/>
          <w:color w:val="000000"/>
          <w:sz w:val="24"/>
        </w:rPr>
        <w:t>s</w:t>
      </w:r>
      <w:r w:rsidRPr="006373B7">
        <w:rPr>
          <w:rFonts w:ascii="Times New Roman" w:hAnsi="Times New Roman"/>
          <w:color w:val="000000"/>
          <w:sz w:val="24"/>
        </w:rPr>
        <w:t xml:space="preserve"> from those of </w:t>
      </w:r>
      <w:proofErr w:type="spellStart"/>
      <w:r w:rsidRPr="006373B7">
        <w:rPr>
          <w:rFonts w:ascii="Times New Roman" w:hAnsi="Times New Roman"/>
          <w:color w:val="000000"/>
          <w:sz w:val="24"/>
        </w:rPr>
        <w:t>isovalent</w:t>
      </w:r>
      <w:proofErr w:type="spellEnd"/>
      <w:r w:rsidRPr="006373B7">
        <w:rPr>
          <w:rFonts w:ascii="Times New Roman" w:hAnsi="Times New Roman"/>
          <w:color w:val="000000"/>
          <w:sz w:val="24"/>
        </w:rPr>
        <w:t xml:space="preserve"> carbon</w:t>
      </w:r>
      <w:r>
        <w:rPr>
          <w:rFonts w:ascii="Times New Roman" w:hAnsi="Times New Roman"/>
          <w:color w:val="000000"/>
          <w:sz w:val="24"/>
        </w:rPr>
        <w:t>-</w:t>
      </w:r>
      <w:r w:rsidRPr="006373B7">
        <w:rPr>
          <w:rFonts w:ascii="Times New Roman" w:hAnsi="Times New Roman"/>
          <w:color w:val="000000"/>
          <w:sz w:val="24"/>
        </w:rPr>
        <w:t>based systems.</w:t>
      </w:r>
    </w:p>
    <w:p w14:paraId="74F56F35" w14:textId="2DB9A8F4" w:rsidR="00EF385E" w:rsidRDefault="00EF385E" w:rsidP="00F459F3">
      <w:pPr>
        <w:pStyle w:val="P1"/>
        <w:numPr>
          <w:ilvl w:val="0"/>
          <w:numId w:val="5"/>
        </w:numPr>
        <w:spacing w:before="160" w:line="360" w:lineRule="auto"/>
        <w:rPr>
          <w:rFonts w:ascii="Times New Roman" w:hAnsi="Times New Roman"/>
          <w:b/>
          <w:bCs/>
          <w:color w:val="000000"/>
          <w:sz w:val="24"/>
        </w:rPr>
      </w:pPr>
      <w:r w:rsidRPr="00EF385E">
        <w:rPr>
          <w:rFonts w:ascii="Times New Roman" w:hAnsi="Times New Roman"/>
          <w:b/>
          <w:bCs/>
          <w:color w:val="000000"/>
          <w:sz w:val="24"/>
        </w:rPr>
        <w:t>Methods</w:t>
      </w:r>
    </w:p>
    <w:p w14:paraId="2BEC130A" w14:textId="1FB31885" w:rsidR="00EF385E" w:rsidRDefault="00F459F3" w:rsidP="006234EB">
      <w:pPr>
        <w:pStyle w:val="P1"/>
        <w:spacing w:after="160" w:line="360" w:lineRule="auto"/>
        <w:rPr>
          <w:rFonts w:ascii="Times New Roman" w:hAnsi="Times New Roman"/>
          <w:b/>
          <w:bCs/>
          <w:color w:val="000000"/>
          <w:sz w:val="24"/>
        </w:rPr>
      </w:pPr>
      <w:r>
        <w:rPr>
          <w:rFonts w:ascii="Times New Roman" w:hAnsi="Times New Roman"/>
          <w:b/>
          <w:bCs/>
          <w:color w:val="000000"/>
          <w:sz w:val="24"/>
        </w:rPr>
        <w:t xml:space="preserve">2.1 </w:t>
      </w:r>
      <w:r w:rsidR="00EF385E">
        <w:rPr>
          <w:rFonts w:ascii="Times New Roman" w:hAnsi="Times New Roman"/>
          <w:b/>
          <w:bCs/>
          <w:color w:val="000000"/>
          <w:sz w:val="24"/>
        </w:rPr>
        <w:t>Experimental</w:t>
      </w:r>
    </w:p>
    <w:p w14:paraId="2468810B" w14:textId="60253A2C" w:rsidR="00EF385E" w:rsidRDefault="00EF385E" w:rsidP="00EF385E">
      <w:pPr>
        <w:pStyle w:val="P1"/>
        <w:spacing w:after="200" w:line="360" w:lineRule="auto"/>
        <w:rPr>
          <w:rFonts w:ascii="Times New Roman" w:hAnsi="Times New Roman"/>
          <w:sz w:val="24"/>
        </w:rPr>
      </w:pPr>
      <w:r w:rsidRPr="00986AD5">
        <w:rPr>
          <w:rFonts w:ascii="Times New Roman" w:hAnsi="Times New Roman"/>
          <w:sz w:val="24"/>
        </w:rPr>
        <w:t xml:space="preserve">The crossed beam experiments of ground state </w:t>
      </w:r>
      <w:proofErr w:type="spellStart"/>
      <w:r w:rsidRPr="00986AD5">
        <w:rPr>
          <w:rFonts w:ascii="Times New Roman" w:hAnsi="Times New Roman"/>
          <w:sz w:val="24"/>
        </w:rPr>
        <w:t>silylidyne</w:t>
      </w:r>
      <w:proofErr w:type="spellEnd"/>
      <w:r w:rsidRPr="00986AD5">
        <w:rPr>
          <w:rFonts w:ascii="Times New Roman" w:hAnsi="Times New Roman"/>
          <w:sz w:val="24"/>
        </w:rPr>
        <w:t xml:space="preserve"> radicals (</w:t>
      </w:r>
      <w:proofErr w:type="spellStart"/>
      <w:r w:rsidRPr="00986AD5">
        <w:rPr>
          <w:rFonts w:ascii="Times New Roman" w:hAnsi="Times New Roman"/>
          <w:sz w:val="24"/>
        </w:rPr>
        <w:t>SiH</w:t>
      </w:r>
      <w:proofErr w:type="spellEnd"/>
      <w:r w:rsidRPr="00986AD5">
        <w:rPr>
          <w:rFonts w:ascii="Times New Roman" w:hAnsi="Times New Roman"/>
          <w:sz w:val="24"/>
        </w:rPr>
        <w:t xml:space="preserve">, </w:t>
      </w:r>
      <w:r w:rsidRPr="00986AD5">
        <w:rPr>
          <w:rFonts w:ascii="Times New Roman" w:hAnsi="Times New Roman"/>
          <w:iCs/>
          <w:sz w:val="24"/>
        </w:rPr>
        <w:t>X</w:t>
      </w:r>
      <w:r w:rsidRPr="00986AD5">
        <w:rPr>
          <w:rFonts w:ascii="Times New Roman" w:hAnsi="Times New Roman"/>
          <w:iCs/>
          <w:sz w:val="24"/>
          <w:vertAlign w:val="superscript"/>
        </w:rPr>
        <w:t>2</w:t>
      </w:r>
      <w:r w:rsidRPr="00986AD5">
        <w:rPr>
          <w:rFonts w:ascii="Times New Roman" w:hAnsi="Times New Roman"/>
          <w:iCs/>
          <w:sz w:val="24"/>
        </w:rPr>
        <w:t>Π</w:t>
      </w:r>
      <w:r w:rsidRPr="00986AD5">
        <w:rPr>
          <w:rFonts w:ascii="Times New Roman" w:hAnsi="Times New Roman"/>
          <w:sz w:val="24"/>
        </w:rPr>
        <w:t xml:space="preserve">) with germane </w:t>
      </w:r>
      <w:r w:rsidRPr="00986AD5">
        <w:rPr>
          <w:rFonts w:ascii="Times New Roman" w:hAnsi="Times New Roman"/>
          <w:bCs/>
          <w:sz w:val="24"/>
        </w:rPr>
        <w:t>(GeH</w:t>
      </w:r>
      <w:r w:rsidRPr="00986AD5">
        <w:rPr>
          <w:rFonts w:ascii="Times New Roman" w:hAnsi="Times New Roman"/>
          <w:bCs/>
          <w:sz w:val="24"/>
          <w:vertAlign w:val="subscript"/>
        </w:rPr>
        <w:t>4</w:t>
      </w:r>
      <w:r w:rsidRPr="00986AD5">
        <w:rPr>
          <w:rFonts w:ascii="Times New Roman" w:hAnsi="Times New Roman"/>
          <w:bCs/>
          <w:sz w:val="24"/>
        </w:rPr>
        <w:t>; X</w:t>
      </w:r>
      <w:r w:rsidRPr="00986AD5">
        <w:rPr>
          <w:rFonts w:ascii="Times New Roman" w:hAnsi="Times New Roman"/>
          <w:bCs/>
          <w:sz w:val="24"/>
          <w:vertAlign w:val="superscript"/>
        </w:rPr>
        <w:t>1</w:t>
      </w:r>
      <w:r w:rsidRPr="00986AD5">
        <w:rPr>
          <w:rFonts w:ascii="Times New Roman" w:hAnsi="Times New Roman"/>
          <w:bCs/>
          <w:sz w:val="24"/>
        </w:rPr>
        <w:t>A</w:t>
      </w:r>
      <w:r w:rsidRPr="00986AD5">
        <w:rPr>
          <w:rFonts w:ascii="Times New Roman" w:hAnsi="Times New Roman"/>
          <w:bCs/>
          <w:sz w:val="24"/>
          <w:vertAlign w:val="subscript"/>
        </w:rPr>
        <w:t>1</w:t>
      </w:r>
      <w:r w:rsidRPr="00986AD5">
        <w:rPr>
          <w:rFonts w:ascii="Times New Roman" w:hAnsi="Times New Roman"/>
          <w:bCs/>
          <w:sz w:val="24"/>
        </w:rPr>
        <w:t>)</w:t>
      </w:r>
      <w:r w:rsidRPr="00986AD5">
        <w:rPr>
          <w:rFonts w:ascii="Times New Roman" w:hAnsi="Times New Roman"/>
          <w:sz w:val="24"/>
        </w:rPr>
        <w:t xml:space="preserve"> were carried out under single collision condi</w:t>
      </w:r>
      <w:r w:rsidRPr="00986AD5">
        <w:rPr>
          <w:rFonts w:ascii="Times New Roman" w:hAnsi="Times New Roman"/>
          <w:sz w:val="24"/>
        </w:rPr>
        <w:softHyphen/>
        <w:t xml:space="preserve">tions in a crossed </w:t>
      </w:r>
      <w:r w:rsidRPr="00986AD5">
        <w:rPr>
          <w:rFonts w:ascii="Times New Roman" w:hAnsi="Times New Roman"/>
          <w:sz w:val="24"/>
          <w:shd w:val="clear" w:color="auto" w:fill="FFFFFF"/>
        </w:rPr>
        <w:t>molecular beams ma</w:t>
      </w:r>
      <w:r w:rsidRPr="00986AD5">
        <w:rPr>
          <w:rFonts w:ascii="Times New Roman" w:hAnsi="Times New Roman"/>
          <w:sz w:val="24"/>
          <w:shd w:val="clear" w:color="auto" w:fill="FFFFFF"/>
        </w:rPr>
        <w:softHyphen/>
      </w:r>
      <w:r w:rsidRPr="00986AD5">
        <w:rPr>
          <w:rFonts w:ascii="Times New Roman" w:hAnsi="Times New Roman"/>
          <w:sz w:val="24"/>
          <w:shd w:val="clear" w:color="auto" w:fill="FFFFFF"/>
        </w:rPr>
        <w:softHyphen/>
        <w:t>chine.</w:t>
      </w:r>
      <w:r w:rsidRPr="00986AD5">
        <w:rPr>
          <w:rFonts w:ascii="Times New Roman" w:hAnsi="Times New Roman"/>
          <w:sz w:val="24"/>
          <w:shd w:val="clear" w:color="auto" w:fill="FFFFFF"/>
        </w:rPr>
        <w:fldChar w:fldCharType="begin">
          <w:fldData xml:space="preserve">PEVuZE5vdGU+PENpdGU+PEF1dGhvcj5HdTwvQXV0aG9yPjxZZWFyPjIwMDY8L1llYXI+PFJlY051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</w:fldData>
        </w:fldChar>
      </w:r>
      <w:r w:rsidR="00BC04BF" w:rsidRPr="00986AD5">
        <w:rPr>
          <w:rFonts w:ascii="Times New Roman" w:hAnsi="Times New Roman"/>
          <w:sz w:val="24"/>
          <w:shd w:val="clear" w:color="auto" w:fill="FFFFFF"/>
        </w:rPr>
        <w:instrText xml:space="preserve"> ADDIN EN.CITE </w:instrText>
      </w:r>
      <w:r w:rsidR="00BC04BF" w:rsidRPr="00986AD5">
        <w:rPr>
          <w:rFonts w:ascii="Times New Roman" w:hAnsi="Times New Roman"/>
          <w:sz w:val="24"/>
          <w:shd w:val="clear" w:color="auto" w:fill="FFFFFF"/>
        </w:rPr>
        <w:fldChar w:fldCharType="begin">
          <w:fldData xml:space="preserve">PEVuZE5vdGU+PENpdGU+PEF1dGhvcj5HdTwvQXV0aG9yPjxZZWFyPjIwMDY8L1llYXI+PFJlY051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</w:fldData>
        </w:fldChar>
      </w:r>
      <w:r w:rsidR="00BC04BF" w:rsidRPr="00986AD5">
        <w:rPr>
          <w:rFonts w:ascii="Times New Roman" w:hAnsi="Times New Roman"/>
          <w:sz w:val="24"/>
          <w:shd w:val="clear" w:color="auto" w:fill="FFFFFF"/>
        </w:rPr>
        <w:instrText xml:space="preserve"> ADDIN EN.CITE.DATA </w:instrText>
      </w:r>
      <w:r w:rsidR="00BC04BF" w:rsidRPr="00986AD5">
        <w:rPr>
          <w:rFonts w:ascii="Times New Roman" w:hAnsi="Times New Roman"/>
          <w:sz w:val="24"/>
          <w:shd w:val="clear" w:color="auto" w:fill="FFFFFF"/>
        </w:rPr>
      </w:r>
      <w:r w:rsidR="00BC04BF" w:rsidRPr="00986AD5">
        <w:rPr>
          <w:rFonts w:ascii="Times New Roman" w:hAnsi="Times New Roman"/>
          <w:sz w:val="24"/>
          <w:shd w:val="clear" w:color="auto" w:fill="FFFFFF"/>
        </w:rPr>
        <w:fldChar w:fldCharType="end"/>
      </w:r>
      <w:r w:rsidRPr="00986AD5">
        <w:rPr>
          <w:rFonts w:ascii="Times New Roman" w:hAnsi="Times New Roman"/>
          <w:sz w:val="24"/>
          <w:shd w:val="clear" w:color="auto" w:fill="FFFFFF"/>
        </w:rPr>
      </w:r>
      <w:r w:rsidRPr="00986AD5">
        <w:rPr>
          <w:rFonts w:ascii="Times New Roman" w:hAnsi="Times New Roman"/>
          <w:sz w:val="24"/>
          <w:shd w:val="clear" w:color="auto" w:fill="FFFFFF"/>
        </w:rPr>
        <w:fldChar w:fldCharType="separate"/>
      </w:r>
      <w:r w:rsidR="00BC04BF" w:rsidRPr="00986AD5">
        <w:rPr>
          <w:rFonts w:ascii="Times New Roman" w:hAnsi="Times New Roman"/>
          <w:noProof/>
          <w:sz w:val="24"/>
          <w:shd w:val="clear" w:color="auto" w:fill="FFFFFF"/>
          <w:vertAlign w:val="superscript"/>
        </w:rPr>
        <w:t>[</w:t>
      </w:r>
      <w:hyperlink w:anchor="_ENREF_41" w:tooltip="Kaiser, 2010 #250" w:history="1">
        <w:r w:rsidR="00BC04BF" w:rsidRPr="00986AD5">
          <w:rPr>
            <w:rFonts w:ascii="Times New Roman" w:hAnsi="Times New Roman"/>
            <w:noProof/>
            <w:sz w:val="24"/>
            <w:shd w:val="clear" w:color="auto" w:fill="FFFFFF"/>
            <w:vertAlign w:val="superscript"/>
          </w:rPr>
          <w:t>23a</w:t>
        </w:r>
      </w:hyperlink>
      <w:r w:rsidR="00BC04BF" w:rsidRPr="00986AD5">
        <w:rPr>
          <w:rFonts w:ascii="Times New Roman" w:hAnsi="Times New Roman"/>
          <w:noProof/>
          <w:sz w:val="24"/>
          <w:shd w:val="clear" w:color="auto" w:fill="FFFFFF"/>
          <w:vertAlign w:val="superscript"/>
        </w:rPr>
        <w:t xml:space="preserve">, </w:t>
      </w:r>
      <w:hyperlink w:anchor="_ENREF_43" w:tooltip="Gu, 2006 #215" w:history="1">
        <w:r w:rsidR="00BC04BF" w:rsidRPr="00986AD5">
          <w:rPr>
            <w:rFonts w:ascii="Times New Roman" w:hAnsi="Times New Roman"/>
            <w:noProof/>
            <w:sz w:val="24"/>
            <w:shd w:val="clear" w:color="auto" w:fill="FFFFFF"/>
            <w:vertAlign w:val="superscript"/>
          </w:rPr>
          <w:t>24</w:t>
        </w:r>
      </w:hyperlink>
      <w:r w:rsidR="00BC04BF" w:rsidRPr="00986AD5">
        <w:rPr>
          <w:rFonts w:ascii="Times New Roman" w:hAnsi="Times New Roman"/>
          <w:noProof/>
          <w:sz w:val="24"/>
          <w:shd w:val="clear" w:color="auto" w:fill="FFFFFF"/>
          <w:vertAlign w:val="superscript"/>
        </w:rPr>
        <w:t>]</w:t>
      </w:r>
      <w:r w:rsidRPr="00986AD5">
        <w:rPr>
          <w:rFonts w:ascii="Times New Roman" w:hAnsi="Times New Roman"/>
          <w:sz w:val="24"/>
          <w:shd w:val="clear" w:color="auto" w:fill="FFFFFF"/>
        </w:rPr>
        <w:fldChar w:fldCharType="end"/>
      </w:r>
      <w:r w:rsidRPr="00986AD5">
        <w:t xml:space="preserve"> </w:t>
      </w:r>
      <w:r w:rsidRPr="00986AD5">
        <w:rPr>
          <w:rFonts w:ascii="Times New Roman" w:hAnsi="Times New Roman"/>
          <w:sz w:val="24"/>
        </w:rPr>
        <w:t xml:space="preserve">A pulsed supersonic beam of ground state </w:t>
      </w:r>
      <w:proofErr w:type="spellStart"/>
      <w:r w:rsidRPr="00986AD5">
        <w:rPr>
          <w:rFonts w:ascii="Times New Roman" w:hAnsi="Times New Roman"/>
          <w:sz w:val="24"/>
        </w:rPr>
        <w:t>silylidyne</w:t>
      </w:r>
      <w:proofErr w:type="spellEnd"/>
      <w:r w:rsidRPr="00986AD5">
        <w:rPr>
          <w:rFonts w:ascii="Times New Roman" w:hAnsi="Times New Roman"/>
          <w:sz w:val="24"/>
        </w:rPr>
        <w:t xml:space="preserve"> radicals (</w:t>
      </w:r>
      <w:proofErr w:type="spellStart"/>
      <w:r w:rsidRPr="00986AD5">
        <w:rPr>
          <w:rFonts w:ascii="Times New Roman" w:hAnsi="Times New Roman"/>
          <w:sz w:val="24"/>
        </w:rPr>
        <w:t>SiH</w:t>
      </w:r>
      <w:proofErr w:type="spellEnd"/>
      <w:r w:rsidRPr="00986AD5">
        <w:rPr>
          <w:rFonts w:ascii="Times New Roman" w:hAnsi="Times New Roman"/>
          <w:sz w:val="24"/>
        </w:rPr>
        <w:t xml:space="preserve">, </w:t>
      </w:r>
      <w:r w:rsidRPr="00986AD5">
        <w:rPr>
          <w:rFonts w:ascii="Times New Roman" w:hAnsi="Times New Roman"/>
          <w:iCs/>
          <w:sz w:val="24"/>
        </w:rPr>
        <w:t>X</w:t>
      </w:r>
      <w:r w:rsidRPr="00986AD5">
        <w:rPr>
          <w:rFonts w:ascii="Times New Roman" w:hAnsi="Times New Roman"/>
          <w:iCs/>
          <w:sz w:val="24"/>
          <w:vertAlign w:val="superscript"/>
        </w:rPr>
        <w:t>2</w:t>
      </w:r>
      <w:r w:rsidRPr="00986AD5">
        <w:rPr>
          <w:rFonts w:ascii="Times New Roman" w:hAnsi="Times New Roman"/>
          <w:iCs/>
          <w:sz w:val="24"/>
        </w:rPr>
        <w:t>Π</w:t>
      </w:r>
      <w:r w:rsidRPr="00986AD5">
        <w:rPr>
          <w:rFonts w:ascii="Times New Roman" w:hAnsi="Times New Roman"/>
          <w:sz w:val="24"/>
        </w:rPr>
        <w:t xml:space="preserve">) was generated via photolysis of 0.5% </w:t>
      </w:r>
      <w:proofErr w:type="spellStart"/>
      <w:r w:rsidRPr="00986AD5">
        <w:rPr>
          <w:rFonts w:ascii="Times New Roman" w:hAnsi="Times New Roman"/>
          <w:sz w:val="24"/>
        </w:rPr>
        <w:t>disilane</w:t>
      </w:r>
      <w:proofErr w:type="spellEnd"/>
      <w:r w:rsidRPr="00986AD5">
        <w:rPr>
          <w:rFonts w:ascii="Times New Roman" w:hAnsi="Times New Roman"/>
          <w:sz w:val="24"/>
        </w:rPr>
        <w:t xml:space="preserve"> (Si</w:t>
      </w:r>
      <w:r w:rsidRPr="00986AD5">
        <w:rPr>
          <w:rFonts w:ascii="Times New Roman" w:hAnsi="Times New Roman"/>
          <w:sz w:val="24"/>
          <w:vertAlign w:val="subscript"/>
        </w:rPr>
        <w:t>2</w:t>
      </w:r>
      <w:r w:rsidRPr="00986AD5">
        <w:rPr>
          <w:rFonts w:ascii="Times New Roman" w:hAnsi="Times New Roman"/>
          <w:sz w:val="24"/>
        </w:rPr>
        <w:t>H</w:t>
      </w:r>
      <w:r w:rsidRPr="00986AD5">
        <w:rPr>
          <w:rFonts w:ascii="Times New Roman" w:hAnsi="Times New Roman"/>
          <w:sz w:val="24"/>
          <w:vertAlign w:val="subscript"/>
        </w:rPr>
        <w:t>6</w:t>
      </w:r>
      <w:r w:rsidRPr="00986AD5">
        <w:rPr>
          <w:rFonts w:ascii="Times New Roman" w:hAnsi="Times New Roman"/>
          <w:sz w:val="24"/>
        </w:rPr>
        <w:t xml:space="preserve">; 99.998 %; </w:t>
      </w:r>
      <w:proofErr w:type="spellStart"/>
      <w:r w:rsidRPr="00986AD5">
        <w:rPr>
          <w:rFonts w:ascii="Times New Roman" w:hAnsi="Times New Roman"/>
          <w:sz w:val="24"/>
        </w:rPr>
        <w:t>Voltaix</w:t>
      </w:r>
      <w:proofErr w:type="spellEnd"/>
      <w:r w:rsidRPr="00986AD5">
        <w:rPr>
          <w:rFonts w:ascii="Times New Roman" w:hAnsi="Times New Roman"/>
          <w:sz w:val="24"/>
        </w:rPr>
        <w:t xml:space="preserve">) seeded in helium (He; 99.9999 %; </w:t>
      </w:r>
      <w:proofErr w:type="spellStart"/>
      <w:r w:rsidRPr="00986AD5">
        <w:rPr>
          <w:rFonts w:ascii="Times New Roman" w:hAnsi="Times New Roman"/>
          <w:sz w:val="24"/>
        </w:rPr>
        <w:t>Gaspro</w:t>
      </w:r>
      <w:proofErr w:type="spellEnd"/>
      <w:r w:rsidRPr="00986AD5">
        <w:rPr>
          <w:rFonts w:ascii="Times New Roman" w:hAnsi="Times New Roman"/>
          <w:sz w:val="24"/>
        </w:rPr>
        <w:t>) at 193 nm.</w:t>
      </w:r>
      <w:r w:rsidRPr="00986AD5">
        <w:rPr>
          <w:rFonts w:ascii="Times New Roman" w:hAnsi="Times New Roman"/>
          <w:sz w:val="24"/>
        </w:rPr>
        <w:fldChar w:fldCharType="begin"/>
      </w:r>
      <w:r w:rsidRPr="00986AD5">
        <w:rPr>
          <w:rFonts w:ascii="Times New Roman" w:hAnsi="Times New Roman"/>
          <w:sz w:val="24"/>
        </w:rPr>
        <w:instrText xml:space="preserve"> ADDIN EN.CITE &lt;EndNote&gt;&lt;Cite&gt;&lt;Author&gt;Yang&lt;/Author&gt;&lt;Year&gt;2016&lt;/Year&gt;&lt;RecNum&gt;211&lt;/RecNum&gt;&lt;DisplayText&gt;&lt;style face="superscript"&gt;[25]&lt;/style&gt;&lt;/DisplayText&gt;&lt;record&gt;&lt;rec-number&gt;211&lt;/rec-number&gt;&lt;foreign-keys&gt;&lt;key app="EN" db-id="vfe2tfdfhtdrwnes0d9pvpzs09r0rdprtst5"&gt;211&lt;/key&gt;&lt;/foreign-keys&gt;&lt;ref-type name="Journal Article"&gt;17&lt;/ref-type&gt;&lt;contributors&gt;&lt;authors&gt;&lt;author&gt;Yang, Tao&lt;/author&gt;&lt;author&gt;Dangi, Beni B&lt;/author&gt;&lt;author&gt;Kaiser, Ralf I&lt;/author&gt;&lt;author&gt;Bertels, Luke W&lt;/author&gt;&lt;author&gt;Head-Gordon, Martin&lt;/author&gt;&lt;/authors&gt;&lt;/contributors&gt;&lt;titles&gt;&lt;title&gt;A combined experimental and theoretical study on the formation of the 2-methyl-1-silacycloprop-2-enylidene molecule via the crossed beam reactions of the silylidyne radical (SiH; X2Π) with methylacetylene (CH3CCH; X1A1) and D4-methylacetylene (CD3CCD; X1A1)&lt;/title&gt;&lt;secondary-title&gt;The Journal of Physical Chemistry A&lt;/secondary-title&gt;&lt;/titles&gt;&lt;periodical&gt;&lt;full-title&gt;The Journal of Physical Chemistry A&lt;/full-title&gt;&lt;abbr-1&gt;J. Phys. Chem. A&lt;/abbr-1&gt;&lt;abbr-2&gt;JPCA&lt;/abbr-2&gt;&lt;/periodical&gt;&lt;pages&gt;4872-4883&lt;/pages&gt;&lt;volume&gt;120&lt;/volume&gt;&lt;number&gt;27&lt;/number&gt;&lt;dates&gt;&lt;year&gt;2016&lt;/year&gt;&lt;/dates&gt;&lt;isbn&gt;1089-5639&lt;/isbn&gt;&lt;urls&gt;&lt;/urls&gt;&lt;/record&gt;&lt;/Cite&gt;&lt;/EndNote&gt;</w:instrText>
      </w:r>
      <w:r w:rsidRPr="00986AD5">
        <w:rPr>
          <w:rFonts w:ascii="Times New Roman" w:hAnsi="Times New Roman"/>
          <w:sz w:val="24"/>
        </w:rPr>
        <w:fldChar w:fldCharType="separate"/>
      </w:r>
      <w:r w:rsidRPr="00986AD5">
        <w:rPr>
          <w:rFonts w:ascii="Times New Roman" w:hAnsi="Times New Roman"/>
          <w:noProof/>
          <w:sz w:val="24"/>
          <w:vertAlign w:val="superscript"/>
        </w:rPr>
        <w:t>[</w:t>
      </w:r>
      <w:hyperlink w:anchor="_ENREF_48" w:tooltip="Yang, 2016 #211" w:history="1">
        <w:r w:rsidR="00BC04BF" w:rsidRPr="00986AD5">
          <w:rPr>
            <w:rFonts w:ascii="Times New Roman" w:hAnsi="Times New Roman"/>
            <w:noProof/>
            <w:sz w:val="24"/>
            <w:vertAlign w:val="superscript"/>
          </w:rPr>
          <w:t>25</w:t>
        </w:r>
      </w:hyperlink>
      <w:r w:rsidRPr="00986AD5">
        <w:rPr>
          <w:rFonts w:ascii="Times New Roman" w:hAnsi="Times New Roman"/>
          <w:noProof/>
          <w:sz w:val="24"/>
          <w:vertAlign w:val="superscript"/>
        </w:rPr>
        <w:t>]</w:t>
      </w:r>
      <w:r w:rsidRPr="00986AD5">
        <w:rPr>
          <w:rFonts w:ascii="Times New Roman" w:hAnsi="Times New Roman"/>
          <w:sz w:val="24"/>
        </w:rPr>
        <w:fldChar w:fldCharType="end"/>
      </w:r>
      <w:r w:rsidRPr="00986AD5">
        <w:t xml:space="preserve"> </w:t>
      </w:r>
      <w:r w:rsidRPr="00986AD5">
        <w:rPr>
          <w:rFonts w:ascii="Times New Roman" w:hAnsi="Times New Roman"/>
          <w:sz w:val="24"/>
        </w:rPr>
        <w:t xml:space="preserve">The pulsed beam of the </w:t>
      </w:r>
      <w:proofErr w:type="spellStart"/>
      <w:r w:rsidRPr="00986AD5">
        <w:rPr>
          <w:rFonts w:ascii="Times New Roman" w:hAnsi="Times New Roman"/>
          <w:sz w:val="24"/>
        </w:rPr>
        <w:t>silylidyne</w:t>
      </w:r>
      <w:proofErr w:type="spellEnd"/>
      <w:r w:rsidRPr="00986AD5">
        <w:rPr>
          <w:rFonts w:ascii="Times New Roman" w:hAnsi="Times New Roman"/>
          <w:sz w:val="24"/>
        </w:rPr>
        <w:t xml:space="preserve"> radicals passed through a skimmer and a four-slit chopper wheel rotating at 120 Hz selecting a part of the supersonic beam with a well-defined peak velocity (</w:t>
      </w:r>
      <w:proofErr w:type="spellStart"/>
      <w:r w:rsidRPr="00986AD5">
        <w:rPr>
          <w:rFonts w:ascii="Times New Roman" w:hAnsi="Times New Roman"/>
          <w:i/>
          <w:sz w:val="24"/>
        </w:rPr>
        <w:t>v</w:t>
      </w:r>
      <w:r w:rsidRPr="00986AD5">
        <w:rPr>
          <w:rFonts w:ascii="Times New Roman" w:hAnsi="Times New Roman"/>
          <w:sz w:val="24"/>
          <w:vertAlign w:val="subscript"/>
        </w:rPr>
        <w:t>p</w:t>
      </w:r>
      <w:proofErr w:type="spellEnd"/>
      <w:r w:rsidRPr="00986AD5">
        <w:rPr>
          <w:rFonts w:ascii="Times New Roman" w:hAnsi="Times New Roman"/>
          <w:sz w:val="24"/>
        </w:rPr>
        <w:t>) and speed ratio (</w:t>
      </w:r>
      <w:r w:rsidRPr="00986AD5">
        <w:rPr>
          <w:rFonts w:ascii="Times New Roman" w:hAnsi="Times New Roman"/>
          <w:i/>
          <w:sz w:val="24"/>
        </w:rPr>
        <w:t>S</w:t>
      </w:r>
      <w:r w:rsidRPr="00986AD5">
        <w:rPr>
          <w:rFonts w:ascii="Times New Roman" w:hAnsi="Times New Roman"/>
          <w:sz w:val="24"/>
        </w:rPr>
        <w:t>) of 1744 ± 11 ms</w:t>
      </w:r>
      <w:r w:rsidRPr="00986AD5">
        <w:rPr>
          <w:rFonts w:ascii="Times New Roman" w:hAnsi="Times New Roman"/>
          <w:sz w:val="24"/>
          <w:vertAlign w:val="superscript"/>
        </w:rPr>
        <w:t>-1</w:t>
      </w:r>
      <w:r w:rsidRPr="00986AD5">
        <w:rPr>
          <w:rFonts w:ascii="Times New Roman" w:hAnsi="Times New Roman"/>
          <w:sz w:val="24"/>
        </w:rPr>
        <w:t xml:space="preserve"> and 16.7 ± 1.8, respectively. The chopper wheel motor (2057S024B, </w:t>
      </w:r>
      <w:proofErr w:type="spellStart"/>
      <w:r w:rsidRPr="00986AD5">
        <w:rPr>
          <w:rFonts w:ascii="Times New Roman" w:hAnsi="Times New Roman"/>
          <w:sz w:val="24"/>
        </w:rPr>
        <w:t>Faulhaber</w:t>
      </w:r>
      <w:proofErr w:type="spellEnd"/>
      <w:r w:rsidRPr="00986AD5">
        <w:rPr>
          <w:rFonts w:ascii="Times New Roman" w:hAnsi="Times New Roman"/>
          <w:sz w:val="24"/>
        </w:rPr>
        <w:t xml:space="preserve">) was interfaced to a precision motion controller (MC 5005 S RS, </w:t>
      </w:r>
      <w:proofErr w:type="spellStart"/>
      <w:r w:rsidRPr="00986AD5">
        <w:rPr>
          <w:rFonts w:ascii="Times New Roman" w:hAnsi="Times New Roman"/>
          <w:sz w:val="24"/>
        </w:rPr>
        <w:t>Faulhaber</w:t>
      </w:r>
      <w:proofErr w:type="spellEnd"/>
      <w:r w:rsidRPr="00986AD5">
        <w:rPr>
          <w:rFonts w:ascii="Times New Roman" w:hAnsi="Times New Roman"/>
          <w:sz w:val="24"/>
        </w:rPr>
        <w:t>). Cables between the motor and the controller had to be shielded to ensure an interference-free operation of the motor. At frequencies of 480 Hz, the 2083.3 µs signal period was stable within ± 0.1 µs as determined via a digital oscilloscope (TDS 2024B, Tektronix). In the interaction region, this section of the pulse intersected the most intense part of a pulsed beam of germane (</w:t>
      </w:r>
      <w:r w:rsidR="00A71A81" w:rsidRPr="00986AD5">
        <w:rPr>
          <w:rFonts w:ascii="Times New Roman" w:hAnsi="Times New Roman"/>
          <w:sz w:val="24"/>
        </w:rPr>
        <w:t>Air Liquide</w:t>
      </w:r>
      <w:r w:rsidRPr="00986AD5">
        <w:rPr>
          <w:rFonts w:ascii="Times New Roman" w:hAnsi="Times New Roman"/>
          <w:sz w:val="24"/>
        </w:rPr>
        <w:t>, 99.999 %). The peak velocity and speed ratio of the germane pulse were determined to be 529 ± 5 ms</w:t>
      </w:r>
      <w:r w:rsidRPr="00986AD5">
        <w:rPr>
          <w:rFonts w:ascii="Times New Roman" w:hAnsi="Times New Roman"/>
          <w:sz w:val="24"/>
          <w:vertAlign w:val="superscript"/>
        </w:rPr>
        <w:t>-1</w:t>
      </w:r>
      <w:r w:rsidRPr="00986AD5">
        <w:rPr>
          <w:rFonts w:ascii="Times New Roman" w:hAnsi="Times New Roman"/>
          <w:sz w:val="24"/>
        </w:rPr>
        <w:t xml:space="preserve"> and 9.0 ± 0.7 yielding a nominal collision energy of 35.0 ± 0.4 kJ mol</w:t>
      </w:r>
      <w:r w:rsidRPr="00986AD5">
        <w:rPr>
          <w:rFonts w:ascii="Times New Roman" w:hAnsi="Times New Roman"/>
          <w:sz w:val="24"/>
          <w:vertAlign w:val="superscript"/>
        </w:rPr>
        <w:t xml:space="preserve">-1 </w:t>
      </w:r>
      <w:r w:rsidRPr="00986AD5">
        <w:rPr>
          <w:rFonts w:ascii="Times New Roman" w:hAnsi="Times New Roman"/>
          <w:sz w:val="24"/>
        </w:rPr>
        <w:t>as well as a center-of-mass (CM) angle of 39.2 ± 0.2</w:t>
      </w:r>
      <w:r w:rsidRPr="00986AD5">
        <w:rPr>
          <w:rFonts w:ascii="Times New Roman" w:hAnsi="Times New Roman"/>
          <w:sz w:val="24"/>
          <w:vertAlign w:val="superscript"/>
        </w:rPr>
        <w:t>°</w:t>
      </w:r>
      <w:r w:rsidRPr="00986AD5">
        <w:rPr>
          <w:rFonts w:ascii="Times New Roman" w:hAnsi="Times New Roman"/>
          <w:sz w:val="24"/>
        </w:rPr>
        <w:t>. To allow a ‘laser-o</w:t>
      </w:r>
      <w:r w:rsidR="00A71A81" w:rsidRPr="00986AD5">
        <w:rPr>
          <w:rFonts w:ascii="Times New Roman" w:hAnsi="Times New Roman"/>
          <w:sz w:val="24"/>
        </w:rPr>
        <w:t>n</w:t>
      </w:r>
      <w:r w:rsidRPr="00986AD5">
        <w:rPr>
          <w:rFonts w:ascii="Times New Roman" w:hAnsi="Times New Roman"/>
          <w:sz w:val="24"/>
        </w:rPr>
        <w:t>’ minus ‘laser-o</w:t>
      </w:r>
      <w:r w:rsidR="00A71A81" w:rsidRPr="00986AD5">
        <w:rPr>
          <w:rFonts w:ascii="Times New Roman" w:hAnsi="Times New Roman"/>
          <w:sz w:val="24"/>
        </w:rPr>
        <w:t>ff</w:t>
      </w:r>
      <w:r w:rsidRPr="00986AD5">
        <w:rPr>
          <w:rFonts w:ascii="Times New Roman" w:hAnsi="Times New Roman"/>
          <w:sz w:val="24"/>
        </w:rPr>
        <w:t>’ background subtraction, both pulsed valves were triggered at 120 Hz, but the laser was operated at half of the repetition rate at 60 Hz. The reactively scattered products were mass filtered after electron impact ionization utilizing a quadrupole mass spectrometer (QMS) operated in the time-of-flight (TOF) mode; ions are monitored by a Daly-type detector housed in a rotatable, triply-differentially pumped ultrahigh vacuum chamber (7</w:t>
      </w:r>
      <w:r w:rsidRPr="00986AD5">
        <w:rPr>
          <w:rFonts w:ascii="Times New Roman" w:hAnsi="Times New Roman"/>
          <w:sz w:val="24"/>
        </w:rPr>
        <w:sym w:font="Mathematica1" w:char="F0B4"/>
      </w:r>
      <w:r w:rsidRPr="00986AD5">
        <w:rPr>
          <w:rFonts w:ascii="Times New Roman" w:hAnsi="Times New Roman"/>
          <w:sz w:val="24"/>
        </w:rPr>
        <w:t>10</w:t>
      </w:r>
      <w:r w:rsidRPr="00986AD5">
        <w:rPr>
          <w:rFonts w:ascii="Times New Roman" w:hAnsi="Times New Roman"/>
          <w:sz w:val="24"/>
          <w:vertAlign w:val="superscript"/>
        </w:rPr>
        <w:t>-12</w:t>
      </w:r>
      <w:r w:rsidRPr="00986AD5">
        <w:rPr>
          <w:rFonts w:ascii="Times New Roman" w:hAnsi="Times New Roman"/>
          <w:sz w:val="24"/>
        </w:rPr>
        <w:t xml:space="preserve"> Torr).</w:t>
      </w:r>
      <w:r w:rsidRPr="00986AD5">
        <w:rPr>
          <w:rFonts w:ascii="Times New Roman" w:hAnsi="Times New Roman"/>
          <w:sz w:val="24"/>
        </w:rPr>
        <w:fldChar w:fldCharType="begin"/>
      </w:r>
      <w:r w:rsidRPr="00986AD5">
        <w:rPr>
          <w:rFonts w:ascii="Times New Roman" w:hAnsi="Times New Roman"/>
          <w:sz w:val="24"/>
        </w:rPr>
        <w:instrText xml:space="preserve"> ADDIN EN.CITE &lt;EndNote&gt;&lt;Cite&gt;&lt;Author&gt;Daly&lt;/Author&gt;&lt;Year&gt;1960&lt;/Year&gt;&lt;RecNum&gt;37&lt;/RecNum&gt;&lt;DisplayText&gt;&lt;style face="superscript"&gt;[26]&lt;/style&gt;&lt;/DisplayText&gt;&lt;record&gt;&lt;rec-number&gt;37&lt;/rec-number&gt;&lt;foreign-keys&gt;&lt;key app="EN" db-id="vfe2tfdfhtdrwnes0d9pvpzs09r0rdprtst5"&gt;37&lt;/key&gt;&lt;/foreign-keys&gt;&lt;ref-type name="Journal Article"&gt;17&lt;/ref-type&gt;&lt;contributors&gt;&lt;authors&gt;&lt;author&gt;Daly, NR&lt;/author&gt;&lt;/authors&gt;&lt;/contributors&gt;&lt;titles&gt;&lt;title&gt;Scintillation type mass spectrometer ion detector&lt;/title&gt;&lt;secondary-title&gt;Review of Scientific Instruments&lt;/secondary-title&gt;&lt;/titles&gt;&lt;periodical&gt;&lt;full-title&gt;Review of Scientific Instruments&lt;/full-title&gt;&lt;abbr-1&gt;Rev. Sci. lnstrum.&lt;/abbr-1&gt;&lt;abbr-2&gt;RScI&lt;/abbr-2&gt;&lt;/periodical&gt;&lt;pages&gt;264-267&lt;/pages&gt;&lt;volume&gt;31&lt;/volume&gt;&lt;number&gt;3&lt;/number&gt;&lt;section&gt;264&lt;/section&gt;&lt;dates&gt;&lt;year&gt;1960&lt;/year&gt;&lt;/dates&gt;&lt;isbn&gt;0034-6748&lt;/isbn&gt;&lt;urls&gt;&lt;/urls&gt;&lt;/record&gt;&lt;/Cite&gt;&lt;Cite&gt;&lt;Author&gt;Brink&lt;/Author&gt;&lt;Year&gt;1966&lt;/Year&gt;&lt;RecNum&gt;36&lt;/RecNum&gt;&lt;record&gt;&lt;rec-number&gt;36&lt;/rec-number&gt;&lt;foreign-keys&gt;&lt;key app="EN" db-id="vfe2tfdfhtdrwnes0d9pvpzs09r0rdprtst5"&gt;36&lt;/key&gt;&lt;/foreign-keys&gt;&lt;ref-type name="Journal Article"&gt;17&lt;/ref-type&gt;&lt;contributors&gt;&lt;authors&gt;&lt;author&gt;Brink, Gilbert O&lt;/author&gt;&lt;/authors&gt;&lt;/contributors&gt;&lt;titles&gt;&lt;title&gt;Electron bombardment molecular beam detector&lt;/title&gt;&lt;secondary-title&gt;Review of Scientific Instruments&lt;/secondary-title&gt;&lt;/titles&gt;&lt;periodical&gt;&lt;full-title&gt;Review of Scientific Instruments&lt;/full-title&gt;&lt;abbr-1&gt;Rev. Sci. lnstrum.&lt;/abbr-1&gt;&lt;abbr-2&gt;RScI&lt;/abbr-2&gt;&lt;/periodical&gt;&lt;pages&gt;857-860&lt;/pages&gt;&lt;volume&gt;37&lt;/volume&gt;&lt;number&gt;7&lt;/number&gt;&lt;section&gt;857&lt;/section&gt;&lt;dates&gt;&lt;year&gt;1966&lt;/year&gt;&lt;/dates&gt;&lt;isbn&gt;0034-6748&lt;/isbn&gt;&lt;urls&gt;&lt;/urls&gt;&lt;/record&gt;&lt;/Cite&gt;&lt;/EndNote&gt;</w:instrText>
      </w:r>
      <w:r w:rsidRPr="00986AD5">
        <w:rPr>
          <w:rFonts w:ascii="Times New Roman" w:hAnsi="Times New Roman"/>
          <w:sz w:val="24"/>
        </w:rPr>
        <w:fldChar w:fldCharType="separate"/>
      </w:r>
      <w:r w:rsidRPr="00986AD5">
        <w:rPr>
          <w:rFonts w:ascii="Times New Roman" w:hAnsi="Times New Roman"/>
          <w:noProof/>
          <w:sz w:val="24"/>
          <w:vertAlign w:val="superscript"/>
        </w:rPr>
        <w:t>[</w:t>
      </w:r>
      <w:hyperlink w:anchor="_ENREF_49" w:tooltip="Daly, 1960 #37" w:history="1">
        <w:r w:rsidR="00BC04BF" w:rsidRPr="00986AD5">
          <w:rPr>
            <w:rFonts w:ascii="Times New Roman" w:hAnsi="Times New Roman"/>
            <w:noProof/>
            <w:sz w:val="24"/>
            <w:vertAlign w:val="superscript"/>
          </w:rPr>
          <w:t>26</w:t>
        </w:r>
      </w:hyperlink>
      <w:r w:rsidRPr="00986AD5">
        <w:rPr>
          <w:rFonts w:ascii="Times New Roman" w:hAnsi="Times New Roman"/>
          <w:noProof/>
          <w:sz w:val="24"/>
          <w:vertAlign w:val="superscript"/>
        </w:rPr>
        <w:t>]</w:t>
      </w:r>
      <w:r w:rsidRPr="00986AD5">
        <w:rPr>
          <w:rFonts w:ascii="Times New Roman" w:hAnsi="Times New Roman"/>
          <w:sz w:val="24"/>
        </w:rPr>
        <w:fldChar w:fldCharType="end"/>
      </w:r>
      <w:r w:rsidRPr="00986AD5">
        <w:t xml:space="preserve"> </w:t>
      </w:r>
      <w:r w:rsidRPr="00986AD5">
        <w:rPr>
          <w:rFonts w:ascii="Times New Roman" w:hAnsi="Times New Roman"/>
          <w:sz w:val="24"/>
        </w:rPr>
        <w:t xml:space="preserve">This complete detector assembly is rotatable within the plane spanned by both supersonic beams to record angular-resolved TOF spectra. To collect information on the scattering dynamics, the laboratory data were transformed from the laboratory into the CM </w:t>
      </w:r>
      <w:r w:rsidRPr="00986AD5">
        <w:rPr>
          <w:rFonts w:ascii="Times New Roman" w:hAnsi="Times New Roman"/>
          <w:sz w:val="24"/>
        </w:rPr>
        <w:lastRenderedPageBreak/>
        <w:t>reference frame exploiting a forward-convolution routine</w:t>
      </w:r>
      <w:r w:rsidRPr="00986AD5">
        <w:rPr>
          <w:rFonts w:ascii="Times New Roman" w:hAnsi="Times New Roman"/>
          <w:sz w:val="24"/>
        </w:rPr>
        <w:fldChar w:fldCharType="begin"/>
      </w:r>
      <w:r w:rsidRPr="00986AD5">
        <w:rPr>
          <w:rFonts w:ascii="Times New Roman" w:hAnsi="Times New Roman"/>
          <w:sz w:val="24"/>
        </w:rPr>
        <w:instrText xml:space="preserve"> ADDIN EN.CITE &lt;EndNote&gt;&lt;Cite&gt;&lt;Author&gt;Weiss&lt;/Author&gt;&lt;Year&gt;1986&lt;/Year&gt;&lt;RecNum&gt;70&lt;/RecNum&gt;&lt;DisplayText&gt;&lt;style face="superscript"&gt;[27]&lt;/style&gt;&lt;/DisplayText&gt;&lt;record&gt;&lt;rec-number&gt;70&lt;/rec-number&gt;&lt;foreign-keys&gt;&lt;key app="EN" db-id="vfe2tfdfhtdrwnes0d9pvpzs09r0rdprtst5"&gt;70&lt;/key&gt;&lt;/foreign-keys&gt;&lt;ref-type name="Thesis"&gt;32&lt;/ref-type&gt;&lt;contributors&gt;&lt;authors&gt;&lt;author&gt;Weiss, PS&lt;/author&gt;&lt;/authors&gt;&lt;/contributors&gt;&lt;titles&gt;&lt;title&gt;Reaction dynamics of electronically excited alkali atoms with simple molecules&lt;/title&gt;&lt;/titles&gt;&lt;dates&gt;&lt;year&gt;1986&lt;/year&gt;&lt;/dates&gt;&lt;publisher&gt;Lawrence Berkeley Lab., CA (USA)&lt;/publisher&gt;&lt;urls&gt;&lt;/urls&gt;&lt;/record&gt;&lt;/Cite&gt;&lt;Cite&gt;&lt;Author&gt;Kaiser&lt;/Author&gt;&lt;Year&gt;2002&lt;/Year&gt;&lt;RecNum&gt;216&lt;/RecNum&gt;&lt;record&gt;&lt;rec-number&gt;216&lt;/rec-number&gt;&lt;foreign-keys&gt;&lt;key app="EN" db-id="vfe2tfdfhtdrwnes0d9pvpzs09r0rdprtst5"&gt;216&lt;/key&gt;&lt;/foreign-keys&gt;&lt;ref-type name="Journal Article"&gt;17&lt;/ref-type&gt;&lt;contributors&gt;&lt;authors&gt;&lt;author&gt;Kaiser, Ralf I&lt;/author&gt;&lt;author&gt;Le, Trung N&lt;/author&gt;&lt;author&gt;Nguyen, Thanh L&lt;/author&gt;&lt;author&gt;Mebel, Alexander M&lt;/author&gt;&lt;author&gt;Balucani, Nadia&lt;/author&gt;&lt;author&gt;Lee, Yuan T&lt;/author&gt;&lt;author&gt;Stahl, Frank&lt;/author&gt;&lt;author&gt;Schleyer, Paul v R&lt;/author&gt;&lt;author&gt;Schaefer Iii, Henry F&lt;/author&gt;&lt;/authors&gt;&lt;/contributors&gt;&lt;titles&gt;&lt;title&gt;A combined crossed molecular beam and ab initio investigation of C 2 and C 3 elementary reactions with unsaturated hydrocarbons—pathways to hydrogen deficient hydrocarbon radicals in combustion flames&lt;/title&gt;&lt;secondary-title&gt;Faraday discussions&lt;/secondary-title&gt;&lt;/titles&gt;&lt;periodical&gt;&lt;full-title&gt;Faraday discussions&lt;/full-title&gt;&lt;abbr-1&gt;Faraday Discuss.&lt;/abbr-1&gt;&lt;abbr-2&gt;FaDi&lt;/abbr-2&gt;&lt;/periodical&gt;&lt;pages&gt;51-66&lt;/pages&gt;&lt;volume&gt;119&lt;/volume&gt;&lt;dates&gt;&lt;year&gt;2002&lt;/year&gt;&lt;/dates&gt;&lt;urls&gt;&lt;/urls&gt;&lt;/record&gt;&lt;/Cite&gt;&lt;/EndNote&gt;</w:instrText>
      </w:r>
      <w:r w:rsidRPr="00986AD5">
        <w:rPr>
          <w:rFonts w:ascii="Times New Roman" w:hAnsi="Times New Roman"/>
          <w:sz w:val="24"/>
        </w:rPr>
        <w:fldChar w:fldCharType="separate"/>
      </w:r>
      <w:r w:rsidRPr="00986AD5">
        <w:rPr>
          <w:rFonts w:ascii="Times New Roman" w:hAnsi="Times New Roman"/>
          <w:noProof/>
          <w:sz w:val="24"/>
          <w:vertAlign w:val="superscript"/>
        </w:rPr>
        <w:t>[</w:t>
      </w:r>
      <w:hyperlink w:anchor="_ENREF_51" w:tooltip="Weiss, 1986 #70" w:history="1">
        <w:r w:rsidR="00BC04BF" w:rsidRPr="00986AD5">
          <w:rPr>
            <w:rFonts w:ascii="Times New Roman" w:hAnsi="Times New Roman"/>
            <w:noProof/>
            <w:sz w:val="24"/>
            <w:vertAlign w:val="superscript"/>
          </w:rPr>
          <w:t>27</w:t>
        </w:r>
      </w:hyperlink>
      <w:r w:rsidRPr="00986AD5">
        <w:rPr>
          <w:rFonts w:ascii="Times New Roman" w:hAnsi="Times New Roman"/>
          <w:noProof/>
          <w:sz w:val="24"/>
          <w:vertAlign w:val="superscript"/>
        </w:rPr>
        <w:t>]</w:t>
      </w:r>
      <w:r w:rsidRPr="00986AD5">
        <w:rPr>
          <w:rFonts w:ascii="Times New Roman" w:hAnsi="Times New Roman"/>
          <w:sz w:val="24"/>
        </w:rPr>
        <w:fldChar w:fldCharType="end"/>
      </w:r>
      <w:r w:rsidRPr="00986AD5">
        <w:rPr>
          <w:rFonts w:ascii="Times New Roman" w:hAnsi="Times New Roman"/>
          <w:sz w:val="24"/>
        </w:rPr>
        <w:t xml:space="preserve"> yielding an angular flux distribution, </w:t>
      </w:r>
      <w:r w:rsidRPr="00986AD5">
        <w:rPr>
          <w:rFonts w:ascii="Times New Roman" w:hAnsi="Times New Roman"/>
          <w:i/>
          <w:sz w:val="24"/>
        </w:rPr>
        <w:t>T(θ)</w:t>
      </w:r>
      <w:r w:rsidRPr="00986AD5">
        <w:rPr>
          <w:rFonts w:ascii="Times New Roman" w:hAnsi="Times New Roman"/>
          <w:sz w:val="24"/>
        </w:rPr>
        <w:t xml:space="preserve">, and translational energy flux distribution, </w:t>
      </w:r>
      <w:r w:rsidRPr="00986AD5">
        <w:rPr>
          <w:rFonts w:ascii="Times New Roman" w:hAnsi="Times New Roman"/>
          <w:i/>
          <w:sz w:val="24"/>
        </w:rPr>
        <w:t>P(E</w:t>
      </w:r>
      <w:r w:rsidRPr="00986AD5">
        <w:rPr>
          <w:rFonts w:ascii="Times New Roman" w:hAnsi="Times New Roman"/>
          <w:sz w:val="24"/>
          <w:vertAlign w:val="subscript"/>
        </w:rPr>
        <w:t>T</w:t>
      </w:r>
      <w:r w:rsidRPr="00986AD5">
        <w:rPr>
          <w:rFonts w:ascii="Times New Roman" w:hAnsi="Times New Roman"/>
          <w:i/>
          <w:sz w:val="24"/>
        </w:rPr>
        <w:t>)</w:t>
      </w:r>
      <w:r w:rsidRPr="00986AD5">
        <w:rPr>
          <w:rFonts w:ascii="Times New Roman" w:hAnsi="Times New Roman"/>
          <w:sz w:val="24"/>
        </w:rPr>
        <w:t xml:space="preserve">, in the CM system. The laboratory TOF spectra and the angular distributions are then reconstructed from the </w:t>
      </w:r>
      <w:r w:rsidRPr="00986AD5">
        <w:rPr>
          <w:rFonts w:ascii="Times New Roman" w:hAnsi="Times New Roman"/>
          <w:i/>
          <w:sz w:val="24"/>
        </w:rPr>
        <w:t>P(E</w:t>
      </w:r>
      <w:r w:rsidRPr="00986AD5">
        <w:rPr>
          <w:rFonts w:ascii="Times New Roman" w:hAnsi="Times New Roman"/>
          <w:sz w:val="24"/>
          <w:vertAlign w:val="subscript"/>
        </w:rPr>
        <w:t>T</w:t>
      </w:r>
      <w:r w:rsidRPr="00986AD5">
        <w:rPr>
          <w:rFonts w:ascii="Times New Roman" w:hAnsi="Times New Roman"/>
          <w:i/>
          <w:sz w:val="24"/>
        </w:rPr>
        <w:t>)</w:t>
      </w:r>
      <w:r w:rsidRPr="00986AD5">
        <w:rPr>
          <w:rFonts w:ascii="Times New Roman" w:hAnsi="Times New Roman"/>
          <w:sz w:val="24"/>
        </w:rPr>
        <w:t xml:space="preserve"> and </w:t>
      </w:r>
      <w:r w:rsidRPr="00986AD5">
        <w:rPr>
          <w:rFonts w:ascii="Times New Roman" w:hAnsi="Times New Roman"/>
          <w:i/>
          <w:sz w:val="24"/>
        </w:rPr>
        <w:t>T(θ)</w:t>
      </w:r>
      <w:r w:rsidRPr="00986AD5">
        <w:rPr>
          <w:rFonts w:ascii="Times New Roman" w:hAnsi="Times New Roman"/>
          <w:sz w:val="24"/>
        </w:rPr>
        <w:t xml:space="preserve"> functions.</w:t>
      </w:r>
      <w:r w:rsidRPr="00986AD5">
        <w:rPr>
          <w:rFonts w:ascii="Times New Roman" w:hAnsi="Times New Roman"/>
          <w:sz w:val="24"/>
        </w:rPr>
        <w:fldChar w:fldCharType="begin">
          <w:fldData xml:space="preserve">PEVuZE5vdGU+PENpdGU+PEF1dGhvcj5MZXZpbmU8L0F1dGhvcj48WWVhcj4xOTg4PC9ZZWFyPjxS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</w:fldData>
        </w:fldChar>
      </w:r>
      <w:r w:rsidRPr="00986AD5">
        <w:rPr>
          <w:rFonts w:ascii="Times New Roman" w:hAnsi="Times New Roman"/>
          <w:sz w:val="24"/>
        </w:rPr>
        <w:instrText xml:space="preserve"> ADDIN EN.CITE </w:instrText>
      </w:r>
      <w:r w:rsidRPr="00986AD5">
        <w:rPr>
          <w:rFonts w:ascii="Times New Roman" w:hAnsi="Times New Roman"/>
          <w:sz w:val="24"/>
        </w:rPr>
        <w:fldChar w:fldCharType="begin">
          <w:fldData xml:space="preserve">PEVuZE5vdGU+PENpdGU+PEF1dGhvcj5MZXZpbmU8L0F1dGhvcj48WWVhcj4xOTg4PC9ZZWFyPjxS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</w:fldData>
        </w:fldChar>
      </w:r>
      <w:r w:rsidRPr="00986AD5">
        <w:rPr>
          <w:rFonts w:ascii="Times New Roman" w:hAnsi="Times New Roman"/>
          <w:sz w:val="24"/>
        </w:rPr>
        <w:instrText xml:space="preserve"> ADDIN EN.CITE.DATA </w:instrText>
      </w:r>
      <w:r w:rsidRPr="00986AD5">
        <w:rPr>
          <w:rFonts w:ascii="Times New Roman" w:hAnsi="Times New Roman"/>
          <w:sz w:val="24"/>
        </w:rPr>
      </w:r>
      <w:r w:rsidRPr="00986AD5">
        <w:rPr>
          <w:rFonts w:ascii="Times New Roman" w:hAnsi="Times New Roman"/>
          <w:sz w:val="24"/>
        </w:rPr>
        <w:fldChar w:fldCharType="end"/>
      </w:r>
      <w:r w:rsidRPr="00986AD5">
        <w:rPr>
          <w:rFonts w:ascii="Times New Roman" w:hAnsi="Times New Roman"/>
          <w:sz w:val="24"/>
        </w:rPr>
      </w:r>
      <w:r w:rsidRPr="00986AD5">
        <w:rPr>
          <w:rFonts w:ascii="Times New Roman" w:hAnsi="Times New Roman"/>
          <w:sz w:val="24"/>
        </w:rPr>
        <w:fldChar w:fldCharType="separate"/>
      </w:r>
      <w:r w:rsidRPr="00986AD5">
        <w:rPr>
          <w:rFonts w:ascii="Times New Roman" w:hAnsi="Times New Roman"/>
          <w:noProof/>
          <w:sz w:val="24"/>
          <w:vertAlign w:val="superscript"/>
        </w:rPr>
        <w:t>[</w:t>
      </w:r>
      <w:hyperlink w:anchor="_ENREF_53" w:tooltip="Levine, 1988 #217" w:history="1">
        <w:r w:rsidR="00BC04BF" w:rsidRPr="00986AD5">
          <w:rPr>
            <w:rFonts w:ascii="Times New Roman" w:hAnsi="Times New Roman"/>
            <w:noProof/>
            <w:sz w:val="24"/>
            <w:vertAlign w:val="superscript"/>
          </w:rPr>
          <w:t>28</w:t>
        </w:r>
      </w:hyperlink>
      <w:r w:rsidRPr="00986AD5">
        <w:rPr>
          <w:rFonts w:ascii="Times New Roman" w:hAnsi="Times New Roman"/>
          <w:noProof/>
          <w:sz w:val="24"/>
          <w:vertAlign w:val="superscript"/>
        </w:rPr>
        <w:t>]</w:t>
      </w:r>
      <w:r w:rsidRPr="00986AD5">
        <w:rPr>
          <w:rFonts w:ascii="Times New Roman" w:hAnsi="Times New Roman"/>
          <w:sz w:val="24"/>
        </w:rPr>
        <w:fldChar w:fldCharType="end"/>
      </w:r>
    </w:p>
    <w:p w14:paraId="15457A73" w14:textId="39787D1A" w:rsidR="00EF385E" w:rsidRDefault="00F459F3" w:rsidP="00EF385E">
      <w:pPr>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2.2 </w:t>
      </w:r>
      <w:r w:rsidR="00EF385E" w:rsidRPr="00CC7032">
        <w:rPr>
          <w:rFonts w:ascii="Times New Roman" w:hAnsi="Times New Roman" w:cs="Times New Roman"/>
          <w:b/>
          <w:color w:val="000000" w:themeColor="text1"/>
          <w:sz w:val="24"/>
          <w:szCs w:val="24"/>
        </w:rPr>
        <w:t>Computational</w:t>
      </w:r>
    </w:p>
    <w:p w14:paraId="57B9C858" w14:textId="5CC1FBCB" w:rsidR="00EF385E" w:rsidRPr="00EF385E" w:rsidRDefault="00EF385E" w:rsidP="00EF385E">
      <w:pPr>
        <w:spacing w:line="360" w:lineRule="auto"/>
        <w:jc w:val="both"/>
        <w:rPr>
          <w:rFonts w:ascii="Times New Roman" w:hAnsi="Times New Roman" w:cs="Times New Roman"/>
          <w:iCs/>
          <w:sz w:val="24"/>
          <w:szCs w:val="24"/>
        </w:rPr>
      </w:pPr>
      <w:r w:rsidRPr="00986AD5">
        <w:rPr>
          <w:rFonts w:ascii="Times New Roman" w:hAnsi="Times New Roman" w:cs="Times New Roman"/>
          <w:sz w:val="24"/>
          <w:szCs w:val="24"/>
        </w:rPr>
        <w:t xml:space="preserve">Geometries of the reactants, products, intermediates, and transition states partaking in the </w:t>
      </w:r>
      <w:proofErr w:type="spellStart"/>
      <w:r w:rsidRPr="00986AD5">
        <w:rPr>
          <w:rFonts w:ascii="Times New Roman" w:hAnsi="Times New Roman" w:cs="Times New Roman"/>
          <w:sz w:val="24"/>
          <w:szCs w:val="24"/>
        </w:rPr>
        <w:t>SiH</w:t>
      </w:r>
      <w:proofErr w:type="spellEnd"/>
      <w:r w:rsidRPr="00986AD5">
        <w:rPr>
          <w:rFonts w:ascii="Times New Roman" w:hAnsi="Times New Roman" w:cs="Times New Roman"/>
          <w:sz w:val="24"/>
          <w:szCs w:val="24"/>
        </w:rPr>
        <w:t xml:space="preserve"> + GeH</w:t>
      </w:r>
      <w:r w:rsidRPr="00986AD5">
        <w:rPr>
          <w:rFonts w:ascii="Times New Roman" w:hAnsi="Times New Roman" w:cs="Times New Roman"/>
          <w:sz w:val="24"/>
          <w:szCs w:val="24"/>
          <w:vertAlign w:val="subscript"/>
        </w:rPr>
        <w:t>4</w:t>
      </w:r>
      <w:r w:rsidRPr="00986AD5">
        <w:rPr>
          <w:rFonts w:ascii="Times New Roman" w:hAnsi="Times New Roman" w:cs="Times New Roman"/>
          <w:sz w:val="24"/>
          <w:szCs w:val="24"/>
        </w:rPr>
        <w:t xml:space="preserve"> reaction were optimized with the doubly hybrid DFT B2PLYPD3 method</w:t>
      </w:r>
      <w:r w:rsidRPr="00986AD5">
        <w:rPr>
          <w:rFonts w:ascii="Times New Roman" w:hAnsi="Times New Roman" w:cs="Times New Roman"/>
          <w:sz w:val="24"/>
          <w:szCs w:val="24"/>
        </w:rPr>
        <w:fldChar w:fldCharType="begin">
          <w:fldData xml:space="preserve">PEVuZE5vdGU+PENpdGU+PEF1dGhvcj5HcmltbWU8L0F1dGhvcj48WWVhcj4yMDA2PC9ZZWFyPjxS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</w:fldData>
        </w:fldChar>
      </w:r>
      <w:r w:rsidRPr="00986AD5">
        <w:rPr>
          <w:rFonts w:ascii="Times New Roman" w:hAnsi="Times New Roman" w:cs="Times New Roman"/>
          <w:sz w:val="24"/>
          <w:szCs w:val="24"/>
        </w:rPr>
        <w:instrText xml:space="preserve"> ADDIN EN.CITE </w:instrText>
      </w:r>
      <w:r w:rsidRPr="00986AD5">
        <w:rPr>
          <w:rFonts w:ascii="Times New Roman" w:hAnsi="Times New Roman" w:cs="Times New Roman"/>
          <w:sz w:val="24"/>
          <w:szCs w:val="24"/>
        </w:rPr>
        <w:fldChar w:fldCharType="begin">
          <w:fldData xml:space="preserve">PEVuZE5vdGU+PENpdGU+PEF1dGhvcj5HcmltbWU8L0F1dGhvcj48WWVhcj4yMDA2PC9ZZWFyPjxS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</w:fldData>
        </w:fldChar>
      </w:r>
      <w:r w:rsidRPr="00986AD5">
        <w:rPr>
          <w:rFonts w:ascii="Times New Roman" w:hAnsi="Times New Roman" w:cs="Times New Roman"/>
          <w:sz w:val="24"/>
          <w:szCs w:val="24"/>
        </w:rPr>
        <w:instrText xml:space="preserve"> ADDIN EN.CITE.DATA </w:instrText>
      </w:r>
      <w:r w:rsidRPr="00986AD5">
        <w:rPr>
          <w:rFonts w:ascii="Times New Roman" w:hAnsi="Times New Roman" w:cs="Times New Roman"/>
          <w:sz w:val="24"/>
          <w:szCs w:val="24"/>
        </w:rPr>
      </w:r>
      <w:r w:rsidRPr="00986AD5">
        <w:rPr>
          <w:rFonts w:ascii="Times New Roman" w:hAnsi="Times New Roman" w:cs="Times New Roman"/>
          <w:sz w:val="24"/>
          <w:szCs w:val="24"/>
        </w:rPr>
        <w:fldChar w:fldCharType="end"/>
      </w:r>
      <w:r w:rsidRPr="00986AD5">
        <w:rPr>
          <w:rFonts w:ascii="Times New Roman" w:hAnsi="Times New Roman" w:cs="Times New Roman"/>
          <w:sz w:val="24"/>
          <w:szCs w:val="24"/>
        </w:rPr>
      </w:r>
      <w:r w:rsidRPr="00986AD5">
        <w:rPr>
          <w:rFonts w:ascii="Times New Roman" w:hAnsi="Times New Roman" w:cs="Times New Roman"/>
          <w:sz w:val="24"/>
          <w:szCs w:val="24"/>
        </w:rPr>
        <w:fldChar w:fldCharType="separate"/>
      </w:r>
      <w:r w:rsidRPr="00986AD5">
        <w:rPr>
          <w:rFonts w:ascii="Times New Roman" w:hAnsi="Times New Roman" w:cs="Times New Roman"/>
          <w:noProof/>
          <w:sz w:val="24"/>
          <w:szCs w:val="24"/>
          <w:vertAlign w:val="superscript"/>
        </w:rPr>
        <w:t>[</w:t>
      </w:r>
      <w:hyperlink w:anchor="_ENREF_56" w:tooltip="Grimme, 2006 #291" w:history="1">
        <w:r w:rsidR="00BC04BF" w:rsidRPr="00986AD5">
          <w:rPr>
            <w:rFonts w:ascii="Times New Roman" w:hAnsi="Times New Roman" w:cs="Times New Roman"/>
            <w:noProof/>
            <w:sz w:val="24"/>
            <w:szCs w:val="24"/>
            <w:vertAlign w:val="superscript"/>
          </w:rPr>
          <w:t>29</w:t>
        </w:r>
      </w:hyperlink>
      <w:r w:rsidRPr="00986AD5">
        <w:rPr>
          <w:rFonts w:ascii="Times New Roman" w:hAnsi="Times New Roman" w:cs="Times New Roman"/>
          <w:noProof/>
          <w:sz w:val="24"/>
          <w:szCs w:val="24"/>
          <w:vertAlign w:val="superscript"/>
        </w:rPr>
        <w:t>]</w:t>
      </w:r>
      <w:r w:rsidRPr="00986AD5">
        <w:rPr>
          <w:rFonts w:ascii="Times New Roman" w:hAnsi="Times New Roman" w:cs="Times New Roman"/>
          <w:sz w:val="24"/>
          <w:szCs w:val="24"/>
        </w:rPr>
        <w:fldChar w:fldCharType="end"/>
      </w:r>
      <w:r w:rsidRPr="00986AD5" w:rsidDel="00205E76">
        <w:rPr>
          <w:rStyle w:val="af3"/>
          <w:rFonts w:ascii="Times New Roman" w:eastAsia="Microsoft YaHei UI" w:hAnsi="Times New Roman" w:cs="Times New Roman"/>
          <w:sz w:val="24"/>
          <w:szCs w:val="24"/>
        </w:rPr>
        <w:t xml:space="preserve"> </w:t>
      </w:r>
      <w:r w:rsidRPr="00986AD5">
        <w:rPr>
          <w:rFonts w:ascii="Times New Roman" w:hAnsi="Times New Roman" w:cs="Times New Roman"/>
          <w:sz w:val="24"/>
          <w:szCs w:val="24"/>
        </w:rPr>
        <w:t>and Dunning’s correlation-consistent cc-</w:t>
      </w:r>
      <w:proofErr w:type="spellStart"/>
      <w:r w:rsidRPr="00986AD5">
        <w:rPr>
          <w:rFonts w:ascii="Times New Roman" w:hAnsi="Times New Roman" w:cs="Times New Roman"/>
          <w:sz w:val="24"/>
          <w:szCs w:val="24"/>
        </w:rPr>
        <w:t>pVTZ</w:t>
      </w:r>
      <w:proofErr w:type="spellEnd"/>
      <w:r w:rsidRPr="00986AD5">
        <w:rPr>
          <w:rFonts w:ascii="Times New Roman" w:hAnsi="Times New Roman" w:cs="Times New Roman"/>
          <w:sz w:val="24"/>
          <w:szCs w:val="24"/>
        </w:rPr>
        <w:t xml:space="preserve"> basis set.</w:t>
      </w:r>
      <w:r w:rsidRPr="00986AD5">
        <w:rPr>
          <w:rFonts w:ascii="Times New Roman" w:hAnsi="Times New Roman" w:cs="Times New Roman"/>
          <w:sz w:val="24"/>
          <w:szCs w:val="24"/>
        </w:rPr>
        <w:fldChar w:fldCharType="begin"/>
      </w:r>
      <w:r w:rsidRPr="00986AD5">
        <w:rPr>
          <w:rFonts w:ascii="Times New Roman" w:hAnsi="Times New Roman" w:cs="Times New Roman"/>
          <w:sz w:val="24"/>
          <w:szCs w:val="24"/>
        </w:rPr>
        <w:instrText xml:space="preserve"> ADDIN EN.CITE &lt;EndNote&gt;&lt;Cite&gt;&lt;Author&gt;Dunning Jr&lt;/Author&gt;&lt;Year&gt;1989&lt;/Year&gt;&lt;RecNum&gt;295&lt;/RecNum&gt;&lt;DisplayText&gt;&lt;style face="superscript"&gt;[30]&lt;/style&gt;&lt;/DisplayText&gt;&lt;record&gt;&lt;rec-number&gt;295&lt;/rec-number&gt;&lt;foreign-keys&gt;&lt;key app="EN" db-id="vfe2tfdfhtdrwnes0d9pvpzs09r0rdprtst5"&gt;295&lt;/key&gt;&lt;/foreign-keys&gt;&lt;ref-type name="Journal Article"&gt;17&lt;/ref-type&gt;&lt;contributors&gt;&lt;authors&gt;&lt;author&gt;Dunning Jr, Thom H&lt;/author&gt;&lt;/authors&gt;&lt;/contributors&gt;&lt;titles&gt;&lt;title&gt;Gaussian basis sets for use in correlated molecular calculations. I. The atoms boron through neon and hydrogen&lt;/title&gt;&lt;secondary-title&gt;The Journal of chemical physics&lt;/secondary-title&gt;&lt;/titles&gt;&lt;periodical&gt;&lt;full-title&gt;The Journal of chemical physics&lt;/full-title&gt;&lt;abbr-1&gt;J. Chem. Phys.&lt;/abbr-1&gt;&lt;abbr-2&gt;JChPh&lt;/abbr-2&gt;&lt;/periodical&gt;&lt;pages&gt;1007-1023&lt;/pages&gt;&lt;volume&gt;90&lt;/volume&gt;&lt;number&gt;2&lt;/number&gt;&lt;dates&gt;&lt;year&gt;1989&lt;/year&gt;&lt;/dates&gt;&lt;isbn&gt;0021-9606&lt;/isbn&gt;&lt;urls&gt;&lt;/urls&gt;&lt;/record&gt;&lt;/Cite&gt;&lt;/EndNote&gt;</w:instrText>
      </w:r>
      <w:r w:rsidRPr="00986AD5">
        <w:rPr>
          <w:rFonts w:ascii="Times New Roman" w:hAnsi="Times New Roman" w:cs="Times New Roman"/>
          <w:sz w:val="24"/>
          <w:szCs w:val="24"/>
        </w:rPr>
        <w:fldChar w:fldCharType="separate"/>
      </w:r>
      <w:r w:rsidRPr="00986AD5">
        <w:rPr>
          <w:rFonts w:ascii="Times New Roman" w:hAnsi="Times New Roman" w:cs="Times New Roman"/>
          <w:noProof/>
          <w:sz w:val="24"/>
          <w:szCs w:val="24"/>
          <w:vertAlign w:val="superscript"/>
        </w:rPr>
        <w:t>[</w:t>
      </w:r>
      <w:hyperlink w:anchor="_ENREF_59" w:tooltip="Dunning Jr, 1989 #295" w:history="1">
        <w:r w:rsidR="00BC04BF" w:rsidRPr="00986AD5">
          <w:rPr>
            <w:rFonts w:ascii="Times New Roman" w:hAnsi="Times New Roman" w:cs="Times New Roman"/>
            <w:noProof/>
            <w:sz w:val="24"/>
            <w:szCs w:val="24"/>
            <w:vertAlign w:val="superscript"/>
          </w:rPr>
          <w:t>30</w:t>
        </w:r>
      </w:hyperlink>
      <w:r w:rsidRPr="00986AD5">
        <w:rPr>
          <w:rFonts w:ascii="Times New Roman" w:hAnsi="Times New Roman" w:cs="Times New Roman"/>
          <w:noProof/>
          <w:sz w:val="24"/>
          <w:szCs w:val="24"/>
          <w:vertAlign w:val="superscript"/>
        </w:rPr>
        <w:t>]</w:t>
      </w:r>
      <w:r w:rsidRPr="00986AD5">
        <w:rPr>
          <w:rFonts w:ascii="Times New Roman" w:hAnsi="Times New Roman" w:cs="Times New Roman"/>
          <w:sz w:val="24"/>
          <w:szCs w:val="24"/>
        </w:rPr>
        <w:fldChar w:fldCharType="end"/>
      </w:r>
      <w:r w:rsidRPr="00986AD5">
        <w:rPr>
          <w:rFonts w:ascii="Times New Roman" w:hAnsi="Times New Roman" w:cs="Times New Roman"/>
          <w:sz w:val="24"/>
          <w:szCs w:val="24"/>
        </w:rPr>
        <w:t xml:space="preserve"> Vibrational frequencies and zero-point vibrational energy corrections (ZPE) were evaluated at the same B2PLYPD3/cc-</w:t>
      </w:r>
      <w:proofErr w:type="spellStart"/>
      <w:r w:rsidRPr="00986AD5">
        <w:rPr>
          <w:rFonts w:ascii="Times New Roman" w:hAnsi="Times New Roman" w:cs="Times New Roman"/>
          <w:sz w:val="24"/>
          <w:szCs w:val="24"/>
        </w:rPr>
        <w:t>pVTZ</w:t>
      </w:r>
      <w:proofErr w:type="spellEnd"/>
      <w:r w:rsidRPr="00986AD5">
        <w:rPr>
          <w:rFonts w:ascii="Times New Roman" w:hAnsi="Times New Roman" w:cs="Times New Roman"/>
          <w:sz w:val="24"/>
          <w:szCs w:val="24"/>
        </w:rPr>
        <w:t xml:space="preserve"> level of theory. </w:t>
      </w:r>
      <w:r w:rsidRPr="00986AD5">
        <w:rPr>
          <w:rFonts w:ascii="Times New Roman" w:eastAsia="Times New Roman" w:hAnsi="Times New Roman" w:cs="Times New Roman"/>
          <w:sz w:val="24"/>
          <w:szCs w:val="24"/>
        </w:rPr>
        <w:t>All connections between transition states and local minima were verified by intrinsic reaction coordinate (IRC) calculations.</w:t>
      </w:r>
      <w:r w:rsidRPr="00986AD5">
        <w:rPr>
          <w:rFonts w:ascii="Times New Roman" w:hAnsi="Times New Roman" w:cs="Times New Roman"/>
          <w:sz w:val="24"/>
          <w:szCs w:val="24"/>
        </w:rPr>
        <w:t xml:space="preserve"> Single-point energies of the optimized structures were rectified using the explicitly correlated coupled clusters CCSD(T)-F12/cc-pVQZ-f12 method</w:t>
      </w:r>
      <w:r w:rsidRPr="00986AD5">
        <w:rPr>
          <w:rFonts w:ascii="Times New Roman" w:hAnsi="Times New Roman" w:cs="Times New Roman"/>
          <w:sz w:val="24"/>
          <w:szCs w:val="24"/>
        </w:rPr>
        <w:fldChar w:fldCharType="begin"/>
      </w:r>
      <w:r w:rsidRPr="00986AD5">
        <w:rPr>
          <w:rFonts w:ascii="Times New Roman" w:hAnsi="Times New Roman" w:cs="Times New Roman"/>
          <w:sz w:val="24"/>
          <w:szCs w:val="24"/>
        </w:rPr>
        <w:instrText xml:space="preserve"> ADDIN EN.CITE &lt;EndNote&gt;&lt;Cite&gt;&lt;Author&gt;Adler&lt;/Author&gt;&lt;Year&gt;2007&lt;/Year&gt;&lt;RecNum&gt;298&lt;/RecNum&gt;&lt;DisplayText&gt;&lt;style face="superscript"&gt;[31]&lt;/style&gt;&lt;/DisplayText&gt;&lt;record&gt;&lt;rec-number&gt;298&lt;/rec-number&gt;&lt;foreign-keys&gt;&lt;key app="EN" db-id="vfe2tfdfhtdrwnes0d9pvpzs09r0rdprtst5"&gt;298&lt;/key&gt;&lt;/foreign-keys&gt;&lt;ref-type name="Journal Article"&gt;17&lt;/ref-type&gt;&lt;contributors&gt;&lt;authors&gt;&lt;author&gt;Adler, Thomas B&lt;/author&gt;&lt;author&gt;Knizia, Gerald&lt;/author&gt;&lt;author&gt;Werner, Hans-Joachim&lt;/author&gt;&lt;/authors&gt;&lt;/contributors&gt;&lt;titles&gt;&lt;title&gt;A simple and efficient CCSD (T)-F12 approximation&lt;/title&gt;&lt;secondary-title&gt;THE JOURNAL OF CHEMICAL PHYSICS&lt;/secondary-title&gt;&lt;/titles&gt;&lt;periodical&gt;&lt;full-title&gt;The Journal of chemical physics&lt;/full-title&gt;&lt;abbr-1&gt;J. Chem. Phys.&lt;/abbr-1&gt;&lt;abbr-2&gt;JChPh&lt;/abbr-2&gt;&lt;/periodical&gt;&lt;pages&gt;221106&lt;/pages&gt;&lt;volume&gt;127&lt;/volume&gt;&lt;dates&gt;&lt;year&gt;2007&lt;/year&gt;&lt;/dates&gt;&lt;urls&gt;&lt;/urls&gt;&lt;/record&gt;&lt;/Cite&gt;&lt;Cite&gt;&lt;Author&gt;Knizia&lt;/Author&gt;&lt;Year&gt;2009&lt;/Year&gt;&lt;RecNum&gt;297&lt;/RecNum&gt;&lt;record&gt;&lt;rec-number&gt;297&lt;/rec-number&gt;&lt;foreign-keys&gt;&lt;key app="EN" db-id="vfe2tfdfhtdrwnes0d9pvpzs09r0rdprtst5"&gt;297&lt;/key&gt;&lt;/foreign-keys&gt;&lt;ref-type name="Journal Article"&gt;17&lt;/ref-type&gt;&lt;contributors&gt;&lt;authors&gt;&lt;author&gt;Knizia, Gerald&lt;/author&gt;&lt;author&gt;Adler, Thomas B&lt;/author&gt;&lt;author&gt;Werner, Hans-Joachim&lt;/author&gt;&lt;/authors&gt;&lt;/contributors&gt;&lt;titles&gt;&lt;title&gt;Simplified CCSD (T)-F12 methods: Theory and benchmarks&lt;/title&gt;&lt;secondary-title&gt;The Journal of chemical physics&lt;/secondary-title&gt;&lt;/titles&gt;&lt;periodical&gt;&lt;full-title&gt;The Journal of chemical physics&lt;/full-title&gt;&lt;abbr-1&gt;J. Chem. Phys.&lt;/abbr-1&gt;&lt;abbr-2&gt;JChPh&lt;/abbr-2&gt;&lt;/periodical&gt;&lt;pages&gt;054104&lt;/pages&gt;&lt;volume&gt;130&lt;/volume&gt;&lt;number&gt;5&lt;/number&gt;&lt;dates&gt;&lt;year&gt;2009&lt;/year&gt;&lt;/dates&gt;&lt;isbn&gt;0021-9606&lt;/isbn&gt;&lt;urls&gt;&lt;/urls&gt;&lt;/record&gt;&lt;/Cite&gt;&lt;/EndNote&gt;</w:instrText>
      </w:r>
      <w:r w:rsidRPr="00986AD5">
        <w:rPr>
          <w:rFonts w:ascii="Times New Roman" w:hAnsi="Times New Roman" w:cs="Times New Roman"/>
          <w:sz w:val="24"/>
          <w:szCs w:val="24"/>
        </w:rPr>
        <w:fldChar w:fldCharType="separate"/>
      </w:r>
      <w:r w:rsidRPr="00986AD5">
        <w:rPr>
          <w:rFonts w:ascii="Times New Roman" w:hAnsi="Times New Roman" w:cs="Times New Roman"/>
          <w:noProof/>
          <w:sz w:val="24"/>
          <w:szCs w:val="24"/>
          <w:vertAlign w:val="superscript"/>
        </w:rPr>
        <w:t>[</w:t>
      </w:r>
      <w:hyperlink w:anchor="_ENREF_60" w:tooltip="Adler, 2007 #298" w:history="1">
        <w:r w:rsidR="00BC04BF" w:rsidRPr="00986AD5">
          <w:rPr>
            <w:rFonts w:ascii="Times New Roman" w:hAnsi="Times New Roman" w:cs="Times New Roman"/>
            <w:noProof/>
            <w:sz w:val="24"/>
            <w:szCs w:val="24"/>
            <w:vertAlign w:val="superscript"/>
          </w:rPr>
          <w:t>31</w:t>
        </w:r>
      </w:hyperlink>
      <w:r w:rsidRPr="00986AD5">
        <w:rPr>
          <w:rFonts w:ascii="Times New Roman" w:hAnsi="Times New Roman" w:cs="Times New Roman"/>
          <w:noProof/>
          <w:sz w:val="24"/>
          <w:szCs w:val="24"/>
          <w:vertAlign w:val="superscript"/>
        </w:rPr>
        <w:t>]</w:t>
      </w:r>
      <w:r w:rsidRPr="00986AD5">
        <w:rPr>
          <w:rFonts w:ascii="Times New Roman" w:hAnsi="Times New Roman" w:cs="Times New Roman"/>
          <w:sz w:val="24"/>
          <w:szCs w:val="24"/>
        </w:rPr>
        <w:fldChar w:fldCharType="end"/>
      </w:r>
      <w:r w:rsidRPr="00986AD5">
        <w:rPr>
          <w:rFonts w:ascii="Times New Roman" w:hAnsi="Times New Roman" w:cs="Times New Roman"/>
          <w:sz w:val="24"/>
          <w:szCs w:val="24"/>
        </w:rPr>
        <w:t xml:space="preserve"> to approximate CCSD(T)/CBS energies within the coupled clusters theory with single and double excitations with perturbative treatment of triple excitations in the complete basis set limit. The anticipated accuracy of the CCSD(T)-F12/cc-pVQZ-f12//B2PLYPD3/cc-</w:t>
      </w:r>
      <w:proofErr w:type="spellStart"/>
      <w:r w:rsidRPr="00986AD5">
        <w:rPr>
          <w:rFonts w:ascii="Times New Roman" w:hAnsi="Times New Roman" w:cs="Times New Roman"/>
          <w:sz w:val="24"/>
          <w:szCs w:val="24"/>
        </w:rPr>
        <w:t>pVTZ</w:t>
      </w:r>
      <w:proofErr w:type="spellEnd"/>
      <w:r w:rsidRPr="00986AD5">
        <w:rPr>
          <w:rFonts w:ascii="Times New Roman" w:hAnsi="Times New Roman" w:cs="Times New Roman"/>
          <w:sz w:val="24"/>
          <w:szCs w:val="24"/>
        </w:rPr>
        <w:t xml:space="preserve"> + ZPE(B2PLYPD3/cc-</w:t>
      </w:r>
      <w:proofErr w:type="spellStart"/>
      <w:r w:rsidRPr="00986AD5">
        <w:rPr>
          <w:rFonts w:ascii="Times New Roman" w:hAnsi="Times New Roman" w:cs="Times New Roman"/>
          <w:sz w:val="24"/>
          <w:szCs w:val="24"/>
        </w:rPr>
        <w:t>pVTZ</w:t>
      </w:r>
      <w:proofErr w:type="spellEnd"/>
      <w:r w:rsidRPr="00986AD5">
        <w:rPr>
          <w:rFonts w:ascii="Times New Roman" w:hAnsi="Times New Roman" w:cs="Times New Roman"/>
          <w:sz w:val="24"/>
          <w:szCs w:val="24"/>
        </w:rPr>
        <w:t>) relative energies is typically within 4 kJ mol</w:t>
      </w:r>
      <w:r w:rsidRPr="00986AD5">
        <w:rPr>
          <w:rFonts w:ascii="Times New Roman" w:hAnsi="Times New Roman" w:cs="Times New Roman"/>
          <w:sz w:val="24"/>
          <w:szCs w:val="24"/>
          <w:vertAlign w:val="superscript"/>
        </w:rPr>
        <w:t>-1</w:t>
      </w:r>
      <w:r w:rsidRPr="00986AD5">
        <w:rPr>
          <w:rFonts w:ascii="Times New Roman" w:hAnsi="Times New Roman" w:cs="Times New Roman"/>
          <w:sz w:val="24"/>
          <w:szCs w:val="24"/>
        </w:rPr>
        <w:t>.</w:t>
      </w:r>
      <w:r w:rsidRPr="00986AD5">
        <w:rPr>
          <w:rFonts w:ascii="Times New Roman" w:hAnsi="Times New Roman" w:cs="Times New Roman"/>
          <w:sz w:val="24"/>
          <w:szCs w:val="24"/>
        </w:rPr>
        <w:fldChar w:fldCharType="begin"/>
      </w:r>
      <w:r w:rsidRPr="00986AD5">
        <w:rPr>
          <w:rFonts w:ascii="Times New Roman" w:hAnsi="Times New Roman" w:cs="Times New Roman"/>
          <w:sz w:val="24"/>
          <w:szCs w:val="24"/>
        </w:rPr>
        <w:instrText xml:space="preserve"> ADDIN EN.CITE &lt;EndNote&gt;&lt;Cite&gt;&lt;Author&gt;Zhang&lt;/Author&gt;&lt;Year&gt;2012&lt;/Year&gt;&lt;RecNum&gt;299&lt;/RecNum&gt;&lt;DisplayText&gt;&lt;style face="superscript"&gt;[32]&lt;/style&gt;&lt;/DisplayText&gt;&lt;record&gt;&lt;rec-number&gt;299&lt;/rec-number&gt;&lt;foreign-keys&gt;&lt;key app="EN" db-id="vfe2tfdfhtdrwnes0d9pvpzs09r0rdprtst5"&gt;299&lt;/key&gt;&lt;/foreign-keys&gt;&lt;ref-type name="Journal Article"&gt;17&lt;/ref-type&gt;&lt;contributors&gt;&lt;authors&gt;&lt;author&gt;Zhang, Jinmei&lt;/author&gt;&lt;author&gt;Valeev, Edward F&lt;/author&gt;&lt;/authors&gt;&lt;/contributors&gt;&lt;titles&gt;&lt;title&gt;Prediction of reaction barriers and thermochemical properties with explicitly correlated coupled-cluster methods: a basis set assessment&lt;/title&gt;&lt;secondary-title&gt;Journal of chemical theory and computation&lt;/secondary-title&gt;&lt;/titles&gt;&lt;periodical&gt;&lt;full-title&gt;Journal of chemical theory and computation&lt;/full-title&gt;&lt;abbr-1&gt;J. Chem. Theory Comput.&lt;/abbr-1&gt;&lt;/periodical&gt;&lt;pages&gt;3175-3186&lt;/pages&gt;&lt;volume&gt;8&lt;/volume&gt;&lt;number&gt;9&lt;/number&gt;&lt;dates&gt;&lt;year&gt;2012&lt;/year&gt;&lt;/dates&gt;&lt;isbn&gt;1549-9618&lt;/isbn&gt;&lt;urls&gt;&lt;/urls&gt;&lt;/record&gt;&lt;/Cite&gt;&lt;/EndNote&gt;</w:instrText>
      </w:r>
      <w:r w:rsidRPr="00986AD5">
        <w:rPr>
          <w:rFonts w:ascii="Times New Roman" w:hAnsi="Times New Roman" w:cs="Times New Roman"/>
          <w:sz w:val="24"/>
          <w:szCs w:val="24"/>
        </w:rPr>
        <w:fldChar w:fldCharType="separate"/>
      </w:r>
      <w:r w:rsidRPr="00986AD5">
        <w:rPr>
          <w:rFonts w:ascii="Times New Roman" w:hAnsi="Times New Roman" w:cs="Times New Roman"/>
          <w:noProof/>
          <w:sz w:val="24"/>
          <w:szCs w:val="24"/>
          <w:vertAlign w:val="superscript"/>
        </w:rPr>
        <w:t>[</w:t>
      </w:r>
      <w:hyperlink w:anchor="_ENREF_62" w:tooltip="Zhang, 2012 #299" w:history="1">
        <w:r w:rsidR="00BC04BF" w:rsidRPr="00986AD5">
          <w:rPr>
            <w:rFonts w:ascii="Times New Roman" w:hAnsi="Times New Roman" w:cs="Times New Roman"/>
            <w:noProof/>
            <w:sz w:val="24"/>
            <w:szCs w:val="24"/>
            <w:vertAlign w:val="superscript"/>
          </w:rPr>
          <w:t>32</w:t>
        </w:r>
      </w:hyperlink>
      <w:r w:rsidRPr="00986AD5">
        <w:rPr>
          <w:rFonts w:ascii="Times New Roman" w:hAnsi="Times New Roman" w:cs="Times New Roman"/>
          <w:noProof/>
          <w:sz w:val="24"/>
          <w:szCs w:val="24"/>
          <w:vertAlign w:val="superscript"/>
        </w:rPr>
        <w:t>]</w:t>
      </w:r>
      <w:r w:rsidRPr="00986AD5">
        <w:rPr>
          <w:rFonts w:ascii="Times New Roman" w:hAnsi="Times New Roman" w:cs="Times New Roman"/>
          <w:sz w:val="24"/>
          <w:szCs w:val="24"/>
        </w:rPr>
        <w:fldChar w:fldCharType="end"/>
      </w:r>
      <w:r w:rsidRPr="00986AD5">
        <w:rPr>
          <w:rFonts w:ascii="Times New Roman" w:hAnsi="Times New Roman" w:cs="Times New Roman"/>
          <w:sz w:val="24"/>
          <w:szCs w:val="24"/>
        </w:rPr>
        <w:t xml:space="preserve"> B2PLYPD3 calculations were performed using the Gaussian 09</w:t>
      </w:r>
      <w:r w:rsidRPr="00986AD5">
        <w:rPr>
          <w:rFonts w:ascii="Times New Roman" w:hAnsi="Times New Roman" w:cs="Times New Roman"/>
          <w:sz w:val="24"/>
          <w:szCs w:val="24"/>
        </w:rPr>
        <w:fldChar w:fldCharType="begin"/>
      </w:r>
      <w:r w:rsidRPr="00986AD5">
        <w:rPr>
          <w:rFonts w:ascii="Times New Roman" w:hAnsi="Times New Roman" w:cs="Times New Roman"/>
          <w:sz w:val="24"/>
          <w:szCs w:val="24"/>
        </w:rPr>
        <w:instrText xml:space="preserve"> ADDIN EN.CITE &lt;EndNote&gt;&lt;Cite&gt;&lt;Author&gt;Frisch&lt;/Author&gt;&lt;Year&gt;2009&lt;/Year&gt;&lt;RecNum&gt;81&lt;/RecNum&gt;&lt;DisplayText&gt;&lt;style face="superscript"&gt;[33]&lt;/style&gt;&lt;/DisplayText&gt;&lt;record&gt;&lt;rec-number&gt;81&lt;/rec-number&gt;&lt;foreign-keys&gt;&lt;key app="EN" db-id="vfe2tfdfhtdrwnes0d9pvpzs09r0rdprtst5"&gt;81&lt;/key&gt;&lt;/foreign-keys&gt;&lt;ref-type name="Book"&gt;6&lt;/ref-type&gt;&lt;contributors&gt;&lt;authors&gt;&lt;author&gt;Frisch, MJ&lt;/author&gt;&lt;author&gt;Trucks, GW&lt;/author&gt;&lt;author&gt;Schlegel, HB&lt;/author&gt;&lt;author&gt;Scuseria, GE&lt;/author&gt;&lt;author&gt;Robb, MA&lt;/author&gt;&lt;author&gt;Cheeseman, JR&lt;/author&gt;&lt;author&gt;Scalmani, G&lt;/author&gt;&lt;author&gt;Barone, V&lt;/author&gt;&lt;author&gt;Mennucci, B&lt;/author&gt;&lt;/authors&gt;&lt;/contributors&gt;&lt;titles&gt;&lt;title&gt;Gaussian 09 Revision D. 01&lt;/title&gt;&lt;secondary-title&gt;Gaussian, Inc.: Wallingford CT&lt;/secondary-title&gt;&lt;/titles&gt;&lt;periodical&gt;&lt;full-title&gt;Gaussian, Inc.: Wallingford CT&lt;/full-title&gt;&lt;/periodical&gt;&lt;dates&gt;&lt;year&gt;2009&lt;/year&gt;&lt;/dates&gt;&lt;publisher&gt;Gaussian, Inc.: Wallingford CT&lt;/publisher&gt;&lt;urls&gt;&lt;/urls&gt;&lt;/record&gt;&lt;/Cite&gt;&lt;/EndNote&gt;</w:instrText>
      </w:r>
      <w:r w:rsidRPr="00986AD5">
        <w:rPr>
          <w:rFonts w:ascii="Times New Roman" w:hAnsi="Times New Roman" w:cs="Times New Roman"/>
          <w:sz w:val="24"/>
          <w:szCs w:val="24"/>
        </w:rPr>
        <w:fldChar w:fldCharType="separate"/>
      </w:r>
      <w:r w:rsidRPr="00986AD5">
        <w:rPr>
          <w:rFonts w:ascii="Times New Roman" w:hAnsi="Times New Roman" w:cs="Times New Roman"/>
          <w:noProof/>
          <w:sz w:val="24"/>
          <w:szCs w:val="24"/>
          <w:vertAlign w:val="superscript"/>
        </w:rPr>
        <w:t>[</w:t>
      </w:r>
      <w:hyperlink w:anchor="_ENREF_63" w:tooltip="Frisch, 2009 #81" w:history="1">
        <w:r w:rsidR="00BC04BF" w:rsidRPr="00986AD5">
          <w:rPr>
            <w:rFonts w:ascii="Times New Roman" w:hAnsi="Times New Roman" w:cs="Times New Roman"/>
            <w:noProof/>
            <w:sz w:val="24"/>
            <w:szCs w:val="24"/>
            <w:vertAlign w:val="superscript"/>
          </w:rPr>
          <w:t>33</w:t>
        </w:r>
      </w:hyperlink>
      <w:r w:rsidRPr="00986AD5">
        <w:rPr>
          <w:rFonts w:ascii="Times New Roman" w:hAnsi="Times New Roman" w:cs="Times New Roman"/>
          <w:noProof/>
          <w:sz w:val="24"/>
          <w:szCs w:val="24"/>
          <w:vertAlign w:val="superscript"/>
        </w:rPr>
        <w:t>]</w:t>
      </w:r>
      <w:r w:rsidRPr="00986AD5">
        <w:rPr>
          <w:rFonts w:ascii="Times New Roman" w:hAnsi="Times New Roman" w:cs="Times New Roman"/>
          <w:sz w:val="24"/>
          <w:szCs w:val="24"/>
        </w:rPr>
        <w:fldChar w:fldCharType="end"/>
      </w:r>
      <w:r w:rsidRPr="00986AD5">
        <w:rPr>
          <w:rFonts w:ascii="Times New Roman" w:hAnsi="Times New Roman" w:cs="Times New Roman"/>
          <w:sz w:val="24"/>
          <w:szCs w:val="24"/>
        </w:rPr>
        <w:t xml:space="preserve"> software package and the CCSD(T)-F12 calculations were carried out using </w:t>
      </w:r>
      <w:proofErr w:type="spellStart"/>
      <w:r w:rsidRPr="00986AD5">
        <w:rPr>
          <w:rFonts w:ascii="Times New Roman" w:hAnsi="Times New Roman" w:cs="Times New Roman"/>
          <w:sz w:val="24"/>
          <w:szCs w:val="24"/>
        </w:rPr>
        <w:t>Molpro</w:t>
      </w:r>
      <w:proofErr w:type="spellEnd"/>
      <w:r w:rsidRPr="00986AD5">
        <w:rPr>
          <w:rFonts w:ascii="Times New Roman" w:hAnsi="Times New Roman" w:cs="Times New Roman"/>
          <w:sz w:val="24"/>
          <w:szCs w:val="24"/>
        </w:rPr>
        <w:t xml:space="preserve"> 2010.</w:t>
      </w:r>
      <w:r w:rsidRPr="00986AD5">
        <w:rPr>
          <w:rFonts w:ascii="Times New Roman" w:hAnsi="Times New Roman" w:cs="Times New Roman"/>
          <w:sz w:val="24"/>
          <w:szCs w:val="24"/>
        </w:rPr>
        <w:fldChar w:fldCharType="begin"/>
      </w:r>
      <w:r w:rsidRPr="00986AD5">
        <w:rPr>
          <w:rFonts w:ascii="Times New Roman" w:hAnsi="Times New Roman" w:cs="Times New Roman"/>
          <w:sz w:val="24"/>
          <w:szCs w:val="24"/>
        </w:rPr>
        <w:instrText xml:space="preserve"> ADDIN EN.CITE &lt;EndNote&gt;&lt;Cite&gt;&lt;Author&gt;Werner&lt;/Author&gt;&lt;Year&gt;2010&lt;/Year&gt;&lt;RecNum&gt;83&lt;/RecNum&gt;&lt;DisplayText&gt;&lt;style face="superscript"&gt;[34]&lt;/style&gt;&lt;/DisplayText&gt;&lt;record&gt;&lt;rec-number&gt;83&lt;/rec-number&gt;&lt;foreign-keys&gt;&lt;key app="EN" db-id="vfe2tfdfhtdrwnes0d9pvpzs09r0rdprtst5"&gt;83&lt;/key&gt;&lt;/foreign-keys&gt;&lt;ref-type name="Book"&gt;6&lt;/ref-type&gt;&lt;contributors&gt;&lt;authors&gt;&lt;author&gt;Werner, H-JKPJ&lt;/author&gt;&lt;author&gt;Knowles, PJ&lt;/author&gt;&lt;author&gt;Lindh, R&lt;/author&gt;&lt;author&gt;Manby, FR&lt;/author&gt;&lt;author&gt;Schütz, M&lt;/author&gt;&lt;author&gt;Celani, P&lt;/author&gt;&lt;author&gt;Korona, T&lt;/author&gt;&lt;author&gt;Mitrushenkov, A&lt;/author&gt;&lt;author&gt;Rauhut, G&lt;/author&gt;&lt;/authors&gt;&lt;/contributors&gt;&lt;titles&gt;&lt;title&gt;MOLPRO, version 2010.1, a package of ab initio programs&lt;/title&gt;&lt;/titles&gt;&lt;dates&gt;&lt;year&gt;2010&lt;/year&gt;&lt;/dates&gt;&lt;publisher&gt;University of Cardiff, Cardiff, UK&lt;/publisher&gt;&lt;urls&gt;&lt;/urls&gt;&lt;/record&gt;&lt;/Cite&gt;&lt;/EndNote&gt;</w:instrText>
      </w:r>
      <w:r w:rsidRPr="00986AD5">
        <w:rPr>
          <w:rFonts w:ascii="Times New Roman" w:hAnsi="Times New Roman" w:cs="Times New Roman"/>
          <w:sz w:val="24"/>
          <w:szCs w:val="24"/>
        </w:rPr>
        <w:fldChar w:fldCharType="separate"/>
      </w:r>
      <w:r w:rsidRPr="00986AD5">
        <w:rPr>
          <w:rFonts w:ascii="Times New Roman" w:hAnsi="Times New Roman" w:cs="Times New Roman"/>
          <w:noProof/>
          <w:sz w:val="24"/>
          <w:szCs w:val="24"/>
          <w:vertAlign w:val="superscript"/>
        </w:rPr>
        <w:t>[</w:t>
      </w:r>
      <w:hyperlink w:anchor="_ENREF_64" w:tooltip="Werner, 2010 #83" w:history="1">
        <w:r w:rsidR="00BC04BF" w:rsidRPr="00986AD5">
          <w:rPr>
            <w:rFonts w:ascii="Times New Roman" w:hAnsi="Times New Roman" w:cs="Times New Roman"/>
            <w:noProof/>
            <w:sz w:val="24"/>
            <w:szCs w:val="24"/>
            <w:vertAlign w:val="superscript"/>
          </w:rPr>
          <w:t>34</w:t>
        </w:r>
      </w:hyperlink>
      <w:r w:rsidRPr="00986AD5">
        <w:rPr>
          <w:rFonts w:ascii="Times New Roman" w:hAnsi="Times New Roman" w:cs="Times New Roman"/>
          <w:noProof/>
          <w:sz w:val="24"/>
          <w:szCs w:val="24"/>
          <w:vertAlign w:val="superscript"/>
        </w:rPr>
        <w:t>]</w:t>
      </w:r>
      <w:r w:rsidRPr="00986AD5">
        <w:rPr>
          <w:rFonts w:ascii="Times New Roman" w:hAnsi="Times New Roman" w:cs="Times New Roman"/>
          <w:sz w:val="24"/>
          <w:szCs w:val="24"/>
        </w:rPr>
        <w:fldChar w:fldCharType="end"/>
      </w:r>
      <w:r w:rsidRPr="00986AD5">
        <w:rPr>
          <w:rFonts w:ascii="Times New Roman" w:hAnsi="Times New Roman" w:cs="Times New Roman"/>
          <w:sz w:val="24"/>
          <w:szCs w:val="24"/>
        </w:rPr>
        <w:t xml:space="preserve"> </w:t>
      </w:r>
      <w:r w:rsidRPr="00986AD5">
        <w:rPr>
          <w:rFonts w:ascii="Times New Roman" w:hAnsi="Times New Roman" w:cs="Times New Roman"/>
          <w:color w:val="000000"/>
          <w:sz w:val="24"/>
          <w:szCs w:val="24"/>
        </w:rPr>
        <w:t>Rice-</w:t>
      </w:r>
      <w:proofErr w:type="spellStart"/>
      <w:r w:rsidRPr="00986AD5">
        <w:rPr>
          <w:rFonts w:ascii="Times New Roman" w:hAnsi="Times New Roman" w:cs="Times New Roman"/>
          <w:color w:val="000000"/>
          <w:sz w:val="24"/>
          <w:szCs w:val="24"/>
        </w:rPr>
        <w:t>Ramsperger</w:t>
      </w:r>
      <w:proofErr w:type="spellEnd"/>
      <w:r w:rsidRPr="00986AD5">
        <w:rPr>
          <w:rFonts w:ascii="Times New Roman" w:hAnsi="Times New Roman" w:cs="Times New Roman"/>
          <w:color w:val="000000"/>
          <w:sz w:val="24"/>
          <w:szCs w:val="24"/>
        </w:rPr>
        <w:t>-Kassel-Marcus (RRKM) theory,</w:t>
      </w:r>
      <w:r w:rsidRPr="00986AD5">
        <w:rPr>
          <w:rFonts w:ascii="Times New Roman" w:hAnsi="Times New Roman" w:cs="Times New Roman"/>
          <w:color w:val="000000"/>
          <w:sz w:val="24"/>
          <w:szCs w:val="24"/>
        </w:rPr>
        <w:fldChar w:fldCharType="begin"/>
      </w:r>
      <w:r w:rsidRPr="00986AD5">
        <w:rPr>
          <w:rFonts w:ascii="Times New Roman" w:hAnsi="Times New Roman" w:cs="Times New Roman"/>
          <w:color w:val="000000"/>
          <w:sz w:val="24"/>
          <w:szCs w:val="24"/>
        </w:rPr>
        <w:instrText xml:space="preserve"> ADDIN EN.CITE &lt;EndNote&gt;&lt;Cite&gt;&lt;Author&gt;Robinson&lt;/Author&gt;&lt;Year&gt;1972&lt;/Year&gt;&lt;RecNum&gt;86&lt;/RecNum&gt;&lt;DisplayText&gt;&lt;style face="superscript"&gt;[35]&lt;/style&gt;&lt;/DisplayText&gt;&lt;record&gt;&lt;rec-number&gt;86&lt;/rec-number&gt;&lt;foreign-keys&gt;&lt;key app="EN" db-id="vfe2tfdfhtdrwnes0d9pvpzs09r0rdprtst5"&gt;86&lt;/key&gt;&lt;/foreign-keys&gt;&lt;ref-type name="Book"&gt;6&lt;/ref-type&gt;&lt;contributors&gt;&lt;authors&gt;&lt;author&gt;Robinson, Peter John&lt;/author&gt;&lt;author&gt;Holbrook, Kenneth A&lt;/author&gt;&lt;/authors&gt;&lt;/contributors&gt;&lt;titles&gt;&lt;title&gt;Unimolecular reactions&lt;/title&gt;&lt;/titles&gt;&lt;dates&gt;&lt;year&gt;1972&lt;/year&gt;&lt;/dates&gt;&lt;publisher&gt;Wiley, New York&lt;/publisher&gt;&lt;urls&gt;&lt;/urls&gt;&lt;/record&gt;&lt;/Cite&gt;&lt;Cite&gt;&lt;Author&gt;Eyring&lt;/Author&gt;&lt;Year&gt;1980&lt;/Year&gt;&lt;RecNum&gt;88&lt;/RecNum&gt;&lt;record&gt;&lt;rec-number&gt;88&lt;/rec-number&gt;&lt;foreign-keys&gt;&lt;key app="EN" db-id="vfe2tfdfhtdrwnes0d9pvpzs09r0rdprtst5"&gt;88&lt;/key&gt;&lt;/foreign-keys&gt;&lt;ref-type name="Book"&gt;6&lt;/ref-type&gt;&lt;contributors&gt;&lt;authors&gt;&lt;author&gt;Eyring, Henry&lt;/author&gt;&lt;author&gt;Lin, S. H.&lt;/author&gt;&lt;author&gt;Lin, S. M.&lt;/author&gt;&lt;/authors&gt;&lt;/contributors&gt;&lt;titles&gt;&lt;title&gt;Basic chemical kinetics&lt;/title&gt;&lt;/titles&gt;&lt;dates&gt;&lt;year&gt;1980&lt;/year&gt;&lt;/dates&gt;&lt;publisher&gt;John Wiley &amp;amp; Sons, New York&lt;/publisher&gt;&lt;urls&gt;&lt;/urls&gt;&lt;/record&gt;&lt;/Cite&gt;&lt;Cite&gt;&lt;Author&gt;Steinfeld&lt;/Author&gt;&lt;Year&gt;1982&lt;/Year&gt;&lt;RecNum&gt;90&lt;/RecNum&gt;&lt;record&gt;&lt;rec-number&gt;90&lt;/rec-number&gt;&lt;foreign-keys&gt;&lt;key app="EN" db-id="vfe2tfdfhtdrwnes0d9pvpzs09r0rdprtst5"&gt;90&lt;/key&gt;&lt;/foreign-keys&gt;&lt;ref-type name="Book"&gt;6&lt;/ref-type&gt;&lt;contributors&gt;&lt;authors&gt;&lt;author&gt;Steinfeld, Jeffrey I&lt;/author&gt;&lt;author&gt;Francisco, Joseph Salvadore&lt;/author&gt;&lt;author&gt;Hase, William L&lt;/author&gt;&lt;/authors&gt;&lt;/contributors&gt;&lt;titles&gt;&lt;title&gt;Chemical kinetics and dynamics&lt;/title&gt;&lt;/titles&gt;&lt;volume&gt;3&lt;/volume&gt;&lt;dates&gt;&lt;year&gt;1982&lt;/year&gt;&lt;/dates&gt;&lt;publisher&gt;Prentice Hall, Englewood Cliffs&lt;/publisher&gt;&lt;urls&gt;&lt;/urls&gt;&lt;/record&gt;&lt;/Cite&gt;&lt;/EndNote&gt;</w:instrText>
      </w:r>
      <w:r w:rsidRPr="00986AD5">
        <w:rPr>
          <w:rFonts w:ascii="Times New Roman" w:hAnsi="Times New Roman" w:cs="Times New Roman"/>
          <w:color w:val="000000"/>
          <w:sz w:val="24"/>
          <w:szCs w:val="24"/>
        </w:rPr>
        <w:fldChar w:fldCharType="separate"/>
      </w:r>
      <w:r w:rsidRPr="00986AD5">
        <w:rPr>
          <w:rFonts w:ascii="Times New Roman" w:hAnsi="Times New Roman" w:cs="Times New Roman"/>
          <w:noProof/>
          <w:color w:val="000000"/>
          <w:sz w:val="24"/>
          <w:szCs w:val="24"/>
          <w:vertAlign w:val="superscript"/>
        </w:rPr>
        <w:t>[</w:t>
      </w:r>
      <w:hyperlink w:anchor="_ENREF_65" w:tooltip="Robinson, 1972 #86" w:history="1">
        <w:r w:rsidR="00BC04BF" w:rsidRPr="00986AD5">
          <w:rPr>
            <w:rFonts w:ascii="Times New Roman" w:hAnsi="Times New Roman" w:cs="Times New Roman"/>
            <w:noProof/>
            <w:color w:val="000000"/>
            <w:sz w:val="24"/>
            <w:szCs w:val="24"/>
            <w:vertAlign w:val="superscript"/>
          </w:rPr>
          <w:t>35</w:t>
        </w:r>
      </w:hyperlink>
      <w:r w:rsidRPr="00986AD5">
        <w:rPr>
          <w:rFonts w:ascii="Times New Roman" w:hAnsi="Times New Roman" w:cs="Times New Roman"/>
          <w:noProof/>
          <w:color w:val="000000"/>
          <w:sz w:val="24"/>
          <w:szCs w:val="24"/>
          <w:vertAlign w:val="superscript"/>
        </w:rPr>
        <w:t>]</w:t>
      </w:r>
      <w:r w:rsidRPr="00986AD5">
        <w:rPr>
          <w:rFonts w:ascii="Times New Roman" w:hAnsi="Times New Roman" w:cs="Times New Roman"/>
          <w:color w:val="000000"/>
          <w:sz w:val="24"/>
          <w:szCs w:val="24"/>
        </w:rPr>
        <w:fldChar w:fldCharType="end"/>
      </w:r>
      <w:r w:rsidRPr="00986AD5" w:rsidDel="00E06408">
        <w:rPr>
          <w:rStyle w:val="af3"/>
          <w:rFonts w:ascii="Times New Roman" w:eastAsia="Microsoft YaHei UI" w:hAnsi="Times New Roman" w:cs="Times New Roman"/>
          <w:color w:val="000000"/>
          <w:sz w:val="24"/>
          <w:szCs w:val="24"/>
        </w:rPr>
        <w:t xml:space="preserve"> </w:t>
      </w:r>
      <w:r w:rsidRPr="00986AD5">
        <w:rPr>
          <w:rFonts w:ascii="Times New Roman" w:hAnsi="Times New Roman" w:cs="Times New Roman"/>
          <w:color w:val="000000"/>
          <w:sz w:val="24"/>
          <w:szCs w:val="24"/>
        </w:rPr>
        <w:t xml:space="preserve"> was used to compute energy-dependent rate constants of all unimolecular reaction steps on the SiGeH</w:t>
      </w:r>
      <w:r w:rsidRPr="00986AD5">
        <w:rPr>
          <w:rFonts w:ascii="Times New Roman" w:hAnsi="Times New Roman" w:cs="Times New Roman"/>
          <w:color w:val="000000"/>
          <w:sz w:val="24"/>
          <w:szCs w:val="24"/>
          <w:vertAlign w:val="subscript"/>
        </w:rPr>
        <w:t>5</w:t>
      </w:r>
      <w:r w:rsidRPr="00986AD5">
        <w:rPr>
          <w:rFonts w:ascii="Times New Roman" w:hAnsi="Times New Roman" w:cs="Times New Roman"/>
          <w:color w:val="000000"/>
          <w:sz w:val="24"/>
          <w:szCs w:val="24"/>
        </w:rPr>
        <w:t xml:space="preserve"> PES following the initial formation of the </w:t>
      </w:r>
      <w:r w:rsidRPr="00986AD5">
        <w:rPr>
          <w:rFonts w:ascii="Times New Roman" w:hAnsi="Times New Roman" w:cs="Times New Roman"/>
          <w:b/>
          <w:color w:val="000000"/>
          <w:sz w:val="24"/>
          <w:szCs w:val="24"/>
        </w:rPr>
        <w:t>i0</w:t>
      </w:r>
      <w:r w:rsidRPr="00986AD5">
        <w:rPr>
          <w:rFonts w:ascii="Times New Roman" w:hAnsi="Times New Roman" w:cs="Times New Roman"/>
          <w:color w:val="000000"/>
          <w:sz w:val="24"/>
          <w:szCs w:val="24"/>
        </w:rPr>
        <w:t xml:space="preserve"> complex in the entrance channel. Internal energy dependent rate constants were computed within the harmonic approximation using </w:t>
      </w:r>
      <w:r w:rsidRPr="00986AD5">
        <w:rPr>
          <w:rFonts w:ascii="Times New Roman" w:hAnsi="Times New Roman" w:cs="Times New Roman"/>
          <w:sz w:val="24"/>
          <w:szCs w:val="24"/>
        </w:rPr>
        <w:t>B2PLYPD3/cc-</w:t>
      </w:r>
      <w:proofErr w:type="spellStart"/>
      <w:r w:rsidRPr="00986AD5">
        <w:rPr>
          <w:rFonts w:ascii="Times New Roman" w:hAnsi="Times New Roman" w:cs="Times New Roman"/>
          <w:sz w:val="24"/>
          <w:szCs w:val="24"/>
        </w:rPr>
        <w:t>pVTZ</w:t>
      </w:r>
      <w:proofErr w:type="spellEnd"/>
      <w:r w:rsidRPr="00986AD5">
        <w:rPr>
          <w:rFonts w:ascii="Times New Roman" w:hAnsi="Times New Roman" w:cs="Times New Roman"/>
          <w:color w:val="000000"/>
          <w:sz w:val="24"/>
          <w:szCs w:val="24"/>
        </w:rPr>
        <w:t xml:space="preserve"> frequencies using our in-house code,</w:t>
      </w:r>
      <w:bookmarkStart w:id="1" w:name="_Ref54630048"/>
      <w:r w:rsidRPr="00986AD5">
        <w:rPr>
          <w:rFonts w:ascii="Times New Roman" w:hAnsi="Times New Roman" w:cs="Times New Roman"/>
          <w:color w:val="000000"/>
          <w:sz w:val="24"/>
          <w:szCs w:val="24"/>
        </w:rPr>
        <w:fldChar w:fldCharType="begin">
          <w:fldData xml:space="preserve">PEVuZE5vdGU+PENpdGU+PEF1dGhvcj5IZTwvQXV0aG9yPjxZZWFyPjIwMTk8L1llYXI+PFJlY051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</w:fldData>
        </w:fldChar>
      </w:r>
      <w:r w:rsidRPr="00986AD5">
        <w:rPr>
          <w:rFonts w:ascii="Times New Roman" w:hAnsi="Times New Roman" w:cs="Times New Roman"/>
          <w:color w:val="000000"/>
          <w:sz w:val="24"/>
          <w:szCs w:val="24"/>
        </w:rPr>
        <w:instrText xml:space="preserve"> ADDIN EN.CITE </w:instrText>
      </w:r>
      <w:r w:rsidRPr="00986AD5">
        <w:rPr>
          <w:rFonts w:ascii="Times New Roman" w:hAnsi="Times New Roman" w:cs="Times New Roman"/>
          <w:color w:val="000000"/>
          <w:sz w:val="24"/>
          <w:szCs w:val="24"/>
        </w:rPr>
        <w:fldChar w:fldCharType="begin">
          <w:fldData xml:space="preserve">PEVuZE5vdGU+PENpdGU+PEF1dGhvcj5IZTwvQXV0aG9yPjxZZWFyPjIwMTk8L1llYXI+PFJlY051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</w:fldData>
        </w:fldChar>
      </w:r>
      <w:r w:rsidRPr="00986AD5">
        <w:rPr>
          <w:rFonts w:ascii="Times New Roman" w:hAnsi="Times New Roman" w:cs="Times New Roman"/>
          <w:color w:val="000000"/>
          <w:sz w:val="24"/>
          <w:szCs w:val="24"/>
        </w:rPr>
        <w:instrText xml:space="preserve"> ADDIN EN.CITE.DATA </w:instrText>
      </w:r>
      <w:r w:rsidRPr="00986AD5">
        <w:rPr>
          <w:rFonts w:ascii="Times New Roman" w:hAnsi="Times New Roman" w:cs="Times New Roman"/>
          <w:color w:val="000000"/>
          <w:sz w:val="24"/>
          <w:szCs w:val="24"/>
        </w:rPr>
      </w:r>
      <w:r w:rsidRPr="00986AD5">
        <w:rPr>
          <w:rFonts w:ascii="Times New Roman" w:hAnsi="Times New Roman" w:cs="Times New Roman"/>
          <w:color w:val="000000"/>
          <w:sz w:val="24"/>
          <w:szCs w:val="24"/>
        </w:rPr>
        <w:fldChar w:fldCharType="end"/>
      </w:r>
      <w:r w:rsidRPr="00986AD5">
        <w:rPr>
          <w:rFonts w:ascii="Times New Roman" w:hAnsi="Times New Roman" w:cs="Times New Roman"/>
          <w:color w:val="000000"/>
          <w:sz w:val="24"/>
          <w:szCs w:val="24"/>
        </w:rPr>
      </w:r>
      <w:r w:rsidRPr="00986AD5">
        <w:rPr>
          <w:rFonts w:ascii="Times New Roman" w:hAnsi="Times New Roman" w:cs="Times New Roman"/>
          <w:color w:val="000000"/>
          <w:sz w:val="24"/>
          <w:szCs w:val="24"/>
        </w:rPr>
        <w:fldChar w:fldCharType="separate"/>
      </w:r>
      <w:r w:rsidRPr="00986AD5">
        <w:rPr>
          <w:rFonts w:ascii="Times New Roman" w:hAnsi="Times New Roman" w:cs="Times New Roman"/>
          <w:noProof/>
          <w:color w:val="000000"/>
          <w:sz w:val="24"/>
          <w:szCs w:val="24"/>
          <w:vertAlign w:val="superscript"/>
        </w:rPr>
        <w:t>[</w:t>
      </w:r>
      <w:hyperlink w:anchor="_ENREF_68" w:tooltip="He, 2019 #91" w:history="1">
        <w:r w:rsidR="00BC04BF" w:rsidRPr="00986AD5">
          <w:rPr>
            <w:rFonts w:ascii="Times New Roman" w:hAnsi="Times New Roman" w:cs="Times New Roman"/>
            <w:noProof/>
            <w:color w:val="000000"/>
            <w:sz w:val="24"/>
            <w:szCs w:val="24"/>
            <w:vertAlign w:val="superscript"/>
          </w:rPr>
          <w:t>36</w:t>
        </w:r>
      </w:hyperlink>
      <w:r w:rsidRPr="00986AD5">
        <w:rPr>
          <w:rFonts w:ascii="Times New Roman" w:hAnsi="Times New Roman" w:cs="Times New Roman"/>
          <w:noProof/>
          <w:color w:val="000000"/>
          <w:sz w:val="24"/>
          <w:szCs w:val="24"/>
          <w:vertAlign w:val="superscript"/>
        </w:rPr>
        <w:t>]</w:t>
      </w:r>
      <w:r w:rsidRPr="00986AD5">
        <w:rPr>
          <w:rFonts w:ascii="Times New Roman" w:hAnsi="Times New Roman" w:cs="Times New Roman"/>
          <w:color w:val="000000"/>
          <w:sz w:val="24"/>
          <w:szCs w:val="24"/>
        </w:rPr>
        <w:fldChar w:fldCharType="end"/>
      </w:r>
      <w:bookmarkEnd w:id="1"/>
      <w:r w:rsidRPr="00986AD5">
        <w:rPr>
          <w:rFonts w:ascii="Times New Roman" w:hAnsi="Times New Roman" w:cs="Times New Roman"/>
          <w:color w:val="000000"/>
          <w:sz w:val="24"/>
          <w:szCs w:val="24"/>
        </w:rPr>
        <w:t xml:space="preserve"> which automatically processes GAUSSIAN 09 log files to assess numbers of states for transition states and densities of states for local minima employing the direct count method. The internal energy was assumed to be equal to the sum of the collision energy and the chemical activation energy, that is, negative of the relative energy of a species with respect to the reactants. Only one energy level was considered throughout as at a zero-pressure limit corresponding to crossed molecular beams conditions. </w:t>
      </w:r>
      <w:r w:rsidRPr="00986AD5">
        <w:rPr>
          <w:rFonts w:ascii="Times New Roman" w:hAnsi="Times New Roman" w:cs="Times New Roman"/>
          <w:sz w:val="24"/>
          <w:szCs w:val="24"/>
        </w:rPr>
        <w:t xml:space="preserve">The </w:t>
      </w:r>
      <w:r w:rsidRPr="00986AD5">
        <w:rPr>
          <w:rFonts w:ascii="Times New Roman" w:hAnsi="Times New Roman" w:cs="Times New Roman"/>
          <w:color w:val="000000"/>
          <w:sz w:val="24"/>
          <w:szCs w:val="24"/>
        </w:rPr>
        <w:t>RRKM-computed rate constants were utilized to obtain product branching ratios by solving first-order kinetic equations within steady-state approximation.</w:t>
      </w:r>
      <w:r w:rsidRPr="00986AD5">
        <w:rPr>
          <w:rFonts w:ascii="Times New Roman" w:hAnsi="Times New Roman" w:cs="Times New Roman"/>
          <w:color w:val="000000"/>
          <w:sz w:val="24"/>
          <w:szCs w:val="24"/>
        </w:rPr>
        <w:fldChar w:fldCharType="begin">
          <w:fldData xml:space="preserve">PEVuZE5vdGU+PENpdGU+PEF1dGhvcj5LaXNsb3Y8L0F1dGhvcj48WWVhcj4yMDA0PC9ZZWFyPjxS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</w:fldData>
        </w:fldChar>
      </w:r>
      <w:r w:rsidRPr="00986AD5">
        <w:rPr>
          <w:rFonts w:ascii="Times New Roman" w:hAnsi="Times New Roman" w:cs="Times New Roman"/>
          <w:color w:val="000000"/>
          <w:sz w:val="24"/>
          <w:szCs w:val="24"/>
        </w:rPr>
        <w:instrText xml:space="preserve"> ADDIN EN.CITE </w:instrText>
      </w:r>
      <w:r w:rsidRPr="00986AD5">
        <w:rPr>
          <w:rFonts w:ascii="Times New Roman" w:hAnsi="Times New Roman" w:cs="Times New Roman"/>
          <w:color w:val="000000"/>
          <w:sz w:val="24"/>
          <w:szCs w:val="24"/>
        </w:rPr>
        <w:fldChar w:fldCharType="begin">
          <w:fldData xml:space="preserve">PEVuZE5vdGU+PENpdGU+PEF1dGhvcj5LaXNsb3Y8L0F1dGhvcj48WWVhcj4yMDA0PC9ZZWFyPjxS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</w:fldData>
        </w:fldChar>
      </w:r>
      <w:r w:rsidRPr="00986AD5">
        <w:rPr>
          <w:rFonts w:ascii="Times New Roman" w:hAnsi="Times New Roman" w:cs="Times New Roman"/>
          <w:color w:val="000000"/>
          <w:sz w:val="24"/>
          <w:szCs w:val="24"/>
        </w:rPr>
        <w:instrText xml:space="preserve"> ADDIN EN.CITE.DATA </w:instrText>
      </w:r>
      <w:r w:rsidRPr="00986AD5">
        <w:rPr>
          <w:rFonts w:ascii="Times New Roman" w:hAnsi="Times New Roman" w:cs="Times New Roman"/>
          <w:color w:val="000000"/>
          <w:sz w:val="24"/>
          <w:szCs w:val="24"/>
        </w:rPr>
      </w:r>
      <w:r w:rsidRPr="00986AD5">
        <w:rPr>
          <w:rFonts w:ascii="Times New Roman" w:hAnsi="Times New Roman" w:cs="Times New Roman"/>
          <w:color w:val="000000"/>
          <w:sz w:val="24"/>
          <w:szCs w:val="24"/>
        </w:rPr>
        <w:fldChar w:fldCharType="end"/>
      </w:r>
      <w:r w:rsidRPr="00986AD5">
        <w:rPr>
          <w:rFonts w:ascii="Times New Roman" w:hAnsi="Times New Roman" w:cs="Times New Roman"/>
          <w:color w:val="000000"/>
          <w:sz w:val="24"/>
          <w:szCs w:val="24"/>
        </w:rPr>
      </w:r>
      <w:r w:rsidRPr="00986AD5">
        <w:rPr>
          <w:rFonts w:ascii="Times New Roman" w:hAnsi="Times New Roman" w:cs="Times New Roman"/>
          <w:color w:val="000000"/>
          <w:sz w:val="24"/>
          <w:szCs w:val="24"/>
        </w:rPr>
        <w:fldChar w:fldCharType="separate"/>
      </w:r>
      <w:r w:rsidRPr="00986AD5">
        <w:rPr>
          <w:rFonts w:ascii="Times New Roman" w:hAnsi="Times New Roman" w:cs="Times New Roman"/>
          <w:noProof/>
          <w:color w:val="000000"/>
          <w:sz w:val="24"/>
          <w:szCs w:val="24"/>
          <w:vertAlign w:val="superscript"/>
        </w:rPr>
        <w:t>[</w:t>
      </w:r>
      <w:hyperlink w:anchor="_ENREF_68" w:tooltip="He, 2019 #91" w:history="1">
        <w:r w:rsidR="00BC04BF" w:rsidRPr="00986AD5">
          <w:rPr>
            <w:rFonts w:ascii="Times New Roman" w:hAnsi="Times New Roman" w:cs="Times New Roman"/>
            <w:noProof/>
            <w:color w:val="000000"/>
            <w:sz w:val="24"/>
            <w:szCs w:val="24"/>
            <w:vertAlign w:val="superscript"/>
          </w:rPr>
          <w:t>36-37</w:t>
        </w:r>
      </w:hyperlink>
      <w:r w:rsidRPr="00986AD5">
        <w:rPr>
          <w:rFonts w:ascii="Times New Roman" w:hAnsi="Times New Roman" w:cs="Times New Roman"/>
          <w:noProof/>
          <w:color w:val="000000"/>
          <w:sz w:val="24"/>
          <w:szCs w:val="24"/>
          <w:vertAlign w:val="superscript"/>
        </w:rPr>
        <w:t>]</w:t>
      </w:r>
      <w:r w:rsidRPr="00986AD5">
        <w:rPr>
          <w:rFonts w:ascii="Times New Roman" w:hAnsi="Times New Roman" w:cs="Times New Roman"/>
          <w:color w:val="000000"/>
          <w:sz w:val="24"/>
          <w:szCs w:val="24"/>
        </w:rPr>
        <w:fldChar w:fldCharType="end"/>
      </w:r>
      <w:r>
        <w:rPr>
          <w:rFonts w:ascii="Times New Roman" w:hAnsi="Times New Roman" w:cs="Times New Roman"/>
          <w:color w:val="000000"/>
          <w:sz w:val="24"/>
          <w:szCs w:val="24"/>
        </w:rPr>
        <w:t xml:space="preserve"> </w:t>
      </w:r>
    </w:p>
    <w:p w14:paraId="26AF154F" w14:textId="3C3E6A1C" w:rsidR="001B0826" w:rsidRDefault="001B0826" w:rsidP="00345D6F">
      <w:pPr>
        <w:spacing w:after="0" w:line="360" w:lineRule="auto"/>
        <w:jc w:val="both"/>
        <w:rPr>
          <w:rFonts w:ascii="Times New Roman" w:hAnsi="Times New Roman" w:cs="Times New Roman"/>
          <w:bCs/>
          <w:sz w:val="24"/>
          <w:szCs w:val="24"/>
        </w:rPr>
      </w:pPr>
    </w:p>
    <w:p w14:paraId="0332038F" w14:textId="3EE87B71" w:rsidR="00116FE6" w:rsidRDefault="00116FE6" w:rsidP="00116FE6">
      <w:pPr>
        <w:spacing w:after="0" w:line="360" w:lineRule="auto"/>
        <w:jc w:val="center"/>
        <w:rPr>
          <w:rFonts w:ascii="Times New Roman" w:hAnsi="Times New Roman" w:cs="Times New Roman"/>
          <w:bCs/>
          <w:sz w:val="24"/>
          <w:szCs w:val="24"/>
        </w:rPr>
      </w:pPr>
      <w:r>
        <w:rPr>
          <w:rFonts w:ascii="Times New Roman" w:hAnsi="Times New Roman"/>
          <w:noProof/>
          <w:sz w:val="24"/>
          <w:lang w:eastAsia="en-US"/>
        </w:rPr>
        <w:lastRenderedPageBreak/>
        <w:drawing>
          <wp:inline distT="0" distB="0" distL="0" distR="0" wp14:anchorId="3EC819DE" wp14:editId="43D8F60C">
            <wp:extent cx="3882390" cy="4454410"/>
            <wp:effectExtent l="0" t="0" r="3810" b="3810"/>
            <wp:docPr id="10" name="图片 10" descr="地图上有字&#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地图上有字&#10;&#10;描述已自动生成"/>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904215" cy="4479451"/>
                    </a:xfrm>
                    <a:prstGeom prst="rect">
                      <a:avLst/>
                    </a:prstGeom>
                  </pic:spPr>
                </pic:pic>
              </a:graphicData>
            </a:graphic>
          </wp:inline>
        </w:drawing>
      </w:r>
    </w:p>
    <w:p w14:paraId="769D5E1E" w14:textId="53167F58" w:rsidR="006373B7" w:rsidRPr="00DC3BE0" w:rsidRDefault="00116FE6" w:rsidP="00DC3BE0">
      <w:pPr>
        <w:autoSpaceDE w:val="0"/>
        <w:autoSpaceDN w:val="0"/>
        <w:adjustRightInd w:val="0"/>
        <w:spacing w:after="0" w:line="360" w:lineRule="auto"/>
        <w:jc w:val="both"/>
        <w:rPr>
          <w:rFonts w:ascii="Times New Roman" w:hAnsi="Times New Roman"/>
          <w:bCs/>
          <w:color w:val="000000" w:themeColor="text1"/>
          <w:sz w:val="24"/>
        </w:rPr>
      </w:pPr>
      <w:r w:rsidRPr="00AE3EA2">
        <w:rPr>
          <w:rFonts w:ascii="Times New Roman" w:hAnsi="Times New Roman" w:cs="Times New Roman"/>
          <w:b/>
          <w:bCs/>
          <w:color w:val="000000"/>
          <w:sz w:val="24"/>
          <w:szCs w:val="24"/>
        </w:rPr>
        <w:t>Figure 1</w:t>
      </w:r>
      <w:r>
        <w:rPr>
          <w:rFonts w:ascii="Times New Roman" w:hAnsi="Times New Roman" w:cs="Times New Roman"/>
          <w:color w:val="000000"/>
          <w:sz w:val="24"/>
          <w:szCs w:val="24"/>
        </w:rPr>
        <w:t xml:space="preserve">. Laboratory angular distribution and associated time-of-flight spectra. Laboratory angular distribution at mass-to-charge ratio (m/z) of m/z = 102 recorded in the reaction of the </w:t>
      </w:r>
      <w:proofErr w:type="spellStart"/>
      <w:r w:rsidRPr="00D44715">
        <w:rPr>
          <w:rFonts w:ascii="Times New Roman" w:hAnsi="Times New Roman" w:cs="Times New Roman"/>
          <w:color w:val="000000"/>
          <w:sz w:val="24"/>
          <w:szCs w:val="24"/>
        </w:rPr>
        <w:t>silylidyne</w:t>
      </w:r>
      <w:proofErr w:type="spellEnd"/>
      <w:r>
        <w:rPr>
          <w:rFonts w:ascii="Times New Roman" w:hAnsi="Times New Roman" w:cs="Times New Roman"/>
          <w:color w:val="000000"/>
          <w:sz w:val="24"/>
          <w:szCs w:val="24"/>
        </w:rPr>
        <w:t xml:space="preserve"> radical with germane (a), and the time-of-flight spectra recorded at distinct laboratory angles overlaid with the best fits (b). The solid circles with their error bars represent the normalized experimental distribution with ±1σ uncertainty; the open circles indicate the experimental data points of the time-of-flight spectra. The red lines represent the best fits obtained from the optimized center-of-mass (CM) func</w:t>
      </w:r>
      <w:r>
        <w:rPr>
          <w:rFonts w:ascii="Times New Roman" w:hAnsi="Times New Roman" w:cs="Times New Roman"/>
          <w:color w:val="000000"/>
          <w:sz w:val="24"/>
          <w:szCs w:val="24"/>
        </w:rPr>
        <w:softHyphen/>
        <w:t xml:space="preserve">tions, as depicted in Figure 2. </w:t>
      </w:r>
      <w:r>
        <w:rPr>
          <w:rFonts w:ascii="Times New Roman" w:hAnsi="Times New Roman"/>
          <w:bCs/>
          <w:color w:val="000000" w:themeColor="text1"/>
          <w:sz w:val="24"/>
        </w:rPr>
        <w:t>Silicon, germanium, and hydrogen are color coded in purple, green, and white, respectively.</w:t>
      </w:r>
      <w:r w:rsidR="00345D6F">
        <w:rPr>
          <w:rFonts w:ascii="Times New Roman" w:hAnsi="Times New Roman"/>
          <w:bCs/>
          <w:sz w:val="24"/>
        </w:rPr>
        <w:t>   </w:t>
      </w:r>
    </w:p>
    <w:p w14:paraId="1DE9341D" w14:textId="6C55EBC0" w:rsidR="00830A8E" w:rsidRPr="00830A8E" w:rsidRDefault="00830A8E" w:rsidP="00F459F3">
      <w:pPr>
        <w:pStyle w:val="P1"/>
        <w:numPr>
          <w:ilvl w:val="0"/>
          <w:numId w:val="5"/>
        </w:numPr>
        <w:spacing w:before="160" w:after="160" w:line="360" w:lineRule="auto"/>
        <w:rPr>
          <w:rFonts w:ascii="Times New Roman" w:hAnsi="Times New Roman"/>
          <w:b/>
          <w:bCs/>
          <w:sz w:val="24"/>
        </w:rPr>
      </w:pPr>
      <w:r w:rsidRPr="00830A8E">
        <w:rPr>
          <w:rFonts w:ascii="Times New Roman" w:hAnsi="Times New Roman"/>
          <w:b/>
          <w:bCs/>
          <w:color w:val="000000"/>
          <w:sz w:val="24"/>
        </w:rPr>
        <w:t>Results and Discussion</w:t>
      </w:r>
    </w:p>
    <w:p w14:paraId="6EB64AEE" w14:textId="29D94D23" w:rsidR="007B1AFF" w:rsidRPr="00DE6BCC" w:rsidRDefault="00206544" w:rsidP="00DE6BCC">
      <w:pPr>
        <w:spacing w:line="360" w:lineRule="auto"/>
        <w:jc w:val="both"/>
        <w:rPr>
          <w:rFonts w:ascii="Times New Roman" w:hAnsi="Times New Roman" w:cs="Times New Roman"/>
          <w:color w:val="000000" w:themeColor="text1"/>
          <w:sz w:val="24"/>
          <w:szCs w:val="24"/>
        </w:rPr>
      </w:pPr>
      <w:r w:rsidRPr="006636CA">
        <w:rPr>
          <w:rFonts w:ascii="Times New Roman" w:hAnsi="Times New Roman"/>
          <w:sz w:val="24"/>
        </w:rPr>
        <w:t xml:space="preserve">The reactive scattering experiments were </w:t>
      </w:r>
      <w:r w:rsidR="00A54AC9" w:rsidRPr="00A54AC9">
        <w:rPr>
          <w:rFonts w:ascii="Times New Roman" w:hAnsi="Times New Roman"/>
          <w:sz w:val="24"/>
        </w:rPr>
        <w:t>performed</w:t>
      </w:r>
      <w:r>
        <w:rPr>
          <w:rFonts w:ascii="Times New Roman" w:hAnsi="Times New Roman"/>
          <w:sz w:val="24"/>
        </w:rPr>
        <w:t xml:space="preserve"> </w:t>
      </w:r>
      <w:r w:rsidR="00573B89">
        <w:rPr>
          <w:rFonts w:ascii="Times New Roman" w:hAnsi="Times New Roman"/>
          <w:sz w:val="24"/>
        </w:rPr>
        <w:t>under single collision conditions at a collision energy of 35.0 ± 0.4 kJ</w:t>
      </w:r>
      <w:r w:rsidR="00A05076">
        <w:rPr>
          <w:rFonts w:ascii="Times New Roman" w:hAnsi="Times New Roman"/>
          <w:sz w:val="24"/>
        </w:rPr>
        <w:t xml:space="preserve"> </w:t>
      </w:r>
      <w:r w:rsidR="00573B89">
        <w:rPr>
          <w:rFonts w:ascii="Times New Roman" w:hAnsi="Times New Roman"/>
          <w:sz w:val="24"/>
        </w:rPr>
        <w:t>mol</w:t>
      </w:r>
      <w:r w:rsidR="00573B89" w:rsidRPr="00CA3A3A">
        <w:rPr>
          <w:rFonts w:ascii="Times New Roman" w:hAnsi="Times New Roman"/>
          <w:sz w:val="24"/>
          <w:vertAlign w:val="superscript"/>
        </w:rPr>
        <w:t>-1</w:t>
      </w:r>
      <w:r w:rsidR="00573B89">
        <w:rPr>
          <w:rFonts w:ascii="Times New Roman" w:hAnsi="Times New Roman"/>
          <w:sz w:val="24"/>
        </w:rPr>
        <w:t xml:space="preserve"> </w:t>
      </w:r>
      <w:r>
        <w:rPr>
          <w:rFonts w:ascii="Times New Roman" w:hAnsi="Times New Roman"/>
          <w:sz w:val="24"/>
        </w:rPr>
        <w:t xml:space="preserve">utilizing </w:t>
      </w:r>
      <w:r w:rsidRPr="006636CA">
        <w:rPr>
          <w:rFonts w:ascii="Times New Roman" w:hAnsi="Times New Roman"/>
          <w:sz w:val="24"/>
        </w:rPr>
        <w:t>a crossed molecular beam apparatus (</w:t>
      </w:r>
      <w:r>
        <w:rPr>
          <w:rFonts w:ascii="Times New Roman" w:hAnsi="Times New Roman"/>
          <w:sz w:val="24"/>
        </w:rPr>
        <w:t>Supporting Information; Table S1</w:t>
      </w:r>
      <w:r w:rsidRPr="006636CA">
        <w:rPr>
          <w:rFonts w:ascii="Times New Roman" w:hAnsi="Times New Roman"/>
          <w:sz w:val="24"/>
        </w:rPr>
        <w:t>).</w:t>
      </w:r>
      <w:r w:rsidR="00DC0D03">
        <w:rPr>
          <w:rFonts w:ascii="Times New Roman" w:hAnsi="Times New Roman"/>
          <w:sz w:val="24"/>
        </w:rPr>
        <w:fldChar w:fldCharType="begin"/>
      </w:r>
      <w:r w:rsidR="00442819">
        <w:rPr>
          <w:rFonts w:ascii="Times New Roman" w:hAnsi="Times New Roman"/>
          <w:sz w:val="24"/>
        </w:rPr>
        <w:instrText xml:space="preserve"> ADDIN EN.CITE &lt;EndNote&gt;&lt;Cite&gt;&lt;Author&gt;Kaiser&lt;/Author&gt;&lt;Year&gt;2010&lt;/Year&gt;&lt;RecNum&gt;281&lt;/RecNum&gt;&lt;DisplayText&gt;&lt;style face="superscript"&gt;[23a]&lt;/style&gt;&lt;/DisplayText&gt;&lt;record&gt;&lt;rec-number&gt;281&lt;/rec-number&gt;&lt;foreign-keys&gt;&lt;key app="EN" db-id="vfe2tfdfhtdrwnes0d9pvpzs09r0rdprtst5"&gt;281&lt;/key&gt;&lt;/foreign-keys&gt;&lt;ref-type name="Journal Article"&gt;17&lt;/ref-type&gt;&lt;contributors&gt;&lt;authors&gt;&lt;author&gt;Kaiser, Ralf I&lt;/author&gt;&lt;author&gt;Maksyutenko, Pavlo&lt;/author&gt;&lt;author&gt;Ennis, Courtney&lt;/author&gt;&lt;author&gt;Zhang, Fangtong&lt;/author&gt;&lt;author&gt;Gu, Xibin&lt;/author&gt;&lt;author&gt;Krishtal, Sergey P&lt;/author&gt;&lt;author&gt;Mebel, Alexander M&lt;/author&gt;&lt;author&gt;Kostko, Oleg&lt;/author&gt;&lt;author&gt;Ahmed, Musahid&lt;/author&gt;&lt;/authors&gt;&lt;/contributors&gt;&lt;titles&gt;&lt;title&gt;Untangling the chemical evolution of Titan&amp;apos;s atmosphere and surface–from homogeneous to heterogeneous chemistry&lt;/title&gt;&lt;secondary-title&gt;Faraday discussions&lt;/secondary-title&gt;&lt;/titles&gt;&lt;periodical&gt;&lt;full-title&gt;Faraday discussions&lt;/full-title&gt;&lt;abbr-1&gt;Faraday Discuss.&lt;/abbr-1&gt;&lt;abbr-2&gt;FaDi&lt;/abbr-2&gt;&lt;/periodical&gt;&lt;pages&gt;429-478&lt;/pages&gt;&lt;volume&gt;147&lt;/volume&gt;&lt;section&gt;429&lt;/section&gt;&lt;dates&gt;&lt;year&gt;2010&lt;/year&gt;&lt;/dates&gt;&lt;urls&gt;&lt;/urls&gt;&lt;/record&gt;&lt;/Cite&gt;&lt;/EndNote&gt;</w:instrText>
      </w:r>
      <w:r w:rsidR="00DC0D03">
        <w:rPr>
          <w:rFonts w:ascii="Times New Roman" w:hAnsi="Times New Roman"/>
          <w:sz w:val="24"/>
        </w:rPr>
        <w:fldChar w:fldCharType="separate"/>
      </w:r>
      <w:r w:rsidR="00442819" w:rsidRPr="00442819">
        <w:rPr>
          <w:rFonts w:ascii="Times New Roman" w:hAnsi="Times New Roman"/>
          <w:noProof/>
          <w:sz w:val="24"/>
          <w:vertAlign w:val="superscript"/>
        </w:rPr>
        <w:t>[</w:t>
      </w:r>
      <w:hyperlink w:anchor="_ENREF_41" w:tooltip="Kaiser, 2010 #250" w:history="1">
        <w:r w:rsidR="00BC04BF" w:rsidRPr="00442819">
          <w:rPr>
            <w:rFonts w:ascii="Times New Roman" w:hAnsi="Times New Roman"/>
            <w:noProof/>
            <w:sz w:val="24"/>
            <w:vertAlign w:val="superscript"/>
          </w:rPr>
          <w:t>23a</w:t>
        </w:r>
      </w:hyperlink>
      <w:r w:rsidR="00442819" w:rsidRPr="00442819">
        <w:rPr>
          <w:rFonts w:ascii="Times New Roman" w:hAnsi="Times New Roman"/>
          <w:noProof/>
          <w:sz w:val="24"/>
          <w:vertAlign w:val="superscript"/>
        </w:rPr>
        <w:t>]</w:t>
      </w:r>
      <w:r w:rsidR="00DC0D03">
        <w:rPr>
          <w:rFonts w:ascii="Times New Roman" w:hAnsi="Times New Roman"/>
          <w:sz w:val="24"/>
        </w:rPr>
        <w:fldChar w:fldCharType="end"/>
      </w:r>
      <w:r>
        <w:rPr>
          <w:rFonts w:ascii="Times New Roman" w:hAnsi="Times New Roman"/>
          <w:sz w:val="24"/>
        </w:rPr>
        <w:t xml:space="preserve"> The neutral reaction products were ionized at 80 eV </w:t>
      </w:r>
      <w:r w:rsidR="00573B89">
        <w:rPr>
          <w:rFonts w:ascii="Times New Roman" w:hAnsi="Times New Roman"/>
          <w:sz w:val="24"/>
        </w:rPr>
        <w:t>via</w:t>
      </w:r>
      <w:r>
        <w:rPr>
          <w:rFonts w:ascii="Times New Roman" w:hAnsi="Times New Roman"/>
          <w:sz w:val="24"/>
        </w:rPr>
        <w:t xml:space="preserve"> electron impact within a triply differentially pumped quadrupole mass spectrometric </w:t>
      </w:r>
      <w:r w:rsidR="00573B89">
        <w:rPr>
          <w:rFonts w:ascii="Times New Roman" w:hAnsi="Times New Roman"/>
          <w:sz w:val="24"/>
        </w:rPr>
        <w:t xml:space="preserve">(QMS) </w:t>
      </w:r>
      <w:r>
        <w:rPr>
          <w:rFonts w:ascii="Times New Roman" w:hAnsi="Times New Roman"/>
          <w:sz w:val="24"/>
        </w:rPr>
        <w:t xml:space="preserve">detector </w:t>
      </w:r>
      <w:r w:rsidR="00573B89">
        <w:rPr>
          <w:rFonts w:ascii="Times New Roman" w:hAnsi="Times New Roman"/>
          <w:sz w:val="24"/>
        </w:rPr>
        <w:lastRenderedPageBreak/>
        <w:t xml:space="preserve">operated </w:t>
      </w:r>
      <w:r>
        <w:rPr>
          <w:rFonts w:ascii="Times New Roman" w:hAnsi="Times New Roman"/>
          <w:sz w:val="24"/>
        </w:rPr>
        <w:t>at 7×10</w:t>
      </w:r>
      <w:r w:rsidRPr="00CA3A3A">
        <w:rPr>
          <w:rFonts w:ascii="Times New Roman" w:hAnsi="Times New Roman"/>
          <w:sz w:val="24"/>
          <w:vertAlign w:val="superscript"/>
        </w:rPr>
        <w:t>-12</w:t>
      </w:r>
      <w:r>
        <w:rPr>
          <w:rFonts w:ascii="Times New Roman" w:hAnsi="Times New Roman"/>
          <w:sz w:val="24"/>
        </w:rPr>
        <w:t xml:space="preserve"> Torr. The </w:t>
      </w:r>
      <w:r w:rsidRPr="003458EF">
        <w:rPr>
          <w:rFonts w:ascii="Times New Roman" w:hAnsi="Times New Roman"/>
          <w:sz w:val="24"/>
        </w:rPr>
        <w:t xml:space="preserve">ions were then mass-and velocity-analyzed </w:t>
      </w:r>
      <w:r w:rsidR="00573B89">
        <w:rPr>
          <w:rFonts w:ascii="Times New Roman" w:hAnsi="Times New Roman"/>
          <w:sz w:val="24"/>
        </w:rPr>
        <w:t xml:space="preserve">while </w:t>
      </w:r>
      <w:r w:rsidRPr="003458EF">
        <w:rPr>
          <w:rFonts w:ascii="Times New Roman" w:hAnsi="Times New Roman"/>
          <w:sz w:val="24"/>
        </w:rPr>
        <w:t>record</w:t>
      </w:r>
      <w:r w:rsidR="00573B89">
        <w:rPr>
          <w:rFonts w:ascii="Times New Roman" w:hAnsi="Times New Roman"/>
          <w:sz w:val="24"/>
        </w:rPr>
        <w:t>ing</w:t>
      </w:r>
      <w:r w:rsidRPr="003458EF">
        <w:rPr>
          <w:rFonts w:ascii="Times New Roman" w:hAnsi="Times New Roman"/>
          <w:sz w:val="24"/>
        </w:rPr>
        <w:t xml:space="preserve"> angular resolved </w:t>
      </w:r>
      <w:r w:rsidRPr="009B65CC">
        <w:rPr>
          <w:rFonts w:ascii="Times New Roman" w:hAnsi="Times New Roman"/>
          <w:sz w:val="24"/>
        </w:rPr>
        <w:t>time-of-flight (TOF) spectra. Considering the natural isotope abundances of silicon [</w:t>
      </w:r>
      <w:r w:rsidR="00573B89" w:rsidRPr="009B65CC">
        <w:rPr>
          <w:rFonts w:ascii="Times New Roman" w:hAnsi="Times New Roman"/>
          <w:sz w:val="24"/>
          <w:vertAlign w:val="superscript"/>
        </w:rPr>
        <w:t>28</w:t>
      </w:r>
      <w:r w:rsidR="00573B89" w:rsidRPr="009B65CC">
        <w:rPr>
          <w:rFonts w:ascii="Times New Roman" w:hAnsi="Times New Roman"/>
          <w:sz w:val="24"/>
        </w:rPr>
        <w:t xml:space="preserve">Si (92.2%), </w:t>
      </w:r>
      <w:r w:rsidR="00573B89" w:rsidRPr="009B65CC">
        <w:rPr>
          <w:rFonts w:ascii="Times New Roman" w:hAnsi="Times New Roman"/>
          <w:sz w:val="24"/>
          <w:vertAlign w:val="superscript"/>
        </w:rPr>
        <w:t>29</w:t>
      </w:r>
      <w:r w:rsidR="00573B89" w:rsidRPr="009B65CC">
        <w:rPr>
          <w:rFonts w:ascii="Times New Roman" w:hAnsi="Times New Roman"/>
          <w:sz w:val="24"/>
        </w:rPr>
        <w:t xml:space="preserve">Si (4.7%), </w:t>
      </w:r>
      <w:r w:rsidRPr="009B65CC">
        <w:rPr>
          <w:rFonts w:ascii="Times New Roman" w:hAnsi="Times New Roman"/>
          <w:sz w:val="24"/>
          <w:vertAlign w:val="superscript"/>
        </w:rPr>
        <w:t>30</w:t>
      </w:r>
      <w:r w:rsidRPr="009B65CC">
        <w:rPr>
          <w:rFonts w:ascii="Times New Roman" w:hAnsi="Times New Roman"/>
          <w:sz w:val="24"/>
        </w:rPr>
        <w:t>Si (3.1%)] and of germanium [</w:t>
      </w:r>
      <w:r w:rsidRPr="009B65CC">
        <w:rPr>
          <w:rFonts w:ascii="Times New Roman" w:hAnsi="Times New Roman"/>
          <w:sz w:val="24"/>
          <w:vertAlign w:val="superscript"/>
        </w:rPr>
        <w:t>70</w:t>
      </w:r>
      <w:r w:rsidRPr="009B65CC">
        <w:rPr>
          <w:rFonts w:ascii="Times New Roman" w:hAnsi="Times New Roman"/>
          <w:sz w:val="24"/>
        </w:rPr>
        <w:t xml:space="preserve">Ge (20.4 %), </w:t>
      </w:r>
      <w:r w:rsidRPr="009B65CC">
        <w:rPr>
          <w:rFonts w:ascii="Times New Roman" w:hAnsi="Times New Roman"/>
          <w:sz w:val="24"/>
          <w:vertAlign w:val="superscript"/>
        </w:rPr>
        <w:t>72</w:t>
      </w:r>
      <w:r w:rsidRPr="009B65CC">
        <w:rPr>
          <w:rFonts w:ascii="Times New Roman" w:hAnsi="Times New Roman"/>
          <w:sz w:val="24"/>
        </w:rPr>
        <w:t xml:space="preserve">Ge (27.3 %), </w:t>
      </w:r>
      <w:r w:rsidRPr="009B65CC">
        <w:rPr>
          <w:rFonts w:ascii="Times New Roman" w:hAnsi="Times New Roman"/>
          <w:sz w:val="24"/>
          <w:vertAlign w:val="superscript"/>
        </w:rPr>
        <w:t>73</w:t>
      </w:r>
      <w:r w:rsidRPr="009B65CC">
        <w:rPr>
          <w:rFonts w:ascii="Times New Roman" w:hAnsi="Times New Roman"/>
          <w:sz w:val="24"/>
        </w:rPr>
        <w:t xml:space="preserve">Ge (7.7 %), </w:t>
      </w:r>
      <w:r w:rsidRPr="009B65CC">
        <w:rPr>
          <w:rFonts w:ascii="Times New Roman" w:hAnsi="Times New Roman"/>
          <w:sz w:val="24"/>
          <w:vertAlign w:val="superscript"/>
        </w:rPr>
        <w:t>74</w:t>
      </w:r>
      <w:r w:rsidRPr="009B65CC">
        <w:rPr>
          <w:rFonts w:ascii="Times New Roman" w:hAnsi="Times New Roman"/>
          <w:sz w:val="24"/>
        </w:rPr>
        <w:t xml:space="preserve">Ge (36.7 %), </w:t>
      </w:r>
      <w:r w:rsidRPr="009B65CC">
        <w:rPr>
          <w:rFonts w:ascii="Times New Roman" w:hAnsi="Times New Roman"/>
          <w:sz w:val="24"/>
          <w:vertAlign w:val="superscript"/>
        </w:rPr>
        <w:t>76</w:t>
      </w:r>
      <w:r w:rsidRPr="009B65CC">
        <w:rPr>
          <w:rFonts w:ascii="Times New Roman" w:hAnsi="Times New Roman"/>
          <w:sz w:val="24"/>
        </w:rPr>
        <w:t>Ge (7.8 %)],</w:t>
      </w:r>
      <w:r w:rsidR="00573B89" w:rsidRPr="009B65CC">
        <w:rPr>
          <w:rFonts w:ascii="Times New Roman" w:hAnsi="Times New Roman"/>
          <w:sz w:val="24"/>
        </w:rPr>
        <w:t xml:space="preserve"> </w:t>
      </w:r>
      <w:r w:rsidRPr="009B65CC">
        <w:rPr>
          <w:rFonts w:ascii="Times New Roman" w:hAnsi="Times New Roman"/>
          <w:sz w:val="24"/>
        </w:rPr>
        <w:t>reactive scattering signal was probed from mass-to-charge (m/z) of m/z</w:t>
      </w:r>
      <w:r w:rsidRPr="003458EF">
        <w:rPr>
          <w:rFonts w:ascii="Times New Roman" w:hAnsi="Times New Roman"/>
          <w:sz w:val="24"/>
        </w:rPr>
        <w:t xml:space="preserve"> </w:t>
      </w:r>
      <w:r w:rsidRPr="006708DC">
        <w:rPr>
          <w:rFonts w:ascii="Times New Roman" w:hAnsi="Times New Roman"/>
          <w:sz w:val="24"/>
        </w:rPr>
        <w:t>= 110 (</w:t>
      </w:r>
      <w:r w:rsidRPr="006708DC">
        <w:rPr>
          <w:rFonts w:ascii="Times New Roman" w:hAnsi="Times New Roman"/>
          <w:sz w:val="24"/>
          <w:vertAlign w:val="superscript"/>
        </w:rPr>
        <w:t>76</w:t>
      </w:r>
      <w:r w:rsidRPr="006708DC">
        <w:rPr>
          <w:rFonts w:ascii="Times New Roman" w:hAnsi="Times New Roman"/>
          <w:sz w:val="24"/>
        </w:rPr>
        <w:t>Ge</w:t>
      </w:r>
      <w:r w:rsidRPr="006708DC">
        <w:rPr>
          <w:rFonts w:ascii="Times New Roman" w:hAnsi="Times New Roman"/>
          <w:sz w:val="24"/>
          <w:vertAlign w:val="superscript"/>
        </w:rPr>
        <w:t>30</w:t>
      </w:r>
      <w:r w:rsidRPr="006708DC">
        <w:rPr>
          <w:rFonts w:ascii="Times New Roman" w:hAnsi="Times New Roman"/>
          <w:sz w:val="24"/>
        </w:rPr>
        <w:t>SiH</w:t>
      </w:r>
      <w:r w:rsidRPr="006708DC">
        <w:rPr>
          <w:rFonts w:ascii="Times New Roman" w:hAnsi="Times New Roman"/>
          <w:sz w:val="24"/>
          <w:vertAlign w:val="subscript"/>
        </w:rPr>
        <w:t>4</w:t>
      </w:r>
      <w:r w:rsidRPr="006708DC">
        <w:rPr>
          <w:rFonts w:ascii="Times New Roman" w:hAnsi="Times New Roman"/>
          <w:sz w:val="24"/>
          <w:vertAlign w:val="superscript"/>
        </w:rPr>
        <w:t>+</w:t>
      </w:r>
      <w:r w:rsidRPr="006708DC">
        <w:rPr>
          <w:rFonts w:ascii="Times New Roman" w:hAnsi="Times New Roman"/>
          <w:sz w:val="24"/>
        </w:rPr>
        <w:t>) to m/z = 98 (</w:t>
      </w:r>
      <w:r w:rsidRPr="006708DC">
        <w:rPr>
          <w:rFonts w:ascii="Times New Roman" w:hAnsi="Times New Roman"/>
          <w:sz w:val="24"/>
          <w:vertAlign w:val="superscript"/>
        </w:rPr>
        <w:t>70</w:t>
      </w:r>
      <w:r w:rsidRPr="006708DC">
        <w:rPr>
          <w:rFonts w:ascii="Times New Roman" w:hAnsi="Times New Roman"/>
          <w:sz w:val="24"/>
        </w:rPr>
        <w:t>Ge</w:t>
      </w:r>
      <w:r w:rsidRPr="006708DC">
        <w:rPr>
          <w:rFonts w:ascii="Times New Roman" w:hAnsi="Times New Roman"/>
          <w:sz w:val="24"/>
          <w:vertAlign w:val="superscript"/>
        </w:rPr>
        <w:t>28</w:t>
      </w:r>
      <w:r w:rsidRPr="006708DC">
        <w:rPr>
          <w:rFonts w:ascii="Times New Roman" w:hAnsi="Times New Roman"/>
          <w:sz w:val="24"/>
        </w:rPr>
        <w:t>Si</w:t>
      </w:r>
      <w:r w:rsidRPr="006708DC">
        <w:rPr>
          <w:rFonts w:ascii="Times New Roman" w:hAnsi="Times New Roman"/>
          <w:sz w:val="24"/>
          <w:vertAlign w:val="superscript"/>
        </w:rPr>
        <w:t>+</w:t>
      </w:r>
      <w:r w:rsidRPr="006708DC">
        <w:rPr>
          <w:rFonts w:ascii="Times New Roman" w:hAnsi="Times New Roman"/>
          <w:sz w:val="24"/>
        </w:rPr>
        <w:t>) with signal at m/z = 102 (</w:t>
      </w:r>
      <w:r w:rsidRPr="006708DC">
        <w:rPr>
          <w:rFonts w:ascii="Times New Roman" w:hAnsi="Times New Roman"/>
          <w:sz w:val="24"/>
          <w:vertAlign w:val="superscript"/>
        </w:rPr>
        <w:t>74</w:t>
      </w:r>
      <w:r w:rsidRPr="006708DC">
        <w:rPr>
          <w:rFonts w:ascii="Times New Roman" w:hAnsi="Times New Roman"/>
          <w:sz w:val="24"/>
        </w:rPr>
        <w:t>Ge</w:t>
      </w:r>
      <w:r w:rsidRPr="006708DC">
        <w:rPr>
          <w:rFonts w:ascii="Times New Roman" w:hAnsi="Times New Roman"/>
          <w:sz w:val="24"/>
          <w:vertAlign w:val="superscript"/>
        </w:rPr>
        <w:t>28</w:t>
      </w:r>
      <w:r w:rsidRPr="006708DC">
        <w:rPr>
          <w:rFonts w:ascii="Times New Roman" w:hAnsi="Times New Roman"/>
          <w:sz w:val="24"/>
        </w:rPr>
        <w:t>Si</w:t>
      </w:r>
      <w:r w:rsidRPr="006708DC">
        <w:rPr>
          <w:rFonts w:ascii="Times New Roman" w:hAnsi="Times New Roman"/>
          <w:sz w:val="24"/>
          <w:vertAlign w:val="superscript"/>
        </w:rPr>
        <w:t>+</w:t>
      </w:r>
      <w:r w:rsidRPr="006708DC">
        <w:rPr>
          <w:rFonts w:ascii="Times New Roman" w:hAnsi="Times New Roman"/>
          <w:sz w:val="24"/>
        </w:rPr>
        <w:t>/</w:t>
      </w:r>
      <w:r w:rsidR="000B7C90" w:rsidRPr="006708DC">
        <w:rPr>
          <w:rFonts w:ascii="Times New Roman" w:hAnsi="Times New Roman"/>
          <w:sz w:val="24"/>
          <w:vertAlign w:val="superscript"/>
        </w:rPr>
        <w:t>73</w:t>
      </w:r>
      <w:r w:rsidR="000B7C90" w:rsidRPr="006708DC">
        <w:rPr>
          <w:rFonts w:ascii="Times New Roman" w:hAnsi="Times New Roman"/>
          <w:sz w:val="24"/>
        </w:rPr>
        <w:t>Ge</w:t>
      </w:r>
      <w:r w:rsidR="000B7C90" w:rsidRPr="006708DC">
        <w:rPr>
          <w:rFonts w:ascii="Times New Roman" w:hAnsi="Times New Roman"/>
          <w:sz w:val="24"/>
          <w:vertAlign w:val="superscript"/>
        </w:rPr>
        <w:t>29</w:t>
      </w:r>
      <w:r w:rsidR="000B7C90" w:rsidRPr="006708DC">
        <w:rPr>
          <w:rFonts w:ascii="Times New Roman" w:hAnsi="Times New Roman"/>
          <w:sz w:val="24"/>
        </w:rPr>
        <w:t>Si</w:t>
      </w:r>
      <w:r w:rsidR="000B7C90" w:rsidRPr="006708DC">
        <w:rPr>
          <w:rFonts w:ascii="Times New Roman" w:hAnsi="Times New Roman"/>
          <w:sz w:val="24"/>
          <w:vertAlign w:val="superscript"/>
        </w:rPr>
        <w:t>+</w:t>
      </w:r>
      <w:r w:rsidR="000B7C90" w:rsidRPr="006708DC">
        <w:rPr>
          <w:rFonts w:ascii="Times New Roman" w:hAnsi="Times New Roman"/>
          <w:sz w:val="24"/>
        </w:rPr>
        <w:t>/</w:t>
      </w:r>
      <w:r w:rsidR="00573B89" w:rsidRPr="006708DC">
        <w:rPr>
          <w:rFonts w:ascii="Times New Roman" w:hAnsi="Times New Roman"/>
          <w:sz w:val="24"/>
        </w:rPr>
        <w:t xml:space="preserve"> </w:t>
      </w:r>
      <w:r w:rsidRPr="006708DC">
        <w:rPr>
          <w:rFonts w:ascii="Times New Roman" w:hAnsi="Times New Roman"/>
          <w:sz w:val="24"/>
          <w:vertAlign w:val="superscript"/>
        </w:rPr>
        <w:t>72</w:t>
      </w:r>
      <w:r w:rsidRPr="006708DC">
        <w:rPr>
          <w:rFonts w:ascii="Times New Roman" w:hAnsi="Times New Roman"/>
          <w:sz w:val="24"/>
        </w:rPr>
        <w:t>Ge</w:t>
      </w:r>
      <w:r w:rsidRPr="003458EF">
        <w:rPr>
          <w:rFonts w:ascii="Times New Roman" w:hAnsi="Times New Roman"/>
          <w:sz w:val="24"/>
          <w:vertAlign w:val="superscript"/>
        </w:rPr>
        <w:t>30</w:t>
      </w:r>
      <w:r w:rsidRPr="003458EF">
        <w:rPr>
          <w:rFonts w:ascii="Times New Roman" w:hAnsi="Times New Roman"/>
          <w:sz w:val="24"/>
        </w:rPr>
        <w:t>Si</w:t>
      </w:r>
      <w:r w:rsidRPr="003458EF">
        <w:rPr>
          <w:rFonts w:ascii="Times New Roman" w:hAnsi="Times New Roman"/>
          <w:sz w:val="24"/>
          <w:vertAlign w:val="superscript"/>
        </w:rPr>
        <w:t>+</w:t>
      </w:r>
      <w:r w:rsidRPr="003458EF">
        <w:rPr>
          <w:rFonts w:ascii="Times New Roman" w:hAnsi="Times New Roman"/>
          <w:sz w:val="24"/>
        </w:rPr>
        <w:t>/</w:t>
      </w:r>
      <w:r w:rsidR="007B1AFF">
        <w:rPr>
          <w:rFonts w:ascii="Times New Roman" w:hAnsi="Times New Roman"/>
          <w:sz w:val="24"/>
        </w:rPr>
        <w:t xml:space="preserve"> </w:t>
      </w:r>
      <w:r w:rsidRPr="003458EF">
        <w:rPr>
          <w:rFonts w:ascii="Times New Roman" w:hAnsi="Times New Roman"/>
          <w:sz w:val="24"/>
          <w:vertAlign w:val="superscript"/>
        </w:rPr>
        <w:t>73</w:t>
      </w:r>
      <w:r w:rsidRPr="003458EF">
        <w:rPr>
          <w:rFonts w:ascii="Times New Roman" w:hAnsi="Times New Roman"/>
          <w:sz w:val="24"/>
        </w:rPr>
        <w:t>Ge</w:t>
      </w:r>
      <w:r w:rsidRPr="003458EF">
        <w:rPr>
          <w:rFonts w:ascii="Times New Roman" w:hAnsi="Times New Roman"/>
          <w:sz w:val="24"/>
          <w:vertAlign w:val="superscript"/>
        </w:rPr>
        <w:t>28</w:t>
      </w:r>
      <w:r w:rsidRPr="003458EF">
        <w:rPr>
          <w:rFonts w:ascii="Times New Roman" w:hAnsi="Times New Roman"/>
          <w:sz w:val="24"/>
        </w:rPr>
        <w:t>SiH</w:t>
      </w:r>
      <w:r w:rsidRPr="003458EF">
        <w:rPr>
          <w:rFonts w:ascii="Times New Roman" w:hAnsi="Times New Roman"/>
          <w:sz w:val="24"/>
          <w:vertAlign w:val="superscript"/>
        </w:rPr>
        <w:t>+</w:t>
      </w:r>
      <w:r w:rsidRPr="003458EF">
        <w:rPr>
          <w:rFonts w:ascii="Times New Roman" w:hAnsi="Times New Roman"/>
          <w:sz w:val="24"/>
        </w:rPr>
        <w:t>/</w:t>
      </w:r>
      <w:r w:rsidR="007B1AFF">
        <w:rPr>
          <w:rFonts w:ascii="Times New Roman" w:hAnsi="Times New Roman"/>
          <w:sz w:val="24"/>
        </w:rPr>
        <w:t xml:space="preserve"> </w:t>
      </w:r>
      <w:r w:rsidRPr="003458EF">
        <w:rPr>
          <w:rFonts w:ascii="Times New Roman" w:hAnsi="Times New Roman"/>
          <w:sz w:val="24"/>
          <w:vertAlign w:val="superscript"/>
        </w:rPr>
        <w:t>72</w:t>
      </w:r>
      <w:r w:rsidRPr="003458EF">
        <w:rPr>
          <w:rFonts w:ascii="Times New Roman" w:hAnsi="Times New Roman"/>
          <w:sz w:val="24"/>
        </w:rPr>
        <w:t>Ge</w:t>
      </w:r>
      <w:r w:rsidRPr="003458EF">
        <w:rPr>
          <w:rFonts w:ascii="Times New Roman" w:hAnsi="Times New Roman"/>
          <w:sz w:val="24"/>
          <w:vertAlign w:val="superscript"/>
        </w:rPr>
        <w:t>29</w:t>
      </w:r>
      <w:r w:rsidRPr="003458EF">
        <w:rPr>
          <w:rFonts w:ascii="Times New Roman" w:hAnsi="Times New Roman"/>
          <w:sz w:val="24"/>
        </w:rPr>
        <w:t>SiH</w:t>
      </w:r>
      <w:r w:rsidRPr="003458EF">
        <w:rPr>
          <w:rFonts w:ascii="Times New Roman" w:hAnsi="Times New Roman"/>
          <w:sz w:val="24"/>
          <w:vertAlign w:val="superscript"/>
        </w:rPr>
        <w:t>+</w:t>
      </w:r>
      <w:r w:rsidRPr="003458EF">
        <w:rPr>
          <w:rFonts w:ascii="Times New Roman" w:hAnsi="Times New Roman"/>
          <w:sz w:val="24"/>
        </w:rPr>
        <w:t>/</w:t>
      </w:r>
      <w:r w:rsidR="007B1AFF">
        <w:rPr>
          <w:rFonts w:ascii="Times New Roman" w:hAnsi="Times New Roman"/>
          <w:sz w:val="24"/>
        </w:rPr>
        <w:t xml:space="preserve"> </w:t>
      </w:r>
      <w:r w:rsidRPr="003458EF">
        <w:rPr>
          <w:rFonts w:ascii="Times New Roman" w:hAnsi="Times New Roman"/>
          <w:sz w:val="24"/>
          <w:vertAlign w:val="superscript"/>
        </w:rPr>
        <w:t>72</w:t>
      </w:r>
      <w:r w:rsidRPr="003458EF">
        <w:rPr>
          <w:rFonts w:ascii="Times New Roman" w:hAnsi="Times New Roman"/>
          <w:sz w:val="24"/>
        </w:rPr>
        <w:t>Ge</w:t>
      </w:r>
      <w:r w:rsidRPr="003458EF">
        <w:rPr>
          <w:rFonts w:ascii="Times New Roman" w:hAnsi="Times New Roman"/>
          <w:sz w:val="24"/>
          <w:vertAlign w:val="superscript"/>
        </w:rPr>
        <w:t>28</w:t>
      </w:r>
      <w:r w:rsidRPr="003458EF">
        <w:rPr>
          <w:rFonts w:ascii="Times New Roman" w:hAnsi="Times New Roman"/>
          <w:sz w:val="24"/>
        </w:rPr>
        <w:t>SiH</w:t>
      </w:r>
      <w:r w:rsidRPr="003458EF">
        <w:rPr>
          <w:rFonts w:ascii="Times New Roman" w:hAnsi="Times New Roman"/>
          <w:sz w:val="24"/>
          <w:vertAlign w:val="subscript"/>
        </w:rPr>
        <w:t>2</w:t>
      </w:r>
      <w:r w:rsidRPr="003458EF">
        <w:rPr>
          <w:rFonts w:ascii="Times New Roman" w:hAnsi="Times New Roman"/>
          <w:sz w:val="24"/>
          <w:vertAlign w:val="superscript"/>
        </w:rPr>
        <w:t>+</w:t>
      </w:r>
      <w:r w:rsidRPr="003458EF">
        <w:rPr>
          <w:rFonts w:ascii="Times New Roman" w:hAnsi="Times New Roman"/>
          <w:sz w:val="24"/>
        </w:rPr>
        <w:t>/</w:t>
      </w:r>
      <w:r w:rsidR="007B1AFF">
        <w:rPr>
          <w:rFonts w:ascii="Times New Roman" w:hAnsi="Times New Roman"/>
          <w:sz w:val="24"/>
        </w:rPr>
        <w:t xml:space="preserve"> </w:t>
      </w:r>
      <w:r w:rsidRPr="003458EF">
        <w:rPr>
          <w:rFonts w:ascii="Times New Roman" w:hAnsi="Times New Roman"/>
          <w:sz w:val="24"/>
          <w:vertAlign w:val="superscript"/>
        </w:rPr>
        <w:t>70</w:t>
      </w:r>
      <w:r w:rsidRPr="003458EF">
        <w:rPr>
          <w:rFonts w:ascii="Times New Roman" w:hAnsi="Times New Roman"/>
          <w:sz w:val="24"/>
        </w:rPr>
        <w:t>Ge</w:t>
      </w:r>
      <w:r w:rsidRPr="003458EF">
        <w:rPr>
          <w:rFonts w:ascii="Times New Roman" w:hAnsi="Times New Roman"/>
          <w:sz w:val="24"/>
          <w:vertAlign w:val="superscript"/>
        </w:rPr>
        <w:t>30</w:t>
      </w:r>
      <w:r w:rsidRPr="003458EF">
        <w:rPr>
          <w:rFonts w:ascii="Times New Roman" w:hAnsi="Times New Roman"/>
          <w:sz w:val="24"/>
        </w:rPr>
        <w:t>SiH</w:t>
      </w:r>
      <w:r w:rsidRPr="003458EF">
        <w:rPr>
          <w:rFonts w:ascii="Times New Roman" w:hAnsi="Times New Roman"/>
          <w:sz w:val="24"/>
          <w:vertAlign w:val="subscript"/>
        </w:rPr>
        <w:t>2</w:t>
      </w:r>
      <w:r w:rsidRPr="003458EF">
        <w:rPr>
          <w:rFonts w:ascii="Times New Roman" w:hAnsi="Times New Roman"/>
          <w:sz w:val="24"/>
          <w:vertAlign w:val="superscript"/>
        </w:rPr>
        <w:t>+</w:t>
      </w:r>
      <w:r w:rsidRPr="003458EF">
        <w:rPr>
          <w:rFonts w:ascii="Times New Roman" w:hAnsi="Times New Roman"/>
          <w:sz w:val="24"/>
        </w:rPr>
        <w:t>/</w:t>
      </w:r>
      <w:r w:rsidR="007B1AFF">
        <w:rPr>
          <w:rFonts w:ascii="Times New Roman" w:hAnsi="Times New Roman"/>
          <w:sz w:val="24"/>
        </w:rPr>
        <w:t xml:space="preserve"> </w:t>
      </w:r>
      <w:r w:rsidRPr="003458EF">
        <w:rPr>
          <w:rFonts w:ascii="Times New Roman" w:hAnsi="Times New Roman"/>
          <w:sz w:val="24"/>
          <w:vertAlign w:val="superscript"/>
        </w:rPr>
        <w:t>70</w:t>
      </w:r>
      <w:r w:rsidRPr="003458EF">
        <w:rPr>
          <w:rFonts w:ascii="Times New Roman" w:hAnsi="Times New Roman"/>
          <w:sz w:val="24"/>
        </w:rPr>
        <w:t>Ge</w:t>
      </w:r>
      <w:r w:rsidRPr="003458EF">
        <w:rPr>
          <w:rFonts w:ascii="Times New Roman" w:hAnsi="Times New Roman"/>
          <w:sz w:val="24"/>
          <w:vertAlign w:val="superscript"/>
        </w:rPr>
        <w:t>29</w:t>
      </w:r>
      <w:r w:rsidRPr="003458EF">
        <w:rPr>
          <w:rFonts w:ascii="Times New Roman" w:hAnsi="Times New Roman"/>
          <w:sz w:val="24"/>
        </w:rPr>
        <w:t>SiH</w:t>
      </w:r>
      <w:r w:rsidRPr="003458EF">
        <w:rPr>
          <w:rFonts w:ascii="Times New Roman" w:hAnsi="Times New Roman"/>
          <w:sz w:val="24"/>
          <w:vertAlign w:val="subscript"/>
        </w:rPr>
        <w:t>3</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70</w:t>
      </w:r>
      <w:r w:rsidRPr="003458EF">
        <w:rPr>
          <w:rFonts w:ascii="Times New Roman" w:hAnsi="Times New Roman"/>
          <w:sz w:val="24"/>
        </w:rPr>
        <w:t>Ge</w:t>
      </w:r>
      <w:r w:rsidRPr="003458EF">
        <w:rPr>
          <w:rFonts w:ascii="Times New Roman" w:hAnsi="Times New Roman"/>
          <w:sz w:val="24"/>
          <w:vertAlign w:val="superscript"/>
        </w:rPr>
        <w:t>28</w:t>
      </w:r>
      <w:r w:rsidRPr="003458EF">
        <w:rPr>
          <w:rFonts w:ascii="Times New Roman" w:hAnsi="Times New Roman"/>
          <w:sz w:val="24"/>
        </w:rPr>
        <w:t>SiH</w:t>
      </w:r>
      <w:r w:rsidRPr="003458EF">
        <w:rPr>
          <w:rFonts w:ascii="Times New Roman" w:hAnsi="Times New Roman"/>
          <w:sz w:val="24"/>
          <w:vertAlign w:val="subscript"/>
        </w:rPr>
        <w:t>4</w:t>
      </w:r>
      <w:r w:rsidRPr="003458EF">
        <w:rPr>
          <w:rFonts w:ascii="Times New Roman" w:hAnsi="Times New Roman"/>
          <w:sz w:val="24"/>
          <w:vertAlign w:val="superscript"/>
        </w:rPr>
        <w:t>+</w:t>
      </w:r>
      <w:r w:rsidRPr="003458EF">
        <w:rPr>
          <w:rFonts w:ascii="Times New Roman" w:hAnsi="Times New Roman"/>
          <w:sz w:val="24"/>
        </w:rPr>
        <w:t>)</w:t>
      </w:r>
      <w:r w:rsidR="007B1AFF">
        <w:rPr>
          <w:rFonts w:ascii="Times New Roman" w:hAnsi="Times New Roman"/>
          <w:sz w:val="24"/>
        </w:rPr>
        <w:t xml:space="preserve"> </w:t>
      </w:r>
      <w:r w:rsidRPr="003458EF">
        <w:rPr>
          <w:rFonts w:ascii="Times New Roman" w:hAnsi="Times New Roman"/>
          <w:sz w:val="24"/>
        </w:rPr>
        <w:t>depicting</w:t>
      </w:r>
      <w:r w:rsidR="00573B89">
        <w:rPr>
          <w:rFonts w:ascii="Times New Roman" w:hAnsi="Times New Roman"/>
          <w:sz w:val="24"/>
        </w:rPr>
        <w:t xml:space="preserve"> </w:t>
      </w:r>
      <w:r w:rsidR="007B1AFF">
        <w:rPr>
          <w:rFonts w:ascii="Times New Roman" w:hAnsi="Times New Roman"/>
          <w:sz w:val="24"/>
        </w:rPr>
        <w:t>t</w:t>
      </w:r>
      <w:r w:rsidR="00573B89">
        <w:rPr>
          <w:rFonts w:ascii="Times New Roman" w:hAnsi="Times New Roman"/>
          <w:sz w:val="24"/>
        </w:rPr>
        <w:t xml:space="preserve">he </w:t>
      </w:r>
      <w:r w:rsidRPr="003458EF">
        <w:rPr>
          <w:rFonts w:ascii="Times New Roman" w:hAnsi="Times New Roman"/>
          <w:sz w:val="24"/>
        </w:rPr>
        <w:t>be</w:t>
      </w:r>
      <w:r w:rsidR="00573B89">
        <w:rPr>
          <w:rFonts w:ascii="Times New Roman" w:hAnsi="Times New Roman"/>
          <w:sz w:val="24"/>
        </w:rPr>
        <w:softHyphen/>
      </w:r>
      <w:r w:rsidRPr="003458EF">
        <w:rPr>
          <w:rFonts w:ascii="Times New Roman" w:hAnsi="Times New Roman"/>
          <w:sz w:val="24"/>
        </w:rPr>
        <w:t>st signal-to-noise ratio;</w:t>
      </w:r>
      <w:r>
        <w:rPr>
          <w:rFonts w:ascii="Times New Roman" w:hAnsi="Times New Roman"/>
          <w:sz w:val="24"/>
        </w:rPr>
        <w:t xml:space="preserve"> signal at m/z = 105 </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6</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6</w:t>
      </w:r>
      <w:r w:rsidRPr="003458EF">
        <w:rPr>
          <w:rFonts w:ascii="Times New Roman" w:hAnsi="Times New Roman"/>
          <w:sz w:val="24"/>
        </w:rPr>
        <w:t>Ge</w:t>
      </w:r>
      <w:r w:rsidRPr="003458EF">
        <w:rPr>
          <w:rFonts w:ascii="Times New Roman" w:hAnsi="Times New Roman"/>
          <w:sz w:val="24"/>
          <w:vertAlign w:val="superscript"/>
        </w:rPr>
        <w:t>28</w:t>
      </w:r>
      <w:r w:rsidRPr="003458EF">
        <w:rPr>
          <w:rFonts w:ascii="Times New Roman" w:hAnsi="Times New Roman"/>
          <w:sz w:val="24"/>
        </w:rPr>
        <w:t>SiH</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4</w:t>
      </w:r>
      <w:r w:rsidRPr="003458EF">
        <w:rPr>
          <w:rFonts w:ascii="Times New Roman" w:hAnsi="Times New Roman"/>
          <w:sz w:val="24"/>
        </w:rPr>
        <w:t>Ge</w:t>
      </w:r>
      <w:r>
        <w:rPr>
          <w:rFonts w:ascii="Times New Roman" w:hAnsi="Times New Roman"/>
          <w:sz w:val="24"/>
          <w:vertAlign w:val="superscript"/>
        </w:rPr>
        <w:t>30</w:t>
      </w:r>
      <w:r w:rsidRPr="003458EF">
        <w:rPr>
          <w:rFonts w:ascii="Times New Roman" w:hAnsi="Times New Roman"/>
          <w:sz w:val="24"/>
        </w:rPr>
        <w:t>SiH</w:t>
      </w:r>
      <w:r w:rsidRPr="003458EF">
        <w:rPr>
          <w:rFonts w:ascii="Times New Roman" w:hAnsi="Times New Roman"/>
          <w:sz w:val="24"/>
          <w:vertAlign w:val="superscript"/>
        </w:rPr>
        <w:t>+</w:t>
      </w:r>
      <w:r w:rsidRPr="003458EF">
        <w:rPr>
          <w:rFonts w:ascii="Times New Roman" w:hAnsi="Times New Roman"/>
          <w:sz w:val="24"/>
        </w:rPr>
        <w:t>/</w:t>
      </w:r>
      <w:r w:rsidR="00573B89">
        <w:rPr>
          <w:rFonts w:ascii="Times New Roman" w:hAnsi="Times New Roman"/>
          <w:sz w:val="24"/>
        </w:rPr>
        <w:t xml:space="preserve"> </w:t>
      </w:r>
      <w:r w:rsidRPr="003458EF">
        <w:rPr>
          <w:rFonts w:ascii="Times New Roman" w:hAnsi="Times New Roman"/>
          <w:sz w:val="24"/>
          <w:vertAlign w:val="superscript"/>
        </w:rPr>
        <w:t>7</w:t>
      </w:r>
      <w:r>
        <w:rPr>
          <w:rFonts w:ascii="Times New Roman" w:hAnsi="Times New Roman"/>
          <w:sz w:val="24"/>
          <w:vertAlign w:val="superscript"/>
        </w:rPr>
        <w:t>4</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SiH</w:t>
      </w:r>
      <w:r w:rsidRPr="003458EF">
        <w:rPr>
          <w:rFonts w:ascii="Times New Roman" w:hAnsi="Times New Roman"/>
          <w:sz w:val="24"/>
          <w:vertAlign w:val="subscript"/>
        </w:rPr>
        <w:t>2</w:t>
      </w:r>
      <w:r w:rsidRPr="003458EF">
        <w:rPr>
          <w:rFonts w:ascii="Times New Roman" w:hAnsi="Times New Roman"/>
          <w:sz w:val="24"/>
          <w:vertAlign w:val="superscript"/>
        </w:rPr>
        <w:t>+</w:t>
      </w:r>
      <w:r w:rsidRPr="003458EF">
        <w:rPr>
          <w:rFonts w:ascii="Times New Roman" w:hAnsi="Times New Roman"/>
          <w:sz w:val="24"/>
        </w:rPr>
        <w:t>/</w:t>
      </w:r>
      <w:r w:rsidR="00D72CF4">
        <w:rPr>
          <w:rFonts w:ascii="Times New Roman" w:hAnsi="Times New Roman"/>
          <w:sz w:val="24"/>
        </w:rPr>
        <w:t xml:space="preserve"> </w:t>
      </w:r>
      <w:r w:rsidRPr="003458EF">
        <w:rPr>
          <w:rFonts w:ascii="Times New Roman" w:hAnsi="Times New Roman"/>
          <w:sz w:val="24"/>
          <w:vertAlign w:val="superscript"/>
        </w:rPr>
        <w:t>7</w:t>
      </w:r>
      <w:r>
        <w:rPr>
          <w:rFonts w:ascii="Times New Roman" w:hAnsi="Times New Roman"/>
          <w:sz w:val="24"/>
          <w:vertAlign w:val="superscript"/>
        </w:rPr>
        <w:t>3</w:t>
      </w:r>
      <w:r w:rsidRPr="003458EF">
        <w:rPr>
          <w:rFonts w:ascii="Times New Roman" w:hAnsi="Times New Roman"/>
          <w:sz w:val="24"/>
        </w:rPr>
        <w:t>Ge</w:t>
      </w:r>
      <w:r w:rsidRPr="003458EF">
        <w:rPr>
          <w:rFonts w:ascii="Times New Roman" w:hAnsi="Times New Roman"/>
          <w:sz w:val="24"/>
          <w:vertAlign w:val="superscript"/>
        </w:rPr>
        <w:t>30</w:t>
      </w:r>
      <w:r w:rsidRPr="003458EF">
        <w:rPr>
          <w:rFonts w:ascii="Times New Roman" w:hAnsi="Times New Roman"/>
          <w:sz w:val="24"/>
        </w:rPr>
        <w:t>SiH</w:t>
      </w:r>
      <w:r w:rsidRPr="003458EF">
        <w:rPr>
          <w:rFonts w:ascii="Times New Roman" w:hAnsi="Times New Roman"/>
          <w:sz w:val="24"/>
          <w:vertAlign w:val="subscript"/>
        </w:rPr>
        <w:t>2</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4</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8</w:t>
      </w:r>
      <w:r w:rsidRPr="003458EF">
        <w:rPr>
          <w:rFonts w:ascii="Times New Roman" w:hAnsi="Times New Roman"/>
          <w:sz w:val="24"/>
        </w:rPr>
        <w:t>SiH</w:t>
      </w:r>
      <w:r w:rsidRPr="003458EF">
        <w:rPr>
          <w:rFonts w:ascii="Times New Roman" w:hAnsi="Times New Roman"/>
          <w:sz w:val="24"/>
          <w:vertAlign w:val="subscript"/>
        </w:rPr>
        <w:t>3</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3</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SiH</w:t>
      </w:r>
      <w:r w:rsidRPr="003458EF">
        <w:rPr>
          <w:rFonts w:ascii="Times New Roman" w:hAnsi="Times New Roman"/>
          <w:sz w:val="24"/>
          <w:vertAlign w:val="subscript"/>
        </w:rPr>
        <w:t>3</w:t>
      </w:r>
      <w:r w:rsidRPr="003458EF">
        <w:rPr>
          <w:rFonts w:ascii="Times New Roman" w:hAnsi="Times New Roman"/>
          <w:sz w:val="24"/>
          <w:vertAlign w:val="superscript"/>
        </w:rPr>
        <w:t>+</w:t>
      </w:r>
      <w:r>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2</w:t>
      </w:r>
      <w:r w:rsidRPr="003458EF">
        <w:rPr>
          <w:rFonts w:ascii="Times New Roman" w:hAnsi="Times New Roman"/>
          <w:sz w:val="24"/>
        </w:rPr>
        <w:t>Ge</w:t>
      </w:r>
      <w:r>
        <w:rPr>
          <w:rFonts w:ascii="Times New Roman" w:hAnsi="Times New Roman"/>
          <w:sz w:val="24"/>
          <w:vertAlign w:val="superscript"/>
        </w:rPr>
        <w:t>30</w:t>
      </w:r>
      <w:r w:rsidRPr="003458EF">
        <w:rPr>
          <w:rFonts w:ascii="Times New Roman" w:hAnsi="Times New Roman"/>
          <w:sz w:val="24"/>
        </w:rPr>
        <w:t>SiH</w:t>
      </w:r>
      <w:r w:rsidRPr="003458EF">
        <w:rPr>
          <w:rFonts w:ascii="Times New Roman" w:hAnsi="Times New Roman"/>
          <w:sz w:val="24"/>
          <w:vertAlign w:val="subscript"/>
        </w:rPr>
        <w:t>3</w:t>
      </w:r>
      <w:r w:rsidRPr="003458EF">
        <w:rPr>
          <w:rFonts w:ascii="Times New Roman" w:hAnsi="Times New Roman"/>
          <w:sz w:val="24"/>
          <w:vertAlign w:val="superscript"/>
        </w:rPr>
        <w:t>+</w:t>
      </w:r>
      <w:r>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3</w:t>
      </w:r>
      <w:r w:rsidRPr="003458EF">
        <w:rPr>
          <w:rFonts w:ascii="Times New Roman" w:hAnsi="Times New Roman"/>
          <w:sz w:val="24"/>
        </w:rPr>
        <w:t>Ge</w:t>
      </w:r>
      <w:r w:rsidRPr="003458EF">
        <w:rPr>
          <w:rFonts w:ascii="Times New Roman" w:hAnsi="Times New Roman"/>
          <w:sz w:val="24"/>
          <w:vertAlign w:val="superscript"/>
        </w:rPr>
        <w:t>28</w:t>
      </w:r>
      <w:r w:rsidRPr="003458EF">
        <w:rPr>
          <w:rFonts w:ascii="Times New Roman" w:hAnsi="Times New Roman"/>
          <w:sz w:val="24"/>
        </w:rPr>
        <w:t>SiH</w:t>
      </w:r>
      <w:r w:rsidRPr="003458EF">
        <w:rPr>
          <w:rFonts w:ascii="Times New Roman" w:hAnsi="Times New Roman"/>
          <w:sz w:val="24"/>
          <w:vertAlign w:val="subscript"/>
        </w:rPr>
        <w:t>4</w:t>
      </w:r>
      <w:r w:rsidRPr="003458EF">
        <w:rPr>
          <w:rFonts w:ascii="Times New Roman" w:hAnsi="Times New Roman"/>
          <w:sz w:val="24"/>
          <w:vertAlign w:val="superscript"/>
        </w:rPr>
        <w:t>+</w:t>
      </w:r>
      <w:r>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2</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SiH</w:t>
      </w:r>
      <w:r>
        <w:rPr>
          <w:rFonts w:ascii="Times New Roman" w:hAnsi="Times New Roman"/>
          <w:sz w:val="24"/>
          <w:vertAlign w:val="subscript"/>
        </w:rPr>
        <w:t>4</w:t>
      </w:r>
      <w:r w:rsidRPr="003458EF">
        <w:rPr>
          <w:rFonts w:ascii="Times New Roman" w:hAnsi="Times New Roman"/>
          <w:sz w:val="24"/>
          <w:vertAlign w:val="superscript"/>
        </w:rPr>
        <w:t>+</w:t>
      </w:r>
      <w:r w:rsidRPr="003458EF">
        <w:rPr>
          <w:rFonts w:ascii="Times New Roman" w:hAnsi="Times New Roman"/>
          <w:sz w:val="24"/>
        </w:rPr>
        <w:t>)</w:t>
      </w:r>
      <w:r>
        <w:rPr>
          <w:rFonts w:ascii="Times New Roman" w:hAnsi="Times New Roman"/>
          <w:sz w:val="24"/>
        </w:rPr>
        <w:t xml:space="preserve">, </w:t>
      </w:r>
      <w:r w:rsidR="00573276">
        <w:rPr>
          <w:rFonts w:ascii="Times New Roman" w:hAnsi="Times New Roman"/>
          <w:sz w:val="24"/>
        </w:rPr>
        <w:t xml:space="preserve">at </w:t>
      </w:r>
      <w:r w:rsidR="003D7029">
        <w:rPr>
          <w:rFonts w:ascii="Times New Roman" w:hAnsi="Times New Roman"/>
          <w:sz w:val="24"/>
        </w:rPr>
        <w:t xml:space="preserve">m/z = </w:t>
      </w:r>
      <w:r>
        <w:rPr>
          <w:rFonts w:ascii="Times New Roman" w:hAnsi="Times New Roman"/>
          <w:sz w:val="24"/>
        </w:rPr>
        <w:t xml:space="preserve">104 </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6</w:t>
      </w:r>
      <w:r w:rsidRPr="003458EF">
        <w:rPr>
          <w:rFonts w:ascii="Times New Roman" w:hAnsi="Times New Roman"/>
          <w:sz w:val="24"/>
        </w:rPr>
        <w:t>Ge</w:t>
      </w:r>
      <w:r w:rsidR="007B1AFF">
        <w:rPr>
          <w:rFonts w:ascii="Times New Roman" w:hAnsi="Times New Roman"/>
          <w:sz w:val="24"/>
        </w:rPr>
        <w:t xml:space="preserve"> </w:t>
      </w:r>
      <w:r w:rsidRPr="003458EF">
        <w:rPr>
          <w:rFonts w:ascii="Times New Roman" w:hAnsi="Times New Roman"/>
          <w:sz w:val="24"/>
          <w:vertAlign w:val="superscript"/>
        </w:rPr>
        <w:t>2</w:t>
      </w:r>
      <w:r>
        <w:rPr>
          <w:rFonts w:ascii="Times New Roman" w:hAnsi="Times New Roman"/>
          <w:sz w:val="24"/>
          <w:vertAlign w:val="superscript"/>
        </w:rPr>
        <w:t>8</w:t>
      </w:r>
      <w:r w:rsidRPr="003458EF">
        <w:rPr>
          <w:rFonts w:ascii="Times New Roman" w:hAnsi="Times New Roman"/>
          <w:sz w:val="24"/>
        </w:rPr>
        <w:t>Si</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4</w:t>
      </w:r>
      <w:r w:rsidRPr="003458EF">
        <w:rPr>
          <w:rFonts w:ascii="Times New Roman" w:hAnsi="Times New Roman"/>
          <w:sz w:val="24"/>
        </w:rPr>
        <w:t>Ge</w:t>
      </w:r>
      <w:r>
        <w:rPr>
          <w:rFonts w:ascii="Times New Roman" w:hAnsi="Times New Roman"/>
          <w:sz w:val="24"/>
          <w:vertAlign w:val="superscript"/>
        </w:rPr>
        <w:t>30</w:t>
      </w:r>
      <w:r w:rsidRPr="003458EF">
        <w:rPr>
          <w:rFonts w:ascii="Times New Roman" w:hAnsi="Times New Roman"/>
          <w:sz w:val="24"/>
        </w:rPr>
        <w:t>Si</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4</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SiH</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3</w:t>
      </w:r>
      <w:r w:rsidRPr="003458EF">
        <w:rPr>
          <w:rFonts w:ascii="Times New Roman" w:hAnsi="Times New Roman"/>
          <w:sz w:val="24"/>
        </w:rPr>
        <w:t>Ge</w:t>
      </w:r>
      <w:r>
        <w:rPr>
          <w:rFonts w:ascii="Times New Roman" w:hAnsi="Times New Roman"/>
          <w:sz w:val="24"/>
          <w:vertAlign w:val="superscript"/>
        </w:rPr>
        <w:t>30</w:t>
      </w:r>
      <w:r w:rsidRPr="003458EF">
        <w:rPr>
          <w:rFonts w:ascii="Times New Roman" w:hAnsi="Times New Roman"/>
          <w:sz w:val="24"/>
        </w:rPr>
        <w:t>SiH</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4</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8</w:t>
      </w:r>
      <w:r w:rsidRPr="003458EF">
        <w:rPr>
          <w:rFonts w:ascii="Times New Roman" w:hAnsi="Times New Roman"/>
          <w:sz w:val="24"/>
        </w:rPr>
        <w:t>SiH</w:t>
      </w:r>
      <w:r w:rsidRPr="003458EF">
        <w:rPr>
          <w:rFonts w:ascii="Times New Roman" w:hAnsi="Times New Roman"/>
          <w:sz w:val="24"/>
          <w:vertAlign w:val="subscript"/>
        </w:rPr>
        <w:t>2</w:t>
      </w:r>
      <w:r w:rsidRPr="003458EF">
        <w:rPr>
          <w:rFonts w:ascii="Times New Roman" w:hAnsi="Times New Roman"/>
          <w:sz w:val="24"/>
          <w:vertAlign w:val="superscript"/>
        </w:rPr>
        <w:t>+</w:t>
      </w:r>
      <w:r w:rsidRPr="003458EF">
        <w:rPr>
          <w:rFonts w:ascii="Times New Roman" w:hAnsi="Times New Roman"/>
          <w:sz w:val="24"/>
        </w:rPr>
        <w:t>/</w:t>
      </w:r>
      <w:r w:rsidR="00873C0B" w:rsidRPr="003458EF">
        <w:rPr>
          <w:rFonts w:ascii="Times New Roman" w:hAnsi="Times New Roman"/>
          <w:sz w:val="24"/>
          <w:vertAlign w:val="superscript"/>
        </w:rPr>
        <w:t>7</w:t>
      </w:r>
      <w:r w:rsidR="00873C0B">
        <w:rPr>
          <w:rFonts w:ascii="Times New Roman" w:hAnsi="Times New Roman"/>
          <w:sz w:val="24"/>
          <w:vertAlign w:val="superscript"/>
        </w:rPr>
        <w:t>3</w:t>
      </w:r>
      <w:r w:rsidR="00873C0B" w:rsidRPr="003458EF">
        <w:rPr>
          <w:rFonts w:ascii="Times New Roman" w:hAnsi="Times New Roman"/>
          <w:sz w:val="24"/>
        </w:rPr>
        <w:t>Ge</w:t>
      </w:r>
      <w:r w:rsidR="00873C0B">
        <w:rPr>
          <w:rFonts w:ascii="Times New Roman" w:hAnsi="Times New Roman"/>
          <w:sz w:val="24"/>
          <w:vertAlign w:val="superscript"/>
        </w:rPr>
        <w:t>29</w:t>
      </w:r>
      <w:r w:rsidR="00873C0B" w:rsidRPr="003458EF">
        <w:rPr>
          <w:rFonts w:ascii="Times New Roman" w:hAnsi="Times New Roman"/>
          <w:sz w:val="24"/>
        </w:rPr>
        <w:t>SiH</w:t>
      </w:r>
      <w:r w:rsidR="00873C0B" w:rsidRPr="003458EF">
        <w:rPr>
          <w:rFonts w:ascii="Times New Roman" w:hAnsi="Times New Roman"/>
          <w:sz w:val="24"/>
          <w:vertAlign w:val="subscript"/>
        </w:rPr>
        <w:t>2</w:t>
      </w:r>
      <w:r w:rsidR="00873C0B" w:rsidRPr="003458EF">
        <w:rPr>
          <w:rFonts w:ascii="Times New Roman" w:hAnsi="Times New Roman"/>
          <w:sz w:val="24"/>
          <w:vertAlign w:val="superscript"/>
        </w:rPr>
        <w:t>+</w:t>
      </w:r>
      <w:r w:rsidR="00873C0B"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2</w:t>
      </w:r>
      <w:r w:rsidRPr="003458EF">
        <w:rPr>
          <w:rFonts w:ascii="Times New Roman" w:hAnsi="Times New Roman"/>
          <w:sz w:val="24"/>
        </w:rPr>
        <w:t>Ge</w:t>
      </w:r>
      <w:r w:rsidRPr="003458EF">
        <w:rPr>
          <w:rFonts w:ascii="Times New Roman" w:hAnsi="Times New Roman"/>
          <w:sz w:val="24"/>
          <w:vertAlign w:val="superscript"/>
        </w:rPr>
        <w:t>30</w:t>
      </w:r>
      <w:r w:rsidRPr="003458EF">
        <w:rPr>
          <w:rFonts w:ascii="Times New Roman" w:hAnsi="Times New Roman"/>
          <w:sz w:val="24"/>
        </w:rPr>
        <w:t>SiH</w:t>
      </w:r>
      <w:r w:rsidRPr="003458EF">
        <w:rPr>
          <w:rFonts w:ascii="Times New Roman" w:hAnsi="Times New Roman"/>
          <w:sz w:val="24"/>
          <w:vertAlign w:val="subscript"/>
        </w:rPr>
        <w:t>2</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3</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8</w:t>
      </w:r>
      <w:r w:rsidRPr="003458EF">
        <w:rPr>
          <w:rFonts w:ascii="Times New Roman" w:hAnsi="Times New Roman"/>
          <w:sz w:val="24"/>
        </w:rPr>
        <w:t>SiH</w:t>
      </w:r>
      <w:r w:rsidRPr="003458EF">
        <w:rPr>
          <w:rFonts w:ascii="Times New Roman" w:hAnsi="Times New Roman"/>
          <w:sz w:val="24"/>
          <w:vertAlign w:val="subscript"/>
        </w:rPr>
        <w:t>3</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2</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SiH</w:t>
      </w:r>
      <w:r w:rsidRPr="003458EF">
        <w:rPr>
          <w:rFonts w:ascii="Times New Roman" w:hAnsi="Times New Roman"/>
          <w:sz w:val="24"/>
          <w:vertAlign w:val="subscript"/>
        </w:rPr>
        <w:t>3</w:t>
      </w:r>
      <w:r w:rsidRPr="003458EF">
        <w:rPr>
          <w:rFonts w:ascii="Times New Roman" w:hAnsi="Times New Roman"/>
          <w:sz w:val="24"/>
          <w:vertAlign w:val="superscript"/>
        </w:rPr>
        <w:t>+</w:t>
      </w:r>
      <w:r>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2</w:t>
      </w:r>
      <w:r w:rsidRPr="003458EF">
        <w:rPr>
          <w:rFonts w:ascii="Times New Roman" w:hAnsi="Times New Roman"/>
          <w:sz w:val="24"/>
        </w:rPr>
        <w:t>Ge</w:t>
      </w:r>
      <w:r w:rsidRPr="003458EF">
        <w:rPr>
          <w:rFonts w:ascii="Times New Roman" w:hAnsi="Times New Roman"/>
          <w:sz w:val="24"/>
          <w:vertAlign w:val="superscript"/>
        </w:rPr>
        <w:t>28</w:t>
      </w:r>
      <w:r w:rsidRPr="003458EF">
        <w:rPr>
          <w:rFonts w:ascii="Times New Roman" w:hAnsi="Times New Roman"/>
          <w:sz w:val="24"/>
        </w:rPr>
        <w:t>SiH</w:t>
      </w:r>
      <w:r w:rsidRPr="003458EF">
        <w:rPr>
          <w:rFonts w:ascii="Times New Roman" w:hAnsi="Times New Roman"/>
          <w:sz w:val="24"/>
          <w:vertAlign w:val="subscript"/>
        </w:rPr>
        <w:t>4</w:t>
      </w:r>
      <w:r w:rsidRPr="003458EF">
        <w:rPr>
          <w:rFonts w:ascii="Times New Roman" w:hAnsi="Times New Roman"/>
          <w:sz w:val="24"/>
          <w:vertAlign w:val="superscript"/>
        </w:rPr>
        <w:t>+</w:t>
      </w:r>
      <w:r>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0</w:t>
      </w:r>
      <w:r w:rsidRPr="003458EF">
        <w:rPr>
          <w:rFonts w:ascii="Times New Roman" w:hAnsi="Times New Roman"/>
          <w:sz w:val="24"/>
        </w:rPr>
        <w:t>Ge</w:t>
      </w:r>
      <w:r>
        <w:rPr>
          <w:rFonts w:ascii="Times New Roman" w:hAnsi="Times New Roman"/>
          <w:sz w:val="24"/>
          <w:vertAlign w:val="superscript"/>
        </w:rPr>
        <w:t>30</w:t>
      </w:r>
      <w:r w:rsidRPr="003458EF">
        <w:rPr>
          <w:rFonts w:ascii="Times New Roman" w:hAnsi="Times New Roman"/>
          <w:sz w:val="24"/>
        </w:rPr>
        <w:t>SiH</w:t>
      </w:r>
      <w:r>
        <w:rPr>
          <w:rFonts w:ascii="Times New Roman" w:hAnsi="Times New Roman"/>
          <w:sz w:val="24"/>
          <w:vertAlign w:val="subscript"/>
        </w:rPr>
        <w:t>4</w:t>
      </w:r>
      <w:r w:rsidRPr="003458EF">
        <w:rPr>
          <w:rFonts w:ascii="Times New Roman" w:hAnsi="Times New Roman"/>
          <w:sz w:val="24"/>
          <w:vertAlign w:val="superscript"/>
        </w:rPr>
        <w:t>+</w:t>
      </w:r>
      <w:r w:rsidRPr="003458EF">
        <w:rPr>
          <w:rFonts w:ascii="Times New Roman" w:hAnsi="Times New Roman"/>
          <w:sz w:val="24"/>
        </w:rPr>
        <w:t>)</w:t>
      </w:r>
      <w:r w:rsidR="00D72CF4">
        <w:rPr>
          <w:rFonts w:ascii="Times New Roman" w:hAnsi="Times New Roman"/>
          <w:sz w:val="24"/>
        </w:rPr>
        <w:t>, a</w:t>
      </w:r>
      <w:r w:rsidR="003D7029">
        <w:rPr>
          <w:rFonts w:ascii="Times New Roman" w:hAnsi="Times New Roman"/>
          <w:sz w:val="24"/>
        </w:rPr>
        <w:t>nd</w:t>
      </w:r>
      <w:r w:rsidR="00573276">
        <w:rPr>
          <w:rFonts w:ascii="Times New Roman" w:hAnsi="Times New Roman"/>
          <w:sz w:val="24"/>
        </w:rPr>
        <w:t xml:space="preserve"> signal at</w:t>
      </w:r>
      <w:r>
        <w:rPr>
          <w:rFonts w:ascii="Times New Roman" w:hAnsi="Times New Roman"/>
          <w:sz w:val="24"/>
        </w:rPr>
        <w:t xml:space="preserve"> </w:t>
      </w:r>
      <w:r w:rsidR="00573276">
        <w:rPr>
          <w:rFonts w:ascii="Times New Roman" w:hAnsi="Times New Roman"/>
          <w:sz w:val="24"/>
        </w:rPr>
        <w:t xml:space="preserve">mass-to-charge of </w:t>
      </w:r>
      <w:r w:rsidR="00D72CF4">
        <w:rPr>
          <w:rFonts w:ascii="Times New Roman" w:hAnsi="Times New Roman"/>
          <w:sz w:val="24"/>
        </w:rPr>
        <w:t>m</w:t>
      </w:r>
      <w:r>
        <w:rPr>
          <w:rFonts w:ascii="Times New Roman" w:hAnsi="Times New Roman"/>
          <w:sz w:val="24"/>
        </w:rPr>
        <w:t xml:space="preserve">/z = 103 </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4</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3</w:t>
      </w:r>
      <w:r w:rsidRPr="003458EF">
        <w:rPr>
          <w:rFonts w:ascii="Times New Roman" w:hAnsi="Times New Roman"/>
          <w:sz w:val="24"/>
        </w:rPr>
        <w:t>Ge</w:t>
      </w:r>
      <w:r w:rsidR="007B1AFF">
        <w:rPr>
          <w:rFonts w:ascii="Times New Roman" w:hAnsi="Times New Roman"/>
          <w:sz w:val="24"/>
        </w:rPr>
        <w:t xml:space="preserve"> </w:t>
      </w:r>
      <w:r>
        <w:rPr>
          <w:rFonts w:ascii="Times New Roman" w:hAnsi="Times New Roman"/>
          <w:sz w:val="24"/>
          <w:vertAlign w:val="superscript"/>
        </w:rPr>
        <w:t>30</w:t>
      </w:r>
      <w:r w:rsidRPr="003458EF">
        <w:rPr>
          <w:rFonts w:ascii="Times New Roman" w:hAnsi="Times New Roman"/>
          <w:sz w:val="24"/>
        </w:rPr>
        <w:t>Si</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4</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8</w:t>
      </w:r>
      <w:r w:rsidRPr="003458EF">
        <w:rPr>
          <w:rFonts w:ascii="Times New Roman" w:hAnsi="Times New Roman"/>
          <w:sz w:val="24"/>
        </w:rPr>
        <w:t>SiH</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3</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SiH</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2</w:t>
      </w:r>
      <w:r w:rsidRPr="003458EF">
        <w:rPr>
          <w:rFonts w:ascii="Times New Roman" w:hAnsi="Times New Roman"/>
          <w:sz w:val="24"/>
        </w:rPr>
        <w:t>Ge</w:t>
      </w:r>
      <w:r>
        <w:rPr>
          <w:rFonts w:ascii="Times New Roman" w:hAnsi="Times New Roman"/>
          <w:sz w:val="24"/>
          <w:vertAlign w:val="superscript"/>
        </w:rPr>
        <w:t>30</w:t>
      </w:r>
      <w:r w:rsidRPr="003458EF">
        <w:rPr>
          <w:rFonts w:ascii="Times New Roman" w:hAnsi="Times New Roman"/>
          <w:sz w:val="24"/>
        </w:rPr>
        <w:t>SiH</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3</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8</w:t>
      </w:r>
      <w:r w:rsidRPr="003458EF">
        <w:rPr>
          <w:rFonts w:ascii="Times New Roman" w:hAnsi="Times New Roman"/>
          <w:sz w:val="24"/>
        </w:rPr>
        <w:t>SiH</w:t>
      </w:r>
      <w:r w:rsidRPr="003458EF">
        <w:rPr>
          <w:rFonts w:ascii="Times New Roman" w:hAnsi="Times New Roman"/>
          <w:sz w:val="24"/>
          <w:vertAlign w:val="subscript"/>
        </w:rPr>
        <w:t>2</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2</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SiH</w:t>
      </w:r>
      <w:r w:rsidRPr="003458EF">
        <w:rPr>
          <w:rFonts w:ascii="Times New Roman" w:hAnsi="Times New Roman"/>
          <w:sz w:val="24"/>
          <w:vertAlign w:val="subscript"/>
        </w:rPr>
        <w:t>2</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2</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8</w:t>
      </w:r>
      <w:r w:rsidRPr="003458EF">
        <w:rPr>
          <w:rFonts w:ascii="Times New Roman" w:hAnsi="Times New Roman"/>
          <w:sz w:val="24"/>
        </w:rPr>
        <w:t>SiH</w:t>
      </w:r>
      <w:r w:rsidRPr="003458EF">
        <w:rPr>
          <w:rFonts w:ascii="Times New Roman" w:hAnsi="Times New Roman"/>
          <w:sz w:val="24"/>
          <w:vertAlign w:val="subscript"/>
        </w:rPr>
        <w:t>3</w:t>
      </w:r>
      <w:r w:rsidRPr="003458EF">
        <w:rPr>
          <w:rFonts w:ascii="Times New Roman" w:hAnsi="Times New Roman"/>
          <w:sz w:val="24"/>
          <w:vertAlign w:val="superscript"/>
        </w:rPr>
        <w:t>+</w:t>
      </w:r>
      <w:r w:rsidRPr="003458EF">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0</w:t>
      </w:r>
      <w:r w:rsidRPr="003458EF">
        <w:rPr>
          <w:rFonts w:ascii="Times New Roman" w:hAnsi="Times New Roman"/>
          <w:sz w:val="24"/>
        </w:rPr>
        <w:t>Ge</w:t>
      </w:r>
      <w:r>
        <w:rPr>
          <w:rFonts w:ascii="Times New Roman" w:hAnsi="Times New Roman"/>
          <w:sz w:val="24"/>
          <w:vertAlign w:val="superscript"/>
        </w:rPr>
        <w:t>30</w:t>
      </w:r>
      <w:r w:rsidRPr="003458EF">
        <w:rPr>
          <w:rFonts w:ascii="Times New Roman" w:hAnsi="Times New Roman"/>
          <w:sz w:val="24"/>
        </w:rPr>
        <w:t>SiH</w:t>
      </w:r>
      <w:r w:rsidRPr="003458EF">
        <w:rPr>
          <w:rFonts w:ascii="Times New Roman" w:hAnsi="Times New Roman"/>
          <w:sz w:val="24"/>
          <w:vertAlign w:val="subscript"/>
        </w:rPr>
        <w:t>3</w:t>
      </w:r>
      <w:r w:rsidRPr="003458EF">
        <w:rPr>
          <w:rFonts w:ascii="Times New Roman" w:hAnsi="Times New Roman"/>
          <w:sz w:val="24"/>
          <w:vertAlign w:val="superscript"/>
        </w:rPr>
        <w:t>+</w:t>
      </w:r>
      <w:r>
        <w:rPr>
          <w:rFonts w:ascii="Times New Roman" w:hAnsi="Times New Roman"/>
          <w:sz w:val="24"/>
        </w:rPr>
        <w:t>/</w:t>
      </w:r>
      <w:r w:rsidRPr="003458EF">
        <w:rPr>
          <w:rFonts w:ascii="Times New Roman" w:hAnsi="Times New Roman"/>
          <w:sz w:val="24"/>
          <w:vertAlign w:val="superscript"/>
        </w:rPr>
        <w:t>7</w:t>
      </w:r>
      <w:r>
        <w:rPr>
          <w:rFonts w:ascii="Times New Roman" w:hAnsi="Times New Roman"/>
          <w:sz w:val="24"/>
          <w:vertAlign w:val="superscript"/>
        </w:rPr>
        <w:t>0</w:t>
      </w:r>
      <w:r w:rsidRPr="003458EF">
        <w:rPr>
          <w:rFonts w:ascii="Times New Roman" w:hAnsi="Times New Roman"/>
          <w:sz w:val="24"/>
        </w:rPr>
        <w:t>Ge</w:t>
      </w:r>
      <w:r w:rsidRPr="003458EF">
        <w:rPr>
          <w:rFonts w:ascii="Times New Roman" w:hAnsi="Times New Roman"/>
          <w:sz w:val="24"/>
          <w:vertAlign w:val="superscript"/>
        </w:rPr>
        <w:t>2</w:t>
      </w:r>
      <w:r>
        <w:rPr>
          <w:rFonts w:ascii="Times New Roman" w:hAnsi="Times New Roman"/>
          <w:sz w:val="24"/>
          <w:vertAlign w:val="superscript"/>
        </w:rPr>
        <w:t>9</w:t>
      </w:r>
      <w:r w:rsidRPr="003458EF">
        <w:rPr>
          <w:rFonts w:ascii="Times New Roman" w:hAnsi="Times New Roman"/>
          <w:sz w:val="24"/>
        </w:rPr>
        <w:t>SiH</w:t>
      </w:r>
      <w:r w:rsidRPr="003458EF">
        <w:rPr>
          <w:rFonts w:ascii="Times New Roman" w:hAnsi="Times New Roman"/>
          <w:sz w:val="24"/>
          <w:vertAlign w:val="subscript"/>
        </w:rPr>
        <w:t>4</w:t>
      </w:r>
      <w:r w:rsidRPr="003458EF">
        <w:rPr>
          <w:rFonts w:ascii="Times New Roman" w:hAnsi="Times New Roman"/>
          <w:sz w:val="24"/>
          <w:vertAlign w:val="superscript"/>
        </w:rPr>
        <w:t>+</w:t>
      </w:r>
      <w:r w:rsidRPr="003458EF">
        <w:rPr>
          <w:rFonts w:ascii="Times New Roman" w:hAnsi="Times New Roman"/>
          <w:sz w:val="24"/>
        </w:rPr>
        <w:t>)</w:t>
      </w:r>
      <w:r>
        <w:rPr>
          <w:rFonts w:ascii="Times New Roman" w:hAnsi="Times New Roman"/>
          <w:sz w:val="24"/>
        </w:rPr>
        <w:t xml:space="preserve"> were collected at levels of </w:t>
      </w:r>
      <w:r>
        <w:rPr>
          <w:rFonts w:ascii="Times New Roman" w:hAnsi="Times New Roman"/>
          <w:noProof/>
          <w:sz w:val="24"/>
        </w:rPr>
        <w:t>20</w:t>
      </w:r>
      <w:r w:rsidRPr="00DE6D02">
        <w:rPr>
          <w:rFonts w:ascii="Times New Roman" w:hAnsi="Times New Roman"/>
          <w:noProof/>
          <w:sz w:val="24"/>
        </w:rPr>
        <w:t xml:space="preserve"> ± </w:t>
      </w:r>
      <w:r>
        <w:rPr>
          <w:rFonts w:ascii="Times New Roman" w:hAnsi="Times New Roman"/>
          <w:noProof/>
          <w:sz w:val="24"/>
        </w:rPr>
        <w:t>2%,  44</w:t>
      </w:r>
      <w:r w:rsidRPr="00DE6D02">
        <w:rPr>
          <w:rFonts w:ascii="Times New Roman" w:hAnsi="Times New Roman"/>
          <w:noProof/>
          <w:sz w:val="24"/>
        </w:rPr>
        <w:t xml:space="preserve"> ± </w:t>
      </w:r>
      <w:r>
        <w:rPr>
          <w:rFonts w:ascii="Times New Roman" w:hAnsi="Times New Roman"/>
          <w:noProof/>
          <w:sz w:val="24"/>
        </w:rPr>
        <w:t>2%</w:t>
      </w:r>
      <w:r w:rsidR="00D72CF4">
        <w:rPr>
          <w:rFonts w:ascii="Times New Roman" w:hAnsi="Times New Roman"/>
          <w:noProof/>
          <w:sz w:val="24"/>
        </w:rPr>
        <w:t>,</w:t>
      </w:r>
      <w:r>
        <w:rPr>
          <w:rFonts w:ascii="Times New Roman" w:hAnsi="Times New Roman"/>
          <w:noProof/>
          <w:sz w:val="24"/>
        </w:rPr>
        <w:t xml:space="preserve"> and 52</w:t>
      </w:r>
      <w:r w:rsidRPr="00DE6D02">
        <w:rPr>
          <w:rFonts w:ascii="Times New Roman" w:hAnsi="Times New Roman"/>
          <w:noProof/>
          <w:sz w:val="24"/>
        </w:rPr>
        <w:t xml:space="preserve"> ± </w:t>
      </w:r>
      <w:r>
        <w:rPr>
          <w:rFonts w:ascii="Times New Roman" w:hAnsi="Times New Roman"/>
          <w:noProof/>
          <w:sz w:val="24"/>
        </w:rPr>
        <w:t>3%</w:t>
      </w:r>
      <w:r>
        <w:rPr>
          <w:rFonts w:ascii="Times New Roman" w:hAnsi="Times New Roman"/>
          <w:sz w:val="24"/>
        </w:rPr>
        <w:t>,</w:t>
      </w:r>
      <w:r w:rsidRPr="00563063">
        <w:rPr>
          <w:rFonts w:ascii="Times New Roman" w:hAnsi="Times New Roman"/>
          <w:sz w:val="24"/>
        </w:rPr>
        <w:t xml:space="preserve"> </w:t>
      </w:r>
      <w:r>
        <w:rPr>
          <w:rFonts w:ascii="Times New Roman" w:hAnsi="Times New Roman"/>
          <w:sz w:val="24"/>
        </w:rPr>
        <w:t>res</w:t>
      </w:r>
      <w:r>
        <w:rPr>
          <w:rFonts w:ascii="Times New Roman" w:hAnsi="Times New Roman"/>
          <w:sz w:val="24"/>
        </w:rPr>
        <w:softHyphen/>
        <w:t>pec</w:t>
      </w:r>
      <w:r>
        <w:rPr>
          <w:rFonts w:ascii="Times New Roman" w:hAnsi="Times New Roman"/>
          <w:sz w:val="24"/>
        </w:rPr>
        <w:softHyphen/>
        <w:t>tively, com</w:t>
      </w:r>
      <w:r>
        <w:rPr>
          <w:rFonts w:ascii="Times New Roman" w:hAnsi="Times New Roman"/>
          <w:sz w:val="24"/>
        </w:rPr>
        <w:softHyphen/>
      </w:r>
      <w:r>
        <w:rPr>
          <w:rFonts w:ascii="Times New Roman" w:hAnsi="Times New Roman"/>
          <w:sz w:val="24"/>
        </w:rPr>
        <w:softHyphen/>
        <w:t>pared to m/z = 102.</w:t>
      </w:r>
      <w:r w:rsidRPr="0016428C">
        <w:rPr>
          <w:rFonts w:ascii="Times New Roman" w:hAnsi="Times New Roman"/>
          <w:sz w:val="24"/>
        </w:rPr>
        <w:t xml:space="preserve"> </w:t>
      </w:r>
      <w:r>
        <w:rPr>
          <w:rFonts w:ascii="Times New Roman" w:hAnsi="Times New Roman"/>
          <w:sz w:val="24"/>
        </w:rPr>
        <w:t>N</w:t>
      </w:r>
      <w:r w:rsidRPr="0016428C">
        <w:rPr>
          <w:rFonts w:ascii="Times New Roman" w:hAnsi="Times New Roman"/>
          <w:sz w:val="24"/>
        </w:rPr>
        <w:t xml:space="preserve">o signal was detected at m/z = </w:t>
      </w:r>
      <w:r w:rsidRPr="00214187">
        <w:rPr>
          <w:rFonts w:ascii="Times New Roman" w:hAnsi="Times New Roman"/>
          <w:sz w:val="24"/>
        </w:rPr>
        <w:t>1</w:t>
      </w:r>
      <w:r w:rsidR="006C1165">
        <w:rPr>
          <w:rFonts w:ascii="Times New Roman" w:hAnsi="Times New Roman"/>
          <w:sz w:val="24"/>
        </w:rPr>
        <w:t>10</w:t>
      </w:r>
      <w:r w:rsidRPr="00214187">
        <w:rPr>
          <w:rFonts w:ascii="Times New Roman" w:hAnsi="Times New Roman"/>
          <w:sz w:val="24"/>
        </w:rPr>
        <w:t xml:space="preserve"> </w:t>
      </w:r>
      <w:r w:rsidR="006C1165">
        <w:rPr>
          <w:rFonts w:ascii="Times New Roman" w:hAnsi="Times New Roman"/>
          <w:sz w:val="24"/>
        </w:rPr>
        <w:t>to 1</w:t>
      </w:r>
      <w:r w:rsidRPr="00214187">
        <w:rPr>
          <w:rFonts w:ascii="Times New Roman" w:hAnsi="Times New Roman"/>
          <w:sz w:val="24"/>
        </w:rPr>
        <w:t>0</w:t>
      </w:r>
      <w:r w:rsidR="006C1165">
        <w:rPr>
          <w:rFonts w:ascii="Times New Roman" w:hAnsi="Times New Roman"/>
          <w:sz w:val="24"/>
        </w:rPr>
        <w:t xml:space="preserve">7 suggesting </w:t>
      </w:r>
      <w:r w:rsidR="006C1165" w:rsidRPr="00BC0CC0">
        <w:rPr>
          <w:rFonts w:ascii="Times New Roman" w:hAnsi="Times New Roman"/>
          <w:sz w:val="24"/>
        </w:rPr>
        <w:t>the</w:t>
      </w:r>
      <w:r w:rsidR="007B1AFF" w:rsidRPr="00BC0CC0">
        <w:rPr>
          <w:rFonts w:ascii="Times New Roman" w:hAnsi="Times New Roman"/>
          <w:sz w:val="24"/>
        </w:rPr>
        <w:t xml:space="preserve"> absence of adducts</w:t>
      </w:r>
      <w:r w:rsidR="007B1AFF">
        <w:rPr>
          <w:rFonts w:ascii="Times New Roman" w:hAnsi="Times New Roman"/>
          <w:sz w:val="24"/>
        </w:rPr>
        <w:t xml:space="preserve">. </w:t>
      </w:r>
      <w:r w:rsidR="007B1AFF" w:rsidRPr="00214187">
        <w:rPr>
          <w:rFonts w:ascii="Times New Roman" w:hAnsi="Times New Roman"/>
          <w:sz w:val="24"/>
        </w:rPr>
        <w:t xml:space="preserve">It is important to note that the TOF spectra recorded at different mass-to-charge ratios reveal identical patterns </w:t>
      </w:r>
      <w:r w:rsidR="007B1AFF">
        <w:rPr>
          <w:rFonts w:ascii="Times New Roman" w:hAnsi="Times New Roman"/>
          <w:sz w:val="24"/>
        </w:rPr>
        <w:t xml:space="preserve">after </w:t>
      </w:r>
      <w:r w:rsidR="007B1AFF" w:rsidRPr="00FD34C8">
        <w:rPr>
          <w:rFonts w:ascii="Times New Roman" w:hAnsi="Times New Roman"/>
          <w:sz w:val="24"/>
        </w:rPr>
        <w:t xml:space="preserve">scaling </w:t>
      </w:r>
      <w:r w:rsidR="00FD34C8" w:rsidRPr="00986AD5">
        <w:rPr>
          <w:rFonts w:ascii="Times New Roman" w:hAnsi="Times New Roman" w:cs="Times New Roman"/>
          <w:color w:val="000000" w:themeColor="text1"/>
          <w:sz w:val="24"/>
          <w:szCs w:val="24"/>
        </w:rPr>
        <w:t>and could be fitted with the same center-of-mass functions as of m/z = 105,</w:t>
      </w:r>
      <w:r w:rsidR="00FD34C8">
        <w:rPr>
          <w:rFonts w:ascii="Times New Roman" w:hAnsi="Times New Roman"/>
          <w:color w:val="000000" w:themeColor="text1"/>
          <w:sz w:val="24"/>
        </w:rPr>
        <w:t xml:space="preserve"> </w:t>
      </w:r>
      <w:r w:rsidR="007B1AFF">
        <w:rPr>
          <w:rFonts w:ascii="Times New Roman" w:hAnsi="Times New Roman"/>
          <w:sz w:val="24"/>
        </w:rPr>
        <w:t xml:space="preserve">indicating </w:t>
      </w:r>
      <w:r w:rsidR="007B1AFF" w:rsidRPr="00214187">
        <w:rPr>
          <w:rFonts w:ascii="Times New Roman" w:hAnsi="Times New Roman"/>
          <w:sz w:val="24"/>
        </w:rPr>
        <w:t>the existence of a single channel</w:t>
      </w:r>
      <w:r w:rsidR="00FD34C8">
        <w:rPr>
          <w:rFonts w:ascii="Times New Roman" w:hAnsi="Times New Roman"/>
          <w:sz w:val="24"/>
        </w:rPr>
        <w:t xml:space="preserve"> </w:t>
      </w:r>
      <w:r w:rsidR="00FD34C8" w:rsidRPr="00986AD5">
        <w:rPr>
          <w:rFonts w:ascii="Times New Roman" w:hAnsi="Times New Roman" w:cs="Times New Roman"/>
          <w:sz w:val="24"/>
          <w:szCs w:val="24"/>
        </w:rPr>
        <w:t xml:space="preserve">and </w:t>
      </w:r>
      <w:r w:rsidR="00FD34C8" w:rsidRPr="00986AD5">
        <w:rPr>
          <w:rFonts w:ascii="Times New Roman" w:hAnsi="Times New Roman" w:cs="Times New Roman"/>
          <w:color w:val="000000" w:themeColor="text1"/>
          <w:sz w:val="24"/>
          <w:szCs w:val="24"/>
        </w:rPr>
        <w:t>all lower masses originate from dissociative ionization in the electron impact ionizer. The only product really formed under our experimental conditions is SiGeH</w:t>
      </w:r>
      <w:r w:rsidR="00FD34C8" w:rsidRPr="00986AD5">
        <w:rPr>
          <w:rFonts w:ascii="Times New Roman" w:hAnsi="Times New Roman" w:cs="Times New Roman"/>
          <w:color w:val="000000" w:themeColor="text1"/>
          <w:sz w:val="24"/>
          <w:szCs w:val="24"/>
          <w:vertAlign w:val="subscript"/>
        </w:rPr>
        <w:t>3</w:t>
      </w:r>
      <w:r w:rsidR="00FD34C8" w:rsidRPr="00986AD5">
        <w:rPr>
          <w:rFonts w:ascii="Times New Roman" w:hAnsi="Times New Roman" w:cs="Times New Roman"/>
          <w:color w:val="000000" w:themeColor="text1"/>
          <w:sz w:val="24"/>
          <w:szCs w:val="24"/>
        </w:rPr>
        <w:t xml:space="preserve"> (m/z = 105) and that it can partly fragments to SiGeH</w:t>
      </w:r>
      <w:r w:rsidR="00FD34C8" w:rsidRPr="00986AD5">
        <w:rPr>
          <w:rFonts w:ascii="Times New Roman" w:hAnsi="Times New Roman" w:cs="Times New Roman"/>
          <w:color w:val="000000" w:themeColor="text1"/>
          <w:sz w:val="24"/>
          <w:szCs w:val="24"/>
          <w:vertAlign w:val="subscript"/>
        </w:rPr>
        <w:t>2</w:t>
      </w:r>
      <w:r w:rsidR="00FD34C8" w:rsidRPr="00986AD5">
        <w:rPr>
          <w:rFonts w:ascii="Times New Roman" w:hAnsi="Times New Roman" w:cs="Times New Roman"/>
          <w:color w:val="000000" w:themeColor="text1"/>
          <w:sz w:val="24"/>
          <w:szCs w:val="24"/>
          <w:vertAlign w:val="superscript"/>
        </w:rPr>
        <w:t>+</w:t>
      </w:r>
      <w:r w:rsidR="00FD34C8" w:rsidRPr="00986AD5">
        <w:rPr>
          <w:rFonts w:ascii="Times New Roman" w:hAnsi="Times New Roman" w:cs="Times New Roman"/>
          <w:color w:val="000000" w:themeColor="text1"/>
          <w:sz w:val="24"/>
          <w:szCs w:val="24"/>
        </w:rPr>
        <w:t xml:space="preserve"> (m/z = 104), </w:t>
      </w:r>
      <w:proofErr w:type="spellStart"/>
      <w:r w:rsidR="00FD34C8" w:rsidRPr="00986AD5">
        <w:rPr>
          <w:rFonts w:ascii="Times New Roman" w:hAnsi="Times New Roman" w:cs="Times New Roman"/>
          <w:color w:val="000000" w:themeColor="text1"/>
          <w:sz w:val="24"/>
          <w:szCs w:val="24"/>
        </w:rPr>
        <w:t>SiGeH</w:t>
      </w:r>
      <w:proofErr w:type="spellEnd"/>
      <w:r w:rsidR="00FD34C8" w:rsidRPr="00986AD5">
        <w:rPr>
          <w:rFonts w:ascii="Times New Roman" w:hAnsi="Times New Roman" w:cs="Times New Roman"/>
          <w:color w:val="000000" w:themeColor="text1"/>
          <w:sz w:val="24"/>
          <w:szCs w:val="24"/>
          <w:vertAlign w:val="superscript"/>
        </w:rPr>
        <w:t>+</w:t>
      </w:r>
      <w:r w:rsidR="00FD34C8" w:rsidRPr="00986AD5">
        <w:rPr>
          <w:rFonts w:ascii="Times New Roman" w:hAnsi="Times New Roman" w:cs="Times New Roman"/>
          <w:color w:val="000000" w:themeColor="text1"/>
          <w:sz w:val="24"/>
          <w:szCs w:val="24"/>
        </w:rPr>
        <w:t xml:space="preserve"> (m/z = 103), and </w:t>
      </w:r>
      <w:proofErr w:type="spellStart"/>
      <w:r w:rsidR="00FD34C8" w:rsidRPr="00986AD5">
        <w:rPr>
          <w:rFonts w:ascii="Times New Roman" w:hAnsi="Times New Roman" w:cs="Times New Roman"/>
          <w:color w:val="000000" w:themeColor="text1"/>
          <w:sz w:val="24"/>
          <w:szCs w:val="24"/>
        </w:rPr>
        <w:t>SiGe</w:t>
      </w:r>
      <w:proofErr w:type="spellEnd"/>
      <w:r w:rsidR="00FD34C8" w:rsidRPr="00986AD5">
        <w:rPr>
          <w:rFonts w:ascii="Times New Roman" w:hAnsi="Times New Roman" w:cs="Times New Roman"/>
          <w:color w:val="000000" w:themeColor="text1"/>
          <w:sz w:val="24"/>
          <w:szCs w:val="24"/>
          <w:vertAlign w:val="superscript"/>
        </w:rPr>
        <w:t>+</w:t>
      </w:r>
      <w:r w:rsidR="00FD34C8" w:rsidRPr="00986AD5">
        <w:rPr>
          <w:rFonts w:ascii="Times New Roman" w:hAnsi="Times New Roman" w:cs="Times New Roman"/>
          <w:color w:val="000000" w:themeColor="text1"/>
          <w:sz w:val="24"/>
          <w:szCs w:val="24"/>
        </w:rPr>
        <w:t xml:space="preserve"> (m/z = 102).</w:t>
      </w:r>
      <w:r w:rsidR="00FD34C8" w:rsidRPr="00986AD5">
        <w:rPr>
          <w:rFonts w:ascii="Times New Roman" w:hAnsi="Times New Roman" w:cs="Times New Roman"/>
          <w:color w:val="000000" w:themeColor="text1"/>
          <w:sz w:val="24"/>
          <w:szCs w:val="24"/>
        </w:rPr>
        <w:fldChar w:fldCharType="begin">
          <w:fldData xml:space="preserve">PEVuZE5vdGU+PENpdGU+PEF1dGhvcj5LYWlzZXI8L0F1dGhvcj48WWVhcj4yMDAyPC9ZZWFyPjxS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</w:fldData>
        </w:fldChar>
      </w:r>
      <w:r w:rsidR="005F4D1E" w:rsidRPr="00986AD5">
        <w:rPr>
          <w:rFonts w:ascii="Times New Roman" w:hAnsi="Times New Roman" w:cs="Times New Roman"/>
          <w:color w:val="000000" w:themeColor="text1"/>
          <w:sz w:val="24"/>
          <w:szCs w:val="24"/>
        </w:rPr>
        <w:instrText xml:space="preserve"> ADDIN EN.CITE </w:instrText>
      </w:r>
      <w:r w:rsidR="005F4D1E" w:rsidRPr="00986AD5">
        <w:rPr>
          <w:rFonts w:ascii="Times New Roman" w:hAnsi="Times New Roman" w:cs="Times New Roman"/>
          <w:color w:val="000000" w:themeColor="text1"/>
          <w:sz w:val="24"/>
          <w:szCs w:val="24"/>
        </w:rPr>
        <w:fldChar w:fldCharType="begin">
          <w:fldData xml:space="preserve">PEVuZE5vdGU+PENpdGU+PEF1dGhvcj5LYWlzZXI8L0F1dGhvcj48WWVhcj4yMDAyPC9ZZWFyPjxS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</w:fldData>
        </w:fldChar>
      </w:r>
      <w:r w:rsidR="005F4D1E" w:rsidRPr="00986AD5">
        <w:rPr>
          <w:rFonts w:ascii="Times New Roman" w:hAnsi="Times New Roman" w:cs="Times New Roman"/>
          <w:color w:val="000000" w:themeColor="text1"/>
          <w:sz w:val="24"/>
          <w:szCs w:val="24"/>
        </w:rPr>
        <w:instrText xml:space="preserve"> ADDIN EN.CITE.DATA </w:instrText>
      </w:r>
      <w:r w:rsidR="005F4D1E" w:rsidRPr="00986AD5">
        <w:rPr>
          <w:rFonts w:ascii="Times New Roman" w:hAnsi="Times New Roman" w:cs="Times New Roman"/>
          <w:color w:val="000000" w:themeColor="text1"/>
          <w:sz w:val="24"/>
          <w:szCs w:val="24"/>
        </w:rPr>
      </w:r>
      <w:r w:rsidR="005F4D1E" w:rsidRPr="00986AD5">
        <w:rPr>
          <w:rFonts w:ascii="Times New Roman" w:hAnsi="Times New Roman" w:cs="Times New Roman"/>
          <w:color w:val="000000" w:themeColor="text1"/>
          <w:sz w:val="24"/>
          <w:szCs w:val="24"/>
        </w:rPr>
        <w:fldChar w:fldCharType="end"/>
      </w:r>
      <w:r w:rsidR="00FD34C8" w:rsidRPr="00986AD5">
        <w:rPr>
          <w:rFonts w:ascii="Times New Roman" w:hAnsi="Times New Roman" w:cs="Times New Roman"/>
          <w:color w:val="000000" w:themeColor="text1"/>
          <w:sz w:val="24"/>
          <w:szCs w:val="24"/>
        </w:rPr>
      </w:r>
      <w:r w:rsidR="00FD34C8" w:rsidRPr="00986AD5">
        <w:rPr>
          <w:rFonts w:ascii="Times New Roman" w:hAnsi="Times New Roman" w:cs="Times New Roman"/>
          <w:color w:val="000000" w:themeColor="text1"/>
          <w:sz w:val="24"/>
          <w:szCs w:val="24"/>
        </w:rPr>
        <w:fldChar w:fldCharType="separate"/>
      </w:r>
      <w:r w:rsidR="00EF385E" w:rsidRPr="00986AD5">
        <w:rPr>
          <w:rFonts w:ascii="Times New Roman" w:hAnsi="Times New Roman" w:cs="Times New Roman"/>
          <w:noProof/>
          <w:color w:val="000000" w:themeColor="text1"/>
          <w:sz w:val="24"/>
          <w:szCs w:val="24"/>
          <w:vertAlign w:val="superscript"/>
        </w:rPr>
        <w:t>[</w:t>
      </w:r>
      <w:hyperlink w:anchor="_ENREF_70" w:tooltip="Kaiser, 2002 #360" w:history="1">
        <w:r w:rsidR="00BC04BF" w:rsidRPr="00986AD5">
          <w:rPr>
            <w:rFonts w:ascii="Times New Roman" w:hAnsi="Times New Roman" w:cs="Times New Roman"/>
            <w:noProof/>
            <w:color w:val="000000" w:themeColor="text1"/>
            <w:sz w:val="24"/>
            <w:szCs w:val="24"/>
            <w:vertAlign w:val="superscript"/>
          </w:rPr>
          <w:t>38</w:t>
        </w:r>
      </w:hyperlink>
      <w:r w:rsidR="00EF385E" w:rsidRPr="00986AD5">
        <w:rPr>
          <w:rFonts w:ascii="Times New Roman" w:hAnsi="Times New Roman" w:cs="Times New Roman"/>
          <w:noProof/>
          <w:color w:val="000000" w:themeColor="text1"/>
          <w:sz w:val="24"/>
          <w:szCs w:val="24"/>
          <w:vertAlign w:val="superscript"/>
        </w:rPr>
        <w:t>]</w:t>
      </w:r>
      <w:r w:rsidR="00FD34C8" w:rsidRPr="00986AD5">
        <w:rPr>
          <w:rFonts w:ascii="Times New Roman" w:hAnsi="Times New Roman" w:cs="Times New Roman"/>
          <w:color w:val="000000" w:themeColor="text1"/>
          <w:sz w:val="24"/>
          <w:szCs w:val="24"/>
        </w:rPr>
        <w:fldChar w:fldCharType="end"/>
      </w:r>
      <w:r w:rsidR="00FD34C8" w:rsidRPr="00986AD5">
        <w:rPr>
          <w:rFonts w:ascii="Times New Roman" w:hAnsi="Times New Roman" w:cs="Times New Roman"/>
          <w:color w:val="000000" w:themeColor="text1"/>
          <w:sz w:val="24"/>
          <w:szCs w:val="24"/>
        </w:rPr>
        <w:t xml:space="preserve">  Most importantly, the dissociative ionization channel in the reaction of </w:t>
      </w:r>
      <w:proofErr w:type="spellStart"/>
      <w:r w:rsidR="00FD34C8" w:rsidRPr="00986AD5">
        <w:rPr>
          <w:rFonts w:ascii="Times New Roman" w:hAnsi="Times New Roman" w:cs="Times New Roman"/>
          <w:color w:val="000000" w:themeColor="text1"/>
          <w:sz w:val="24"/>
          <w:szCs w:val="24"/>
        </w:rPr>
        <w:t>SiH</w:t>
      </w:r>
      <w:proofErr w:type="spellEnd"/>
      <w:r w:rsidR="00FD34C8" w:rsidRPr="00986AD5">
        <w:rPr>
          <w:rFonts w:ascii="Times New Roman" w:hAnsi="Times New Roman" w:cs="Times New Roman"/>
          <w:color w:val="000000" w:themeColor="text1"/>
          <w:sz w:val="24"/>
          <w:szCs w:val="24"/>
        </w:rPr>
        <w:t xml:space="preserve"> with GeH</w:t>
      </w:r>
      <w:r w:rsidR="00FD34C8" w:rsidRPr="00986AD5">
        <w:rPr>
          <w:rFonts w:ascii="Times New Roman" w:hAnsi="Times New Roman" w:cs="Times New Roman"/>
          <w:color w:val="000000" w:themeColor="text1"/>
          <w:sz w:val="24"/>
          <w:szCs w:val="24"/>
          <w:vertAlign w:val="subscript"/>
        </w:rPr>
        <w:t xml:space="preserve">4 </w:t>
      </w:r>
      <w:r w:rsidR="00FD34C8" w:rsidRPr="00986AD5">
        <w:rPr>
          <w:rFonts w:ascii="Times New Roman" w:hAnsi="Times New Roman" w:cs="Times New Roman"/>
          <w:color w:val="000000" w:themeColor="text1"/>
          <w:sz w:val="24"/>
          <w:szCs w:val="24"/>
        </w:rPr>
        <w:t>will not influence the reaction dynamics of the experiment. The outcome and the kinetics of the reaction can be predicted and interpreted by the Newton diagram kinematic expression.</w:t>
      </w:r>
      <w:r w:rsidR="00FD34C8" w:rsidRPr="00986AD5">
        <w:rPr>
          <w:rFonts w:ascii="Times New Roman" w:hAnsi="Times New Roman" w:cs="Times New Roman"/>
          <w:color w:val="000000" w:themeColor="text1"/>
          <w:sz w:val="24"/>
          <w:szCs w:val="24"/>
        </w:rPr>
        <w:fldChar w:fldCharType="begin"/>
      </w:r>
      <w:r w:rsidR="00EF385E" w:rsidRPr="00986AD5">
        <w:rPr>
          <w:rFonts w:ascii="Times New Roman" w:hAnsi="Times New Roman" w:cs="Times New Roman"/>
          <w:color w:val="000000" w:themeColor="text1"/>
          <w:sz w:val="24"/>
          <w:szCs w:val="24"/>
        </w:rPr>
        <w:instrText xml:space="preserve"> ADDIN EN.CITE &lt;EndNote&gt;&lt;Cite&gt;&lt;Author&gt;Levine&lt;/Author&gt;&lt;Year&gt;2009&lt;/Year&gt;&lt;RecNum&gt;286&lt;/RecNum&gt;&lt;DisplayText&gt;&lt;style face="superscript"&gt;[39]&lt;/style&gt;&lt;/DisplayText&gt;&lt;record&gt;&lt;rec-number&gt;286&lt;/rec-number&gt;&lt;foreign-keys&gt;&lt;key app="EN" db-id="vfe2tfdfhtdrwnes0d9pvpzs09r0rdprtst5"&gt;286&lt;/key&gt;&lt;/foreign-keys&gt;&lt;ref-type name="Book"&gt;6&lt;/ref-type&gt;&lt;contributors&gt;&lt;authors&gt;&lt;author&gt;Levine, Raphael D&lt;/author&gt;&lt;/authors&gt;&lt;/contributors&gt;&lt;titles&gt;&lt;title&gt;Molecular reaction dynamics&lt;/title&gt;&lt;/titles&gt;&lt;dates&gt;&lt;year&gt;2009&lt;/year&gt;&lt;/dates&gt;&lt;pub-location&gt;Cambridge, UK&lt;/pub-location&gt;&lt;publisher&gt;Cambridge University Press&lt;/publisher&gt;&lt;isbn&gt;1139442872&lt;/isbn&gt;&lt;urls&gt;&lt;/urls&gt;&lt;/record&gt;&lt;/Cite&gt;&lt;Cite&gt;&lt;Author&gt;Miller&lt;/Author&gt;&lt;Year&gt;1967&lt;/Year&gt;&lt;RecNum&gt;287&lt;/RecNum&gt;&lt;record&gt;&lt;rec-number&gt;287&lt;/rec-number&gt;&lt;foreign-keys&gt;&lt;key app="EN" db-id="vfe2tfdfhtdrwnes0d9pvpzs09r0rdprtst5"&gt;287&lt;/key&gt;&lt;/foreign-keys&gt;&lt;ref-type name="Journal Article"&gt;17&lt;/ref-type&gt;&lt;contributors&gt;&lt;authors&gt;&lt;author&gt;Miller, WB&lt;/author&gt;&lt;author&gt;Safron, SA&lt;/author&gt;&lt;author&gt;Herschbach, DR&lt;/author&gt;&lt;/authors&gt;&lt;/contributors&gt;&lt;titles&gt;&lt;title&gt;Exchange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Soc.&lt;/abbr-1&gt;&lt;/periodical&gt;&lt;pages&gt;108-122&lt;/pages&gt;&lt;volume&gt;44&lt;/volume&gt;&lt;section&gt;108&lt;/section&gt;&lt;dates&gt;&lt;year&gt;1967&lt;/year&gt;&lt;/dates&gt;&lt;urls&gt;&lt;/urls&gt;&lt;/record&gt;&lt;/Cite&gt;&lt;/EndNote&gt;</w:instrText>
      </w:r>
      <w:r w:rsidR="00FD34C8" w:rsidRPr="00986AD5">
        <w:rPr>
          <w:rFonts w:ascii="Times New Roman" w:hAnsi="Times New Roman" w:cs="Times New Roman"/>
          <w:color w:val="000000" w:themeColor="text1"/>
          <w:sz w:val="24"/>
          <w:szCs w:val="24"/>
        </w:rPr>
        <w:fldChar w:fldCharType="separate"/>
      </w:r>
      <w:r w:rsidR="00EF385E" w:rsidRPr="00986AD5">
        <w:rPr>
          <w:rFonts w:ascii="Times New Roman" w:hAnsi="Times New Roman" w:cs="Times New Roman"/>
          <w:noProof/>
          <w:color w:val="000000" w:themeColor="text1"/>
          <w:sz w:val="24"/>
          <w:szCs w:val="24"/>
          <w:vertAlign w:val="superscript"/>
        </w:rPr>
        <w:t>[</w:t>
      </w:r>
      <w:hyperlink w:anchor="_ENREF_73" w:tooltip="Levine, 2009 #286" w:history="1">
        <w:r w:rsidR="00BC04BF" w:rsidRPr="00986AD5">
          <w:rPr>
            <w:rFonts w:ascii="Times New Roman" w:hAnsi="Times New Roman" w:cs="Times New Roman"/>
            <w:noProof/>
            <w:color w:val="000000" w:themeColor="text1"/>
            <w:sz w:val="24"/>
            <w:szCs w:val="24"/>
            <w:vertAlign w:val="superscript"/>
          </w:rPr>
          <w:t>39</w:t>
        </w:r>
      </w:hyperlink>
      <w:r w:rsidR="00EF385E" w:rsidRPr="00986AD5">
        <w:rPr>
          <w:rFonts w:ascii="Times New Roman" w:hAnsi="Times New Roman" w:cs="Times New Roman"/>
          <w:noProof/>
          <w:color w:val="000000" w:themeColor="text1"/>
          <w:sz w:val="24"/>
          <w:szCs w:val="24"/>
          <w:vertAlign w:val="superscript"/>
        </w:rPr>
        <w:t>]</w:t>
      </w:r>
      <w:r w:rsidR="00FD34C8" w:rsidRPr="00986AD5">
        <w:rPr>
          <w:rFonts w:ascii="Times New Roman" w:hAnsi="Times New Roman" w:cs="Times New Roman"/>
          <w:color w:val="000000" w:themeColor="text1"/>
          <w:sz w:val="24"/>
          <w:szCs w:val="24"/>
        </w:rPr>
        <w:fldChar w:fldCharType="end"/>
      </w:r>
      <w:r w:rsidR="00FD34C8" w:rsidRPr="00196E9D">
        <w:rPr>
          <w:rFonts w:ascii="Times New Roman" w:hAnsi="Times New Roman" w:cs="Times New Roman"/>
          <w:color w:val="222222"/>
          <w:sz w:val="24"/>
          <w:szCs w:val="24"/>
        </w:rPr>
        <w:t>”</w:t>
      </w:r>
      <w:r w:rsidR="00DE6BCC">
        <w:rPr>
          <w:rFonts w:ascii="Times New Roman" w:hAnsi="Times New Roman" w:cs="Times New Roman"/>
          <w:color w:val="222222"/>
          <w:sz w:val="24"/>
          <w:szCs w:val="24"/>
        </w:rPr>
        <w:t xml:space="preserve"> </w:t>
      </w:r>
      <w:r w:rsidR="007B1AFF">
        <w:rPr>
          <w:rFonts w:ascii="Times New Roman" w:hAnsi="Times New Roman"/>
          <w:sz w:val="24"/>
        </w:rPr>
        <w:t xml:space="preserve">However, </w:t>
      </w:r>
      <w:r w:rsidR="007B1AFF" w:rsidRPr="00BC0CC0">
        <w:rPr>
          <w:rFonts w:ascii="Times New Roman" w:hAnsi="Times New Roman"/>
          <w:sz w:val="24"/>
        </w:rPr>
        <w:t xml:space="preserve">noting that the fragmentation patterns of hydrogenated, </w:t>
      </w:r>
      <w:proofErr w:type="spellStart"/>
      <w:r w:rsidR="007B1AFF" w:rsidRPr="00BC0CC0">
        <w:rPr>
          <w:rFonts w:ascii="Times New Roman" w:hAnsi="Times New Roman"/>
          <w:sz w:val="24"/>
        </w:rPr>
        <w:t>dinuclear</w:t>
      </w:r>
      <w:proofErr w:type="spellEnd"/>
      <w:r w:rsidR="007B1AFF" w:rsidRPr="00BC0CC0">
        <w:rPr>
          <w:rFonts w:ascii="Times New Roman" w:hAnsi="Times New Roman"/>
          <w:sz w:val="24"/>
        </w:rPr>
        <w:t xml:space="preserve"> silicon-germanium clusters are unknown, we cannot elucidate </w:t>
      </w:r>
      <w:r w:rsidR="007B1AFF" w:rsidRPr="00BC0CC0">
        <w:rPr>
          <w:rFonts w:ascii="Times New Roman" w:hAnsi="Times New Roman"/>
          <w:i/>
          <w:sz w:val="24"/>
        </w:rPr>
        <w:t>per se,</w:t>
      </w:r>
      <w:r w:rsidR="007B1AFF" w:rsidRPr="00BC0CC0">
        <w:rPr>
          <w:rFonts w:ascii="Times New Roman" w:hAnsi="Times New Roman"/>
          <w:sz w:val="24"/>
        </w:rPr>
        <w:t xml:space="preserve"> if the atomic and/or hydrogen loss channel is open.</w:t>
      </w:r>
      <w:r w:rsidR="007B1AFF">
        <w:rPr>
          <w:rFonts w:ascii="Times New Roman" w:hAnsi="Times New Roman"/>
          <w:sz w:val="24"/>
        </w:rPr>
        <w:t xml:space="preserve"> Considering the best signal-to-noise ratio, a</w:t>
      </w:r>
      <w:r w:rsidR="007B1AFF" w:rsidRPr="006636CA">
        <w:rPr>
          <w:rFonts w:ascii="Times New Roman" w:hAnsi="Times New Roman"/>
          <w:sz w:val="24"/>
        </w:rPr>
        <w:t xml:space="preserve">ngular resolved </w:t>
      </w:r>
      <w:r w:rsidR="007B1AFF" w:rsidRPr="00467ADE">
        <w:rPr>
          <w:rFonts w:ascii="Times New Roman" w:hAnsi="Times New Roman"/>
          <w:sz w:val="24"/>
        </w:rPr>
        <w:t>TOF spectra were collected at m/z=</w:t>
      </w:r>
      <w:r w:rsidR="007B1AFF">
        <w:rPr>
          <w:rFonts w:ascii="Times New Roman" w:hAnsi="Times New Roman"/>
          <w:sz w:val="24"/>
        </w:rPr>
        <w:t>102</w:t>
      </w:r>
      <w:r w:rsidR="007B1AFF" w:rsidRPr="00467ADE">
        <w:rPr>
          <w:rFonts w:ascii="Times New Roman" w:hAnsi="Times New Roman"/>
          <w:sz w:val="24"/>
        </w:rPr>
        <w:t xml:space="preserve"> (</w:t>
      </w:r>
      <w:r w:rsidR="007B1AFF" w:rsidRPr="00A50064">
        <w:rPr>
          <w:rFonts w:ascii="Times New Roman" w:hAnsi="Times New Roman"/>
          <w:sz w:val="24"/>
          <w:vertAlign w:val="superscript"/>
        </w:rPr>
        <w:t>28</w:t>
      </w:r>
      <w:r w:rsidR="007B1AFF">
        <w:rPr>
          <w:rFonts w:ascii="Times New Roman" w:hAnsi="Times New Roman"/>
          <w:sz w:val="24"/>
        </w:rPr>
        <w:t>Si</w:t>
      </w:r>
      <w:r w:rsidR="007B1AFF">
        <w:rPr>
          <w:rFonts w:ascii="Times New Roman" w:hAnsi="Times New Roman"/>
          <w:sz w:val="24"/>
          <w:vertAlign w:val="superscript"/>
        </w:rPr>
        <w:t>74</w:t>
      </w:r>
      <w:r w:rsidR="007B1AFF">
        <w:rPr>
          <w:rFonts w:ascii="Times New Roman" w:hAnsi="Times New Roman"/>
          <w:sz w:val="24"/>
        </w:rPr>
        <w:t>Ge</w:t>
      </w:r>
      <w:r w:rsidR="007B1AFF" w:rsidRPr="00467ADE">
        <w:rPr>
          <w:rFonts w:ascii="Times New Roman" w:hAnsi="Times New Roman"/>
          <w:sz w:val="24"/>
          <w:vertAlign w:val="superscript"/>
        </w:rPr>
        <w:t>+</w:t>
      </w:r>
      <w:r w:rsidR="007B1AFF" w:rsidRPr="00467ADE">
        <w:rPr>
          <w:rFonts w:ascii="Times New Roman" w:hAnsi="Times New Roman"/>
          <w:sz w:val="24"/>
        </w:rPr>
        <w:t>) reve</w:t>
      </w:r>
      <w:r w:rsidR="007B1AFF">
        <w:rPr>
          <w:rFonts w:ascii="Times New Roman" w:hAnsi="Times New Roman"/>
          <w:sz w:val="24"/>
        </w:rPr>
        <w:softHyphen/>
      </w:r>
      <w:r w:rsidR="007B1AFF" w:rsidRPr="00467ADE">
        <w:rPr>
          <w:rFonts w:ascii="Times New Roman" w:hAnsi="Times New Roman"/>
          <w:sz w:val="24"/>
        </w:rPr>
        <w:t>a</w:t>
      </w:r>
      <w:r w:rsidR="007B1AFF">
        <w:rPr>
          <w:rFonts w:ascii="Times New Roman" w:hAnsi="Times New Roman"/>
          <w:sz w:val="24"/>
        </w:rPr>
        <w:softHyphen/>
      </w:r>
      <w:r w:rsidR="007B1AFF" w:rsidRPr="00467ADE">
        <w:rPr>
          <w:rFonts w:ascii="Times New Roman" w:hAnsi="Times New Roman"/>
          <w:sz w:val="24"/>
        </w:rPr>
        <w:t xml:space="preserve">ling a </w:t>
      </w:r>
      <w:r w:rsidR="007B1AFF">
        <w:rPr>
          <w:rFonts w:ascii="Times New Roman" w:hAnsi="Times New Roman"/>
          <w:sz w:val="24"/>
        </w:rPr>
        <w:t xml:space="preserve">broad </w:t>
      </w:r>
      <w:r w:rsidR="007B1AFF" w:rsidRPr="00467ADE">
        <w:rPr>
          <w:rFonts w:ascii="Times New Roman" w:hAnsi="Times New Roman"/>
          <w:sz w:val="24"/>
        </w:rPr>
        <w:t>l</w:t>
      </w:r>
      <w:r w:rsidR="007B1AFF">
        <w:rPr>
          <w:rFonts w:ascii="Times New Roman" w:hAnsi="Times New Roman"/>
          <w:sz w:val="24"/>
        </w:rPr>
        <w:t>aboratory angular distri</w:t>
      </w:r>
      <w:r w:rsidR="007B1AFF">
        <w:rPr>
          <w:rFonts w:ascii="Times New Roman" w:hAnsi="Times New Roman"/>
          <w:sz w:val="24"/>
        </w:rPr>
        <w:softHyphen/>
        <w:t xml:space="preserve">bution spread </w:t>
      </w:r>
      <w:r w:rsidR="007B1AFF" w:rsidRPr="00467ADE">
        <w:rPr>
          <w:rFonts w:ascii="Times New Roman" w:hAnsi="Times New Roman"/>
          <w:sz w:val="24"/>
        </w:rPr>
        <w:t xml:space="preserve">over at least </w:t>
      </w:r>
      <w:r w:rsidR="007B1AFF">
        <w:rPr>
          <w:rFonts w:ascii="Times New Roman" w:hAnsi="Times New Roman"/>
          <w:sz w:val="24"/>
        </w:rPr>
        <w:t>50</w:t>
      </w:r>
      <w:r w:rsidR="007B1AFF" w:rsidRPr="00467ADE">
        <w:rPr>
          <w:rFonts w:ascii="Times New Roman" w:hAnsi="Times New Roman"/>
          <w:sz w:val="24"/>
          <w:vertAlign w:val="superscript"/>
        </w:rPr>
        <w:t>o</w:t>
      </w:r>
      <w:r w:rsidR="007B1AFF" w:rsidRPr="00467ADE">
        <w:rPr>
          <w:rFonts w:ascii="Times New Roman" w:hAnsi="Times New Roman"/>
          <w:sz w:val="24"/>
        </w:rPr>
        <w:t xml:space="preserve"> within the scattering plane </w:t>
      </w:r>
      <w:r w:rsidR="007B1AFF">
        <w:rPr>
          <w:rFonts w:ascii="Times New Roman" w:hAnsi="Times New Roman"/>
          <w:sz w:val="24"/>
        </w:rPr>
        <w:t>as defined</w:t>
      </w:r>
      <w:r w:rsidR="007B1AFF" w:rsidRPr="00467ADE">
        <w:rPr>
          <w:rFonts w:ascii="Times New Roman" w:hAnsi="Times New Roman"/>
          <w:sz w:val="24"/>
        </w:rPr>
        <w:t xml:space="preserve"> by the </w:t>
      </w:r>
      <w:proofErr w:type="spellStart"/>
      <w:r w:rsidR="007B1AFF">
        <w:rPr>
          <w:rFonts w:ascii="Times New Roman" w:hAnsi="Times New Roman"/>
          <w:color w:val="000000"/>
          <w:sz w:val="24"/>
        </w:rPr>
        <w:t>s</w:t>
      </w:r>
      <w:r w:rsidR="007B1AFF" w:rsidRPr="00D44715">
        <w:rPr>
          <w:rFonts w:ascii="Times New Roman" w:hAnsi="Times New Roman"/>
          <w:color w:val="000000"/>
          <w:sz w:val="24"/>
        </w:rPr>
        <w:t>ilylidyne</w:t>
      </w:r>
      <w:proofErr w:type="spellEnd"/>
      <w:r w:rsidR="007B1AFF" w:rsidRPr="00467ADE">
        <w:rPr>
          <w:rFonts w:ascii="Times New Roman" w:hAnsi="Times New Roman"/>
          <w:sz w:val="24"/>
        </w:rPr>
        <w:t xml:space="preserve"> and </w:t>
      </w:r>
      <w:r w:rsidR="007B1AFF">
        <w:rPr>
          <w:rFonts w:ascii="Times New Roman" w:hAnsi="Times New Roman"/>
          <w:sz w:val="24"/>
        </w:rPr>
        <w:t>germane</w:t>
      </w:r>
      <w:r w:rsidR="007B1AFF" w:rsidRPr="00467ADE">
        <w:rPr>
          <w:rFonts w:ascii="Times New Roman" w:hAnsi="Times New Roman"/>
          <w:sz w:val="24"/>
        </w:rPr>
        <w:t xml:space="preserve"> molecular beams</w:t>
      </w:r>
      <w:r w:rsidR="007B1AFF">
        <w:rPr>
          <w:rFonts w:ascii="Times New Roman" w:hAnsi="Times New Roman"/>
          <w:sz w:val="24"/>
        </w:rPr>
        <w:t xml:space="preserve"> (Figure 1). The broad distri</w:t>
      </w:r>
      <w:r w:rsidR="007B1AFF">
        <w:rPr>
          <w:rFonts w:ascii="Times New Roman" w:hAnsi="Times New Roman"/>
          <w:sz w:val="24"/>
        </w:rPr>
        <w:softHyphen/>
        <w:t>bu</w:t>
      </w:r>
      <w:r w:rsidR="007B1AFF">
        <w:rPr>
          <w:rFonts w:ascii="Times New Roman" w:hAnsi="Times New Roman"/>
          <w:sz w:val="24"/>
        </w:rPr>
        <w:softHyphen/>
        <w:t>tion, whi</w:t>
      </w:r>
      <w:r w:rsidR="007B1AFF">
        <w:rPr>
          <w:rFonts w:ascii="Times New Roman" w:hAnsi="Times New Roman"/>
          <w:sz w:val="24"/>
        </w:rPr>
        <w:softHyphen/>
        <w:t>ch is nearly forward-backward symme</w:t>
      </w:r>
      <w:r w:rsidR="007B1AFF">
        <w:rPr>
          <w:rFonts w:ascii="Times New Roman" w:hAnsi="Times New Roman"/>
          <w:sz w:val="24"/>
        </w:rPr>
        <w:softHyphen/>
        <w:t>try with respect to the center-of-mass (CM) angle of 39.2 ± 0.2</w:t>
      </w:r>
      <w:r w:rsidR="007B1AFF">
        <w:rPr>
          <w:rFonts w:ascii="Times New Roman" w:hAnsi="Times New Roman"/>
          <w:sz w:val="24"/>
          <w:vertAlign w:val="superscript"/>
        </w:rPr>
        <w:t xml:space="preserve">o </w:t>
      </w:r>
      <w:r w:rsidR="007B1AFF">
        <w:rPr>
          <w:rFonts w:ascii="Times New Roman" w:hAnsi="Times New Roman"/>
          <w:sz w:val="24"/>
        </w:rPr>
        <w:t xml:space="preserve">proposes indirect scattering dynamics through the formation of </w:t>
      </w:r>
      <w:r w:rsidR="007B1AFF" w:rsidRPr="009958C2">
        <w:rPr>
          <w:rFonts w:ascii="Times New Roman" w:hAnsi="Times New Roman"/>
          <w:sz w:val="24"/>
          <w:vertAlign w:val="superscript"/>
        </w:rPr>
        <w:t>74</w:t>
      </w:r>
      <w:r w:rsidR="007B1AFF">
        <w:rPr>
          <w:rFonts w:ascii="Times New Roman" w:hAnsi="Times New Roman"/>
          <w:sz w:val="24"/>
        </w:rPr>
        <w:t>Ge</w:t>
      </w:r>
      <w:r w:rsidR="007B1AFF" w:rsidRPr="009958C2">
        <w:rPr>
          <w:rFonts w:ascii="Times New Roman" w:hAnsi="Times New Roman"/>
          <w:sz w:val="24"/>
          <w:vertAlign w:val="superscript"/>
        </w:rPr>
        <w:t>28</w:t>
      </w:r>
      <w:r w:rsidR="007B1AFF">
        <w:rPr>
          <w:rFonts w:ascii="Times New Roman" w:hAnsi="Times New Roman"/>
          <w:sz w:val="24"/>
        </w:rPr>
        <w:t>SiH</w:t>
      </w:r>
      <w:r w:rsidR="007B1AFF">
        <w:rPr>
          <w:rFonts w:ascii="Times New Roman" w:hAnsi="Times New Roman"/>
          <w:sz w:val="24"/>
          <w:vertAlign w:val="subscript"/>
        </w:rPr>
        <w:t>5</w:t>
      </w:r>
      <w:r w:rsidR="007B1AFF">
        <w:rPr>
          <w:rFonts w:ascii="Times New Roman" w:hAnsi="Times New Roman"/>
          <w:sz w:val="24"/>
        </w:rPr>
        <w:t xml:space="preserve"> com</w:t>
      </w:r>
      <w:r w:rsidR="007B1AFF">
        <w:rPr>
          <w:rFonts w:ascii="Times New Roman" w:hAnsi="Times New Roman"/>
          <w:sz w:val="24"/>
        </w:rPr>
        <w:softHyphen/>
        <w:t xml:space="preserve">plex(es). </w:t>
      </w:r>
      <w:r w:rsidR="00242F84" w:rsidRPr="00986AD5">
        <w:rPr>
          <w:rFonts w:ascii="Times New Roman" w:hAnsi="Times New Roman"/>
          <w:color w:val="222222"/>
          <w:sz w:val="24"/>
        </w:rPr>
        <w:t xml:space="preserve">The </w:t>
      </w:r>
      <w:r w:rsidR="00242F84" w:rsidRPr="00986AD5">
        <w:rPr>
          <w:rFonts w:ascii="Times New Roman" w:hAnsi="Times New Roman"/>
          <w:color w:val="222222"/>
          <w:sz w:val="24"/>
          <w:shd w:val="clear" w:color="auto" w:fill="FFFFFF"/>
        </w:rPr>
        <w:t xml:space="preserve">appearance of the </w:t>
      </w:r>
      <w:r w:rsidR="002C5258" w:rsidRPr="00986AD5">
        <w:rPr>
          <w:rFonts w:ascii="Times New Roman" w:hAnsi="Times New Roman"/>
          <w:color w:val="222222"/>
          <w:sz w:val="24"/>
          <w:shd w:val="clear" w:color="auto" w:fill="FFFFFF"/>
        </w:rPr>
        <w:t>“</w:t>
      </w:r>
      <w:r w:rsidR="00242F84" w:rsidRPr="00986AD5">
        <w:rPr>
          <w:rFonts w:ascii="Times New Roman" w:hAnsi="Times New Roman"/>
          <w:color w:val="222222"/>
          <w:sz w:val="24"/>
          <w:shd w:val="clear" w:color="auto" w:fill="FFFFFF"/>
        </w:rPr>
        <w:t xml:space="preserve">second peak” of the TOF spectra in Figure 1b shows </w:t>
      </w:r>
      <w:r w:rsidR="00242F84" w:rsidRPr="00986AD5">
        <w:rPr>
          <w:rFonts w:ascii="Times New Roman" w:hAnsi="Times New Roman"/>
          <w:color w:val="222222"/>
          <w:sz w:val="24"/>
        </w:rPr>
        <w:t xml:space="preserve">the effect of the </w:t>
      </w:r>
      <w:r w:rsidR="00242F84" w:rsidRPr="00986AD5">
        <w:rPr>
          <w:rFonts w:ascii="Times New Roman" w:hAnsi="Times New Roman"/>
          <w:color w:val="222222"/>
          <w:sz w:val="24"/>
        </w:rPr>
        <w:lastRenderedPageBreak/>
        <w:t>dynamics of the reaction and the large translational energy release, which results in a large recoil circle.</w:t>
      </w:r>
    </w:p>
    <w:p w14:paraId="3254E16A" w14:textId="7024B05E" w:rsidR="007C3872" w:rsidRDefault="004408BB" w:rsidP="007B1AFF">
      <w:pPr>
        <w:pStyle w:val="P1"/>
        <w:spacing w:line="360" w:lineRule="auto"/>
        <w:rPr>
          <w:rFonts w:ascii="Times New Roman" w:hAnsi="Times New Roman"/>
          <w:sz w:val="24"/>
        </w:rPr>
      </w:pPr>
      <w:bookmarkStart w:id="2" w:name="_Hlk56700452"/>
      <w:r>
        <w:rPr>
          <w:rFonts w:ascii="Times New Roman" w:hAnsi="Times New Roman"/>
          <w:sz w:val="24"/>
        </w:rPr>
        <w:t>     </w:t>
      </w:r>
      <w:r w:rsidR="00ED4379" w:rsidRPr="00671B8E">
        <w:rPr>
          <w:rFonts w:ascii="Times New Roman" w:hAnsi="Times New Roman"/>
          <w:sz w:val="24"/>
        </w:rPr>
        <w:t>Considering the natural abundances of the isotopes of silicon and of germanium along with the unknown frag</w:t>
      </w:r>
      <w:r w:rsidR="00ED4379" w:rsidRPr="00671B8E">
        <w:rPr>
          <w:rFonts w:ascii="Times New Roman" w:hAnsi="Times New Roman"/>
          <w:sz w:val="24"/>
        </w:rPr>
        <w:softHyphen/>
        <w:t>men</w:t>
      </w:r>
      <w:r w:rsidR="00ED4379" w:rsidRPr="00671B8E">
        <w:rPr>
          <w:rFonts w:ascii="Times New Roman" w:hAnsi="Times New Roman"/>
          <w:sz w:val="24"/>
        </w:rPr>
        <w:softHyphen/>
        <w:t xml:space="preserve">tation patterns of neutral hydrogen deficient </w:t>
      </w:r>
      <w:proofErr w:type="spellStart"/>
      <w:r w:rsidR="00ED4379" w:rsidRPr="00671B8E">
        <w:rPr>
          <w:rFonts w:ascii="Times New Roman" w:hAnsi="Times New Roman"/>
          <w:sz w:val="24"/>
        </w:rPr>
        <w:t>GeSiH</w:t>
      </w:r>
      <w:r w:rsidR="00ED4379" w:rsidRPr="00671B8E">
        <w:rPr>
          <w:rFonts w:ascii="Times New Roman" w:hAnsi="Times New Roman"/>
          <w:sz w:val="24"/>
          <w:vertAlign w:val="subscript"/>
        </w:rPr>
        <w:t>x</w:t>
      </w:r>
      <w:proofErr w:type="spellEnd"/>
      <w:r w:rsidR="00ED4379" w:rsidRPr="00671B8E">
        <w:rPr>
          <w:rFonts w:ascii="Times New Roman" w:hAnsi="Times New Roman"/>
          <w:sz w:val="24"/>
        </w:rPr>
        <w:t xml:space="preserve"> (x=1–5) species, it is crucial to carry out electronic structure calculations on the doublet GeSiH</w:t>
      </w:r>
      <w:r w:rsidR="00ED4379" w:rsidRPr="00671B8E">
        <w:rPr>
          <w:rFonts w:ascii="Times New Roman" w:hAnsi="Times New Roman"/>
          <w:sz w:val="24"/>
          <w:vertAlign w:val="subscript"/>
        </w:rPr>
        <w:t xml:space="preserve">5 </w:t>
      </w:r>
      <w:r w:rsidR="00ED4379" w:rsidRPr="00671B8E">
        <w:rPr>
          <w:rFonts w:ascii="Times New Roman" w:hAnsi="Times New Roman"/>
          <w:sz w:val="24"/>
        </w:rPr>
        <w:t>potential energy surface (PES) (Figures 3 and S1).</w:t>
      </w:r>
      <w:r w:rsidR="00ED4379" w:rsidRPr="00ED4379">
        <w:rPr>
          <w:rFonts w:ascii="Times New Roman" w:hAnsi="Times New Roman"/>
          <w:sz w:val="24"/>
        </w:rPr>
        <w:t xml:space="preserve"> </w:t>
      </w:r>
      <w:r w:rsidRPr="00ED4379">
        <w:rPr>
          <w:rFonts w:ascii="Times New Roman" w:hAnsi="Times New Roman"/>
          <w:sz w:val="24"/>
        </w:rPr>
        <w:t xml:space="preserve"> </w:t>
      </w:r>
      <w:bookmarkEnd w:id="2"/>
      <w:r>
        <w:rPr>
          <w:rFonts w:ascii="Times New Roman" w:hAnsi="Times New Roman"/>
          <w:sz w:val="24"/>
        </w:rPr>
        <w:t xml:space="preserve">This approach assists in </w:t>
      </w:r>
      <w:r w:rsidRPr="000E3680">
        <w:rPr>
          <w:rFonts w:ascii="Times New Roman" w:hAnsi="Times New Roman"/>
          <w:sz w:val="24"/>
        </w:rPr>
        <w:t>rationaliz</w:t>
      </w:r>
      <w:r>
        <w:rPr>
          <w:rFonts w:ascii="Times New Roman" w:hAnsi="Times New Roman"/>
          <w:sz w:val="24"/>
        </w:rPr>
        <w:t xml:space="preserve">ing the molecular formulae </w:t>
      </w:r>
    </w:p>
    <w:p w14:paraId="4A8EFFAF" w14:textId="77777777" w:rsidR="002968D1" w:rsidRDefault="002968D1" w:rsidP="007B1AFF">
      <w:pPr>
        <w:pStyle w:val="P1"/>
        <w:spacing w:line="360" w:lineRule="auto"/>
        <w:rPr>
          <w:rFonts w:ascii="Times New Roman" w:hAnsi="Times New Roman"/>
          <w:sz w:val="24"/>
        </w:rPr>
      </w:pPr>
    </w:p>
    <w:p w14:paraId="19ECB95F" w14:textId="32A608D0" w:rsidR="005011A5" w:rsidRDefault="00DB12C5" w:rsidP="005011A5">
      <w:pPr>
        <w:pStyle w:val="P1"/>
        <w:spacing w:line="360" w:lineRule="auto"/>
        <w:jc w:val="center"/>
        <w:rPr>
          <w:rFonts w:ascii="Times New Roman" w:hAnsi="Times New Roman"/>
          <w:sz w:val="24"/>
        </w:rPr>
      </w:pPr>
      <w:r>
        <w:rPr>
          <w:rFonts w:ascii="Times New Roman" w:hAnsi="Times New Roman"/>
          <w:noProof/>
          <w:sz w:val="24"/>
          <w:lang w:eastAsia="en-US"/>
        </w:rPr>
        <w:drawing>
          <wp:inline distT="0" distB="0" distL="0" distR="0" wp14:anchorId="26ACDF18" wp14:editId="18E05F91">
            <wp:extent cx="4775200" cy="3043168"/>
            <wp:effectExtent l="0" t="0" r="6350" b="5080"/>
            <wp:docPr id="3" name="图片 3"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表&#10;&#10;描述已自动生成"/>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782957" cy="3048111"/>
                    </a:xfrm>
                    <a:prstGeom prst="rect">
                      <a:avLst/>
                    </a:prstGeom>
                  </pic:spPr>
                </pic:pic>
              </a:graphicData>
            </a:graphic>
          </wp:inline>
        </w:drawing>
      </w:r>
    </w:p>
    <w:p w14:paraId="6443FFF6" w14:textId="5A53913B" w:rsidR="005011A5" w:rsidRDefault="005011A5" w:rsidP="005011A5">
      <w:pPr>
        <w:autoSpaceDE w:val="0"/>
        <w:autoSpaceDN w:val="0"/>
        <w:adjustRightInd w:val="0"/>
        <w:spacing w:after="0" w:line="360" w:lineRule="auto"/>
        <w:jc w:val="both"/>
        <w:rPr>
          <w:rFonts w:ascii="Times New Roman" w:hAnsi="Times New Roman"/>
          <w:bCs/>
          <w:color w:val="000000" w:themeColor="text1"/>
          <w:sz w:val="24"/>
        </w:rPr>
      </w:pPr>
      <w:r w:rsidRPr="00AE3EA2">
        <w:rPr>
          <w:rFonts w:ascii="Times New Roman" w:hAnsi="Times New Roman" w:cs="Times New Roman"/>
          <w:b/>
          <w:bCs/>
          <w:sz w:val="24"/>
          <w:szCs w:val="24"/>
        </w:rPr>
        <w:t>Figure 2</w:t>
      </w:r>
      <w:r>
        <w:rPr>
          <w:rFonts w:ascii="Times New Roman" w:hAnsi="Times New Roman" w:cs="Times New Roman"/>
          <w:sz w:val="24"/>
          <w:szCs w:val="24"/>
        </w:rPr>
        <w:t xml:space="preserve">. Center-of-Mass (CM) distributions and the associated flux contour map. CM translational energy flux distribution (a), CM angular flux distribution (b), and the top view of their corresponding flux contour map (c) leading to the formation of </w:t>
      </w:r>
      <w:r w:rsidR="008E2CAA">
        <w:rPr>
          <w:rFonts w:ascii="Times New Roman" w:hAnsi="Times New Roman" w:cs="Times New Roman"/>
          <w:sz w:val="24"/>
          <w:szCs w:val="24"/>
        </w:rPr>
        <w:t>H</w:t>
      </w:r>
      <w:r w:rsidR="008E2CAA">
        <w:rPr>
          <w:rFonts w:ascii="Times New Roman" w:hAnsi="Times New Roman" w:cs="Times New Roman"/>
          <w:sz w:val="24"/>
          <w:szCs w:val="24"/>
          <w:vertAlign w:val="subscript"/>
        </w:rPr>
        <w:t>3</w:t>
      </w:r>
      <w:r w:rsidR="008E2CAA">
        <w:rPr>
          <w:rFonts w:ascii="Times New Roman" w:hAnsi="Times New Roman" w:cs="Times New Roman"/>
          <w:sz w:val="24"/>
          <w:szCs w:val="24"/>
        </w:rPr>
        <w:t xml:space="preserve">SiGe </w:t>
      </w:r>
      <w:r>
        <w:rPr>
          <w:rFonts w:ascii="Times New Roman" w:hAnsi="Times New Roman" w:cs="Times New Roman"/>
          <w:sz w:val="24"/>
          <w:szCs w:val="24"/>
        </w:rPr>
        <w:t xml:space="preserve">plus molecular hydrogen in the reaction of </w:t>
      </w:r>
      <w:proofErr w:type="spellStart"/>
      <w:r w:rsidRPr="00D44715">
        <w:rPr>
          <w:rFonts w:ascii="Times New Roman" w:hAnsi="Times New Roman" w:cs="Times New Roman"/>
          <w:color w:val="000000"/>
          <w:sz w:val="24"/>
          <w:szCs w:val="24"/>
        </w:rPr>
        <w:t>silylidyne</w:t>
      </w:r>
      <w:proofErr w:type="spellEnd"/>
      <w:r>
        <w:rPr>
          <w:rFonts w:ascii="Times New Roman" w:hAnsi="Times New Roman" w:cs="Times New Roman"/>
          <w:sz w:val="24"/>
          <w:szCs w:val="24"/>
        </w:rPr>
        <w:t xml:space="preserve"> with germane. Shaded areas indicate the error limits of the best fits accounting for the uncertainties of the laboratory angular distribution and TOF spectra; the red solid lines define the best-fit functions. The flux contour map represents the flux intensity of the reactive scattering products as a function of the CM scattering angle (θ) and product velocity (u). The color bar indicates the flux gradient from high intensity to low intensity. </w:t>
      </w:r>
      <w:r>
        <w:rPr>
          <w:rFonts w:ascii="Times New Roman" w:hAnsi="Times New Roman"/>
          <w:bCs/>
          <w:color w:val="000000" w:themeColor="text1"/>
          <w:sz w:val="24"/>
        </w:rPr>
        <w:t xml:space="preserve">Silicon, germanium, and hydrogen are color coded in purple, green, and white, respectively.  </w:t>
      </w:r>
    </w:p>
    <w:p w14:paraId="19832474" w14:textId="77777777" w:rsidR="00CA597B" w:rsidRDefault="00CA597B" w:rsidP="005011A5">
      <w:pPr>
        <w:autoSpaceDE w:val="0"/>
        <w:autoSpaceDN w:val="0"/>
        <w:adjustRightInd w:val="0"/>
        <w:spacing w:after="0" w:line="360" w:lineRule="auto"/>
        <w:jc w:val="both"/>
        <w:rPr>
          <w:rFonts w:ascii="Times New Roman" w:hAnsi="Times New Roman"/>
          <w:bCs/>
          <w:color w:val="000000" w:themeColor="text1"/>
          <w:sz w:val="24"/>
        </w:rPr>
      </w:pPr>
    </w:p>
    <w:p w14:paraId="23103F56" w14:textId="44869D01" w:rsidR="00D15772" w:rsidRDefault="00671B8E" w:rsidP="00F050AF">
      <w:pPr>
        <w:pStyle w:val="P1"/>
        <w:spacing w:after="200" w:line="360" w:lineRule="auto"/>
        <w:rPr>
          <w:rFonts w:ascii="Times New Roman" w:hAnsi="Times New Roman"/>
          <w:sz w:val="24"/>
        </w:rPr>
      </w:pPr>
      <w:r>
        <w:rPr>
          <w:rFonts w:ascii="Times New Roman" w:hAnsi="Times New Roman"/>
          <w:sz w:val="24"/>
        </w:rPr>
        <w:t xml:space="preserve">and the structural </w:t>
      </w:r>
      <w:r w:rsidR="00DC2FAE">
        <w:rPr>
          <w:rFonts w:ascii="Times New Roman" w:hAnsi="Times New Roman"/>
          <w:sz w:val="24"/>
        </w:rPr>
        <w:t>isomer(s) of the reaction product(s) along with the under</w:t>
      </w:r>
      <w:r w:rsidR="003F6B5C">
        <w:rPr>
          <w:rFonts w:ascii="Times New Roman" w:hAnsi="Times New Roman"/>
          <w:sz w:val="24"/>
        </w:rPr>
        <w:softHyphen/>
      </w:r>
      <w:r w:rsidR="00DC2FAE">
        <w:rPr>
          <w:rFonts w:ascii="Times New Roman" w:hAnsi="Times New Roman"/>
          <w:sz w:val="24"/>
        </w:rPr>
        <w:t>ly</w:t>
      </w:r>
      <w:r w:rsidR="003F6B5C">
        <w:rPr>
          <w:rFonts w:ascii="Times New Roman" w:hAnsi="Times New Roman"/>
          <w:sz w:val="24"/>
        </w:rPr>
        <w:softHyphen/>
      </w:r>
      <w:r w:rsidR="00DC2FAE">
        <w:rPr>
          <w:rFonts w:ascii="Times New Roman" w:hAnsi="Times New Roman"/>
          <w:sz w:val="24"/>
        </w:rPr>
        <w:t xml:space="preserve">ing </w:t>
      </w:r>
      <w:r w:rsidR="000E3680" w:rsidRPr="000E3680">
        <w:rPr>
          <w:rFonts w:ascii="Times New Roman" w:hAnsi="Times New Roman"/>
          <w:sz w:val="24"/>
        </w:rPr>
        <w:t>reaction mechanism governing</w:t>
      </w:r>
      <w:r w:rsidR="00DC2FAE">
        <w:rPr>
          <w:rFonts w:ascii="Times New Roman" w:hAnsi="Times New Roman"/>
          <w:sz w:val="24"/>
        </w:rPr>
        <w:t xml:space="preserve"> their formation.</w:t>
      </w:r>
      <w:r w:rsidR="00DC2FAE">
        <w:rPr>
          <w:rFonts w:ascii="Times New Roman" w:hAnsi="Times New Roman"/>
          <w:sz w:val="24"/>
        </w:rPr>
        <w:fldChar w:fldCharType="begin"/>
      </w:r>
      <w:r w:rsidR="00EF385E">
        <w:rPr>
          <w:rFonts w:ascii="Times New Roman" w:hAnsi="Times New Roman"/>
          <w:sz w:val="24"/>
        </w:rPr>
        <w:instrText xml:space="preserve"> ADDIN EN.CITE &lt;EndNote&gt;&lt;Cite&gt;&lt;Author&gt;Levine&lt;/Author&gt;&lt;Year&gt;2009&lt;/Year&gt;&lt;RecNum&gt;62&lt;/RecNum&gt;&lt;DisplayText&gt;&lt;style face="superscript"&gt;[39a]&lt;/style&gt;&lt;/DisplayText&gt;&lt;record&gt;&lt;rec-number&gt;62&lt;/rec-number&gt;&lt;foreign-keys&gt;&lt;key app="EN" db-id="vfe2tfdfhtdrwnes0d9pvpzs09r0rdprtst5"&gt;62&lt;/key&gt;&lt;/foreign-keys&gt;&lt;ref-type name="Book"&gt;6&lt;/ref-type&gt;&lt;contributors&gt;&lt;authors&gt;&lt;author&gt;Levine, Raphael D&lt;/author&gt;&lt;/authors&gt;&lt;/contributors&gt;&lt;titles&gt;&lt;title&gt;Molecular reaction dynamics&lt;/title&gt;&lt;/titles&gt;&lt;dates&gt;&lt;year&gt;2009&lt;/year&gt;&lt;/dates&gt;&lt;pub-location&gt;Cambridge, UK&lt;/pub-location&gt;&lt;publisher&gt;Cambridge University Press&lt;/publisher&gt;&lt;isbn&gt;1139442872&lt;/isbn&gt;&lt;urls&gt;&lt;/urls&gt;&lt;/record&gt;&lt;/Cite&gt;&lt;/EndNote&gt;</w:instrText>
      </w:r>
      <w:r w:rsidR="00DC2FAE">
        <w:rPr>
          <w:rFonts w:ascii="Times New Roman" w:hAnsi="Times New Roman"/>
          <w:sz w:val="24"/>
        </w:rPr>
        <w:fldChar w:fldCharType="separate"/>
      </w:r>
      <w:r w:rsidR="00EF385E" w:rsidRPr="00EF385E">
        <w:rPr>
          <w:rFonts w:ascii="Times New Roman" w:hAnsi="Times New Roman"/>
          <w:noProof/>
          <w:sz w:val="24"/>
          <w:vertAlign w:val="superscript"/>
        </w:rPr>
        <w:t>[</w:t>
      </w:r>
      <w:hyperlink w:anchor="_ENREF_73" w:tooltip="Levine, 2009 #286" w:history="1">
        <w:r w:rsidR="00BC04BF" w:rsidRPr="00EF385E">
          <w:rPr>
            <w:rFonts w:ascii="Times New Roman" w:hAnsi="Times New Roman"/>
            <w:noProof/>
            <w:sz w:val="24"/>
            <w:vertAlign w:val="superscript"/>
          </w:rPr>
          <w:t>39a</w:t>
        </w:r>
      </w:hyperlink>
      <w:r w:rsidR="00EF385E" w:rsidRPr="00EF385E">
        <w:rPr>
          <w:rFonts w:ascii="Times New Roman" w:hAnsi="Times New Roman"/>
          <w:noProof/>
          <w:sz w:val="24"/>
          <w:vertAlign w:val="superscript"/>
        </w:rPr>
        <w:t>]</w:t>
      </w:r>
      <w:r w:rsidR="00DC2FAE">
        <w:rPr>
          <w:rFonts w:ascii="Times New Roman" w:hAnsi="Times New Roman"/>
          <w:sz w:val="24"/>
        </w:rPr>
        <w:fldChar w:fldCharType="end"/>
      </w:r>
      <w:r w:rsidR="00CC6E77" w:rsidRPr="00CC6E77">
        <w:rPr>
          <w:rFonts w:ascii="Times New Roman" w:hAnsi="Times New Roman"/>
          <w:sz w:val="24"/>
        </w:rPr>
        <w:t xml:space="preserve"> </w:t>
      </w:r>
      <w:r w:rsidR="003F6B5C">
        <w:rPr>
          <w:rFonts w:ascii="Times New Roman" w:hAnsi="Times New Roman"/>
          <w:sz w:val="24"/>
        </w:rPr>
        <w:t>The electronic structure calcu</w:t>
      </w:r>
      <w:r w:rsidR="003F6B5C">
        <w:rPr>
          <w:rFonts w:ascii="Times New Roman" w:hAnsi="Times New Roman"/>
          <w:sz w:val="24"/>
        </w:rPr>
        <w:softHyphen/>
        <w:t xml:space="preserve">lations reveal that </w:t>
      </w:r>
      <w:r w:rsidR="00D15772">
        <w:rPr>
          <w:rFonts w:ascii="Times New Roman" w:hAnsi="Times New Roman"/>
          <w:sz w:val="24"/>
        </w:rPr>
        <w:t xml:space="preserve">even </w:t>
      </w:r>
      <w:r w:rsidR="003F6B5C">
        <w:rPr>
          <w:rFonts w:ascii="Times New Roman" w:hAnsi="Times New Roman"/>
          <w:sz w:val="24"/>
        </w:rPr>
        <w:lastRenderedPageBreak/>
        <w:t xml:space="preserve">the formation of the thermodynamically most stable </w:t>
      </w:r>
      <w:r w:rsidR="003F6B5C" w:rsidRPr="008C1E5F">
        <w:rPr>
          <w:rFonts w:ascii="Times New Roman" w:hAnsi="Times New Roman"/>
          <w:sz w:val="24"/>
        </w:rPr>
        <w:t>GeSiH</w:t>
      </w:r>
      <w:r w:rsidR="003F6B5C">
        <w:rPr>
          <w:rFonts w:ascii="Times New Roman" w:hAnsi="Times New Roman"/>
          <w:sz w:val="24"/>
          <w:vertAlign w:val="subscript"/>
        </w:rPr>
        <w:t>4</w:t>
      </w:r>
      <w:r w:rsidR="003F6B5C">
        <w:rPr>
          <w:rFonts w:ascii="Times New Roman" w:hAnsi="Times New Roman"/>
          <w:sz w:val="24"/>
        </w:rPr>
        <w:t xml:space="preserve"> isomer </w:t>
      </w:r>
      <w:proofErr w:type="spellStart"/>
      <w:r w:rsidR="005854F6" w:rsidRPr="00B127C9">
        <w:rPr>
          <w:rFonts w:ascii="Times New Roman" w:hAnsi="Times New Roman"/>
          <w:sz w:val="24"/>
        </w:rPr>
        <w:t>silylgermylene</w:t>
      </w:r>
      <w:proofErr w:type="spellEnd"/>
      <w:r w:rsidR="003F6B5C">
        <w:rPr>
          <w:rFonts w:ascii="Times New Roman" w:hAnsi="Times New Roman"/>
          <w:sz w:val="24"/>
        </w:rPr>
        <w:t xml:space="preserve"> (</w:t>
      </w:r>
      <w:r w:rsidR="005854F6">
        <w:rPr>
          <w:rFonts w:ascii="Times New Roman" w:hAnsi="Times New Roman"/>
          <w:sz w:val="24"/>
        </w:rPr>
        <w:t>H</w:t>
      </w:r>
      <w:r w:rsidR="005854F6" w:rsidRPr="003F6B5C">
        <w:rPr>
          <w:rFonts w:ascii="Times New Roman" w:hAnsi="Times New Roman"/>
          <w:sz w:val="24"/>
          <w:vertAlign w:val="subscript"/>
        </w:rPr>
        <w:t>3</w:t>
      </w:r>
      <w:r w:rsidR="003F6B5C">
        <w:rPr>
          <w:rFonts w:ascii="Times New Roman" w:hAnsi="Times New Roman"/>
          <w:sz w:val="24"/>
        </w:rPr>
        <w:t xml:space="preserve">SiGeH; </w:t>
      </w:r>
      <w:r w:rsidR="005A6B41" w:rsidRPr="00B127C9">
        <w:rPr>
          <w:rFonts w:ascii="Times New Roman" w:hAnsi="Times New Roman"/>
          <w:bCs/>
          <w:sz w:val="24"/>
        </w:rPr>
        <w:t>X</w:t>
      </w:r>
      <w:r w:rsidR="005A6B41" w:rsidRPr="00B127C9">
        <w:rPr>
          <w:rFonts w:ascii="Times New Roman" w:hAnsi="Times New Roman"/>
          <w:bCs/>
          <w:sz w:val="24"/>
          <w:vertAlign w:val="superscript"/>
        </w:rPr>
        <w:t>1</w:t>
      </w:r>
      <w:r w:rsidR="005A6B41" w:rsidRPr="00B127C9">
        <w:rPr>
          <w:rFonts w:ascii="Times New Roman" w:hAnsi="Times New Roman"/>
          <w:bCs/>
          <w:sz w:val="24"/>
        </w:rPr>
        <w:t>A</w:t>
      </w:r>
      <w:r w:rsidR="005A6B41" w:rsidRPr="00B127C9">
        <w:rPr>
          <w:rFonts w:ascii="Times New Roman" w:hAnsi="Times New Roman"/>
          <w:sz w:val="24"/>
        </w:rPr>
        <w:t>'</w:t>
      </w:r>
      <w:r w:rsidR="003F6B5C">
        <w:rPr>
          <w:rFonts w:ascii="Times New Roman" w:hAnsi="Times New Roman"/>
          <w:sz w:val="24"/>
        </w:rPr>
        <w:t>) formed via atomic hydrogen loss – is endoergic by 63 ± 4 kJ mol</w:t>
      </w:r>
      <w:r w:rsidR="003F6B5C" w:rsidRPr="003F6B5C">
        <w:rPr>
          <w:rFonts w:ascii="Times New Roman" w:hAnsi="Times New Roman"/>
          <w:sz w:val="24"/>
          <w:vertAlign w:val="superscript"/>
        </w:rPr>
        <w:t>-1</w:t>
      </w:r>
      <w:r w:rsidR="003F6B5C">
        <w:rPr>
          <w:rFonts w:ascii="Times New Roman" w:hAnsi="Times New Roman"/>
          <w:sz w:val="24"/>
        </w:rPr>
        <w:t>. Consi</w:t>
      </w:r>
      <w:r w:rsidR="00D15772">
        <w:rPr>
          <w:rFonts w:ascii="Times New Roman" w:hAnsi="Times New Roman"/>
          <w:sz w:val="24"/>
        </w:rPr>
        <w:softHyphen/>
      </w:r>
      <w:r w:rsidR="003F6B5C">
        <w:rPr>
          <w:rFonts w:ascii="Times New Roman" w:hAnsi="Times New Roman"/>
          <w:sz w:val="24"/>
        </w:rPr>
        <w:t>de</w:t>
      </w:r>
      <w:r w:rsidR="00D15772">
        <w:rPr>
          <w:rFonts w:ascii="Times New Roman" w:hAnsi="Times New Roman"/>
          <w:sz w:val="24"/>
        </w:rPr>
        <w:softHyphen/>
      </w:r>
      <w:r w:rsidR="003F6B5C">
        <w:rPr>
          <w:rFonts w:ascii="Times New Roman" w:hAnsi="Times New Roman"/>
          <w:sz w:val="24"/>
        </w:rPr>
        <w:t>ring the experimental collision energy of 35.0 ± 0.4 kJmol</w:t>
      </w:r>
      <w:r w:rsidR="003F6B5C" w:rsidRPr="00CA3A3A">
        <w:rPr>
          <w:rFonts w:ascii="Times New Roman" w:hAnsi="Times New Roman"/>
          <w:sz w:val="24"/>
          <w:vertAlign w:val="superscript"/>
        </w:rPr>
        <w:t>-1</w:t>
      </w:r>
      <w:r w:rsidR="003F6B5C">
        <w:rPr>
          <w:rFonts w:ascii="Times New Roman" w:hAnsi="Times New Roman"/>
          <w:sz w:val="24"/>
        </w:rPr>
        <w:t xml:space="preserve">, we can therefore conclude that the atomic hydrogen loss channel leading to </w:t>
      </w:r>
      <w:r w:rsidR="003F6B5C" w:rsidRPr="003F6B5C">
        <w:rPr>
          <w:rFonts w:ascii="Times New Roman" w:hAnsi="Times New Roman"/>
          <w:i/>
          <w:sz w:val="24"/>
        </w:rPr>
        <w:t>any</w:t>
      </w:r>
      <w:r w:rsidR="003F6B5C">
        <w:rPr>
          <w:rFonts w:ascii="Times New Roman" w:hAnsi="Times New Roman"/>
          <w:sz w:val="24"/>
        </w:rPr>
        <w:t xml:space="preserve"> </w:t>
      </w:r>
      <w:r w:rsidR="003F6B5C" w:rsidRPr="008C1E5F">
        <w:rPr>
          <w:rFonts w:ascii="Times New Roman" w:hAnsi="Times New Roman"/>
          <w:sz w:val="24"/>
        </w:rPr>
        <w:t>GeSiH</w:t>
      </w:r>
      <w:r w:rsidR="003F6B5C">
        <w:rPr>
          <w:rFonts w:ascii="Times New Roman" w:hAnsi="Times New Roman"/>
          <w:sz w:val="24"/>
          <w:vertAlign w:val="subscript"/>
        </w:rPr>
        <w:t>4</w:t>
      </w:r>
      <w:r w:rsidR="003F6B5C">
        <w:rPr>
          <w:rFonts w:ascii="Times New Roman" w:hAnsi="Times New Roman"/>
          <w:sz w:val="24"/>
        </w:rPr>
        <w:t xml:space="preserve"> isomer is closed under our experi</w:t>
      </w:r>
      <w:r w:rsidR="003F6B5C">
        <w:rPr>
          <w:rFonts w:ascii="Times New Roman" w:hAnsi="Times New Roman"/>
          <w:sz w:val="24"/>
        </w:rPr>
        <w:softHyphen/>
        <w:t xml:space="preserve">mental conditions. </w:t>
      </w:r>
      <w:r w:rsidR="007B1AFF">
        <w:rPr>
          <w:rFonts w:ascii="Times New Roman" w:hAnsi="Times New Roman"/>
          <w:sz w:val="24"/>
        </w:rPr>
        <w:t>As a matter of fact, t</w:t>
      </w:r>
      <w:r w:rsidR="00D15772">
        <w:rPr>
          <w:rFonts w:ascii="Times New Roman" w:hAnsi="Times New Roman"/>
          <w:sz w:val="24"/>
        </w:rPr>
        <w:t xml:space="preserve">he </w:t>
      </w:r>
      <w:r w:rsidR="00CC6E77">
        <w:rPr>
          <w:rFonts w:ascii="Times New Roman" w:hAnsi="Times New Roman"/>
          <w:sz w:val="24"/>
        </w:rPr>
        <w:t xml:space="preserve">laboratory data </w:t>
      </w:r>
      <w:r w:rsidR="003F6B5C">
        <w:rPr>
          <w:rFonts w:ascii="Times New Roman" w:hAnsi="Times New Roman"/>
          <w:sz w:val="24"/>
        </w:rPr>
        <w:t xml:space="preserve">could </w:t>
      </w:r>
      <w:r w:rsidR="00CC6E77">
        <w:rPr>
          <w:rFonts w:ascii="Times New Roman" w:hAnsi="Times New Roman"/>
          <w:sz w:val="24"/>
        </w:rPr>
        <w:t xml:space="preserve">be </w:t>
      </w:r>
      <w:r w:rsidR="00D15772">
        <w:rPr>
          <w:rFonts w:ascii="Times New Roman" w:hAnsi="Times New Roman"/>
          <w:sz w:val="24"/>
        </w:rPr>
        <w:t xml:space="preserve">replicated </w:t>
      </w:r>
      <w:r w:rsidR="00CC6E77">
        <w:rPr>
          <w:rFonts w:ascii="Times New Roman" w:hAnsi="Times New Roman"/>
          <w:sz w:val="24"/>
        </w:rPr>
        <w:t xml:space="preserve">with a single channel </w:t>
      </w:r>
      <w:r w:rsidR="00D15772">
        <w:rPr>
          <w:rFonts w:ascii="Times New Roman" w:hAnsi="Times New Roman"/>
          <w:sz w:val="24"/>
        </w:rPr>
        <w:t xml:space="preserve">fit </w:t>
      </w:r>
      <w:r w:rsidR="003F6B5C">
        <w:rPr>
          <w:rFonts w:ascii="Times New Roman" w:hAnsi="Times New Roman"/>
          <w:sz w:val="24"/>
        </w:rPr>
        <w:t xml:space="preserve">with </w:t>
      </w:r>
      <w:r w:rsidR="00CC6E77">
        <w:rPr>
          <w:rFonts w:ascii="Times New Roman" w:hAnsi="Times New Roman"/>
          <w:sz w:val="24"/>
        </w:rPr>
        <w:t>the mass combination of the products of 105 amu (</w:t>
      </w:r>
      <w:r w:rsidR="00CC6E77" w:rsidRPr="006636CA">
        <w:rPr>
          <w:rFonts w:ascii="Times New Roman" w:hAnsi="Times New Roman"/>
          <w:sz w:val="24"/>
          <w:vertAlign w:val="superscript"/>
        </w:rPr>
        <w:t>74</w:t>
      </w:r>
      <w:r w:rsidR="00CC6E77" w:rsidRPr="006636CA">
        <w:rPr>
          <w:rFonts w:ascii="Times New Roman" w:hAnsi="Times New Roman"/>
          <w:sz w:val="24"/>
        </w:rPr>
        <w:t>Ge</w:t>
      </w:r>
      <w:r w:rsidR="00CC6E77">
        <w:rPr>
          <w:rFonts w:ascii="Times New Roman" w:hAnsi="Times New Roman"/>
          <w:sz w:val="24"/>
          <w:vertAlign w:val="superscript"/>
        </w:rPr>
        <w:t>28</w:t>
      </w:r>
      <w:r w:rsidR="00CC6E77">
        <w:rPr>
          <w:rFonts w:ascii="Times New Roman" w:hAnsi="Times New Roman"/>
          <w:sz w:val="24"/>
        </w:rPr>
        <w:t>Si</w:t>
      </w:r>
      <w:r w:rsidR="00CC6E77" w:rsidRPr="006636CA">
        <w:rPr>
          <w:rFonts w:ascii="Times New Roman" w:hAnsi="Times New Roman"/>
          <w:sz w:val="24"/>
        </w:rPr>
        <w:t>H</w:t>
      </w:r>
      <w:r w:rsidR="00CC6E77">
        <w:rPr>
          <w:rFonts w:ascii="Times New Roman" w:hAnsi="Times New Roman"/>
          <w:sz w:val="24"/>
          <w:vertAlign w:val="subscript"/>
        </w:rPr>
        <w:t>3</w:t>
      </w:r>
      <w:r w:rsidR="00CC6E77">
        <w:rPr>
          <w:rFonts w:ascii="Times New Roman" w:hAnsi="Times New Roman"/>
          <w:sz w:val="24"/>
        </w:rPr>
        <w:t xml:space="preserve">; hereafter: </w:t>
      </w:r>
      <w:r w:rsidR="00CC6E77" w:rsidRPr="006636CA">
        <w:rPr>
          <w:rFonts w:ascii="Times New Roman" w:hAnsi="Times New Roman"/>
          <w:sz w:val="24"/>
        </w:rPr>
        <w:t>Ge</w:t>
      </w:r>
      <w:r w:rsidR="00CC6E77">
        <w:rPr>
          <w:rFonts w:ascii="Times New Roman" w:hAnsi="Times New Roman"/>
          <w:sz w:val="24"/>
        </w:rPr>
        <w:t>Si</w:t>
      </w:r>
      <w:r w:rsidR="00CC6E77" w:rsidRPr="006636CA">
        <w:rPr>
          <w:rFonts w:ascii="Times New Roman" w:hAnsi="Times New Roman"/>
          <w:sz w:val="24"/>
        </w:rPr>
        <w:t>H</w:t>
      </w:r>
      <w:r w:rsidR="00CC6E77">
        <w:rPr>
          <w:rFonts w:ascii="Times New Roman" w:hAnsi="Times New Roman"/>
          <w:sz w:val="24"/>
          <w:vertAlign w:val="subscript"/>
        </w:rPr>
        <w:t>3</w:t>
      </w:r>
      <w:r w:rsidR="00CC6E77">
        <w:rPr>
          <w:rFonts w:ascii="Times New Roman" w:hAnsi="Times New Roman"/>
          <w:sz w:val="24"/>
        </w:rPr>
        <w:t>) and 2 amu (H</w:t>
      </w:r>
      <w:r w:rsidR="00CC6E77" w:rsidRPr="00CC6E77">
        <w:rPr>
          <w:rFonts w:ascii="Times New Roman" w:hAnsi="Times New Roman"/>
          <w:sz w:val="24"/>
          <w:vertAlign w:val="subscript"/>
        </w:rPr>
        <w:t>2</w:t>
      </w:r>
      <w:r w:rsidR="00CC6E77">
        <w:rPr>
          <w:rFonts w:ascii="Times New Roman" w:hAnsi="Times New Roman"/>
          <w:sz w:val="24"/>
        </w:rPr>
        <w:t>)</w:t>
      </w:r>
      <w:r w:rsidR="00D15772">
        <w:rPr>
          <w:rFonts w:ascii="Times New Roman" w:hAnsi="Times New Roman"/>
          <w:sz w:val="24"/>
        </w:rPr>
        <w:t xml:space="preserve"> with ion </w:t>
      </w:r>
      <w:r w:rsidR="00CC6E77">
        <w:rPr>
          <w:rFonts w:ascii="Times New Roman" w:hAnsi="Times New Roman"/>
          <w:sz w:val="24"/>
        </w:rPr>
        <w:t>counts at m/z = 102 aris</w:t>
      </w:r>
      <w:r w:rsidR="00D15772">
        <w:rPr>
          <w:rFonts w:ascii="Times New Roman" w:hAnsi="Times New Roman"/>
          <w:sz w:val="24"/>
        </w:rPr>
        <w:t xml:space="preserve">ing </w:t>
      </w:r>
      <w:r w:rsidR="00CC6E77">
        <w:rPr>
          <w:rFonts w:ascii="Times New Roman" w:hAnsi="Times New Roman"/>
          <w:sz w:val="24"/>
        </w:rPr>
        <w:t xml:space="preserve">from dissociative electron </w:t>
      </w:r>
      <w:r w:rsidR="00CC6E77" w:rsidRPr="009E59F5">
        <w:rPr>
          <w:rFonts w:ascii="Times New Roman" w:hAnsi="Times New Roman"/>
          <w:sz w:val="24"/>
        </w:rPr>
        <w:t>impact ioni</w:t>
      </w:r>
      <w:r w:rsidR="00D15772">
        <w:rPr>
          <w:rFonts w:ascii="Times New Roman" w:hAnsi="Times New Roman"/>
          <w:sz w:val="24"/>
        </w:rPr>
        <w:softHyphen/>
      </w:r>
      <w:r w:rsidR="00CC6E77" w:rsidRPr="009E59F5">
        <w:rPr>
          <w:rFonts w:ascii="Times New Roman" w:hAnsi="Times New Roman"/>
          <w:sz w:val="24"/>
        </w:rPr>
        <w:t xml:space="preserve">zation of the </w:t>
      </w:r>
      <w:r w:rsidR="00D15772" w:rsidRPr="006636CA">
        <w:rPr>
          <w:rFonts w:ascii="Times New Roman" w:hAnsi="Times New Roman"/>
          <w:sz w:val="24"/>
          <w:vertAlign w:val="superscript"/>
        </w:rPr>
        <w:t>74</w:t>
      </w:r>
      <w:r w:rsidR="00D15772" w:rsidRPr="006636CA">
        <w:rPr>
          <w:rFonts w:ascii="Times New Roman" w:hAnsi="Times New Roman"/>
          <w:sz w:val="24"/>
        </w:rPr>
        <w:t>Ge</w:t>
      </w:r>
      <w:r w:rsidR="00D15772">
        <w:rPr>
          <w:rFonts w:ascii="Times New Roman" w:hAnsi="Times New Roman"/>
          <w:sz w:val="24"/>
          <w:vertAlign w:val="superscript"/>
        </w:rPr>
        <w:t>28</w:t>
      </w:r>
      <w:r w:rsidR="00D15772">
        <w:rPr>
          <w:rFonts w:ascii="Times New Roman" w:hAnsi="Times New Roman"/>
          <w:sz w:val="24"/>
        </w:rPr>
        <w:t>Si</w:t>
      </w:r>
      <w:r w:rsidR="00D15772" w:rsidRPr="006636CA">
        <w:rPr>
          <w:rFonts w:ascii="Times New Roman" w:hAnsi="Times New Roman"/>
          <w:sz w:val="24"/>
        </w:rPr>
        <w:t>H</w:t>
      </w:r>
      <w:r w:rsidR="00D15772">
        <w:rPr>
          <w:rFonts w:ascii="Times New Roman" w:hAnsi="Times New Roman"/>
          <w:sz w:val="24"/>
          <w:vertAlign w:val="subscript"/>
        </w:rPr>
        <w:t xml:space="preserve">3 </w:t>
      </w:r>
      <w:r w:rsidR="00CC6E77" w:rsidRPr="009E59F5">
        <w:rPr>
          <w:rFonts w:ascii="Times New Roman" w:hAnsi="Times New Roman"/>
          <w:sz w:val="24"/>
        </w:rPr>
        <w:t>parent molecule in the ionizer</w:t>
      </w:r>
      <w:r w:rsidR="00D15772">
        <w:rPr>
          <w:rFonts w:ascii="Times New Roman" w:hAnsi="Times New Roman"/>
          <w:sz w:val="24"/>
        </w:rPr>
        <w:t>.</w:t>
      </w:r>
    </w:p>
    <w:p w14:paraId="375184DC" w14:textId="66DA11C2" w:rsidR="00A80893" w:rsidRDefault="00D15772" w:rsidP="00F050AF">
      <w:pPr>
        <w:pStyle w:val="P1"/>
        <w:spacing w:after="200" w:line="360" w:lineRule="auto"/>
        <w:rPr>
          <w:rFonts w:ascii="Times New Roman" w:hAnsi="Times New Roman"/>
          <w:sz w:val="24"/>
        </w:rPr>
      </w:pPr>
      <w:r>
        <w:rPr>
          <w:rFonts w:ascii="Times New Roman" w:hAnsi="Times New Roman"/>
          <w:sz w:val="24"/>
        </w:rPr>
        <w:t>     </w:t>
      </w:r>
      <w:r w:rsidR="00714E05" w:rsidRPr="00714E05">
        <w:rPr>
          <w:rFonts w:ascii="Times New Roman" w:hAnsi="Times New Roman"/>
          <w:sz w:val="24"/>
        </w:rPr>
        <w:t xml:space="preserve">Figure 2 shows the best fit </w:t>
      </w:r>
      <w:r w:rsidR="0034643C" w:rsidRPr="00E611CE">
        <w:rPr>
          <w:rFonts w:ascii="Times New Roman" w:hAnsi="Times New Roman"/>
          <w:sz w:val="24"/>
        </w:rPr>
        <w:t>center-of-mass</w:t>
      </w:r>
      <w:r w:rsidR="0034643C" w:rsidRPr="00714E05">
        <w:rPr>
          <w:rFonts w:ascii="Times New Roman" w:hAnsi="Times New Roman"/>
          <w:sz w:val="24"/>
        </w:rPr>
        <w:t xml:space="preserve"> </w:t>
      </w:r>
      <w:r w:rsidR="0034643C">
        <w:rPr>
          <w:rFonts w:ascii="Times New Roman" w:hAnsi="Times New Roman"/>
          <w:sz w:val="24"/>
        </w:rPr>
        <w:t>(</w:t>
      </w:r>
      <w:r w:rsidR="00714E05" w:rsidRPr="00714E05">
        <w:rPr>
          <w:rFonts w:ascii="Times New Roman" w:hAnsi="Times New Roman"/>
          <w:sz w:val="24"/>
        </w:rPr>
        <w:t>CM</w:t>
      </w:r>
      <w:r w:rsidR="0034643C">
        <w:rPr>
          <w:rFonts w:ascii="Times New Roman" w:hAnsi="Times New Roman"/>
          <w:sz w:val="24"/>
        </w:rPr>
        <w:t>)</w:t>
      </w:r>
      <w:r w:rsidR="00714E05">
        <w:rPr>
          <w:rFonts w:ascii="Times New Roman" w:hAnsi="Times New Roman"/>
          <w:sz w:val="24"/>
        </w:rPr>
        <w:t xml:space="preserve"> </w:t>
      </w:r>
      <w:r w:rsidR="00714E05" w:rsidRPr="00714E05">
        <w:rPr>
          <w:rFonts w:ascii="Times New Roman" w:hAnsi="Times New Roman"/>
          <w:sz w:val="24"/>
        </w:rPr>
        <w:t>translational energy P(E</w:t>
      </w:r>
      <w:r w:rsidR="00714E05" w:rsidRPr="00714E05">
        <w:rPr>
          <w:rFonts w:ascii="Times New Roman" w:hAnsi="Times New Roman"/>
          <w:sz w:val="24"/>
          <w:vertAlign w:val="subscript"/>
        </w:rPr>
        <w:t>T</w:t>
      </w:r>
      <w:r w:rsidR="00714E05" w:rsidRPr="00714E05">
        <w:rPr>
          <w:rFonts w:ascii="Times New Roman" w:hAnsi="Times New Roman"/>
          <w:sz w:val="24"/>
        </w:rPr>
        <w:t>) and angular flux T(θ) distributions</w:t>
      </w:r>
      <w:r w:rsidR="00714E05">
        <w:rPr>
          <w:rFonts w:ascii="Times New Roman" w:hAnsi="Times New Roman"/>
          <w:sz w:val="24"/>
        </w:rPr>
        <w:t xml:space="preserve"> </w:t>
      </w:r>
      <w:r w:rsidR="00714E05" w:rsidRPr="00714E05">
        <w:rPr>
          <w:rFonts w:ascii="Times New Roman" w:hAnsi="Times New Roman"/>
          <w:sz w:val="24"/>
        </w:rPr>
        <w:t>along with the error limits.</w:t>
      </w:r>
      <w:r w:rsidR="00D3732E">
        <w:rPr>
          <w:rFonts w:ascii="Times New Roman" w:hAnsi="Times New Roman"/>
          <w:sz w:val="24"/>
        </w:rPr>
        <w:t xml:space="preserve"> </w:t>
      </w:r>
      <w:r w:rsidR="00E611CE">
        <w:rPr>
          <w:rFonts w:ascii="Times New Roman" w:hAnsi="Times New Roman"/>
          <w:sz w:val="24"/>
        </w:rPr>
        <w:t xml:space="preserve">The analysis of </w:t>
      </w:r>
      <w:r w:rsidR="00E611CE" w:rsidRPr="00E611CE">
        <w:rPr>
          <w:rFonts w:ascii="Times New Roman" w:hAnsi="Times New Roman"/>
          <w:sz w:val="24"/>
        </w:rPr>
        <w:t xml:space="preserve">the </w:t>
      </w:r>
      <w:r w:rsidR="0034643C" w:rsidRPr="00714E05">
        <w:rPr>
          <w:rFonts w:ascii="Times New Roman" w:hAnsi="Times New Roman"/>
          <w:sz w:val="24"/>
        </w:rPr>
        <w:t>CM</w:t>
      </w:r>
      <w:r w:rsidR="0034643C" w:rsidRPr="00E611CE">
        <w:rPr>
          <w:rFonts w:ascii="Times New Roman" w:hAnsi="Times New Roman"/>
          <w:sz w:val="24"/>
        </w:rPr>
        <w:t xml:space="preserve"> </w:t>
      </w:r>
      <w:r w:rsidR="00E611CE" w:rsidRPr="00E611CE">
        <w:rPr>
          <w:rFonts w:ascii="Times New Roman" w:hAnsi="Times New Roman"/>
          <w:sz w:val="24"/>
        </w:rPr>
        <w:t>translational distribution</w:t>
      </w:r>
      <w:r w:rsidR="00E611CE">
        <w:rPr>
          <w:rFonts w:ascii="Times New Roman" w:hAnsi="Times New Roman"/>
          <w:sz w:val="24"/>
        </w:rPr>
        <w:t xml:space="preserve"> </w:t>
      </w:r>
      <w:r w:rsidR="00E611CE" w:rsidRPr="00714E05">
        <w:rPr>
          <w:rFonts w:ascii="Times New Roman" w:hAnsi="Times New Roman"/>
          <w:sz w:val="24"/>
        </w:rPr>
        <w:t>P(E</w:t>
      </w:r>
      <w:r w:rsidR="00E611CE" w:rsidRPr="00714E05">
        <w:rPr>
          <w:rFonts w:ascii="Times New Roman" w:hAnsi="Times New Roman"/>
          <w:sz w:val="24"/>
          <w:vertAlign w:val="subscript"/>
        </w:rPr>
        <w:t>T</w:t>
      </w:r>
      <w:r w:rsidR="00E611CE" w:rsidRPr="00714E05">
        <w:rPr>
          <w:rFonts w:ascii="Times New Roman" w:hAnsi="Times New Roman"/>
          <w:sz w:val="24"/>
        </w:rPr>
        <w:t>)</w:t>
      </w:r>
      <w:r w:rsidR="00E611CE">
        <w:rPr>
          <w:rFonts w:ascii="Times New Roman" w:hAnsi="Times New Roman"/>
          <w:sz w:val="24"/>
        </w:rPr>
        <w:t xml:space="preserve"> </w:t>
      </w:r>
      <w:r>
        <w:rPr>
          <w:rFonts w:ascii="Times New Roman" w:hAnsi="Times New Roman"/>
          <w:sz w:val="24"/>
        </w:rPr>
        <w:t xml:space="preserve">reveals the nature </w:t>
      </w:r>
      <w:r w:rsidR="00E611CE" w:rsidRPr="00E611CE">
        <w:rPr>
          <w:rFonts w:ascii="Times New Roman" w:hAnsi="Times New Roman"/>
          <w:sz w:val="24"/>
        </w:rPr>
        <w:t>of the product isomer(s). For those reaction products formed without internal ex</w:t>
      </w:r>
      <w:r w:rsidR="00E611CE" w:rsidRPr="00E611CE">
        <w:rPr>
          <w:rFonts w:ascii="Times New Roman" w:hAnsi="Times New Roman"/>
          <w:sz w:val="24"/>
        </w:rPr>
        <w:softHyphen/>
        <w:t>ci</w:t>
      </w:r>
      <w:r w:rsidR="00E611CE" w:rsidRPr="00E611CE">
        <w:rPr>
          <w:rFonts w:ascii="Times New Roman" w:hAnsi="Times New Roman"/>
          <w:sz w:val="24"/>
        </w:rPr>
        <w:softHyphen/>
        <w:t>tation,</w:t>
      </w:r>
      <w:r w:rsidR="00E611CE">
        <w:rPr>
          <w:rFonts w:ascii="Times New Roman" w:hAnsi="Times New Roman"/>
          <w:sz w:val="24"/>
        </w:rPr>
        <w:t xml:space="preserve"> </w:t>
      </w:r>
      <w:r w:rsidR="00912F5D" w:rsidRPr="00467ADE">
        <w:rPr>
          <w:rFonts w:ascii="Times New Roman" w:hAnsi="Times New Roman"/>
          <w:sz w:val="24"/>
        </w:rPr>
        <w:t>the maximum trans</w:t>
      </w:r>
      <w:r w:rsidR="00912F5D" w:rsidRPr="00467ADE">
        <w:rPr>
          <w:rFonts w:ascii="Times New Roman" w:hAnsi="Times New Roman"/>
          <w:sz w:val="24"/>
        </w:rPr>
        <w:softHyphen/>
        <w:t>la</w:t>
      </w:r>
      <w:r w:rsidR="00912F5D" w:rsidRPr="00467ADE">
        <w:rPr>
          <w:rFonts w:ascii="Times New Roman" w:hAnsi="Times New Roman"/>
          <w:sz w:val="24"/>
        </w:rPr>
        <w:softHyphen/>
        <w:t>tio</w:t>
      </w:r>
      <w:r w:rsidR="00912F5D" w:rsidRPr="00467ADE">
        <w:rPr>
          <w:rFonts w:ascii="Times New Roman" w:hAnsi="Times New Roman"/>
          <w:sz w:val="24"/>
        </w:rPr>
        <w:softHyphen/>
        <w:t xml:space="preserve">nal energy, </w:t>
      </w:r>
      <w:r w:rsidR="00912F5D" w:rsidRPr="00467ADE">
        <w:rPr>
          <w:rFonts w:ascii="Times New Roman" w:hAnsi="Times New Roman"/>
          <w:i/>
          <w:sz w:val="24"/>
        </w:rPr>
        <w:t>E</w:t>
      </w:r>
      <w:r w:rsidR="00912F5D" w:rsidRPr="00467ADE">
        <w:rPr>
          <w:rFonts w:ascii="Times New Roman" w:hAnsi="Times New Roman"/>
          <w:sz w:val="24"/>
          <w:vertAlign w:val="subscript"/>
        </w:rPr>
        <w:t>max</w:t>
      </w:r>
      <w:r w:rsidR="00912F5D" w:rsidRPr="00467ADE">
        <w:rPr>
          <w:rFonts w:ascii="Times New Roman" w:hAnsi="Times New Roman"/>
          <w:sz w:val="24"/>
        </w:rPr>
        <w:t>, represents the sum of the reaction exo</w:t>
      </w:r>
      <w:r>
        <w:rPr>
          <w:rFonts w:ascii="Times New Roman" w:hAnsi="Times New Roman"/>
          <w:sz w:val="24"/>
        </w:rPr>
        <w:softHyphen/>
      </w:r>
      <w:r w:rsidR="00912F5D" w:rsidRPr="00467ADE">
        <w:rPr>
          <w:rFonts w:ascii="Times New Roman" w:hAnsi="Times New Roman"/>
          <w:sz w:val="24"/>
        </w:rPr>
        <w:t>ergi</w:t>
      </w:r>
      <w:r>
        <w:rPr>
          <w:rFonts w:ascii="Times New Roman" w:hAnsi="Times New Roman"/>
          <w:sz w:val="24"/>
        </w:rPr>
        <w:softHyphen/>
      </w:r>
      <w:r w:rsidR="00912F5D" w:rsidRPr="00467ADE">
        <w:rPr>
          <w:rFonts w:ascii="Times New Roman" w:hAnsi="Times New Roman"/>
          <w:sz w:val="24"/>
        </w:rPr>
        <w:t>city plus the collision energy.</w:t>
      </w:r>
      <w:r w:rsidR="00912F5D">
        <w:rPr>
          <w:rFonts w:ascii="Times New Roman" w:hAnsi="Times New Roman"/>
          <w:sz w:val="24"/>
        </w:rPr>
        <w:t xml:space="preserve"> </w:t>
      </w:r>
      <w:r w:rsidR="00FB3ADA" w:rsidRPr="00FB3ADA">
        <w:rPr>
          <w:rFonts w:ascii="Times New Roman" w:hAnsi="Times New Roman"/>
          <w:sz w:val="24"/>
        </w:rPr>
        <w:t xml:space="preserve">For the </w:t>
      </w:r>
      <w:proofErr w:type="spellStart"/>
      <w:r w:rsidR="00FB3ADA" w:rsidRPr="00FB3ADA">
        <w:rPr>
          <w:rFonts w:ascii="Times New Roman" w:hAnsi="Times New Roman"/>
          <w:color w:val="000000"/>
          <w:sz w:val="24"/>
        </w:rPr>
        <w:t>silylidyne</w:t>
      </w:r>
      <w:proofErr w:type="spellEnd"/>
      <w:r w:rsidR="00FB3ADA" w:rsidRPr="00FB3ADA">
        <w:rPr>
          <w:rFonts w:ascii="Times New Roman" w:hAnsi="Times New Roman"/>
          <w:sz w:val="24"/>
        </w:rPr>
        <w:t xml:space="preserve"> – germane system, a subtract</w:t>
      </w:r>
      <w:r w:rsidR="00FB3ADA" w:rsidRPr="00FB3ADA">
        <w:rPr>
          <w:rFonts w:ascii="Times New Roman" w:hAnsi="Times New Roman"/>
          <w:sz w:val="24"/>
        </w:rPr>
        <w:softHyphen/>
        <w:t>i</w:t>
      </w:r>
      <w:r w:rsidR="00FB3ADA" w:rsidRPr="00FB3ADA">
        <w:rPr>
          <w:rFonts w:ascii="Times New Roman" w:hAnsi="Times New Roman"/>
          <w:sz w:val="24"/>
        </w:rPr>
        <w:softHyphen/>
        <w:t>on of the collision energy (</w:t>
      </w:r>
      <w:r w:rsidR="00E17782">
        <w:rPr>
          <w:rFonts w:ascii="Times New Roman" w:hAnsi="Times New Roman"/>
          <w:sz w:val="24"/>
        </w:rPr>
        <w:t>35.0</w:t>
      </w:r>
      <w:r w:rsidR="00FB3ADA" w:rsidRPr="00FB3ADA">
        <w:rPr>
          <w:rFonts w:ascii="Times New Roman" w:hAnsi="Times New Roman"/>
          <w:sz w:val="24"/>
        </w:rPr>
        <w:t xml:space="preserve"> ± 0.</w:t>
      </w:r>
      <w:r w:rsidR="00E17782">
        <w:rPr>
          <w:rFonts w:ascii="Times New Roman" w:hAnsi="Times New Roman"/>
          <w:sz w:val="24"/>
        </w:rPr>
        <w:t>4</w:t>
      </w:r>
      <w:r w:rsidR="00FB3ADA" w:rsidRPr="00FB3ADA">
        <w:rPr>
          <w:rFonts w:ascii="Times New Roman" w:hAnsi="Times New Roman"/>
          <w:sz w:val="24"/>
        </w:rPr>
        <w:t xml:space="preserve"> kJ mol</w:t>
      </w:r>
      <w:r w:rsidR="00FB3ADA" w:rsidRPr="00FB3ADA">
        <w:rPr>
          <w:rFonts w:ascii="Times New Roman" w:hAnsi="Times New Roman"/>
          <w:sz w:val="24"/>
          <w:vertAlign w:val="superscript"/>
        </w:rPr>
        <w:t>−1</w:t>
      </w:r>
      <w:r w:rsidR="00FB3ADA" w:rsidRPr="00FB3ADA">
        <w:rPr>
          <w:rFonts w:ascii="Times New Roman" w:hAnsi="Times New Roman"/>
          <w:sz w:val="24"/>
        </w:rPr>
        <w:t>)</w:t>
      </w:r>
      <w:r w:rsidR="00FB3ADA" w:rsidRPr="00467ADE">
        <w:rPr>
          <w:rFonts w:ascii="Times New Roman" w:hAnsi="Times New Roman"/>
          <w:sz w:val="24"/>
        </w:rPr>
        <w:t xml:space="preserve"> from the maximum trans</w:t>
      </w:r>
      <w:r w:rsidR="00FB3ADA" w:rsidRPr="00467ADE">
        <w:rPr>
          <w:rFonts w:ascii="Times New Roman" w:hAnsi="Times New Roman"/>
          <w:sz w:val="24"/>
        </w:rPr>
        <w:softHyphen/>
        <w:t>la</w:t>
      </w:r>
      <w:r w:rsidR="00FB3ADA" w:rsidRPr="00467ADE">
        <w:rPr>
          <w:rFonts w:ascii="Times New Roman" w:hAnsi="Times New Roman"/>
          <w:sz w:val="24"/>
        </w:rPr>
        <w:softHyphen/>
        <w:t>tio</w:t>
      </w:r>
      <w:r w:rsidR="00FB3ADA" w:rsidRPr="00467ADE">
        <w:rPr>
          <w:rFonts w:ascii="Times New Roman" w:hAnsi="Times New Roman"/>
          <w:sz w:val="24"/>
        </w:rPr>
        <w:softHyphen/>
        <w:t>nal energy (</w:t>
      </w:r>
      <w:r w:rsidR="006F550A">
        <w:rPr>
          <w:rFonts w:ascii="Times New Roman" w:hAnsi="Times New Roman"/>
          <w:sz w:val="24"/>
        </w:rPr>
        <w:t>106</w:t>
      </w:r>
      <w:r w:rsidR="00FB3ADA" w:rsidRPr="00467ADE">
        <w:rPr>
          <w:rFonts w:ascii="Times New Roman" w:hAnsi="Times New Roman"/>
          <w:sz w:val="24"/>
        </w:rPr>
        <w:t xml:space="preserve"> ± </w:t>
      </w:r>
      <w:r w:rsidR="00282968">
        <w:rPr>
          <w:rFonts w:ascii="Times New Roman" w:hAnsi="Times New Roman"/>
          <w:sz w:val="24"/>
        </w:rPr>
        <w:t>19</w:t>
      </w:r>
      <w:r w:rsidR="00FB3ADA" w:rsidRPr="00467ADE">
        <w:rPr>
          <w:rFonts w:ascii="Times New Roman" w:hAnsi="Times New Roman"/>
          <w:sz w:val="24"/>
        </w:rPr>
        <w:t xml:space="preserve"> kJ mol</w:t>
      </w:r>
      <w:r w:rsidR="00FB3ADA" w:rsidRPr="00467ADE">
        <w:rPr>
          <w:rFonts w:ascii="Times New Roman" w:hAnsi="Times New Roman"/>
          <w:sz w:val="24"/>
          <w:vertAlign w:val="superscript"/>
        </w:rPr>
        <w:t>−1</w:t>
      </w:r>
      <w:r w:rsidR="00FB3ADA" w:rsidRPr="00467ADE">
        <w:rPr>
          <w:rFonts w:ascii="Times New Roman" w:hAnsi="Times New Roman"/>
          <w:sz w:val="24"/>
        </w:rPr>
        <w:t>) reveals that the formation of Ge</w:t>
      </w:r>
      <w:r w:rsidR="005704B6">
        <w:rPr>
          <w:rFonts w:ascii="Times New Roman" w:hAnsi="Times New Roman"/>
          <w:sz w:val="24"/>
        </w:rPr>
        <w:t>Si</w:t>
      </w:r>
      <w:r w:rsidR="00FB3ADA" w:rsidRPr="00467ADE">
        <w:rPr>
          <w:rFonts w:ascii="Times New Roman" w:hAnsi="Times New Roman"/>
          <w:sz w:val="24"/>
        </w:rPr>
        <w:t>H</w:t>
      </w:r>
      <w:r w:rsidR="005704B6">
        <w:rPr>
          <w:rFonts w:ascii="Times New Roman" w:hAnsi="Times New Roman"/>
          <w:sz w:val="24"/>
          <w:vertAlign w:val="subscript"/>
        </w:rPr>
        <w:t>3</w:t>
      </w:r>
      <w:r w:rsidR="00FB3ADA" w:rsidRPr="00467ADE">
        <w:rPr>
          <w:rFonts w:ascii="Times New Roman" w:hAnsi="Times New Roman"/>
          <w:sz w:val="24"/>
        </w:rPr>
        <w:t xml:space="preserve"> along with </w:t>
      </w:r>
      <w:r w:rsidR="005704B6">
        <w:rPr>
          <w:rFonts w:ascii="Times New Roman" w:hAnsi="Times New Roman"/>
          <w:sz w:val="24"/>
        </w:rPr>
        <w:t>molecular</w:t>
      </w:r>
      <w:r w:rsidR="00FB3ADA" w:rsidRPr="00467ADE">
        <w:rPr>
          <w:rFonts w:ascii="Times New Roman" w:hAnsi="Times New Roman"/>
          <w:sz w:val="24"/>
        </w:rPr>
        <w:t xml:space="preserve"> hydrogen is exoergic by </w:t>
      </w:r>
      <w:r w:rsidR="006F550A">
        <w:rPr>
          <w:rFonts w:ascii="Times New Roman" w:hAnsi="Times New Roman"/>
          <w:sz w:val="24"/>
        </w:rPr>
        <w:t>71</w:t>
      </w:r>
      <w:r w:rsidR="00FB3ADA" w:rsidRPr="00467ADE">
        <w:rPr>
          <w:rFonts w:ascii="Times New Roman" w:hAnsi="Times New Roman"/>
          <w:sz w:val="24"/>
        </w:rPr>
        <w:t xml:space="preserve"> ± </w:t>
      </w:r>
      <w:r w:rsidR="007E5CED">
        <w:rPr>
          <w:rFonts w:ascii="Times New Roman" w:hAnsi="Times New Roman"/>
          <w:sz w:val="24"/>
        </w:rPr>
        <w:t>19</w:t>
      </w:r>
      <w:r w:rsidR="00FB3ADA" w:rsidRPr="00467ADE">
        <w:rPr>
          <w:rFonts w:ascii="Times New Roman" w:hAnsi="Times New Roman"/>
          <w:sz w:val="24"/>
        </w:rPr>
        <w:t xml:space="preserve"> kJ mol</w:t>
      </w:r>
      <w:r w:rsidR="00FB3ADA" w:rsidRPr="00467ADE">
        <w:rPr>
          <w:rFonts w:ascii="Times New Roman" w:hAnsi="Times New Roman"/>
          <w:sz w:val="24"/>
          <w:vertAlign w:val="superscript"/>
        </w:rPr>
        <w:t>−1</w:t>
      </w:r>
      <w:r w:rsidR="00FB3ADA" w:rsidRPr="00467ADE">
        <w:rPr>
          <w:rFonts w:ascii="Times New Roman" w:hAnsi="Times New Roman"/>
          <w:sz w:val="24"/>
        </w:rPr>
        <w:t>.</w:t>
      </w:r>
      <w:r w:rsidR="006E1C93" w:rsidRPr="006E1C93">
        <w:t xml:space="preserve"> </w:t>
      </w:r>
      <w:r w:rsidR="00A913AF">
        <w:rPr>
          <w:rFonts w:ascii="Times New Roman" w:hAnsi="Times New Roman"/>
          <w:sz w:val="24"/>
        </w:rPr>
        <w:t>Further</w:t>
      </w:r>
      <w:r w:rsidR="00FA3900" w:rsidRPr="00FA3900">
        <w:rPr>
          <w:rFonts w:ascii="Times New Roman" w:hAnsi="Times New Roman"/>
          <w:sz w:val="24"/>
        </w:rPr>
        <w:t>, the distribution</w:t>
      </w:r>
      <w:r w:rsidR="00FA3900">
        <w:rPr>
          <w:rFonts w:ascii="Times New Roman" w:hAnsi="Times New Roman"/>
          <w:sz w:val="24"/>
        </w:rPr>
        <w:t xml:space="preserve"> </w:t>
      </w:r>
      <w:r w:rsidR="00FA3900" w:rsidRPr="00FA3900">
        <w:rPr>
          <w:rFonts w:ascii="Times New Roman" w:hAnsi="Times New Roman"/>
          <w:sz w:val="24"/>
        </w:rPr>
        <w:t>maximum of the center-of-mass translational energy distri</w:t>
      </w:r>
      <w:r w:rsidR="009B65CC">
        <w:rPr>
          <w:rFonts w:ascii="Times New Roman" w:hAnsi="Times New Roman"/>
          <w:sz w:val="24"/>
        </w:rPr>
        <w:softHyphen/>
      </w:r>
      <w:r w:rsidR="00FA3900" w:rsidRPr="00FA3900">
        <w:rPr>
          <w:rFonts w:ascii="Times New Roman" w:hAnsi="Times New Roman"/>
          <w:sz w:val="24"/>
        </w:rPr>
        <w:t>bu</w:t>
      </w:r>
      <w:r w:rsidR="009B65CC">
        <w:rPr>
          <w:rFonts w:ascii="Times New Roman" w:hAnsi="Times New Roman"/>
          <w:sz w:val="24"/>
        </w:rPr>
        <w:softHyphen/>
      </w:r>
      <w:r w:rsidR="00FA3900" w:rsidRPr="00FA3900">
        <w:rPr>
          <w:rFonts w:ascii="Times New Roman" w:hAnsi="Times New Roman"/>
          <w:sz w:val="24"/>
        </w:rPr>
        <w:t xml:space="preserve">tion of </w:t>
      </w:r>
      <w:r w:rsidR="00E2126A">
        <w:rPr>
          <w:rFonts w:ascii="Times New Roman" w:hAnsi="Times New Roman"/>
          <w:sz w:val="24"/>
        </w:rPr>
        <w:t>4</w:t>
      </w:r>
      <w:r w:rsidR="00E25C57">
        <w:rPr>
          <w:rFonts w:ascii="Times New Roman" w:hAnsi="Times New Roman"/>
          <w:sz w:val="24"/>
        </w:rPr>
        <w:t>8</w:t>
      </w:r>
      <w:r w:rsidR="00FA3900" w:rsidRPr="00FA3900">
        <w:rPr>
          <w:rFonts w:ascii="Times New Roman" w:hAnsi="Times New Roman"/>
          <w:sz w:val="24"/>
        </w:rPr>
        <w:t xml:space="preserve"> ± </w:t>
      </w:r>
      <w:r>
        <w:rPr>
          <w:rFonts w:ascii="Times New Roman" w:hAnsi="Times New Roman"/>
          <w:sz w:val="24"/>
        </w:rPr>
        <w:t>10</w:t>
      </w:r>
      <w:r w:rsidR="00FA3900" w:rsidRPr="00FA3900">
        <w:rPr>
          <w:rFonts w:ascii="Times New Roman" w:hAnsi="Times New Roman"/>
          <w:sz w:val="24"/>
        </w:rPr>
        <w:t xml:space="preserve"> kJ mol</w:t>
      </w:r>
      <w:r w:rsidR="00FA3900" w:rsidRPr="00FA3900">
        <w:rPr>
          <w:rFonts w:ascii="Times New Roman" w:hAnsi="Times New Roman"/>
          <w:sz w:val="24"/>
          <w:vertAlign w:val="superscript"/>
        </w:rPr>
        <w:t>−1</w:t>
      </w:r>
      <w:r w:rsidR="00FA3900" w:rsidRPr="00FA3900">
        <w:rPr>
          <w:rFonts w:ascii="Times New Roman" w:hAnsi="Times New Roman"/>
          <w:sz w:val="24"/>
        </w:rPr>
        <w:t xml:space="preserve"> </w:t>
      </w:r>
      <w:r>
        <w:rPr>
          <w:rFonts w:ascii="Times New Roman" w:hAnsi="Times New Roman"/>
          <w:sz w:val="24"/>
        </w:rPr>
        <w:t xml:space="preserve">suggests </w:t>
      </w:r>
      <w:r w:rsidR="00FA3900" w:rsidRPr="00FA3900">
        <w:rPr>
          <w:rFonts w:ascii="Times New Roman" w:hAnsi="Times New Roman"/>
          <w:sz w:val="24"/>
        </w:rPr>
        <w:t>a tight exit transition state</w:t>
      </w:r>
      <w:r>
        <w:rPr>
          <w:rFonts w:ascii="Times New Roman" w:hAnsi="Times New Roman"/>
          <w:sz w:val="24"/>
        </w:rPr>
        <w:t xml:space="preserve"> and significant electron rearrange</w:t>
      </w:r>
      <w:r w:rsidR="009B65CC">
        <w:rPr>
          <w:rFonts w:ascii="Times New Roman" w:hAnsi="Times New Roman"/>
          <w:sz w:val="24"/>
        </w:rPr>
        <w:softHyphen/>
      </w:r>
      <w:r>
        <w:rPr>
          <w:rFonts w:ascii="Times New Roman" w:hAnsi="Times New Roman"/>
          <w:sz w:val="24"/>
        </w:rPr>
        <w:t xml:space="preserve">ment when the intermediate decomposes to the separated products. Further, the </w:t>
      </w:r>
      <w:r w:rsidRPr="00E611CE">
        <w:rPr>
          <w:rFonts w:ascii="Times New Roman" w:hAnsi="Times New Roman"/>
          <w:sz w:val="24"/>
        </w:rPr>
        <w:t>center-of-mass</w:t>
      </w:r>
      <w:r w:rsidRPr="00714E05">
        <w:rPr>
          <w:rFonts w:ascii="Times New Roman" w:hAnsi="Times New Roman"/>
          <w:sz w:val="24"/>
        </w:rPr>
        <w:t xml:space="preserve"> </w:t>
      </w:r>
      <w:r>
        <w:rPr>
          <w:rFonts w:ascii="Times New Roman" w:hAnsi="Times New Roman"/>
          <w:sz w:val="24"/>
        </w:rPr>
        <w:t>(</w:t>
      </w:r>
      <w:r w:rsidRPr="00714E05">
        <w:rPr>
          <w:rFonts w:ascii="Times New Roman" w:hAnsi="Times New Roman"/>
          <w:sz w:val="24"/>
        </w:rPr>
        <w:t>CM</w:t>
      </w:r>
      <w:r>
        <w:rPr>
          <w:rFonts w:ascii="Times New Roman" w:hAnsi="Times New Roman"/>
          <w:sz w:val="24"/>
        </w:rPr>
        <w:t xml:space="preserve">) </w:t>
      </w:r>
      <w:r w:rsidRPr="00714E05">
        <w:rPr>
          <w:rFonts w:ascii="Times New Roman" w:hAnsi="Times New Roman"/>
          <w:sz w:val="24"/>
        </w:rPr>
        <w:t>angular flux T(θ) distribution</w:t>
      </w:r>
      <w:r>
        <w:rPr>
          <w:rFonts w:ascii="Times New Roman" w:hAnsi="Times New Roman"/>
          <w:sz w:val="24"/>
        </w:rPr>
        <w:t xml:space="preserve"> supports indirect (complex forming) reaction mechanisms via unimo</w:t>
      </w:r>
      <w:r>
        <w:rPr>
          <w:rFonts w:ascii="Times New Roman" w:hAnsi="Times New Roman"/>
          <w:sz w:val="24"/>
        </w:rPr>
        <w:softHyphen/>
        <w:t xml:space="preserve">lecular decomposition of </w:t>
      </w:r>
      <w:r w:rsidRPr="008C1E5F">
        <w:rPr>
          <w:rFonts w:ascii="Times New Roman" w:hAnsi="Times New Roman"/>
          <w:sz w:val="24"/>
        </w:rPr>
        <w:t>GeSiH</w:t>
      </w:r>
      <w:r>
        <w:rPr>
          <w:rFonts w:ascii="Times New Roman" w:hAnsi="Times New Roman"/>
          <w:sz w:val="24"/>
          <w:vertAlign w:val="subscript"/>
        </w:rPr>
        <w:t>5</w:t>
      </w:r>
      <w:r>
        <w:rPr>
          <w:rFonts w:ascii="Times New Roman" w:hAnsi="Times New Roman"/>
          <w:sz w:val="24"/>
        </w:rPr>
        <w:t xml:space="preserve"> intermediates since this distribution depicts intensity over the complete scattering range. The </w:t>
      </w:r>
      <w:r w:rsidR="000437B7" w:rsidRPr="000437B7">
        <w:rPr>
          <w:rFonts w:ascii="Times New Roman" w:hAnsi="Times New Roman"/>
          <w:sz w:val="24"/>
        </w:rPr>
        <w:t>forward-backward symmetr</w:t>
      </w:r>
      <w:r>
        <w:rPr>
          <w:rFonts w:ascii="Times New Roman" w:hAnsi="Times New Roman"/>
          <w:sz w:val="24"/>
        </w:rPr>
        <w:t xml:space="preserve">y proposes that the </w:t>
      </w:r>
      <w:r w:rsidR="00BE693C" w:rsidRPr="004838C9">
        <w:rPr>
          <w:rFonts w:ascii="Times New Roman" w:hAnsi="Times New Roman"/>
          <w:sz w:val="24"/>
        </w:rPr>
        <w:t>life</w:t>
      </w:r>
      <w:r w:rsidR="007B1AFF">
        <w:rPr>
          <w:rFonts w:ascii="Times New Roman" w:hAnsi="Times New Roman"/>
          <w:sz w:val="24"/>
        </w:rPr>
        <w:softHyphen/>
      </w:r>
      <w:r w:rsidR="00BE693C" w:rsidRPr="004838C9">
        <w:rPr>
          <w:rFonts w:ascii="Times New Roman" w:hAnsi="Times New Roman"/>
          <w:sz w:val="24"/>
        </w:rPr>
        <w:t>time</w:t>
      </w:r>
      <w:r>
        <w:rPr>
          <w:rFonts w:ascii="Times New Roman" w:hAnsi="Times New Roman"/>
          <w:sz w:val="24"/>
        </w:rPr>
        <w:t>(</w:t>
      </w:r>
      <w:r w:rsidR="00BE693C" w:rsidRPr="004838C9">
        <w:rPr>
          <w:rFonts w:ascii="Times New Roman" w:hAnsi="Times New Roman"/>
          <w:sz w:val="24"/>
        </w:rPr>
        <w:t>s</w:t>
      </w:r>
      <w:r>
        <w:rPr>
          <w:rFonts w:ascii="Times New Roman" w:hAnsi="Times New Roman"/>
          <w:sz w:val="24"/>
        </w:rPr>
        <w:t xml:space="preserve">) of the decomposing reaction intermediate(s) is </w:t>
      </w:r>
      <w:r w:rsidR="00BE693C" w:rsidRPr="004838C9">
        <w:rPr>
          <w:rFonts w:ascii="Times New Roman" w:hAnsi="Times New Roman"/>
          <w:sz w:val="24"/>
        </w:rPr>
        <w:t>lon</w:t>
      </w:r>
      <w:r w:rsidR="00BE693C">
        <w:rPr>
          <w:rFonts w:ascii="Times New Roman" w:hAnsi="Times New Roman"/>
          <w:sz w:val="24"/>
        </w:rPr>
        <w:softHyphen/>
      </w:r>
      <w:r w:rsidR="00BE693C" w:rsidRPr="004838C9">
        <w:rPr>
          <w:rFonts w:ascii="Times New Roman" w:hAnsi="Times New Roman"/>
          <w:sz w:val="24"/>
        </w:rPr>
        <w:t>ger than the</w:t>
      </w:r>
      <w:r w:rsidR="00BE693C">
        <w:rPr>
          <w:rFonts w:ascii="Times New Roman" w:hAnsi="Times New Roman"/>
          <w:sz w:val="24"/>
        </w:rPr>
        <w:t>(</w:t>
      </w:r>
      <w:proofErr w:type="spellStart"/>
      <w:r w:rsidR="00BE693C" w:rsidRPr="004838C9">
        <w:rPr>
          <w:rFonts w:ascii="Times New Roman" w:hAnsi="Times New Roman"/>
          <w:sz w:val="24"/>
        </w:rPr>
        <w:t>ir</w:t>
      </w:r>
      <w:proofErr w:type="spellEnd"/>
      <w:r w:rsidR="00BE693C">
        <w:rPr>
          <w:rFonts w:ascii="Times New Roman" w:hAnsi="Times New Roman"/>
          <w:sz w:val="24"/>
        </w:rPr>
        <w:t>)</w:t>
      </w:r>
      <w:r w:rsidR="00BE693C" w:rsidRPr="004838C9">
        <w:rPr>
          <w:rFonts w:ascii="Times New Roman" w:hAnsi="Times New Roman"/>
          <w:sz w:val="24"/>
        </w:rPr>
        <w:t xml:space="preserve"> rotational pe</w:t>
      </w:r>
      <w:r w:rsidR="009B65CC">
        <w:rPr>
          <w:rFonts w:ascii="Times New Roman" w:hAnsi="Times New Roman"/>
          <w:sz w:val="24"/>
        </w:rPr>
        <w:softHyphen/>
      </w:r>
      <w:r w:rsidR="00BE693C" w:rsidRPr="004838C9">
        <w:rPr>
          <w:rFonts w:ascii="Times New Roman" w:hAnsi="Times New Roman"/>
          <w:sz w:val="24"/>
        </w:rPr>
        <w:t>riods</w:t>
      </w:r>
      <w:r w:rsidR="00B23B06">
        <w:rPr>
          <w:rFonts w:ascii="Times New Roman" w:hAnsi="Times New Roman"/>
          <w:sz w:val="24"/>
        </w:rPr>
        <w:t xml:space="preserve">, </w:t>
      </w:r>
      <w:r w:rsidR="00B23B06" w:rsidRPr="00986AD5">
        <w:rPr>
          <w:rFonts w:ascii="Times New Roman" w:hAnsi="Times New Roman"/>
          <w:color w:val="222222"/>
          <w:sz w:val="24"/>
        </w:rPr>
        <w:t xml:space="preserve">which is </w:t>
      </w:r>
      <w:r w:rsidR="00B23B06" w:rsidRPr="00986AD5">
        <w:rPr>
          <w:rStyle w:val="fontstyle01"/>
          <w:rFonts w:ascii="Times New Roman" w:hAnsi="Times New Roman"/>
          <w:color w:val="auto"/>
          <w:sz w:val="24"/>
          <w:szCs w:val="24"/>
        </w:rPr>
        <w:t xml:space="preserve">larger than </w:t>
      </w:r>
      <w:r w:rsidR="00B23B06" w:rsidRPr="00986AD5">
        <w:rPr>
          <w:rFonts w:ascii="Times New Roman" w:hAnsi="Times New Roman"/>
          <w:sz w:val="24"/>
        </w:rPr>
        <w:t>10</w:t>
      </w:r>
      <w:r w:rsidR="00B23B06" w:rsidRPr="00986AD5">
        <w:rPr>
          <w:rFonts w:ascii="Times New Roman" w:hAnsi="Times New Roman"/>
          <w:sz w:val="24"/>
          <w:vertAlign w:val="superscript"/>
        </w:rPr>
        <w:t>-12</w:t>
      </w:r>
      <w:r w:rsidR="00B23B06" w:rsidRPr="00986AD5">
        <w:rPr>
          <w:rFonts w:ascii="Times New Roman" w:hAnsi="Times New Roman"/>
          <w:sz w:val="24"/>
        </w:rPr>
        <w:t xml:space="preserve"> s</w:t>
      </w:r>
      <w:r w:rsidR="00F52011" w:rsidRPr="00986AD5">
        <w:rPr>
          <w:rFonts w:ascii="Times New Roman" w:hAnsi="Times New Roman"/>
          <w:sz w:val="24"/>
        </w:rPr>
        <w:t>.</w:t>
      </w:r>
      <w:r w:rsidR="00BE693C" w:rsidRPr="00986AD5">
        <w:rPr>
          <w:rFonts w:ascii="Times New Roman" w:hAnsi="Times New Roman"/>
          <w:sz w:val="24"/>
        </w:rPr>
        <w:fldChar w:fldCharType="begin"/>
      </w:r>
      <w:r w:rsidR="00EF385E" w:rsidRPr="00986AD5">
        <w:rPr>
          <w:rFonts w:ascii="Times New Roman" w:hAnsi="Times New Roman"/>
          <w:sz w:val="24"/>
        </w:rPr>
        <w:instrText xml:space="preserve"> ADDIN EN.CITE &lt;EndNote&gt;&lt;Cite&gt;&lt;Author&gt;Miller&lt;/Author&gt;&lt;Year&gt;1967&lt;/Year&gt;&lt;RecNum&gt;61&lt;/RecNum&gt;&lt;DisplayText&gt;&lt;style face="superscript"&gt;[28c, 39b]&lt;/style&gt;&lt;/DisplayText&gt;&lt;record&gt;&lt;rec-number&gt;61&lt;/rec-number&gt;&lt;foreign-keys&gt;&lt;key app="EN" db-id="vfe2tfdfhtdrwnes0d9pvpzs09r0rdprtst5"&gt;61&lt;/key&gt;&lt;/foreign-keys&gt;&lt;ref-type name="Journal Article"&gt;17&lt;/ref-type&gt;&lt;contributors&gt;&lt;authors&gt;&lt;author&gt;Miller, WB&lt;/author&gt;&lt;author&gt;Safron, SA&lt;/author&gt;&lt;author&gt;Herschbach, DR&lt;/author&gt;&lt;/authors&gt;&lt;/contributors&gt;&lt;titles&gt;&lt;title&gt;Exchange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section&gt;108&lt;/section&gt;&lt;dates&gt;&lt;year&gt;1967&lt;/year&gt;&lt;/dates&gt;&lt;urls&gt;&lt;/urls&gt;&lt;/record&gt;&lt;/Cite&gt;&lt;Cite&gt;&lt;Author&gt;Levine&lt;/Author&gt;&lt;Year&gt;2005&lt;/Year&gt;&lt;RecNum&gt;219&lt;/RecNum&gt;&lt;record&gt;&lt;rec-number&gt;219&lt;/rec-number&gt;&lt;foreign-keys&gt;&lt;key app="EN" db-id="vfe2tfdfhtdrwnes0d9pvpzs09r0rdprtst5"&gt;219&lt;/key&gt;&lt;/foreign-keys&gt;&lt;ref-type name="Generic"&gt;13&lt;/ref-type&gt;&lt;contributors&gt;&lt;authors&gt;&lt;author&gt;Levine, RD&lt;/author&gt;&lt;/authors&gt;&lt;/contributors&gt;&lt;titles&gt;&lt;title&gt;Molecular Reaction Dynamics, Cambridge University Press&lt;/title&gt;&lt;/titles&gt;&lt;dates&gt;&lt;year&gt;2005&lt;/year&gt;&lt;/dates&gt;&lt;publisher&gt;Cambridge&lt;/publisher&gt;&lt;urls&gt;&lt;/urls&gt;&lt;/record&gt;&lt;/Cite&gt;&lt;/EndNote&gt;</w:instrText>
      </w:r>
      <w:r w:rsidR="00BE693C" w:rsidRPr="00986AD5">
        <w:rPr>
          <w:rFonts w:ascii="Times New Roman" w:hAnsi="Times New Roman"/>
          <w:sz w:val="24"/>
        </w:rPr>
        <w:fldChar w:fldCharType="separate"/>
      </w:r>
      <w:r w:rsidR="00EF385E" w:rsidRPr="00986AD5">
        <w:rPr>
          <w:rFonts w:ascii="Times New Roman" w:hAnsi="Times New Roman"/>
          <w:noProof/>
          <w:sz w:val="24"/>
          <w:vertAlign w:val="superscript"/>
        </w:rPr>
        <w:t>[</w:t>
      </w:r>
      <w:hyperlink w:anchor="_ENREF_55" w:tooltip="Levine, 2005 #219" w:history="1">
        <w:r w:rsidR="00BC04BF" w:rsidRPr="00986AD5">
          <w:rPr>
            <w:rFonts w:ascii="Times New Roman" w:hAnsi="Times New Roman"/>
            <w:noProof/>
            <w:sz w:val="24"/>
            <w:vertAlign w:val="superscript"/>
          </w:rPr>
          <w:t>28c</w:t>
        </w:r>
      </w:hyperlink>
      <w:r w:rsidR="00EF385E" w:rsidRPr="00986AD5">
        <w:rPr>
          <w:rFonts w:ascii="Times New Roman" w:hAnsi="Times New Roman"/>
          <w:noProof/>
          <w:sz w:val="24"/>
          <w:vertAlign w:val="superscript"/>
        </w:rPr>
        <w:t xml:space="preserve">, </w:t>
      </w:r>
      <w:hyperlink w:anchor="_ENREF_74" w:tooltip="Miller, 1967 #61" w:history="1">
        <w:r w:rsidR="00BC04BF" w:rsidRPr="00986AD5">
          <w:rPr>
            <w:rFonts w:ascii="Times New Roman" w:hAnsi="Times New Roman"/>
            <w:noProof/>
            <w:sz w:val="24"/>
            <w:vertAlign w:val="superscript"/>
          </w:rPr>
          <w:t>39b</w:t>
        </w:r>
      </w:hyperlink>
      <w:r w:rsidR="00EF385E" w:rsidRPr="00986AD5">
        <w:rPr>
          <w:rFonts w:ascii="Times New Roman" w:hAnsi="Times New Roman"/>
          <w:noProof/>
          <w:sz w:val="24"/>
          <w:vertAlign w:val="superscript"/>
        </w:rPr>
        <w:t>]</w:t>
      </w:r>
      <w:r w:rsidR="00BE693C" w:rsidRPr="00986AD5">
        <w:rPr>
          <w:rFonts w:ascii="Times New Roman" w:hAnsi="Times New Roman"/>
          <w:sz w:val="24"/>
        </w:rPr>
        <w:fldChar w:fldCharType="end"/>
      </w:r>
      <w:r w:rsidR="00B23B06" w:rsidRPr="00986AD5">
        <w:rPr>
          <w:rFonts w:ascii="Times New Roman" w:hAnsi="Times New Roman"/>
          <w:sz w:val="24"/>
        </w:rPr>
        <w:t xml:space="preserve"> </w:t>
      </w:r>
      <w:r w:rsidR="00B23B06" w:rsidRPr="00986AD5">
        <w:rPr>
          <w:rStyle w:val="fontstyle01"/>
          <w:rFonts w:ascii="Times New Roman" w:hAnsi="Times New Roman"/>
          <w:color w:val="auto"/>
          <w:sz w:val="24"/>
          <w:szCs w:val="24"/>
        </w:rPr>
        <w:t xml:space="preserve">The angular distribution of reactions that proceed through a compound mechanism and where the complex is long living (compared to a rotational period of the interparticle axis) will have a forward–backward symmetry. The dynamics appears to have ‘forgotten’ the initial direction (long lived complex), the complex </w:t>
      </w:r>
      <w:r w:rsidR="00F95623" w:rsidRPr="00986AD5">
        <w:rPr>
          <w:rStyle w:val="fontstyle01"/>
          <w:rFonts w:ascii="Times New Roman" w:hAnsi="Times New Roman"/>
          <w:color w:val="auto"/>
          <w:sz w:val="24"/>
          <w:szCs w:val="24"/>
        </w:rPr>
        <w:t xml:space="preserve">only </w:t>
      </w:r>
      <w:r w:rsidR="00B23B06" w:rsidRPr="00986AD5">
        <w:rPr>
          <w:rStyle w:val="fontstyle01"/>
          <w:rFonts w:ascii="Times New Roman" w:hAnsi="Times New Roman"/>
          <w:color w:val="auto"/>
          <w:sz w:val="24"/>
          <w:szCs w:val="24"/>
        </w:rPr>
        <w:t>‘remembers’ that the angular momentum and energy is conserved.</w:t>
      </w:r>
      <w:r w:rsidR="00B23B06">
        <w:rPr>
          <w:rStyle w:val="fontstyle01"/>
          <w:rFonts w:ascii="Times New Roman" w:hAnsi="Times New Roman"/>
          <w:color w:val="auto"/>
          <w:sz w:val="24"/>
          <w:szCs w:val="24"/>
        </w:rPr>
        <w:t xml:space="preserve">  </w:t>
      </w:r>
      <w:r w:rsidR="006743E5">
        <w:rPr>
          <w:rFonts w:ascii="Times New Roman" w:hAnsi="Times New Roman"/>
          <w:sz w:val="24"/>
        </w:rPr>
        <w:t xml:space="preserve">Finally, </w:t>
      </w:r>
      <w:r w:rsidR="00D566F1" w:rsidRPr="00986AD5">
        <w:rPr>
          <w:rFonts w:ascii="Times New Roman" w:hAnsi="Times New Roman"/>
          <w:color w:val="222222"/>
          <w:sz w:val="24"/>
        </w:rPr>
        <w:t>u</w:t>
      </w:r>
      <w:r w:rsidR="0029129F" w:rsidRPr="00986AD5">
        <w:rPr>
          <w:rFonts w:ascii="Times New Roman" w:hAnsi="Times New Roman"/>
          <w:color w:val="222222"/>
          <w:sz w:val="24"/>
        </w:rPr>
        <w:t xml:space="preserve">nder our experimental conditions, </w:t>
      </w:r>
      <w:bookmarkStart w:id="3" w:name="_Hlk57194219"/>
      <w:r w:rsidR="006743E5" w:rsidRPr="00986AD5">
        <w:rPr>
          <w:rFonts w:ascii="Times New Roman" w:hAnsi="Times New Roman"/>
          <w:sz w:val="24"/>
          <w:shd w:val="clear" w:color="auto" w:fill="FFFFFF"/>
        </w:rPr>
        <w:t xml:space="preserve">rotational cooling due to supersonic expansion </w:t>
      </w:r>
      <w:r w:rsidR="006743E5" w:rsidRPr="00986AD5">
        <w:rPr>
          <w:rFonts w:ascii="Times New Roman" w:eastAsiaTheme="minorEastAsia" w:hAnsi="Times New Roman"/>
          <w:sz w:val="24"/>
          <w:shd w:val="clear" w:color="auto" w:fill="FFFFFF"/>
        </w:rPr>
        <w:t xml:space="preserve">largely reduces </w:t>
      </w:r>
      <w:r w:rsidR="0029129F" w:rsidRPr="00986AD5">
        <w:rPr>
          <w:rFonts w:ascii="Times New Roman" w:hAnsi="Times New Roman"/>
          <w:sz w:val="24"/>
          <w:shd w:val="clear" w:color="auto" w:fill="FFFFFF"/>
        </w:rPr>
        <w:t xml:space="preserve">rotational angular momentum </w:t>
      </w:r>
      <w:r w:rsidR="0029129F" w:rsidRPr="00986AD5">
        <w:rPr>
          <w:rFonts w:ascii="Times New Roman" w:hAnsi="Times New Roman"/>
          <w:i/>
          <w:iCs/>
          <w:sz w:val="24"/>
          <w:shd w:val="clear" w:color="auto" w:fill="FFFFFF"/>
        </w:rPr>
        <w:t>j</w:t>
      </w:r>
      <w:r w:rsidR="0029129F" w:rsidRPr="00986AD5">
        <w:rPr>
          <w:rFonts w:ascii="Times New Roman" w:hAnsi="Times New Roman"/>
          <w:sz w:val="24"/>
          <w:shd w:val="clear" w:color="auto" w:fill="FFFFFF"/>
        </w:rPr>
        <w:t xml:space="preserve"> of the reactant </w:t>
      </w:r>
      <w:bookmarkEnd w:id="3"/>
      <w:r w:rsidR="0029129F" w:rsidRPr="00986AD5">
        <w:rPr>
          <w:rFonts w:ascii="Times New Roman" w:hAnsi="Times New Roman"/>
          <w:sz w:val="24"/>
          <w:shd w:val="clear" w:color="auto" w:fill="FFFFFF"/>
        </w:rPr>
        <w:t xml:space="preserve">and thus the total angular momentum </w:t>
      </w:r>
      <w:r w:rsidR="0029129F" w:rsidRPr="00986AD5">
        <w:rPr>
          <w:rFonts w:ascii="Times New Roman" w:hAnsi="Times New Roman"/>
          <w:i/>
          <w:iCs/>
          <w:sz w:val="24"/>
          <w:shd w:val="clear" w:color="auto" w:fill="FFFFFF"/>
        </w:rPr>
        <w:t>J</w:t>
      </w:r>
      <w:r w:rsidR="0029129F" w:rsidRPr="00986AD5">
        <w:rPr>
          <w:rFonts w:ascii="Times New Roman" w:hAnsi="Times New Roman"/>
          <w:color w:val="222222"/>
          <w:sz w:val="24"/>
        </w:rPr>
        <w:t xml:space="preserve"> </w:t>
      </w:r>
      <w:r w:rsidR="0029129F" w:rsidRPr="00986AD5">
        <w:rPr>
          <w:rFonts w:ascii="Times New Roman" w:hAnsi="Times New Roman"/>
          <w:sz w:val="24"/>
          <w:shd w:val="clear" w:color="auto" w:fill="FFFFFF"/>
        </w:rPr>
        <w:t xml:space="preserve">lies perpendicular to the relative velocity vector </w:t>
      </w:r>
      <w:r w:rsidR="0029129F" w:rsidRPr="00986AD5">
        <w:rPr>
          <w:rFonts w:ascii="Times New Roman" w:hAnsi="Times New Roman"/>
          <w:i/>
          <w:iCs/>
          <w:sz w:val="24"/>
          <w:shd w:val="clear" w:color="auto" w:fill="FFFFFF"/>
        </w:rPr>
        <w:t>v</w:t>
      </w:r>
      <w:r w:rsidR="0029129F" w:rsidRPr="00986AD5">
        <w:rPr>
          <w:rFonts w:ascii="Times New Roman" w:hAnsi="Times New Roman"/>
          <w:sz w:val="24"/>
          <w:shd w:val="clear" w:color="auto" w:fill="FFFFFF"/>
        </w:rPr>
        <w:t>.</w:t>
      </w:r>
      <w:r w:rsidR="0029129F" w:rsidRPr="00986AD5">
        <w:rPr>
          <w:rFonts w:ascii="Times New Roman" w:hAnsi="Times New Roman"/>
          <w:sz w:val="24"/>
          <w:shd w:val="clear" w:color="auto" w:fill="FFFFFF"/>
        </w:rPr>
        <w:fldChar w:fldCharType="begin"/>
      </w:r>
      <w:r w:rsidR="00EF385E" w:rsidRPr="00986AD5">
        <w:rPr>
          <w:rFonts w:ascii="Times New Roman" w:hAnsi="Times New Roman"/>
          <w:sz w:val="24"/>
          <w:shd w:val="clear" w:color="auto" w:fill="FFFFFF"/>
        </w:rPr>
        <w:instrText xml:space="preserve"> ADDIN EN.CITE &lt;EndNote&gt;&lt;Cite&gt;&lt;Author&gt;Miller&lt;/Author&gt;&lt;Year&gt;1967&lt;/Year&gt;&lt;RecNum&gt;287&lt;/RecNum&gt;&lt;DisplayText&gt;&lt;style face="superscript"&gt;[39b]&lt;/style&gt;&lt;/DisplayText&gt;&lt;record&gt;&lt;rec-number&gt;287&lt;/rec-number&gt;&lt;foreign-keys&gt;&lt;key app="EN" db-id="vfe2tfdfhtdrwnes0d9pvpzs09r0rdprtst5"&gt;287&lt;/key&gt;&lt;/foreign-keys&gt;&lt;ref-type name="Journal Article"&gt;17&lt;/ref-type&gt;&lt;contributors&gt;&lt;authors&gt;&lt;author&gt;Miller, WB&lt;/author&gt;&lt;author&gt;Safron, SA&lt;/author&gt;&lt;author&gt;Herschbach, DR&lt;/author&gt;&lt;/authors&gt;&lt;/contributors&gt;&lt;titles&gt;&lt;title&gt;Exchange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Soc.&lt;/abbr-1&gt;&lt;/periodical&gt;&lt;pages&gt;108-122&lt;/pages&gt;&lt;volume&gt;44&lt;/volume&gt;&lt;section&gt;108&lt;/section&gt;&lt;dates&gt;&lt;year&gt;1967&lt;/year&gt;&lt;/dates&gt;&lt;urls&gt;&lt;/urls&gt;&lt;/record&gt;&lt;/Cite&gt;&lt;/EndNote&gt;</w:instrText>
      </w:r>
      <w:r w:rsidR="0029129F" w:rsidRPr="00986AD5">
        <w:rPr>
          <w:rFonts w:ascii="Times New Roman" w:hAnsi="Times New Roman"/>
          <w:sz w:val="24"/>
          <w:shd w:val="clear" w:color="auto" w:fill="FFFFFF"/>
        </w:rPr>
        <w:fldChar w:fldCharType="separate"/>
      </w:r>
      <w:r w:rsidR="00EF385E" w:rsidRPr="00986AD5">
        <w:rPr>
          <w:rFonts w:ascii="Times New Roman" w:hAnsi="Times New Roman"/>
          <w:noProof/>
          <w:sz w:val="24"/>
          <w:shd w:val="clear" w:color="auto" w:fill="FFFFFF"/>
          <w:vertAlign w:val="superscript"/>
        </w:rPr>
        <w:t>[</w:t>
      </w:r>
      <w:hyperlink w:anchor="_ENREF_74" w:tooltip="Miller, 1967 #61" w:history="1">
        <w:r w:rsidR="00BC04BF" w:rsidRPr="00986AD5">
          <w:rPr>
            <w:rFonts w:ascii="Times New Roman" w:hAnsi="Times New Roman"/>
            <w:noProof/>
            <w:sz w:val="24"/>
            <w:shd w:val="clear" w:color="auto" w:fill="FFFFFF"/>
            <w:vertAlign w:val="superscript"/>
          </w:rPr>
          <w:t>39b</w:t>
        </w:r>
      </w:hyperlink>
      <w:r w:rsidR="00EF385E" w:rsidRPr="00986AD5">
        <w:rPr>
          <w:rFonts w:ascii="Times New Roman" w:hAnsi="Times New Roman"/>
          <w:noProof/>
          <w:sz w:val="24"/>
          <w:shd w:val="clear" w:color="auto" w:fill="FFFFFF"/>
          <w:vertAlign w:val="superscript"/>
        </w:rPr>
        <w:t>]</w:t>
      </w:r>
      <w:r w:rsidR="0029129F" w:rsidRPr="00986AD5">
        <w:rPr>
          <w:rFonts w:ascii="Times New Roman" w:hAnsi="Times New Roman"/>
          <w:sz w:val="24"/>
          <w:shd w:val="clear" w:color="auto" w:fill="FFFFFF"/>
        </w:rPr>
        <w:fldChar w:fldCharType="end"/>
      </w:r>
      <w:r w:rsidR="0029129F" w:rsidRPr="00986AD5">
        <w:rPr>
          <w:rFonts w:ascii="Times New Roman" w:hAnsi="Times New Roman"/>
          <w:sz w:val="24"/>
          <w:shd w:val="clear" w:color="auto" w:fill="FFFFFF"/>
        </w:rPr>
        <w:t xml:space="preserve"> When the collision complex is formed, angular momentum dictates that the complex rotates around the(</w:t>
      </w:r>
      <w:proofErr w:type="spellStart"/>
      <w:r w:rsidR="0029129F" w:rsidRPr="00986AD5">
        <w:rPr>
          <w:rFonts w:ascii="Times New Roman" w:hAnsi="Times New Roman"/>
          <w:sz w:val="24"/>
          <w:shd w:val="clear" w:color="auto" w:fill="FFFFFF"/>
        </w:rPr>
        <w:t>ir</w:t>
      </w:r>
      <w:proofErr w:type="spellEnd"/>
      <w:r w:rsidR="0029129F" w:rsidRPr="00986AD5">
        <w:rPr>
          <w:rFonts w:ascii="Times New Roman" w:hAnsi="Times New Roman"/>
          <w:sz w:val="24"/>
          <w:shd w:val="clear" w:color="auto" w:fill="FFFFFF"/>
        </w:rPr>
        <w:t>) principle axis(</w:t>
      </w:r>
      <w:proofErr w:type="spellStart"/>
      <w:r w:rsidR="0029129F" w:rsidRPr="00986AD5">
        <w:rPr>
          <w:rFonts w:ascii="Times New Roman" w:hAnsi="Times New Roman"/>
          <w:sz w:val="24"/>
          <w:shd w:val="clear" w:color="auto" w:fill="FFFFFF"/>
        </w:rPr>
        <w:t>xes</w:t>
      </w:r>
      <w:proofErr w:type="spellEnd"/>
      <w:r w:rsidR="0029129F" w:rsidRPr="00986AD5">
        <w:rPr>
          <w:rFonts w:ascii="Times New Roman" w:hAnsi="Times New Roman"/>
          <w:sz w:val="24"/>
          <w:shd w:val="clear" w:color="auto" w:fill="FFFFFF"/>
        </w:rPr>
        <w:t xml:space="preserve">). In some cases, the complex rotates in the molecular </w:t>
      </w:r>
      <w:r w:rsidR="0029129F" w:rsidRPr="00986AD5">
        <w:rPr>
          <w:rFonts w:ascii="Times New Roman" w:hAnsi="Times New Roman"/>
          <w:sz w:val="24"/>
          <w:shd w:val="clear" w:color="auto" w:fill="FFFFFF"/>
        </w:rPr>
        <w:lastRenderedPageBreak/>
        <w:t xml:space="preserve">plane perpendicularly to </w:t>
      </w:r>
      <w:r w:rsidR="0029129F" w:rsidRPr="00986AD5">
        <w:rPr>
          <w:rFonts w:ascii="Times New Roman" w:hAnsi="Times New Roman"/>
          <w:i/>
          <w:iCs/>
          <w:sz w:val="24"/>
          <w:shd w:val="clear" w:color="auto" w:fill="FFFFFF"/>
        </w:rPr>
        <w:t>J</w:t>
      </w:r>
      <w:r w:rsidR="0029129F" w:rsidRPr="00986AD5">
        <w:rPr>
          <w:rFonts w:ascii="Times New Roman" w:hAnsi="Times New Roman"/>
          <w:sz w:val="24"/>
          <w:shd w:val="clear" w:color="auto" w:fill="FFFFFF"/>
        </w:rPr>
        <w:t xml:space="preserve">. How this complex decomposes will ultimately determine the shape of the product angular distribution. In our experiment, a dissociation occurs parallel to </w:t>
      </w:r>
      <w:r w:rsidR="0029129F" w:rsidRPr="00986AD5">
        <w:rPr>
          <w:rFonts w:ascii="Times New Roman" w:hAnsi="Times New Roman"/>
          <w:i/>
          <w:iCs/>
          <w:sz w:val="24"/>
          <w:shd w:val="clear" w:color="auto" w:fill="FFFFFF"/>
        </w:rPr>
        <w:t>J</w:t>
      </w:r>
      <w:r w:rsidR="0029129F" w:rsidRPr="00986AD5">
        <w:rPr>
          <w:rFonts w:ascii="Times New Roman" w:hAnsi="Times New Roman"/>
          <w:sz w:val="24"/>
          <w:shd w:val="clear" w:color="auto" w:fill="FFFFFF"/>
        </w:rPr>
        <w:t>, the molecular hydrogen is emitted perpendicular (78.6 degrees</w:t>
      </w:r>
      <w:r w:rsidR="00D57342" w:rsidRPr="00986AD5">
        <w:rPr>
          <w:rFonts w:ascii="Times New Roman" w:hAnsi="Times New Roman"/>
          <w:sz w:val="24"/>
          <w:shd w:val="clear" w:color="auto" w:fill="FFFFFF"/>
        </w:rPr>
        <w:t>; Figure 3</w:t>
      </w:r>
      <w:r w:rsidR="0029129F" w:rsidRPr="00986AD5">
        <w:rPr>
          <w:rFonts w:ascii="Times New Roman" w:hAnsi="Times New Roman"/>
          <w:sz w:val="24"/>
          <w:shd w:val="clear" w:color="auto" w:fill="FFFFFF"/>
        </w:rPr>
        <w:t>) to the plane of the rotating SiGeH</w:t>
      </w:r>
      <w:r w:rsidR="0029129F" w:rsidRPr="00986AD5">
        <w:rPr>
          <w:rFonts w:ascii="Times New Roman" w:hAnsi="Times New Roman"/>
          <w:sz w:val="24"/>
          <w:shd w:val="clear" w:color="auto" w:fill="FFFFFF"/>
          <w:vertAlign w:val="subscript"/>
        </w:rPr>
        <w:t>5</w:t>
      </w:r>
      <w:r w:rsidR="0029129F" w:rsidRPr="00986AD5">
        <w:rPr>
          <w:rFonts w:ascii="Times New Roman" w:hAnsi="Times New Roman"/>
          <w:sz w:val="24"/>
          <w:shd w:val="clear" w:color="auto" w:fill="FFFFFF"/>
        </w:rPr>
        <w:t xml:space="preserve"> complex and the products are emitted perpendicularly to this plane almost parallel to the total angular momentum vector.</w:t>
      </w:r>
      <w:r w:rsidR="0029129F" w:rsidRPr="00986AD5">
        <w:rPr>
          <w:rFonts w:ascii="Times New Roman" w:hAnsi="Times New Roman"/>
          <w:sz w:val="24"/>
          <w:shd w:val="clear" w:color="auto" w:fill="FFFFFF"/>
        </w:rPr>
        <w:fldChar w:fldCharType="begin">
          <w:fldData xml:space="preserve">PEVuZE5vdGU+PENpdGU+PEF1dGhvcj5LYWlzZXI8L0F1dGhvcj48WWVhcj4xOTk2PC9ZZWFyPjxS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==
</w:fldData>
        </w:fldChar>
      </w:r>
      <w:r w:rsidR="00EF385E" w:rsidRPr="00986AD5">
        <w:rPr>
          <w:rFonts w:ascii="Times New Roman" w:hAnsi="Times New Roman"/>
          <w:sz w:val="24"/>
          <w:shd w:val="clear" w:color="auto" w:fill="FFFFFF"/>
        </w:rPr>
        <w:instrText xml:space="preserve"> ADDIN EN.CITE </w:instrText>
      </w:r>
      <w:r w:rsidR="00EF385E" w:rsidRPr="00986AD5">
        <w:rPr>
          <w:rFonts w:ascii="Times New Roman" w:hAnsi="Times New Roman"/>
          <w:sz w:val="24"/>
          <w:shd w:val="clear" w:color="auto" w:fill="FFFFFF"/>
        </w:rPr>
        <w:fldChar w:fldCharType="begin">
          <w:fldData xml:space="preserve">PEVuZE5vdGU+PENpdGU+PEF1dGhvcj5LYWlzZXI8L0F1dGhvcj48WWVhcj4xOTk2PC9ZZWFyPjxS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==
</w:fldData>
        </w:fldChar>
      </w:r>
      <w:r w:rsidR="00EF385E" w:rsidRPr="00986AD5">
        <w:rPr>
          <w:rFonts w:ascii="Times New Roman" w:hAnsi="Times New Roman"/>
          <w:sz w:val="24"/>
          <w:shd w:val="clear" w:color="auto" w:fill="FFFFFF"/>
        </w:rPr>
        <w:instrText xml:space="preserve"> ADDIN EN.CITE.DATA </w:instrText>
      </w:r>
      <w:r w:rsidR="00EF385E" w:rsidRPr="00986AD5">
        <w:rPr>
          <w:rFonts w:ascii="Times New Roman" w:hAnsi="Times New Roman"/>
          <w:sz w:val="24"/>
          <w:shd w:val="clear" w:color="auto" w:fill="FFFFFF"/>
        </w:rPr>
      </w:r>
      <w:r w:rsidR="00EF385E" w:rsidRPr="00986AD5">
        <w:rPr>
          <w:rFonts w:ascii="Times New Roman" w:hAnsi="Times New Roman"/>
          <w:sz w:val="24"/>
          <w:shd w:val="clear" w:color="auto" w:fill="FFFFFF"/>
        </w:rPr>
        <w:fldChar w:fldCharType="end"/>
      </w:r>
      <w:r w:rsidR="0029129F" w:rsidRPr="00986AD5">
        <w:rPr>
          <w:rFonts w:ascii="Times New Roman" w:hAnsi="Times New Roman"/>
          <w:sz w:val="24"/>
          <w:shd w:val="clear" w:color="auto" w:fill="FFFFFF"/>
        </w:rPr>
      </w:r>
      <w:r w:rsidR="0029129F" w:rsidRPr="00986AD5">
        <w:rPr>
          <w:rFonts w:ascii="Times New Roman" w:hAnsi="Times New Roman"/>
          <w:sz w:val="24"/>
          <w:shd w:val="clear" w:color="auto" w:fill="FFFFFF"/>
        </w:rPr>
        <w:fldChar w:fldCharType="separate"/>
      </w:r>
      <w:r w:rsidR="00EF385E" w:rsidRPr="00986AD5">
        <w:rPr>
          <w:rFonts w:ascii="Times New Roman" w:hAnsi="Times New Roman"/>
          <w:noProof/>
          <w:sz w:val="24"/>
          <w:shd w:val="clear" w:color="auto" w:fill="FFFFFF"/>
          <w:vertAlign w:val="superscript"/>
        </w:rPr>
        <w:t>[</w:t>
      </w:r>
      <w:hyperlink w:anchor="_ENREF_73" w:tooltip="Levine, 2009 #286" w:history="1">
        <w:r w:rsidR="00BC04BF" w:rsidRPr="00986AD5">
          <w:rPr>
            <w:rFonts w:ascii="Times New Roman" w:hAnsi="Times New Roman"/>
            <w:noProof/>
            <w:sz w:val="24"/>
            <w:shd w:val="clear" w:color="auto" w:fill="FFFFFF"/>
            <w:vertAlign w:val="superscript"/>
          </w:rPr>
          <w:t>39a</w:t>
        </w:r>
      </w:hyperlink>
      <w:r w:rsidR="00EF385E" w:rsidRPr="00986AD5">
        <w:rPr>
          <w:rFonts w:ascii="Times New Roman" w:hAnsi="Times New Roman"/>
          <w:noProof/>
          <w:sz w:val="24"/>
          <w:shd w:val="clear" w:color="auto" w:fill="FFFFFF"/>
          <w:vertAlign w:val="superscript"/>
        </w:rPr>
        <w:t xml:space="preserve">, </w:t>
      </w:r>
      <w:hyperlink w:anchor="_ENREF_75" w:tooltip="Kaiser, 1996 #357" w:history="1">
        <w:r w:rsidR="00BC04BF" w:rsidRPr="00986AD5">
          <w:rPr>
            <w:rFonts w:ascii="Times New Roman" w:hAnsi="Times New Roman"/>
            <w:noProof/>
            <w:sz w:val="24"/>
            <w:shd w:val="clear" w:color="auto" w:fill="FFFFFF"/>
            <w:vertAlign w:val="superscript"/>
          </w:rPr>
          <w:t>40</w:t>
        </w:r>
      </w:hyperlink>
      <w:r w:rsidR="00EF385E" w:rsidRPr="00986AD5">
        <w:rPr>
          <w:rFonts w:ascii="Times New Roman" w:hAnsi="Times New Roman"/>
          <w:noProof/>
          <w:sz w:val="24"/>
          <w:shd w:val="clear" w:color="auto" w:fill="FFFFFF"/>
          <w:vertAlign w:val="superscript"/>
        </w:rPr>
        <w:t>]</w:t>
      </w:r>
      <w:r w:rsidR="0029129F" w:rsidRPr="00986AD5">
        <w:rPr>
          <w:rFonts w:ascii="Times New Roman" w:hAnsi="Times New Roman"/>
          <w:sz w:val="24"/>
          <w:shd w:val="clear" w:color="auto" w:fill="FFFFFF"/>
        </w:rPr>
        <w:fldChar w:fldCharType="end"/>
      </w:r>
      <w:r w:rsidR="0029129F" w:rsidRPr="00986AD5">
        <w:rPr>
          <w:rFonts w:ascii="Times New Roman" w:hAnsi="Times New Roman"/>
          <w:sz w:val="24"/>
          <w:shd w:val="clear" w:color="auto" w:fill="FFFFFF"/>
        </w:rPr>
        <w:t xml:space="preserve"> So, in Figure 2b</w:t>
      </w:r>
      <w:r w:rsidR="0029129F" w:rsidRPr="00986AD5">
        <w:rPr>
          <w:rFonts w:ascii="Times New Roman" w:hAnsi="Times New Roman"/>
          <w:sz w:val="24"/>
        </w:rPr>
        <w:t xml:space="preserve">, the </w:t>
      </w:r>
      <w:bookmarkStart w:id="4" w:name="OLE_LINK13"/>
      <w:bookmarkStart w:id="5" w:name="OLE_LINK14"/>
      <w:r w:rsidR="0029129F" w:rsidRPr="00986AD5">
        <w:rPr>
          <w:rFonts w:ascii="Times New Roman" w:hAnsi="Times New Roman"/>
          <w:i/>
          <w:sz w:val="24"/>
        </w:rPr>
        <w:t xml:space="preserve">T(θ) </w:t>
      </w:r>
      <w:bookmarkEnd w:id="4"/>
      <w:bookmarkEnd w:id="5"/>
      <w:r w:rsidR="0029129F" w:rsidRPr="00986AD5">
        <w:rPr>
          <w:rFonts w:ascii="Times New Roman" w:hAnsi="Times New Roman"/>
          <w:sz w:val="24"/>
        </w:rPr>
        <w:t xml:space="preserve">displays a maximum at 90°, </w:t>
      </w:r>
      <w:r w:rsidR="006743E5">
        <w:rPr>
          <w:rFonts w:ascii="Times New Roman" w:hAnsi="Times New Roman"/>
          <w:sz w:val="24"/>
        </w:rPr>
        <w:t xml:space="preserve"> </w:t>
      </w:r>
      <w:r>
        <w:rPr>
          <w:rFonts w:ascii="Times New Roman" w:hAnsi="Times New Roman"/>
          <w:sz w:val="24"/>
        </w:rPr>
        <w:t>reveal</w:t>
      </w:r>
      <w:r w:rsidR="00147AD2">
        <w:rPr>
          <w:rFonts w:ascii="Times New Roman" w:hAnsi="Times New Roman"/>
          <w:sz w:val="24"/>
        </w:rPr>
        <w:t>ing</w:t>
      </w:r>
      <w:r>
        <w:rPr>
          <w:rFonts w:ascii="Times New Roman" w:hAnsi="Times New Roman"/>
          <w:sz w:val="24"/>
        </w:rPr>
        <w:t xml:space="preserve"> geometrical constraints in the exit channel </w:t>
      </w:r>
      <w:r w:rsidR="001767EB">
        <w:rPr>
          <w:rFonts w:ascii="Times New Roman" w:hAnsi="Times New Roman"/>
          <w:sz w:val="24"/>
        </w:rPr>
        <w:t>with the molecular hydrogen emitted nearly perpendicularly to the rotational plane of the fragmenting intermediate almost parallel to the total angular momentum vector.</w:t>
      </w:r>
      <w:r w:rsidR="000C1819">
        <w:rPr>
          <w:rFonts w:ascii="Times New Roman" w:hAnsi="Times New Roman"/>
          <w:sz w:val="24"/>
        </w:rPr>
        <w:fldChar w:fldCharType="begin"/>
      </w:r>
      <w:r w:rsidR="00EF385E">
        <w:rPr>
          <w:rFonts w:ascii="Times New Roman" w:hAnsi="Times New Roman"/>
          <w:sz w:val="24"/>
        </w:rPr>
        <w:instrText xml:space="preserve"> ADDIN EN.CITE &lt;EndNote&gt;&lt;Cite&gt;&lt;Author&gt;Levine&lt;/Author&gt;&lt;Year&gt;2009&lt;/Year&gt;&lt;RecNum&gt;286&lt;/RecNum&gt;&lt;DisplayText&gt;&lt;style face="superscript"&gt;[39]&lt;/style&gt;&lt;/DisplayText&gt;&lt;record&gt;&lt;rec-number&gt;286&lt;/rec-number&gt;&lt;foreign-keys&gt;&lt;key app="EN" db-id="vfe2tfdfhtdrwnes0d9pvpzs09r0rdprtst5"&gt;286&lt;/key&gt;&lt;/foreign-keys&gt;&lt;ref-type name="Book"&gt;6&lt;/ref-type&gt;&lt;contributors&gt;&lt;authors&gt;&lt;author&gt;Levine, Raphael D&lt;/author&gt;&lt;/authors&gt;&lt;/contributors&gt;&lt;titles&gt;&lt;title&gt;Molecular reaction dynamics&lt;/title&gt;&lt;/titles&gt;&lt;dates&gt;&lt;year&gt;2009&lt;/year&gt;&lt;/dates&gt;&lt;pub-location&gt;Cambridge, UK&lt;/pub-location&gt;&lt;publisher&gt;Cambridge University Press&lt;/publisher&gt;&lt;isbn&gt;1139442872&lt;/isbn&gt;&lt;urls&gt;&lt;/urls&gt;&lt;/record&gt;&lt;/Cite&gt;&lt;Cite&gt;&lt;Author&gt;Miller&lt;/Author&gt;&lt;Year&gt;1967&lt;/Year&gt;&lt;RecNum&gt;287&lt;/RecNum&gt;&lt;record&gt;&lt;rec-number&gt;287&lt;/rec-number&gt;&lt;foreign-keys&gt;&lt;key app="EN" db-id="vfe2tfdfhtdrwnes0d9pvpzs09r0rdprtst5"&gt;287&lt;/key&gt;&lt;/foreign-keys&gt;&lt;ref-type name="Journal Article"&gt;17&lt;/ref-type&gt;&lt;contributors&gt;&lt;authors&gt;&lt;author&gt;Miller, WB&lt;/author&gt;&lt;author&gt;Safron, SA&lt;/author&gt;&lt;author&gt;Herschbach, DR&lt;/author&gt;&lt;/authors&gt;&lt;/contributors&gt;&lt;titles&gt;&lt;title&gt;Exchange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Soc.&lt;/abbr-1&gt;&lt;/periodical&gt;&lt;pages&gt;108-122&lt;/pages&gt;&lt;volume&gt;44&lt;/volume&gt;&lt;section&gt;108&lt;/section&gt;&lt;dates&gt;&lt;year&gt;1967&lt;/year&gt;&lt;/dates&gt;&lt;urls&gt;&lt;/urls&gt;&lt;/record&gt;&lt;/Cite&gt;&lt;/EndNote&gt;</w:instrText>
      </w:r>
      <w:r w:rsidR="000C1819">
        <w:rPr>
          <w:rFonts w:ascii="Times New Roman" w:hAnsi="Times New Roman"/>
          <w:sz w:val="24"/>
        </w:rPr>
        <w:fldChar w:fldCharType="separate"/>
      </w:r>
      <w:r w:rsidR="00EF385E" w:rsidRPr="00EF385E">
        <w:rPr>
          <w:rFonts w:ascii="Times New Roman" w:hAnsi="Times New Roman"/>
          <w:noProof/>
          <w:sz w:val="24"/>
          <w:vertAlign w:val="superscript"/>
        </w:rPr>
        <w:t>[</w:t>
      </w:r>
      <w:hyperlink w:anchor="_ENREF_73" w:tooltip="Levine, 2009 #286" w:history="1">
        <w:r w:rsidR="00BC04BF" w:rsidRPr="00EF385E">
          <w:rPr>
            <w:rFonts w:ascii="Times New Roman" w:hAnsi="Times New Roman"/>
            <w:noProof/>
            <w:sz w:val="24"/>
            <w:vertAlign w:val="superscript"/>
          </w:rPr>
          <w:t>39</w:t>
        </w:r>
      </w:hyperlink>
      <w:r w:rsidR="00EF385E" w:rsidRPr="00EF385E">
        <w:rPr>
          <w:rFonts w:ascii="Times New Roman" w:hAnsi="Times New Roman"/>
          <w:noProof/>
          <w:sz w:val="24"/>
          <w:vertAlign w:val="superscript"/>
        </w:rPr>
        <w:t>]</w:t>
      </w:r>
      <w:r w:rsidR="000C1819">
        <w:rPr>
          <w:rFonts w:ascii="Times New Roman" w:hAnsi="Times New Roman"/>
          <w:sz w:val="24"/>
        </w:rPr>
        <w:fldChar w:fldCharType="end"/>
      </w:r>
      <w:r w:rsidR="001767EB">
        <w:rPr>
          <w:rFonts w:ascii="Times New Roman" w:hAnsi="Times New Roman"/>
          <w:sz w:val="24"/>
        </w:rPr>
        <w:t xml:space="preserve"> </w:t>
      </w:r>
    </w:p>
    <w:p w14:paraId="5C3EAD5C" w14:textId="77777777" w:rsidR="004E6530" w:rsidRDefault="007B1AFF" w:rsidP="004E6530">
      <w:pPr>
        <w:pStyle w:val="P1"/>
        <w:spacing w:after="200" w:line="360" w:lineRule="auto"/>
        <w:rPr>
          <w:rFonts w:ascii="Times New Roman" w:hAnsi="Times New Roman"/>
          <w:sz w:val="24"/>
        </w:rPr>
      </w:pPr>
      <w:r w:rsidRPr="009B65CC">
        <w:rPr>
          <w:rFonts w:ascii="Times New Roman" w:hAnsi="Times New Roman"/>
          <w:sz w:val="24"/>
        </w:rPr>
        <w:t xml:space="preserve">    The </w:t>
      </w:r>
      <w:proofErr w:type="gramStart"/>
      <w:r w:rsidRPr="009B65CC">
        <w:rPr>
          <w:rFonts w:ascii="Times New Roman" w:hAnsi="Times New Roman"/>
          <w:sz w:val="24"/>
        </w:rPr>
        <w:t>ultimate goal</w:t>
      </w:r>
      <w:proofErr w:type="gramEnd"/>
      <w:r w:rsidRPr="009B65CC">
        <w:rPr>
          <w:rFonts w:ascii="Times New Roman" w:hAnsi="Times New Roman"/>
          <w:sz w:val="24"/>
        </w:rPr>
        <w:t xml:space="preserve"> of our study is not only to determine the chemical formula of the reaction product (GeSiH</w:t>
      </w:r>
      <w:r w:rsidRPr="009B65CC">
        <w:rPr>
          <w:rFonts w:ascii="Times New Roman" w:hAnsi="Times New Roman"/>
          <w:sz w:val="24"/>
          <w:vertAlign w:val="subscript"/>
        </w:rPr>
        <w:t>3</w:t>
      </w:r>
      <w:r w:rsidRPr="009B65CC">
        <w:rPr>
          <w:rFonts w:ascii="Times New Roman" w:hAnsi="Times New Roman"/>
          <w:sz w:val="24"/>
        </w:rPr>
        <w:t xml:space="preserve">), but also to elucidate the nature of the isomer formed </w:t>
      </w:r>
      <w:r>
        <w:rPr>
          <w:rFonts w:ascii="Times New Roman" w:hAnsi="Times New Roman"/>
          <w:sz w:val="24"/>
        </w:rPr>
        <w:t xml:space="preserve">and </w:t>
      </w:r>
      <w:r w:rsidRPr="009B65CC">
        <w:rPr>
          <w:rFonts w:ascii="Times New Roman" w:hAnsi="Times New Roman"/>
          <w:sz w:val="24"/>
        </w:rPr>
        <w:t>the underlying reaction mechanism(s).</w:t>
      </w:r>
      <w:r>
        <w:rPr>
          <w:rFonts w:ascii="Times New Roman" w:hAnsi="Times New Roman"/>
          <w:sz w:val="24"/>
        </w:rPr>
        <w:t xml:space="preserve"> This is achieved by </w:t>
      </w:r>
      <w:r w:rsidRPr="000E7074">
        <w:rPr>
          <w:rFonts w:ascii="Times New Roman" w:hAnsi="Times New Roman"/>
          <w:sz w:val="24"/>
        </w:rPr>
        <w:t xml:space="preserve">merging the experimental data with </w:t>
      </w:r>
      <w:r>
        <w:rPr>
          <w:rFonts w:ascii="Times New Roman" w:hAnsi="Times New Roman"/>
          <w:sz w:val="24"/>
        </w:rPr>
        <w:t xml:space="preserve">electronic structure calculations (Figure 3). </w:t>
      </w:r>
      <w:r w:rsidRPr="002246DD">
        <w:rPr>
          <w:rFonts w:ascii="Times New Roman" w:hAnsi="Times New Roman"/>
          <w:sz w:val="24"/>
        </w:rPr>
        <w:t xml:space="preserve">Our electronic structure calculations identified the existence of </w:t>
      </w:r>
      <w:r>
        <w:rPr>
          <w:rFonts w:ascii="Times New Roman" w:hAnsi="Times New Roman"/>
          <w:sz w:val="24"/>
        </w:rPr>
        <w:t>eight</w:t>
      </w:r>
      <w:r w:rsidRPr="002246DD">
        <w:rPr>
          <w:rFonts w:ascii="Times New Roman" w:hAnsi="Times New Roman"/>
          <w:sz w:val="24"/>
        </w:rPr>
        <w:t xml:space="preserve"> </w:t>
      </w:r>
      <w:r>
        <w:rPr>
          <w:rFonts w:ascii="Times New Roman" w:hAnsi="Times New Roman"/>
          <w:sz w:val="24"/>
        </w:rPr>
        <w:t>GeSiH</w:t>
      </w:r>
      <w:r w:rsidRPr="007E5CED">
        <w:rPr>
          <w:rFonts w:ascii="Times New Roman" w:hAnsi="Times New Roman"/>
          <w:sz w:val="24"/>
          <w:vertAlign w:val="subscript"/>
        </w:rPr>
        <w:t>3</w:t>
      </w:r>
      <w:r>
        <w:rPr>
          <w:rFonts w:ascii="Times New Roman" w:hAnsi="Times New Roman"/>
          <w:sz w:val="24"/>
          <w:vertAlign w:val="subscript"/>
        </w:rPr>
        <w:t xml:space="preserve"> </w:t>
      </w:r>
      <w:r>
        <w:rPr>
          <w:rFonts w:ascii="Times New Roman" w:hAnsi="Times New Roman"/>
          <w:sz w:val="24"/>
        </w:rPr>
        <w:t>isomers, which can be prepared via molecular</w:t>
      </w:r>
      <w:r w:rsidRPr="002246DD">
        <w:rPr>
          <w:rFonts w:ascii="Times New Roman" w:hAnsi="Times New Roman"/>
          <w:sz w:val="24"/>
        </w:rPr>
        <w:t xml:space="preserve"> hydrogen loss </w:t>
      </w:r>
      <w:r w:rsidRPr="00073923">
        <w:rPr>
          <w:rFonts w:ascii="Times New Roman" w:hAnsi="Times New Roman"/>
          <w:b/>
          <w:bCs/>
          <w:sz w:val="24"/>
        </w:rPr>
        <w:t>(p1-p8</w:t>
      </w:r>
      <w:r>
        <w:rPr>
          <w:rFonts w:ascii="Times New Roman" w:hAnsi="Times New Roman"/>
          <w:sz w:val="24"/>
        </w:rPr>
        <w:t>). Since the formation of any GeSiH</w:t>
      </w:r>
      <w:r>
        <w:rPr>
          <w:rFonts w:ascii="Times New Roman" w:hAnsi="Times New Roman"/>
          <w:sz w:val="24"/>
          <w:vertAlign w:val="subscript"/>
        </w:rPr>
        <w:t xml:space="preserve">4 </w:t>
      </w:r>
      <w:r>
        <w:rPr>
          <w:rFonts w:ascii="Times New Roman" w:hAnsi="Times New Roman"/>
          <w:sz w:val="24"/>
        </w:rPr>
        <w:t>isomer via atomic hydrogen loss is closed, these pathways are compiled</w:t>
      </w:r>
      <w:r w:rsidR="006C60B0">
        <w:rPr>
          <w:rFonts w:ascii="Times New Roman" w:hAnsi="Times New Roman"/>
          <w:sz w:val="24"/>
        </w:rPr>
        <w:t xml:space="preserve"> in the Supplementary Information (Figure S1). The GeSiH</w:t>
      </w:r>
      <w:r w:rsidR="006C60B0" w:rsidRPr="007E5CED">
        <w:rPr>
          <w:rFonts w:ascii="Times New Roman" w:hAnsi="Times New Roman"/>
          <w:sz w:val="24"/>
          <w:vertAlign w:val="subscript"/>
        </w:rPr>
        <w:t>3</w:t>
      </w:r>
      <w:r w:rsidR="006C60B0">
        <w:rPr>
          <w:rFonts w:ascii="Times New Roman" w:hAnsi="Times New Roman"/>
          <w:sz w:val="24"/>
        </w:rPr>
        <w:t xml:space="preserve"> </w:t>
      </w:r>
      <w:r w:rsidR="006C60B0" w:rsidRPr="007E5CED">
        <w:rPr>
          <w:rFonts w:ascii="Times New Roman" w:hAnsi="Times New Roman"/>
          <w:sz w:val="24"/>
        </w:rPr>
        <w:t xml:space="preserve">isomer(s) </w:t>
      </w:r>
      <w:r w:rsidR="006C60B0">
        <w:rPr>
          <w:rFonts w:ascii="Times New Roman" w:hAnsi="Times New Roman"/>
          <w:sz w:val="24"/>
        </w:rPr>
        <w:t xml:space="preserve">energetically accessible </w:t>
      </w:r>
      <w:r w:rsidR="006C60B0" w:rsidRPr="007E5CED">
        <w:rPr>
          <w:rFonts w:ascii="Times New Roman" w:hAnsi="Times New Roman"/>
          <w:sz w:val="24"/>
        </w:rPr>
        <w:t>via the elemen</w:t>
      </w:r>
      <w:r w:rsidR="006C60B0">
        <w:rPr>
          <w:rFonts w:ascii="Times New Roman" w:hAnsi="Times New Roman"/>
          <w:sz w:val="24"/>
        </w:rPr>
        <w:softHyphen/>
      </w:r>
      <w:r w:rsidR="006C60B0" w:rsidRPr="007E5CED">
        <w:rPr>
          <w:rFonts w:ascii="Times New Roman" w:hAnsi="Times New Roman"/>
          <w:sz w:val="24"/>
        </w:rPr>
        <w:t xml:space="preserve">tary reaction of ground state </w:t>
      </w:r>
      <w:proofErr w:type="spellStart"/>
      <w:r w:rsidR="006C60B0" w:rsidRPr="00197329">
        <w:rPr>
          <w:rFonts w:ascii="Times New Roman" w:hAnsi="Times New Roman"/>
          <w:bCs/>
          <w:sz w:val="24"/>
        </w:rPr>
        <w:t>silylidyne</w:t>
      </w:r>
      <w:proofErr w:type="spellEnd"/>
      <w:r w:rsidR="006C60B0" w:rsidRPr="00197329">
        <w:rPr>
          <w:rFonts w:ascii="Times New Roman" w:hAnsi="Times New Roman"/>
          <w:bCs/>
          <w:sz w:val="24"/>
        </w:rPr>
        <w:t xml:space="preserve"> radical </w:t>
      </w:r>
      <w:r w:rsidR="006C60B0">
        <w:rPr>
          <w:rFonts w:ascii="Times New Roman" w:hAnsi="Times New Roman"/>
          <w:bCs/>
          <w:sz w:val="24"/>
        </w:rPr>
        <w:t>(</w:t>
      </w:r>
      <w:proofErr w:type="spellStart"/>
      <w:r w:rsidR="006C60B0">
        <w:rPr>
          <w:rFonts w:ascii="Times New Roman" w:hAnsi="Times New Roman"/>
          <w:bCs/>
          <w:sz w:val="24"/>
        </w:rPr>
        <w:t>SiH</w:t>
      </w:r>
      <w:proofErr w:type="spellEnd"/>
      <w:r w:rsidR="006C60B0">
        <w:rPr>
          <w:rFonts w:ascii="Times New Roman" w:hAnsi="Times New Roman"/>
          <w:bCs/>
          <w:sz w:val="24"/>
        </w:rPr>
        <w:t>; X</w:t>
      </w:r>
      <w:r w:rsidR="006C60B0" w:rsidRPr="00197329">
        <w:rPr>
          <w:rFonts w:ascii="Times New Roman" w:hAnsi="Times New Roman"/>
          <w:bCs/>
          <w:sz w:val="24"/>
          <w:vertAlign w:val="superscript"/>
        </w:rPr>
        <w:t>2</w:t>
      </w:r>
      <w:r w:rsidR="006C60B0">
        <w:rPr>
          <w:rFonts w:ascii="Times New Roman" w:hAnsi="Times New Roman"/>
          <w:bCs/>
          <w:sz w:val="24"/>
        </w:rPr>
        <w:t xml:space="preserve">Π) </w:t>
      </w:r>
      <w:r w:rsidR="006C60B0" w:rsidRPr="002D7CEA">
        <w:rPr>
          <w:rFonts w:ascii="Times New Roman" w:hAnsi="Times New Roman"/>
          <w:bCs/>
          <w:sz w:val="24"/>
        </w:rPr>
        <w:t xml:space="preserve">with </w:t>
      </w:r>
      <w:r w:rsidR="006C60B0">
        <w:rPr>
          <w:rFonts w:ascii="Times New Roman" w:hAnsi="Times New Roman"/>
          <w:bCs/>
          <w:sz w:val="24"/>
        </w:rPr>
        <w:t>germane</w:t>
      </w:r>
      <w:r w:rsidR="006C60B0" w:rsidRPr="002D7CEA">
        <w:rPr>
          <w:rFonts w:ascii="Times New Roman" w:hAnsi="Times New Roman"/>
          <w:bCs/>
          <w:sz w:val="24"/>
        </w:rPr>
        <w:t xml:space="preserve"> (</w:t>
      </w:r>
      <w:r w:rsidR="006C60B0">
        <w:rPr>
          <w:rFonts w:ascii="Times New Roman" w:hAnsi="Times New Roman"/>
          <w:bCs/>
          <w:sz w:val="24"/>
        </w:rPr>
        <w:t>Ge</w:t>
      </w:r>
      <w:r w:rsidR="006C60B0" w:rsidRPr="002D7CEA">
        <w:rPr>
          <w:rFonts w:ascii="Times New Roman" w:hAnsi="Times New Roman"/>
          <w:bCs/>
          <w:sz w:val="24"/>
        </w:rPr>
        <w:t>H</w:t>
      </w:r>
      <w:r w:rsidR="006C60B0" w:rsidRPr="00197329">
        <w:rPr>
          <w:rFonts w:ascii="Times New Roman" w:hAnsi="Times New Roman"/>
          <w:bCs/>
          <w:sz w:val="24"/>
          <w:vertAlign w:val="subscript"/>
        </w:rPr>
        <w:t>4</w:t>
      </w:r>
      <w:r w:rsidR="006C60B0" w:rsidRPr="002D7CEA">
        <w:rPr>
          <w:rFonts w:ascii="Times New Roman" w:hAnsi="Times New Roman"/>
          <w:bCs/>
          <w:sz w:val="24"/>
        </w:rPr>
        <w:t>;</w:t>
      </w:r>
      <w:r w:rsidR="006C60B0">
        <w:rPr>
          <w:rFonts w:ascii="Times New Roman" w:hAnsi="Times New Roman"/>
          <w:bCs/>
          <w:sz w:val="24"/>
        </w:rPr>
        <w:t xml:space="preserve"> </w:t>
      </w:r>
      <w:r w:rsidR="006C60B0" w:rsidRPr="002D7CEA">
        <w:rPr>
          <w:rFonts w:ascii="Times New Roman" w:hAnsi="Times New Roman"/>
          <w:bCs/>
          <w:sz w:val="24"/>
        </w:rPr>
        <w:t>X</w:t>
      </w:r>
      <w:r w:rsidR="006C60B0" w:rsidRPr="00197329">
        <w:rPr>
          <w:rFonts w:ascii="Times New Roman" w:hAnsi="Times New Roman"/>
          <w:bCs/>
          <w:sz w:val="24"/>
          <w:vertAlign w:val="superscript"/>
        </w:rPr>
        <w:t>1</w:t>
      </w:r>
      <w:r w:rsidR="006C60B0" w:rsidRPr="002D7CEA">
        <w:rPr>
          <w:rFonts w:ascii="Times New Roman" w:hAnsi="Times New Roman"/>
          <w:bCs/>
          <w:sz w:val="24"/>
        </w:rPr>
        <w:t>A</w:t>
      </w:r>
      <w:r w:rsidR="006C60B0" w:rsidRPr="00F74DE3">
        <w:rPr>
          <w:rFonts w:ascii="Times New Roman" w:hAnsi="Times New Roman"/>
          <w:bCs/>
          <w:sz w:val="24"/>
          <w:vertAlign w:val="subscript"/>
        </w:rPr>
        <w:t>1</w:t>
      </w:r>
      <w:r w:rsidR="006C60B0" w:rsidRPr="002D7CEA">
        <w:rPr>
          <w:rFonts w:ascii="Times New Roman" w:hAnsi="Times New Roman"/>
          <w:bCs/>
          <w:sz w:val="24"/>
        </w:rPr>
        <w:t>)</w:t>
      </w:r>
      <w:r w:rsidR="006C60B0" w:rsidRPr="007E5CED">
        <w:rPr>
          <w:rFonts w:ascii="Times New Roman" w:hAnsi="Times New Roman"/>
          <w:sz w:val="24"/>
        </w:rPr>
        <w:t xml:space="preserve"> can be discovered by comparing the experimentally deter</w:t>
      </w:r>
      <w:r w:rsidR="006C60B0">
        <w:rPr>
          <w:rFonts w:ascii="Times New Roman" w:hAnsi="Times New Roman"/>
          <w:sz w:val="24"/>
        </w:rPr>
        <w:softHyphen/>
      </w:r>
      <w:r w:rsidR="006C60B0" w:rsidRPr="007E5CED">
        <w:rPr>
          <w:rFonts w:ascii="Times New Roman" w:hAnsi="Times New Roman"/>
          <w:sz w:val="24"/>
        </w:rPr>
        <w:t>mi</w:t>
      </w:r>
      <w:r w:rsidR="006C60B0">
        <w:rPr>
          <w:rFonts w:ascii="Times New Roman" w:hAnsi="Times New Roman"/>
          <w:sz w:val="24"/>
        </w:rPr>
        <w:softHyphen/>
      </w:r>
      <w:r w:rsidR="006C60B0" w:rsidRPr="007E5CED">
        <w:rPr>
          <w:rFonts w:ascii="Times New Roman" w:hAnsi="Times New Roman"/>
          <w:sz w:val="24"/>
        </w:rPr>
        <w:t>ned reaction energy (−</w:t>
      </w:r>
      <w:r w:rsidR="006C60B0">
        <w:rPr>
          <w:rFonts w:ascii="Times New Roman" w:hAnsi="Times New Roman"/>
          <w:sz w:val="24"/>
        </w:rPr>
        <w:t>71</w:t>
      </w:r>
      <w:r w:rsidR="006C60B0" w:rsidRPr="007E5CED">
        <w:rPr>
          <w:rFonts w:ascii="Times New Roman" w:hAnsi="Times New Roman"/>
          <w:sz w:val="24"/>
        </w:rPr>
        <w:t xml:space="preserve"> ± 1</w:t>
      </w:r>
      <w:r w:rsidR="006C60B0">
        <w:rPr>
          <w:rFonts w:ascii="Times New Roman" w:hAnsi="Times New Roman"/>
          <w:sz w:val="24"/>
        </w:rPr>
        <w:t>9</w:t>
      </w:r>
      <w:r w:rsidR="006C60B0" w:rsidRPr="007E5CED">
        <w:rPr>
          <w:rFonts w:ascii="Times New Roman" w:hAnsi="Times New Roman"/>
          <w:sz w:val="24"/>
        </w:rPr>
        <w:t xml:space="preserve"> kJ mol</w:t>
      </w:r>
      <w:r w:rsidR="006C60B0" w:rsidRPr="007E5CED">
        <w:rPr>
          <w:rFonts w:ascii="Times New Roman" w:hAnsi="Times New Roman"/>
          <w:sz w:val="24"/>
          <w:vertAlign w:val="superscript"/>
        </w:rPr>
        <w:t>−1</w:t>
      </w:r>
      <w:r w:rsidR="006C60B0" w:rsidRPr="007E5CED">
        <w:rPr>
          <w:rFonts w:ascii="Times New Roman" w:hAnsi="Times New Roman"/>
          <w:sz w:val="24"/>
        </w:rPr>
        <w:t xml:space="preserve"> ) with the reaction energies obtained from our electronic structure calculations for distinct</w:t>
      </w:r>
      <w:r w:rsidR="006C60B0" w:rsidRPr="006C60B0">
        <w:rPr>
          <w:rFonts w:ascii="Times New Roman" w:hAnsi="Times New Roman"/>
          <w:sz w:val="24"/>
        </w:rPr>
        <w:t xml:space="preserve"> </w:t>
      </w:r>
      <w:r w:rsidR="006C60B0">
        <w:rPr>
          <w:rFonts w:ascii="Times New Roman" w:hAnsi="Times New Roman"/>
          <w:sz w:val="24"/>
        </w:rPr>
        <w:t>GeSiH</w:t>
      </w:r>
      <w:r w:rsidR="006C60B0" w:rsidRPr="007E5CED">
        <w:rPr>
          <w:rFonts w:ascii="Times New Roman" w:hAnsi="Times New Roman"/>
          <w:sz w:val="24"/>
          <w:vertAlign w:val="subscript"/>
        </w:rPr>
        <w:t>3</w:t>
      </w:r>
      <w:r w:rsidR="006C60B0" w:rsidRPr="007E5CED">
        <w:rPr>
          <w:rFonts w:ascii="Times New Roman" w:hAnsi="Times New Roman"/>
          <w:sz w:val="24"/>
        </w:rPr>
        <w:t xml:space="preserve"> isomers</w:t>
      </w:r>
      <w:r w:rsidR="006C60B0">
        <w:rPr>
          <w:rFonts w:ascii="Times New Roman" w:hAnsi="Times New Roman"/>
          <w:sz w:val="24"/>
        </w:rPr>
        <w:t xml:space="preserve"> (Figure 3). This analysis suggests that at least </w:t>
      </w:r>
      <w:r w:rsidR="006C60B0" w:rsidRPr="00A80893">
        <w:rPr>
          <w:rFonts w:ascii="Times New Roman" w:hAnsi="Times New Roman"/>
          <w:sz w:val="24"/>
        </w:rPr>
        <w:t xml:space="preserve">the thermodynamically </w:t>
      </w:r>
      <w:r w:rsidR="004E6530" w:rsidRPr="00A80893">
        <w:rPr>
          <w:rFonts w:ascii="Times New Roman" w:hAnsi="Times New Roman"/>
          <w:sz w:val="24"/>
        </w:rPr>
        <w:t>most stable</w:t>
      </w:r>
      <w:r w:rsidR="004E6530">
        <w:rPr>
          <w:rFonts w:ascii="Times New Roman" w:hAnsi="Times New Roman"/>
          <w:sz w:val="24"/>
        </w:rPr>
        <w:t xml:space="preserve"> </w:t>
      </w:r>
      <w:proofErr w:type="spellStart"/>
      <w:r w:rsidR="004E6530">
        <w:rPr>
          <w:rFonts w:ascii="Times New Roman" w:hAnsi="Times New Roman"/>
          <w:sz w:val="24"/>
        </w:rPr>
        <w:t>s</w:t>
      </w:r>
      <w:r w:rsidR="004E6530" w:rsidRPr="00A80893">
        <w:rPr>
          <w:rFonts w:ascii="Times New Roman" w:hAnsi="Times New Roman"/>
          <w:bCs/>
          <w:sz w:val="24"/>
        </w:rPr>
        <w:t>ilylgermylidyne</w:t>
      </w:r>
      <w:proofErr w:type="spellEnd"/>
      <w:r w:rsidR="004E6530">
        <w:rPr>
          <w:rFonts w:ascii="Times New Roman" w:hAnsi="Times New Roman"/>
          <w:sz w:val="24"/>
        </w:rPr>
        <w:t xml:space="preserve"> r</w:t>
      </w:r>
      <w:r w:rsidR="004E6530" w:rsidRPr="00A80893">
        <w:rPr>
          <w:rFonts w:ascii="Times New Roman" w:hAnsi="Times New Roman"/>
          <w:sz w:val="24"/>
        </w:rPr>
        <w:t xml:space="preserve">adical </w:t>
      </w:r>
      <w:r w:rsidR="004E6530" w:rsidRPr="00A80893">
        <w:rPr>
          <w:rFonts w:ascii="Times New Roman" w:hAnsi="Times New Roman"/>
          <w:bCs/>
          <w:sz w:val="24"/>
        </w:rPr>
        <w:t>(</w:t>
      </w:r>
      <w:r w:rsidR="004E6530" w:rsidRPr="00A80893">
        <w:rPr>
          <w:rFonts w:ascii="Times New Roman" w:hAnsi="Times New Roman"/>
          <w:b/>
          <w:bCs/>
          <w:sz w:val="24"/>
        </w:rPr>
        <w:t>p1</w:t>
      </w:r>
      <w:r w:rsidR="004E6530">
        <w:rPr>
          <w:rFonts w:ascii="Times New Roman" w:hAnsi="Times New Roman"/>
          <w:bCs/>
          <w:sz w:val="24"/>
        </w:rPr>
        <w:t xml:space="preserve">, </w:t>
      </w:r>
      <w:r w:rsidR="004E6530" w:rsidRPr="00A80893">
        <w:rPr>
          <w:rFonts w:ascii="Times New Roman" w:hAnsi="Times New Roman"/>
          <w:bCs/>
          <w:sz w:val="24"/>
        </w:rPr>
        <w:t>H</w:t>
      </w:r>
      <w:r w:rsidR="004E6530" w:rsidRPr="00A80893">
        <w:rPr>
          <w:rFonts w:ascii="Times New Roman" w:hAnsi="Times New Roman"/>
          <w:bCs/>
          <w:sz w:val="24"/>
          <w:vertAlign w:val="subscript"/>
        </w:rPr>
        <w:t>3</w:t>
      </w:r>
      <w:r w:rsidR="004E6530" w:rsidRPr="00A80893">
        <w:rPr>
          <w:rFonts w:ascii="Times New Roman" w:hAnsi="Times New Roman"/>
          <w:bCs/>
          <w:sz w:val="24"/>
        </w:rPr>
        <w:t>SiGe, X</w:t>
      </w:r>
      <w:r w:rsidR="004E6530" w:rsidRPr="00A80893">
        <w:rPr>
          <w:rFonts w:ascii="Times New Roman" w:hAnsi="Times New Roman"/>
          <w:bCs/>
          <w:sz w:val="24"/>
          <w:vertAlign w:val="superscript"/>
        </w:rPr>
        <w:t>2</w:t>
      </w:r>
      <w:r w:rsidR="004E6530" w:rsidRPr="00ED697B">
        <w:rPr>
          <w:rFonts w:ascii="Times New Roman" w:hAnsi="Times New Roman"/>
          <w:sz w:val="24"/>
        </w:rPr>
        <w:t>A''</w:t>
      </w:r>
      <w:r w:rsidR="004E6530" w:rsidRPr="00A80893">
        <w:rPr>
          <w:rFonts w:ascii="Times New Roman" w:hAnsi="Times New Roman"/>
          <w:bCs/>
          <w:sz w:val="24"/>
        </w:rPr>
        <w:t>)</w:t>
      </w:r>
      <w:r w:rsidR="004E6530">
        <w:rPr>
          <w:rFonts w:ascii="Times New Roman" w:hAnsi="Times New Roman"/>
          <w:bCs/>
          <w:sz w:val="24"/>
        </w:rPr>
        <w:t xml:space="preserve"> (</w:t>
      </w:r>
      <w:r w:rsidR="004E6530">
        <w:rPr>
          <w:rFonts w:ascii="Times New Roman" w:hAnsi="Times New Roman"/>
          <w:bCs/>
          <w:sz w:val="24"/>
        </w:rPr>
        <w:sym w:font="Symbol" w:char="F044"/>
      </w:r>
      <w:r w:rsidR="004E6530" w:rsidRPr="00A80893">
        <w:rPr>
          <w:rFonts w:ascii="Times New Roman" w:hAnsi="Times New Roman"/>
          <w:bCs/>
          <w:sz w:val="24"/>
          <w:vertAlign w:val="subscript"/>
        </w:rPr>
        <w:t>R</w:t>
      </w:r>
      <w:r w:rsidR="004E6530">
        <w:rPr>
          <w:rFonts w:ascii="Times New Roman" w:hAnsi="Times New Roman"/>
          <w:bCs/>
          <w:sz w:val="24"/>
        </w:rPr>
        <w:t>G = - 83 ± 4 kJmol</w:t>
      </w:r>
      <w:r w:rsidR="004E6530" w:rsidRPr="00A80893">
        <w:rPr>
          <w:rFonts w:ascii="Times New Roman" w:hAnsi="Times New Roman"/>
          <w:bCs/>
          <w:sz w:val="24"/>
          <w:vertAlign w:val="superscript"/>
        </w:rPr>
        <w:t>-1</w:t>
      </w:r>
      <w:r w:rsidR="004E6530">
        <w:rPr>
          <w:rFonts w:ascii="Times New Roman" w:hAnsi="Times New Roman"/>
          <w:bCs/>
          <w:sz w:val="24"/>
        </w:rPr>
        <w:t xml:space="preserve">) and within the error limits possibly </w:t>
      </w:r>
      <w:proofErr w:type="spellStart"/>
      <w:r w:rsidR="004E6530" w:rsidRPr="00530B9F">
        <w:rPr>
          <w:rFonts w:ascii="Times New Roman" w:hAnsi="Times New Roman"/>
          <w:sz w:val="24"/>
        </w:rPr>
        <w:t>silylenegermene</w:t>
      </w:r>
      <w:proofErr w:type="spellEnd"/>
      <w:r w:rsidR="004E6530">
        <w:rPr>
          <w:rFonts w:ascii="Times New Roman" w:hAnsi="Times New Roman"/>
          <w:sz w:val="24"/>
        </w:rPr>
        <w:t xml:space="preserve"> </w:t>
      </w:r>
      <w:r w:rsidR="004E6530">
        <w:rPr>
          <w:rFonts w:ascii="Times New Roman" w:hAnsi="Times New Roman"/>
          <w:bCs/>
          <w:sz w:val="24"/>
        </w:rPr>
        <w:t>(</w:t>
      </w:r>
      <w:r w:rsidR="004E6530" w:rsidRPr="00BB2DA2">
        <w:rPr>
          <w:rFonts w:ascii="Times New Roman" w:hAnsi="Times New Roman"/>
          <w:b/>
          <w:bCs/>
          <w:sz w:val="24"/>
        </w:rPr>
        <w:t>p2</w:t>
      </w:r>
      <w:r w:rsidR="004E6530">
        <w:rPr>
          <w:rFonts w:ascii="Times New Roman" w:hAnsi="Times New Roman"/>
          <w:bCs/>
          <w:sz w:val="24"/>
        </w:rPr>
        <w:t xml:space="preserve">, </w:t>
      </w:r>
      <w:r w:rsidR="004E6530" w:rsidRPr="00A80893">
        <w:rPr>
          <w:rFonts w:ascii="Times New Roman" w:hAnsi="Times New Roman"/>
          <w:sz w:val="24"/>
        </w:rPr>
        <w:t>HGeSiH</w:t>
      </w:r>
      <w:r w:rsidR="004E6530" w:rsidRPr="00A80893">
        <w:rPr>
          <w:rFonts w:ascii="Times New Roman" w:hAnsi="Times New Roman"/>
          <w:sz w:val="24"/>
          <w:vertAlign w:val="subscript"/>
        </w:rPr>
        <w:t>2</w:t>
      </w:r>
      <w:r w:rsidR="004E6530" w:rsidRPr="00A80893">
        <w:rPr>
          <w:rFonts w:ascii="Times New Roman" w:hAnsi="Times New Roman"/>
          <w:bCs/>
          <w:sz w:val="24"/>
        </w:rPr>
        <w:t>, X</w:t>
      </w:r>
      <w:r w:rsidR="004E6530" w:rsidRPr="00A80893">
        <w:rPr>
          <w:rFonts w:ascii="Times New Roman" w:hAnsi="Times New Roman"/>
          <w:bCs/>
          <w:sz w:val="24"/>
          <w:vertAlign w:val="superscript"/>
        </w:rPr>
        <w:t>2</w:t>
      </w:r>
      <w:r w:rsidR="004E6530" w:rsidRPr="00ED697B">
        <w:rPr>
          <w:rFonts w:ascii="Times New Roman" w:hAnsi="Times New Roman"/>
          <w:sz w:val="24"/>
        </w:rPr>
        <w:t>A''</w:t>
      </w:r>
      <w:r w:rsidR="004E6530" w:rsidRPr="00A80893">
        <w:rPr>
          <w:rFonts w:ascii="Times New Roman" w:hAnsi="Times New Roman"/>
          <w:sz w:val="24"/>
        </w:rPr>
        <w:t>)</w:t>
      </w:r>
      <w:r w:rsidR="004E6530">
        <w:rPr>
          <w:rFonts w:ascii="Times New Roman" w:hAnsi="Times New Roman"/>
          <w:sz w:val="24"/>
        </w:rPr>
        <w:t xml:space="preserve"> </w:t>
      </w:r>
      <w:r w:rsidR="004E6530">
        <w:rPr>
          <w:rFonts w:ascii="Times New Roman" w:hAnsi="Times New Roman"/>
          <w:bCs/>
          <w:sz w:val="24"/>
        </w:rPr>
        <w:t>(</w:t>
      </w:r>
      <w:r w:rsidR="004E6530">
        <w:rPr>
          <w:rFonts w:ascii="Times New Roman" w:hAnsi="Times New Roman"/>
          <w:bCs/>
          <w:sz w:val="24"/>
        </w:rPr>
        <w:sym w:font="Symbol" w:char="F044"/>
      </w:r>
      <w:r w:rsidR="004E6530" w:rsidRPr="00A80893">
        <w:rPr>
          <w:rFonts w:ascii="Times New Roman" w:hAnsi="Times New Roman"/>
          <w:bCs/>
          <w:sz w:val="24"/>
          <w:vertAlign w:val="subscript"/>
        </w:rPr>
        <w:t>R</w:t>
      </w:r>
      <w:r w:rsidR="004E6530">
        <w:rPr>
          <w:rFonts w:ascii="Times New Roman" w:hAnsi="Times New Roman"/>
          <w:bCs/>
          <w:sz w:val="24"/>
        </w:rPr>
        <w:t>G = - 54 ± 4 kJmol</w:t>
      </w:r>
      <w:r w:rsidR="004E6530" w:rsidRPr="00A80893">
        <w:rPr>
          <w:rFonts w:ascii="Times New Roman" w:hAnsi="Times New Roman"/>
          <w:bCs/>
          <w:sz w:val="24"/>
          <w:vertAlign w:val="superscript"/>
        </w:rPr>
        <w:t>-1</w:t>
      </w:r>
      <w:r w:rsidR="004E6530">
        <w:rPr>
          <w:rFonts w:ascii="Times New Roman" w:hAnsi="Times New Roman"/>
          <w:bCs/>
          <w:sz w:val="24"/>
        </w:rPr>
        <w:t xml:space="preserve">) is formed. Considering </w:t>
      </w:r>
      <w:r w:rsidR="004E6530" w:rsidRPr="005702D7">
        <w:rPr>
          <w:rFonts w:ascii="Times New Roman" w:hAnsi="Times New Roman"/>
          <w:sz w:val="24"/>
        </w:rPr>
        <w:t>our collision energy of 3</w:t>
      </w:r>
      <w:r w:rsidR="004E6530">
        <w:rPr>
          <w:rFonts w:ascii="Times New Roman" w:hAnsi="Times New Roman"/>
          <w:sz w:val="24"/>
        </w:rPr>
        <w:t>5</w:t>
      </w:r>
      <w:r w:rsidR="004E6530" w:rsidRPr="005702D7">
        <w:rPr>
          <w:rFonts w:ascii="Times New Roman" w:hAnsi="Times New Roman"/>
          <w:sz w:val="24"/>
        </w:rPr>
        <w:t>.0 ± 0.</w:t>
      </w:r>
      <w:r w:rsidR="004E6530">
        <w:rPr>
          <w:rFonts w:ascii="Times New Roman" w:hAnsi="Times New Roman"/>
          <w:sz w:val="24"/>
        </w:rPr>
        <w:t>4</w:t>
      </w:r>
      <w:r w:rsidR="004E6530" w:rsidRPr="005702D7">
        <w:rPr>
          <w:rFonts w:ascii="Times New Roman" w:hAnsi="Times New Roman"/>
          <w:sz w:val="24"/>
        </w:rPr>
        <w:t xml:space="preserve"> kJ mol</w:t>
      </w:r>
      <w:r w:rsidR="004E6530" w:rsidRPr="00701D24">
        <w:rPr>
          <w:rFonts w:ascii="Times New Roman" w:hAnsi="Times New Roman"/>
          <w:sz w:val="24"/>
          <w:vertAlign w:val="superscript"/>
        </w:rPr>
        <w:t>−1</w:t>
      </w:r>
      <w:r w:rsidR="004E6530" w:rsidRPr="005702D7">
        <w:rPr>
          <w:rFonts w:ascii="Times New Roman" w:hAnsi="Times New Roman"/>
          <w:sz w:val="24"/>
        </w:rPr>
        <w:t>,</w:t>
      </w:r>
      <w:r w:rsidR="004E6530">
        <w:rPr>
          <w:rFonts w:ascii="Times New Roman" w:hAnsi="Times New Roman"/>
          <w:sz w:val="24"/>
        </w:rPr>
        <w:t xml:space="preserve"> t</w:t>
      </w:r>
      <w:r w:rsidR="004E6530" w:rsidRPr="004C2242">
        <w:rPr>
          <w:rFonts w:ascii="Times New Roman" w:hAnsi="Times New Roman"/>
          <w:sz w:val="24"/>
        </w:rPr>
        <w:t xml:space="preserve">he higher energy isomers </w:t>
      </w:r>
      <w:r w:rsidR="004E6530" w:rsidRPr="00A80893">
        <w:rPr>
          <w:rFonts w:ascii="Times New Roman" w:hAnsi="Times New Roman"/>
          <w:b/>
          <w:sz w:val="24"/>
        </w:rPr>
        <w:t>p3</w:t>
      </w:r>
      <w:r w:rsidR="004E6530">
        <w:rPr>
          <w:rFonts w:ascii="Times New Roman" w:hAnsi="Times New Roman"/>
          <w:sz w:val="24"/>
        </w:rPr>
        <w:t xml:space="preserve"> -</w:t>
      </w:r>
      <w:r w:rsidR="004E6530" w:rsidRPr="004C2242">
        <w:rPr>
          <w:rFonts w:ascii="Times New Roman" w:hAnsi="Times New Roman"/>
          <w:sz w:val="24"/>
        </w:rPr>
        <w:t xml:space="preserve"> </w:t>
      </w:r>
      <w:r w:rsidR="004E6530" w:rsidRPr="00A80893">
        <w:rPr>
          <w:rFonts w:ascii="Times New Roman" w:hAnsi="Times New Roman"/>
          <w:b/>
          <w:sz w:val="24"/>
        </w:rPr>
        <w:t>p8</w:t>
      </w:r>
      <w:r w:rsidR="004E6530" w:rsidRPr="004C2242">
        <w:rPr>
          <w:rFonts w:ascii="Times New Roman" w:hAnsi="Times New Roman"/>
          <w:sz w:val="24"/>
        </w:rPr>
        <w:t xml:space="preserve"> </w:t>
      </w:r>
      <w:r w:rsidR="004E6530" w:rsidRPr="005702D7">
        <w:rPr>
          <w:rFonts w:ascii="Times New Roman" w:hAnsi="Times New Roman"/>
          <w:sz w:val="24"/>
        </w:rPr>
        <w:t xml:space="preserve">might </w:t>
      </w:r>
      <w:r w:rsidR="004E6530">
        <w:rPr>
          <w:rFonts w:ascii="Times New Roman" w:hAnsi="Times New Roman"/>
          <w:sz w:val="24"/>
        </w:rPr>
        <w:t xml:space="preserve">represent minor contributors masked in the low energy section of the center-of-mass translational energy distribution. Hence, </w:t>
      </w:r>
      <w:r w:rsidR="004E6530" w:rsidRPr="00FF34FC">
        <w:rPr>
          <w:rFonts w:ascii="Times New Roman" w:hAnsi="Times New Roman"/>
          <w:sz w:val="24"/>
        </w:rPr>
        <w:t>we can conclude that</w:t>
      </w:r>
      <w:r w:rsidR="004E6530" w:rsidRPr="00B54F0C">
        <w:rPr>
          <w:rFonts w:ascii="Times New Roman" w:hAnsi="Times New Roman"/>
          <w:sz w:val="24"/>
        </w:rPr>
        <w:t xml:space="preserve"> </w:t>
      </w:r>
      <w:r w:rsidR="004E6530">
        <w:rPr>
          <w:rFonts w:ascii="Times New Roman" w:hAnsi="Times New Roman"/>
          <w:sz w:val="24"/>
        </w:rPr>
        <w:t xml:space="preserve">at least </w:t>
      </w:r>
      <w:proofErr w:type="spellStart"/>
      <w:r w:rsidR="004E6530" w:rsidRPr="00530B9F">
        <w:rPr>
          <w:rFonts w:ascii="Times New Roman" w:hAnsi="Times New Roman"/>
          <w:sz w:val="24"/>
        </w:rPr>
        <w:t>silylgermylidyne</w:t>
      </w:r>
      <w:proofErr w:type="spellEnd"/>
      <w:r w:rsidR="004E6530" w:rsidRPr="00FF34FC">
        <w:rPr>
          <w:rFonts w:ascii="Times New Roman" w:hAnsi="Times New Roman"/>
          <w:sz w:val="24"/>
        </w:rPr>
        <w:t xml:space="preserve"> </w:t>
      </w:r>
      <w:r w:rsidR="004E6530">
        <w:rPr>
          <w:rFonts w:ascii="Times New Roman" w:hAnsi="Times New Roman"/>
          <w:sz w:val="24"/>
        </w:rPr>
        <w:t>(</w:t>
      </w:r>
      <w:r w:rsidR="004E6530" w:rsidRPr="00BB2DA2">
        <w:rPr>
          <w:rFonts w:ascii="Times New Roman" w:hAnsi="Times New Roman"/>
          <w:b/>
          <w:sz w:val="24"/>
        </w:rPr>
        <w:t>p1</w:t>
      </w:r>
      <w:r w:rsidR="004E6530">
        <w:rPr>
          <w:rFonts w:ascii="Times New Roman" w:hAnsi="Times New Roman"/>
          <w:sz w:val="24"/>
        </w:rPr>
        <w:t xml:space="preserve">) and/ or </w:t>
      </w:r>
      <w:proofErr w:type="spellStart"/>
      <w:r w:rsidR="004E6530" w:rsidRPr="00530B9F">
        <w:rPr>
          <w:rFonts w:ascii="Times New Roman" w:hAnsi="Times New Roman"/>
          <w:sz w:val="24"/>
        </w:rPr>
        <w:t>silylene</w:t>
      </w:r>
      <w:r w:rsidR="004E6530">
        <w:rPr>
          <w:rFonts w:ascii="Times New Roman" w:hAnsi="Times New Roman"/>
          <w:sz w:val="24"/>
        </w:rPr>
        <w:softHyphen/>
      </w:r>
      <w:r w:rsidR="004E6530" w:rsidRPr="00530B9F">
        <w:rPr>
          <w:rFonts w:ascii="Times New Roman" w:hAnsi="Times New Roman"/>
          <w:sz w:val="24"/>
        </w:rPr>
        <w:t>germene</w:t>
      </w:r>
      <w:proofErr w:type="spellEnd"/>
      <w:r w:rsidR="004E6530">
        <w:rPr>
          <w:rFonts w:ascii="Times New Roman" w:hAnsi="Times New Roman"/>
          <w:sz w:val="24"/>
        </w:rPr>
        <w:t xml:space="preserve"> (</w:t>
      </w:r>
      <w:r w:rsidR="004E6530" w:rsidRPr="00BB2DA2">
        <w:rPr>
          <w:rFonts w:ascii="Times New Roman" w:hAnsi="Times New Roman"/>
          <w:b/>
          <w:sz w:val="24"/>
        </w:rPr>
        <w:t>p2</w:t>
      </w:r>
      <w:r w:rsidR="004E6530">
        <w:rPr>
          <w:rFonts w:ascii="Times New Roman" w:hAnsi="Times New Roman"/>
          <w:sz w:val="24"/>
        </w:rPr>
        <w:t xml:space="preserve">) </w:t>
      </w:r>
      <w:r w:rsidR="004E6530" w:rsidRPr="00FF34FC">
        <w:rPr>
          <w:rFonts w:ascii="Times New Roman" w:hAnsi="Times New Roman"/>
          <w:sz w:val="24"/>
        </w:rPr>
        <w:t>represent product</w:t>
      </w:r>
      <w:r w:rsidR="004E6530">
        <w:rPr>
          <w:rFonts w:ascii="Times New Roman" w:hAnsi="Times New Roman"/>
          <w:sz w:val="24"/>
        </w:rPr>
        <w:t xml:space="preserve">(s) </w:t>
      </w:r>
      <w:r w:rsidR="004E6530" w:rsidRPr="00FF34FC">
        <w:rPr>
          <w:rFonts w:ascii="Times New Roman" w:hAnsi="Times New Roman"/>
          <w:sz w:val="24"/>
        </w:rPr>
        <w:t xml:space="preserve">of </w:t>
      </w:r>
      <w:r w:rsidR="004E6530">
        <w:rPr>
          <w:rFonts w:ascii="Times New Roman" w:hAnsi="Times New Roman"/>
          <w:sz w:val="24"/>
        </w:rPr>
        <w:t xml:space="preserve">the </w:t>
      </w:r>
      <w:r w:rsidR="004E6530" w:rsidRPr="00FF34FC">
        <w:rPr>
          <w:rFonts w:ascii="Times New Roman" w:hAnsi="Times New Roman"/>
          <w:sz w:val="24"/>
        </w:rPr>
        <w:t xml:space="preserve">bimolecular reaction of the </w:t>
      </w:r>
      <w:proofErr w:type="spellStart"/>
      <w:r w:rsidR="004E6530" w:rsidRPr="00FF34FC">
        <w:rPr>
          <w:rFonts w:ascii="Times New Roman" w:hAnsi="Times New Roman"/>
          <w:sz w:val="24"/>
        </w:rPr>
        <w:t>silylidyne</w:t>
      </w:r>
      <w:proofErr w:type="spellEnd"/>
      <w:r w:rsidR="004E6530" w:rsidRPr="00FF34FC">
        <w:rPr>
          <w:rFonts w:ascii="Times New Roman" w:hAnsi="Times New Roman"/>
          <w:sz w:val="24"/>
        </w:rPr>
        <w:t xml:space="preserve"> radical with </w:t>
      </w:r>
      <w:r w:rsidR="004E6530">
        <w:rPr>
          <w:rFonts w:ascii="Times New Roman" w:hAnsi="Times New Roman"/>
          <w:sz w:val="24"/>
        </w:rPr>
        <w:t>germane</w:t>
      </w:r>
      <w:r w:rsidR="004E6530" w:rsidRPr="005702D7">
        <w:rPr>
          <w:rFonts w:ascii="Times New Roman" w:hAnsi="Times New Roman"/>
          <w:sz w:val="24"/>
        </w:rPr>
        <w:t xml:space="preserve">. </w:t>
      </w:r>
    </w:p>
    <w:p w14:paraId="23756D73" w14:textId="00773453" w:rsidR="007B1AFF" w:rsidRDefault="00CB63AC" w:rsidP="00F050AF">
      <w:pPr>
        <w:pStyle w:val="P1"/>
        <w:spacing w:after="200" w:line="360" w:lineRule="auto"/>
        <w:rPr>
          <w:rFonts w:ascii="Times New Roman" w:hAnsi="Times New Roman"/>
          <w:sz w:val="24"/>
        </w:rPr>
      </w:pPr>
      <w:r>
        <w:rPr>
          <w:rFonts w:ascii="Times New Roman" w:hAnsi="Times New Roman"/>
          <w:sz w:val="24"/>
        </w:rPr>
        <w:t>     W</w:t>
      </w:r>
      <w:r w:rsidRPr="002C36BF">
        <w:rPr>
          <w:rFonts w:ascii="Times New Roman" w:hAnsi="Times New Roman"/>
          <w:sz w:val="24"/>
        </w:rPr>
        <w:t xml:space="preserve">ith the identification of </w:t>
      </w:r>
      <w:proofErr w:type="spellStart"/>
      <w:r w:rsidRPr="00530B9F">
        <w:rPr>
          <w:rFonts w:ascii="Times New Roman" w:hAnsi="Times New Roman"/>
          <w:sz w:val="24"/>
        </w:rPr>
        <w:t>silylgermylidyne</w:t>
      </w:r>
      <w:proofErr w:type="spellEnd"/>
      <w:r>
        <w:rPr>
          <w:rFonts w:ascii="Times New Roman" w:hAnsi="Times New Roman"/>
          <w:sz w:val="24"/>
        </w:rPr>
        <w:t xml:space="preserve"> (H</w:t>
      </w:r>
      <w:r w:rsidRPr="00563A2A">
        <w:rPr>
          <w:rFonts w:ascii="Times New Roman" w:hAnsi="Times New Roman"/>
          <w:sz w:val="24"/>
          <w:vertAlign w:val="subscript"/>
        </w:rPr>
        <w:t>3</w:t>
      </w:r>
      <w:r>
        <w:rPr>
          <w:rFonts w:ascii="Times New Roman" w:hAnsi="Times New Roman"/>
          <w:sz w:val="24"/>
        </w:rPr>
        <w:t xml:space="preserve">SiGe, </w:t>
      </w:r>
      <w:r w:rsidRPr="00BB2DA2">
        <w:rPr>
          <w:rFonts w:ascii="Times New Roman" w:hAnsi="Times New Roman"/>
          <w:b/>
          <w:sz w:val="24"/>
        </w:rPr>
        <w:t>p1</w:t>
      </w:r>
      <w:r>
        <w:rPr>
          <w:rFonts w:ascii="Times New Roman" w:hAnsi="Times New Roman"/>
          <w:sz w:val="24"/>
        </w:rPr>
        <w:t xml:space="preserve">) and/or </w:t>
      </w:r>
      <w:proofErr w:type="spellStart"/>
      <w:r w:rsidRPr="00530B9F">
        <w:rPr>
          <w:rFonts w:ascii="Times New Roman" w:hAnsi="Times New Roman"/>
          <w:sz w:val="24"/>
        </w:rPr>
        <w:t>silylenegermene</w:t>
      </w:r>
      <w:proofErr w:type="spellEnd"/>
      <w:r>
        <w:rPr>
          <w:rFonts w:ascii="Times New Roman" w:hAnsi="Times New Roman"/>
          <w:sz w:val="24"/>
        </w:rPr>
        <w:t xml:space="preserve"> (HGeSiH</w:t>
      </w:r>
      <w:r w:rsidRPr="00FF34FC">
        <w:rPr>
          <w:rFonts w:ascii="Times New Roman" w:hAnsi="Times New Roman"/>
          <w:sz w:val="24"/>
          <w:vertAlign w:val="subscript"/>
        </w:rPr>
        <w:t>2</w:t>
      </w:r>
      <w:r>
        <w:rPr>
          <w:rFonts w:ascii="Times New Roman" w:hAnsi="Times New Roman"/>
          <w:sz w:val="24"/>
        </w:rPr>
        <w:t xml:space="preserve">, </w:t>
      </w:r>
      <w:r w:rsidRPr="00BB2DA2">
        <w:rPr>
          <w:rFonts w:ascii="Times New Roman" w:hAnsi="Times New Roman"/>
          <w:b/>
          <w:sz w:val="24"/>
        </w:rPr>
        <w:t>p2</w:t>
      </w:r>
      <w:r>
        <w:rPr>
          <w:rFonts w:ascii="Times New Roman" w:hAnsi="Times New Roman"/>
          <w:sz w:val="24"/>
        </w:rPr>
        <w:t>)</w:t>
      </w:r>
      <w:r w:rsidRPr="002C36BF">
        <w:rPr>
          <w:rFonts w:ascii="Times New Roman" w:hAnsi="Times New Roman"/>
          <w:sz w:val="24"/>
        </w:rPr>
        <w:t xml:space="preserve">, we would like to reveal </w:t>
      </w:r>
      <w:r>
        <w:rPr>
          <w:rFonts w:ascii="Times New Roman" w:hAnsi="Times New Roman"/>
          <w:sz w:val="24"/>
        </w:rPr>
        <w:t xml:space="preserve">now </w:t>
      </w:r>
      <w:r w:rsidRPr="002C36BF">
        <w:rPr>
          <w:rFonts w:ascii="Times New Roman" w:hAnsi="Times New Roman"/>
          <w:sz w:val="24"/>
        </w:rPr>
        <w:t>the underlying reaction mechanism(s) to their formation</w:t>
      </w:r>
      <w:r>
        <w:rPr>
          <w:rFonts w:ascii="Times New Roman" w:hAnsi="Times New Roman"/>
          <w:sz w:val="24"/>
        </w:rPr>
        <w:t xml:space="preserve">. </w:t>
      </w:r>
      <w:r w:rsidRPr="00FA5BFF">
        <w:rPr>
          <w:rFonts w:ascii="Times New Roman" w:hAnsi="Times New Roman"/>
          <w:sz w:val="24"/>
        </w:rPr>
        <w:t xml:space="preserve">Our computations suggest that the reaction commences with </w:t>
      </w:r>
      <w:r>
        <w:rPr>
          <w:rFonts w:ascii="Times New Roman" w:hAnsi="Times New Roman"/>
          <w:sz w:val="24"/>
        </w:rPr>
        <w:t xml:space="preserve">the formation of a weakly bound van-der-Waals complex </w:t>
      </w:r>
      <w:r w:rsidRPr="00BB2DA2">
        <w:rPr>
          <w:rFonts w:ascii="Times New Roman" w:hAnsi="Times New Roman"/>
          <w:b/>
          <w:sz w:val="24"/>
        </w:rPr>
        <w:t>i0</w:t>
      </w:r>
      <w:r>
        <w:rPr>
          <w:rFonts w:ascii="Times New Roman" w:hAnsi="Times New Roman"/>
          <w:sz w:val="24"/>
        </w:rPr>
        <w:t>, which is stabilized by only 15 kJmol</w:t>
      </w:r>
      <w:r w:rsidRPr="00BB2DA2">
        <w:rPr>
          <w:rFonts w:ascii="Times New Roman" w:hAnsi="Times New Roman"/>
          <w:sz w:val="24"/>
          <w:vertAlign w:val="superscript"/>
        </w:rPr>
        <w:t>-1</w:t>
      </w:r>
      <w:r>
        <w:rPr>
          <w:rFonts w:ascii="Times New Roman" w:hAnsi="Times New Roman"/>
          <w:sz w:val="24"/>
        </w:rPr>
        <w:t xml:space="preserve"> with respect to the separated </w:t>
      </w:r>
    </w:p>
    <w:p w14:paraId="47050E69" w14:textId="48152BA1" w:rsidR="00083F37" w:rsidRDefault="00142ED5" w:rsidP="00083F37">
      <w:pPr>
        <w:pStyle w:val="P1"/>
        <w:spacing w:after="200" w:line="360" w:lineRule="auto"/>
        <w:jc w:val="center"/>
      </w:pPr>
      <w:r>
        <w:object w:dxaOrig="15835" w:dyaOrig="10481" w14:anchorId="57A66A0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309pt" o:ole="">
            <v:imagedata r:id="rId16" o:title=""/>
          </v:shape>
          <o:OLEObject Type="Embed" ProgID="ChemDraw.Document.6.0" ShapeID="_x0000_i1025" DrawAspect="Content" ObjectID="_1667975241" r:id="rId17"/>
        </w:object>
      </w:r>
    </w:p>
    <w:p w14:paraId="4AE0E58F" w14:textId="1BE74786" w:rsidR="00083F37" w:rsidRPr="00D45A7F" w:rsidRDefault="00083F37" w:rsidP="00D45A7F">
      <w:pPr>
        <w:autoSpaceDE w:val="0"/>
        <w:autoSpaceDN w:val="0"/>
        <w:adjustRightInd w:val="0"/>
        <w:spacing w:line="360" w:lineRule="auto"/>
        <w:jc w:val="both"/>
        <w:rPr>
          <w:rFonts w:ascii="Times New Roman" w:hAnsi="Times New Roman" w:cs="Times New Roman"/>
          <w:bCs/>
          <w:color w:val="000000" w:themeColor="text1"/>
          <w:sz w:val="24"/>
          <w:szCs w:val="24"/>
        </w:rPr>
      </w:pPr>
      <w:bookmarkStart w:id="6" w:name="_Hlk37698469"/>
      <w:r w:rsidRPr="001E4EDB">
        <w:rPr>
          <w:rFonts w:ascii="Times New Roman" w:hAnsi="Times New Roman" w:cs="Times New Roman"/>
          <w:b/>
          <w:bCs/>
          <w:sz w:val="24"/>
          <w:szCs w:val="24"/>
        </w:rPr>
        <w:t>Figure 3.</w:t>
      </w:r>
      <w:r w:rsidRPr="001E4EDB">
        <w:rPr>
          <w:rFonts w:ascii="Times New Roman" w:hAnsi="Times New Roman" w:cs="Times New Roman"/>
          <w:sz w:val="24"/>
          <w:szCs w:val="24"/>
        </w:rPr>
        <w:t xml:space="preserve"> Potential energy surface for the reaction of the </w:t>
      </w:r>
      <w:proofErr w:type="spellStart"/>
      <w:r w:rsidRPr="00D44715">
        <w:rPr>
          <w:rFonts w:ascii="Times New Roman" w:hAnsi="Times New Roman" w:cs="Times New Roman"/>
          <w:color w:val="000000"/>
          <w:sz w:val="24"/>
          <w:szCs w:val="24"/>
        </w:rPr>
        <w:t>silylidyne</w:t>
      </w:r>
      <w:proofErr w:type="spellEnd"/>
      <w:r w:rsidRPr="001E4EDB">
        <w:rPr>
          <w:rFonts w:ascii="Times New Roman" w:hAnsi="Times New Roman" w:cs="Times New Roman"/>
          <w:sz w:val="24"/>
          <w:szCs w:val="24"/>
        </w:rPr>
        <w:t xml:space="preserve"> radical with </w:t>
      </w:r>
      <w:r>
        <w:rPr>
          <w:rFonts w:ascii="Times New Roman" w:hAnsi="Times New Roman" w:cs="Times New Roman"/>
          <w:sz w:val="24"/>
          <w:szCs w:val="24"/>
        </w:rPr>
        <w:t>germane</w:t>
      </w:r>
      <w:r w:rsidRPr="001E4EDB">
        <w:rPr>
          <w:rFonts w:ascii="Times New Roman" w:hAnsi="Times New Roman" w:cs="Times New Roman"/>
          <w:sz w:val="24"/>
          <w:szCs w:val="24"/>
        </w:rPr>
        <w:t xml:space="preserve"> involving </w:t>
      </w:r>
      <w:r>
        <w:rPr>
          <w:rFonts w:ascii="Times New Roman" w:hAnsi="Times New Roman" w:cs="Times New Roman"/>
          <w:sz w:val="24"/>
          <w:szCs w:val="24"/>
        </w:rPr>
        <w:t>molecular</w:t>
      </w:r>
      <w:r w:rsidRPr="001E4EDB">
        <w:rPr>
          <w:rFonts w:ascii="Times New Roman" w:hAnsi="Times New Roman" w:cs="Times New Roman"/>
          <w:sz w:val="24"/>
          <w:szCs w:val="24"/>
        </w:rPr>
        <w:t xml:space="preserve"> hydrogen loss pathways </w:t>
      </w:r>
      <w:bookmarkStart w:id="7" w:name="_Hlk54429968"/>
      <w:r w:rsidR="007A4EFF">
        <w:rPr>
          <w:rFonts w:ascii="Times New Roman" w:hAnsi="Times New Roman" w:cs="Times New Roman"/>
          <w:sz w:val="24"/>
          <w:szCs w:val="24"/>
        </w:rPr>
        <w:t>(</w:t>
      </w:r>
      <w:r w:rsidR="005C28F5">
        <w:rPr>
          <w:rFonts w:ascii="Times New Roman" w:hAnsi="Times New Roman" w:cs="Times New Roman"/>
          <w:sz w:val="24"/>
          <w:szCs w:val="24"/>
        </w:rPr>
        <w:t>t</w:t>
      </w:r>
      <w:r w:rsidR="007A4EFF">
        <w:rPr>
          <w:rFonts w:ascii="Times New Roman" w:hAnsi="Times New Roman" w:cs="Times New Roman"/>
          <w:sz w:val="24"/>
          <w:szCs w:val="24"/>
        </w:rPr>
        <w:t>he insert shows the exit transition state)</w:t>
      </w:r>
      <w:r w:rsidR="00B475D5">
        <w:rPr>
          <w:rFonts w:ascii="Times New Roman" w:hAnsi="Times New Roman" w:cs="Times New Roman"/>
          <w:sz w:val="24"/>
          <w:szCs w:val="24"/>
        </w:rPr>
        <w:t>.</w:t>
      </w:r>
      <w:r w:rsidR="007A4EFF">
        <w:rPr>
          <w:rFonts w:ascii="Times New Roman" w:hAnsi="Times New Roman" w:cs="Times New Roman"/>
          <w:sz w:val="24"/>
          <w:szCs w:val="24"/>
        </w:rPr>
        <w:t xml:space="preserve"> </w:t>
      </w:r>
      <w:bookmarkEnd w:id="7"/>
      <w:r>
        <w:rPr>
          <w:rFonts w:ascii="Times New Roman" w:hAnsi="Times New Roman" w:cs="Times New Roman"/>
          <w:sz w:val="24"/>
          <w:szCs w:val="24"/>
        </w:rPr>
        <w:t>A</w:t>
      </w:r>
      <w:r w:rsidRPr="001E4EDB">
        <w:rPr>
          <w:rFonts w:ascii="Times New Roman" w:hAnsi="Times New Roman" w:cs="Times New Roman"/>
          <w:sz w:val="24"/>
          <w:szCs w:val="24"/>
        </w:rPr>
        <w:t xml:space="preserve"> complete potential energy surface including the </w:t>
      </w:r>
      <w:r>
        <w:rPr>
          <w:rFonts w:ascii="Times New Roman" w:hAnsi="Times New Roman" w:cs="Times New Roman"/>
          <w:sz w:val="24"/>
          <w:szCs w:val="24"/>
        </w:rPr>
        <w:t>atomic</w:t>
      </w:r>
      <w:r w:rsidRPr="001E4EDB">
        <w:rPr>
          <w:rFonts w:ascii="Times New Roman" w:hAnsi="Times New Roman" w:cs="Times New Roman"/>
          <w:sz w:val="24"/>
          <w:szCs w:val="24"/>
        </w:rPr>
        <w:t xml:space="preserve"> hydrogen loss pathways is presented in Figure S1. </w:t>
      </w:r>
      <w:bookmarkStart w:id="8" w:name="_Hlk37689077"/>
      <w:r>
        <w:rPr>
          <w:rFonts w:ascii="Times New Roman" w:hAnsi="Times New Roman"/>
          <w:bCs/>
          <w:color w:val="000000" w:themeColor="text1"/>
          <w:sz w:val="24"/>
        </w:rPr>
        <w:t>Silicon, germanium, and hydrogen are color coded in purple, green, and white</w:t>
      </w:r>
      <w:r w:rsidRPr="001E4EDB">
        <w:rPr>
          <w:rFonts w:ascii="Times New Roman" w:hAnsi="Times New Roman" w:cs="Times New Roman"/>
          <w:bCs/>
          <w:color w:val="000000" w:themeColor="text1"/>
          <w:sz w:val="24"/>
          <w:szCs w:val="24"/>
        </w:rPr>
        <w:t>, respectively.</w:t>
      </w:r>
      <w:bookmarkEnd w:id="6"/>
      <w:bookmarkEnd w:id="8"/>
      <w:r>
        <w:rPr>
          <w:rFonts w:ascii="Times New Roman" w:hAnsi="Times New Roman" w:cs="Times New Roman"/>
          <w:bCs/>
          <w:color w:val="000000" w:themeColor="text1"/>
          <w:sz w:val="24"/>
          <w:szCs w:val="24"/>
        </w:rPr>
        <w:t xml:space="preserve"> </w:t>
      </w:r>
      <w:r w:rsidRPr="00705B5B">
        <w:rPr>
          <w:rFonts w:ascii="Times New Roman" w:hAnsi="Times New Roman" w:cs="Times New Roman"/>
          <w:sz w:val="24"/>
          <w:szCs w:val="24"/>
        </w:rPr>
        <w:t>Optimized Cartesian coordinates and vibrational frequencies are compiled in Table S3.</w:t>
      </w:r>
    </w:p>
    <w:p w14:paraId="6DEA7116" w14:textId="6AC63C32" w:rsidR="009B0E21" w:rsidRDefault="00CB63AC" w:rsidP="007A7438">
      <w:pPr>
        <w:pStyle w:val="P1"/>
        <w:spacing w:after="200" w:line="360" w:lineRule="auto"/>
        <w:rPr>
          <w:rFonts w:ascii="Times New Roman" w:hAnsi="Times New Roman"/>
          <w:sz w:val="24"/>
        </w:rPr>
      </w:pPr>
      <w:r>
        <w:rPr>
          <w:rFonts w:ascii="Times New Roman" w:hAnsi="Times New Roman"/>
          <w:sz w:val="24"/>
        </w:rPr>
        <w:t>reac</w:t>
      </w:r>
      <w:r>
        <w:rPr>
          <w:rFonts w:ascii="Times New Roman" w:hAnsi="Times New Roman"/>
          <w:sz w:val="24"/>
        </w:rPr>
        <w:softHyphen/>
        <w:t xml:space="preserve">tants. </w:t>
      </w:r>
      <w:r w:rsidR="00BB2DA2">
        <w:rPr>
          <w:rFonts w:ascii="Times New Roman" w:hAnsi="Times New Roman"/>
          <w:sz w:val="24"/>
        </w:rPr>
        <w:t xml:space="preserve">This complex is only metastable and isomerizes via a de-facto </w:t>
      </w:r>
      <w:r w:rsidR="00FA5BFF" w:rsidRPr="00FA5BFF">
        <w:rPr>
          <w:rFonts w:ascii="Times New Roman" w:hAnsi="Times New Roman"/>
          <w:sz w:val="24"/>
        </w:rPr>
        <w:t xml:space="preserve">barrierless </w:t>
      </w:r>
      <w:r w:rsidR="00BB2DA2">
        <w:rPr>
          <w:rFonts w:ascii="Times New Roman" w:hAnsi="Times New Roman"/>
          <w:sz w:val="24"/>
        </w:rPr>
        <w:t xml:space="preserve">insertion of the </w:t>
      </w:r>
      <w:proofErr w:type="spellStart"/>
      <w:r w:rsidR="00BB2DA2" w:rsidRPr="007B1AFF">
        <w:rPr>
          <w:rFonts w:ascii="Times New Roman" w:hAnsi="Times New Roman"/>
          <w:bCs/>
          <w:sz w:val="24"/>
        </w:rPr>
        <w:t>silylidyne</w:t>
      </w:r>
      <w:proofErr w:type="spellEnd"/>
      <w:r w:rsidR="00BB2DA2" w:rsidRPr="007B1AFF">
        <w:rPr>
          <w:rFonts w:ascii="Times New Roman" w:hAnsi="Times New Roman"/>
          <w:bCs/>
          <w:sz w:val="24"/>
        </w:rPr>
        <w:t xml:space="preserve"> radical</w:t>
      </w:r>
      <w:r w:rsidR="00BB2DA2" w:rsidRPr="007B1AFF">
        <w:rPr>
          <w:rFonts w:ascii="Times New Roman" w:hAnsi="Times New Roman"/>
          <w:sz w:val="24"/>
        </w:rPr>
        <w:t xml:space="preserve"> into one of the chemically equivalent germanium-hydrogen single bonds leading to the </w:t>
      </w:r>
      <w:proofErr w:type="spellStart"/>
      <w:r w:rsidR="00BB2DA2" w:rsidRPr="007B1AFF">
        <w:rPr>
          <w:rFonts w:ascii="Times New Roman" w:hAnsi="Times New Roman"/>
          <w:sz w:val="24"/>
        </w:rPr>
        <w:t>germylsilyl</w:t>
      </w:r>
      <w:proofErr w:type="spellEnd"/>
      <w:r w:rsidR="00BB2DA2" w:rsidRPr="007B1AFF">
        <w:rPr>
          <w:rFonts w:ascii="Times New Roman" w:hAnsi="Times New Roman"/>
          <w:sz w:val="24"/>
        </w:rPr>
        <w:t xml:space="preserve"> radical (</w:t>
      </w:r>
      <w:r w:rsidR="00B834E0" w:rsidRPr="007B1AFF">
        <w:rPr>
          <w:rFonts w:ascii="Times New Roman" w:hAnsi="Times New Roman"/>
          <w:sz w:val="24"/>
        </w:rPr>
        <w:t>H</w:t>
      </w:r>
      <w:r w:rsidR="00B834E0" w:rsidRPr="007B1AFF">
        <w:rPr>
          <w:rFonts w:ascii="Times New Roman" w:hAnsi="Times New Roman"/>
          <w:sz w:val="24"/>
          <w:vertAlign w:val="subscript"/>
        </w:rPr>
        <w:t>3</w:t>
      </w:r>
      <w:r w:rsidR="00BB2DA2" w:rsidRPr="007B1AFF">
        <w:rPr>
          <w:rFonts w:ascii="Times New Roman" w:hAnsi="Times New Roman"/>
          <w:sz w:val="24"/>
        </w:rPr>
        <w:t>GeSiH</w:t>
      </w:r>
      <w:r w:rsidR="00BB2DA2" w:rsidRPr="007B1AFF">
        <w:rPr>
          <w:rFonts w:ascii="Times New Roman" w:hAnsi="Times New Roman"/>
          <w:sz w:val="24"/>
          <w:vertAlign w:val="subscript"/>
        </w:rPr>
        <w:t>2</w:t>
      </w:r>
      <w:r w:rsidR="00BB2DA2" w:rsidRPr="007B1AFF">
        <w:rPr>
          <w:rFonts w:ascii="Times New Roman" w:hAnsi="Times New Roman"/>
          <w:sz w:val="24"/>
        </w:rPr>
        <w:t xml:space="preserve">, </w:t>
      </w:r>
      <w:r w:rsidR="00BB2DA2" w:rsidRPr="007B1AFF">
        <w:rPr>
          <w:rFonts w:ascii="Times New Roman" w:hAnsi="Times New Roman"/>
          <w:b/>
          <w:sz w:val="24"/>
        </w:rPr>
        <w:t>i1</w:t>
      </w:r>
      <w:r w:rsidR="00BB2DA2" w:rsidRPr="007B1AFF">
        <w:rPr>
          <w:rFonts w:ascii="Times New Roman" w:hAnsi="Times New Roman"/>
          <w:sz w:val="24"/>
        </w:rPr>
        <w:t>, X</w:t>
      </w:r>
      <w:r w:rsidR="00BB2DA2" w:rsidRPr="007B1AFF">
        <w:rPr>
          <w:rFonts w:ascii="Times New Roman" w:hAnsi="Times New Roman"/>
          <w:sz w:val="24"/>
          <w:vertAlign w:val="superscript"/>
        </w:rPr>
        <w:t>2</w:t>
      </w:r>
      <w:r w:rsidR="00A449C6" w:rsidRPr="007B1AFF">
        <w:rPr>
          <w:rFonts w:ascii="Times New Roman" w:hAnsi="Times New Roman"/>
          <w:sz w:val="24"/>
        </w:rPr>
        <w:t>A'</w:t>
      </w:r>
      <w:r w:rsidR="00BB2DA2" w:rsidRPr="007B1AFF">
        <w:rPr>
          <w:rFonts w:ascii="Times New Roman" w:hAnsi="Times New Roman"/>
          <w:sz w:val="24"/>
        </w:rPr>
        <w:t>). Our computations also identified a</w:t>
      </w:r>
      <w:r w:rsidR="00BB2DA2">
        <w:rPr>
          <w:rFonts w:ascii="Times New Roman" w:hAnsi="Times New Roman"/>
          <w:sz w:val="24"/>
        </w:rPr>
        <w:t xml:space="preserve"> molecular hydrogen loss from </w:t>
      </w:r>
      <w:r w:rsidR="00BB2DA2" w:rsidRPr="00BB2DA2">
        <w:rPr>
          <w:rFonts w:ascii="Times New Roman" w:hAnsi="Times New Roman"/>
          <w:b/>
          <w:sz w:val="24"/>
        </w:rPr>
        <w:t>i0</w:t>
      </w:r>
      <w:r w:rsidR="00BB2DA2">
        <w:rPr>
          <w:rFonts w:ascii="Times New Roman" w:hAnsi="Times New Roman"/>
          <w:sz w:val="24"/>
        </w:rPr>
        <w:t xml:space="preserve"> to the mono-bridged isomer </w:t>
      </w:r>
      <w:r w:rsidR="00BB2DA2" w:rsidRPr="00BB2DA2">
        <w:rPr>
          <w:rFonts w:ascii="Times New Roman" w:hAnsi="Times New Roman"/>
          <w:b/>
          <w:sz w:val="24"/>
        </w:rPr>
        <w:t>p3</w:t>
      </w:r>
      <w:r w:rsidR="00BB2DA2">
        <w:rPr>
          <w:rFonts w:ascii="Times New Roman" w:hAnsi="Times New Roman"/>
          <w:sz w:val="24"/>
        </w:rPr>
        <w:t>, but the inherent barrier of 119 kJmol</w:t>
      </w:r>
      <w:r w:rsidR="00BB2DA2" w:rsidRPr="00BB2DA2">
        <w:rPr>
          <w:rFonts w:ascii="Times New Roman" w:hAnsi="Times New Roman"/>
          <w:sz w:val="24"/>
          <w:vertAlign w:val="superscript"/>
        </w:rPr>
        <w:t>-1</w:t>
      </w:r>
      <w:r w:rsidR="00BB2DA2">
        <w:rPr>
          <w:rFonts w:ascii="Times New Roman" w:hAnsi="Times New Roman"/>
          <w:sz w:val="24"/>
        </w:rPr>
        <w:t xml:space="preserve"> cannot be overcome at our collision energy of </w:t>
      </w:r>
      <w:r w:rsidR="00BB2DA2" w:rsidRPr="005702D7">
        <w:rPr>
          <w:rFonts w:ascii="Times New Roman" w:hAnsi="Times New Roman"/>
          <w:sz w:val="24"/>
        </w:rPr>
        <w:t>3</w:t>
      </w:r>
      <w:r w:rsidR="00BB2DA2">
        <w:rPr>
          <w:rFonts w:ascii="Times New Roman" w:hAnsi="Times New Roman"/>
          <w:sz w:val="24"/>
        </w:rPr>
        <w:t>5</w:t>
      </w:r>
      <w:r w:rsidR="00BB2DA2" w:rsidRPr="005702D7">
        <w:rPr>
          <w:rFonts w:ascii="Times New Roman" w:hAnsi="Times New Roman"/>
          <w:sz w:val="24"/>
        </w:rPr>
        <w:t>.0 ± 0.</w:t>
      </w:r>
      <w:r w:rsidR="00BB2DA2">
        <w:rPr>
          <w:rFonts w:ascii="Times New Roman" w:hAnsi="Times New Roman"/>
          <w:sz w:val="24"/>
        </w:rPr>
        <w:t>4</w:t>
      </w:r>
      <w:r w:rsidR="00BB2DA2" w:rsidRPr="005702D7">
        <w:rPr>
          <w:rFonts w:ascii="Times New Roman" w:hAnsi="Times New Roman"/>
          <w:sz w:val="24"/>
        </w:rPr>
        <w:t xml:space="preserve"> kJ mol</w:t>
      </w:r>
      <w:r w:rsidR="00BB2DA2" w:rsidRPr="00701D24">
        <w:rPr>
          <w:rFonts w:ascii="Times New Roman" w:hAnsi="Times New Roman"/>
          <w:sz w:val="24"/>
          <w:vertAlign w:val="superscript"/>
        </w:rPr>
        <w:t>−1</w:t>
      </w:r>
      <w:r w:rsidR="00BB2DA2">
        <w:rPr>
          <w:rFonts w:ascii="Times New Roman" w:hAnsi="Times New Roman"/>
          <w:sz w:val="24"/>
        </w:rPr>
        <w:t>.</w:t>
      </w:r>
      <w:r w:rsidR="009B0E21">
        <w:rPr>
          <w:rFonts w:ascii="Times New Roman" w:hAnsi="Times New Roman"/>
          <w:sz w:val="24"/>
        </w:rPr>
        <w:t xml:space="preserve"> </w:t>
      </w:r>
      <w:r w:rsidR="00551162" w:rsidRPr="00551162">
        <w:rPr>
          <w:rFonts w:ascii="Times New Roman" w:hAnsi="Times New Roman"/>
          <w:sz w:val="24"/>
        </w:rPr>
        <w:t xml:space="preserve">Intermediate </w:t>
      </w:r>
      <w:r w:rsidR="00551162" w:rsidRPr="00BB2DA2">
        <w:rPr>
          <w:rFonts w:ascii="Times New Roman" w:hAnsi="Times New Roman"/>
          <w:b/>
          <w:sz w:val="24"/>
        </w:rPr>
        <w:t>i1</w:t>
      </w:r>
      <w:r w:rsidR="00551162" w:rsidRPr="00551162">
        <w:rPr>
          <w:rFonts w:ascii="Times New Roman" w:hAnsi="Times New Roman"/>
          <w:sz w:val="24"/>
        </w:rPr>
        <w:t xml:space="preserve"> can </w:t>
      </w:r>
      <w:r w:rsidR="00BB2DA2" w:rsidRPr="007B1AFF">
        <w:rPr>
          <w:rFonts w:ascii="Times New Roman" w:hAnsi="Times New Roman"/>
          <w:sz w:val="24"/>
        </w:rPr>
        <w:t>then</w:t>
      </w:r>
      <w:r w:rsidR="00334741" w:rsidRPr="007B1AFF">
        <w:rPr>
          <w:rFonts w:ascii="Times New Roman" w:hAnsi="Times New Roman"/>
          <w:sz w:val="24"/>
        </w:rPr>
        <w:t xml:space="preserve"> </w:t>
      </w:r>
      <w:r w:rsidR="00551162" w:rsidRPr="007B1AFF">
        <w:rPr>
          <w:rFonts w:ascii="Times New Roman" w:hAnsi="Times New Roman"/>
          <w:sz w:val="24"/>
        </w:rPr>
        <w:t xml:space="preserve">isomerize via a hydrogen shift from the germanium </w:t>
      </w:r>
      <w:r w:rsidR="00BB2DA2" w:rsidRPr="007B1AFF">
        <w:rPr>
          <w:rFonts w:ascii="Times New Roman" w:hAnsi="Times New Roman"/>
          <w:sz w:val="24"/>
        </w:rPr>
        <w:t xml:space="preserve">atom </w:t>
      </w:r>
      <w:r w:rsidR="00551162" w:rsidRPr="007B1AFF">
        <w:rPr>
          <w:rFonts w:ascii="Times New Roman" w:hAnsi="Times New Roman"/>
          <w:sz w:val="24"/>
        </w:rPr>
        <w:t xml:space="preserve">to the silicon atom yielding the </w:t>
      </w:r>
      <w:proofErr w:type="spellStart"/>
      <w:r w:rsidR="00EC15B2" w:rsidRPr="007B1AFF">
        <w:rPr>
          <w:rFonts w:ascii="Times New Roman" w:hAnsi="Times New Roman"/>
          <w:sz w:val="24"/>
        </w:rPr>
        <w:t>silylgermyl</w:t>
      </w:r>
      <w:proofErr w:type="spellEnd"/>
      <w:r w:rsidR="00EC15B2" w:rsidRPr="007B1AFF">
        <w:rPr>
          <w:rFonts w:ascii="Times New Roman" w:hAnsi="Times New Roman"/>
          <w:sz w:val="24"/>
        </w:rPr>
        <w:t xml:space="preserve"> </w:t>
      </w:r>
      <w:r w:rsidR="00BB2DA2" w:rsidRPr="007B1AFF">
        <w:rPr>
          <w:rFonts w:ascii="Times New Roman" w:hAnsi="Times New Roman"/>
          <w:sz w:val="24"/>
        </w:rPr>
        <w:t xml:space="preserve">intermediate </w:t>
      </w:r>
      <w:r w:rsidR="00551162" w:rsidRPr="007B1AFF">
        <w:rPr>
          <w:rFonts w:ascii="Times New Roman" w:hAnsi="Times New Roman"/>
          <w:sz w:val="24"/>
        </w:rPr>
        <w:t>(</w:t>
      </w:r>
      <w:r w:rsidR="00B834E0" w:rsidRPr="007B1AFF">
        <w:rPr>
          <w:rFonts w:ascii="Times New Roman" w:hAnsi="Times New Roman"/>
          <w:sz w:val="24"/>
        </w:rPr>
        <w:t>H</w:t>
      </w:r>
      <w:r w:rsidR="00B834E0" w:rsidRPr="007B1AFF">
        <w:rPr>
          <w:rFonts w:ascii="Times New Roman" w:hAnsi="Times New Roman"/>
          <w:sz w:val="24"/>
          <w:vertAlign w:val="subscript"/>
        </w:rPr>
        <w:t>2</w:t>
      </w:r>
      <w:r w:rsidR="00551162" w:rsidRPr="007B1AFF">
        <w:rPr>
          <w:rFonts w:ascii="Times New Roman" w:hAnsi="Times New Roman"/>
          <w:sz w:val="24"/>
        </w:rPr>
        <w:t>GeSiH</w:t>
      </w:r>
      <w:r w:rsidR="00551162" w:rsidRPr="007B1AFF">
        <w:rPr>
          <w:rFonts w:ascii="Times New Roman" w:hAnsi="Times New Roman"/>
          <w:sz w:val="24"/>
          <w:vertAlign w:val="subscript"/>
        </w:rPr>
        <w:t>3</w:t>
      </w:r>
      <w:r w:rsidR="00BB2DA2" w:rsidRPr="007B1AFF">
        <w:rPr>
          <w:rFonts w:ascii="Times New Roman" w:hAnsi="Times New Roman"/>
          <w:sz w:val="24"/>
        </w:rPr>
        <w:t xml:space="preserve">, </w:t>
      </w:r>
      <w:r w:rsidR="00BB2DA2" w:rsidRPr="007B1AFF">
        <w:rPr>
          <w:rFonts w:ascii="Times New Roman" w:hAnsi="Times New Roman"/>
          <w:b/>
          <w:sz w:val="24"/>
        </w:rPr>
        <w:t>i2</w:t>
      </w:r>
      <w:r w:rsidR="00BB2DA2" w:rsidRPr="007B1AFF">
        <w:rPr>
          <w:rFonts w:ascii="Times New Roman" w:hAnsi="Times New Roman"/>
          <w:sz w:val="24"/>
        </w:rPr>
        <w:t>, X</w:t>
      </w:r>
      <w:r w:rsidR="00BB2DA2" w:rsidRPr="007B1AFF">
        <w:rPr>
          <w:rFonts w:ascii="Times New Roman" w:hAnsi="Times New Roman"/>
          <w:sz w:val="24"/>
          <w:vertAlign w:val="superscript"/>
        </w:rPr>
        <w:t>2</w:t>
      </w:r>
      <w:r w:rsidR="000051CA" w:rsidRPr="007B1AFF">
        <w:rPr>
          <w:rFonts w:ascii="Times New Roman" w:hAnsi="Times New Roman"/>
          <w:sz w:val="24"/>
        </w:rPr>
        <w:t>A'</w:t>
      </w:r>
      <w:r w:rsidR="00BB2DA2" w:rsidRPr="007B1AFF">
        <w:rPr>
          <w:rFonts w:ascii="Times New Roman" w:hAnsi="Times New Roman"/>
          <w:sz w:val="24"/>
        </w:rPr>
        <w:t>)</w:t>
      </w:r>
      <w:r w:rsidR="00551162" w:rsidRPr="007B1AFF">
        <w:rPr>
          <w:rFonts w:ascii="Times New Roman" w:hAnsi="Times New Roman"/>
          <w:sz w:val="24"/>
        </w:rPr>
        <w:t xml:space="preserve"> </w:t>
      </w:r>
      <w:r w:rsidR="00BB2DA2" w:rsidRPr="007B1AFF">
        <w:rPr>
          <w:rFonts w:ascii="Times New Roman" w:hAnsi="Times New Roman"/>
          <w:sz w:val="24"/>
        </w:rPr>
        <w:t>via b</w:t>
      </w:r>
      <w:r w:rsidR="00551162" w:rsidRPr="007B1AFF">
        <w:rPr>
          <w:rFonts w:ascii="Times New Roman" w:hAnsi="Times New Roman"/>
          <w:sz w:val="24"/>
        </w:rPr>
        <w:t>arrier of 140 kJ mol</w:t>
      </w:r>
      <w:r w:rsidR="00551162" w:rsidRPr="007B1AFF">
        <w:rPr>
          <w:rFonts w:ascii="Times New Roman" w:hAnsi="Times New Roman"/>
          <w:sz w:val="24"/>
          <w:vertAlign w:val="superscript"/>
        </w:rPr>
        <w:t>-1</w:t>
      </w:r>
      <w:r w:rsidR="00551162" w:rsidRPr="007B1AFF">
        <w:rPr>
          <w:rFonts w:ascii="Times New Roman" w:hAnsi="Times New Roman"/>
          <w:sz w:val="24"/>
        </w:rPr>
        <w:t>.</w:t>
      </w:r>
      <w:r w:rsidR="00AF093C" w:rsidRPr="007B1AFF">
        <w:rPr>
          <w:rFonts w:ascii="Times New Roman" w:hAnsi="Times New Roman"/>
          <w:sz w:val="24"/>
        </w:rPr>
        <w:t xml:space="preserve"> The </w:t>
      </w:r>
      <w:proofErr w:type="spellStart"/>
      <w:r w:rsidR="00EC15B2" w:rsidRPr="007B1AFF">
        <w:rPr>
          <w:rFonts w:ascii="Times New Roman" w:hAnsi="Times New Roman"/>
          <w:sz w:val="24"/>
        </w:rPr>
        <w:t>silylgermyl</w:t>
      </w:r>
      <w:proofErr w:type="spellEnd"/>
      <w:r w:rsidR="00EC15B2" w:rsidRPr="00551162">
        <w:rPr>
          <w:rFonts w:ascii="Times New Roman" w:hAnsi="Times New Roman"/>
          <w:sz w:val="24"/>
        </w:rPr>
        <w:t xml:space="preserve"> </w:t>
      </w:r>
      <w:r w:rsidR="00AF093C" w:rsidRPr="007B1AFF">
        <w:rPr>
          <w:rFonts w:ascii="Times New Roman" w:hAnsi="Times New Roman"/>
          <w:sz w:val="24"/>
        </w:rPr>
        <w:t>radical represents the global minimum of the GeSiH</w:t>
      </w:r>
      <w:r w:rsidR="00AF093C" w:rsidRPr="007B1AFF">
        <w:rPr>
          <w:rFonts w:ascii="Times New Roman" w:hAnsi="Times New Roman"/>
          <w:sz w:val="24"/>
          <w:vertAlign w:val="subscript"/>
        </w:rPr>
        <w:t>5</w:t>
      </w:r>
      <w:r w:rsidR="00AF093C" w:rsidRPr="007B1AFF">
        <w:rPr>
          <w:rFonts w:ascii="Times New Roman" w:hAnsi="Times New Roman"/>
          <w:sz w:val="24"/>
        </w:rPr>
        <w:t xml:space="preserve"> PES.</w:t>
      </w:r>
      <w:r w:rsidR="008B4F0E" w:rsidRPr="007B1AFF">
        <w:rPr>
          <w:rFonts w:ascii="Times New Roman" w:hAnsi="Times New Roman"/>
          <w:sz w:val="24"/>
        </w:rPr>
        <w:t xml:space="preserve"> </w:t>
      </w:r>
      <w:r w:rsidR="00334741" w:rsidRPr="007B1AFF">
        <w:rPr>
          <w:rFonts w:ascii="Times New Roman" w:hAnsi="Times New Roman"/>
          <w:sz w:val="24"/>
        </w:rPr>
        <w:t xml:space="preserve">Intermediate </w:t>
      </w:r>
      <w:r w:rsidR="00334741" w:rsidRPr="007B1AFF">
        <w:rPr>
          <w:rFonts w:ascii="Times New Roman" w:hAnsi="Times New Roman"/>
          <w:b/>
          <w:sz w:val="24"/>
        </w:rPr>
        <w:t xml:space="preserve">i1 </w:t>
      </w:r>
      <w:r w:rsidR="00334741" w:rsidRPr="007B1AFF">
        <w:rPr>
          <w:rFonts w:ascii="Times New Roman" w:hAnsi="Times New Roman"/>
          <w:sz w:val="24"/>
        </w:rPr>
        <w:t xml:space="preserve">could also undergo unimolecular decomposition to </w:t>
      </w:r>
      <w:r w:rsidR="00334741" w:rsidRPr="007B1AFF">
        <w:rPr>
          <w:rFonts w:ascii="Times New Roman" w:hAnsi="Times New Roman"/>
          <w:b/>
          <w:sz w:val="24"/>
        </w:rPr>
        <w:t>p4</w:t>
      </w:r>
      <w:r w:rsidR="00334741" w:rsidRPr="007B1AFF">
        <w:rPr>
          <w:rFonts w:ascii="Times New Roman" w:hAnsi="Times New Roman"/>
          <w:sz w:val="24"/>
        </w:rPr>
        <w:t xml:space="preserve"> or </w:t>
      </w:r>
      <w:r w:rsidR="00334741" w:rsidRPr="007B1AFF">
        <w:rPr>
          <w:rFonts w:ascii="Times New Roman" w:hAnsi="Times New Roman"/>
          <w:b/>
          <w:sz w:val="24"/>
        </w:rPr>
        <w:t>p</w:t>
      </w:r>
      <w:r w:rsidR="00706143">
        <w:rPr>
          <w:rFonts w:ascii="Times New Roman" w:hAnsi="Times New Roman"/>
          <w:b/>
          <w:sz w:val="24"/>
        </w:rPr>
        <w:t>7</w:t>
      </w:r>
      <w:r w:rsidR="00334741" w:rsidRPr="007B1AFF">
        <w:rPr>
          <w:rFonts w:ascii="Times New Roman" w:hAnsi="Times New Roman"/>
          <w:sz w:val="24"/>
        </w:rPr>
        <w:t xml:space="preserve"> plus molecular hydrogen; the barrier from </w:t>
      </w:r>
      <w:r w:rsidR="00334741" w:rsidRPr="007B1AFF">
        <w:rPr>
          <w:rFonts w:ascii="Times New Roman" w:hAnsi="Times New Roman"/>
          <w:b/>
          <w:sz w:val="24"/>
        </w:rPr>
        <w:t>i1</w:t>
      </w:r>
      <w:r w:rsidR="00334741" w:rsidRPr="007B1AFF">
        <w:rPr>
          <w:rFonts w:ascii="Times New Roman" w:hAnsi="Times New Roman"/>
          <w:sz w:val="24"/>
        </w:rPr>
        <w:t xml:space="preserve"> to </w:t>
      </w:r>
      <w:r w:rsidR="00334741" w:rsidRPr="007B1AFF">
        <w:rPr>
          <w:rFonts w:ascii="Times New Roman" w:hAnsi="Times New Roman"/>
          <w:b/>
          <w:sz w:val="24"/>
        </w:rPr>
        <w:t>p4</w:t>
      </w:r>
      <w:r w:rsidR="00334741" w:rsidRPr="007B1AFF">
        <w:rPr>
          <w:rFonts w:ascii="Times New Roman" w:hAnsi="Times New Roman"/>
          <w:sz w:val="24"/>
        </w:rPr>
        <w:t xml:space="preserve"> of </w:t>
      </w:r>
      <w:r w:rsidR="00334741" w:rsidRPr="007B1AFF">
        <w:rPr>
          <w:rFonts w:ascii="Times New Roman" w:hAnsi="Times New Roman"/>
          <w:sz w:val="24"/>
        </w:rPr>
        <w:lastRenderedPageBreak/>
        <w:t>104 kJmol</w:t>
      </w:r>
      <w:r w:rsidR="00334741" w:rsidRPr="007B1AFF">
        <w:rPr>
          <w:rFonts w:ascii="Times New Roman" w:hAnsi="Times New Roman"/>
          <w:sz w:val="24"/>
          <w:vertAlign w:val="superscript"/>
        </w:rPr>
        <w:t>-1</w:t>
      </w:r>
      <w:r w:rsidR="00334741" w:rsidRPr="007B1AFF">
        <w:rPr>
          <w:rFonts w:ascii="Times New Roman" w:hAnsi="Times New Roman"/>
          <w:sz w:val="24"/>
        </w:rPr>
        <w:t xml:space="preserve"> cannot be passed at our collision energy; formation of  </w:t>
      </w:r>
      <w:r w:rsidR="00334741" w:rsidRPr="007B1AFF">
        <w:rPr>
          <w:rFonts w:ascii="Times New Roman" w:hAnsi="Times New Roman"/>
          <w:b/>
          <w:sz w:val="24"/>
        </w:rPr>
        <w:t>p</w:t>
      </w:r>
      <w:r w:rsidR="00706143">
        <w:rPr>
          <w:rFonts w:ascii="Times New Roman" w:hAnsi="Times New Roman"/>
          <w:b/>
          <w:sz w:val="24"/>
        </w:rPr>
        <w:t>7</w:t>
      </w:r>
      <w:r w:rsidR="00334741" w:rsidRPr="007B1AFF">
        <w:rPr>
          <w:rFonts w:ascii="Times New Roman" w:hAnsi="Times New Roman"/>
          <w:sz w:val="24"/>
        </w:rPr>
        <w:t xml:space="preserve"> is endoergic by 15 kJ mol</w:t>
      </w:r>
      <w:r w:rsidR="00334741" w:rsidRPr="007B1AFF">
        <w:rPr>
          <w:rFonts w:ascii="Times New Roman" w:hAnsi="Times New Roman"/>
          <w:sz w:val="24"/>
          <w:vertAlign w:val="superscript"/>
        </w:rPr>
        <w:t>-1</w:t>
      </w:r>
      <w:r w:rsidR="00334741" w:rsidRPr="007B1AFF">
        <w:rPr>
          <w:rFonts w:ascii="Times New Roman" w:hAnsi="Times New Roman"/>
          <w:sz w:val="24"/>
        </w:rPr>
        <w:t xml:space="preserve"> and hence contributed less than </w:t>
      </w:r>
      <w:r w:rsidR="00766626" w:rsidRPr="007B1AFF">
        <w:rPr>
          <w:rFonts w:ascii="Times New Roman" w:hAnsi="Times New Roman"/>
          <w:sz w:val="24"/>
        </w:rPr>
        <w:t>13</w:t>
      </w:r>
      <w:r w:rsidR="00334741" w:rsidRPr="007B1AFF">
        <w:rPr>
          <w:rFonts w:ascii="Times New Roman" w:hAnsi="Times New Roman"/>
          <w:sz w:val="24"/>
        </w:rPr>
        <w:t xml:space="preserve"> ± </w:t>
      </w:r>
      <w:r w:rsidR="007B1AFF">
        <w:rPr>
          <w:rFonts w:ascii="Times New Roman" w:hAnsi="Times New Roman"/>
          <w:sz w:val="24"/>
        </w:rPr>
        <w:t>4</w:t>
      </w:r>
      <w:r w:rsidR="00334741" w:rsidRPr="007B1AFF">
        <w:rPr>
          <w:rFonts w:ascii="Times New Roman" w:hAnsi="Times New Roman"/>
          <w:sz w:val="24"/>
        </w:rPr>
        <w:t xml:space="preserve"> % - if at all - of the scattering signal based on the integration of the center-of-mass translational energy distribution from 0 to 20 kJ mol</w:t>
      </w:r>
      <w:r w:rsidR="00334741" w:rsidRPr="007B1AFF">
        <w:rPr>
          <w:rFonts w:ascii="Times New Roman" w:hAnsi="Times New Roman"/>
          <w:sz w:val="24"/>
          <w:vertAlign w:val="superscript"/>
        </w:rPr>
        <w:t>-1</w:t>
      </w:r>
      <w:r w:rsidR="00334741" w:rsidRPr="007B1AFF">
        <w:rPr>
          <w:rFonts w:ascii="Times New Roman" w:hAnsi="Times New Roman"/>
          <w:sz w:val="24"/>
        </w:rPr>
        <w:t xml:space="preserve">. What is the fate of the </w:t>
      </w:r>
      <w:proofErr w:type="spellStart"/>
      <w:r w:rsidR="00334741" w:rsidRPr="007B1AFF">
        <w:rPr>
          <w:rFonts w:ascii="Times New Roman" w:hAnsi="Times New Roman"/>
          <w:sz w:val="24"/>
        </w:rPr>
        <w:t>silylgermyl</w:t>
      </w:r>
      <w:proofErr w:type="spellEnd"/>
      <w:r w:rsidR="00334741" w:rsidRPr="007B1AFF">
        <w:rPr>
          <w:rFonts w:ascii="Times New Roman" w:hAnsi="Times New Roman"/>
          <w:sz w:val="24"/>
        </w:rPr>
        <w:t xml:space="preserve"> intermediate (</w:t>
      </w:r>
      <w:r w:rsidR="007B52FA" w:rsidRPr="007B1AFF">
        <w:rPr>
          <w:rFonts w:ascii="Times New Roman" w:hAnsi="Times New Roman"/>
          <w:sz w:val="24"/>
        </w:rPr>
        <w:t>H</w:t>
      </w:r>
      <w:r w:rsidR="007B52FA" w:rsidRPr="007B1AFF">
        <w:rPr>
          <w:rFonts w:ascii="Times New Roman" w:hAnsi="Times New Roman"/>
          <w:sz w:val="24"/>
          <w:vertAlign w:val="subscript"/>
        </w:rPr>
        <w:t>2</w:t>
      </w:r>
      <w:r w:rsidR="00334741" w:rsidRPr="007B1AFF">
        <w:rPr>
          <w:rFonts w:ascii="Times New Roman" w:hAnsi="Times New Roman"/>
          <w:sz w:val="24"/>
        </w:rPr>
        <w:t>GeSiH</w:t>
      </w:r>
      <w:r w:rsidR="00334741" w:rsidRPr="007B1AFF">
        <w:rPr>
          <w:rFonts w:ascii="Times New Roman" w:hAnsi="Times New Roman"/>
          <w:sz w:val="24"/>
          <w:vertAlign w:val="subscript"/>
        </w:rPr>
        <w:t>3</w:t>
      </w:r>
      <w:r w:rsidR="00334741" w:rsidRPr="007B1AFF">
        <w:rPr>
          <w:rFonts w:ascii="Times New Roman" w:hAnsi="Times New Roman"/>
          <w:sz w:val="24"/>
        </w:rPr>
        <w:t xml:space="preserve">, </w:t>
      </w:r>
      <w:r w:rsidR="00334741" w:rsidRPr="007B1AFF">
        <w:rPr>
          <w:rFonts w:ascii="Times New Roman" w:hAnsi="Times New Roman"/>
          <w:b/>
          <w:sz w:val="24"/>
        </w:rPr>
        <w:t>i2</w:t>
      </w:r>
      <w:r w:rsidR="00334741" w:rsidRPr="007B1AFF">
        <w:rPr>
          <w:rFonts w:ascii="Times New Roman" w:hAnsi="Times New Roman"/>
          <w:sz w:val="24"/>
        </w:rPr>
        <w:t>, X</w:t>
      </w:r>
      <w:r w:rsidR="00334741" w:rsidRPr="007B1AFF">
        <w:rPr>
          <w:rFonts w:ascii="Times New Roman" w:hAnsi="Times New Roman"/>
          <w:sz w:val="24"/>
          <w:vertAlign w:val="superscript"/>
        </w:rPr>
        <w:t>2</w:t>
      </w:r>
      <w:r w:rsidR="00AA2AE6" w:rsidRPr="007B1AFF">
        <w:rPr>
          <w:rFonts w:ascii="Times New Roman" w:hAnsi="Times New Roman"/>
          <w:sz w:val="24"/>
        </w:rPr>
        <w:t>A'</w:t>
      </w:r>
      <w:r w:rsidR="00334741" w:rsidRPr="007B1AFF">
        <w:rPr>
          <w:rFonts w:ascii="Times New Roman" w:hAnsi="Times New Roman"/>
          <w:sz w:val="24"/>
        </w:rPr>
        <w:t>)? The molecular hydrogen loss to</w:t>
      </w:r>
      <w:r w:rsidR="00334741">
        <w:rPr>
          <w:rFonts w:ascii="Times New Roman" w:hAnsi="Times New Roman"/>
          <w:sz w:val="24"/>
        </w:rPr>
        <w:t xml:space="preserve"> </w:t>
      </w:r>
      <w:r w:rsidR="00334741" w:rsidRPr="0086095E">
        <w:rPr>
          <w:rFonts w:ascii="Times New Roman" w:hAnsi="Times New Roman"/>
          <w:b/>
          <w:sz w:val="24"/>
        </w:rPr>
        <w:t>p</w:t>
      </w:r>
      <w:r w:rsidR="0086095E" w:rsidRPr="0086095E">
        <w:rPr>
          <w:rFonts w:ascii="Times New Roman" w:eastAsiaTheme="minorEastAsia" w:hAnsi="Times New Roman"/>
          <w:b/>
          <w:sz w:val="24"/>
          <w:lang w:eastAsia="zh-CN"/>
        </w:rPr>
        <w:t>8</w:t>
      </w:r>
      <w:r w:rsidR="00334741">
        <w:rPr>
          <w:rFonts w:ascii="Times New Roman" w:hAnsi="Times New Roman"/>
          <w:sz w:val="24"/>
        </w:rPr>
        <w:t xml:space="preserve"> is closed by an insurmountable transition state located 144 </w:t>
      </w:r>
      <w:r w:rsidR="00334741" w:rsidRPr="00551162">
        <w:rPr>
          <w:rFonts w:ascii="Times New Roman" w:hAnsi="Times New Roman"/>
          <w:sz w:val="24"/>
        </w:rPr>
        <w:t>kJ</w:t>
      </w:r>
      <w:r w:rsidR="00334741">
        <w:rPr>
          <w:rFonts w:ascii="Times New Roman" w:hAnsi="Times New Roman"/>
          <w:sz w:val="24"/>
        </w:rPr>
        <w:t xml:space="preserve"> </w:t>
      </w:r>
      <w:r w:rsidR="00334741" w:rsidRPr="00551162">
        <w:rPr>
          <w:rFonts w:ascii="Times New Roman" w:hAnsi="Times New Roman"/>
          <w:sz w:val="24"/>
        </w:rPr>
        <w:t>mol</w:t>
      </w:r>
      <w:r w:rsidR="00334741" w:rsidRPr="00551162">
        <w:rPr>
          <w:rFonts w:ascii="Times New Roman" w:hAnsi="Times New Roman"/>
          <w:sz w:val="24"/>
          <w:vertAlign w:val="superscript"/>
        </w:rPr>
        <w:t>-1</w:t>
      </w:r>
      <w:r w:rsidR="00334741">
        <w:rPr>
          <w:rFonts w:ascii="Times New Roman" w:hAnsi="Times New Roman"/>
          <w:sz w:val="24"/>
        </w:rPr>
        <w:t xml:space="preserve"> above the separated reactants. The formation of </w:t>
      </w:r>
      <w:proofErr w:type="spellStart"/>
      <w:r w:rsidR="00334741" w:rsidRPr="00530B9F">
        <w:rPr>
          <w:rFonts w:ascii="Times New Roman" w:hAnsi="Times New Roman"/>
          <w:sz w:val="24"/>
        </w:rPr>
        <w:t>silylenegermene</w:t>
      </w:r>
      <w:proofErr w:type="spellEnd"/>
      <w:r w:rsidR="00334741">
        <w:rPr>
          <w:rFonts w:ascii="Times New Roman" w:hAnsi="Times New Roman"/>
          <w:sz w:val="24"/>
        </w:rPr>
        <w:t xml:space="preserve"> (HGeSiH</w:t>
      </w:r>
      <w:r w:rsidR="00334741" w:rsidRPr="00FF34FC">
        <w:rPr>
          <w:rFonts w:ascii="Times New Roman" w:hAnsi="Times New Roman"/>
          <w:sz w:val="24"/>
          <w:vertAlign w:val="subscript"/>
        </w:rPr>
        <w:t>2</w:t>
      </w:r>
      <w:r w:rsidR="00334741">
        <w:rPr>
          <w:rFonts w:ascii="Times New Roman" w:hAnsi="Times New Roman"/>
          <w:sz w:val="24"/>
        </w:rPr>
        <w:t xml:space="preserve">, </w:t>
      </w:r>
      <w:r w:rsidR="00334741" w:rsidRPr="00BB2DA2">
        <w:rPr>
          <w:rFonts w:ascii="Times New Roman" w:hAnsi="Times New Roman"/>
          <w:b/>
          <w:sz w:val="24"/>
        </w:rPr>
        <w:t>p2</w:t>
      </w:r>
      <w:r w:rsidR="00334741">
        <w:rPr>
          <w:rFonts w:ascii="Times New Roman" w:hAnsi="Times New Roman"/>
          <w:sz w:val="24"/>
        </w:rPr>
        <w:t>)</w:t>
      </w:r>
      <w:r w:rsidR="00334741" w:rsidRPr="002C36BF">
        <w:rPr>
          <w:rFonts w:ascii="Times New Roman" w:hAnsi="Times New Roman"/>
          <w:sz w:val="24"/>
        </w:rPr>
        <w:t xml:space="preserve"> </w:t>
      </w:r>
      <w:r w:rsidR="00334741">
        <w:rPr>
          <w:rFonts w:ascii="Times New Roman" w:hAnsi="Times New Roman"/>
          <w:sz w:val="24"/>
        </w:rPr>
        <w:t xml:space="preserve">along with molecular hydrogen is energetically feasible since the overall reaction is exoergic and the exit transition state of 12 </w:t>
      </w:r>
      <w:r w:rsidR="00334741" w:rsidRPr="00551162">
        <w:rPr>
          <w:rFonts w:ascii="Times New Roman" w:hAnsi="Times New Roman"/>
          <w:sz w:val="24"/>
        </w:rPr>
        <w:t>kJ</w:t>
      </w:r>
      <w:r w:rsidR="00334741">
        <w:rPr>
          <w:rFonts w:ascii="Times New Roman" w:hAnsi="Times New Roman"/>
          <w:sz w:val="24"/>
        </w:rPr>
        <w:t xml:space="preserve"> </w:t>
      </w:r>
      <w:r w:rsidR="00334741" w:rsidRPr="00551162">
        <w:rPr>
          <w:rFonts w:ascii="Times New Roman" w:hAnsi="Times New Roman"/>
          <w:sz w:val="24"/>
        </w:rPr>
        <w:t>mol</w:t>
      </w:r>
      <w:r w:rsidR="00334741" w:rsidRPr="00551162">
        <w:rPr>
          <w:rFonts w:ascii="Times New Roman" w:hAnsi="Times New Roman"/>
          <w:sz w:val="24"/>
          <w:vertAlign w:val="superscript"/>
        </w:rPr>
        <w:t>-1</w:t>
      </w:r>
      <w:r w:rsidR="00334741">
        <w:rPr>
          <w:rFonts w:ascii="Times New Roman" w:hAnsi="Times New Roman"/>
          <w:sz w:val="24"/>
        </w:rPr>
        <w:t xml:space="preserve"> can be overcome at our experimental conditions. However, our computations identified an energetically more favorable pathway via isomerization of </w:t>
      </w:r>
      <w:r w:rsidR="00334741" w:rsidRPr="00334741">
        <w:rPr>
          <w:rFonts w:ascii="Times New Roman" w:hAnsi="Times New Roman"/>
          <w:b/>
          <w:sz w:val="24"/>
        </w:rPr>
        <w:t>i2</w:t>
      </w:r>
      <w:r w:rsidR="00334741">
        <w:rPr>
          <w:rFonts w:ascii="Times New Roman" w:hAnsi="Times New Roman"/>
          <w:sz w:val="24"/>
        </w:rPr>
        <w:t xml:space="preserve"> to </w:t>
      </w:r>
      <w:r w:rsidR="00334741" w:rsidRPr="00334741">
        <w:rPr>
          <w:rFonts w:ascii="Times New Roman" w:hAnsi="Times New Roman"/>
          <w:b/>
          <w:sz w:val="24"/>
        </w:rPr>
        <w:t>i3</w:t>
      </w:r>
      <w:r w:rsidR="00334741">
        <w:rPr>
          <w:rFonts w:ascii="Times New Roman" w:hAnsi="Times New Roman"/>
          <w:sz w:val="24"/>
        </w:rPr>
        <w:t xml:space="preserve"> </w:t>
      </w:r>
      <w:r w:rsidR="009B0E21">
        <w:rPr>
          <w:rFonts w:ascii="Times New Roman" w:hAnsi="Times New Roman"/>
          <w:sz w:val="24"/>
        </w:rPr>
        <w:t>followed by molecular hydro</w:t>
      </w:r>
      <w:r w:rsidR="002D3880">
        <w:rPr>
          <w:rFonts w:ascii="Times New Roman" w:hAnsi="Times New Roman"/>
          <w:sz w:val="24"/>
        </w:rPr>
        <w:softHyphen/>
      </w:r>
      <w:r w:rsidR="009B0E21">
        <w:rPr>
          <w:rFonts w:ascii="Times New Roman" w:hAnsi="Times New Roman"/>
          <w:sz w:val="24"/>
        </w:rPr>
        <w:t xml:space="preserve">gen loss to </w:t>
      </w:r>
      <w:proofErr w:type="spellStart"/>
      <w:r w:rsidR="009B0E21" w:rsidRPr="00530B9F">
        <w:rPr>
          <w:rFonts w:ascii="Times New Roman" w:hAnsi="Times New Roman"/>
          <w:sz w:val="24"/>
        </w:rPr>
        <w:t>silylgermylidyne</w:t>
      </w:r>
      <w:proofErr w:type="spellEnd"/>
      <w:r w:rsidR="009B0E21">
        <w:rPr>
          <w:rFonts w:ascii="Times New Roman" w:hAnsi="Times New Roman"/>
          <w:sz w:val="24"/>
        </w:rPr>
        <w:t xml:space="preserve"> (H</w:t>
      </w:r>
      <w:r w:rsidR="009B0E21" w:rsidRPr="00563A2A">
        <w:rPr>
          <w:rFonts w:ascii="Times New Roman" w:hAnsi="Times New Roman"/>
          <w:sz w:val="24"/>
          <w:vertAlign w:val="subscript"/>
        </w:rPr>
        <w:t>3</w:t>
      </w:r>
      <w:r w:rsidR="0030672F">
        <w:rPr>
          <w:rFonts w:ascii="Times New Roman" w:hAnsi="Times New Roman"/>
          <w:sz w:val="24"/>
        </w:rPr>
        <w:t>SiGe</w:t>
      </w:r>
      <w:r w:rsidR="009B0E21">
        <w:rPr>
          <w:rFonts w:ascii="Times New Roman" w:hAnsi="Times New Roman"/>
          <w:sz w:val="24"/>
        </w:rPr>
        <w:t xml:space="preserve">, </w:t>
      </w:r>
      <w:r w:rsidR="009B0E21" w:rsidRPr="00BB2DA2">
        <w:rPr>
          <w:rFonts w:ascii="Times New Roman" w:hAnsi="Times New Roman"/>
          <w:b/>
          <w:sz w:val="24"/>
        </w:rPr>
        <w:t>p1</w:t>
      </w:r>
      <w:r w:rsidR="009B0E21">
        <w:rPr>
          <w:rFonts w:ascii="Times New Roman" w:hAnsi="Times New Roman"/>
          <w:sz w:val="24"/>
        </w:rPr>
        <w:t xml:space="preserve">). The barrier of isomerization and the tight </w:t>
      </w:r>
      <w:r w:rsidR="009B0E21" w:rsidRPr="009B0E21">
        <w:rPr>
          <w:rFonts w:ascii="Times New Roman" w:hAnsi="Times New Roman"/>
          <w:sz w:val="24"/>
        </w:rPr>
        <w:t>tran</w:t>
      </w:r>
      <w:r w:rsidR="009B0E21">
        <w:rPr>
          <w:rFonts w:ascii="Times New Roman" w:hAnsi="Times New Roman"/>
          <w:sz w:val="24"/>
        </w:rPr>
        <w:softHyphen/>
      </w:r>
      <w:r w:rsidR="009B0E21" w:rsidRPr="009B0E21">
        <w:rPr>
          <w:rFonts w:ascii="Times New Roman" w:hAnsi="Times New Roman"/>
          <w:sz w:val="24"/>
        </w:rPr>
        <w:t>si</w:t>
      </w:r>
      <w:r w:rsidR="009B0E21">
        <w:rPr>
          <w:rFonts w:ascii="Times New Roman" w:hAnsi="Times New Roman"/>
          <w:sz w:val="24"/>
        </w:rPr>
        <w:softHyphen/>
      </w:r>
      <w:r w:rsidR="009B0E21" w:rsidRPr="009B0E21">
        <w:rPr>
          <w:rFonts w:ascii="Times New Roman" w:hAnsi="Times New Roman"/>
          <w:sz w:val="24"/>
        </w:rPr>
        <w:t>tion state for the molecular hydrogen loss range 85 and 57 kJ mol</w:t>
      </w:r>
      <w:r w:rsidR="009B0E21" w:rsidRPr="009B0E21">
        <w:rPr>
          <w:rFonts w:ascii="Times New Roman" w:hAnsi="Times New Roman"/>
          <w:sz w:val="24"/>
          <w:vertAlign w:val="superscript"/>
        </w:rPr>
        <w:t>-1</w:t>
      </w:r>
      <w:r w:rsidR="009B0E21" w:rsidRPr="009B0E21">
        <w:rPr>
          <w:rFonts w:ascii="Times New Roman" w:hAnsi="Times New Roman"/>
          <w:sz w:val="24"/>
        </w:rPr>
        <w:t xml:space="preserve"> below the transition state connecting </w:t>
      </w:r>
      <w:r w:rsidR="009B0E21" w:rsidRPr="009B0E21">
        <w:rPr>
          <w:rFonts w:ascii="Times New Roman" w:hAnsi="Times New Roman"/>
          <w:b/>
          <w:sz w:val="24"/>
        </w:rPr>
        <w:t>i2</w:t>
      </w:r>
      <w:r w:rsidR="009B0E21" w:rsidRPr="009B0E21">
        <w:rPr>
          <w:rFonts w:ascii="Times New Roman" w:hAnsi="Times New Roman"/>
          <w:sz w:val="24"/>
        </w:rPr>
        <w:t xml:space="preserve"> to </w:t>
      </w:r>
      <w:r w:rsidR="009B0E21" w:rsidRPr="009B0E21">
        <w:rPr>
          <w:rFonts w:ascii="Times New Roman" w:hAnsi="Times New Roman"/>
          <w:b/>
          <w:sz w:val="24"/>
        </w:rPr>
        <w:t>p2</w:t>
      </w:r>
      <w:r w:rsidR="009B0E21" w:rsidRPr="009B0E21">
        <w:rPr>
          <w:rFonts w:ascii="Times New Roman" w:hAnsi="Times New Roman"/>
          <w:sz w:val="24"/>
        </w:rPr>
        <w:t xml:space="preserve"> plus molecular hydrogen. Therefore, the sequence </w:t>
      </w:r>
      <w:r w:rsidR="009B0E21" w:rsidRPr="009B0E21">
        <w:rPr>
          <w:rFonts w:ascii="Times New Roman" w:hAnsi="Times New Roman"/>
          <w:b/>
          <w:sz w:val="24"/>
        </w:rPr>
        <w:t>i2</w:t>
      </w:r>
      <w:r w:rsidR="009B0E21" w:rsidRPr="009B0E21">
        <w:rPr>
          <w:rFonts w:ascii="Times New Roman" w:hAnsi="Times New Roman"/>
          <w:sz w:val="24"/>
        </w:rPr>
        <w:t xml:space="preserve"> </w:t>
      </w:r>
      <w:r w:rsidR="009B0E21" w:rsidRPr="009B0E21">
        <w:rPr>
          <w:rFonts w:ascii="Times New Roman" w:hAnsi="Times New Roman"/>
          <w:sz w:val="24"/>
        </w:rPr>
        <w:sym w:font="Symbol" w:char="F0AE"/>
      </w:r>
      <w:r w:rsidR="009B0E21" w:rsidRPr="009B0E21">
        <w:rPr>
          <w:rFonts w:ascii="Times New Roman" w:hAnsi="Times New Roman"/>
          <w:sz w:val="24"/>
        </w:rPr>
        <w:t xml:space="preserve"> </w:t>
      </w:r>
      <w:r w:rsidR="009B0E21" w:rsidRPr="009B0E21">
        <w:rPr>
          <w:rFonts w:ascii="Times New Roman" w:hAnsi="Times New Roman"/>
          <w:b/>
          <w:sz w:val="24"/>
        </w:rPr>
        <w:t>i3</w:t>
      </w:r>
      <w:r w:rsidR="009B0E21" w:rsidRPr="009B0E21">
        <w:rPr>
          <w:rFonts w:ascii="Times New Roman" w:hAnsi="Times New Roman"/>
          <w:sz w:val="24"/>
        </w:rPr>
        <w:t xml:space="preserve"> </w:t>
      </w:r>
      <w:r w:rsidR="009B0E21" w:rsidRPr="009B0E21">
        <w:rPr>
          <w:rFonts w:ascii="Times New Roman" w:hAnsi="Times New Roman"/>
          <w:sz w:val="24"/>
        </w:rPr>
        <w:sym w:font="Symbol" w:char="F0AE"/>
      </w:r>
      <w:r w:rsidR="009B0E21" w:rsidRPr="009B0E21">
        <w:rPr>
          <w:rFonts w:ascii="Times New Roman" w:hAnsi="Times New Roman"/>
          <w:sz w:val="24"/>
        </w:rPr>
        <w:t xml:space="preserve"> </w:t>
      </w:r>
      <w:r w:rsidR="009B0E21" w:rsidRPr="009B0E21">
        <w:rPr>
          <w:rFonts w:ascii="Times New Roman" w:hAnsi="Times New Roman"/>
          <w:b/>
          <w:sz w:val="24"/>
        </w:rPr>
        <w:t>p1</w:t>
      </w:r>
      <w:r w:rsidR="009B0E21" w:rsidRPr="009B0E21">
        <w:rPr>
          <w:rFonts w:ascii="Times New Roman" w:hAnsi="Times New Roman"/>
          <w:sz w:val="24"/>
        </w:rPr>
        <w:t xml:space="preserve"> + H</w:t>
      </w:r>
      <w:r w:rsidR="009B0E21" w:rsidRPr="009B0E21">
        <w:rPr>
          <w:rFonts w:ascii="Times New Roman" w:hAnsi="Times New Roman"/>
          <w:sz w:val="24"/>
          <w:vertAlign w:val="subscript"/>
        </w:rPr>
        <w:t xml:space="preserve">2 </w:t>
      </w:r>
      <w:r w:rsidR="009B0E21" w:rsidRPr="009B0E21">
        <w:rPr>
          <w:rFonts w:ascii="Times New Roman" w:hAnsi="Times New Roman"/>
          <w:sz w:val="24"/>
        </w:rPr>
        <w:t xml:space="preserve">is </w:t>
      </w:r>
      <w:r w:rsidR="009B0E21">
        <w:rPr>
          <w:rFonts w:ascii="Times New Roman" w:hAnsi="Times New Roman"/>
          <w:sz w:val="24"/>
        </w:rPr>
        <w:t xml:space="preserve">likely </w:t>
      </w:r>
      <w:r w:rsidR="009B0E21" w:rsidRPr="009B0E21">
        <w:rPr>
          <w:rFonts w:ascii="Times New Roman" w:hAnsi="Times New Roman"/>
          <w:sz w:val="24"/>
        </w:rPr>
        <w:t>favorable.</w:t>
      </w:r>
      <w:r w:rsidR="00944C98" w:rsidRPr="00671B8E">
        <w:rPr>
          <w:rFonts w:ascii="Times New Roman" w:hAnsi="Times New Roman"/>
          <w:sz w:val="24"/>
        </w:rPr>
        <w:t xml:space="preserve"> Intermediate </w:t>
      </w:r>
      <w:r w:rsidR="00944C98" w:rsidRPr="00671B8E">
        <w:rPr>
          <w:rFonts w:ascii="Times New Roman" w:hAnsi="Times New Roman"/>
          <w:b/>
          <w:sz w:val="24"/>
        </w:rPr>
        <w:t>i3</w:t>
      </w:r>
      <w:r w:rsidR="00944C98" w:rsidRPr="00671B8E">
        <w:rPr>
          <w:rFonts w:ascii="Times New Roman" w:hAnsi="Times New Roman"/>
          <w:sz w:val="24"/>
        </w:rPr>
        <w:t xml:space="preserve"> essentially represents a complex between </w:t>
      </w:r>
      <w:proofErr w:type="spellStart"/>
      <w:r w:rsidR="00944C98" w:rsidRPr="00671B8E">
        <w:rPr>
          <w:rFonts w:ascii="Times New Roman" w:hAnsi="Times New Roman"/>
          <w:sz w:val="24"/>
        </w:rPr>
        <w:t>germyl</w:t>
      </w:r>
      <w:r w:rsidR="00944C98" w:rsidRPr="00671B8E">
        <w:rPr>
          <w:rFonts w:ascii="Times New Roman" w:hAnsi="Times New Roman"/>
          <w:bCs/>
          <w:sz w:val="24"/>
        </w:rPr>
        <w:t>idyne</w:t>
      </w:r>
      <w:proofErr w:type="spellEnd"/>
      <w:r w:rsidR="00944C98" w:rsidRPr="00671B8E">
        <w:rPr>
          <w:rFonts w:ascii="Times New Roman" w:hAnsi="Times New Roman"/>
          <w:bCs/>
          <w:sz w:val="24"/>
        </w:rPr>
        <w:t xml:space="preserve"> </w:t>
      </w:r>
      <w:r w:rsidR="00944C98" w:rsidRPr="00671B8E">
        <w:rPr>
          <w:rFonts w:ascii="Times New Roman" w:hAnsi="Times New Roman"/>
          <w:sz w:val="24"/>
        </w:rPr>
        <w:t xml:space="preserve">and silane  with one of the hydrogen atoms of silane located in a bridging position between silicon and germanium, where the Si-H bond is slightly elongated to 1.535 Å as compared to regular Si-H bonds of 1.47-1.48 Å; the Ge-H distance of 1.89 Å is much longer than normal Ge-H bonds of 1.52-1.53 Å. The Ge-Si distance, 3.01 Å, is also more than 0.5 Å longer than a typical Ge-Si bond, e.g., 2.45 Å in </w:t>
      </w:r>
      <w:r w:rsidR="00944C98" w:rsidRPr="00671B8E">
        <w:rPr>
          <w:rFonts w:ascii="Times New Roman" w:hAnsi="Times New Roman"/>
          <w:b/>
          <w:sz w:val="24"/>
        </w:rPr>
        <w:t>p1</w:t>
      </w:r>
      <w:r w:rsidR="00944C98" w:rsidRPr="00671B8E">
        <w:rPr>
          <w:rFonts w:ascii="Times New Roman" w:hAnsi="Times New Roman"/>
          <w:sz w:val="24"/>
        </w:rPr>
        <w:t xml:space="preserve">. When </w:t>
      </w:r>
      <w:r w:rsidR="00944C98" w:rsidRPr="00671B8E">
        <w:rPr>
          <w:rFonts w:ascii="Times New Roman" w:hAnsi="Times New Roman"/>
          <w:b/>
          <w:sz w:val="24"/>
        </w:rPr>
        <w:t>p1</w:t>
      </w:r>
      <w:r w:rsidR="00944C98" w:rsidRPr="00671B8E">
        <w:rPr>
          <w:rFonts w:ascii="Times New Roman" w:hAnsi="Times New Roman"/>
          <w:sz w:val="24"/>
        </w:rPr>
        <w:t xml:space="preserve"> forms from </w:t>
      </w:r>
      <w:r w:rsidR="00944C98" w:rsidRPr="00671B8E">
        <w:rPr>
          <w:rFonts w:ascii="Times New Roman" w:hAnsi="Times New Roman"/>
          <w:b/>
          <w:sz w:val="24"/>
        </w:rPr>
        <w:t>i3</w:t>
      </w:r>
      <w:r w:rsidR="00944C98" w:rsidRPr="00671B8E">
        <w:rPr>
          <w:rFonts w:ascii="Times New Roman" w:hAnsi="Times New Roman"/>
          <w:sz w:val="24"/>
        </w:rPr>
        <w:t xml:space="preserve">, one hydrogen atom is lost from the bridging position and the second hydrogen from the </w:t>
      </w:r>
      <w:proofErr w:type="spellStart"/>
      <w:r w:rsidR="00944C98" w:rsidRPr="00671B8E">
        <w:rPr>
          <w:rFonts w:ascii="Times New Roman" w:hAnsi="Times New Roman"/>
          <w:sz w:val="24"/>
        </w:rPr>
        <w:t>germyl</w:t>
      </w:r>
      <w:r w:rsidR="00944C98" w:rsidRPr="00671B8E">
        <w:rPr>
          <w:rFonts w:ascii="Times New Roman" w:hAnsi="Times New Roman"/>
          <w:bCs/>
          <w:sz w:val="24"/>
        </w:rPr>
        <w:t>idyne</w:t>
      </w:r>
      <w:proofErr w:type="spellEnd"/>
      <w:r w:rsidR="00944C98" w:rsidRPr="00671B8E">
        <w:rPr>
          <w:rFonts w:ascii="Times New Roman" w:hAnsi="Times New Roman"/>
          <w:bCs/>
          <w:sz w:val="24"/>
        </w:rPr>
        <w:t xml:space="preserve"> (</w:t>
      </w:r>
      <w:proofErr w:type="spellStart"/>
      <w:r w:rsidR="00944C98" w:rsidRPr="00671B8E">
        <w:rPr>
          <w:rFonts w:ascii="Times New Roman" w:hAnsi="Times New Roman"/>
          <w:bCs/>
          <w:sz w:val="24"/>
        </w:rPr>
        <w:t>GeH</w:t>
      </w:r>
      <w:proofErr w:type="spellEnd"/>
      <w:r w:rsidR="00944C98" w:rsidRPr="00671B8E">
        <w:rPr>
          <w:rFonts w:ascii="Times New Roman" w:hAnsi="Times New Roman"/>
          <w:bCs/>
          <w:sz w:val="24"/>
        </w:rPr>
        <w:t xml:space="preserve">) </w:t>
      </w:r>
      <w:r w:rsidR="00944C98" w:rsidRPr="00671B8E">
        <w:rPr>
          <w:rFonts w:ascii="Times New Roman" w:hAnsi="Times New Roman"/>
          <w:sz w:val="24"/>
        </w:rPr>
        <w:t>fragment producing a C</w:t>
      </w:r>
      <w:r w:rsidR="00944C98" w:rsidRPr="00671B8E">
        <w:rPr>
          <w:rFonts w:ascii="Times New Roman" w:hAnsi="Times New Roman"/>
          <w:sz w:val="24"/>
          <w:vertAlign w:val="subscript"/>
        </w:rPr>
        <w:t>s</w:t>
      </w:r>
      <w:r w:rsidR="00944C98" w:rsidRPr="00671B8E">
        <w:rPr>
          <w:rFonts w:ascii="Times New Roman" w:hAnsi="Times New Roman"/>
          <w:sz w:val="24"/>
        </w:rPr>
        <w:t xml:space="preserve">-symmetric </w:t>
      </w:r>
      <w:proofErr w:type="spellStart"/>
      <w:r w:rsidR="00944C98" w:rsidRPr="00671B8E">
        <w:rPr>
          <w:rFonts w:ascii="Times New Roman" w:hAnsi="Times New Roman"/>
          <w:sz w:val="24"/>
        </w:rPr>
        <w:t>silylgermylidyne</w:t>
      </w:r>
      <w:proofErr w:type="spellEnd"/>
      <w:r w:rsidR="00944C98" w:rsidRPr="00671B8E">
        <w:rPr>
          <w:rFonts w:ascii="Times New Roman" w:hAnsi="Times New Roman"/>
          <w:sz w:val="24"/>
        </w:rPr>
        <w:t xml:space="preserve"> radical </w:t>
      </w:r>
      <w:r w:rsidR="00944C98" w:rsidRPr="00671B8E">
        <w:rPr>
          <w:rFonts w:ascii="Times New Roman" w:hAnsi="Times New Roman"/>
          <w:bCs/>
          <w:sz w:val="24"/>
        </w:rPr>
        <w:t>(</w:t>
      </w:r>
      <w:r w:rsidR="00944C98" w:rsidRPr="00671B8E">
        <w:rPr>
          <w:rFonts w:ascii="Times New Roman" w:hAnsi="Times New Roman"/>
          <w:b/>
          <w:bCs/>
          <w:sz w:val="24"/>
        </w:rPr>
        <w:t>p1</w:t>
      </w:r>
      <w:r w:rsidR="00944C98" w:rsidRPr="00671B8E">
        <w:rPr>
          <w:rFonts w:ascii="Times New Roman" w:hAnsi="Times New Roman"/>
          <w:bCs/>
          <w:sz w:val="24"/>
        </w:rPr>
        <w:t>, H</w:t>
      </w:r>
      <w:r w:rsidR="00944C98" w:rsidRPr="00671B8E">
        <w:rPr>
          <w:rFonts w:ascii="Times New Roman" w:hAnsi="Times New Roman"/>
          <w:bCs/>
          <w:sz w:val="24"/>
          <w:vertAlign w:val="subscript"/>
        </w:rPr>
        <w:t>3</w:t>
      </w:r>
      <w:r w:rsidR="00944C98" w:rsidRPr="00671B8E">
        <w:rPr>
          <w:rFonts w:ascii="Times New Roman" w:hAnsi="Times New Roman"/>
          <w:bCs/>
          <w:sz w:val="24"/>
        </w:rPr>
        <w:t>SiGe, X</w:t>
      </w:r>
      <w:r w:rsidR="00944C98" w:rsidRPr="00671B8E">
        <w:rPr>
          <w:rFonts w:ascii="Times New Roman" w:hAnsi="Times New Roman"/>
          <w:bCs/>
          <w:sz w:val="24"/>
          <w:vertAlign w:val="superscript"/>
        </w:rPr>
        <w:t>2</w:t>
      </w:r>
      <w:r w:rsidR="00944C98" w:rsidRPr="00671B8E">
        <w:rPr>
          <w:rFonts w:ascii="Times New Roman" w:hAnsi="Times New Roman"/>
          <w:sz w:val="24"/>
        </w:rPr>
        <w:t>A''</w:t>
      </w:r>
      <w:r w:rsidR="00944C98" w:rsidRPr="00671B8E">
        <w:rPr>
          <w:rFonts w:ascii="Times New Roman" w:hAnsi="Times New Roman"/>
          <w:bCs/>
          <w:sz w:val="24"/>
        </w:rPr>
        <w:t xml:space="preserve">), </w:t>
      </w:r>
      <w:r w:rsidR="00944C98" w:rsidRPr="00671B8E">
        <w:rPr>
          <w:rFonts w:ascii="Times New Roman" w:hAnsi="Times New Roman"/>
          <w:sz w:val="24"/>
        </w:rPr>
        <w:t>where one of the Si-H bonds (1.492 Å) is slightly distinct from the other two (1.486 Å). The bare germanium atom bears a lone pair in the Ge-Si-H mirror plane and the unpaired electron on a p-orbital perpendicular to this plane (X</w:t>
      </w:r>
      <w:r w:rsidR="00944C98" w:rsidRPr="00671B8E">
        <w:rPr>
          <w:rFonts w:ascii="Times New Roman" w:hAnsi="Times New Roman"/>
          <w:sz w:val="24"/>
          <w:vertAlign w:val="superscript"/>
        </w:rPr>
        <w:t>2</w:t>
      </w:r>
      <w:r w:rsidR="00944C98" w:rsidRPr="00671B8E">
        <w:rPr>
          <w:rFonts w:ascii="Times New Roman" w:hAnsi="Times New Roman"/>
          <w:sz w:val="24"/>
        </w:rPr>
        <w:t>A”).</w:t>
      </w:r>
      <w:r w:rsidR="0013476C" w:rsidRPr="0013476C">
        <w:rPr>
          <w:rFonts w:ascii="Times New Roman" w:hAnsi="Times New Roman"/>
          <w:color w:val="FF0000"/>
          <w:sz w:val="24"/>
        </w:rPr>
        <w:t xml:space="preserve">  </w:t>
      </w:r>
      <w:r w:rsidR="009B0E21">
        <w:rPr>
          <w:rFonts w:ascii="Times New Roman" w:hAnsi="Times New Roman"/>
          <w:sz w:val="24"/>
        </w:rPr>
        <w:t xml:space="preserve"> It is interesting to note that the computed geometry of the tight exit transition state </w:t>
      </w:r>
      <w:r w:rsidR="009B0E21" w:rsidRPr="009B0E21">
        <w:rPr>
          <w:rFonts w:ascii="Times New Roman" w:hAnsi="Times New Roman"/>
          <w:b/>
          <w:sz w:val="24"/>
        </w:rPr>
        <w:t>i3</w:t>
      </w:r>
      <w:r w:rsidR="009B0E21" w:rsidRPr="009B0E21">
        <w:rPr>
          <w:rFonts w:ascii="Times New Roman" w:hAnsi="Times New Roman"/>
          <w:sz w:val="24"/>
        </w:rPr>
        <w:t xml:space="preserve"> </w:t>
      </w:r>
      <w:r w:rsidR="009B0E21" w:rsidRPr="009B0E21">
        <w:rPr>
          <w:rFonts w:ascii="Times New Roman" w:hAnsi="Times New Roman"/>
          <w:sz w:val="24"/>
        </w:rPr>
        <w:sym w:font="Symbol" w:char="F0AE"/>
      </w:r>
      <w:r w:rsidR="009B0E21" w:rsidRPr="009B0E21">
        <w:rPr>
          <w:rFonts w:ascii="Times New Roman" w:hAnsi="Times New Roman"/>
          <w:sz w:val="24"/>
        </w:rPr>
        <w:t xml:space="preserve"> </w:t>
      </w:r>
      <w:r w:rsidR="009B0E21" w:rsidRPr="009B0E21">
        <w:rPr>
          <w:rFonts w:ascii="Times New Roman" w:hAnsi="Times New Roman"/>
          <w:b/>
          <w:sz w:val="24"/>
        </w:rPr>
        <w:t>p1</w:t>
      </w:r>
      <w:r w:rsidR="009B0E21" w:rsidRPr="009B0E21">
        <w:rPr>
          <w:rFonts w:ascii="Times New Roman" w:hAnsi="Times New Roman"/>
          <w:sz w:val="24"/>
        </w:rPr>
        <w:t xml:space="preserve"> + H</w:t>
      </w:r>
      <w:r w:rsidR="009B0E21" w:rsidRPr="009B0E21">
        <w:rPr>
          <w:rFonts w:ascii="Times New Roman" w:hAnsi="Times New Roman"/>
          <w:sz w:val="24"/>
          <w:vertAlign w:val="subscript"/>
        </w:rPr>
        <w:t xml:space="preserve">2 </w:t>
      </w:r>
      <w:r w:rsidR="007A7438">
        <w:rPr>
          <w:rFonts w:ascii="Times New Roman" w:hAnsi="Times New Roman"/>
          <w:sz w:val="24"/>
        </w:rPr>
        <w:t>reveals molecular hydrogen departing nearly parallel to the total angular momentum vector as predicted based on our experimental findings (Figure 3). T</w:t>
      </w:r>
      <w:r w:rsidR="009B0E21" w:rsidRPr="009B0E21">
        <w:rPr>
          <w:rFonts w:ascii="Times New Roman" w:hAnsi="Times New Roman"/>
          <w:sz w:val="24"/>
        </w:rPr>
        <w:t xml:space="preserve">hese conclusions are fully supported by our </w:t>
      </w:r>
      <w:r w:rsidR="009B0E21" w:rsidRPr="009B0E21">
        <w:rPr>
          <w:rStyle w:val="hgkelc"/>
          <w:rFonts w:ascii="Times New Roman" w:hAnsi="Times New Roman"/>
          <w:sz w:val="24"/>
        </w:rPr>
        <w:t>Rice–</w:t>
      </w:r>
      <w:proofErr w:type="spellStart"/>
      <w:r w:rsidR="009B0E21" w:rsidRPr="009B0E21">
        <w:rPr>
          <w:rStyle w:val="hgkelc"/>
          <w:rFonts w:ascii="Times New Roman" w:hAnsi="Times New Roman"/>
          <w:sz w:val="24"/>
        </w:rPr>
        <w:t>Ramsperger</w:t>
      </w:r>
      <w:proofErr w:type="spellEnd"/>
      <w:r w:rsidR="009B0E21" w:rsidRPr="009B0E21">
        <w:rPr>
          <w:rStyle w:val="hgkelc"/>
          <w:rFonts w:ascii="Times New Roman" w:hAnsi="Times New Roman"/>
          <w:sz w:val="24"/>
        </w:rPr>
        <w:t>–Kassel–Marcus</w:t>
      </w:r>
      <w:r w:rsidR="009B0E21" w:rsidRPr="009B0E21">
        <w:rPr>
          <w:rFonts w:ascii="Times New Roman" w:hAnsi="Times New Roman"/>
          <w:sz w:val="24"/>
        </w:rPr>
        <w:t xml:space="preserve"> (RRKM)</w:t>
      </w:r>
      <w:r w:rsidR="009B0E21">
        <w:rPr>
          <w:rFonts w:ascii="Times New Roman" w:hAnsi="Times New Roman"/>
          <w:sz w:val="24"/>
        </w:rPr>
        <w:t xml:space="preserve"> treatment of this system (Supporting Information) revealing – within the limit of a complete energy randomization – fractions of </w:t>
      </w:r>
      <w:r w:rsidR="009B0E21" w:rsidRPr="009B0E21">
        <w:rPr>
          <w:rFonts w:ascii="Times New Roman" w:hAnsi="Times New Roman"/>
          <w:b/>
          <w:sz w:val="24"/>
        </w:rPr>
        <w:t>p1</w:t>
      </w:r>
      <w:r w:rsidR="009B0E21">
        <w:rPr>
          <w:rFonts w:ascii="Times New Roman" w:hAnsi="Times New Roman"/>
          <w:sz w:val="24"/>
        </w:rPr>
        <w:t xml:space="preserve"> and </w:t>
      </w:r>
      <w:r w:rsidR="009B0E21" w:rsidRPr="009B0E21">
        <w:rPr>
          <w:rFonts w:ascii="Times New Roman" w:hAnsi="Times New Roman"/>
          <w:b/>
          <w:sz w:val="24"/>
        </w:rPr>
        <w:t>p2</w:t>
      </w:r>
      <w:r w:rsidR="009B0E21">
        <w:rPr>
          <w:rFonts w:ascii="Times New Roman" w:hAnsi="Times New Roman"/>
          <w:sz w:val="24"/>
        </w:rPr>
        <w:t xml:space="preserve"> of 99.91 % and 0.09 %, i.e. a nearly exclusive formation of </w:t>
      </w:r>
      <w:proofErr w:type="spellStart"/>
      <w:r w:rsidR="009B0E21" w:rsidRPr="00530B9F">
        <w:rPr>
          <w:rFonts w:ascii="Times New Roman" w:hAnsi="Times New Roman"/>
          <w:sz w:val="24"/>
        </w:rPr>
        <w:t>silylgermy</w:t>
      </w:r>
      <w:r w:rsidR="007A7438">
        <w:rPr>
          <w:rFonts w:ascii="Times New Roman" w:hAnsi="Times New Roman"/>
          <w:sz w:val="24"/>
        </w:rPr>
        <w:softHyphen/>
      </w:r>
      <w:r w:rsidR="009B0E21" w:rsidRPr="00530B9F">
        <w:rPr>
          <w:rFonts w:ascii="Times New Roman" w:hAnsi="Times New Roman"/>
          <w:sz w:val="24"/>
        </w:rPr>
        <w:t>lidyne</w:t>
      </w:r>
      <w:proofErr w:type="spellEnd"/>
      <w:r w:rsidR="009B0E21">
        <w:rPr>
          <w:rFonts w:ascii="Times New Roman" w:hAnsi="Times New Roman"/>
          <w:sz w:val="24"/>
        </w:rPr>
        <w:t xml:space="preserve"> (</w:t>
      </w:r>
      <w:r w:rsidR="0030672F">
        <w:rPr>
          <w:rFonts w:ascii="Times New Roman" w:hAnsi="Times New Roman"/>
          <w:sz w:val="24"/>
        </w:rPr>
        <w:t>H</w:t>
      </w:r>
      <w:r w:rsidR="0030672F" w:rsidRPr="00563A2A">
        <w:rPr>
          <w:rFonts w:ascii="Times New Roman" w:hAnsi="Times New Roman"/>
          <w:sz w:val="24"/>
          <w:vertAlign w:val="subscript"/>
        </w:rPr>
        <w:t>3</w:t>
      </w:r>
      <w:r w:rsidR="0030672F">
        <w:rPr>
          <w:rFonts w:ascii="Times New Roman" w:hAnsi="Times New Roman"/>
          <w:sz w:val="24"/>
        </w:rPr>
        <w:t>SiGe</w:t>
      </w:r>
      <w:r w:rsidR="009B0E21">
        <w:rPr>
          <w:rFonts w:ascii="Times New Roman" w:hAnsi="Times New Roman"/>
          <w:sz w:val="24"/>
        </w:rPr>
        <w:t xml:space="preserve">, </w:t>
      </w:r>
      <w:r w:rsidR="009B0E21" w:rsidRPr="00BB2DA2">
        <w:rPr>
          <w:rFonts w:ascii="Times New Roman" w:hAnsi="Times New Roman"/>
          <w:b/>
          <w:sz w:val="24"/>
        </w:rPr>
        <w:t>p1</w:t>
      </w:r>
      <w:r w:rsidR="009B0E21">
        <w:rPr>
          <w:rFonts w:ascii="Times New Roman" w:hAnsi="Times New Roman"/>
          <w:sz w:val="24"/>
        </w:rPr>
        <w:t>).</w:t>
      </w:r>
    </w:p>
    <w:p w14:paraId="3C734C19" w14:textId="77777777" w:rsidR="00A57293" w:rsidRDefault="00A57293" w:rsidP="00912B2C">
      <w:pPr>
        <w:pStyle w:val="P1"/>
        <w:spacing w:after="160" w:line="360" w:lineRule="auto"/>
        <w:rPr>
          <w:rFonts w:ascii="Times New Roman" w:hAnsi="Times New Roman"/>
          <w:b/>
          <w:bCs/>
          <w:sz w:val="24"/>
        </w:rPr>
      </w:pPr>
    </w:p>
    <w:p w14:paraId="6F3FDA27" w14:textId="30A7510D" w:rsidR="00830A8E" w:rsidRPr="00830A8E" w:rsidRDefault="00830A8E" w:rsidP="00F459F3">
      <w:pPr>
        <w:pStyle w:val="P1"/>
        <w:numPr>
          <w:ilvl w:val="0"/>
          <w:numId w:val="5"/>
        </w:numPr>
        <w:spacing w:after="160" w:line="360" w:lineRule="auto"/>
        <w:rPr>
          <w:rFonts w:ascii="Times New Roman" w:hAnsi="Times New Roman"/>
          <w:b/>
          <w:bCs/>
          <w:sz w:val="24"/>
        </w:rPr>
      </w:pPr>
      <w:r w:rsidRPr="00830A8E">
        <w:rPr>
          <w:rFonts w:ascii="Times New Roman" w:hAnsi="Times New Roman"/>
          <w:b/>
          <w:bCs/>
          <w:sz w:val="24"/>
        </w:rPr>
        <w:lastRenderedPageBreak/>
        <w:t>Conclusion</w:t>
      </w:r>
    </w:p>
    <w:p w14:paraId="6E14BE80" w14:textId="62F5EFE6" w:rsidR="002D3880" w:rsidRDefault="0070671C" w:rsidP="0070671C">
      <w:pPr>
        <w:pStyle w:val="P1"/>
        <w:spacing w:after="200" w:line="360" w:lineRule="auto"/>
        <w:rPr>
          <w:rFonts w:ascii="Times New Roman" w:hAnsi="Times New Roman"/>
          <w:sz w:val="24"/>
        </w:rPr>
      </w:pPr>
      <w:r w:rsidRPr="00D83CC7">
        <w:rPr>
          <w:rFonts w:ascii="Times New Roman" w:hAnsi="Times New Roman"/>
          <w:sz w:val="24"/>
        </w:rPr>
        <w:t xml:space="preserve">In conclusion, </w:t>
      </w:r>
      <w:r w:rsidR="00866BFD" w:rsidRPr="00866BFD">
        <w:rPr>
          <w:rFonts w:ascii="Times New Roman" w:hAnsi="Times New Roman"/>
          <w:sz w:val="24"/>
        </w:rPr>
        <w:t xml:space="preserve">our study revealed the first </w:t>
      </w:r>
      <w:r w:rsidR="00944C98" w:rsidRPr="00671B8E">
        <w:rPr>
          <w:rFonts w:ascii="Times New Roman" w:hAnsi="Times New Roman"/>
          <w:sz w:val="24"/>
        </w:rPr>
        <w:t>generation</w:t>
      </w:r>
      <w:r w:rsidR="00944C98">
        <w:rPr>
          <w:rFonts w:ascii="Times New Roman" w:hAnsi="Times New Roman"/>
          <w:sz w:val="24"/>
        </w:rPr>
        <w:t xml:space="preserve"> </w:t>
      </w:r>
      <w:r w:rsidR="007B1AFF">
        <w:rPr>
          <w:rFonts w:ascii="Times New Roman" w:hAnsi="Times New Roman"/>
          <w:sz w:val="24"/>
        </w:rPr>
        <w:t xml:space="preserve">and </w:t>
      </w:r>
      <w:r w:rsidR="002D3880">
        <w:rPr>
          <w:rFonts w:ascii="Times New Roman" w:hAnsi="Times New Roman"/>
          <w:sz w:val="24"/>
        </w:rPr>
        <w:t>detection o</w:t>
      </w:r>
      <w:r w:rsidR="00866BFD" w:rsidRPr="00866BFD">
        <w:rPr>
          <w:rFonts w:ascii="Times New Roman" w:hAnsi="Times New Roman"/>
          <w:sz w:val="24"/>
        </w:rPr>
        <w:t>f the</w:t>
      </w:r>
      <w:r w:rsidR="00866BFD">
        <w:rPr>
          <w:rFonts w:ascii="Times New Roman" w:hAnsi="Times New Roman"/>
          <w:sz w:val="24"/>
        </w:rPr>
        <w:t xml:space="preserve"> </w:t>
      </w:r>
      <w:proofErr w:type="spellStart"/>
      <w:r w:rsidR="00EC15B2" w:rsidRPr="00530B9F">
        <w:rPr>
          <w:rFonts w:ascii="Times New Roman" w:hAnsi="Times New Roman"/>
          <w:sz w:val="24"/>
        </w:rPr>
        <w:t>silylgermylidyne</w:t>
      </w:r>
      <w:proofErr w:type="spellEnd"/>
      <w:r w:rsidR="00967E6A" w:rsidRPr="00873EC4">
        <w:rPr>
          <w:rFonts w:ascii="Times New Roman" w:hAnsi="Times New Roman"/>
          <w:sz w:val="24"/>
        </w:rPr>
        <w:t xml:space="preserve"> radical</w:t>
      </w:r>
      <w:r w:rsidR="002D3880">
        <w:rPr>
          <w:rFonts w:ascii="Times New Roman" w:hAnsi="Times New Roman"/>
          <w:sz w:val="24"/>
        </w:rPr>
        <w:t xml:space="preserve"> </w:t>
      </w:r>
      <w:r w:rsidR="002D3880" w:rsidRPr="00A80893">
        <w:rPr>
          <w:rFonts w:ascii="Times New Roman" w:hAnsi="Times New Roman"/>
          <w:bCs/>
          <w:sz w:val="24"/>
        </w:rPr>
        <w:t>(</w:t>
      </w:r>
      <w:r w:rsidR="002D3880" w:rsidRPr="00A80893">
        <w:rPr>
          <w:rFonts w:ascii="Times New Roman" w:hAnsi="Times New Roman"/>
          <w:b/>
          <w:bCs/>
          <w:sz w:val="24"/>
        </w:rPr>
        <w:t>p1</w:t>
      </w:r>
      <w:r w:rsidR="002D3880">
        <w:rPr>
          <w:rFonts w:ascii="Times New Roman" w:hAnsi="Times New Roman"/>
          <w:bCs/>
          <w:sz w:val="24"/>
        </w:rPr>
        <w:t xml:space="preserve">, </w:t>
      </w:r>
      <w:r w:rsidR="002D3880" w:rsidRPr="00A80893">
        <w:rPr>
          <w:rFonts w:ascii="Times New Roman" w:hAnsi="Times New Roman"/>
          <w:bCs/>
          <w:sz w:val="24"/>
        </w:rPr>
        <w:t>H</w:t>
      </w:r>
      <w:r w:rsidR="002D3880" w:rsidRPr="00A80893">
        <w:rPr>
          <w:rFonts w:ascii="Times New Roman" w:hAnsi="Times New Roman"/>
          <w:bCs/>
          <w:sz w:val="24"/>
          <w:vertAlign w:val="subscript"/>
        </w:rPr>
        <w:t>3</w:t>
      </w:r>
      <w:r w:rsidR="002D3880" w:rsidRPr="00A80893">
        <w:rPr>
          <w:rFonts w:ascii="Times New Roman" w:hAnsi="Times New Roman"/>
          <w:bCs/>
          <w:sz w:val="24"/>
        </w:rPr>
        <w:t>SiGe, X</w:t>
      </w:r>
      <w:r w:rsidR="002D3880" w:rsidRPr="00A80893">
        <w:rPr>
          <w:rFonts w:ascii="Times New Roman" w:hAnsi="Times New Roman"/>
          <w:bCs/>
          <w:sz w:val="24"/>
          <w:vertAlign w:val="superscript"/>
        </w:rPr>
        <w:t>2</w:t>
      </w:r>
      <w:r w:rsidR="00495669" w:rsidRPr="00ED697B">
        <w:rPr>
          <w:rFonts w:ascii="Times New Roman" w:hAnsi="Times New Roman"/>
          <w:sz w:val="24"/>
        </w:rPr>
        <w:t>A''</w:t>
      </w:r>
      <w:r w:rsidR="002D3880" w:rsidRPr="00A80893">
        <w:rPr>
          <w:rFonts w:ascii="Times New Roman" w:hAnsi="Times New Roman"/>
          <w:bCs/>
          <w:sz w:val="24"/>
        </w:rPr>
        <w:t>)</w:t>
      </w:r>
      <w:r w:rsidR="002D3880">
        <w:rPr>
          <w:rFonts w:ascii="Times New Roman" w:hAnsi="Times New Roman"/>
          <w:bCs/>
          <w:sz w:val="24"/>
        </w:rPr>
        <w:t xml:space="preserve"> </w:t>
      </w:r>
      <w:r w:rsidR="00967E6A">
        <w:rPr>
          <w:rFonts w:ascii="Times New Roman" w:hAnsi="Times New Roman"/>
          <w:sz w:val="24"/>
        </w:rPr>
        <w:t xml:space="preserve">via </w:t>
      </w:r>
      <w:r w:rsidR="00873EC4" w:rsidRPr="00873EC4">
        <w:rPr>
          <w:rFonts w:ascii="Times New Roman" w:hAnsi="Times New Roman"/>
          <w:sz w:val="24"/>
        </w:rPr>
        <w:t xml:space="preserve">the bimolecular gas phase reaction of ground state </w:t>
      </w:r>
      <w:proofErr w:type="spellStart"/>
      <w:r w:rsidR="00873EC4" w:rsidRPr="00873EC4">
        <w:rPr>
          <w:rFonts w:ascii="Times New Roman" w:hAnsi="Times New Roman"/>
          <w:sz w:val="24"/>
        </w:rPr>
        <w:t>silylidyne</w:t>
      </w:r>
      <w:proofErr w:type="spellEnd"/>
      <w:r w:rsidR="00873EC4" w:rsidRPr="00873EC4">
        <w:rPr>
          <w:rFonts w:ascii="Times New Roman" w:hAnsi="Times New Roman"/>
          <w:sz w:val="24"/>
        </w:rPr>
        <w:t xml:space="preserve"> radicals (</w:t>
      </w:r>
      <w:proofErr w:type="spellStart"/>
      <w:r w:rsidR="00873EC4" w:rsidRPr="00873EC4">
        <w:rPr>
          <w:rFonts w:ascii="Times New Roman" w:hAnsi="Times New Roman"/>
          <w:sz w:val="24"/>
        </w:rPr>
        <w:t>SiH</w:t>
      </w:r>
      <w:proofErr w:type="spellEnd"/>
      <w:r w:rsidR="00873EC4" w:rsidRPr="00873EC4">
        <w:rPr>
          <w:rFonts w:ascii="Times New Roman" w:hAnsi="Times New Roman"/>
          <w:sz w:val="24"/>
        </w:rPr>
        <w:t>; X</w:t>
      </w:r>
      <w:r w:rsidR="00873EC4" w:rsidRPr="00873EC4">
        <w:rPr>
          <w:rFonts w:ascii="Times New Roman" w:hAnsi="Times New Roman"/>
          <w:sz w:val="24"/>
          <w:vertAlign w:val="superscript"/>
        </w:rPr>
        <w:t>2</w:t>
      </w:r>
      <w:r w:rsidR="00873EC4" w:rsidRPr="00873EC4">
        <w:rPr>
          <w:rFonts w:ascii="Times New Roman" w:hAnsi="Times New Roman"/>
          <w:sz w:val="24"/>
        </w:rPr>
        <w:t xml:space="preserve">Π) with </w:t>
      </w:r>
      <w:r w:rsidR="00873EC4">
        <w:rPr>
          <w:rFonts w:ascii="Times New Roman" w:hAnsi="Times New Roman"/>
          <w:sz w:val="24"/>
        </w:rPr>
        <w:t>germane</w:t>
      </w:r>
      <w:r w:rsidR="00873EC4" w:rsidRPr="00873EC4">
        <w:rPr>
          <w:rFonts w:ascii="Times New Roman" w:hAnsi="Times New Roman"/>
          <w:sz w:val="24"/>
        </w:rPr>
        <w:t xml:space="preserve"> (</w:t>
      </w:r>
      <w:r w:rsidR="00873EC4">
        <w:rPr>
          <w:rFonts w:ascii="Times New Roman" w:hAnsi="Times New Roman"/>
          <w:sz w:val="24"/>
        </w:rPr>
        <w:t>GeH</w:t>
      </w:r>
      <w:r w:rsidR="00873EC4" w:rsidRPr="00873EC4">
        <w:rPr>
          <w:rFonts w:ascii="Times New Roman" w:hAnsi="Times New Roman"/>
          <w:sz w:val="24"/>
          <w:vertAlign w:val="subscript"/>
        </w:rPr>
        <w:t>4</w:t>
      </w:r>
      <w:r w:rsidR="00A85427">
        <w:rPr>
          <w:rFonts w:ascii="Times New Roman" w:hAnsi="Times New Roman"/>
          <w:sz w:val="24"/>
        </w:rPr>
        <w:t xml:space="preserve">; </w:t>
      </w:r>
      <w:r w:rsidR="00A85427" w:rsidRPr="00C24228">
        <w:rPr>
          <w:rFonts w:ascii="Times New Roman" w:hAnsi="Times New Roman"/>
          <w:sz w:val="24"/>
        </w:rPr>
        <w:t>X</w:t>
      </w:r>
      <w:r w:rsidR="00A85427" w:rsidRPr="00C24228">
        <w:rPr>
          <w:rFonts w:ascii="Times New Roman" w:hAnsi="Times New Roman"/>
          <w:sz w:val="24"/>
          <w:vertAlign w:val="superscript"/>
        </w:rPr>
        <w:t>1</w:t>
      </w:r>
      <w:r w:rsidR="00A85427" w:rsidRPr="00C24228">
        <w:rPr>
          <w:rFonts w:ascii="Times New Roman" w:hAnsi="Times New Roman"/>
          <w:sz w:val="24"/>
        </w:rPr>
        <w:t>A</w:t>
      </w:r>
      <w:r w:rsidR="00A85427" w:rsidRPr="00C24228">
        <w:rPr>
          <w:rFonts w:ascii="Times New Roman" w:hAnsi="Times New Roman"/>
          <w:sz w:val="24"/>
          <w:vertAlign w:val="subscript"/>
        </w:rPr>
        <w:t>1</w:t>
      </w:r>
      <w:r w:rsidR="00873EC4" w:rsidRPr="00873EC4">
        <w:rPr>
          <w:rFonts w:ascii="Times New Roman" w:hAnsi="Times New Roman"/>
          <w:sz w:val="24"/>
        </w:rPr>
        <w:t>)</w:t>
      </w:r>
      <w:r w:rsidR="002D3880">
        <w:rPr>
          <w:rFonts w:ascii="Times New Roman" w:hAnsi="Times New Roman"/>
          <w:sz w:val="24"/>
        </w:rPr>
        <w:t xml:space="preserve">. The reaction involves </w:t>
      </w:r>
      <w:r w:rsidR="00873EC4" w:rsidRPr="00873EC4">
        <w:rPr>
          <w:rFonts w:ascii="Times New Roman" w:hAnsi="Times New Roman"/>
          <w:sz w:val="24"/>
        </w:rPr>
        <w:t>indirect scattering dyna</w:t>
      </w:r>
      <w:r w:rsidR="007B1AFF">
        <w:rPr>
          <w:rFonts w:ascii="Times New Roman" w:hAnsi="Times New Roman"/>
          <w:sz w:val="24"/>
        </w:rPr>
        <w:softHyphen/>
      </w:r>
      <w:r w:rsidR="00873EC4" w:rsidRPr="007B1AFF">
        <w:rPr>
          <w:rFonts w:ascii="Times New Roman" w:hAnsi="Times New Roman"/>
          <w:sz w:val="24"/>
        </w:rPr>
        <w:t>mics</w:t>
      </w:r>
      <w:r w:rsidR="002D3880" w:rsidRPr="007B1AFF">
        <w:rPr>
          <w:rFonts w:ascii="Times New Roman" w:hAnsi="Times New Roman"/>
          <w:sz w:val="24"/>
        </w:rPr>
        <w:t xml:space="preserve"> and is initiated by the formation of a van-der-Waals complex, which isomerizes via insertion of </w:t>
      </w:r>
      <w:proofErr w:type="spellStart"/>
      <w:r w:rsidR="002D3880" w:rsidRPr="007B1AFF">
        <w:rPr>
          <w:rFonts w:ascii="Times New Roman" w:hAnsi="Times New Roman"/>
          <w:sz w:val="24"/>
        </w:rPr>
        <w:t>silylidyne</w:t>
      </w:r>
      <w:proofErr w:type="spellEnd"/>
      <w:r w:rsidR="002D3880" w:rsidRPr="007B1AFF">
        <w:rPr>
          <w:rFonts w:ascii="Times New Roman" w:hAnsi="Times New Roman"/>
          <w:sz w:val="24"/>
        </w:rPr>
        <w:t xml:space="preserve"> into a germanium – hydrogen bond yielding the </w:t>
      </w:r>
      <w:proofErr w:type="spellStart"/>
      <w:r w:rsidR="002D3880" w:rsidRPr="007B1AFF">
        <w:rPr>
          <w:rFonts w:ascii="Times New Roman" w:hAnsi="Times New Roman"/>
          <w:sz w:val="24"/>
        </w:rPr>
        <w:t>germylsilyl</w:t>
      </w:r>
      <w:proofErr w:type="spellEnd"/>
      <w:r w:rsidR="002D3880" w:rsidRPr="007B1AFF">
        <w:rPr>
          <w:rFonts w:ascii="Times New Roman" w:hAnsi="Times New Roman"/>
          <w:sz w:val="24"/>
        </w:rPr>
        <w:t xml:space="preserve"> radical (</w:t>
      </w:r>
      <w:r w:rsidR="002D46E6" w:rsidRPr="007B1AFF">
        <w:rPr>
          <w:rFonts w:ascii="Times New Roman" w:hAnsi="Times New Roman"/>
          <w:sz w:val="24"/>
        </w:rPr>
        <w:t>H</w:t>
      </w:r>
      <w:r w:rsidR="002D46E6" w:rsidRPr="007B1AFF">
        <w:rPr>
          <w:rFonts w:ascii="Times New Roman" w:hAnsi="Times New Roman"/>
          <w:sz w:val="24"/>
          <w:vertAlign w:val="subscript"/>
        </w:rPr>
        <w:t>3</w:t>
      </w:r>
      <w:r w:rsidR="002D3880" w:rsidRPr="007B1AFF">
        <w:rPr>
          <w:rFonts w:ascii="Times New Roman" w:hAnsi="Times New Roman"/>
          <w:sz w:val="24"/>
        </w:rPr>
        <w:t>GeSiH</w:t>
      </w:r>
      <w:r w:rsidR="002D3880" w:rsidRPr="007B1AFF">
        <w:rPr>
          <w:rFonts w:ascii="Times New Roman" w:hAnsi="Times New Roman"/>
          <w:sz w:val="24"/>
          <w:vertAlign w:val="subscript"/>
        </w:rPr>
        <w:t>2</w:t>
      </w:r>
      <w:r w:rsidR="002D3880" w:rsidRPr="007B1AFF">
        <w:rPr>
          <w:rFonts w:ascii="Times New Roman" w:hAnsi="Times New Roman"/>
          <w:sz w:val="24"/>
        </w:rPr>
        <w:t xml:space="preserve">, </w:t>
      </w:r>
      <w:r w:rsidR="002D3880" w:rsidRPr="007B1AFF">
        <w:rPr>
          <w:rFonts w:ascii="Times New Roman" w:hAnsi="Times New Roman"/>
          <w:b/>
          <w:sz w:val="24"/>
        </w:rPr>
        <w:t>i1</w:t>
      </w:r>
      <w:r w:rsidR="002D3880" w:rsidRPr="007B1AFF">
        <w:rPr>
          <w:rFonts w:ascii="Times New Roman" w:hAnsi="Times New Roman"/>
          <w:sz w:val="24"/>
        </w:rPr>
        <w:t>, X</w:t>
      </w:r>
      <w:r w:rsidR="002D3880" w:rsidRPr="007B1AFF">
        <w:rPr>
          <w:rFonts w:ascii="Times New Roman" w:hAnsi="Times New Roman"/>
          <w:sz w:val="24"/>
          <w:vertAlign w:val="superscript"/>
        </w:rPr>
        <w:t>2</w:t>
      </w:r>
      <w:r w:rsidR="007D08ED" w:rsidRPr="007B1AFF">
        <w:rPr>
          <w:rFonts w:ascii="Times New Roman" w:hAnsi="Times New Roman"/>
          <w:sz w:val="24"/>
        </w:rPr>
        <w:t>A'</w:t>
      </w:r>
      <w:r w:rsidR="002D3880" w:rsidRPr="007B1AFF">
        <w:rPr>
          <w:rFonts w:ascii="Times New Roman" w:hAnsi="Times New Roman"/>
          <w:sz w:val="24"/>
        </w:rPr>
        <w:t xml:space="preserve">). A successive hydrogen migration transforms this complex to the </w:t>
      </w:r>
      <w:proofErr w:type="spellStart"/>
      <w:r w:rsidR="002D3880" w:rsidRPr="007B1AFF">
        <w:rPr>
          <w:rFonts w:ascii="Times New Roman" w:hAnsi="Times New Roman"/>
          <w:sz w:val="24"/>
        </w:rPr>
        <w:t>silylgermyl</w:t>
      </w:r>
      <w:proofErr w:type="spellEnd"/>
      <w:r w:rsidR="002D3880" w:rsidRPr="007B1AFF">
        <w:rPr>
          <w:rFonts w:ascii="Times New Roman" w:hAnsi="Times New Roman"/>
          <w:sz w:val="24"/>
        </w:rPr>
        <w:t xml:space="preserve"> intermediate (</w:t>
      </w:r>
      <w:r w:rsidR="002D46E6" w:rsidRPr="007B1AFF">
        <w:rPr>
          <w:rFonts w:ascii="Times New Roman" w:hAnsi="Times New Roman"/>
          <w:sz w:val="24"/>
        </w:rPr>
        <w:t>H</w:t>
      </w:r>
      <w:r w:rsidR="002D46E6" w:rsidRPr="007B1AFF">
        <w:rPr>
          <w:rFonts w:ascii="Times New Roman" w:hAnsi="Times New Roman"/>
          <w:sz w:val="24"/>
          <w:vertAlign w:val="subscript"/>
        </w:rPr>
        <w:t>2</w:t>
      </w:r>
      <w:r w:rsidR="002D3880" w:rsidRPr="007B1AFF">
        <w:rPr>
          <w:rFonts w:ascii="Times New Roman" w:hAnsi="Times New Roman"/>
          <w:sz w:val="24"/>
        </w:rPr>
        <w:t>GeSiH</w:t>
      </w:r>
      <w:r w:rsidR="002D3880" w:rsidRPr="007B1AFF">
        <w:rPr>
          <w:rFonts w:ascii="Times New Roman" w:hAnsi="Times New Roman"/>
          <w:sz w:val="24"/>
          <w:vertAlign w:val="subscript"/>
        </w:rPr>
        <w:t>3</w:t>
      </w:r>
      <w:r w:rsidR="002D3880" w:rsidRPr="007B1AFF">
        <w:rPr>
          <w:rFonts w:ascii="Times New Roman" w:hAnsi="Times New Roman"/>
          <w:sz w:val="24"/>
        </w:rPr>
        <w:t xml:space="preserve">, </w:t>
      </w:r>
      <w:r w:rsidR="002D3880" w:rsidRPr="007B1AFF">
        <w:rPr>
          <w:rFonts w:ascii="Times New Roman" w:hAnsi="Times New Roman"/>
          <w:b/>
          <w:sz w:val="24"/>
        </w:rPr>
        <w:t>i2</w:t>
      </w:r>
      <w:r w:rsidR="002D3880" w:rsidRPr="007B1AFF">
        <w:rPr>
          <w:rFonts w:ascii="Times New Roman" w:hAnsi="Times New Roman"/>
          <w:sz w:val="24"/>
        </w:rPr>
        <w:t>, X</w:t>
      </w:r>
      <w:r w:rsidR="002D3880" w:rsidRPr="007B1AFF">
        <w:rPr>
          <w:rFonts w:ascii="Times New Roman" w:hAnsi="Times New Roman"/>
          <w:sz w:val="24"/>
          <w:vertAlign w:val="superscript"/>
        </w:rPr>
        <w:t>2</w:t>
      </w:r>
      <w:r w:rsidR="007D08ED" w:rsidRPr="007B1AFF">
        <w:rPr>
          <w:rFonts w:ascii="Times New Roman" w:hAnsi="Times New Roman"/>
          <w:sz w:val="24"/>
        </w:rPr>
        <w:t>A'</w:t>
      </w:r>
      <w:r w:rsidR="002D3880" w:rsidRPr="007B1AFF">
        <w:rPr>
          <w:rFonts w:ascii="Times New Roman" w:hAnsi="Times New Roman"/>
          <w:sz w:val="24"/>
        </w:rPr>
        <w:t>). The later isomerize</w:t>
      </w:r>
      <w:r w:rsidR="00551FBB" w:rsidRPr="007B1AFF">
        <w:rPr>
          <w:rFonts w:ascii="Times New Roman" w:hAnsi="Times New Roman"/>
          <w:sz w:val="24"/>
        </w:rPr>
        <w:t>s</w:t>
      </w:r>
      <w:r w:rsidR="002D3880" w:rsidRPr="007B1AFF">
        <w:rPr>
          <w:rFonts w:ascii="Times New Roman" w:hAnsi="Times New Roman"/>
          <w:sz w:val="24"/>
        </w:rPr>
        <w:t xml:space="preserve"> via a hydrogen shift to a hydrogen-bridged </w:t>
      </w:r>
      <w:proofErr w:type="spellStart"/>
      <w:r w:rsidR="00DD0C49" w:rsidRPr="007B1AFF">
        <w:rPr>
          <w:rFonts w:ascii="Times New Roman" w:hAnsi="Times New Roman"/>
          <w:sz w:val="24"/>
        </w:rPr>
        <w:t>germylidynesilane</w:t>
      </w:r>
      <w:proofErr w:type="spellEnd"/>
      <w:r w:rsidR="00DD0C49" w:rsidRPr="007B1AFF">
        <w:rPr>
          <w:rFonts w:ascii="Times New Roman" w:hAnsi="Times New Roman"/>
          <w:sz w:val="24"/>
        </w:rPr>
        <w:t xml:space="preserve"> intermediate (H</w:t>
      </w:r>
      <w:r w:rsidR="00DD0C49" w:rsidRPr="007B1AFF">
        <w:rPr>
          <w:rFonts w:ascii="Times New Roman" w:hAnsi="Times New Roman"/>
          <w:sz w:val="24"/>
          <w:vertAlign w:val="subscript"/>
        </w:rPr>
        <w:t>3</w:t>
      </w:r>
      <w:r w:rsidR="00DD0C49" w:rsidRPr="007B1AFF">
        <w:rPr>
          <w:rFonts w:ascii="Times New Roman" w:hAnsi="Times New Roman"/>
          <w:sz w:val="24"/>
        </w:rPr>
        <w:t>Si(</w:t>
      </w:r>
      <w:r w:rsidR="00DD0C49" w:rsidRPr="007B1AFF">
        <w:rPr>
          <w:rStyle w:val="st"/>
          <w:rFonts w:ascii="Times New Roman" w:hAnsi="Times New Roman"/>
          <w:sz w:val="24"/>
        </w:rPr>
        <w:t>μ</w:t>
      </w:r>
      <w:r w:rsidR="00DD0C49" w:rsidRPr="007B1AFF">
        <w:rPr>
          <w:rFonts w:ascii="Times New Roman" w:hAnsi="Times New Roman"/>
          <w:sz w:val="24"/>
        </w:rPr>
        <w:t>-H)</w:t>
      </w:r>
      <w:proofErr w:type="spellStart"/>
      <w:r w:rsidR="00DD0C49" w:rsidRPr="007B1AFF">
        <w:rPr>
          <w:rFonts w:ascii="Times New Roman" w:hAnsi="Times New Roman"/>
          <w:sz w:val="24"/>
        </w:rPr>
        <w:t>GeH</w:t>
      </w:r>
      <w:proofErr w:type="spellEnd"/>
      <w:r w:rsidR="00DD0C49" w:rsidRPr="00B127C9">
        <w:rPr>
          <w:rFonts w:ascii="Times New Roman" w:hAnsi="Times New Roman"/>
          <w:sz w:val="24"/>
        </w:rPr>
        <w:t xml:space="preserve">, </w:t>
      </w:r>
      <w:r w:rsidR="00DD0C49" w:rsidRPr="00B127C9">
        <w:rPr>
          <w:rFonts w:ascii="Times New Roman" w:hAnsi="Times New Roman"/>
          <w:b/>
          <w:sz w:val="24"/>
        </w:rPr>
        <w:t>i3</w:t>
      </w:r>
      <w:r w:rsidR="00DD0C49" w:rsidRPr="00B127C9">
        <w:rPr>
          <w:rFonts w:ascii="Times New Roman" w:hAnsi="Times New Roman"/>
          <w:sz w:val="24"/>
        </w:rPr>
        <w:t xml:space="preserve">, </w:t>
      </w:r>
      <w:r w:rsidR="0072079E" w:rsidRPr="00B127C9">
        <w:rPr>
          <w:rFonts w:ascii="Times New Roman" w:hAnsi="Times New Roman"/>
          <w:sz w:val="24"/>
        </w:rPr>
        <w:t>X</w:t>
      </w:r>
      <w:r w:rsidR="0072079E" w:rsidRPr="00B127C9">
        <w:rPr>
          <w:rFonts w:ascii="Times New Roman" w:hAnsi="Times New Roman"/>
          <w:sz w:val="24"/>
          <w:vertAlign w:val="superscript"/>
        </w:rPr>
        <w:t>2</w:t>
      </w:r>
      <w:r w:rsidR="0072079E" w:rsidRPr="00B127C9">
        <w:rPr>
          <w:rFonts w:ascii="Times New Roman" w:hAnsi="Times New Roman"/>
          <w:sz w:val="24"/>
        </w:rPr>
        <w:t>A</w:t>
      </w:r>
      <w:r w:rsidR="00B127C9">
        <w:rPr>
          <w:rFonts w:ascii="Times New Roman" w:hAnsi="Times New Roman"/>
          <w:sz w:val="24"/>
        </w:rPr>
        <w:t>),</w:t>
      </w:r>
      <w:r w:rsidR="002D3880" w:rsidRPr="007B1AFF">
        <w:rPr>
          <w:rFonts w:ascii="Times New Roman" w:hAnsi="Times New Roman"/>
          <w:sz w:val="24"/>
        </w:rPr>
        <w:t xml:space="preserve"> which eventually</w:t>
      </w:r>
      <w:r w:rsidR="002D3880">
        <w:rPr>
          <w:rFonts w:ascii="Times New Roman" w:hAnsi="Times New Roman"/>
          <w:sz w:val="24"/>
        </w:rPr>
        <w:t xml:space="preserve"> emits molecular hydrogen via a tight exit transition state yielding </w:t>
      </w:r>
      <w:r w:rsidR="002D3880" w:rsidRPr="00866BFD">
        <w:rPr>
          <w:rFonts w:ascii="Times New Roman" w:hAnsi="Times New Roman"/>
          <w:sz w:val="24"/>
        </w:rPr>
        <w:t>the</w:t>
      </w:r>
      <w:r w:rsidR="002D3880">
        <w:rPr>
          <w:rFonts w:ascii="Times New Roman" w:hAnsi="Times New Roman"/>
          <w:sz w:val="24"/>
        </w:rPr>
        <w:t xml:space="preserve"> </w:t>
      </w:r>
      <w:proofErr w:type="spellStart"/>
      <w:r w:rsidR="002D3880" w:rsidRPr="00530B9F">
        <w:rPr>
          <w:rFonts w:ascii="Times New Roman" w:hAnsi="Times New Roman"/>
          <w:sz w:val="24"/>
        </w:rPr>
        <w:t>silylgermylidyne</w:t>
      </w:r>
      <w:proofErr w:type="spellEnd"/>
      <w:r w:rsidR="002D3880" w:rsidRPr="00873EC4">
        <w:rPr>
          <w:rFonts w:ascii="Times New Roman" w:hAnsi="Times New Roman"/>
          <w:sz w:val="24"/>
        </w:rPr>
        <w:t xml:space="preserve"> radical</w:t>
      </w:r>
      <w:r w:rsidR="002D3880">
        <w:rPr>
          <w:rFonts w:ascii="Times New Roman" w:hAnsi="Times New Roman"/>
          <w:sz w:val="24"/>
        </w:rPr>
        <w:t xml:space="preserve"> </w:t>
      </w:r>
      <w:r w:rsidR="002D3880" w:rsidRPr="00A80893">
        <w:rPr>
          <w:rFonts w:ascii="Times New Roman" w:hAnsi="Times New Roman"/>
          <w:bCs/>
          <w:sz w:val="24"/>
        </w:rPr>
        <w:t>(</w:t>
      </w:r>
      <w:r w:rsidR="002D3880" w:rsidRPr="00A80893">
        <w:rPr>
          <w:rFonts w:ascii="Times New Roman" w:hAnsi="Times New Roman"/>
          <w:b/>
          <w:bCs/>
          <w:sz w:val="24"/>
        </w:rPr>
        <w:t>p1</w:t>
      </w:r>
      <w:r w:rsidR="002D3880">
        <w:rPr>
          <w:rFonts w:ascii="Times New Roman" w:hAnsi="Times New Roman"/>
          <w:bCs/>
          <w:sz w:val="24"/>
        </w:rPr>
        <w:t xml:space="preserve">, </w:t>
      </w:r>
      <w:r w:rsidR="002D3880" w:rsidRPr="00A80893">
        <w:rPr>
          <w:rFonts w:ascii="Times New Roman" w:hAnsi="Times New Roman"/>
          <w:bCs/>
          <w:sz w:val="24"/>
        </w:rPr>
        <w:t>H</w:t>
      </w:r>
      <w:r w:rsidR="002D3880" w:rsidRPr="00A80893">
        <w:rPr>
          <w:rFonts w:ascii="Times New Roman" w:hAnsi="Times New Roman"/>
          <w:bCs/>
          <w:sz w:val="24"/>
          <w:vertAlign w:val="subscript"/>
        </w:rPr>
        <w:t>3</w:t>
      </w:r>
      <w:r w:rsidR="002D3880" w:rsidRPr="00A80893">
        <w:rPr>
          <w:rFonts w:ascii="Times New Roman" w:hAnsi="Times New Roman"/>
          <w:bCs/>
          <w:sz w:val="24"/>
        </w:rPr>
        <w:t>SiGe, X</w:t>
      </w:r>
      <w:r w:rsidR="002D3880" w:rsidRPr="00A80893">
        <w:rPr>
          <w:rFonts w:ascii="Times New Roman" w:hAnsi="Times New Roman"/>
          <w:bCs/>
          <w:sz w:val="24"/>
          <w:vertAlign w:val="superscript"/>
        </w:rPr>
        <w:t>2</w:t>
      </w:r>
      <w:r w:rsidR="00DD0C49" w:rsidRPr="00ED697B">
        <w:rPr>
          <w:rFonts w:ascii="Times New Roman" w:hAnsi="Times New Roman"/>
          <w:sz w:val="24"/>
        </w:rPr>
        <w:t>A''</w:t>
      </w:r>
      <w:r w:rsidR="002D3880" w:rsidRPr="00A80893">
        <w:rPr>
          <w:rFonts w:ascii="Times New Roman" w:hAnsi="Times New Roman"/>
          <w:bCs/>
          <w:sz w:val="24"/>
        </w:rPr>
        <w:t>)</w:t>
      </w:r>
      <w:r w:rsidR="002D3880">
        <w:rPr>
          <w:rFonts w:ascii="Times New Roman" w:hAnsi="Times New Roman"/>
          <w:bCs/>
          <w:sz w:val="24"/>
        </w:rPr>
        <w:t xml:space="preserve"> in an overall exoergic reaction</w:t>
      </w:r>
      <w:r w:rsidR="00401A66">
        <w:rPr>
          <w:rFonts w:ascii="Times New Roman" w:hAnsi="Times New Roman"/>
          <w:bCs/>
          <w:sz w:val="24"/>
        </w:rPr>
        <w:t xml:space="preserve"> </w:t>
      </w:r>
      <w:r w:rsidR="00873EC4" w:rsidRPr="00873EC4">
        <w:rPr>
          <w:rFonts w:ascii="Times New Roman" w:hAnsi="Times New Roman"/>
          <w:sz w:val="24"/>
        </w:rPr>
        <w:t>(experimental: −</w:t>
      </w:r>
      <w:r w:rsidR="00873EC4">
        <w:rPr>
          <w:rFonts w:ascii="Times New Roman" w:hAnsi="Times New Roman"/>
          <w:sz w:val="24"/>
        </w:rPr>
        <w:t>71</w:t>
      </w:r>
      <w:r w:rsidR="00873EC4" w:rsidRPr="00873EC4">
        <w:rPr>
          <w:rFonts w:ascii="Times New Roman" w:hAnsi="Times New Roman"/>
          <w:sz w:val="24"/>
        </w:rPr>
        <w:t xml:space="preserve"> ± 1</w:t>
      </w:r>
      <w:r w:rsidR="00873EC4">
        <w:rPr>
          <w:rFonts w:ascii="Times New Roman" w:hAnsi="Times New Roman"/>
          <w:sz w:val="24"/>
        </w:rPr>
        <w:t>9</w:t>
      </w:r>
      <w:r w:rsidR="00873EC4" w:rsidRPr="00873EC4">
        <w:rPr>
          <w:rFonts w:ascii="Times New Roman" w:hAnsi="Times New Roman"/>
          <w:sz w:val="24"/>
        </w:rPr>
        <w:t xml:space="preserve"> kJ mol</w:t>
      </w:r>
      <w:r w:rsidR="00873EC4" w:rsidRPr="00873EC4">
        <w:rPr>
          <w:rFonts w:ascii="Times New Roman" w:hAnsi="Times New Roman"/>
          <w:sz w:val="24"/>
          <w:vertAlign w:val="superscript"/>
        </w:rPr>
        <w:t>−1</w:t>
      </w:r>
      <w:r w:rsidR="00873EC4" w:rsidRPr="00873EC4">
        <w:rPr>
          <w:rFonts w:ascii="Times New Roman" w:hAnsi="Times New Roman"/>
          <w:sz w:val="24"/>
        </w:rPr>
        <w:t>; computational: −</w:t>
      </w:r>
      <w:r w:rsidR="00873EC4">
        <w:rPr>
          <w:rFonts w:ascii="Times New Roman" w:hAnsi="Times New Roman"/>
          <w:sz w:val="24"/>
        </w:rPr>
        <w:t>83</w:t>
      </w:r>
      <w:r w:rsidR="00873EC4" w:rsidRPr="00873EC4">
        <w:rPr>
          <w:rFonts w:ascii="Times New Roman" w:hAnsi="Times New Roman"/>
          <w:sz w:val="24"/>
        </w:rPr>
        <w:t xml:space="preserve"> ± 4 kJ mol</w:t>
      </w:r>
      <w:r w:rsidR="00873EC4" w:rsidRPr="00873EC4">
        <w:rPr>
          <w:rFonts w:ascii="Times New Roman" w:hAnsi="Times New Roman"/>
          <w:sz w:val="24"/>
          <w:vertAlign w:val="superscript"/>
        </w:rPr>
        <w:t>−1</w:t>
      </w:r>
      <w:r w:rsidR="00873EC4" w:rsidRPr="00873EC4">
        <w:rPr>
          <w:rFonts w:ascii="Times New Roman" w:hAnsi="Times New Roman"/>
          <w:sz w:val="24"/>
        </w:rPr>
        <w:t xml:space="preserve"> ).</w:t>
      </w:r>
      <w:r w:rsidR="00967E6A">
        <w:rPr>
          <w:rFonts w:ascii="Times New Roman" w:hAnsi="Times New Roman"/>
          <w:sz w:val="24"/>
        </w:rPr>
        <w:t xml:space="preserve"> </w:t>
      </w:r>
    </w:p>
    <w:p w14:paraId="7FD68BD8" w14:textId="7CCE9F2E" w:rsidR="004460A8" w:rsidRPr="008017BF" w:rsidRDefault="00DE2900" w:rsidP="000515CB">
      <w:pPr>
        <w:pStyle w:val="P1"/>
        <w:spacing w:after="200" w:line="360" w:lineRule="auto"/>
        <w:rPr>
          <w:rFonts w:ascii="Times New Roman" w:hAnsi="Times New Roman"/>
          <w:sz w:val="24"/>
        </w:rPr>
      </w:pPr>
      <w:r>
        <w:rPr>
          <w:rFonts w:ascii="Times New Roman" w:hAnsi="Times New Roman"/>
          <w:sz w:val="24"/>
        </w:rPr>
        <w:t>    D</w:t>
      </w:r>
      <w:r w:rsidR="001F25C2" w:rsidRPr="001F25C2">
        <w:rPr>
          <w:rFonts w:ascii="Times New Roman" w:hAnsi="Times New Roman"/>
          <w:sz w:val="24"/>
        </w:rPr>
        <w:t xml:space="preserve">espite sharing the same </w:t>
      </w:r>
      <w:r>
        <w:rPr>
          <w:rFonts w:ascii="Times New Roman" w:hAnsi="Times New Roman"/>
          <w:sz w:val="24"/>
        </w:rPr>
        <w:t>main group XIV</w:t>
      </w:r>
      <w:r w:rsidR="001F25C2" w:rsidRPr="001F25C2">
        <w:rPr>
          <w:rFonts w:ascii="Times New Roman" w:hAnsi="Times New Roman"/>
          <w:sz w:val="24"/>
        </w:rPr>
        <w:t xml:space="preserve">, </w:t>
      </w:r>
      <w:r>
        <w:rPr>
          <w:rFonts w:ascii="Times New Roman" w:hAnsi="Times New Roman"/>
          <w:sz w:val="24"/>
        </w:rPr>
        <w:t>distinct chemical dynamics dictate the outcome of the reactions in the EH - E’H</w:t>
      </w:r>
      <w:r w:rsidRPr="00DE2900">
        <w:rPr>
          <w:rFonts w:ascii="Times New Roman" w:hAnsi="Times New Roman"/>
          <w:sz w:val="24"/>
          <w:vertAlign w:val="subscript"/>
        </w:rPr>
        <w:t>4</w:t>
      </w:r>
      <w:r>
        <w:rPr>
          <w:rFonts w:ascii="Times New Roman" w:hAnsi="Times New Roman"/>
          <w:sz w:val="24"/>
        </w:rPr>
        <w:t xml:space="preserve"> systems (E, E’ = C, Si, Ge).  </w:t>
      </w:r>
      <w:r w:rsidR="000515CB">
        <w:rPr>
          <w:rFonts w:ascii="Times New Roman" w:hAnsi="Times New Roman"/>
          <w:sz w:val="24"/>
        </w:rPr>
        <w:t>W</w:t>
      </w:r>
      <w:r w:rsidR="00C57AA7">
        <w:rPr>
          <w:rFonts w:ascii="Times New Roman" w:hAnsi="Times New Roman"/>
          <w:sz w:val="24"/>
        </w:rPr>
        <w:t xml:space="preserve">hile for the </w:t>
      </w:r>
      <w:r w:rsidR="00C57AA7" w:rsidRPr="009A3266">
        <w:rPr>
          <w:rFonts w:ascii="Times New Roman" w:hAnsi="Times New Roman"/>
          <w:sz w:val="24"/>
        </w:rPr>
        <w:t xml:space="preserve">methylidyne </w:t>
      </w:r>
      <w:r>
        <w:rPr>
          <w:rFonts w:ascii="Times New Roman" w:hAnsi="Times New Roman"/>
          <w:sz w:val="24"/>
        </w:rPr>
        <w:t xml:space="preserve">(CH) - </w:t>
      </w:r>
      <w:r w:rsidR="00C57AA7" w:rsidRPr="007B1AFF">
        <w:rPr>
          <w:rFonts w:ascii="Times New Roman" w:hAnsi="Times New Roman"/>
          <w:sz w:val="24"/>
        </w:rPr>
        <w:t xml:space="preserve">and methane </w:t>
      </w:r>
      <w:r w:rsidRPr="007B1AFF">
        <w:rPr>
          <w:rFonts w:ascii="Times New Roman" w:hAnsi="Times New Roman"/>
          <w:sz w:val="24"/>
        </w:rPr>
        <w:t>(CH</w:t>
      </w:r>
      <w:r w:rsidRPr="007B1AFF">
        <w:rPr>
          <w:rFonts w:ascii="Times New Roman" w:hAnsi="Times New Roman"/>
          <w:sz w:val="24"/>
          <w:vertAlign w:val="subscript"/>
        </w:rPr>
        <w:t>4</w:t>
      </w:r>
      <w:r w:rsidRPr="007B1AFF">
        <w:rPr>
          <w:rFonts w:ascii="Times New Roman" w:hAnsi="Times New Roman"/>
          <w:sz w:val="24"/>
        </w:rPr>
        <w:t xml:space="preserve">) </w:t>
      </w:r>
      <w:r w:rsidR="00C57AA7" w:rsidRPr="007B1AFF">
        <w:rPr>
          <w:rFonts w:ascii="Times New Roman" w:hAnsi="Times New Roman"/>
          <w:sz w:val="24"/>
        </w:rPr>
        <w:t>system, t</w:t>
      </w:r>
      <w:r w:rsidR="009A3266" w:rsidRPr="007B1AFF">
        <w:rPr>
          <w:rFonts w:ascii="Times New Roman" w:hAnsi="Times New Roman"/>
          <w:sz w:val="24"/>
        </w:rPr>
        <w:t xml:space="preserve">he insertion of methylidyne into a carbon-hydrogen bond of methane </w:t>
      </w:r>
      <w:r w:rsidRPr="007B1AFF">
        <w:rPr>
          <w:rFonts w:ascii="Times New Roman" w:hAnsi="Times New Roman"/>
          <w:sz w:val="24"/>
        </w:rPr>
        <w:t>is also barrierless leading to an ethyl radical intermediate (C</w:t>
      </w:r>
      <w:r w:rsidRPr="007B1AFF">
        <w:rPr>
          <w:rFonts w:ascii="Times New Roman" w:hAnsi="Times New Roman"/>
          <w:sz w:val="24"/>
          <w:vertAlign w:val="subscript"/>
        </w:rPr>
        <w:t>2</w:t>
      </w:r>
      <w:r w:rsidRPr="007B1AFF">
        <w:rPr>
          <w:rFonts w:ascii="Times New Roman" w:hAnsi="Times New Roman"/>
          <w:sz w:val="24"/>
        </w:rPr>
        <w:t>H</w:t>
      </w:r>
      <w:r w:rsidRPr="007B1AFF">
        <w:rPr>
          <w:rFonts w:ascii="Times New Roman" w:hAnsi="Times New Roman"/>
          <w:sz w:val="24"/>
          <w:vertAlign w:val="subscript"/>
        </w:rPr>
        <w:t>5</w:t>
      </w:r>
      <w:r w:rsidRPr="007B1AFF">
        <w:rPr>
          <w:rFonts w:ascii="Times New Roman" w:hAnsi="Times New Roman"/>
          <w:sz w:val="24"/>
        </w:rPr>
        <w:t>, X</w:t>
      </w:r>
      <w:r w:rsidRPr="007B1AFF">
        <w:rPr>
          <w:rFonts w:ascii="Times New Roman" w:hAnsi="Times New Roman"/>
          <w:sz w:val="24"/>
          <w:vertAlign w:val="superscript"/>
        </w:rPr>
        <w:t>2</w:t>
      </w:r>
      <w:r w:rsidR="00994EE2" w:rsidRPr="007B1AFF">
        <w:rPr>
          <w:rFonts w:ascii="Times New Roman" w:hAnsi="Times New Roman"/>
          <w:sz w:val="24"/>
        </w:rPr>
        <w:t>A'</w:t>
      </w:r>
      <w:r w:rsidRPr="007B1AFF">
        <w:rPr>
          <w:rFonts w:ascii="Times New Roman" w:hAnsi="Times New Roman"/>
          <w:sz w:val="24"/>
        </w:rPr>
        <w:t xml:space="preserve">), which is </w:t>
      </w:r>
      <w:proofErr w:type="spellStart"/>
      <w:r w:rsidRPr="007B1AFF">
        <w:rPr>
          <w:rFonts w:ascii="Times New Roman" w:hAnsi="Times New Roman"/>
          <w:sz w:val="24"/>
        </w:rPr>
        <w:t>isovalent</w:t>
      </w:r>
      <w:proofErr w:type="spellEnd"/>
      <w:r w:rsidRPr="007B1AFF">
        <w:rPr>
          <w:rFonts w:ascii="Times New Roman" w:hAnsi="Times New Roman"/>
          <w:sz w:val="24"/>
        </w:rPr>
        <w:t xml:space="preserve"> to both the </w:t>
      </w:r>
      <w:proofErr w:type="spellStart"/>
      <w:r w:rsidRPr="007B1AFF">
        <w:rPr>
          <w:rFonts w:ascii="Times New Roman" w:hAnsi="Times New Roman"/>
          <w:sz w:val="24"/>
        </w:rPr>
        <w:t>germylsilyl</w:t>
      </w:r>
      <w:proofErr w:type="spellEnd"/>
      <w:r w:rsidRPr="007B1AFF">
        <w:rPr>
          <w:rFonts w:ascii="Times New Roman" w:hAnsi="Times New Roman"/>
          <w:sz w:val="24"/>
        </w:rPr>
        <w:t xml:space="preserve"> (</w:t>
      </w:r>
      <w:r w:rsidR="004300D9" w:rsidRPr="007B1AFF">
        <w:rPr>
          <w:rFonts w:ascii="Times New Roman" w:hAnsi="Times New Roman"/>
          <w:sz w:val="24"/>
        </w:rPr>
        <w:t>H</w:t>
      </w:r>
      <w:r w:rsidR="004300D9" w:rsidRPr="007B1AFF">
        <w:rPr>
          <w:rFonts w:ascii="Times New Roman" w:hAnsi="Times New Roman"/>
          <w:sz w:val="24"/>
          <w:vertAlign w:val="subscript"/>
        </w:rPr>
        <w:t>3</w:t>
      </w:r>
      <w:r w:rsidRPr="007B1AFF">
        <w:rPr>
          <w:rFonts w:ascii="Times New Roman" w:hAnsi="Times New Roman"/>
          <w:sz w:val="24"/>
        </w:rPr>
        <w:t>GeSiH</w:t>
      </w:r>
      <w:r w:rsidRPr="007B1AFF">
        <w:rPr>
          <w:rFonts w:ascii="Times New Roman" w:hAnsi="Times New Roman"/>
          <w:sz w:val="24"/>
          <w:vertAlign w:val="subscript"/>
        </w:rPr>
        <w:t>2</w:t>
      </w:r>
      <w:r w:rsidRPr="007B1AFF">
        <w:rPr>
          <w:rFonts w:ascii="Times New Roman" w:hAnsi="Times New Roman"/>
          <w:sz w:val="24"/>
        </w:rPr>
        <w:t xml:space="preserve">, </w:t>
      </w:r>
      <w:r w:rsidRPr="007B1AFF">
        <w:rPr>
          <w:rFonts w:ascii="Times New Roman" w:hAnsi="Times New Roman"/>
          <w:b/>
          <w:sz w:val="24"/>
        </w:rPr>
        <w:t>i1</w:t>
      </w:r>
      <w:r w:rsidRPr="007B1AFF">
        <w:rPr>
          <w:rFonts w:ascii="Times New Roman" w:hAnsi="Times New Roman"/>
          <w:sz w:val="24"/>
        </w:rPr>
        <w:t>, X</w:t>
      </w:r>
      <w:r w:rsidRPr="007B1AFF">
        <w:rPr>
          <w:rFonts w:ascii="Times New Roman" w:hAnsi="Times New Roman"/>
          <w:sz w:val="24"/>
          <w:vertAlign w:val="superscript"/>
        </w:rPr>
        <w:t>2</w:t>
      </w:r>
      <w:r w:rsidR="00994EE2" w:rsidRPr="007B1AFF">
        <w:rPr>
          <w:rFonts w:ascii="Times New Roman" w:hAnsi="Times New Roman"/>
          <w:sz w:val="24"/>
        </w:rPr>
        <w:t>A'</w:t>
      </w:r>
      <w:r w:rsidRPr="007B1AFF">
        <w:rPr>
          <w:rFonts w:ascii="Times New Roman" w:hAnsi="Times New Roman"/>
          <w:sz w:val="24"/>
        </w:rPr>
        <w:t xml:space="preserve">) and the </w:t>
      </w:r>
      <w:proofErr w:type="spellStart"/>
      <w:r w:rsidRPr="007B1AFF">
        <w:rPr>
          <w:rFonts w:ascii="Times New Roman" w:hAnsi="Times New Roman"/>
          <w:sz w:val="24"/>
        </w:rPr>
        <w:t>silylgermyl</w:t>
      </w:r>
      <w:proofErr w:type="spellEnd"/>
      <w:r w:rsidRPr="007B1AFF">
        <w:rPr>
          <w:rFonts w:ascii="Times New Roman" w:hAnsi="Times New Roman"/>
          <w:sz w:val="24"/>
        </w:rPr>
        <w:t xml:space="preserve"> radical (GeH</w:t>
      </w:r>
      <w:r w:rsidRPr="007B1AFF">
        <w:rPr>
          <w:rFonts w:ascii="Times New Roman" w:hAnsi="Times New Roman"/>
          <w:sz w:val="24"/>
          <w:vertAlign w:val="subscript"/>
        </w:rPr>
        <w:t>2</w:t>
      </w:r>
      <w:r w:rsidRPr="007B1AFF">
        <w:rPr>
          <w:rFonts w:ascii="Times New Roman" w:hAnsi="Times New Roman"/>
          <w:sz w:val="24"/>
        </w:rPr>
        <w:t>SiH</w:t>
      </w:r>
      <w:r w:rsidRPr="007B1AFF">
        <w:rPr>
          <w:rFonts w:ascii="Times New Roman" w:hAnsi="Times New Roman"/>
          <w:sz w:val="24"/>
          <w:vertAlign w:val="subscript"/>
        </w:rPr>
        <w:t>3</w:t>
      </w:r>
      <w:r w:rsidRPr="007B1AFF">
        <w:rPr>
          <w:rFonts w:ascii="Times New Roman" w:hAnsi="Times New Roman"/>
          <w:sz w:val="24"/>
        </w:rPr>
        <w:t xml:space="preserve">, </w:t>
      </w:r>
      <w:r w:rsidRPr="007B1AFF">
        <w:rPr>
          <w:rFonts w:ascii="Times New Roman" w:hAnsi="Times New Roman"/>
          <w:b/>
          <w:sz w:val="24"/>
        </w:rPr>
        <w:t>i2</w:t>
      </w:r>
      <w:r w:rsidRPr="007B1AFF">
        <w:rPr>
          <w:rFonts w:ascii="Times New Roman" w:hAnsi="Times New Roman"/>
          <w:sz w:val="24"/>
        </w:rPr>
        <w:t>,</w:t>
      </w:r>
      <w:r>
        <w:rPr>
          <w:rFonts w:ascii="Times New Roman" w:hAnsi="Times New Roman"/>
          <w:sz w:val="24"/>
        </w:rPr>
        <w:t xml:space="preserve"> </w:t>
      </w:r>
      <w:r w:rsidRPr="007B1AFF">
        <w:rPr>
          <w:rFonts w:ascii="Times New Roman" w:hAnsi="Times New Roman"/>
          <w:sz w:val="24"/>
        </w:rPr>
        <w:t>X</w:t>
      </w:r>
      <w:r w:rsidRPr="007B1AFF">
        <w:rPr>
          <w:rFonts w:ascii="Times New Roman" w:hAnsi="Times New Roman"/>
          <w:sz w:val="24"/>
          <w:vertAlign w:val="superscript"/>
        </w:rPr>
        <w:t>2</w:t>
      </w:r>
      <w:r w:rsidR="00994EE2" w:rsidRPr="007B1AFF">
        <w:rPr>
          <w:rFonts w:ascii="Times New Roman" w:hAnsi="Times New Roman"/>
          <w:sz w:val="24"/>
        </w:rPr>
        <w:t>A'</w:t>
      </w:r>
      <w:r w:rsidRPr="007B1AFF">
        <w:rPr>
          <w:rFonts w:ascii="Times New Roman" w:hAnsi="Times New Roman"/>
          <w:sz w:val="24"/>
        </w:rPr>
        <w:t xml:space="preserve">), </w:t>
      </w:r>
      <w:r w:rsidR="000515CB" w:rsidRPr="007B1AFF">
        <w:rPr>
          <w:rFonts w:ascii="Times New Roman" w:hAnsi="Times New Roman"/>
          <w:sz w:val="24"/>
        </w:rPr>
        <w:t>unimolecular decomposition of the ethyl radical intermediate yields the ethylene molecule (C</w:t>
      </w:r>
      <w:r w:rsidR="000515CB" w:rsidRPr="007B1AFF">
        <w:rPr>
          <w:rFonts w:ascii="Times New Roman" w:hAnsi="Times New Roman"/>
          <w:sz w:val="24"/>
          <w:vertAlign w:val="subscript"/>
        </w:rPr>
        <w:t>2</w:t>
      </w:r>
      <w:r w:rsidR="000515CB" w:rsidRPr="007B1AFF">
        <w:rPr>
          <w:rFonts w:ascii="Times New Roman" w:hAnsi="Times New Roman"/>
          <w:sz w:val="24"/>
        </w:rPr>
        <w:t>H</w:t>
      </w:r>
      <w:r w:rsidR="000515CB" w:rsidRPr="007B1AFF">
        <w:rPr>
          <w:rFonts w:ascii="Times New Roman" w:hAnsi="Times New Roman"/>
          <w:sz w:val="24"/>
          <w:vertAlign w:val="subscript"/>
        </w:rPr>
        <w:t>4</w:t>
      </w:r>
      <w:r w:rsidR="000515CB" w:rsidRPr="007B1AFF">
        <w:rPr>
          <w:rFonts w:ascii="Times New Roman" w:hAnsi="Times New Roman"/>
          <w:sz w:val="24"/>
        </w:rPr>
        <w:t>; X</w:t>
      </w:r>
      <w:r w:rsidR="000515CB" w:rsidRPr="007B1AFF">
        <w:rPr>
          <w:rFonts w:ascii="Times New Roman" w:hAnsi="Times New Roman"/>
          <w:sz w:val="24"/>
          <w:vertAlign w:val="superscript"/>
        </w:rPr>
        <w:t>1</w:t>
      </w:r>
      <w:r w:rsidR="000515CB" w:rsidRPr="007B1AFF">
        <w:rPr>
          <w:rFonts w:ascii="Times New Roman" w:hAnsi="Times New Roman"/>
          <w:sz w:val="24"/>
        </w:rPr>
        <w:t>A</w:t>
      </w:r>
      <w:r w:rsidR="000515CB" w:rsidRPr="007B1AFF">
        <w:rPr>
          <w:rFonts w:ascii="Times New Roman" w:hAnsi="Times New Roman"/>
          <w:sz w:val="24"/>
          <w:vertAlign w:val="subscript"/>
        </w:rPr>
        <w:t>1g</w:t>
      </w:r>
      <w:r w:rsidR="000515CB" w:rsidRPr="007B1AFF">
        <w:rPr>
          <w:rFonts w:ascii="Times New Roman" w:hAnsi="Times New Roman"/>
          <w:sz w:val="24"/>
        </w:rPr>
        <w:t xml:space="preserve">) through atomic hydrogen loss via a tight exit transition state; the molecular hydrogen loss </w:t>
      </w:r>
      <w:r w:rsidR="002C5518" w:rsidRPr="007B1AFF">
        <w:rPr>
          <w:rFonts w:ascii="Times New Roman" w:hAnsi="Times New Roman"/>
          <w:sz w:val="24"/>
        </w:rPr>
        <w:t>is not accessible</w:t>
      </w:r>
      <w:r w:rsidR="000515CB" w:rsidRPr="007B1AFF">
        <w:rPr>
          <w:rFonts w:ascii="Times New Roman" w:hAnsi="Times New Roman"/>
          <w:sz w:val="24"/>
        </w:rPr>
        <w:t>.</w:t>
      </w:r>
      <w:r w:rsidR="002C5518" w:rsidRPr="007B1AFF">
        <w:rPr>
          <w:rFonts w:ascii="Times New Roman" w:hAnsi="Times New Roman"/>
          <w:sz w:val="24"/>
        </w:rPr>
        <w:fldChar w:fldCharType="begin">
          <w:fldData xml:space="preserve">PEVuZE5vdGU+PENpdGU+PEF1dGhvcj5GbGV1cmF0LUxlc3NhcmQ8L0F1dGhvcj48WWVhcj4yMDAy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</w:fldData>
        </w:fldChar>
      </w:r>
      <w:r w:rsidR="00EF385E">
        <w:rPr>
          <w:rFonts w:ascii="Times New Roman" w:hAnsi="Times New Roman"/>
          <w:sz w:val="24"/>
        </w:rPr>
        <w:instrText xml:space="preserve"> ADDIN EN.CITE </w:instrText>
      </w:r>
      <w:r w:rsidR="00EF385E">
        <w:rPr>
          <w:rFonts w:ascii="Times New Roman" w:hAnsi="Times New Roman"/>
          <w:sz w:val="24"/>
        </w:rPr>
        <w:fldChar w:fldCharType="begin">
          <w:fldData xml:space="preserve">PEVuZE5vdGU+PENpdGU+PEF1dGhvcj5GbGV1cmF0LUxlc3NhcmQ8L0F1dGhvcj48WWVhcj4yMDAy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</w:fldData>
        </w:fldChar>
      </w:r>
      <w:r w:rsidR="00EF385E">
        <w:rPr>
          <w:rFonts w:ascii="Times New Roman" w:hAnsi="Times New Roman"/>
          <w:sz w:val="24"/>
        </w:rPr>
        <w:instrText xml:space="preserve"> ADDIN EN.CITE.DATA </w:instrText>
      </w:r>
      <w:r w:rsidR="00EF385E">
        <w:rPr>
          <w:rFonts w:ascii="Times New Roman" w:hAnsi="Times New Roman"/>
          <w:sz w:val="24"/>
        </w:rPr>
      </w:r>
      <w:r w:rsidR="00EF385E">
        <w:rPr>
          <w:rFonts w:ascii="Times New Roman" w:hAnsi="Times New Roman"/>
          <w:sz w:val="24"/>
        </w:rPr>
        <w:fldChar w:fldCharType="end"/>
      </w:r>
      <w:r w:rsidR="002C5518" w:rsidRPr="007B1AFF">
        <w:rPr>
          <w:rFonts w:ascii="Times New Roman" w:hAnsi="Times New Roman"/>
          <w:sz w:val="24"/>
        </w:rPr>
      </w:r>
      <w:r w:rsidR="002C5518" w:rsidRPr="007B1AFF">
        <w:rPr>
          <w:rFonts w:ascii="Times New Roman" w:hAnsi="Times New Roman"/>
          <w:sz w:val="24"/>
        </w:rPr>
        <w:fldChar w:fldCharType="separate"/>
      </w:r>
      <w:r w:rsidR="00EF385E" w:rsidRPr="00EF385E">
        <w:rPr>
          <w:rFonts w:ascii="Times New Roman" w:hAnsi="Times New Roman"/>
          <w:noProof/>
          <w:sz w:val="24"/>
          <w:vertAlign w:val="superscript"/>
        </w:rPr>
        <w:t>[</w:t>
      </w:r>
      <w:hyperlink w:anchor="_ENREF_78" w:tooltip="Fleurat-Lessard, 2002 #288" w:history="1">
        <w:r w:rsidR="00BC04BF" w:rsidRPr="00EF385E">
          <w:rPr>
            <w:rFonts w:ascii="Times New Roman" w:hAnsi="Times New Roman"/>
            <w:noProof/>
            <w:sz w:val="24"/>
            <w:vertAlign w:val="superscript"/>
          </w:rPr>
          <w:t>41</w:t>
        </w:r>
      </w:hyperlink>
      <w:r w:rsidR="00EF385E" w:rsidRPr="00EF385E">
        <w:rPr>
          <w:rFonts w:ascii="Times New Roman" w:hAnsi="Times New Roman"/>
          <w:noProof/>
          <w:sz w:val="24"/>
          <w:vertAlign w:val="superscript"/>
        </w:rPr>
        <w:t>]</w:t>
      </w:r>
      <w:r w:rsidR="002C5518" w:rsidRPr="007B1AFF">
        <w:rPr>
          <w:rFonts w:ascii="Times New Roman" w:hAnsi="Times New Roman"/>
          <w:sz w:val="24"/>
        </w:rPr>
        <w:fldChar w:fldCharType="end"/>
      </w:r>
      <w:r w:rsidR="000515CB" w:rsidRPr="007B1AFF">
        <w:rPr>
          <w:rFonts w:ascii="Times New Roman" w:hAnsi="Times New Roman"/>
          <w:sz w:val="24"/>
        </w:rPr>
        <w:t xml:space="preserve"> These dynamics are quite distinct from the </w:t>
      </w:r>
      <w:proofErr w:type="spellStart"/>
      <w:r w:rsidR="000515CB" w:rsidRPr="007B1AFF">
        <w:rPr>
          <w:rFonts w:ascii="Times New Roman" w:hAnsi="Times New Roman"/>
          <w:sz w:val="24"/>
        </w:rPr>
        <w:t>s</w:t>
      </w:r>
      <w:r w:rsidR="000515CB" w:rsidRPr="007B1AFF">
        <w:rPr>
          <w:rFonts w:ascii="Times New Roman" w:hAnsi="Times New Roman"/>
          <w:bCs/>
          <w:sz w:val="24"/>
        </w:rPr>
        <w:t>ilylidyne</w:t>
      </w:r>
      <w:proofErr w:type="spellEnd"/>
      <w:r w:rsidR="000515CB" w:rsidRPr="007B1AFF">
        <w:rPr>
          <w:rFonts w:ascii="Times New Roman" w:hAnsi="Times New Roman"/>
          <w:bCs/>
          <w:sz w:val="24"/>
        </w:rPr>
        <w:t xml:space="preserve"> (</w:t>
      </w:r>
      <w:proofErr w:type="spellStart"/>
      <w:r w:rsidR="000515CB" w:rsidRPr="007B1AFF">
        <w:rPr>
          <w:rFonts w:ascii="Times New Roman" w:hAnsi="Times New Roman"/>
          <w:bCs/>
          <w:sz w:val="24"/>
        </w:rPr>
        <w:t>SiH</w:t>
      </w:r>
      <w:proofErr w:type="spellEnd"/>
      <w:r w:rsidR="000515CB" w:rsidRPr="007B1AFF">
        <w:rPr>
          <w:rFonts w:ascii="Times New Roman" w:hAnsi="Times New Roman"/>
          <w:bCs/>
          <w:sz w:val="24"/>
        </w:rPr>
        <w:t>; X</w:t>
      </w:r>
      <w:r w:rsidR="000515CB" w:rsidRPr="007B1AFF">
        <w:rPr>
          <w:rFonts w:ascii="Times New Roman" w:hAnsi="Times New Roman"/>
          <w:bCs/>
          <w:sz w:val="24"/>
          <w:vertAlign w:val="superscript"/>
        </w:rPr>
        <w:t>2</w:t>
      </w:r>
      <w:r w:rsidR="000515CB" w:rsidRPr="007B1AFF">
        <w:rPr>
          <w:rFonts w:ascii="Times New Roman" w:hAnsi="Times New Roman"/>
          <w:bCs/>
          <w:sz w:val="24"/>
        </w:rPr>
        <w:t>Π) - germane (GeH</w:t>
      </w:r>
      <w:r w:rsidR="000515CB" w:rsidRPr="007B1AFF">
        <w:rPr>
          <w:rFonts w:ascii="Times New Roman" w:hAnsi="Times New Roman"/>
          <w:bCs/>
          <w:sz w:val="24"/>
          <w:vertAlign w:val="subscript"/>
        </w:rPr>
        <w:t>4</w:t>
      </w:r>
      <w:r w:rsidR="000515CB" w:rsidRPr="007B1AFF">
        <w:rPr>
          <w:rFonts w:ascii="Times New Roman" w:hAnsi="Times New Roman"/>
          <w:bCs/>
          <w:sz w:val="24"/>
        </w:rPr>
        <w:t>; X</w:t>
      </w:r>
      <w:r w:rsidR="000515CB" w:rsidRPr="007B1AFF">
        <w:rPr>
          <w:rFonts w:ascii="Times New Roman" w:hAnsi="Times New Roman"/>
          <w:bCs/>
          <w:sz w:val="24"/>
          <w:vertAlign w:val="superscript"/>
        </w:rPr>
        <w:t>1</w:t>
      </w:r>
      <w:r w:rsidR="000515CB" w:rsidRPr="007B1AFF">
        <w:rPr>
          <w:rFonts w:ascii="Times New Roman" w:hAnsi="Times New Roman"/>
          <w:bCs/>
          <w:sz w:val="24"/>
        </w:rPr>
        <w:t>A</w:t>
      </w:r>
      <w:r w:rsidR="000515CB" w:rsidRPr="007B1AFF">
        <w:rPr>
          <w:rFonts w:ascii="Times New Roman" w:hAnsi="Times New Roman"/>
          <w:bCs/>
          <w:sz w:val="24"/>
          <w:vertAlign w:val="subscript"/>
        </w:rPr>
        <w:t>1</w:t>
      </w:r>
      <w:r w:rsidR="000515CB" w:rsidRPr="007B1AFF">
        <w:rPr>
          <w:rFonts w:ascii="Times New Roman" w:hAnsi="Times New Roman"/>
          <w:bCs/>
          <w:sz w:val="24"/>
        </w:rPr>
        <w:t xml:space="preserve">) system as revealed here </w:t>
      </w:r>
      <w:r w:rsidR="00401A66">
        <w:rPr>
          <w:rFonts w:ascii="Times New Roman" w:hAnsi="Times New Roman"/>
          <w:bCs/>
          <w:sz w:val="24"/>
        </w:rPr>
        <w:t>illustrating</w:t>
      </w:r>
      <w:r w:rsidR="00401A66" w:rsidRPr="007B1AFF">
        <w:rPr>
          <w:rFonts w:ascii="Times New Roman" w:hAnsi="Times New Roman"/>
          <w:bCs/>
          <w:sz w:val="24"/>
        </w:rPr>
        <w:t xml:space="preserve"> </w:t>
      </w:r>
      <w:r w:rsidR="000515CB" w:rsidRPr="007B1AFF">
        <w:rPr>
          <w:rFonts w:ascii="Times New Roman" w:hAnsi="Times New Roman"/>
          <w:bCs/>
          <w:sz w:val="24"/>
        </w:rPr>
        <w:t xml:space="preserve">that the </w:t>
      </w:r>
      <w:proofErr w:type="spellStart"/>
      <w:r w:rsidR="000515CB" w:rsidRPr="007B1AFF">
        <w:rPr>
          <w:rFonts w:ascii="Times New Roman" w:hAnsi="Times New Roman"/>
          <w:bCs/>
          <w:sz w:val="24"/>
        </w:rPr>
        <w:t>isovalency</w:t>
      </w:r>
      <w:proofErr w:type="spellEnd"/>
      <w:r w:rsidR="000515CB" w:rsidRPr="007B1AFF">
        <w:rPr>
          <w:rFonts w:ascii="Times New Roman" w:hAnsi="Times New Roman"/>
          <w:bCs/>
          <w:sz w:val="24"/>
        </w:rPr>
        <w:t xml:space="preserve"> of carbon</w:t>
      </w:r>
      <w:r w:rsidR="000515CB">
        <w:rPr>
          <w:rFonts w:ascii="Times New Roman" w:hAnsi="Times New Roman"/>
          <w:bCs/>
          <w:sz w:val="24"/>
        </w:rPr>
        <w:t xml:space="preserve"> with silicon and germanium p</w:t>
      </w:r>
      <w:r w:rsidR="000515CB" w:rsidRPr="001B2269">
        <w:rPr>
          <w:rFonts w:ascii="Times New Roman" w:hAnsi="Times New Roman"/>
          <w:color w:val="000000"/>
          <w:sz w:val="24"/>
        </w:rPr>
        <w:t>redicts an incorrect reactivity in this system.</w:t>
      </w:r>
      <w:r w:rsidR="000515CB">
        <w:rPr>
          <w:rFonts w:ascii="Times New Roman" w:hAnsi="Times New Roman"/>
          <w:color w:val="000000"/>
          <w:sz w:val="24"/>
        </w:rPr>
        <w:t xml:space="preserve"> Consequently, t</w:t>
      </w:r>
      <w:r w:rsidR="00216F96" w:rsidRPr="00216F96">
        <w:rPr>
          <w:rFonts w:ascii="Times New Roman" w:hAnsi="Times New Roman"/>
          <w:sz w:val="24"/>
        </w:rPr>
        <w:t xml:space="preserve">he reactivity of </w:t>
      </w:r>
      <w:r w:rsidR="000515CB">
        <w:rPr>
          <w:rFonts w:ascii="Times New Roman" w:hAnsi="Times New Roman"/>
          <w:sz w:val="24"/>
        </w:rPr>
        <w:t>‘</w:t>
      </w:r>
      <w:r w:rsidR="00216F96" w:rsidRPr="00216F96">
        <w:rPr>
          <w:rFonts w:ascii="Times New Roman" w:hAnsi="Times New Roman"/>
          <w:sz w:val="24"/>
        </w:rPr>
        <w:t>heav</w:t>
      </w:r>
      <w:r w:rsidR="000515CB">
        <w:rPr>
          <w:rFonts w:ascii="Times New Roman" w:hAnsi="Times New Roman"/>
          <w:sz w:val="24"/>
        </w:rPr>
        <w:t xml:space="preserve">ier’ main </w:t>
      </w:r>
      <w:r w:rsidR="00216F96" w:rsidRPr="00216F96">
        <w:rPr>
          <w:rFonts w:ascii="Times New Roman" w:hAnsi="Times New Roman"/>
          <w:sz w:val="24"/>
        </w:rPr>
        <w:t xml:space="preserve">group XIV atoms </w:t>
      </w:r>
      <w:proofErr w:type="spellStart"/>
      <w:r w:rsidR="00401A66">
        <w:rPr>
          <w:rFonts w:ascii="Times New Roman" w:hAnsi="Times New Roman"/>
          <w:sz w:val="24"/>
        </w:rPr>
        <w:t>isovalent</w:t>
      </w:r>
      <w:proofErr w:type="spellEnd"/>
      <w:r w:rsidR="00401A66">
        <w:rPr>
          <w:rFonts w:ascii="Times New Roman" w:hAnsi="Times New Roman"/>
          <w:sz w:val="24"/>
        </w:rPr>
        <w:t xml:space="preserve"> to </w:t>
      </w:r>
      <w:r w:rsidR="000515CB">
        <w:rPr>
          <w:rFonts w:ascii="Times New Roman" w:hAnsi="Times New Roman"/>
          <w:sz w:val="24"/>
        </w:rPr>
        <w:t xml:space="preserve">carbon </w:t>
      </w:r>
      <w:r w:rsidR="00401A66">
        <w:rPr>
          <w:rFonts w:ascii="Times New Roman" w:hAnsi="Times New Roman"/>
          <w:sz w:val="24"/>
        </w:rPr>
        <w:t xml:space="preserve">is </w:t>
      </w:r>
      <w:r w:rsidR="000515CB">
        <w:rPr>
          <w:rFonts w:ascii="Times New Roman" w:hAnsi="Times New Roman"/>
          <w:sz w:val="24"/>
        </w:rPr>
        <w:t xml:space="preserve">difficult to contemplate, and detailed dynamics studies accompanied by electron structure calculations </w:t>
      </w:r>
      <w:r w:rsidR="00401A66">
        <w:rPr>
          <w:rFonts w:ascii="Times New Roman" w:hAnsi="Times New Roman"/>
          <w:sz w:val="24"/>
        </w:rPr>
        <w:t xml:space="preserve">represent </w:t>
      </w:r>
      <w:r w:rsidR="000515CB">
        <w:rPr>
          <w:rFonts w:ascii="Times New Roman" w:hAnsi="Times New Roman"/>
          <w:sz w:val="24"/>
        </w:rPr>
        <w:t xml:space="preserve">the method of choice to untangle the largely </w:t>
      </w:r>
      <w:r w:rsidR="00CC4ACB">
        <w:rPr>
          <w:rFonts w:ascii="Times New Roman" w:hAnsi="Times New Roman"/>
          <w:sz w:val="24"/>
        </w:rPr>
        <w:t xml:space="preserve">unexplored </w:t>
      </w:r>
      <w:r w:rsidR="000515CB">
        <w:rPr>
          <w:rFonts w:ascii="Times New Roman" w:hAnsi="Times New Roman"/>
          <w:sz w:val="24"/>
        </w:rPr>
        <w:t xml:space="preserve">chemical dynamics leading to silicon and germanium-bearing </w:t>
      </w:r>
      <w:proofErr w:type="spellStart"/>
      <w:r w:rsidR="000515CB">
        <w:rPr>
          <w:rFonts w:ascii="Times New Roman" w:hAnsi="Times New Roman"/>
          <w:sz w:val="24"/>
        </w:rPr>
        <w:t>dinuclear</w:t>
      </w:r>
      <w:proofErr w:type="spellEnd"/>
      <w:r w:rsidR="000515CB">
        <w:rPr>
          <w:rFonts w:ascii="Times New Roman" w:hAnsi="Times New Roman"/>
          <w:sz w:val="24"/>
        </w:rPr>
        <w:t xml:space="preserve"> analogues of their hydrocarbon counterparts. T</w:t>
      </w:r>
      <w:r w:rsidR="004460A8" w:rsidRPr="001B2269">
        <w:rPr>
          <w:rFonts w:ascii="Times New Roman" w:hAnsi="Times New Roman"/>
          <w:sz w:val="24"/>
        </w:rPr>
        <w:t xml:space="preserve">he comparison of the chemical </w:t>
      </w:r>
      <w:r w:rsidR="000515CB">
        <w:rPr>
          <w:rFonts w:ascii="Times New Roman" w:hAnsi="Times New Roman"/>
          <w:sz w:val="24"/>
        </w:rPr>
        <w:t xml:space="preserve">reactivity </w:t>
      </w:r>
      <w:r w:rsidR="004460A8" w:rsidRPr="001B2269">
        <w:rPr>
          <w:rFonts w:ascii="Times New Roman" w:hAnsi="Times New Roman"/>
          <w:sz w:val="24"/>
        </w:rPr>
        <w:t xml:space="preserve">of silicon </w:t>
      </w:r>
      <w:r w:rsidR="000515CB">
        <w:rPr>
          <w:rFonts w:ascii="Times New Roman" w:hAnsi="Times New Roman"/>
          <w:sz w:val="24"/>
        </w:rPr>
        <w:t xml:space="preserve">and germanium </w:t>
      </w:r>
      <w:r w:rsidR="004460A8" w:rsidRPr="001B2269">
        <w:rPr>
          <w:rFonts w:ascii="Times New Roman" w:hAnsi="Times New Roman"/>
          <w:sz w:val="24"/>
        </w:rPr>
        <w:t xml:space="preserve">relative to carbon is fundamental to our understanding of </w:t>
      </w:r>
      <w:r w:rsidR="000515CB">
        <w:rPr>
          <w:rFonts w:ascii="Times New Roman" w:hAnsi="Times New Roman"/>
          <w:sz w:val="24"/>
        </w:rPr>
        <w:t xml:space="preserve">the </w:t>
      </w:r>
      <w:r w:rsidR="004460A8" w:rsidRPr="001B2269">
        <w:rPr>
          <w:rFonts w:ascii="Times New Roman" w:hAnsi="Times New Roman"/>
          <w:sz w:val="24"/>
        </w:rPr>
        <w:t xml:space="preserve">chemistry </w:t>
      </w:r>
      <w:r w:rsidR="000515CB">
        <w:rPr>
          <w:rFonts w:ascii="Times New Roman" w:hAnsi="Times New Roman"/>
          <w:sz w:val="24"/>
        </w:rPr>
        <w:t xml:space="preserve">of simple hydrides </w:t>
      </w:r>
      <w:r w:rsidR="004460A8" w:rsidRPr="001B2269">
        <w:rPr>
          <w:rFonts w:ascii="Times New Roman" w:hAnsi="Times New Roman"/>
          <w:sz w:val="24"/>
        </w:rPr>
        <w:t xml:space="preserve">and will </w:t>
      </w:r>
      <w:r w:rsidR="000515CB">
        <w:rPr>
          <w:rFonts w:ascii="Times New Roman" w:hAnsi="Times New Roman"/>
          <w:sz w:val="24"/>
        </w:rPr>
        <w:t xml:space="preserve">influence </w:t>
      </w:r>
      <w:r w:rsidR="004460A8" w:rsidRPr="001B2269">
        <w:rPr>
          <w:rFonts w:ascii="Times New Roman" w:hAnsi="Times New Roman"/>
          <w:sz w:val="24"/>
        </w:rPr>
        <w:t xml:space="preserve">how we </w:t>
      </w:r>
      <w:r w:rsidR="000515CB">
        <w:rPr>
          <w:rFonts w:ascii="Times New Roman" w:hAnsi="Times New Roman"/>
          <w:sz w:val="24"/>
        </w:rPr>
        <w:t xml:space="preserve">rationalize </w:t>
      </w:r>
      <w:r w:rsidR="004460A8" w:rsidRPr="001B2269">
        <w:rPr>
          <w:rFonts w:ascii="Times New Roman" w:hAnsi="Times New Roman"/>
          <w:sz w:val="24"/>
        </w:rPr>
        <w:t>chemical bonding involving</w:t>
      </w:r>
      <w:r w:rsidR="000515CB">
        <w:rPr>
          <w:rFonts w:ascii="Times New Roman" w:hAnsi="Times New Roman"/>
          <w:sz w:val="24"/>
        </w:rPr>
        <w:t xml:space="preserve"> non-classical (hydrogen bridged) transients </w:t>
      </w:r>
      <w:r w:rsidR="004460A8" w:rsidRPr="001B2269">
        <w:rPr>
          <w:rFonts w:ascii="Times New Roman" w:hAnsi="Times New Roman"/>
          <w:sz w:val="24"/>
        </w:rPr>
        <w:t>under single collision con</w:t>
      </w:r>
      <w:r w:rsidR="004460A8" w:rsidRPr="001B2269">
        <w:rPr>
          <w:rFonts w:ascii="Times New Roman" w:hAnsi="Times New Roman"/>
          <w:sz w:val="24"/>
        </w:rPr>
        <w:softHyphen/>
        <w:t>di</w:t>
      </w:r>
      <w:r w:rsidR="004460A8" w:rsidRPr="001B2269">
        <w:rPr>
          <w:rFonts w:ascii="Times New Roman" w:hAnsi="Times New Roman"/>
          <w:sz w:val="24"/>
        </w:rPr>
        <w:softHyphen/>
        <w:t>tions</w:t>
      </w:r>
      <w:r w:rsidR="000515CB">
        <w:rPr>
          <w:rFonts w:ascii="Times New Roman" w:hAnsi="Times New Roman"/>
          <w:sz w:val="24"/>
        </w:rPr>
        <w:t xml:space="preserve">. This approach </w:t>
      </w:r>
      <w:r w:rsidR="00A218CA">
        <w:rPr>
          <w:rFonts w:ascii="Times New Roman" w:hAnsi="Times New Roman"/>
          <w:sz w:val="24"/>
        </w:rPr>
        <w:t xml:space="preserve">will ultimately </w:t>
      </w:r>
      <w:r w:rsidR="000515CB">
        <w:rPr>
          <w:rFonts w:ascii="Times New Roman" w:hAnsi="Times New Roman"/>
          <w:sz w:val="24"/>
        </w:rPr>
        <w:t xml:space="preserve">expose </w:t>
      </w:r>
      <w:r w:rsidR="004460A8" w:rsidRPr="001B2269">
        <w:rPr>
          <w:rFonts w:ascii="Times New Roman" w:hAnsi="Times New Roman"/>
          <w:sz w:val="24"/>
        </w:rPr>
        <w:t xml:space="preserve">the </w:t>
      </w:r>
      <w:r w:rsidR="000515CB">
        <w:rPr>
          <w:rFonts w:ascii="Times New Roman" w:hAnsi="Times New Roman"/>
          <w:sz w:val="24"/>
        </w:rPr>
        <w:t xml:space="preserve">similarities, but also </w:t>
      </w:r>
      <w:r w:rsidR="004460A8" w:rsidRPr="001B2269">
        <w:rPr>
          <w:rFonts w:ascii="Times New Roman" w:hAnsi="Times New Roman"/>
          <w:sz w:val="24"/>
        </w:rPr>
        <w:t>unique reactivit</w:t>
      </w:r>
      <w:r w:rsidR="00A218CA">
        <w:rPr>
          <w:rFonts w:ascii="Times New Roman" w:hAnsi="Times New Roman"/>
          <w:sz w:val="24"/>
        </w:rPr>
        <w:t xml:space="preserve">ies </w:t>
      </w:r>
      <w:r w:rsidR="004460A8" w:rsidRPr="001B2269">
        <w:rPr>
          <w:rFonts w:ascii="Times New Roman" w:hAnsi="Times New Roman"/>
          <w:sz w:val="24"/>
        </w:rPr>
        <w:t xml:space="preserve">of </w:t>
      </w:r>
      <w:r w:rsidR="004460A8" w:rsidRPr="001B2269">
        <w:rPr>
          <w:rFonts w:ascii="Times New Roman" w:hAnsi="Times New Roman"/>
          <w:sz w:val="24"/>
        </w:rPr>
        <w:lastRenderedPageBreak/>
        <w:t>silicon</w:t>
      </w:r>
      <w:r w:rsidR="000515CB">
        <w:rPr>
          <w:rFonts w:ascii="Times New Roman" w:hAnsi="Times New Roman"/>
          <w:sz w:val="24"/>
        </w:rPr>
        <w:t xml:space="preserve"> and germanium </w:t>
      </w:r>
      <w:r w:rsidR="004460A8" w:rsidRPr="001B2269">
        <w:rPr>
          <w:rFonts w:ascii="Times New Roman" w:hAnsi="Times New Roman"/>
          <w:sz w:val="24"/>
        </w:rPr>
        <w:t xml:space="preserve">along with the formation of novel </w:t>
      </w:r>
      <w:r w:rsidR="000515CB">
        <w:rPr>
          <w:rFonts w:ascii="Times New Roman" w:hAnsi="Times New Roman"/>
          <w:sz w:val="24"/>
        </w:rPr>
        <w:t xml:space="preserve">silicon-germanium </w:t>
      </w:r>
      <w:r w:rsidR="004460A8" w:rsidRPr="001B2269">
        <w:rPr>
          <w:rFonts w:ascii="Times New Roman" w:hAnsi="Times New Roman"/>
          <w:sz w:val="24"/>
        </w:rPr>
        <w:t>molecules to gain a comprehensive under</w:t>
      </w:r>
      <w:r w:rsidR="004460A8" w:rsidRPr="001B2269">
        <w:rPr>
          <w:rFonts w:ascii="Times New Roman" w:hAnsi="Times New Roman"/>
          <w:sz w:val="24"/>
        </w:rPr>
        <w:softHyphen/>
        <w:t xml:space="preserve">standing of their electronic structures, chemical bonding, and stability. </w:t>
      </w:r>
    </w:p>
    <w:p w14:paraId="68CC874C" w14:textId="239CD254" w:rsidR="008E6B7C" w:rsidRPr="008E6B7C" w:rsidRDefault="008E6B7C" w:rsidP="008E6B7C">
      <w:pPr>
        <w:autoSpaceDE w:val="0"/>
        <w:autoSpaceDN w:val="0"/>
        <w:adjustRightInd w:val="0"/>
        <w:spacing w:line="360" w:lineRule="auto"/>
        <w:jc w:val="both"/>
        <w:rPr>
          <w:rFonts w:ascii="Times New Roman" w:hAnsi="Times New Roman" w:cs="Times New Roman"/>
          <w:b/>
          <w:sz w:val="24"/>
          <w:szCs w:val="24"/>
        </w:rPr>
      </w:pPr>
      <w:r w:rsidRPr="008E6B7C">
        <w:rPr>
          <w:rFonts w:ascii="Times New Roman" w:hAnsi="Times New Roman" w:cs="Times New Roman"/>
          <w:b/>
          <w:sz w:val="24"/>
          <w:szCs w:val="24"/>
        </w:rPr>
        <w:t>ACKNOWLEDGMENTS</w:t>
      </w:r>
    </w:p>
    <w:p w14:paraId="1F24D53D" w14:textId="51F4E188" w:rsidR="00B127C9" w:rsidRDefault="00643F28" w:rsidP="00643F28">
      <w:pPr>
        <w:pStyle w:val="P1"/>
        <w:spacing w:line="360" w:lineRule="auto"/>
        <w:rPr>
          <w:rFonts w:ascii="Times New Roman" w:hAnsi="Times New Roman"/>
          <w:sz w:val="24"/>
        </w:rPr>
      </w:pPr>
      <w:r w:rsidRPr="00643F28">
        <w:rPr>
          <w:rFonts w:ascii="Times New Roman" w:eastAsiaTheme="minorEastAsia" w:hAnsi="Times New Roman"/>
          <w:sz w:val="24"/>
          <w:lang w:eastAsia="zh-CN"/>
        </w:rPr>
        <w:t>The experimental work was supported by the U.S. National Science Foundation (NSF) under Award CHE-</w:t>
      </w:r>
      <w:r w:rsidRPr="00643F28">
        <w:rPr>
          <w:rFonts w:ascii="Times New Roman" w:hAnsi="Times New Roman"/>
          <w:sz w:val="24"/>
        </w:rPr>
        <w:t xml:space="preserve">1853541. </w:t>
      </w:r>
      <w:r w:rsidR="00FB1655" w:rsidRPr="00B127C9">
        <w:rPr>
          <w:rFonts w:ascii="Times New Roman" w:hAnsi="Times New Roman"/>
          <w:sz w:val="24"/>
        </w:rPr>
        <w:t>V.S.K. thanks the Ministry of Higher Education and Science of the Russian Federation for his Presidential Scholarship to stay at Florida International University (FIU) in the Spring Semester 2020</w:t>
      </w:r>
      <w:r w:rsidR="00FB1655">
        <w:rPr>
          <w:rFonts w:ascii="Times New Roman" w:hAnsi="Times New Roman"/>
          <w:sz w:val="24"/>
        </w:rPr>
        <w:t>.</w:t>
      </w:r>
    </w:p>
    <w:p w14:paraId="55B5CA9B" w14:textId="77777777" w:rsidR="009C4282" w:rsidRPr="009C4282" w:rsidRDefault="009C4282" w:rsidP="009C4282">
      <w:pPr>
        <w:spacing w:after="200" w:line="360" w:lineRule="auto"/>
        <w:jc w:val="both"/>
        <w:rPr>
          <w:rFonts w:ascii="Times New Roman" w:hAnsi="Times New Roman" w:cs="Times New Roman"/>
          <w:b/>
          <w:sz w:val="24"/>
          <w:szCs w:val="24"/>
        </w:rPr>
      </w:pPr>
      <w:r w:rsidRPr="009C4282">
        <w:rPr>
          <w:rFonts w:ascii="Times New Roman" w:hAnsi="Times New Roman" w:cs="Times New Roman"/>
          <w:b/>
          <w:sz w:val="24"/>
          <w:szCs w:val="24"/>
        </w:rPr>
        <w:t>Conflict of interest</w:t>
      </w:r>
    </w:p>
    <w:p w14:paraId="3A2A8B21" w14:textId="77777777" w:rsidR="009C4282" w:rsidRPr="009C4282" w:rsidRDefault="009C4282" w:rsidP="009C4282">
      <w:pPr>
        <w:spacing w:after="200" w:line="360" w:lineRule="auto"/>
        <w:jc w:val="both"/>
        <w:rPr>
          <w:rFonts w:ascii="Times New Roman" w:hAnsi="Times New Roman" w:cs="Times New Roman"/>
          <w:bCs/>
          <w:sz w:val="24"/>
          <w:szCs w:val="24"/>
        </w:rPr>
      </w:pPr>
      <w:r w:rsidRPr="009C4282">
        <w:rPr>
          <w:rFonts w:ascii="Times New Roman" w:hAnsi="Times New Roman" w:cs="Times New Roman"/>
          <w:bCs/>
          <w:sz w:val="24"/>
          <w:szCs w:val="24"/>
        </w:rPr>
        <w:t xml:space="preserve">The authors declare no conflict of interest. </w:t>
      </w:r>
    </w:p>
    <w:p w14:paraId="0D283D45" w14:textId="3902A3BC" w:rsidR="009C4282" w:rsidRPr="009C4282" w:rsidRDefault="009C4282" w:rsidP="009C4282">
      <w:pPr>
        <w:spacing w:line="360" w:lineRule="auto"/>
        <w:jc w:val="both"/>
        <w:rPr>
          <w:rFonts w:ascii="Times New Roman" w:hAnsi="Times New Roman" w:cs="Times New Roman"/>
          <w:sz w:val="24"/>
          <w:szCs w:val="24"/>
        </w:rPr>
      </w:pPr>
      <w:r w:rsidRPr="009C4282">
        <w:rPr>
          <w:rFonts w:ascii="Times New Roman" w:hAnsi="Times New Roman" w:cs="Times New Roman"/>
          <w:i/>
          <w:sz w:val="24"/>
          <w:szCs w:val="24"/>
        </w:rPr>
        <w:t>Keywords</w:t>
      </w:r>
      <w:r w:rsidRPr="009C4282">
        <w:rPr>
          <w:rFonts w:ascii="Times New Roman" w:hAnsi="Times New Roman" w:cs="Times New Roman"/>
          <w:sz w:val="24"/>
          <w:szCs w:val="24"/>
        </w:rPr>
        <w:t xml:space="preserve">: </w:t>
      </w:r>
      <w:r w:rsidR="00D12442">
        <w:rPr>
          <w:rFonts w:ascii="Times New Roman" w:hAnsi="Times New Roman" w:cs="Times New Roman"/>
          <w:sz w:val="24"/>
          <w:szCs w:val="24"/>
        </w:rPr>
        <w:t>silicon germanium</w:t>
      </w:r>
      <w:r w:rsidRPr="009C4282">
        <w:rPr>
          <w:rFonts w:ascii="Times New Roman" w:hAnsi="Times New Roman" w:cs="Times New Roman"/>
          <w:sz w:val="24"/>
          <w:szCs w:val="24"/>
        </w:rPr>
        <w:t xml:space="preserve"> bond, gas-phase reactions, </w:t>
      </w:r>
      <w:proofErr w:type="spellStart"/>
      <w:r w:rsidR="00D12442" w:rsidRPr="00ED697B">
        <w:rPr>
          <w:rFonts w:ascii="Times New Roman" w:hAnsi="Times New Roman"/>
          <w:color w:val="000000"/>
          <w:sz w:val="24"/>
        </w:rPr>
        <w:t>silylidyne</w:t>
      </w:r>
      <w:proofErr w:type="spellEnd"/>
      <w:r w:rsidRPr="009C4282">
        <w:rPr>
          <w:rFonts w:ascii="Times New Roman" w:hAnsi="Times New Roman" w:cs="Times New Roman"/>
          <w:sz w:val="24"/>
          <w:szCs w:val="24"/>
        </w:rPr>
        <w:t xml:space="preserve">, </w:t>
      </w:r>
      <w:r w:rsidR="00D12442">
        <w:rPr>
          <w:rFonts w:ascii="Times New Roman" w:hAnsi="Times New Roman" w:cs="Times New Roman"/>
          <w:sz w:val="24"/>
          <w:szCs w:val="24"/>
        </w:rPr>
        <w:t>germane</w:t>
      </w:r>
      <w:r w:rsidRPr="009C4282">
        <w:rPr>
          <w:rFonts w:ascii="Times New Roman" w:hAnsi="Times New Roman" w:cs="Times New Roman"/>
          <w:sz w:val="24"/>
          <w:szCs w:val="24"/>
        </w:rPr>
        <w:t xml:space="preserve">, reaction dynamics </w:t>
      </w:r>
    </w:p>
    <w:p w14:paraId="18264228" w14:textId="2DF0CB9B" w:rsidR="00245829" w:rsidRPr="00AC5B94" w:rsidRDefault="0031312A" w:rsidP="00AC5B94">
      <w:pPr>
        <w:pStyle w:val="P1"/>
        <w:spacing w:after="200" w:line="360" w:lineRule="auto"/>
        <w:rPr>
          <w:rFonts w:ascii="Times New Roman" w:hAnsi="Times New Roman"/>
          <w:sz w:val="24"/>
        </w:rPr>
      </w:pPr>
      <w:bookmarkStart w:id="9" w:name="_Hlk54892854"/>
      <w:r w:rsidRPr="0031312A">
        <w:rPr>
          <w:rFonts w:ascii="Times New Roman" w:hAnsi="Times New Roman"/>
          <w:b/>
          <w:sz w:val="24"/>
        </w:rPr>
        <w:t>References</w:t>
      </w:r>
    </w:p>
    <w:bookmarkEnd w:id="9"/>
    <w:p w14:paraId="41F71DCB" w14:textId="77777777" w:rsidR="00BC04BF" w:rsidRPr="00BC04BF" w:rsidRDefault="00245829" w:rsidP="00BC04BF">
      <w:pPr>
        <w:pStyle w:val="EndNoteBibliography"/>
        <w:spacing w:after="0"/>
        <w:ind w:left="720" w:hanging="720"/>
      </w:pPr>
      <w:r>
        <w:rPr>
          <w:szCs w:val="24"/>
        </w:rPr>
        <w:fldChar w:fldCharType="begin"/>
      </w:r>
      <w:r>
        <w:rPr>
          <w:szCs w:val="24"/>
        </w:rPr>
        <w:instrText xml:space="preserve"> ADDIN EN.REFLIST </w:instrText>
      </w:r>
      <w:r>
        <w:rPr>
          <w:szCs w:val="24"/>
        </w:rPr>
        <w:fldChar w:fldCharType="separate"/>
      </w:r>
      <w:bookmarkStart w:id="10" w:name="_ENREF_1"/>
      <w:r w:rsidR="00BC04BF" w:rsidRPr="00BC04BF">
        <w:t>[1]</w:t>
      </w:r>
      <w:r w:rsidR="00BC04BF" w:rsidRPr="00BC04BF">
        <w:tab/>
        <w:t xml:space="preserve">I. Langmuir, </w:t>
      </w:r>
      <w:r w:rsidR="00BC04BF" w:rsidRPr="00BC04BF">
        <w:rPr>
          <w:i/>
        </w:rPr>
        <w:t xml:space="preserve">J. Am. Chem. Soc. </w:t>
      </w:r>
      <w:r w:rsidR="00BC04BF" w:rsidRPr="00BC04BF">
        <w:rPr>
          <w:b/>
        </w:rPr>
        <w:t>1919</w:t>
      </w:r>
      <w:r w:rsidR="00BC04BF" w:rsidRPr="00BC04BF">
        <w:t xml:space="preserve">, </w:t>
      </w:r>
      <w:r w:rsidR="00BC04BF" w:rsidRPr="00BC04BF">
        <w:rPr>
          <w:i/>
        </w:rPr>
        <w:t>41</w:t>
      </w:r>
      <w:r w:rsidR="00BC04BF" w:rsidRPr="00BC04BF">
        <w:t>, 868-934.</w:t>
      </w:r>
      <w:bookmarkEnd w:id="10"/>
    </w:p>
    <w:p w14:paraId="420FBE9E" w14:textId="77777777" w:rsidR="00BC04BF" w:rsidRPr="00BC04BF" w:rsidRDefault="00BC04BF" w:rsidP="00BC04BF">
      <w:pPr>
        <w:pStyle w:val="EndNoteBibliography"/>
        <w:spacing w:after="0"/>
        <w:ind w:left="720" w:hanging="720"/>
      </w:pPr>
      <w:bookmarkStart w:id="11" w:name="_ENREF_2"/>
      <w:r w:rsidRPr="00BC04BF">
        <w:t>[2]</w:t>
      </w:r>
      <w:r w:rsidRPr="00BC04BF">
        <w:tab/>
        <w:t xml:space="preserve">I. Langmuir, </w:t>
      </w:r>
      <w:r w:rsidRPr="00BC04BF">
        <w:rPr>
          <w:i/>
        </w:rPr>
        <w:t xml:space="preserve">J. Am. Chem. Soc. </w:t>
      </w:r>
      <w:r w:rsidRPr="00BC04BF">
        <w:rPr>
          <w:b/>
        </w:rPr>
        <w:t>1919</w:t>
      </w:r>
      <w:r w:rsidRPr="00BC04BF">
        <w:t xml:space="preserve">, </w:t>
      </w:r>
      <w:r w:rsidRPr="00BC04BF">
        <w:rPr>
          <w:i/>
        </w:rPr>
        <w:t>41</w:t>
      </w:r>
      <w:r w:rsidRPr="00BC04BF">
        <w:t>, 1543-1559.</w:t>
      </w:r>
      <w:bookmarkEnd w:id="11"/>
    </w:p>
    <w:p w14:paraId="54403BFB" w14:textId="77777777" w:rsidR="00BC04BF" w:rsidRPr="00BC04BF" w:rsidRDefault="00BC04BF" w:rsidP="00BC04BF">
      <w:pPr>
        <w:pStyle w:val="EndNoteBibliography"/>
        <w:spacing w:after="0"/>
        <w:ind w:left="720" w:hanging="720"/>
      </w:pPr>
      <w:bookmarkStart w:id="12" w:name="_ENREF_3"/>
      <w:r w:rsidRPr="00BC04BF">
        <w:t>[3]</w:t>
      </w:r>
      <w:r w:rsidRPr="00BC04BF">
        <w:tab/>
        <w:t xml:space="preserve">a) I. M. Nielsen, C. L. Janssen, N. A. Burton, H. F. Schaefer III, </w:t>
      </w:r>
      <w:r w:rsidRPr="00BC04BF">
        <w:rPr>
          <w:i/>
        </w:rPr>
        <w:t xml:space="preserve">J. Phys. Chem. </w:t>
      </w:r>
      <w:r w:rsidRPr="00BC04BF">
        <w:rPr>
          <w:b/>
        </w:rPr>
        <w:t>1992</w:t>
      </w:r>
      <w:r w:rsidRPr="00BC04BF">
        <w:t xml:space="preserve">, </w:t>
      </w:r>
      <w:r w:rsidRPr="00BC04BF">
        <w:rPr>
          <w:i/>
        </w:rPr>
        <w:t>96</w:t>
      </w:r>
      <w:r w:rsidRPr="00BC04BF">
        <w:t>, 2490-2494;</w:t>
      </w:r>
      <w:bookmarkEnd w:id="12"/>
      <w:r w:rsidRPr="00BC04BF">
        <w:t xml:space="preserve"> </w:t>
      </w:r>
      <w:bookmarkStart w:id="13" w:name="_ENREF_4"/>
      <w:r w:rsidRPr="00BC04BF">
        <w:t xml:space="preserve">b) L. Sari, M. McCarthy, H. F. Schaefer, P. Thaddeus, </w:t>
      </w:r>
      <w:r w:rsidRPr="00BC04BF">
        <w:rPr>
          <w:i/>
        </w:rPr>
        <w:t xml:space="preserve">J. Am. Chem. Soc. </w:t>
      </w:r>
      <w:r w:rsidRPr="00BC04BF">
        <w:rPr>
          <w:b/>
        </w:rPr>
        <w:t>2003</w:t>
      </w:r>
      <w:r w:rsidRPr="00BC04BF">
        <w:t xml:space="preserve">, </w:t>
      </w:r>
      <w:r w:rsidRPr="00BC04BF">
        <w:rPr>
          <w:i/>
        </w:rPr>
        <w:t>125</w:t>
      </w:r>
      <w:r w:rsidRPr="00BC04BF">
        <w:t>, 11409-11417;</w:t>
      </w:r>
      <w:bookmarkEnd w:id="13"/>
      <w:r w:rsidRPr="00BC04BF">
        <w:t xml:space="preserve"> </w:t>
      </w:r>
      <w:bookmarkStart w:id="14" w:name="_ENREF_5"/>
      <w:r w:rsidRPr="00BC04BF">
        <w:t xml:space="preserve">c) W. Carrier, W. Zheng, Y. Osamura, R. I. Kaiser, </w:t>
      </w:r>
      <w:r w:rsidRPr="00BC04BF">
        <w:rPr>
          <w:i/>
        </w:rPr>
        <w:t xml:space="preserve">Chem. Phys. </w:t>
      </w:r>
      <w:r w:rsidRPr="00BC04BF">
        <w:rPr>
          <w:b/>
        </w:rPr>
        <w:t>2006</w:t>
      </w:r>
      <w:r w:rsidRPr="00BC04BF">
        <w:t xml:space="preserve">, </w:t>
      </w:r>
      <w:r w:rsidRPr="00BC04BF">
        <w:rPr>
          <w:i/>
        </w:rPr>
        <w:t>330</w:t>
      </w:r>
      <w:r w:rsidRPr="00BC04BF">
        <w:t>, 275-286.</w:t>
      </w:r>
      <w:bookmarkEnd w:id="14"/>
    </w:p>
    <w:p w14:paraId="0FE7F2EB" w14:textId="77777777" w:rsidR="00BC04BF" w:rsidRPr="00BC04BF" w:rsidRDefault="00BC04BF" w:rsidP="00BC04BF">
      <w:pPr>
        <w:pStyle w:val="EndNoteBibliography"/>
        <w:spacing w:after="0"/>
        <w:ind w:left="720" w:hanging="720"/>
      </w:pPr>
      <w:bookmarkStart w:id="15" w:name="_ENREF_6"/>
      <w:r w:rsidRPr="00BC04BF">
        <w:t>[4]</w:t>
      </w:r>
      <w:r w:rsidRPr="00BC04BF">
        <w:tab/>
        <w:t xml:space="preserve">R. C. Fischer, P. P. Power, </w:t>
      </w:r>
      <w:r w:rsidRPr="00BC04BF">
        <w:rPr>
          <w:i/>
        </w:rPr>
        <w:t xml:space="preserve">Chem. Rev. </w:t>
      </w:r>
      <w:r w:rsidRPr="00BC04BF">
        <w:rPr>
          <w:b/>
        </w:rPr>
        <w:t>2010</w:t>
      </w:r>
      <w:r w:rsidRPr="00BC04BF">
        <w:t xml:space="preserve">, </w:t>
      </w:r>
      <w:r w:rsidRPr="00BC04BF">
        <w:rPr>
          <w:i/>
        </w:rPr>
        <w:t>110</w:t>
      </w:r>
      <w:r w:rsidRPr="00BC04BF">
        <w:t>, 3877-3923.</w:t>
      </w:r>
      <w:bookmarkEnd w:id="15"/>
    </w:p>
    <w:p w14:paraId="3D808B54" w14:textId="77777777" w:rsidR="00BC04BF" w:rsidRPr="00BC04BF" w:rsidRDefault="00BC04BF" w:rsidP="00BC04BF">
      <w:pPr>
        <w:pStyle w:val="EndNoteBibliography"/>
        <w:spacing w:after="0"/>
        <w:ind w:left="720" w:hanging="720"/>
      </w:pPr>
      <w:bookmarkStart w:id="16" w:name="_ENREF_7"/>
      <w:r w:rsidRPr="00BC04BF">
        <w:t>[5]</w:t>
      </w:r>
      <w:r w:rsidRPr="00BC04BF">
        <w:tab/>
        <w:t xml:space="preserve">P. J. Davidson, M. F. Lappert, </w:t>
      </w:r>
      <w:r w:rsidRPr="00BC04BF">
        <w:rPr>
          <w:i/>
        </w:rPr>
        <w:t xml:space="preserve">J. Chem. Soc., Chem. Commun. </w:t>
      </w:r>
      <w:r w:rsidRPr="00BC04BF">
        <w:rPr>
          <w:b/>
        </w:rPr>
        <w:t>1973</w:t>
      </w:r>
      <w:r w:rsidRPr="00BC04BF">
        <w:t>, 317.</w:t>
      </w:r>
      <w:bookmarkEnd w:id="16"/>
    </w:p>
    <w:p w14:paraId="1EDD8F3C" w14:textId="77777777" w:rsidR="00BC04BF" w:rsidRPr="00BC04BF" w:rsidRDefault="00BC04BF" w:rsidP="00BC04BF">
      <w:pPr>
        <w:pStyle w:val="EndNoteBibliography"/>
        <w:spacing w:after="0"/>
        <w:ind w:left="720" w:hanging="720"/>
      </w:pPr>
      <w:bookmarkStart w:id="17" w:name="_ENREF_8"/>
      <w:r w:rsidRPr="00BC04BF">
        <w:t>[6]</w:t>
      </w:r>
      <w:r w:rsidRPr="00BC04BF">
        <w:tab/>
        <w:t xml:space="preserve">L. Pu, B. Twamley, P. P. Power, </w:t>
      </w:r>
      <w:r w:rsidRPr="00BC04BF">
        <w:rPr>
          <w:i/>
        </w:rPr>
        <w:t xml:space="preserve">J. Am. Chem. Soc. </w:t>
      </w:r>
      <w:r w:rsidRPr="00BC04BF">
        <w:rPr>
          <w:b/>
        </w:rPr>
        <w:t>2000</w:t>
      </w:r>
      <w:r w:rsidRPr="00BC04BF">
        <w:t xml:space="preserve">, </w:t>
      </w:r>
      <w:r w:rsidRPr="00BC04BF">
        <w:rPr>
          <w:i/>
        </w:rPr>
        <w:t>122</w:t>
      </w:r>
      <w:r w:rsidRPr="00BC04BF">
        <w:t>, 3524-3525.</w:t>
      </w:r>
      <w:bookmarkEnd w:id="17"/>
    </w:p>
    <w:p w14:paraId="2B08D49E" w14:textId="77777777" w:rsidR="00BC04BF" w:rsidRPr="00BC04BF" w:rsidRDefault="00BC04BF" w:rsidP="00BC04BF">
      <w:pPr>
        <w:pStyle w:val="EndNoteBibliography"/>
        <w:spacing w:after="0"/>
        <w:ind w:left="720" w:hanging="720"/>
      </w:pPr>
      <w:bookmarkStart w:id="18" w:name="_ENREF_9"/>
      <w:r w:rsidRPr="00BC04BF">
        <w:t>[7]</w:t>
      </w:r>
      <w:r w:rsidRPr="00BC04BF">
        <w:tab/>
        <w:t xml:space="preserve">A. D. Phillips, R. J. Wright, M. M. Olmstead, P. P. Power, </w:t>
      </w:r>
      <w:r w:rsidRPr="00BC04BF">
        <w:rPr>
          <w:i/>
        </w:rPr>
        <w:t xml:space="preserve">J. Am. Chem. Soc. </w:t>
      </w:r>
      <w:r w:rsidRPr="00BC04BF">
        <w:rPr>
          <w:b/>
        </w:rPr>
        <w:t>2002</w:t>
      </w:r>
      <w:r w:rsidRPr="00BC04BF">
        <w:t xml:space="preserve">, </w:t>
      </w:r>
      <w:r w:rsidRPr="00BC04BF">
        <w:rPr>
          <w:i/>
        </w:rPr>
        <w:t>124</w:t>
      </w:r>
      <w:r w:rsidRPr="00BC04BF">
        <w:t>, 5930-5931.</w:t>
      </w:r>
      <w:bookmarkEnd w:id="18"/>
    </w:p>
    <w:p w14:paraId="339CCF2D" w14:textId="77777777" w:rsidR="00BC04BF" w:rsidRPr="00BC04BF" w:rsidRDefault="00BC04BF" w:rsidP="00BC04BF">
      <w:pPr>
        <w:pStyle w:val="EndNoteBibliography"/>
        <w:spacing w:after="0"/>
        <w:ind w:left="720" w:hanging="720"/>
      </w:pPr>
      <w:bookmarkStart w:id="19" w:name="_ENREF_10"/>
      <w:r w:rsidRPr="00BC04BF">
        <w:t>[8]</w:t>
      </w:r>
      <w:r w:rsidRPr="00BC04BF">
        <w:tab/>
        <w:t xml:space="preserve">a) M. Stender, A. D. Phillips, R. J. Wright, P. P. Power, </w:t>
      </w:r>
      <w:r w:rsidRPr="00BC04BF">
        <w:rPr>
          <w:i/>
        </w:rPr>
        <w:t xml:space="preserve">Angew. Chem. Int. Ed. </w:t>
      </w:r>
      <w:r w:rsidRPr="00BC04BF">
        <w:rPr>
          <w:b/>
        </w:rPr>
        <w:t>2002</w:t>
      </w:r>
      <w:r w:rsidRPr="00BC04BF">
        <w:t xml:space="preserve">, </w:t>
      </w:r>
      <w:r w:rsidRPr="00BC04BF">
        <w:rPr>
          <w:i/>
        </w:rPr>
        <w:t>41</w:t>
      </w:r>
      <w:r w:rsidRPr="00BC04BF">
        <w:t>, 1785-1787;</w:t>
      </w:r>
      <w:bookmarkEnd w:id="19"/>
      <w:r w:rsidRPr="00BC04BF">
        <w:t xml:space="preserve"> </w:t>
      </w:r>
      <w:bookmarkStart w:id="20" w:name="_ENREF_11"/>
      <w:r w:rsidRPr="00BC04BF">
        <w:t xml:space="preserve">b) Y. Sugiyama, T. Sasamori, Y. Hosoi, Y. Furukawa, N. Takagi, S. Nagase, N. Tokitoh, </w:t>
      </w:r>
      <w:r w:rsidRPr="00BC04BF">
        <w:rPr>
          <w:i/>
        </w:rPr>
        <w:t xml:space="preserve">J. Am. Chem. Soc. </w:t>
      </w:r>
      <w:r w:rsidRPr="00BC04BF">
        <w:rPr>
          <w:b/>
        </w:rPr>
        <w:t>2006</w:t>
      </w:r>
      <w:r w:rsidRPr="00BC04BF">
        <w:t xml:space="preserve">, </w:t>
      </w:r>
      <w:r w:rsidRPr="00BC04BF">
        <w:rPr>
          <w:i/>
        </w:rPr>
        <w:t>128</w:t>
      </w:r>
      <w:r w:rsidRPr="00BC04BF">
        <w:t>, 1023-1031.</w:t>
      </w:r>
      <w:bookmarkEnd w:id="20"/>
    </w:p>
    <w:p w14:paraId="0546E88A" w14:textId="77777777" w:rsidR="00BC04BF" w:rsidRPr="00BC04BF" w:rsidRDefault="00BC04BF" w:rsidP="00BC04BF">
      <w:pPr>
        <w:pStyle w:val="EndNoteBibliography"/>
        <w:spacing w:after="0"/>
        <w:ind w:left="720" w:hanging="720"/>
      </w:pPr>
      <w:bookmarkStart w:id="21" w:name="_ENREF_12"/>
      <w:r w:rsidRPr="00BC04BF">
        <w:t>[9]</w:t>
      </w:r>
      <w:r w:rsidRPr="00BC04BF">
        <w:tab/>
        <w:t xml:space="preserve">a) A. Sekiguchi, R. Kinjo, M. Ichinohe, </w:t>
      </w:r>
      <w:r w:rsidRPr="00BC04BF">
        <w:rPr>
          <w:i/>
        </w:rPr>
        <w:t xml:space="preserve">Science </w:t>
      </w:r>
      <w:r w:rsidRPr="00BC04BF">
        <w:rPr>
          <w:b/>
        </w:rPr>
        <w:t>2004</w:t>
      </w:r>
      <w:r w:rsidRPr="00BC04BF">
        <w:t xml:space="preserve">, </w:t>
      </w:r>
      <w:r w:rsidRPr="00BC04BF">
        <w:rPr>
          <w:i/>
        </w:rPr>
        <w:t>305</w:t>
      </w:r>
      <w:r w:rsidRPr="00BC04BF">
        <w:t>, 1755-1757;</w:t>
      </w:r>
      <w:bookmarkEnd w:id="21"/>
      <w:r w:rsidRPr="00BC04BF">
        <w:t xml:space="preserve"> </w:t>
      </w:r>
      <w:bookmarkStart w:id="22" w:name="_ENREF_13"/>
      <w:r w:rsidRPr="00BC04BF">
        <w:t xml:space="preserve">b) A. Sekiguchi, </w:t>
      </w:r>
      <w:r w:rsidRPr="00BC04BF">
        <w:rPr>
          <w:i/>
        </w:rPr>
        <w:t xml:space="preserve">Pure Appl. Chem. </w:t>
      </w:r>
      <w:r w:rsidRPr="00BC04BF">
        <w:rPr>
          <w:b/>
        </w:rPr>
        <w:t>2008</w:t>
      </w:r>
      <w:r w:rsidRPr="00BC04BF">
        <w:t xml:space="preserve">, </w:t>
      </w:r>
      <w:r w:rsidRPr="00BC04BF">
        <w:rPr>
          <w:i/>
        </w:rPr>
        <w:t>80</w:t>
      </w:r>
      <w:r w:rsidRPr="00BC04BF">
        <w:t>, 447-457.</w:t>
      </w:r>
      <w:bookmarkEnd w:id="22"/>
    </w:p>
    <w:p w14:paraId="7E880E3B" w14:textId="77777777" w:rsidR="00BC04BF" w:rsidRPr="00BC04BF" w:rsidRDefault="00BC04BF" w:rsidP="00BC04BF">
      <w:pPr>
        <w:pStyle w:val="EndNoteBibliography"/>
        <w:spacing w:after="0"/>
        <w:ind w:left="720" w:hanging="720"/>
      </w:pPr>
      <w:bookmarkStart w:id="23" w:name="_ENREF_14"/>
      <w:r w:rsidRPr="00BC04BF">
        <w:lastRenderedPageBreak/>
        <w:t>[10]</w:t>
      </w:r>
      <w:r w:rsidRPr="00BC04BF">
        <w:tab/>
        <w:t xml:space="preserve">a) A. Rit, J. Campos, H. Niu, S. Aldridge, </w:t>
      </w:r>
      <w:r w:rsidRPr="00BC04BF">
        <w:rPr>
          <w:i/>
        </w:rPr>
        <w:t xml:space="preserve">Nat. Chem. </w:t>
      </w:r>
      <w:r w:rsidRPr="00BC04BF">
        <w:rPr>
          <w:b/>
        </w:rPr>
        <w:t>2016</w:t>
      </w:r>
      <w:r w:rsidRPr="00BC04BF">
        <w:t xml:space="preserve">, </w:t>
      </w:r>
      <w:r w:rsidRPr="00BC04BF">
        <w:rPr>
          <w:i/>
        </w:rPr>
        <w:t>8</w:t>
      </w:r>
      <w:r w:rsidRPr="00BC04BF">
        <w:t>, 1022-1026;</w:t>
      </w:r>
      <w:bookmarkEnd w:id="23"/>
      <w:r w:rsidRPr="00BC04BF">
        <w:t xml:space="preserve"> </w:t>
      </w:r>
      <w:bookmarkStart w:id="24" w:name="_ENREF_15"/>
      <w:r w:rsidRPr="00BC04BF">
        <w:t xml:space="preserve">b) A. Jana, V. Huch, D. Scheschkewitz, </w:t>
      </w:r>
      <w:r w:rsidRPr="00BC04BF">
        <w:rPr>
          <w:i/>
        </w:rPr>
        <w:t xml:space="preserve">Angew. Chem. Int. Ed. </w:t>
      </w:r>
      <w:r w:rsidRPr="00BC04BF">
        <w:rPr>
          <w:b/>
        </w:rPr>
        <w:t>2013</w:t>
      </w:r>
      <w:r w:rsidRPr="00BC04BF">
        <w:t xml:space="preserve">, </w:t>
      </w:r>
      <w:r w:rsidRPr="00BC04BF">
        <w:rPr>
          <w:i/>
        </w:rPr>
        <w:t>52</w:t>
      </w:r>
      <w:r w:rsidRPr="00BC04BF">
        <w:t>, 12179-12182;</w:t>
      </w:r>
      <w:bookmarkEnd w:id="24"/>
      <w:r w:rsidRPr="00BC04BF">
        <w:t xml:space="preserve"> </w:t>
      </w:r>
      <w:bookmarkStart w:id="25" w:name="_ENREF_16"/>
      <w:r w:rsidRPr="00BC04BF">
        <w:t xml:space="preserve">c) P. Ghana, M. I. Arz, U. Das, G. Schnakenburg, A. C. Filippou, </w:t>
      </w:r>
      <w:r w:rsidRPr="00BC04BF">
        <w:rPr>
          <w:i/>
        </w:rPr>
        <w:t xml:space="preserve">Angew. Chem. </w:t>
      </w:r>
      <w:r w:rsidRPr="00BC04BF">
        <w:rPr>
          <w:b/>
        </w:rPr>
        <w:t>2015</w:t>
      </w:r>
      <w:r w:rsidRPr="00BC04BF">
        <w:t xml:space="preserve">, </w:t>
      </w:r>
      <w:r w:rsidRPr="00BC04BF">
        <w:rPr>
          <w:i/>
        </w:rPr>
        <w:t>127</w:t>
      </w:r>
      <w:r w:rsidRPr="00BC04BF">
        <w:t>, 10118-10123.</w:t>
      </w:r>
      <w:bookmarkEnd w:id="25"/>
    </w:p>
    <w:p w14:paraId="6E8EB342" w14:textId="77777777" w:rsidR="00BC04BF" w:rsidRPr="00BC04BF" w:rsidRDefault="00BC04BF" w:rsidP="00BC04BF">
      <w:pPr>
        <w:pStyle w:val="EndNoteBibliography"/>
        <w:spacing w:after="0"/>
        <w:ind w:left="720" w:hanging="720"/>
      </w:pPr>
      <w:bookmarkStart w:id="26" w:name="_ENREF_17"/>
      <w:r w:rsidRPr="00BC04BF">
        <w:t>[11]</w:t>
      </w:r>
      <w:r w:rsidRPr="00BC04BF">
        <w:tab/>
        <w:t xml:space="preserve">a) J.-H. Wang, H.-C. Chang, Y.-T. Chen, </w:t>
      </w:r>
      <w:r w:rsidRPr="00BC04BF">
        <w:rPr>
          <w:i/>
        </w:rPr>
        <w:t xml:space="preserve">Chem. Phys. </w:t>
      </w:r>
      <w:r w:rsidRPr="00BC04BF">
        <w:rPr>
          <w:b/>
        </w:rPr>
        <w:t>1996</w:t>
      </w:r>
      <w:r w:rsidRPr="00BC04BF">
        <w:t xml:space="preserve">, </w:t>
      </w:r>
      <w:r w:rsidRPr="00BC04BF">
        <w:rPr>
          <w:i/>
        </w:rPr>
        <w:t>206</w:t>
      </w:r>
      <w:r w:rsidRPr="00BC04BF">
        <w:t>, 43-56;</w:t>
      </w:r>
      <w:bookmarkEnd w:id="26"/>
      <w:r w:rsidRPr="00BC04BF">
        <w:t xml:space="preserve"> </w:t>
      </w:r>
      <w:bookmarkStart w:id="27" w:name="_ENREF_18"/>
      <w:r w:rsidRPr="00BC04BF">
        <w:t xml:space="preserve">b) C. J. Bennett, C. S. Jamieson, Y. Osamura, R. I. Kaiser, </w:t>
      </w:r>
      <w:r w:rsidRPr="00BC04BF">
        <w:rPr>
          <w:i/>
        </w:rPr>
        <w:t xml:space="preserve">Astrophys. J. </w:t>
      </w:r>
      <w:r w:rsidRPr="00BC04BF">
        <w:rPr>
          <w:b/>
        </w:rPr>
        <w:t>2006</w:t>
      </w:r>
      <w:r w:rsidRPr="00BC04BF">
        <w:t xml:space="preserve">, </w:t>
      </w:r>
      <w:r w:rsidRPr="00BC04BF">
        <w:rPr>
          <w:i/>
        </w:rPr>
        <w:t>653</w:t>
      </w:r>
      <w:r w:rsidRPr="00BC04BF">
        <w:t>, 792.</w:t>
      </w:r>
      <w:bookmarkEnd w:id="27"/>
    </w:p>
    <w:p w14:paraId="7216C2E8" w14:textId="77777777" w:rsidR="00BC04BF" w:rsidRPr="00BC04BF" w:rsidRDefault="00BC04BF" w:rsidP="00BC04BF">
      <w:pPr>
        <w:pStyle w:val="EndNoteBibliography"/>
        <w:spacing w:after="0"/>
        <w:ind w:left="720" w:hanging="720"/>
      </w:pPr>
      <w:bookmarkStart w:id="28" w:name="_ENREF_19"/>
      <w:r w:rsidRPr="00BC04BF">
        <w:t>[12]</w:t>
      </w:r>
      <w:r w:rsidRPr="00BC04BF">
        <w:tab/>
        <w:t xml:space="preserve">a) D. Sillars, C. J. Bennett, Y. Osamura, R. I. Kaiser, </w:t>
      </w:r>
      <w:r w:rsidRPr="00BC04BF">
        <w:rPr>
          <w:i/>
        </w:rPr>
        <w:t xml:space="preserve">Chem. Phys. Lett. </w:t>
      </w:r>
      <w:r w:rsidRPr="00BC04BF">
        <w:rPr>
          <w:b/>
        </w:rPr>
        <w:t>2004</w:t>
      </w:r>
      <w:r w:rsidRPr="00BC04BF">
        <w:t xml:space="preserve">, </w:t>
      </w:r>
      <w:r w:rsidRPr="00BC04BF">
        <w:rPr>
          <w:i/>
        </w:rPr>
        <w:t>392</w:t>
      </w:r>
      <w:r w:rsidRPr="00BC04BF">
        <w:t>, 541-548;</w:t>
      </w:r>
      <w:bookmarkEnd w:id="28"/>
      <w:r w:rsidRPr="00BC04BF">
        <w:t xml:space="preserve"> </w:t>
      </w:r>
      <w:bookmarkStart w:id="29" w:name="_ENREF_20"/>
      <w:r w:rsidRPr="00BC04BF">
        <w:t xml:space="preserve">b) H. Choukri, A. Guermoune, A. R. Schmitzer, D. Villemin, D. Cherqaoui, A. Jarid, </w:t>
      </w:r>
      <w:r w:rsidRPr="00BC04BF">
        <w:rPr>
          <w:i/>
        </w:rPr>
        <w:t xml:space="preserve">J. Mol. Struct. (THEOCHEM) </w:t>
      </w:r>
      <w:r w:rsidRPr="00BC04BF">
        <w:rPr>
          <w:b/>
        </w:rPr>
        <w:t>2008</w:t>
      </w:r>
      <w:r w:rsidRPr="00BC04BF">
        <w:t xml:space="preserve">, </w:t>
      </w:r>
      <w:r w:rsidRPr="00BC04BF">
        <w:rPr>
          <w:i/>
        </w:rPr>
        <w:t>852</w:t>
      </w:r>
      <w:r w:rsidRPr="00BC04BF">
        <w:t>, 30-35;</w:t>
      </w:r>
      <w:bookmarkEnd w:id="29"/>
      <w:r w:rsidRPr="00BC04BF">
        <w:t xml:space="preserve"> </w:t>
      </w:r>
      <w:bookmarkStart w:id="30" w:name="_ENREF_21"/>
      <w:r w:rsidRPr="00BC04BF">
        <w:t xml:space="preserve">c) C. Pak, J. C. Rienstra-Kiracofe, H. F. Schaefer, </w:t>
      </w:r>
      <w:r w:rsidRPr="00BC04BF">
        <w:rPr>
          <w:i/>
        </w:rPr>
        <w:t xml:space="preserve">J. Phys. Chem. A </w:t>
      </w:r>
      <w:r w:rsidRPr="00BC04BF">
        <w:rPr>
          <w:b/>
        </w:rPr>
        <w:t>2000</w:t>
      </w:r>
      <w:r w:rsidRPr="00BC04BF">
        <w:t xml:space="preserve">, </w:t>
      </w:r>
      <w:r w:rsidRPr="00BC04BF">
        <w:rPr>
          <w:i/>
        </w:rPr>
        <w:t>104</w:t>
      </w:r>
      <w:r w:rsidRPr="00BC04BF">
        <w:t>, 11232-11242;</w:t>
      </w:r>
      <w:bookmarkEnd w:id="30"/>
      <w:r w:rsidRPr="00BC04BF">
        <w:t xml:space="preserve"> </w:t>
      </w:r>
      <w:bookmarkStart w:id="31" w:name="_ENREF_22"/>
      <w:r w:rsidRPr="00BC04BF">
        <w:t xml:space="preserve">d) T. Yang, B. B. Dangi, R. I. Kaiser, K. H. Chao, B. J. Sun, A. H. Chang, T. L. Nguyen, J. F. Stanton, </w:t>
      </w:r>
      <w:r w:rsidRPr="00BC04BF">
        <w:rPr>
          <w:i/>
        </w:rPr>
        <w:t xml:space="preserve">Angew. Chem. Int. Ed. </w:t>
      </w:r>
      <w:r w:rsidRPr="00BC04BF">
        <w:rPr>
          <w:b/>
        </w:rPr>
        <w:t>2017</w:t>
      </w:r>
      <w:r w:rsidRPr="00BC04BF">
        <w:t xml:space="preserve">, </w:t>
      </w:r>
      <w:r w:rsidRPr="00BC04BF">
        <w:rPr>
          <w:i/>
        </w:rPr>
        <w:t>56</w:t>
      </w:r>
      <w:r w:rsidRPr="00BC04BF">
        <w:t>, 1264-1268.</w:t>
      </w:r>
      <w:bookmarkEnd w:id="31"/>
    </w:p>
    <w:p w14:paraId="5790B223" w14:textId="77777777" w:rsidR="00BC04BF" w:rsidRPr="00BC04BF" w:rsidRDefault="00BC04BF" w:rsidP="00BC04BF">
      <w:pPr>
        <w:pStyle w:val="EndNoteBibliography"/>
        <w:spacing w:after="0"/>
        <w:ind w:left="720" w:hanging="720"/>
      </w:pPr>
      <w:bookmarkStart w:id="32" w:name="_ENREF_23"/>
      <w:r w:rsidRPr="00BC04BF">
        <w:t>[13]</w:t>
      </w:r>
      <w:r w:rsidRPr="00BC04BF">
        <w:tab/>
        <w:t xml:space="preserve">a) Q. S. Li, R. H. Lü, Y. Xie, H. F. Schaefer III, </w:t>
      </w:r>
      <w:r w:rsidRPr="00BC04BF">
        <w:rPr>
          <w:i/>
        </w:rPr>
        <w:t xml:space="preserve">J. Comput. Chem. </w:t>
      </w:r>
      <w:r w:rsidRPr="00BC04BF">
        <w:rPr>
          <w:b/>
        </w:rPr>
        <w:t>2002</w:t>
      </w:r>
      <w:r w:rsidRPr="00BC04BF">
        <w:t xml:space="preserve">, </w:t>
      </w:r>
      <w:r w:rsidRPr="00BC04BF">
        <w:rPr>
          <w:i/>
        </w:rPr>
        <w:t>23</w:t>
      </w:r>
      <w:r w:rsidRPr="00BC04BF">
        <w:t>, 1642-1655;</w:t>
      </w:r>
      <w:bookmarkEnd w:id="32"/>
      <w:r w:rsidRPr="00BC04BF">
        <w:t xml:space="preserve"> </w:t>
      </w:r>
      <w:bookmarkStart w:id="33" w:name="_ENREF_24"/>
      <w:r w:rsidRPr="00BC04BF">
        <w:t xml:space="preserve">b) A. Ricca, C. W. Bauschlicher, </w:t>
      </w:r>
      <w:r w:rsidRPr="00BC04BF">
        <w:rPr>
          <w:i/>
        </w:rPr>
        <w:t xml:space="preserve">J. Phys. Chem. A </w:t>
      </w:r>
      <w:r w:rsidRPr="00BC04BF">
        <w:rPr>
          <w:b/>
        </w:rPr>
        <w:t>1999</w:t>
      </w:r>
      <w:r w:rsidRPr="00BC04BF">
        <w:t xml:space="preserve">, </w:t>
      </w:r>
      <w:r w:rsidRPr="00BC04BF">
        <w:rPr>
          <w:i/>
        </w:rPr>
        <w:t>103</w:t>
      </w:r>
      <w:r w:rsidRPr="00BC04BF">
        <w:t>, 11121-11125.</w:t>
      </w:r>
      <w:bookmarkEnd w:id="33"/>
    </w:p>
    <w:p w14:paraId="1D7A6903" w14:textId="77777777" w:rsidR="00BC04BF" w:rsidRPr="00BC04BF" w:rsidRDefault="00BC04BF" w:rsidP="00BC04BF">
      <w:pPr>
        <w:pStyle w:val="EndNoteBibliography"/>
        <w:spacing w:after="0"/>
        <w:ind w:left="720" w:hanging="720"/>
      </w:pPr>
      <w:bookmarkStart w:id="34" w:name="_ENREF_25"/>
      <w:r w:rsidRPr="00BC04BF">
        <w:t>[14]</w:t>
      </w:r>
      <w:r w:rsidRPr="00BC04BF">
        <w:tab/>
        <w:t xml:space="preserve">a) Z. Yang, S. Doddipatla, C. He, V. S. Krasnoukhov, V. N. Azyazov, A. M. Mebel, R. I. Kaiser, </w:t>
      </w:r>
      <w:r w:rsidRPr="00BC04BF">
        <w:rPr>
          <w:i/>
        </w:rPr>
        <w:t xml:space="preserve">Chem. Eur. J. </w:t>
      </w:r>
      <w:r w:rsidRPr="00BC04BF">
        <w:rPr>
          <w:b/>
        </w:rPr>
        <w:t>2020</w:t>
      </w:r>
      <w:r w:rsidRPr="00BC04BF">
        <w:t xml:space="preserve">, </w:t>
      </w:r>
      <w:r w:rsidRPr="00BC04BF">
        <w:rPr>
          <w:i/>
        </w:rPr>
        <w:t>26</w:t>
      </w:r>
      <w:r w:rsidRPr="00BC04BF">
        <w:t>, 13584-13589;</w:t>
      </w:r>
      <w:bookmarkEnd w:id="34"/>
      <w:r w:rsidRPr="00BC04BF">
        <w:t xml:space="preserve"> </w:t>
      </w:r>
      <w:bookmarkStart w:id="35" w:name="_ENREF_26"/>
      <w:r w:rsidRPr="00BC04BF">
        <w:t xml:space="preserve">b) R. I. Kaiser, Y. Osamura, </w:t>
      </w:r>
      <w:r w:rsidRPr="00BC04BF">
        <w:rPr>
          <w:i/>
        </w:rPr>
        <w:t xml:space="preserve">Astrophys. J. </w:t>
      </w:r>
      <w:r w:rsidRPr="00BC04BF">
        <w:rPr>
          <w:b/>
        </w:rPr>
        <w:t>2005</w:t>
      </w:r>
      <w:r w:rsidRPr="00BC04BF">
        <w:t xml:space="preserve">, </w:t>
      </w:r>
      <w:r w:rsidRPr="00BC04BF">
        <w:rPr>
          <w:i/>
        </w:rPr>
        <w:t>630</w:t>
      </w:r>
      <w:r w:rsidRPr="00BC04BF">
        <w:t>, 1217;</w:t>
      </w:r>
      <w:bookmarkEnd w:id="35"/>
      <w:r w:rsidRPr="00BC04BF">
        <w:t xml:space="preserve"> </w:t>
      </w:r>
      <w:bookmarkStart w:id="36" w:name="_ENREF_27"/>
      <w:r w:rsidRPr="00BC04BF">
        <w:t xml:space="preserve">c) G. Trinquier, J. C. Barthelat, J. Satge, </w:t>
      </w:r>
      <w:r w:rsidRPr="00BC04BF">
        <w:rPr>
          <w:i/>
        </w:rPr>
        <w:t xml:space="preserve">J. Am. Chem. Soc. </w:t>
      </w:r>
      <w:r w:rsidRPr="00BC04BF">
        <w:rPr>
          <w:b/>
        </w:rPr>
        <w:t>1982</w:t>
      </w:r>
      <w:r w:rsidRPr="00BC04BF">
        <w:t xml:space="preserve">, </w:t>
      </w:r>
      <w:r w:rsidRPr="00BC04BF">
        <w:rPr>
          <w:i/>
        </w:rPr>
        <w:t>104</w:t>
      </w:r>
      <w:r w:rsidRPr="00BC04BF">
        <w:t>, 5931-5936.</w:t>
      </w:r>
      <w:bookmarkEnd w:id="36"/>
    </w:p>
    <w:p w14:paraId="6C6FA140" w14:textId="77777777" w:rsidR="00BC04BF" w:rsidRPr="00BC04BF" w:rsidRDefault="00BC04BF" w:rsidP="00BC04BF">
      <w:pPr>
        <w:pStyle w:val="EndNoteBibliography"/>
        <w:spacing w:after="0"/>
        <w:ind w:left="720" w:hanging="720"/>
      </w:pPr>
      <w:bookmarkStart w:id="37" w:name="_ENREF_28"/>
      <w:r w:rsidRPr="00BC04BF">
        <w:t>[15]</w:t>
      </w:r>
      <w:r w:rsidRPr="00BC04BF">
        <w:tab/>
        <w:t xml:space="preserve">A. M. Thomas, B. B. Dangi, T. Yang, G. Tarczay, R. I. Kaiser, B.-J. Sun, S.-Y. Chen, A. H. Chang, T. L. Nguyen, J. F. Stanton, </w:t>
      </w:r>
      <w:r w:rsidRPr="00BC04BF">
        <w:rPr>
          <w:i/>
        </w:rPr>
        <w:t xml:space="preserve">J. Phys. Chem. Lett. </w:t>
      </w:r>
      <w:r w:rsidRPr="00BC04BF">
        <w:rPr>
          <w:b/>
        </w:rPr>
        <w:t>2019</w:t>
      </w:r>
      <w:r w:rsidRPr="00BC04BF">
        <w:t xml:space="preserve">, </w:t>
      </w:r>
      <w:r w:rsidRPr="00BC04BF">
        <w:rPr>
          <w:i/>
        </w:rPr>
        <w:t>10</w:t>
      </w:r>
      <w:r w:rsidRPr="00BC04BF">
        <w:t>, 1264-1271.</w:t>
      </w:r>
      <w:bookmarkEnd w:id="37"/>
    </w:p>
    <w:p w14:paraId="65D5420C" w14:textId="77777777" w:rsidR="00BC04BF" w:rsidRPr="00BC04BF" w:rsidRDefault="00BC04BF" w:rsidP="00BC04BF">
      <w:pPr>
        <w:pStyle w:val="EndNoteBibliography"/>
        <w:spacing w:after="0"/>
        <w:ind w:left="720" w:hanging="720"/>
      </w:pPr>
      <w:bookmarkStart w:id="38" w:name="_ENREF_29"/>
      <w:r w:rsidRPr="00BC04BF">
        <w:t>[16]</w:t>
      </w:r>
      <w:r w:rsidRPr="00BC04BF">
        <w:tab/>
        <w:t xml:space="preserve">a) Z. Yang, C. He, S. Doddipatla, V. S. Krasnoukhov, V. N. Azyazov, A. M. Mebel, R. I. Kaiser, </w:t>
      </w:r>
      <w:r w:rsidRPr="00BC04BF">
        <w:rPr>
          <w:i/>
        </w:rPr>
        <w:t xml:space="preserve">ChemPhysChem </w:t>
      </w:r>
      <w:r w:rsidRPr="00BC04BF">
        <w:rPr>
          <w:b/>
        </w:rPr>
        <w:t>2020</w:t>
      </w:r>
      <w:r w:rsidRPr="00BC04BF">
        <w:t xml:space="preserve">, </w:t>
      </w:r>
      <w:r w:rsidRPr="00BC04BF">
        <w:rPr>
          <w:i/>
        </w:rPr>
        <w:t>21</w:t>
      </w:r>
      <w:r w:rsidRPr="00BC04BF">
        <w:t>, 1898-1904;</w:t>
      </w:r>
      <w:bookmarkEnd w:id="38"/>
      <w:r w:rsidRPr="00BC04BF">
        <w:t xml:space="preserve"> </w:t>
      </w:r>
      <w:bookmarkStart w:id="39" w:name="_ENREF_30"/>
      <w:r w:rsidRPr="00BC04BF">
        <w:t xml:space="preserve">b) R. I. Kaiser, W. Carrier, Y. Osamura, R. M. Mahfouz, </w:t>
      </w:r>
      <w:r w:rsidRPr="00BC04BF">
        <w:rPr>
          <w:i/>
        </w:rPr>
        <w:t xml:space="preserve">Chem. Phys. Lett. </w:t>
      </w:r>
      <w:r w:rsidRPr="00BC04BF">
        <w:rPr>
          <w:b/>
        </w:rPr>
        <w:t>2010</w:t>
      </w:r>
      <w:r w:rsidRPr="00BC04BF">
        <w:t xml:space="preserve">, </w:t>
      </w:r>
      <w:r w:rsidRPr="00BC04BF">
        <w:rPr>
          <w:i/>
        </w:rPr>
        <w:t>492</w:t>
      </w:r>
      <w:r w:rsidRPr="00BC04BF">
        <w:t>, 226-234.</w:t>
      </w:r>
      <w:bookmarkEnd w:id="39"/>
    </w:p>
    <w:p w14:paraId="4268FCDA" w14:textId="77777777" w:rsidR="00BC04BF" w:rsidRPr="00BC04BF" w:rsidRDefault="00BC04BF" w:rsidP="00BC04BF">
      <w:pPr>
        <w:pStyle w:val="EndNoteBibliography"/>
        <w:spacing w:after="0"/>
        <w:ind w:left="720" w:hanging="720"/>
      </w:pPr>
      <w:bookmarkStart w:id="40" w:name="_ENREF_31"/>
      <w:r w:rsidRPr="00BC04BF">
        <w:t>[17]</w:t>
      </w:r>
      <w:r w:rsidRPr="00BC04BF">
        <w:tab/>
        <w:t xml:space="preserve">W. B. de Boer, D. J. Meyer, </w:t>
      </w:r>
      <w:r w:rsidRPr="00BC04BF">
        <w:rPr>
          <w:i/>
        </w:rPr>
        <w:t xml:space="preserve">Appl. Phys. Lett. </w:t>
      </w:r>
      <w:r w:rsidRPr="00BC04BF">
        <w:rPr>
          <w:b/>
        </w:rPr>
        <w:t>1991</w:t>
      </w:r>
      <w:r w:rsidRPr="00BC04BF">
        <w:t xml:space="preserve">, </w:t>
      </w:r>
      <w:r w:rsidRPr="00BC04BF">
        <w:rPr>
          <w:i/>
        </w:rPr>
        <w:t>58</w:t>
      </w:r>
      <w:r w:rsidRPr="00BC04BF">
        <w:t>, 1286-1288.</w:t>
      </w:r>
      <w:bookmarkEnd w:id="40"/>
    </w:p>
    <w:p w14:paraId="666D9C56" w14:textId="77777777" w:rsidR="00BC04BF" w:rsidRPr="00BC04BF" w:rsidRDefault="00BC04BF" w:rsidP="00BC04BF">
      <w:pPr>
        <w:pStyle w:val="EndNoteBibliography"/>
        <w:spacing w:after="0"/>
        <w:ind w:left="720" w:hanging="720"/>
      </w:pPr>
      <w:bookmarkStart w:id="41" w:name="_ENREF_32"/>
      <w:r w:rsidRPr="00BC04BF">
        <w:t>[18]</w:t>
      </w:r>
      <w:r w:rsidRPr="00BC04BF">
        <w:tab/>
        <w:t xml:space="preserve">K. Washio, </w:t>
      </w:r>
      <w:r w:rsidRPr="00BC04BF">
        <w:rPr>
          <w:i/>
        </w:rPr>
        <w:t xml:space="preserve">IEEE Trans. Electron Devices </w:t>
      </w:r>
      <w:r w:rsidRPr="00BC04BF">
        <w:rPr>
          <w:b/>
        </w:rPr>
        <w:t>2003</w:t>
      </w:r>
      <w:r w:rsidRPr="00BC04BF">
        <w:t xml:space="preserve">, </w:t>
      </w:r>
      <w:r w:rsidRPr="00BC04BF">
        <w:rPr>
          <w:i/>
        </w:rPr>
        <w:t>50</w:t>
      </w:r>
      <w:r w:rsidRPr="00BC04BF">
        <w:t>, 656-668.</w:t>
      </w:r>
      <w:bookmarkEnd w:id="41"/>
    </w:p>
    <w:p w14:paraId="0561F1E3" w14:textId="77777777" w:rsidR="00BC04BF" w:rsidRPr="00BC04BF" w:rsidRDefault="00BC04BF" w:rsidP="00BC04BF">
      <w:pPr>
        <w:pStyle w:val="EndNoteBibliography"/>
        <w:spacing w:after="0"/>
        <w:ind w:left="720" w:hanging="720"/>
      </w:pPr>
      <w:bookmarkStart w:id="42" w:name="_ENREF_33"/>
      <w:r w:rsidRPr="00BC04BF">
        <w:t>[19]</w:t>
      </w:r>
      <w:r w:rsidRPr="00BC04BF">
        <w:tab/>
        <w:t xml:space="preserve">G. Chen, G. Springholz, W. Jantsch, F. Schäffler, </w:t>
      </w:r>
      <w:r w:rsidRPr="00BC04BF">
        <w:rPr>
          <w:i/>
        </w:rPr>
        <w:t xml:space="preserve">Appl. Phys. Lett. </w:t>
      </w:r>
      <w:r w:rsidRPr="00BC04BF">
        <w:rPr>
          <w:b/>
        </w:rPr>
        <w:t>2011</w:t>
      </w:r>
      <w:r w:rsidRPr="00BC04BF">
        <w:t xml:space="preserve">, </w:t>
      </w:r>
      <w:r w:rsidRPr="00BC04BF">
        <w:rPr>
          <w:i/>
        </w:rPr>
        <w:t>99</w:t>
      </w:r>
      <w:r w:rsidRPr="00BC04BF">
        <w:t>, 043103.</w:t>
      </w:r>
      <w:bookmarkEnd w:id="42"/>
    </w:p>
    <w:p w14:paraId="18A87CE0" w14:textId="77777777" w:rsidR="00BC04BF" w:rsidRPr="00BC04BF" w:rsidRDefault="00BC04BF" w:rsidP="00BC04BF">
      <w:pPr>
        <w:pStyle w:val="EndNoteBibliography"/>
        <w:spacing w:after="0"/>
        <w:ind w:left="720" w:hanging="720"/>
      </w:pPr>
      <w:bookmarkStart w:id="43" w:name="_ENREF_34"/>
      <w:r w:rsidRPr="00BC04BF">
        <w:t>[20]</w:t>
      </w:r>
      <w:r w:rsidRPr="00BC04BF">
        <w:tab/>
        <w:t xml:space="preserve">A. E. Tomosada, S. Kim, Y. Osamura, S. W. Yang, A. H. Chang, R. I. Kaiser, </w:t>
      </w:r>
      <w:r w:rsidRPr="00BC04BF">
        <w:rPr>
          <w:i/>
        </w:rPr>
        <w:t xml:space="preserve">Chem. Phys. </w:t>
      </w:r>
      <w:r w:rsidRPr="00BC04BF">
        <w:rPr>
          <w:b/>
        </w:rPr>
        <w:t>2012</w:t>
      </w:r>
      <w:r w:rsidRPr="00BC04BF">
        <w:t xml:space="preserve">, </w:t>
      </w:r>
      <w:r w:rsidRPr="00BC04BF">
        <w:rPr>
          <w:i/>
        </w:rPr>
        <w:t>409</w:t>
      </w:r>
      <w:r w:rsidRPr="00BC04BF">
        <w:t>, 49-60.</w:t>
      </w:r>
      <w:bookmarkEnd w:id="43"/>
    </w:p>
    <w:p w14:paraId="1F988DF6" w14:textId="77777777" w:rsidR="00BC04BF" w:rsidRPr="00BC04BF" w:rsidRDefault="00BC04BF" w:rsidP="00BC04BF">
      <w:pPr>
        <w:pStyle w:val="EndNoteBibliography"/>
        <w:spacing w:after="0"/>
        <w:ind w:left="720" w:hanging="720"/>
      </w:pPr>
      <w:bookmarkStart w:id="44" w:name="_ENREF_35"/>
      <w:r w:rsidRPr="00BC04BF">
        <w:t>[21]</w:t>
      </w:r>
      <w:r w:rsidRPr="00BC04BF">
        <w:tab/>
        <w:t xml:space="preserve">K. Ismail, B. Meyerson, P. Wang, </w:t>
      </w:r>
      <w:r w:rsidRPr="00BC04BF">
        <w:rPr>
          <w:i/>
        </w:rPr>
        <w:t xml:space="preserve">Appl. Phys. Lett. </w:t>
      </w:r>
      <w:r w:rsidRPr="00BC04BF">
        <w:rPr>
          <w:b/>
        </w:rPr>
        <w:t>1991</w:t>
      </w:r>
      <w:r w:rsidRPr="00BC04BF">
        <w:t xml:space="preserve">, </w:t>
      </w:r>
      <w:r w:rsidRPr="00BC04BF">
        <w:rPr>
          <w:i/>
        </w:rPr>
        <w:t>58</w:t>
      </w:r>
      <w:r w:rsidRPr="00BC04BF">
        <w:t>, 2117-2119.</w:t>
      </w:r>
      <w:bookmarkEnd w:id="44"/>
    </w:p>
    <w:p w14:paraId="789A5D9C" w14:textId="77777777" w:rsidR="00BC04BF" w:rsidRPr="00BC04BF" w:rsidRDefault="00BC04BF" w:rsidP="00BC04BF">
      <w:pPr>
        <w:pStyle w:val="EndNoteBibliography"/>
        <w:spacing w:after="0"/>
        <w:ind w:left="720" w:hanging="720"/>
      </w:pPr>
      <w:bookmarkStart w:id="45" w:name="_ENREF_36"/>
      <w:r w:rsidRPr="00BC04BF">
        <w:t>[22]</w:t>
      </w:r>
      <w:r w:rsidRPr="00BC04BF">
        <w:tab/>
        <w:t xml:space="preserve">a) S. Mohan, A. Prabakaran, F. Payami, </w:t>
      </w:r>
      <w:r w:rsidRPr="00BC04BF">
        <w:rPr>
          <w:i/>
        </w:rPr>
        <w:t xml:space="preserve">J. Raman Specrrosc. </w:t>
      </w:r>
      <w:r w:rsidRPr="00BC04BF">
        <w:rPr>
          <w:b/>
        </w:rPr>
        <w:t>1989</w:t>
      </w:r>
      <w:r w:rsidRPr="00BC04BF">
        <w:t xml:space="preserve">, </w:t>
      </w:r>
      <w:r w:rsidRPr="00BC04BF">
        <w:rPr>
          <w:i/>
        </w:rPr>
        <w:t>20</w:t>
      </w:r>
      <w:r w:rsidRPr="00BC04BF">
        <w:t>, 119-121;</w:t>
      </w:r>
      <w:bookmarkEnd w:id="45"/>
      <w:r w:rsidRPr="00BC04BF">
        <w:t xml:space="preserve"> </w:t>
      </w:r>
      <w:bookmarkStart w:id="46" w:name="_ENREF_37"/>
      <w:r w:rsidRPr="00BC04BF">
        <w:t xml:space="preserve">b) E. J. Spanier, A. G. MacDiarmid, </w:t>
      </w:r>
      <w:r w:rsidRPr="00BC04BF">
        <w:rPr>
          <w:i/>
        </w:rPr>
        <w:t xml:space="preserve">Inorg. Chem. </w:t>
      </w:r>
      <w:r w:rsidRPr="00BC04BF">
        <w:rPr>
          <w:b/>
        </w:rPr>
        <w:t>1963</w:t>
      </w:r>
      <w:r w:rsidRPr="00BC04BF">
        <w:t xml:space="preserve">, </w:t>
      </w:r>
      <w:r w:rsidRPr="00BC04BF">
        <w:rPr>
          <w:i/>
        </w:rPr>
        <w:t>2</w:t>
      </w:r>
      <w:r w:rsidRPr="00BC04BF">
        <w:t>, 215-216;</w:t>
      </w:r>
      <w:bookmarkEnd w:id="46"/>
      <w:r w:rsidRPr="00BC04BF">
        <w:t xml:space="preserve"> </w:t>
      </w:r>
      <w:bookmarkStart w:id="47" w:name="_ENREF_38"/>
      <w:r w:rsidRPr="00BC04BF">
        <w:t xml:space="preserve">c) J. Lannon, G. Weiss, E. Nixon, </w:t>
      </w:r>
      <w:r w:rsidRPr="00BC04BF">
        <w:rPr>
          <w:i/>
        </w:rPr>
        <w:t xml:space="preserve">Spectrochim. Acta Part A </w:t>
      </w:r>
      <w:r w:rsidRPr="00BC04BF">
        <w:rPr>
          <w:b/>
        </w:rPr>
        <w:t>1970</w:t>
      </w:r>
      <w:r w:rsidRPr="00BC04BF">
        <w:t xml:space="preserve">, </w:t>
      </w:r>
      <w:r w:rsidRPr="00BC04BF">
        <w:rPr>
          <w:i/>
        </w:rPr>
        <w:t>26</w:t>
      </w:r>
      <w:r w:rsidRPr="00BC04BF">
        <w:t>, 221-233;</w:t>
      </w:r>
      <w:bookmarkEnd w:id="47"/>
      <w:r w:rsidRPr="00BC04BF">
        <w:t xml:space="preserve"> </w:t>
      </w:r>
      <w:bookmarkStart w:id="48" w:name="_ENREF_39"/>
      <w:r w:rsidRPr="00BC04BF">
        <w:t xml:space="preserve">d) F. Lampe, </w:t>
      </w:r>
      <w:r w:rsidRPr="00BC04BF">
        <w:rPr>
          <w:i/>
        </w:rPr>
        <w:t xml:space="preserve">Spectrochim. Acta </w:t>
      </w:r>
      <w:r w:rsidRPr="00BC04BF">
        <w:rPr>
          <w:i/>
        </w:rPr>
        <w:lastRenderedPageBreak/>
        <w:t xml:space="preserve">Part A </w:t>
      </w:r>
      <w:r w:rsidRPr="00BC04BF">
        <w:rPr>
          <w:b/>
        </w:rPr>
        <w:t>1987</w:t>
      </w:r>
      <w:r w:rsidRPr="00BC04BF">
        <w:t xml:space="preserve">, </w:t>
      </w:r>
      <w:r w:rsidRPr="00BC04BF">
        <w:rPr>
          <w:i/>
        </w:rPr>
        <w:t>43</w:t>
      </w:r>
      <w:r w:rsidRPr="00BC04BF">
        <w:t>, 257-264;</w:t>
      </w:r>
      <w:bookmarkEnd w:id="48"/>
      <w:r w:rsidRPr="00BC04BF">
        <w:t xml:space="preserve"> </w:t>
      </w:r>
      <w:bookmarkStart w:id="49" w:name="_ENREF_40"/>
      <w:r w:rsidRPr="00BC04BF">
        <w:t xml:space="preserve">e) R. Becerra, S. E. Boganov, M. P. Egorov, V. I. Faustov, O. M. Nefedov, R. Walsh, </w:t>
      </w:r>
      <w:r w:rsidRPr="00BC04BF">
        <w:rPr>
          <w:i/>
        </w:rPr>
        <w:t xml:space="preserve">Phys.Chem.Chem.Phys. </w:t>
      </w:r>
      <w:r w:rsidRPr="00BC04BF">
        <w:rPr>
          <w:b/>
        </w:rPr>
        <w:t>2001</w:t>
      </w:r>
      <w:r w:rsidRPr="00BC04BF">
        <w:t xml:space="preserve">, </w:t>
      </w:r>
      <w:r w:rsidRPr="00BC04BF">
        <w:rPr>
          <w:i/>
        </w:rPr>
        <w:t>3</w:t>
      </w:r>
      <w:r w:rsidRPr="00BC04BF">
        <w:t>, 184-192.</w:t>
      </w:r>
      <w:bookmarkEnd w:id="49"/>
    </w:p>
    <w:p w14:paraId="01870161" w14:textId="77777777" w:rsidR="00BC04BF" w:rsidRPr="00BC04BF" w:rsidRDefault="00BC04BF" w:rsidP="00BC04BF">
      <w:pPr>
        <w:pStyle w:val="EndNoteBibliography"/>
        <w:spacing w:after="0"/>
        <w:ind w:left="720" w:hanging="720"/>
      </w:pPr>
      <w:bookmarkStart w:id="50" w:name="_ENREF_41"/>
      <w:r w:rsidRPr="00BC04BF">
        <w:t>[23]</w:t>
      </w:r>
      <w:r w:rsidRPr="00BC04BF">
        <w:tab/>
        <w:t xml:space="preserve">a) R. I. Kaiser, P. Maksyutenko, C. Ennis, F. Zhang, X. Gu, S. P. Krishtal, A. M. Mebel, O. Kostko, M. Ahmed, </w:t>
      </w:r>
      <w:r w:rsidRPr="00BC04BF">
        <w:rPr>
          <w:i/>
        </w:rPr>
        <w:t xml:space="preserve">Faraday Discuss. </w:t>
      </w:r>
      <w:r w:rsidRPr="00BC04BF">
        <w:rPr>
          <w:b/>
        </w:rPr>
        <w:t>2010</w:t>
      </w:r>
      <w:r w:rsidRPr="00BC04BF">
        <w:t xml:space="preserve">, </w:t>
      </w:r>
      <w:r w:rsidRPr="00BC04BF">
        <w:rPr>
          <w:i/>
        </w:rPr>
        <w:t>147</w:t>
      </w:r>
      <w:r w:rsidRPr="00BC04BF">
        <w:t>, 429-478;</w:t>
      </w:r>
      <w:bookmarkEnd w:id="50"/>
      <w:r w:rsidRPr="00BC04BF">
        <w:t xml:space="preserve"> </w:t>
      </w:r>
      <w:bookmarkStart w:id="51" w:name="_ENREF_42"/>
      <w:r w:rsidRPr="00BC04BF">
        <w:t xml:space="preserve">b) A. M. Mebel, R. I. Kaiser, </w:t>
      </w:r>
      <w:r w:rsidRPr="00BC04BF">
        <w:rPr>
          <w:i/>
        </w:rPr>
        <w:t xml:space="preserve">Int. Rev. Phys. Chem. </w:t>
      </w:r>
      <w:r w:rsidRPr="00BC04BF">
        <w:rPr>
          <w:b/>
        </w:rPr>
        <w:t>2015</w:t>
      </w:r>
      <w:r w:rsidRPr="00BC04BF">
        <w:t xml:space="preserve">, </w:t>
      </w:r>
      <w:r w:rsidRPr="00BC04BF">
        <w:rPr>
          <w:i/>
        </w:rPr>
        <w:t>34</w:t>
      </w:r>
      <w:r w:rsidRPr="00BC04BF">
        <w:t>, 461-514.</w:t>
      </w:r>
      <w:bookmarkEnd w:id="51"/>
    </w:p>
    <w:p w14:paraId="6006AF79" w14:textId="77777777" w:rsidR="00BC04BF" w:rsidRPr="00BC04BF" w:rsidRDefault="00BC04BF" w:rsidP="00BC04BF">
      <w:pPr>
        <w:pStyle w:val="EndNoteBibliography"/>
        <w:spacing w:after="0"/>
        <w:ind w:left="720" w:hanging="720"/>
      </w:pPr>
      <w:bookmarkStart w:id="52" w:name="_ENREF_43"/>
      <w:r w:rsidRPr="00BC04BF">
        <w:t>[24]</w:t>
      </w:r>
      <w:r w:rsidRPr="00BC04BF">
        <w:tab/>
        <w:t xml:space="preserve">a) X. Gu, Y. Guo, F. Zhang, A. M. Mebel, R. I. Kaiser, </w:t>
      </w:r>
      <w:r w:rsidRPr="00BC04BF">
        <w:rPr>
          <w:i/>
        </w:rPr>
        <w:t xml:space="preserve">Faraday Discuss. </w:t>
      </w:r>
      <w:r w:rsidRPr="00BC04BF">
        <w:rPr>
          <w:b/>
        </w:rPr>
        <w:t>2006</w:t>
      </w:r>
      <w:r w:rsidRPr="00BC04BF">
        <w:t xml:space="preserve">, </w:t>
      </w:r>
      <w:r w:rsidRPr="00BC04BF">
        <w:rPr>
          <w:i/>
        </w:rPr>
        <w:t>133</w:t>
      </w:r>
      <w:r w:rsidRPr="00BC04BF">
        <w:t>, 245-275;</w:t>
      </w:r>
      <w:bookmarkEnd w:id="52"/>
      <w:r w:rsidRPr="00BC04BF">
        <w:t xml:space="preserve"> </w:t>
      </w:r>
      <w:bookmarkStart w:id="53" w:name="_ENREF_44"/>
      <w:r w:rsidRPr="00BC04BF">
        <w:t xml:space="preserve">b) Y. Guo, X. Gu, E. Kawamura, R. I. Kaiser, </w:t>
      </w:r>
      <w:r w:rsidRPr="00BC04BF">
        <w:rPr>
          <w:i/>
        </w:rPr>
        <w:t xml:space="preserve">Rev. Sci. lnstrum. </w:t>
      </w:r>
      <w:r w:rsidRPr="00BC04BF">
        <w:rPr>
          <w:b/>
        </w:rPr>
        <w:t>2006</w:t>
      </w:r>
      <w:r w:rsidRPr="00BC04BF">
        <w:t xml:space="preserve">, </w:t>
      </w:r>
      <w:r w:rsidRPr="00BC04BF">
        <w:rPr>
          <w:i/>
        </w:rPr>
        <w:t>77</w:t>
      </w:r>
      <w:r w:rsidRPr="00BC04BF">
        <w:t>, 034701;</w:t>
      </w:r>
      <w:bookmarkEnd w:id="53"/>
      <w:r w:rsidRPr="00BC04BF">
        <w:t xml:space="preserve"> </w:t>
      </w:r>
      <w:bookmarkStart w:id="54" w:name="_ENREF_45"/>
      <w:r w:rsidRPr="00BC04BF">
        <w:t xml:space="preserve">c) F. Stahl, P. von Ragué Schleyer, H. Bettinger, R. Kaiser, Y. Lee, H. Schaefer III, </w:t>
      </w:r>
      <w:r w:rsidRPr="00BC04BF">
        <w:rPr>
          <w:i/>
        </w:rPr>
        <w:t xml:space="preserve">J. Chem. Phys. </w:t>
      </w:r>
      <w:r w:rsidRPr="00BC04BF">
        <w:rPr>
          <w:b/>
        </w:rPr>
        <w:t>2001</w:t>
      </w:r>
      <w:r w:rsidRPr="00BC04BF">
        <w:t xml:space="preserve">, </w:t>
      </w:r>
      <w:r w:rsidRPr="00BC04BF">
        <w:rPr>
          <w:i/>
        </w:rPr>
        <w:t>114</w:t>
      </w:r>
      <w:r w:rsidRPr="00BC04BF">
        <w:t>, 3476-3487;</w:t>
      </w:r>
      <w:bookmarkEnd w:id="54"/>
      <w:r w:rsidRPr="00BC04BF">
        <w:t xml:space="preserve"> </w:t>
      </w:r>
      <w:bookmarkStart w:id="55" w:name="_ENREF_46"/>
      <w:r w:rsidRPr="00BC04BF">
        <w:t xml:space="preserve">d) R. Kaiser, C. Chiong, O. Asvany, Y. Lee, F. Stahl, P. von R. Schleyer, H. Schaefer III, </w:t>
      </w:r>
      <w:r w:rsidRPr="00BC04BF">
        <w:rPr>
          <w:i/>
        </w:rPr>
        <w:t xml:space="preserve">J. Chem. Phys. </w:t>
      </w:r>
      <w:r w:rsidRPr="00BC04BF">
        <w:rPr>
          <w:b/>
        </w:rPr>
        <w:t>2001</w:t>
      </w:r>
      <w:r w:rsidRPr="00BC04BF">
        <w:t xml:space="preserve">, </w:t>
      </w:r>
      <w:r w:rsidRPr="00BC04BF">
        <w:rPr>
          <w:i/>
        </w:rPr>
        <w:t>114</w:t>
      </w:r>
      <w:r w:rsidRPr="00BC04BF">
        <w:t>, 3488-3496;</w:t>
      </w:r>
      <w:bookmarkEnd w:id="55"/>
      <w:r w:rsidRPr="00BC04BF">
        <w:t xml:space="preserve"> </w:t>
      </w:r>
      <w:bookmarkStart w:id="56" w:name="_ENREF_47"/>
      <w:r w:rsidRPr="00BC04BF">
        <w:t xml:space="preserve">e) R. Kaiser, A. Mebel, Y. Lee, </w:t>
      </w:r>
      <w:r w:rsidRPr="00BC04BF">
        <w:rPr>
          <w:i/>
        </w:rPr>
        <w:t xml:space="preserve">J. Chem. Phys. </w:t>
      </w:r>
      <w:r w:rsidRPr="00BC04BF">
        <w:rPr>
          <w:b/>
        </w:rPr>
        <w:t>2001</w:t>
      </w:r>
      <w:r w:rsidRPr="00BC04BF">
        <w:t xml:space="preserve">, </w:t>
      </w:r>
      <w:r w:rsidRPr="00BC04BF">
        <w:rPr>
          <w:i/>
        </w:rPr>
        <w:t>114</w:t>
      </w:r>
      <w:r w:rsidRPr="00BC04BF">
        <w:t>, 231-239.</w:t>
      </w:r>
      <w:bookmarkEnd w:id="56"/>
    </w:p>
    <w:p w14:paraId="771667BD" w14:textId="77777777" w:rsidR="00BC04BF" w:rsidRPr="00BC04BF" w:rsidRDefault="00BC04BF" w:rsidP="00BC04BF">
      <w:pPr>
        <w:pStyle w:val="EndNoteBibliography"/>
        <w:spacing w:after="0"/>
        <w:ind w:left="720" w:hanging="720"/>
      </w:pPr>
      <w:bookmarkStart w:id="57" w:name="_ENREF_48"/>
      <w:r w:rsidRPr="00BC04BF">
        <w:t>[25]</w:t>
      </w:r>
      <w:r w:rsidRPr="00BC04BF">
        <w:tab/>
        <w:t xml:space="preserve">T. Yang, B. B. Dangi, R. I. Kaiser, L. W. Bertels, M. Head-Gordon, </w:t>
      </w:r>
      <w:r w:rsidRPr="00BC04BF">
        <w:rPr>
          <w:i/>
        </w:rPr>
        <w:t xml:space="preserve">J. Phys. Chem. A </w:t>
      </w:r>
      <w:r w:rsidRPr="00BC04BF">
        <w:rPr>
          <w:b/>
        </w:rPr>
        <w:t>2016</w:t>
      </w:r>
      <w:r w:rsidRPr="00BC04BF">
        <w:t xml:space="preserve">, </w:t>
      </w:r>
      <w:r w:rsidRPr="00BC04BF">
        <w:rPr>
          <w:i/>
        </w:rPr>
        <w:t>120</w:t>
      </w:r>
      <w:r w:rsidRPr="00BC04BF">
        <w:t>, 4872-4883.</w:t>
      </w:r>
      <w:bookmarkEnd w:id="57"/>
    </w:p>
    <w:p w14:paraId="7DB12808" w14:textId="77777777" w:rsidR="00BC04BF" w:rsidRPr="00BC04BF" w:rsidRDefault="00BC04BF" w:rsidP="00BC04BF">
      <w:pPr>
        <w:pStyle w:val="EndNoteBibliography"/>
        <w:spacing w:after="0"/>
        <w:ind w:left="720" w:hanging="720"/>
      </w:pPr>
      <w:bookmarkStart w:id="58" w:name="_ENREF_49"/>
      <w:r w:rsidRPr="00BC04BF">
        <w:t>[26]</w:t>
      </w:r>
      <w:r w:rsidRPr="00BC04BF">
        <w:tab/>
        <w:t xml:space="preserve">a) N. Daly, </w:t>
      </w:r>
      <w:r w:rsidRPr="00BC04BF">
        <w:rPr>
          <w:i/>
        </w:rPr>
        <w:t xml:space="preserve">Rev. Sci. lnstrum. </w:t>
      </w:r>
      <w:r w:rsidRPr="00BC04BF">
        <w:rPr>
          <w:b/>
        </w:rPr>
        <w:t>1960</w:t>
      </w:r>
      <w:r w:rsidRPr="00BC04BF">
        <w:t xml:space="preserve">, </w:t>
      </w:r>
      <w:r w:rsidRPr="00BC04BF">
        <w:rPr>
          <w:i/>
        </w:rPr>
        <w:t>31</w:t>
      </w:r>
      <w:r w:rsidRPr="00BC04BF">
        <w:t>, 264-267;</w:t>
      </w:r>
      <w:bookmarkEnd w:id="58"/>
      <w:r w:rsidRPr="00BC04BF">
        <w:t xml:space="preserve"> </w:t>
      </w:r>
      <w:bookmarkStart w:id="59" w:name="_ENREF_50"/>
      <w:r w:rsidRPr="00BC04BF">
        <w:t xml:space="preserve">b) G. O. Brink, </w:t>
      </w:r>
      <w:r w:rsidRPr="00BC04BF">
        <w:rPr>
          <w:i/>
        </w:rPr>
        <w:t xml:space="preserve">Rev. Sci. lnstrum. </w:t>
      </w:r>
      <w:r w:rsidRPr="00BC04BF">
        <w:rPr>
          <w:b/>
        </w:rPr>
        <w:t>1966</w:t>
      </w:r>
      <w:r w:rsidRPr="00BC04BF">
        <w:t xml:space="preserve">, </w:t>
      </w:r>
      <w:r w:rsidRPr="00BC04BF">
        <w:rPr>
          <w:i/>
        </w:rPr>
        <w:t>37</w:t>
      </w:r>
      <w:r w:rsidRPr="00BC04BF">
        <w:t>, 857-860.</w:t>
      </w:r>
      <w:bookmarkEnd w:id="59"/>
    </w:p>
    <w:p w14:paraId="2759B444" w14:textId="77777777" w:rsidR="00BC04BF" w:rsidRPr="00BC04BF" w:rsidRDefault="00BC04BF" w:rsidP="00BC04BF">
      <w:pPr>
        <w:pStyle w:val="EndNoteBibliography"/>
        <w:spacing w:after="0"/>
        <w:ind w:left="720" w:hanging="720"/>
      </w:pPr>
      <w:bookmarkStart w:id="60" w:name="_ENREF_51"/>
      <w:r w:rsidRPr="00BC04BF">
        <w:t>[27]</w:t>
      </w:r>
      <w:r w:rsidRPr="00BC04BF">
        <w:tab/>
        <w:t xml:space="preserve">a) P. Weiss, Lawrence Berkeley Lab., CA (USA) </w:t>
      </w:r>
      <w:r w:rsidRPr="00BC04BF">
        <w:rPr>
          <w:b/>
        </w:rPr>
        <w:t>1986</w:t>
      </w:r>
      <w:r w:rsidRPr="00BC04BF">
        <w:t>;</w:t>
      </w:r>
      <w:bookmarkEnd w:id="60"/>
      <w:r w:rsidRPr="00BC04BF">
        <w:t xml:space="preserve"> </w:t>
      </w:r>
      <w:bookmarkStart w:id="61" w:name="_ENREF_52"/>
      <w:r w:rsidRPr="00BC04BF">
        <w:t xml:space="preserve">b) R. I. Kaiser, T. N. Le, T. L. Nguyen, A. M. Mebel, N. Balucani, Y. T. Lee, F. Stahl, P. v. R. Schleyer, H. F. Schaefer Iii, </w:t>
      </w:r>
      <w:r w:rsidRPr="00BC04BF">
        <w:rPr>
          <w:i/>
        </w:rPr>
        <w:t xml:space="preserve">Faraday Discuss. </w:t>
      </w:r>
      <w:r w:rsidRPr="00BC04BF">
        <w:rPr>
          <w:b/>
        </w:rPr>
        <w:t>2002</w:t>
      </w:r>
      <w:r w:rsidRPr="00BC04BF">
        <w:t xml:space="preserve">, </w:t>
      </w:r>
      <w:r w:rsidRPr="00BC04BF">
        <w:rPr>
          <w:i/>
        </w:rPr>
        <w:t>119</w:t>
      </w:r>
      <w:r w:rsidRPr="00BC04BF">
        <w:t>, 51-66.</w:t>
      </w:r>
      <w:bookmarkEnd w:id="61"/>
    </w:p>
    <w:p w14:paraId="48A10759" w14:textId="77777777" w:rsidR="00BC04BF" w:rsidRPr="00BC04BF" w:rsidRDefault="00BC04BF" w:rsidP="00BC04BF">
      <w:pPr>
        <w:pStyle w:val="EndNoteBibliography"/>
        <w:spacing w:after="0"/>
        <w:ind w:left="720" w:hanging="720"/>
      </w:pPr>
      <w:bookmarkStart w:id="62" w:name="_ENREF_53"/>
      <w:r w:rsidRPr="00BC04BF">
        <w:t>[28]</w:t>
      </w:r>
      <w:r w:rsidRPr="00BC04BF">
        <w:tab/>
        <w:t xml:space="preserve">a) R. D. Levine, </w:t>
      </w:r>
      <w:r w:rsidRPr="00BC04BF">
        <w:rPr>
          <w:i/>
        </w:rPr>
        <w:t xml:space="preserve">Bulletin of the Chemical Society of Japan </w:t>
      </w:r>
      <w:r w:rsidRPr="00BC04BF">
        <w:rPr>
          <w:b/>
        </w:rPr>
        <w:t>1988</w:t>
      </w:r>
      <w:r w:rsidRPr="00BC04BF">
        <w:t xml:space="preserve">, </w:t>
      </w:r>
      <w:r w:rsidRPr="00BC04BF">
        <w:rPr>
          <w:i/>
        </w:rPr>
        <w:t>61</w:t>
      </w:r>
      <w:r w:rsidRPr="00BC04BF">
        <w:t>, 29-38;</w:t>
      </w:r>
      <w:bookmarkEnd w:id="62"/>
      <w:r w:rsidRPr="00BC04BF">
        <w:t xml:space="preserve"> </w:t>
      </w:r>
      <w:bookmarkStart w:id="63" w:name="_ENREF_54"/>
      <w:r w:rsidRPr="00BC04BF">
        <w:t xml:space="preserve">b) R. Kaiser, D. Parker, F. Zhang, A. Landera, V. Kislov, A. Mebel, </w:t>
      </w:r>
      <w:r w:rsidRPr="00BC04BF">
        <w:rPr>
          <w:i/>
        </w:rPr>
        <w:t xml:space="preserve">J. Phys. Chem. A </w:t>
      </w:r>
      <w:r w:rsidRPr="00BC04BF">
        <w:rPr>
          <w:b/>
        </w:rPr>
        <w:t>2012</w:t>
      </w:r>
      <w:r w:rsidRPr="00BC04BF">
        <w:t xml:space="preserve">, </w:t>
      </w:r>
      <w:r w:rsidRPr="00BC04BF">
        <w:rPr>
          <w:i/>
        </w:rPr>
        <w:t>116</w:t>
      </w:r>
      <w:r w:rsidRPr="00BC04BF">
        <w:t>, 4248-4258;</w:t>
      </w:r>
      <w:bookmarkEnd w:id="63"/>
      <w:r w:rsidRPr="00BC04BF">
        <w:t xml:space="preserve"> </w:t>
      </w:r>
      <w:bookmarkStart w:id="64" w:name="_ENREF_55"/>
      <w:r w:rsidRPr="00BC04BF">
        <w:t xml:space="preserve">c) R. Levine, Cambridge, </w:t>
      </w:r>
      <w:r w:rsidRPr="00BC04BF">
        <w:rPr>
          <w:b/>
        </w:rPr>
        <w:t>2005</w:t>
      </w:r>
      <w:r w:rsidRPr="00BC04BF">
        <w:t>.</w:t>
      </w:r>
      <w:bookmarkEnd w:id="64"/>
    </w:p>
    <w:p w14:paraId="769EC316" w14:textId="77777777" w:rsidR="00BC04BF" w:rsidRPr="00BC04BF" w:rsidRDefault="00BC04BF" w:rsidP="00BC04BF">
      <w:pPr>
        <w:pStyle w:val="EndNoteBibliography"/>
        <w:spacing w:after="0"/>
        <w:ind w:left="720" w:hanging="720"/>
      </w:pPr>
      <w:bookmarkStart w:id="65" w:name="_ENREF_56"/>
      <w:r w:rsidRPr="00BC04BF">
        <w:t>[29]</w:t>
      </w:r>
      <w:r w:rsidRPr="00BC04BF">
        <w:tab/>
        <w:t xml:space="preserve">a) S. Grimme, </w:t>
      </w:r>
      <w:r w:rsidRPr="00BC04BF">
        <w:rPr>
          <w:i/>
        </w:rPr>
        <w:t xml:space="preserve">J. Chem. Phys. </w:t>
      </w:r>
      <w:r w:rsidRPr="00BC04BF">
        <w:rPr>
          <w:b/>
        </w:rPr>
        <w:t>2006</w:t>
      </w:r>
      <w:r w:rsidRPr="00BC04BF">
        <w:t xml:space="preserve">, </w:t>
      </w:r>
      <w:r w:rsidRPr="00BC04BF">
        <w:rPr>
          <w:i/>
        </w:rPr>
        <w:t>124</w:t>
      </w:r>
      <w:r w:rsidRPr="00BC04BF">
        <w:t>, 034108;</w:t>
      </w:r>
      <w:bookmarkEnd w:id="65"/>
      <w:r w:rsidRPr="00BC04BF">
        <w:t xml:space="preserve"> </w:t>
      </w:r>
      <w:bookmarkStart w:id="66" w:name="_ENREF_57"/>
      <w:r w:rsidRPr="00BC04BF">
        <w:t xml:space="preserve">b) L. Goerigk, S. Grimme, </w:t>
      </w:r>
      <w:r w:rsidRPr="00BC04BF">
        <w:rPr>
          <w:i/>
        </w:rPr>
        <w:t xml:space="preserve">J. Chem. Theory Comput. </w:t>
      </w:r>
      <w:r w:rsidRPr="00BC04BF">
        <w:rPr>
          <w:b/>
        </w:rPr>
        <w:t>2011</w:t>
      </w:r>
      <w:r w:rsidRPr="00BC04BF">
        <w:t xml:space="preserve">, </w:t>
      </w:r>
      <w:r w:rsidRPr="00BC04BF">
        <w:rPr>
          <w:i/>
        </w:rPr>
        <w:t>7</w:t>
      </w:r>
      <w:r w:rsidRPr="00BC04BF">
        <w:t>, 291-309;</w:t>
      </w:r>
      <w:bookmarkEnd w:id="66"/>
      <w:r w:rsidRPr="00BC04BF">
        <w:t xml:space="preserve"> </w:t>
      </w:r>
      <w:bookmarkStart w:id="67" w:name="_ENREF_58"/>
      <w:r w:rsidRPr="00BC04BF">
        <w:t xml:space="preserve">c) S. Grimme, S. Ehrlich, L. Goerigk, </w:t>
      </w:r>
      <w:r w:rsidRPr="00BC04BF">
        <w:rPr>
          <w:i/>
        </w:rPr>
        <w:t xml:space="preserve">J. Comput. Chem. </w:t>
      </w:r>
      <w:r w:rsidRPr="00BC04BF">
        <w:rPr>
          <w:b/>
        </w:rPr>
        <w:t>2011</w:t>
      </w:r>
      <w:r w:rsidRPr="00BC04BF">
        <w:t xml:space="preserve">, </w:t>
      </w:r>
      <w:r w:rsidRPr="00BC04BF">
        <w:rPr>
          <w:i/>
        </w:rPr>
        <w:t>32</w:t>
      </w:r>
      <w:r w:rsidRPr="00BC04BF">
        <w:t>, 1456-1465.</w:t>
      </w:r>
      <w:bookmarkEnd w:id="67"/>
    </w:p>
    <w:p w14:paraId="317B8030" w14:textId="77777777" w:rsidR="00BC04BF" w:rsidRPr="00BC04BF" w:rsidRDefault="00BC04BF" w:rsidP="00BC04BF">
      <w:pPr>
        <w:pStyle w:val="EndNoteBibliography"/>
        <w:spacing w:after="0"/>
        <w:ind w:left="720" w:hanging="720"/>
      </w:pPr>
      <w:bookmarkStart w:id="68" w:name="_ENREF_59"/>
      <w:r w:rsidRPr="00BC04BF">
        <w:t>[30]</w:t>
      </w:r>
      <w:r w:rsidRPr="00BC04BF">
        <w:tab/>
        <w:t xml:space="preserve">T. H. Dunning Jr, </w:t>
      </w:r>
      <w:r w:rsidRPr="00BC04BF">
        <w:rPr>
          <w:i/>
        </w:rPr>
        <w:t xml:space="preserve">J. Chem. Phys. </w:t>
      </w:r>
      <w:r w:rsidRPr="00BC04BF">
        <w:rPr>
          <w:b/>
        </w:rPr>
        <w:t>1989</w:t>
      </w:r>
      <w:r w:rsidRPr="00BC04BF">
        <w:t xml:space="preserve">, </w:t>
      </w:r>
      <w:r w:rsidRPr="00BC04BF">
        <w:rPr>
          <w:i/>
        </w:rPr>
        <w:t>90</w:t>
      </w:r>
      <w:r w:rsidRPr="00BC04BF">
        <w:t>, 1007-1023.</w:t>
      </w:r>
      <w:bookmarkEnd w:id="68"/>
    </w:p>
    <w:p w14:paraId="64B137E8" w14:textId="77777777" w:rsidR="00BC04BF" w:rsidRPr="00BC04BF" w:rsidRDefault="00BC04BF" w:rsidP="00BC04BF">
      <w:pPr>
        <w:pStyle w:val="EndNoteBibliography"/>
        <w:spacing w:after="0"/>
        <w:ind w:left="720" w:hanging="720"/>
      </w:pPr>
      <w:bookmarkStart w:id="69" w:name="_ENREF_60"/>
      <w:r w:rsidRPr="00BC04BF">
        <w:t>[31]</w:t>
      </w:r>
      <w:r w:rsidRPr="00BC04BF">
        <w:tab/>
        <w:t xml:space="preserve">a) T. B. Adler, G. Knizia, H.-J. Werner, </w:t>
      </w:r>
      <w:r w:rsidRPr="00BC04BF">
        <w:rPr>
          <w:i/>
        </w:rPr>
        <w:t xml:space="preserve">J. Chem. Phys. </w:t>
      </w:r>
      <w:r w:rsidRPr="00BC04BF">
        <w:rPr>
          <w:b/>
        </w:rPr>
        <w:t>2007</w:t>
      </w:r>
      <w:r w:rsidRPr="00BC04BF">
        <w:t xml:space="preserve">, </w:t>
      </w:r>
      <w:r w:rsidRPr="00BC04BF">
        <w:rPr>
          <w:i/>
        </w:rPr>
        <w:t>127</w:t>
      </w:r>
      <w:r w:rsidRPr="00BC04BF">
        <w:t>, 221106;</w:t>
      </w:r>
      <w:bookmarkEnd w:id="69"/>
      <w:r w:rsidRPr="00BC04BF">
        <w:t xml:space="preserve"> </w:t>
      </w:r>
      <w:bookmarkStart w:id="70" w:name="_ENREF_61"/>
      <w:r w:rsidRPr="00BC04BF">
        <w:t xml:space="preserve">b) G. Knizia, T. B. Adler, H.-J. Werner, </w:t>
      </w:r>
      <w:r w:rsidRPr="00BC04BF">
        <w:rPr>
          <w:i/>
        </w:rPr>
        <w:t xml:space="preserve">J. Chem. Phys. </w:t>
      </w:r>
      <w:r w:rsidRPr="00BC04BF">
        <w:rPr>
          <w:b/>
        </w:rPr>
        <w:t>2009</w:t>
      </w:r>
      <w:r w:rsidRPr="00BC04BF">
        <w:t xml:space="preserve">, </w:t>
      </w:r>
      <w:r w:rsidRPr="00BC04BF">
        <w:rPr>
          <w:i/>
        </w:rPr>
        <w:t>130</w:t>
      </w:r>
      <w:r w:rsidRPr="00BC04BF">
        <w:t>, 054104.</w:t>
      </w:r>
      <w:bookmarkEnd w:id="70"/>
    </w:p>
    <w:p w14:paraId="7E1D6310" w14:textId="77777777" w:rsidR="00BC04BF" w:rsidRPr="00BC04BF" w:rsidRDefault="00BC04BF" w:rsidP="00BC04BF">
      <w:pPr>
        <w:pStyle w:val="EndNoteBibliography"/>
        <w:spacing w:after="0"/>
        <w:ind w:left="720" w:hanging="720"/>
      </w:pPr>
      <w:bookmarkStart w:id="71" w:name="_ENREF_62"/>
      <w:r w:rsidRPr="00BC04BF">
        <w:t>[32]</w:t>
      </w:r>
      <w:r w:rsidRPr="00BC04BF">
        <w:tab/>
        <w:t xml:space="preserve">J. Zhang, E. F. Valeev, </w:t>
      </w:r>
      <w:r w:rsidRPr="00BC04BF">
        <w:rPr>
          <w:i/>
        </w:rPr>
        <w:t xml:space="preserve">J. Chem. Theory Comput. </w:t>
      </w:r>
      <w:r w:rsidRPr="00BC04BF">
        <w:rPr>
          <w:b/>
        </w:rPr>
        <w:t>2012</w:t>
      </w:r>
      <w:r w:rsidRPr="00BC04BF">
        <w:t xml:space="preserve">, </w:t>
      </w:r>
      <w:r w:rsidRPr="00BC04BF">
        <w:rPr>
          <w:i/>
        </w:rPr>
        <w:t>8</w:t>
      </w:r>
      <w:r w:rsidRPr="00BC04BF">
        <w:t>, 3175-3186.</w:t>
      </w:r>
      <w:bookmarkEnd w:id="71"/>
    </w:p>
    <w:p w14:paraId="7FC05642" w14:textId="77777777" w:rsidR="00BC04BF" w:rsidRPr="00BC04BF" w:rsidRDefault="00BC04BF" w:rsidP="00BC04BF">
      <w:pPr>
        <w:pStyle w:val="EndNoteBibliography"/>
        <w:spacing w:after="0"/>
        <w:ind w:left="720" w:hanging="720"/>
      </w:pPr>
      <w:bookmarkStart w:id="72" w:name="_ENREF_63"/>
      <w:r w:rsidRPr="00BC04BF">
        <w:t>[33]</w:t>
      </w:r>
      <w:r w:rsidRPr="00BC04BF">
        <w:tab/>
        <w:t xml:space="preserve">M. Frisch, G. Trucks, H. Schlegel, G. Scuseria, M. Robb, J. Cheeseman, G. Scalmani, V. Barone, B. Mennucci, </w:t>
      </w:r>
      <w:r w:rsidRPr="00BC04BF">
        <w:rPr>
          <w:i/>
        </w:rPr>
        <w:t>Gaussian 09 Revision D. 01</w:t>
      </w:r>
      <w:r w:rsidRPr="00BC04BF">
        <w:t xml:space="preserve">, Gaussian, Inc.: Wallingford CT, </w:t>
      </w:r>
      <w:r w:rsidRPr="00BC04BF">
        <w:rPr>
          <w:b/>
        </w:rPr>
        <w:t>2009</w:t>
      </w:r>
      <w:r w:rsidRPr="00BC04BF">
        <w:t>.</w:t>
      </w:r>
      <w:bookmarkEnd w:id="72"/>
    </w:p>
    <w:p w14:paraId="04C8FEB5" w14:textId="77777777" w:rsidR="00BC04BF" w:rsidRPr="00BC04BF" w:rsidRDefault="00BC04BF" w:rsidP="00BC04BF">
      <w:pPr>
        <w:pStyle w:val="EndNoteBibliography"/>
        <w:spacing w:after="0"/>
        <w:ind w:left="720" w:hanging="720"/>
      </w:pPr>
      <w:bookmarkStart w:id="73" w:name="_ENREF_64"/>
      <w:r w:rsidRPr="00BC04BF">
        <w:lastRenderedPageBreak/>
        <w:t>[34]</w:t>
      </w:r>
      <w:r w:rsidRPr="00BC04BF">
        <w:tab/>
        <w:t xml:space="preserve">H.-J. Werner, P. Knowles, R. Lindh, F. Manby, M. Schütz, P. Celani, T. Korona, A. Mitrushenkov, G. Rauhut, </w:t>
      </w:r>
      <w:r w:rsidRPr="00BC04BF">
        <w:rPr>
          <w:i/>
        </w:rPr>
        <w:t>MOLPRO, version 2010.1, a package of ab initio programs</w:t>
      </w:r>
      <w:r w:rsidRPr="00BC04BF">
        <w:t xml:space="preserve">, University of Cardiff, Cardiff, UK, </w:t>
      </w:r>
      <w:r w:rsidRPr="00BC04BF">
        <w:rPr>
          <w:b/>
        </w:rPr>
        <w:t>2010</w:t>
      </w:r>
      <w:r w:rsidRPr="00BC04BF">
        <w:t>.</w:t>
      </w:r>
      <w:bookmarkEnd w:id="73"/>
    </w:p>
    <w:p w14:paraId="06B8B362" w14:textId="77777777" w:rsidR="00BC04BF" w:rsidRPr="00BC04BF" w:rsidRDefault="00BC04BF" w:rsidP="00BC04BF">
      <w:pPr>
        <w:pStyle w:val="EndNoteBibliography"/>
        <w:spacing w:after="0"/>
        <w:ind w:left="720" w:hanging="720"/>
      </w:pPr>
      <w:bookmarkStart w:id="74" w:name="_ENREF_65"/>
      <w:r w:rsidRPr="00BC04BF">
        <w:t>[35]</w:t>
      </w:r>
      <w:r w:rsidRPr="00BC04BF">
        <w:tab/>
        <w:t xml:space="preserve">a) P. J. Robinson, K. A. Holbrook, </w:t>
      </w:r>
      <w:r w:rsidRPr="00BC04BF">
        <w:rPr>
          <w:i/>
        </w:rPr>
        <w:t>Unimolecular reactions</w:t>
      </w:r>
      <w:r w:rsidRPr="00BC04BF">
        <w:t xml:space="preserve">, Wiley, New York, </w:t>
      </w:r>
      <w:r w:rsidRPr="00BC04BF">
        <w:rPr>
          <w:b/>
        </w:rPr>
        <w:t>1972</w:t>
      </w:r>
      <w:r w:rsidRPr="00BC04BF">
        <w:t>;</w:t>
      </w:r>
      <w:bookmarkEnd w:id="74"/>
      <w:r w:rsidRPr="00BC04BF">
        <w:t xml:space="preserve"> </w:t>
      </w:r>
      <w:bookmarkStart w:id="75" w:name="_ENREF_66"/>
      <w:r w:rsidRPr="00BC04BF">
        <w:t xml:space="preserve">b) H. Eyring, S. H. Lin, S. M. Lin, </w:t>
      </w:r>
      <w:r w:rsidRPr="00BC04BF">
        <w:rPr>
          <w:i/>
        </w:rPr>
        <w:t>Basic chemical kinetics</w:t>
      </w:r>
      <w:r w:rsidRPr="00BC04BF">
        <w:t xml:space="preserve">, John Wiley &amp; Sons, New York, </w:t>
      </w:r>
      <w:r w:rsidRPr="00BC04BF">
        <w:rPr>
          <w:b/>
        </w:rPr>
        <w:t>1980</w:t>
      </w:r>
      <w:r w:rsidRPr="00BC04BF">
        <w:t>;</w:t>
      </w:r>
      <w:bookmarkEnd w:id="75"/>
      <w:r w:rsidRPr="00BC04BF">
        <w:t xml:space="preserve"> </w:t>
      </w:r>
      <w:bookmarkStart w:id="76" w:name="_ENREF_67"/>
      <w:r w:rsidRPr="00BC04BF">
        <w:t xml:space="preserve">c) J. I. Steinfeld, J. S. Francisco, W. L. Hase, </w:t>
      </w:r>
      <w:r w:rsidRPr="00BC04BF">
        <w:rPr>
          <w:i/>
        </w:rPr>
        <w:t>Chemical kinetics and dynamics, Vol. 3</w:t>
      </w:r>
      <w:r w:rsidRPr="00BC04BF">
        <w:t xml:space="preserve">, Prentice Hall, Englewood Cliffs, </w:t>
      </w:r>
      <w:r w:rsidRPr="00BC04BF">
        <w:rPr>
          <w:b/>
        </w:rPr>
        <w:t>1982</w:t>
      </w:r>
      <w:r w:rsidRPr="00BC04BF">
        <w:t>.</w:t>
      </w:r>
      <w:bookmarkEnd w:id="76"/>
    </w:p>
    <w:p w14:paraId="36532241" w14:textId="77777777" w:rsidR="00BC04BF" w:rsidRPr="00BC04BF" w:rsidRDefault="00BC04BF" w:rsidP="00BC04BF">
      <w:pPr>
        <w:pStyle w:val="EndNoteBibliography"/>
        <w:spacing w:after="0"/>
        <w:ind w:left="720" w:hanging="720"/>
      </w:pPr>
      <w:bookmarkStart w:id="77" w:name="_ENREF_68"/>
      <w:r w:rsidRPr="00BC04BF">
        <w:t>[36]</w:t>
      </w:r>
      <w:r w:rsidRPr="00BC04BF">
        <w:tab/>
        <w:t xml:space="preserve">C. He, L. Zhao, A. M. Thomas, A. N. Morozov, A. M. Mebel, R. I. Kaiser, </w:t>
      </w:r>
      <w:r w:rsidRPr="00BC04BF">
        <w:rPr>
          <w:i/>
        </w:rPr>
        <w:t xml:space="preserve">J. Phys. Chem. A </w:t>
      </w:r>
      <w:r w:rsidRPr="00BC04BF">
        <w:rPr>
          <w:b/>
        </w:rPr>
        <w:t>2019</w:t>
      </w:r>
      <w:r w:rsidRPr="00BC04BF">
        <w:t xml:space="preserve">, </w:t>
      </w:r>
      <w:r w:rsidRPr="00BC04BF">
        <w:rPr>
          <w:i/>
        </w:rPr>
        <w:t>123</w:t>
      </w:r>
      <w:r w:rsidRPr="00BC04BF">
        <w:t>, 5446-5462.</w:t>
      </w:r>
      <w:bookmarkEnd w:id="77"/>
    </w:p>
    <w:p w14:paraId="5ED1E584" w14:textId="77777777" w:rsidR="00BC04BF" w:rsidRPr="00BC04BF" w:rsidRDefault="00BC04BF" w:rsidP="00BC04BF">
      <w:pPr>
        <w:pStyle w:val="EndNoteBibliography"/>
        <w:spacing w:after="0"/>
        <w:ind w:left="720" w:hanging="720"/>
      </w:pPr>
      <w:bookmarkStart w:id="78" w:name="_ENREF_69"/>
      <w:r w:rsidRPr="00BC04BF">
        <w:t>[37]</w:t>
      </w:r>
      <w:r w:rsidRPr="00BC04BF">
        <w:tab/>
        <w:t xml:space="preserve">V. Kislov, T. Nguyen, A. Mebel, S. Lin, S. Smith, </w:t>
      </w:r>
      <w:r w:rsidRPr="00BC04BF">
        <w:rPr>
          <w:i/>
        </w:rPr>
        <w:t xml:space="preserve">J. Chem. Phys. </w:t>
      </w:r>
      <w:r w:rsidRPr="00BC04BF">
        <w:rPr>
          <w:b/>
        </w:rPr>
        <w:t>2004</w:t>
      </w:r>
      <w:r w:rsidRPr="00BC04BF">
        <w:t xml:space="preserve">, </w:t>
      </w:r>
      <w:r w:rsidRPr="00BC04BF">
        <w:rPr>
          <w:i/>
        </w:rPr>
        <w:t>120</w:t>
      </w:r>
      <w:r w:rsidRPr="00BC04BF">
        <w:t>, 7008-7017.</w:t>
      </w:r>
      <w:bookmarkEnd w:id="78"/>
    </w:p>
    <w:p w14:paraId="13DD4F7F" w14:textId="77777777" w:rsidR="00BC04BF" w:rsidRPr="00BC04BF" w:rsidRDefault="00BC04BF" w:rsidP="00BC04BF">
      <w:pPr>
        <w:pStyle w:val="EndNoteBibliography"/>
        <w:spacing w:after="0"/>
        <w:ind w:left="720" w:hanging="720"/>
      </w:pPr>
      <w:bookmarkStart w:id="79" w:name="_ENREF_70"/>
      <w:r w:rsidRPr="00BC04BF">
        <w:t>[38]</w:t>
      </w:r>
      <w:r w:rsidRPr="00BC04BF">
        <w:tab/>
        <w:t xml:space="preserve">a) R. I. Kaiser, </w:t>
      </w:r>
      <w:r w:rsidRPr="00BC04BF">
        <w:rPr>
          <w:i/>
        </w:rPr>
        <w:t xml:space="preserve">Chem. Rev. </w:t>
      </w:r>
      <w:r w:rsidRPr="00BC04BF">
        <w:rPr>
          <w:b/>
        </w:rPr>
        <w:t>2002</w:t>
      </w:r>
      <w:r w:rsidRPr="00BC04BF">
        <w:t xml:space="preserve">, </w:t>
      </w:r>
      <w:r w:rsidRPr="00BC04BF">
        <w:rPr>
          <w:i/>
        </w:rPr>
        <w:t>102</w:t>
      </w:r>
      <w:r w:rsidRPr="00BC04BF">
        <w:t>, 1309-1358;</w:t>
      </w:r>
      <w:bookmarkEnd w:id="79"/>
      <w:r w:rsidRPr="00BC04BF">
        <w:t xml:space="preserve"> </w:t>
      </w:r>
      <w:bookmarkStart w:id="80" w:name="_ENREF_71"/>
      <w:r w:rsidRPr="00BC04BF">
        <w:t xml:space="preserve">b) R. I. Kaiser, N. Balucani, </w:t>
      </w:r>
      <w:r w:rsidRPr="00BC04BF">
        <w:rPr>
          <w:i/>
        </w:rPr>
        <w:t xml:space="preserve">Acc. Chem. Res. </w:t>
      </w:r>
      <w:r w:rsidRPr="00BC04BF">
        <w:rPr>
          <w:b/>
        </w:rPr>
        <w:t>2001</w:t>
      </w:r>
      <w:r w:rsidRPr="00BC04BF">
        <w:t xml:space="preserve">, </w:t>
      </w:r>
      <w:r w:rsidRPr="00BC04BF">
        <w:rPr>
          <w:i/>
        </w:rPr>
        <w:t>34</w:t>
      </w:r>
      <w:r w:rsidRPr="00BC04BF">
        <w:t>, 699-706;</w:t>
      </w:r>
      <w:bookmarkEnd w:id="80"/>
      <w:r w:rsidRPr="00BC04BF">
        <w:t xml:space="preserve"> </w:t>
      </w:r>
      <w:bookmarkStart w:id="81" w:name="_ENREF_72"/>
      <w:r w:rsidRPr="00BC04BF">
        <w:t xml:space="preserve">c) R. Kaiser, H. Lee, A. Mebel, Y. Lee, </w:t>
      </w:r>
      <w:r w:rsidRPr="00BC04BF">
        <w:rPr>
          <w:i/>
        </w:rPr>
        <w:t xml:space="preserve">Astrophys. J. </w:t>
      </w:r>
      <w:r w:rsidRPr="00BC04BF">
        <w:rPr>
          <w:b/>
        </w:rPr>
        <w:t>2001</w:t>
      </w:r>
      <w:r w:rsidRPr="00BC04BF">
        <w:t xml:space="preserve">, </w:t>
      </w:r>
      <w:r w:rsidRPr="00BC04BF">
        <w:rPr>
          <w:i/>
        </w:rPr>
        <w:t>548</w:t>
      </w:r>
      <w:r w:rsidRPr="00BC04BF">
        <w:t>, 852-860.</w:t>
      </w:r>
      <w:bookmarkEnd w:id="81"/>
    </w:p>
    <w:p w14:paraId="6AA9B6B1" w14:textId="77777777" w:rsidR="00BC04BF" w:rsidRPr="00BC04BF" w:rsidRDefault="00BC04BF" w:rsidP="00BC04BF">
      <w:pPr>
        <w:pStyle w:val="EndNoteBibliography"/>
        <w:spacing w:after="0"/>
        <w:ind w:left="720" w:hanging="720"/>
      </w:pPr>
      <w:bookmarkStart w:id="82" w:name="_ENREF_73"/>
      <w:r w:rsidRPr="00BC04BF">
        <w:t>[39]</w:t>
      </w:r>
      <w:r w:rsidRPr="00BC04BF">
        <w:tab/>
        <w:t xml:space="preserve">a) R. D. Levine, </w:t>
      </w:r>
      <w:r w:rsidRPr="00BC04BF">
        <w:rPr>
          <w:i/>
        </w:rPr>
        <w:t>Molecular reaction dynamics</w:t>
      </w:r>
      <w:r w:rsidRPr="00BC04BF">
        <w:t xml:space="preserve">, Cambridge University Press, Cambridge, UK, </w:t>
      </w:r>
      <w:r w:rsidRPr="00BC04BF">
        <w:rPr>
          <w:b/>
        </w:rPr>
        <w:t>2009</w:t>
      </w:r>
      <w:r w:rsidRPr="00BC04BF">
        <w:t>;</w:t>
      </w:r>
      <w:bookmarkEnd w:id="82"/>
      <w:r w:rsidRPr="00BC04BF">
        <w:t xml:space="preserve"> </w:t>
      </w:r>
      <w:bookmarkStart w:id="83" w:name="_ENREF_74"/>
      <w:r w:rsidRPr="00BC04BF">
        <w:t xml:space="preserve">b) W. Miller, S. Safron, D. Herschbach, </w:t>
      </w:r>
      <w:r w:rsidRPr="00BC04BF">
        <w:rPr>
          <w:i/>
        </w:rPr>
        <w:t xml:space="preserve">Discuss. Faraday Soc. </w:t>
      </w:r>
      <w:r w:rsidRPr="00BC04BF">
        <w:rPr>
          <w:b/>
        </w:rPr>
        <w:t>1967</w:t>
      </w:r>
      <w:r w:rsidRPr="00BC04BF">
        <w:t xml:space="preserve">, </w:t>
      </w:r>
      <w:r w:rsidRPr="00BC04BF">
        <w:rPr>
          <w:i/>
        </w:rPr>
        <w:t>44</w:t>
      </w:r>
      <w:r w:rsidRPr="00BC04BF">
        <w:t>, 108-122.</w:t>
      </w:r>
      <w:bookmarkEnd w:id="83"/>
    </w:p>
    <w:p w14:paraId="249813D6" w14:textId="77777777" w:rsidR="00BC04BF" w:rsidRPr="00BC04BF" w:rsidRDefault="00BC04BF" w:rsidP="00BC04BF">
      <w:pPr>
        <w:pStyle w:val="EndNoteBibliography"/>
        <w:spacing w:after="0"/>
        <w:ind w:left="720" w:hanging="720"/>
      </w:pPr>
      <w:bookmarkStart w:id="84" w:name="_ENREF_75"/>
      <w:r w:rsidRPr="00BC04BF">
        <w:t>[40]</w:t>
      </w:r>
      <w:r w:rsidRPr="00BC04BF">
        <w:tab/>
        <w:t xml:space="preserve">a) R. Kaiser, Y. Lee, A. Suits, </w:t>
      </w:r>
      <w:r w:rsidRPr="00BC04BF">
        <w:rPr>
          <w:i/>
        </w:rPr>
        <w:t xml:space="preserve">J. Chem. Phys. </w:t>
      </w:r>
      <w:r w:rsidRPr="00BC04BF">
        <w:rPr>
          <w:b/>
        </w:rPr>
        <w:t>1996</w:t>
      </w:r>
      <w:r w:rsidRPr="00BC04BF">
        <w:t xml:space="preserve">, </w:t>
      </w:r>
      <w:r w:rsidRPr="00BC04BF">
        <w:rPr>
          <w:i/>
        </w:rPr>
        <w:t>105</w:t>
      </w:r>
      <w:r w:rsidRPr="00BC04BF">
        <w:t>, 8705-8720;</w:t>
      </w:r>
      <w:bookmarkEnd w:id="84"/>
      <w:r w:rsidRPr="00BC04BF">
        <w:t xml:space="preserve"> </w:t>
      </w:r>
      <w:bookmarkStart w:id="85" w:name="_ENREF_76"/>
      <w:r w:rsidRPr="00BC04BF">
        <w:t xml:space="preserve">b) R. Grice, </w:t>
      </w:r>
      <w:r w:rsidRPr="00BC04BF">
        <w:rPr>
          <w:i/>
        </w:rPr>
        <w:t xml:space="preserve">Int. Rev. Phys. Chem. </w:t>
      </w:r>
      <w:r w:rsidRPr="00BC04BF">
        <w:rPr>
          <w:b/>
        </w:rPr>
        <w:t>1995</w:t>
      </w:r>
      <w:r w:rsidRPr="00BC04BF">
        <w:t xml:space="preserve">, </w:t>
      </w:r>
      <w:r w:rsidRPr="00BC04BF">
        <w:rPr>
          <w:i/>
        </w:rPr>
        <w:t>14</w:t>
      </w:r>
      <w:r w:rsidRPr="00BC04BF">
        <w:t>, 315-326;</w:t>
      </w:r>
      <w:bookmarkEnd w:id="85"/>
      <w:r w:rsidRPr="00BC04BF">
        <w:t xml:space="preserve"> </w:t>
      </w:r>
      <w:bookmarkStart w:id="86" w:name="_ENREF_77"/>
      <w:r w:rsidRPr="00BC04BF">
        <w:t xml:space="preserve">c) K. Liu, </w:t>
      </w:r>
      <w:r w:rsidRPr="00BC04BF">
        <w:rPr>
          <w:i/>
        </w:rPr>
        <w:t xml:space="preserve">J. Chem. Phys. </w:t>
      </w:r>
      <w:r w:rsidRPr="00BC04BF">
        <w:rPr>
          <w:b/>
        </w:rPr>
        <w:t>2006</w:t>
      </w:r>
      <w:r w:rsidRPr="00BC04BF">
        <w:t xml:space="preserve">, </w:t>
      </w:r>
      <w:r w:rsidRPr="00BC04BF">
        <w:rPr>
          <w:i/>
        </w:rPr>
        <w:t>125</w:t>
      </w:r>
      <w:r w:rsidRPr="00BC04BF">
        <w:t>, 132307.</w:t>
      </w:r>
      <w:bookmarkEnd w:id="86"/>
    </w:p>
    <w:p w14:paraId="5C41C34F" w14:textId="77777777" w:rsidR="00BC04BF" w:rsidRPr="00BC04BF" w:rsidRDefault="00BC04BF" w:rsidP="00BC04BF">
      <w:pPr>
        <w:pStyle w:val="EndNoteBibliography"/>
        <w:spacing w:after="0"/>
        <w:ind w:left="720" w:hanging="720"/>
      </w:pPr>
      <w:bookmarkStart w:id="87" w:name="_ENREF_78"/>
      <w:r w:rsidRPr="00BC04BF">
        <w:t>[41]</w:t>
      </w:r>
      <w:r w:rsidRPr="00BC04BF">
        <w:tab/>
        <w:t xml:space="preserve">a) P. Fleurat-Lessard, J.-C. Rayez, A. Bergeat, J.-C. Loison, </w:t>
      </w:r>
      <w:r w:rsidRPr="00BC04BF">
        <w:rPr>
          <w:i/>
        </w:rPr>
        <w:t xml:space="preserve">Chem. Phys. </w:t>
      </w:r>
      <w:r w:rsidRPr="00BC04BF">
        <w:rPr>
          <w:b/>
        </w:rPr>
        <w:t>2002</w:t>
      </w:r>
      <w:r w:rsidRPr="00BC04BF">
        <w:t xml:space="preserve">, </w:t>
      </w:r>
      <w:r w:rsidRPr="00BC04BF">
        <w:rPr>
          <w:i/>
        </w:rPr>
        <w:t>279</w:t>
      </w:r>
      <w:r w:rsidRPr="00BC04BF">
        <w:t>, 87-99;</w:t>
      </w:r>
      <w:bookmarkEnd w:id="87"/>
      <w:r w:rsidRPr="00BC04BF">
        <w:t xml:space="preserve"> </w:t>
      </w:r>
      <w:bookmarkStart w:id="88" w:name="_ENREF_79"/>
      <w:r w:rsidRPr="00BC04BF">
        <w:t xml:space="preserve">b) A. Canosa, I. R. Sims, D. Travers, I. W. Smith, B. Rowe, </w:t>
      </w:r>
      <w:r w:rsidRPr="00BC04BF">
        <w:rPr>
          <w:i/>
        </w:rPr>
        <w:t xml:space="preserve">Astron. Astrophys. </w:t>
      </w:r>
      <w:r w:rsidRPr="00BC04BF">
        <w:rPr>
          <w:b/>
        </w:rPr>
        <w:t>1997</w:t>
      </w:r>
      <w:r w:rsidRPr="00BC04BF">
        <w:t xml:space="preserve">, </w:t>
      </w:r>
      <w:r w:rsidRPr="00BC04BF">
        <w:rPr>
          <w:i/>
        </w:rPr>
        <w:t>323</w:t>
      </w:r>
      <w:r w:rsidRPr="00BC04BF">
        <w:t>, 644-651;</w:t>
      </w:r>
      <w:bookmarkEnd w:id="88"/>
      <w:r w:rsidRPr="00BC04BF">
        <w:t xml:space="preserve"> </w:t>
      </w:r>
      <w:bookmarkStart w:id="89" w:name="_ENREF_80"/>
      <w:r w:rsidRPr="00BC04BF">
        <w:t xml:space="preserve">c) J. M. Ribeiro, A. M. Mebel, </w:t>
      </w:r>
      <w:r w:rsidRPr="00BC04BF">
        <w:rPr>
          <w:i/>
        </w:rPr>
        <w:t xml:space="preserve">Mol. Phys. </w:t>
      </w:r>
      <w:r w:rsidRPr="00BC04BF">
        <w:rPr>
          <w:b/>
        </w:rPr>
        <w:t>2015</w:t>
      </w:r>
      <w:r w:rsidRPr="00BC04BF">
        <w:t xml:space="preserve">, </w:t>
      </w:r>
      <w:r w:rsidRPr="00BC04BF">
        <w:rPr>
          <w:i/>
        </w:rPr>
        <w:t>113</w:t>
      </w:r>
      <w:r w:rsidRPr="00BC04BF">
        <w:t>, 1865-1872.</w:t>
      </w:r>
      <w:bookmarkEnd w:id="89"/>
    </w:p>
    <w:p w14:paraId="623DA4E7" w14:textId="4E638DBF" w:rsidR="00EB095D" w:rsidRDefault="00245829" w:rsidP="00245829">
      <w:pPr>
        <w:spacing w:line="360" w:lineRule="auto"/>
        <w:jc w:val="both"/>
        <w:rPr>
          <w:rFonts w:ascii="Times New Roman" w:hAnsi="Times New Roman" w:cs="Times New Roman"/>
          <w:sz w:val="24"/>
          <w:szCs w:val="24"/>
        </w:rPr>
      </w:pPr>
      <w:r>
        <w:rPr>
          <w:rFonts w:ascii="Times New Roman" w:hAnsi="Times New Roman" w:cs="Times New Roman"/>
          <w:sz w:val="24"/>
          <w:szCs w:val="24"/>
        </w:rPr>
        <w:fldChar w:fldCharType="end"/>
      </w:r>
    </w:p>
    <w:p w14:paraId="3B079709" w14:textId="6EF94134" w:rsidR="00DA3FB9" w:rsidRDefault="00DA3FB9" w:rsidP="00245829">
      <w:pPr>
        <w:spacing w:line="360" w:lineRule="auto"/>
        <w:jc w:val="both"/>
        <w:rPr>
          <w:rFonts w:ascii="Times New Roman" w:hAnsi="Times New Roman" w:cs="Times New Roman"/>
          <w:sz w:val="24"/>
          <w:szCs w:val="24"/>
        </w:rPr>
      </w:pPr>
    </w:p>
    <w:p w14:paraId="6B475057" w14:textId="29E1FB8A" w:rsidR="00DA3FB9" w:rsidRDefault="00DA3FB9" w:rsidP="00245829">
      <w:pPr>
        <w:spacing w:line="360" w:lineRule="auto"/>
        <w:jc w:val="both"/>
        <w:rPr>
          <w:rFonts w:ascii="Times New Roman" w:hAnsi="Times New Roman" w:cs="Times New Roman"/>
          <w:sz w:val="24"/>
          <w:szCs w:val="24"/>
        </w:rPr>
      </w:pPr>
    </w:p>
    <w:p w14:paraId="7B21EB24" w14:textId="77777777" w:rsidR="00F75179" w:rsidRDefault="00F75179">
      <w:pPr>
        <w:rPr>
          <w:rFonts w:ascii="Times New Roman" w:hAnsi="Times New Roman" w:cs="Times New Roman"/>
          <w:b/>
          <w:bCs/>
          <w:sz w:val="24"/>
          <w:szCs w:val="24"/>
        </w:rPr>
      </w:pPr>
      <w:r>
        <w:rPr>
          <w:rFonts w:ascii="Times New Roman" w:hAnsi="Times New Roman" w:cs="Times New Roman"/>
          <w:b/>
          <w:bCs/>
          <w:sz w:val="24"/>
          <w:szCs w:val="24"/>
        </w:rPr>
        <w:br w:type="page"/>
      </w:r>
    </w:p>
    <w:p w14:paraId="7537F1FB" w14:textId="5A40985C" w:rsidR="00DA3FB9" w:rsidRPr="00DA3FB9" w:rsidRDefault="00DA3FB9" w:rsidP="00245829">
      <w:pPr>
        <w:spacing w:line="360" w:lineRule="auto"/>
        <w:jc w:val="both"/>
        <w:rPr>
          <w:rFonts w:ascii="Times New Roman" w:hAnsi="Times New Roman" w:cs="Times New Roman"/>
          <w:b/>
          <w:bCs/>
          <w:sz w:val="24"/>
          <w:szCs w:val="24"/>
        </w:rPr>
      </w:pPr>
      <w:r w:rsidRPr="00DA3FB9">
        <w:rPr>
          <w:rFonts w:ascii="Times New Roman" w:hAnsi="Times New Roman" w:cs="Times New Roman"/>
          <w:b/>
          <w:bCs/>
          <w:sz w:val="24"/>
          <w:szCs w:val="24"/>
        </w:rPr>
        <w:lastRenderedPageBreak/>
        <w:t>TOC</w:t>
      </w:r>
    </w:p>
    <w:p w14:paraId="6346999E" w14:textId="5613C910" w:rsidR="00DA3FB9" w:rsidRDefault="00DA3FB9" w:rsidP="00DA3FB9">
      <w:pPr>
        <w:spacing w:line="360" w:lineRule="auto"/>
        <w:jc w:val="center"/>
        <w:rPr>
          <w:rFonts w:ascii="Times New Roman" w:hAnsi="Times New Roman" w:cs="Times New Roman"/>
          <w:sz w:val="24"/>
          <w:szCs w:val="24"/>
        </w:rPr>
      </w:pPr>
      <w:r>
        <w:rPr>
          <w:noProof/>
          <w:lang w:eastAsia="en-US"/>
        </w:rPr>
        <w:drawing>
          <wp:inline distT="0" distB="0" distL="0" distR="0" wp14:anchorId="1EF2BD5D" wp14:editId="7E7B2F0C">
            <wp:extent cx="2806700" cy="2794718"/>
            <wp:effectExtent l="0" t="0" r="0" b="5715"/>
            <wp:docPr id="1" name="图片 1"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包含 图示&#10;&#10;描述已自动生成"/>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33030" cy="2820936"/>
                    </a:xfrm>
                    <a:prstGeom prst="rect">
                      <a:avLst/>
                    </a:prstGeom>
                  </pic:spPr>
                </pic:pic>
              </a:graphicData>
            </a:graphic>
          </wp:inline>
        </w:drawing>
      </w:r>
    </w:p>
    <w:p w14:paraId="705E997C" w14:textId="21BE5DE5" w:rsidR="00DA3FB9" w:rsidRPr="00DA3FB9" w:rsidRDefault="00F75179" w:rsidP="00DA3FB9">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previously </w:t>
      </w:r>
      <w:r w:rsidR="00CC4ACB">
        <w:rPr>
          <w:rFonts w:ascii="Times New Roman" w:hAnsi="Times New Roman" w:cs="Times New Roman"/>
          <w:sz w:val="24"/>
          <w:szCs w:val="24"/>
        </w:rPr>
        <w:t>unexplored</w:t>
      </w:r>
      <w:r w:rsidR="00CC4ACB" w:rsidRPr="00DA3FB9">
        <w:rPr>
          <w:rFonts w:ascii="Times New Roman" w:hAnsi="Times New Roman" w:cs="Times New Roman"/>
          <w:sz w:val="24"/>
          <w:szCs w:val="24"/>
        </w:rPr>
        <w:t xml:space="preserve"> </w:t>
      </w:r>
      <w:proofErr w:type="spellStart"/>
      <w:r w:rsidR="00DA3FB9">
        <w:rPr>
          <w:rFonts w:ascii="Times New Roman" w:hAnsi="Times New Roman" w:cs="Times New Roman"/>
          <w:sz w:val="24"/>
          <w:szCs w:val="24"/>
        </w:rPr>
        <w:t>s</w:t>
      </w:r>
      <w:r w:rsidR="00DA3FB9" w:rsidRPr="00DA3FB9">
        <w:rPr>
          <w:rFonts w:ascii="Times New Roman" w:hAnsi="Times New Roman" w:cs="Times New Roman"/>
          <w:sz w:val="24"/>
          <w:szCs w:val="24"/>
        </w:rPr>
        <w:t>ilylgermylidyne</w:t>
      </w:r>
      <w:proofErr w:type="spellEnd"/>
      <w:r w:rsidR="00DA3FB9" w:rsidRPr="00DA3FB9">
        <w:rPr>
          <w:rFonts w:ascii="Times New Roman" w:hAnsi="Times New Roman" w:cs="Times New Roman"/>
          <w:sz w:val="24"/>
          <w:szCs w:val="24"/>
        </w:rPr>
        <w:t xml:space="preserve"> </w:t>
      </w:r>
      <w:r w:rsidR="00DA3FB9">
        <w:rPr>
          <w:rFonts w:ascii="Times New Roman" w:hAnsi="Times New Roman" w:cs="Times New Roman"/>
          <w:sz w:val="24"/>
          <w:szCs w:val="24"/>
        </w:rPr>
        <w:t>r</w:t>
      </w:r>
      <w:r w:rsidR="00DA3FB9" w:rsidRPr="00DA3FB9">
        <w:rPr>
          <w:rFonts w:ascii="Times New Roman" w:hAnsi="Times New Roman" w:cs="Times New Roman"/>
          <w:sz w:val="24"/>
          <w:szCs w:val="24"/>
        </w:rPr>
        <w:t>adical (H</w:t>
      </w:r>
      <w:r w:rsidR="00DA3FB9" w:rsidRPr="00DA3FB9">
        <w:rPr>
          <w:rFonts w:ascii="Times New Roman" w:hAnsi="Times New Roman" w:cs="Times New Roman"/>
          <w:sz w:val="24"/>
          <w:szCs w:val="24"/>
          <w:vertAlign w:val="subscript"/>
        </w:rPr>
        <w:t>3</w:t>
      </w:r>
      <w:r w:rsidR="00DA3FB9" w:rsidRPr="00DA3FB9">
        <w:rPr>
          <w:rFonts w:ascii="Times New Roman" w:hAnsi="Times New Roman" w:cs="Times New Roman"/>
          <w:sz w:val="24"/>
          <w:szCs w:val="24"/>
        </w:rPr>
        <w:t>SiGe)</w:t>
      </w:r>
      <w:r w:rsidR="00DA3FB9">
        <w:rPr>
          <w:rFonts w:ascii="Times New Roman" w:hAnsi="Times New Roman" w:cs="Times New Roman"/>
          <w:bCs/>
          <w:sz w:val="24"/>
          <w:szCs w:val="24"/>
        </w:rPr>
        <w:t xml:space="preserve"> </w:t>
      </w:r>
      <w:r w:rsidR="00DA3FB9" w:rsidRPr="00DA3FB9">
        <w:rPr>
          <w:rFonts w:ascii="Times New Roman" w:hAnsi="Times New Roman" w:cs="Times New Roman"/>
          <w:bCs/>
          <w:sz w:val="24"/>
          <w:szCs w:val="24"/>
        </w:rPr>
        <w:t xml:space="preserve">is synthesized in the gas phase through </w:t>
      </w:r>
      <w:r w:rsidR="00DA3FB9">
        <w:rPr>
          <w:rFonts w:ascii="Times New Roman" w:hAnsi="Times New Roman" w:cs="Times New Roman"/>
          <w:bCs/>
          <w:sz w:val="24"/>
          <w:szCs w:val="24"/>
        </w:rPr>
        <w:t>silicon</w:t>
      </w:r>
      <w:r w:rsidR="00DA3FB9" w:rsidRPr="00DA3FB9">
        <w:rPr>
          <w:rFonts w:ascii="Times New Roman" w:hAnsi="Times New Roman" w:cs="Times New Roman"/>
          <w:bCs/>
          <w:sz w:val="24"/>
          <w:szCs w:val="24"/>
        </w:rPr>
        <w:t>-</w:t>
      </w:r>
      <w:r w:rsidR="00DA3FB9">
        <w:rPr>
          <w:rFonts w:ascii="Times New Roman" w:hAnsi="Times New Roman" w:cs="Times New Roman"/>
          <w:bCs/>
          <w:sz w:val="24"/>
          <w:szCs w:val="24"/>
        </w:rPr>
        <w:t>germanium</w:t>
      </w:r>
      <w:r w:rsidR="00DA3FB9" w:rsidRPr="00DA3FB9">
        <w:rPr>
          <w:rFonts w:ascii="Times New Roman" w:hAnsi="Times New Roman" w:cs="Times New Roman"/>
          <w:bCs/>
          <w:sz w:val="24"/>
          <w:szCs w:val="24"/>
        </w:rPr>
        <w:t xml:space="preserve"> bond linkage of the </w:t>
      </w:r>
      <w:proofErr w:type="spellStart"/>
      <w:r w:rsidR="009A350A" w:rsidRPr="00ED697B">
        <w:rPr>
          <w:rFonts w:ascii="Times New Roman" w:hAnsi="Times New Roman"/>
          <w:color w:val="000000"/>
          <w:sz w:val="24"/>
        </w:rPr>
        <w:t>silylidyne</w:t>
      </w:r>
      <w:proofErr w:type="spellEnd"/>
      <w:r w:rsidR="00DA3FB9" w:rsidRPr="00DA3FB9">
        <w:rPr>
          <w:rFonts w:ascii="Times New Roman" w:hAnsi="Times New Roman" w:cs="Times New Roman"/>
          <w:bCs/>
          <w:sz w:val="24"/>
          <w:szCs w:val="24"/>
        </w:rPr>
        <w:t xml:space="preserve"> radical (</w:t>
      </w:r>
      <w:proofErr w:type="spellStart"/>
      <w:r w:rsidR="00DA3FB9">
        <w:rPr>
          <w:rFonts w:ascii="Times New Roman" w:hAnsi="Times New Roman" w:cs="Times New Roman"/>
          <w:bCs/>
          <w:sz w:val="24"/>
          <w:szCs w:val="24"/>
        </w:rPr>
        <w:t>Si</w:t>
      </w:r>
      <w:r w:rsidR="00DA3FB9" w:rsidRPr="00DA3FB9">
        <w:rPr>
          <w:rFonts w:ascii="Times New Roman" w:hAnsi="Times New Roman" w:cs="Times New Roman"/>
          <w:bCs/>
          <w:sz w:val="24"/>
          <w:szCs w:val="24"/>
        </w:rPr>
        <w:t>H</w:t>
      </w:r>
      <w:proofErr w:type="spellEnd"/>
      <w:r w:rsidR="00DA3FB9" w:rsidRPr="00DA3FB9">
        <w:rPr>
          <w:rFonts w:ascii="Times New Roman" w:hAnsi="Times New Roman" w:cs="Times New Roman"/>
          <w:bCs/>
          <w:sz w:val="24"/>
          <w:szCs w:val="24"/>
        </w:rPr>
        <w:t xml:space="preserve">) with </w:t>
      </w:r>
      <w:r w:rsidR="00DA3FB9">
        <w:rPr>
          <w:rFonts w:ascii="Times New Roman" w:hAnsi="Times New Roman" w:cs="Times New Roman"/>
          <w:bCs/>
          <w:sz w:val="24"/>
          <w:szCs w:val="24"/>
        </w:rPr>
        <w:t>germane</w:t>
      </w:r>
      <w:r w:rsidR="00DA3FB9" w:rsidRPr="00DA3FB9">
        <w:rPr>
          <w:rFonts w:ascii="Times New Roman" w:hAnsi="Times New Roman" w:cs="Times New Roman"/>
          <w:bCs/>
          <w:sz w:val="24"/>
          <w:szCs w:val="24"/>
        </w:rPr>
        <w:t xml:space="preserve"> (</w:t>
      </w:r>
      <w:r w:rsidR="00DA3FB9">
        <w:rPr>
          <w:rFonts w:ascii="Times New Roman" w:hAnsi="Times New Roman" w:cs="Times New Roman"/>
          <w:bCs/>
          <w:sz w:val="24"/>
          <w:szCs w:val="24"/>
        </w:rPr>
        <w:t>Ge</w:t>
      </w:r>
      <w:r w:rsidR="00DA3FB9" w:rsidRPr="00DA3FB9">
        <w:rPr>
          <w:rFonts w:ascii="Times New Roman" w:hAnsi="Times New Roman" w:cs="Times New Roman"/>
          <w:bCs/>
          <w:sz w:val="24"/>
          <w:szCs w:val="24"/>
        </w:rPr>
        <w:t>H</w:t>
      </w:r>
      <w:r w:rsidR="00DA3FB9" w:rsidRPr="00DA3FB9">
        <w:rPr>
          <w:rFonts w:ascii="Times New Roman" w:hAnsi="Times New Roman" w:cs="Times New Roman"/>
          <w:bCs/>
          <w:sz w:val="24"/>
          <w:szCs w:val="24"/>
          <w:vertAlign w:val="subscript"/>
        </w:rPr>
        <w:t>4</w:t>
      </w:r>
      <w:r w:rsidR="00DA3FB9" w:rsidRPr="00DA3FB9">
        <w:rPr>
          <w:rFonts w:ascii="Times New Roman" w:hAnsi="Times New Roman" w:cs="Times New Roman"/>
          <w:bCs/>
          <w:sz w:val="24"/>
          <w:szCs w:val="24"/>
        </w:rPr>
        <w:t xml:space="preserve">) under single collision conditions.  </w:t>
      </w:r>
    </w:p>
    <w:p w14:paraId="50155CB4" w14:textId="6A4F8161" w:rsidR="00DA3FB9" w:rsidRDefault="00DA3FB9" w:rsidP="00DA3FB9">
      <w:pPr>
        <w:spacing w:line="360" w:lineRule="auto"/>
        <w:jc w:val="center"/>
        <w:rPr>
          <w:rFonts w:ascii="Times New Roman" w:hAnsi="Times New Roman" w:cs="Times New Roman"/>
          <w:sz w:val="24"/>
          <w:szCs w:val="24"/>
        </w:rPr>
      </w:pPr>
    </w:p>
    <w:sectPr w:rsidR="00DA3FB9" w:rsidSect="00705E81">
      <w:footerReference w:type="default" r:id="rId1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D565B2D" w14:textId="77777777" w:rsidR="00167CAF" w:rsidRDefault="00167CAF" w:rsidP="008E6098">
      <w:pPr>
        <w:spacing w:after="0" w:line="240" w:lineRule="auto"/>
      </w:pPr>
      <w:r>
        <w:separator/>
      </w:r>
    </w:p>
  </w:endnote>
  <w:endnote w:type="continuationSeparator" w:id="0">
    <w:p w14:paraId="6BDDCA3B" w14:textId="77777777" w:rsidR="00167CAF" w:rsidRDefault="00167CAF" w:rsidP="008E6098">
      <w:pPr>
        <w:spacing w:after="0" w:line="240" w:lineRule="auto"/>
      </w:pPr>
      <w:r>
        <w:continuationSeparator/>
      </w:r>
    </w:p>
  </w:endnote>
  <w:endnote w:type="continuationNotice" w:id="1">
    <w:p w14:paraId="514A61BE" w14:textId="77777777" w:rsidR="00167CAF" w:rsidRDefault="00167CA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dvOT2e364b11">
    <w:altName w:val="Cambria"/>
    <w:panose1 w:val="00000000000000000000"/>
    <w:charset w:val="00"/>
    <w:family w:val="roman"/>
    <w:notTrueType/>
    <w:pitch w:val="default"/>
    <w:sig w:usb0="00000003" w:usb1="00000000" w:usb2="00000000" w:usb3="00000000" w:csb0="00000001" w:csb1="00000000"/>
  </w:font>
  <w:font w:name="Microsoft YaHei U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auto"/>
    <w:pitch w:val="variable"/>
    <w:sig w:usb0="00000003" w:usb1="00000000" w:usb2="00000000" w:usb3="00000000" w:csb0="00000007" w:csb1="00000000"/>
  </w:font>
  <w:font w:name="Times-Roman">
    <w:altName w:val="Times New Roman"/>
    <w:panose1 w:val="00000000000000000000"/>
    <w:charset w:val="00"/>
    <w:family w:val="roman"/>
    <w:notTrueType/>
    <w:pitch w:val="default"/>
  </w:font>
  <w:font w:name="AdvPSTim">
    <w:altName w:val="Cambria"/>
    <w:panose1 w:val="00000000000000000000"/>
    <w:charset w:val="00"/>
    <w:family w:val="roman"/>
    <w:notTrueType/>
    <w:pitch w:val="default"/>
  </w:font>
  <w:font w:name="Mathematica1">
    <w:altName w:val="Symbol"/>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60151277"/>
      <w:docPartObj>
        <w:docPartGallery w:val="Page Numbers (Bottom of Page)"/>
        <w:docPartUnique/>
      </w:docPartObj>
    </w:sdtPr>
    <w:sdtEndPr>
      <w:rPr>
        <w:noProof/>
      </w:rPr>
    </w:sdtEndPr>
    <w:sdtContent>
      <w:p w14:paraId="4BB7F1EC" w14:textId="336C6AFC" w:rsidR="00156A1C" w:rsidRDefault="00156A1C">
        <w:pPr>
          <w:pStyle w:val="a8"/>
          <w:jc w:val="center"/>
        </w:pPr>
        <w:r>
          <w:fldChar w:fldCharType="begin"/>
        </w:r>
        <w:r>
          <w:instrText xml:space="preserve"> PAGE   \* MERGEFORMAT </w:instrText>
        </w:r>
        <w:r>
          <w:fldChar w:fldCharType="separate"/>
        </w:r>
        <w:r>
          <w:rPr>
            <w:noProof/>
          </w:rPr>
          <w:t>5</w:t>
        </w:r>
        <w:r>
          <w:rPr>
            <w:noProof/>
          </w:rPr>
          <w:fldChar w:fldCharType="end"/>
        </w:r>
      </w:p>
    </w:sdtContent>
  </w:sdt>
  <w:p w14:paraId="09C6FEF0" w14:textId="77777777" w:rsidR="00156A1C" w:rsidRDefault="00156A1C">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A2079A9" w14:textId="77777777" w:rsidR="00167CAF" w:rsidRDefault="00167CAF" w:rsidP="008E6098">
      <w:pPr>
        <w:spacing w:after="0" w:line="240" w:lineRule="auto"/>
      </w:pPr>
      <w:r>
        <w:separator/>
      </w:r>
    </w:p>
  </w:footnote>
  <w:footnote w:type="continuationSeparator" w:id="0">
    <w:p w14:paraId="4F2F7D45" w14:textId="77777777" w:rsidR="00167CAF" w:rsidRDefault="00167CAF" w:rsidP="008E6098">
      <w:pPr>
        <w:spacing w:after="0" w:line="240" w:lineRule="auto"/>
      </w:pPr>
      <w:r>
        <w:continuationSeparator/>
      </w:r>
    </w:p>
  </w:footnote>
  <w:footnote w:type="continuationNotice" w:id="1">
    <w:p w14:paraId="65BDC361" w14:textId="77777777" w:rsidR="00167CAF" w:rsidRDefault="00167CA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8D364B9"/>
    <w:multiLevelType w:val="hybridMultilevel"/>
    <w:tmpl w:val="740082DA"/>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8F923B8"/>
    <w:multiLevelType w:val="hybridMultilevel"/>
    <w:tmpl w:val="C8AE66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2117C5A"/>
    <w:multiLevelType w:val="hybridMultilevel"/>
    <w:tmpl w:val="ED1E4A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459933EA"/>
    <w:multiLevelType w:val="hybridMultilevel"/>
    <w:tmpl w:val="16064C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F8C76D7"/>
    <w:multiLevelType w:val="hybridMultilevel"/>
    <w:tmpl w:val="8A1829F0"/>
    <w:lvl w:ilvl="0" w:tplc="944EDB7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1"/>
  </w:num>
  <w:num w:numId="3">
    <w:abstractNumId w:val="4"/>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ngewandte Chemie Copy 7&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ableBibliographyCategories&gt;0&lt;/EnableBibliographyCategories&gt;&lt;/ENLayout&gt;"/>
    <w:docVar w:name="EN.Libraries" w:val="&lt;Libraries&gt;&lt;item db-id=&quot;vfe2tfdfhtdrwnes0d9pvpzs09r0rdprtst5&quot;&gt;My EndNote Library&lt;record-ids&gt;&lt;item&gt;4&lt;/item&gt;&lt;item&gt;5&lt;/item&gt;&lt;item&gt;28&lt;/item&gt;&lt;item&gt;36&lt;/item&gt;&lt;item&gt;37&lt;/item&gt;&lt;item&gt;61&lt;/item&gt;&lt;item&gt;62&lt;/item&gt;&lt;item&gt;70&lt;/item&gt;&lt;item&gt;81&lt;/item&gt;&lt;item&gt;83&lt;/item&gt;&lt;item&gt;86&lt;/item&gt;&lt;item&gt;88&lt;/item&gt;&lt;item&gt;90&lt;/item&gt;&lt;item&gt;91&lt;/item&gt;&lt;item&gt;113&lt;/item&gt;&lt;item&gt;116&lt;/item&gt;&lt;item&gt;117&lt;/item&gt;&lt;item&gt;211&lt;/item&gt;&lt;item&gt;215&lt;/item&gt;&lt;item&gt;216&lt;/item&gt;&lt;item&gt;217&lt;/item&gt;&lt;item&gt;218&lt;/item&gt;&lt;item&gt;219&lt;/item&gt;&lt;item&gt;246&lt;/item&gt;&lt;item&gt;250&lt;/item&gt;&lt;item&gt;261&lt;/item&gt;&lt;item&gt;262&lt;/item&gt;&lt;item&gt;263&lt;/item&gt;&lt;item&gt;264&lt;/item&gt;&lt;item&gt;265&lt;/item&gt;&lt;item&gt;266&lt;/item&gt;&lt;item&gt;267&lt;/item&gt;&lt;item&gt;268&lt;/item&gt;&lt;item&gt;269&lt;/item&gt;&lt;item&gt;270&lt;/item&gt;&lt;item&gt;273&lt;/item&gt;&lt;item&gt;274&lt;/item&gt;&lt;item&gt;275&lt;/item&gt;&lt;item&gt;276&lt;/item&gt;&lt;item&gt;278&lt;/item&gt;&lt;item&gt;279&lt;/item&gt;&lt;item&gt;280&lt;/item&gt;&lt;item&gt;281&lt;/item&gt;&lt;item&gt;282&lt;/item&gt;&lt;item&gt;283&lt;/item&gt;&lt;item&gt;284&lt;/item&gt;&lt;item&gt;285&lt;/item&gt;&lt;item&gt;286&lt;/item&gt;&lt;item&gt;287&lt;/item&gt;&lt;item&gt;288&lt;/item&gt;&lt;item&gt;289&lt;/item&gt;&lt;item&gt;290&lt;/item&gt;&lt;item&gt;291&lt;/item&gt;&lt;item&gt;292&lt;/item&gt;&lt;item&gt;294&lt;/item&gt;&lt;item&gt;295&lt;/item&gt;&lt;item&gt;297&lt;/item&gt;&lt;item&gt;298&lt;/item&gt;&lt;item&gt;299&lt;/item&gt;&lt;item&gt;300&lt;/item&gt;&lt;item&gt;336&lt;/item&gt;&lt;item&gt;337&lt;/item&gt;&lt;item&gt;338&lt;/item&gt;&lt;item&gt;339&lt;/item&gt;&lt;item&gt;340&lt;/item&gt;&lt;item&gt;341&lt;/item&gt;&lt;item&gt;342&lt;/item&gt;&lt;item&gt;343&lt;/item&gt;&lt;item&gt;344&lt;/item&gt;&lt;item&gt;345&lt;/item&gt;&lt;item&gt;346&lt;/item&gt;&lt;item&gt;347&lt;/item&gt;&lt;item&gt;348&lt;/item&gt;&lt;item&gt;349&lt;/item&gt;&lt;item&gt;351&lt;/item&gt;&lt;item&gt;352&lt;/item&gt;&lt;item&gt;357&lt;/item&gt;&lt;item&gt;358&lt;/item&gt;&lt;item&gt;359&lt;/item&gt;&lt;item&gt;360&lt;/item&gt;&lt;item&gt;361&lt;/item&gt;&lt;item&gt;363&lt;/item&gt;&lt;item&gt;364&lt;/item&gt;&lt;item&gt;365&lt;/item&gt;&lt;item&gt;366&lt;/item&gt;&lt;/record-ids&gt;&lt;/item&gt;&lt;/Libraries&gt;"/>
  </w:docVars>
  <w:rsids>
    <w:rsidRoot w:val="00EB095D"/>
    <w:rsid w:val="000024E5"/>
    <w:rsid w:val="000051CA"/>
    <w:rsid w:val="0001234D"/>
    <w:rsid w:val="000226E9"/>
    <w:rsid w:val="00022E54"/>
    <w:rsid w:val="00026258"/>
    <w:rsid w:val="0002722F"/>
    <w:rsid w:val="00040B3D"/>
    <w:rsid w:val="000437B7"/>
    <w:rsid w:val="00047784"/>
    <w:rsid w:val="000515CB"/>
    <w:rsid w:val="00053C0C"/>
    <w:rsid w:val="0005500D"/>
    <w:rsid w:val="000611CD"/>
    <w:rsid w:val="000639D2"/>
    <w:rsid w:val="00066CDF"/>
    <w:rsid w:val="00066E01"/>
    <w:rsid w:val="000717BB"/>
    <w:rsid w:val="00071A01"/>
    <w:rsid w:val="00073923"/>
    <w:rsid w:val="000769A0"/>
    <w:rsid w:val="00083A3F"/>
    <w:rsid w:val="00083F37"/>
    <w:rsid w:val="00090508"/>
    <w:rsid w:val="000A6CEF"/>
    <w:rsid w:val="000B7C90"/>
    <w:rsid w:val="000C1819"/>
    <w:rsid w:val="000C530F"/>
    <w:rsid w:val="000D6E69"/>
    <w:rsid w:val="000E3680"/>
    <w:rsid w:val="000E5915"/>
    <w:rsid w:val="000E7074"/>
    <w:rsid w:val="001010BB"/>
    <w:rsid w:val="00106CCA"/>
    <w:rsid w:val="001123CC"/>
    <w:rsid w:val="001133F4"/>
    <w:rsid w:val="00116FE6"/>
    <w:rsid w:val="0012201C"/>
    <w:rsid w:val="001237D1"/>
    <w:rsid w:val="0012602D"/>
    <w:rsid w:val="00131409"/>
    <w:rsid w:val="00133338"/>
    <w:rsid w:val="00133C1D"/>
    <w:rsid w:val="0013476C"/>
    <w:rsid w:val="00142ED5"/>
    <w:rsid w:val="00146C24"/>
    <w:rsid w:val="00147AD2"/>
    <w:rsid w:val="00150B91"/>
    <w:rsid w:val="00155731"/>
    <w:rsid w:val="00156A1C"/>
    <w:rsid w:val="00157CF9"/>
    <w:rsid w:val="0016428C"/>
    <w:rsid w:val="00167CAF"/>
    <w:rsid w:val="00173B49"/>
    <w:rsid w:val="001767EB"/>
    <w:rsid w:val="00181CCE"/>
    <w:rsid w:val="00184D6C"/>
    <w:rsid w:val="00194C10"/>
    <w:rsid w:val="00197329"/>
    <w:rsid w:val="001A76B0"/>
    <w:rsid w:val="001B0826"/>
    <w:rsid w:val="001B3E24"/>
    <w:rsid w:val="001C5A95"/>
    <w:rsid w:val="001D43EE"/>
    <w:rsid w:val="001E18B8"/>
    <w:rsid w:val="001E4EDB"/>
    <w:rsid w:val="001F25C2"/>
    <w:rsid w:val="001F5858"/>
    <w:rsid w:val="00206544"/>
    <w:rsid w:val="002103B1"/>
    <w:rsid w:val="002129BA"/>
    <w:rsid w:val="00214187"/>
    <w:rsid w:val="00216F96"/>
    <w:rsid w:val="00220B2E"/>
    <w:rsid w:val="002236A9"/>
    <w:rsid w:val="002246DD"/>
    <w:rsid w:val="002318E9"/>
    <w:rsid w:val="002352DB"/>
    <w:rsid w:val="00237E7B"/>
    <w:rsid w:val="002407E1"/>
    <w:rsid w:val="002421DA"/>
    <w:rsid w:val="00242F84"/>
    <w:rsid w:val="00245829"/>
    <w:rsid w:val="00251D56"/>
    <w:rsid w:val="002538C4"/>
    <w:rsid w:val="00257B55"/>
    <w:rsid w:val="00264CC7"/>
    <w:rsid w:val="00282968"/>
    <w:rsid w:val="0029129F"/>
    <w:rsid w:val="00291AB0"/>
    <w:rsid w:val="00292F2C"/>
    <w:rsid w:val="002968D1"/>
    <w:rsid w:val="002C36BF"/>
    <w:rsid w:val="002C5258"/>
    <w:rsid w:val="002C5518"/>
    <w:rsid w:val="002C6257"/>
    <w:rsid w:val="002D0981"/>
    <w:rsid w:val="002D1CEA"/>
    <w:rsid w:val="002D3880"/>
    <w:rsid w:val="002D46E6"/>
    <w:rsid w:val="002D4851"/>
    <w:rsid w:val="002D64E3"/>
    <w:rsid w:val="002D7CEA"/>
    <w:rsid w:val="002E679C"/>
    <w:rsid w:val="002E6FB3"/>
    <w:rsid w:val="0030672F"/>
    <w:rsid w:val="00306E66"/>
    <w:rsid w:val="00310D02"/>
    <w:rsid w:val="0031312A"/>
    <w:rsid w:val="00313393"/>
    <w:rsid w:val="00317950"/>
    <w:rsid w:val="003256AB"/>
    <w:rsid w:val="00334741"/>
    <w:rsid w:val="003458EF"/>
    <w:rsid w:val="00345D6F"/>
    <w:rsid w:val="00346162"/>
    <w:rsid w:val="0034643C"/>
    <w:rsid w:val="00346715"/>
    <w:rsid w:val="0034698B"/>
    <w:rsid w:val="003473D1"/>
    <w:rsid w:val="0036238C"/>
    <w:rsid w:val="003776BF"/>
    <w:rsid w:val="00381C1F"/>
    <w:rsid w:val="0039344F"/>
    <w:rsid w:val="003A1CBC"/>
    <w:rsid w:val="003B3EFF"/>
    <w:rsid w:val="003B40D6"/>
    <w:rsid w:val="003B5DB9"/>
    <w:rsid w:val="003D0788"/>
    <w:rsid w:val="003D14FD"/>
    <w:rsid w:val="003D3A49"/>
    <w:rsid w:val="003D7029"/>
    <w:rsid w:val="003F6B5C"/>
    <w:rsid w:val="00401A66"/>
    <w:rsid w:val="00403B78"/>
    <w:rsid w:val="004102CA"/>
    <w:rsid w:val="0041520B"/>
    <w:rsid w:val="004210F1"/>
    <w:rsid w:val="004220EA"/>
    <w:rsid w:val="004246E8"/>
    <w:rsid w:val="00425698"/>
    <w:rsid w:val="004300D9"/>
    <w:rsid w:val="0043325D"/>
    <w:rsid w:val="00437360"/>
    <w:rsid w:val="004408BB"/>
    <w:rsid w:val="004414E3"/>
    <w:rsid w:val="00442819"/>
    <w:rsid w:val="00442AD5"/>
    <w:rsid w:val="004460A8"/>
    <w:rsid w:val="00450602"/>
    <w:rsid w:val="004559F6"/>
    <w:rsid w:val="004642CD"/>
    <w:rsid w:val="00466154"/>
    <w:rsid w:val="00470449"/>
    <w:rsid w:val="00473B2D"/>
    <w:rsid w:val="00474899"/>
    <w:rsid w:val="00475253"/>
    <w:rsid w:val="00475E64"/>
    <w:rsid w:val="00490F6C"/>
    <w:rsid w:val="00493E7D"/>
    <w:rsid w:val="00493F5F"/>
    <w:rsid w:val="00495669"/>
    <w:rsid w:val="004A74F8"/>
    <w:rsid w:val="004B2905"/>
    <w:rsid w:val="004B3B68"/>
    <w:rsid w:val="004C076C"/>
    <w:rsid w:val="004C2242"/>
    <w:rsid w:val="004D199A"/>
    <w:rsid w:val="004D1F28"/>
    <w:rsid w:val="004E01DC"/>
    <w:rsid w:val="004E6530"/>
    <w:rsid w:val="004F0D30"/>
    <w:rsid w:val="004F20E7"/>
    <w:rsid w:val="004F2416"/>
    <w:rsid w:val="005004A6"/>
    <w:rsid w:val="005011A5"/>
    <w:rsid w:val="00514B49"/>
    <w:rsid w:val="00520089"/>
    <w:rsid w:val="00521C12"/>
    <w:rsid w:val="0052228D"/>
    <w:rsid w:val="00524536"/>
    <w:rsid w:val="00551162"/>
    <w:rsid w:val="00551FBB"/>
    <w:rsid w:val="0055275B"/>
    <w:rsid w:val="0056079F"/>
    <w:rsid w:val="00560A35"/>
    <w:rsid w:val="00561628"/>
    <w:rsid w:val="005621A1"/>
    <w:rsid w:val="005626A5"/>
    <w:rsid w:val="00563A2A"/>
    <w:rsid w:val="005702D7"/>
    <w:rsid w:val="005704B6"/>
    <w:rsid w:val="00573276"/>
    <w:rsid w:val="00573B89"/>
    <w:rsid w:val="0057481C"/>
    <w:rsid w:val="005751B0"/>
    <w:rsid w:val="005854F6"/>
    <w:rsid w:val="00592C0D"/>
    <w:rsid w:val="005931CD"/>
    <w:rsid w:val="005A1C0F"/>
    <w:rsid w:val="005A6B41"/>
    <w:rsid w:val="005B5378"/>
    <w:rsid w:val="005C24F6"/>
    <w:rsid w:val="005C28F5"/>
    <w:rsid w:val="005C3A4D"/>
    <w:rsid w:val="005D1F14"/>
    <w:rsid w:val="005E24CA"/>
    <w:rsid w:val="005F0FAE"/>
    <w:rsid w:val="005F14FB"/>
    <w:rsid w:val="005F4D1E"/>
    <w:rsid w:val="005F63AE"/>
    <w:rsid w:val="005F7AC1"/>
    <w:rsid w:val="00612993"/>
    <w:rsid w:val="006172C7"/>
    <w:rsid w:val="00621764"/>
    <w:rsid w:val="006228A0"/>
    <w:rsid w:val="00622CF6"/>
    <w:rsid w:val="006234EB"/>
    <w:rsid w:val="006235AF"/>
    <w:rsid w:val="00630E19"/>
    <w:rsid w:val="00633530"/>
    <w:rsid w:val="006373B7"/>
    <w:rsid w:val="00643F28"/>
    <w:rsid w:val="0065173C"/>
    <w:rsid w:val="0065283D"/>
    <w:rsid w:val="00654AE5"/>
    <w:rsid w:val="006566C8"/>
    <w:rsid w:val="00666128"/>
    <w:rsid w:val="0066786A"/>
    <w:rsid w:val="006708DC"/>
    <w:rsid w:val="00671B8E"/>
    <w:rsid w:val="006743E5"/>
    <w:rsid w:val="00690140"/>
    <w:rsid w:val="00694A04"/>
    <w:rsid w:val="006B2991"/>
    <w:rsid w:val="006C1165"/>
    <w:rsid w:val="006C60B0"/>
    <w:rsid w:val="006D58A9"/>
    <w:rsid w:val="006D6185"/>
    <w:rsid w:val="006D7ECF"/>
    <w:rsid w:val="006E1C93"/>
    <w:rsid w:val="006E31E1"/>
    <w:rsid w:val="006F550A"/>
    <w:rsid w:val="006F674B"/>
    <w:rsid w:val="006F79ED"/>
    <w:rsid w:val="00701D24"/>
    <w:rsid w:val="00705E81"/>
    <w:rsid w:val="00706143"/>
    <w:rsid w:val="0070671C"/>
    <w:rsid w:val="00714E05"/>
    <w:rsid w:val="0072079E"/>
    <w:rsid w:val="00724A28"/>
    <w:rsid w:val="0072573E"/>
    <w:rsid w:val="007316F3"/>
    <w:rsid w:val="007402CB"/>
    <w:rsid w:val="0074214B"/>
    <w:rsid w:val="00742BB4"/>
    <w:rsid w:val="00746AF5"/>
    <w:rsid w:val="00750C1E"/>
    <w:rsid w:val="00751275"/>
    <w:rsid w:val="00757E61"/>
    <w:rsid w:val="00761317"/>
    <w:rsid w:val="00766626"/>
    <w:rsid w:val="00766BAB"/>
    <w:rsid w:val="00770D9F"/>
    <w:rsid w:val="0077182D"/>
    <w:rsid w:val="00771C03"/>
    <w:rsid w:val="007903F8"/>
    <w:rsid w:val="007928D7"/>
    <w:rsid w:val="007A4EB2"/>
    <w:rsid w:val="007A4EFF"/>
    <w:rsid w:val="007A5F98"/>
    <w:rsid w:val="007A7438"/>
    <w:rsid w:val="007B1AFF"/>
    <w:rsid w:val="007B52FA"/>
    <w:rsid w:val="007B6425"/>
    <w:rsid w:val="007C3872"/>
    <w:rsid w:val="007C51ED"/>
    <w:rsid w:val="007D08ED"/>
    <w:rsid w:val="007D3C5A"/>
    <w:rsid w:val="007D3FFD"/>
    <w:rsid w:val="007E53DA"/>
    <w:rsid w:val="007E5CED"/>
    <w:rsid w:val="007F7F08"/>
    <w:rsid w:val="0082561B"/>
    <w:rsid w:val="0083071A"/>
    <w:rsid w:val="00830A8E"/>
    <w:rsid w:val="008404DE"/>
    <w:rsid w:val="00842155"/>
    <w:rsid w:val="008426AA"/>
    <w:rsid w:val="00846906"/>
    <w:rsid w:val="00846EE5"/>
    <w:rsid w:val="00860767"/>
    <w:rsid w:val="0086095E"/>
    <w:rsid w:val="00866BFD"/>
    <w:rsid w:val="008717A3"/>
    <w:rsid w:val="00873C0B"/>
    <w:rsid w:val="00873EC4"/>
    <w:rsid w:val="008746A6"/>
    <w:rsid w:val="008758E2"/>
    <w:rsid w:val="00881D46"/>
    <w:rsid w:val="00882EE2"/>
    <w:rsid w:val="0088363E"/>
    <w:rsid w:val="00887212"/>
    <w:rsid w:val="00890F78"/>
    <w:rsid w:val="008B0336"/>
    <w:rsid w:val="008B12A4"/>
    <w:rsid w:val="008B4F0E"/>
    <w:rsid w:val="008C062F"/>
    <w:rsid w:val="008C0BD1"/>
    <w:rsid w:val="008C1605"/>
    <w:rsid w:val="008C1E5F"/>
    <w:rsid w:val="008C51B5"/>
    <w:rsid w:val="008D0FFE"/>
    <w:rsid w:val="008D630A"/>
    <w:rsid w:val="008E2CAA"/>
    <w:rsid w:val="008E45E3"/>
    <w:rsid w:val="008E5B60"/>
    <w:rsid w:val="008E6098"/>
    <w:rsid w:val="008E6B7C"/>
    <w:rsid w:val="008F0E5A"/>
    <w:rsid w:val="008F534D"/>
    <w:rsid w:val="00912B2C"/>
    <w:rsid w:val="00912F5D"/>
    <w:rsid w:val="009249DA"/>
    <w:rsid w:val="00924C3D"/>
    <w:rsid w:val="00933E8E"/>
    <w:rsid w:val="009415B1"/>
    <w:rsid w:val="00941EA5"/>
    <w:rsid w:val="00944C98"/>
    <w:rsid w:val="00946A95"/>
    <w:rsid w:val="00947042"/>
    <w:rsid w:val="00947F9C"/>
    <w:rsid w:val="009507C0"/>
    <w:rsid w:val="009616A3"/>
    <w:rsid w:val="00961E48"/>
    <w:rsid w:val="00967E6A"/>
    <w:rsid w:val="0097355A"/>
    <w:rsid w:val="0097556A"/>
    <w:rsid w:val="009858A1"/>
    <w:rsid w:val="00986AD5"/>
    <w:rsid w:val="00986ECC"/>
    <w:rsid w:val="00990AE1"/>
    <w:rsid w:val="00994EE2"/>
    <w:rsid w:val="009958C2"/>
    <w:rsid w:val="009A3266"/>
    <w:rsid w:val="009A350A"/>
    <w:rsid w:val="009A7942"/>
    <w:rsid w:val="009B0E21"/>
    <w:rsid w:val="009B65CC"/>
    <w:rsid w:val="009C30E2"/>
    <w:rsid w:val="009C4282"/>
    <w:rsid w:val="009D2415"/>
    <w:rsid w:val="009D4363"/>
    <w:rsid w:val="009E7490"/>
    <w:rsid w:val="009F1528"/>
    <w:rsid w:val="00A05076"/>
    <w:rsid w:val="00A218CA"/>
    <w:rsid w:val="00A23806"/>
    <w:rsid w:val="00A3192B"/>
    <w:rsid w:val="00A37ED7"/>
    <w:rsid w:val="00A43C72"/>
    <w:rsid w:val="00A44609"/>
    <w:rsid w:val="00A448EC"/>
    <w:rsid w:val="00A449C6"/>
    <w:rsid w:val="00A527FE"/>
    <w:rsid w:val="00A54AC9"/>
    <w:rsid w:val="00A57293"/>
    <w:rsid w:val="00A61F90"/>
    <w:rsid w:val="00A633D7"/>
    <w:rsid w:val="00A64ABA"/>
    <w:rsid w:val="00A71A81"/>
    <w:rsid w:val="00A80893"/>
    <w:rsid w:val="00A85427"/>
    <w:rsid w:val="00A913AF"/>
    <w:rsid w:val="00A9206A"/>
    <w:rsid w:val="00AA2AE6"/>
    <w:rsid w:val="00AA5A59"/>
    <w:rsid w:val="00AA5E6B"/>
    <w:rsid w:val="00AA6282"/>
    <w:rsid w:val="00AC5B94"/>
    <w:rsid w:val="00AC7C56"/>
    <w:rsid w:val="00AD1F82"/>
    <w:rsid w:val="00AD213F"/>
    <w:rsid w:val="00AD3F49"/>
    <w:rsid w:val="00AD563F"/>
    <w:rsid w:val="00AE5B3B"/>
    <w:rsid w:val="00AE7E7F"/>
    <w:rsid w:val="00AE7EF5"/>
    <w:rsid w:val="00AF093C"/>
    <w:rsid w:val="00B00DC6"/>
    <w:rsid w:val="00B1268A"/>
    <w:rsid w:val="00B127C9"/>
    <w:rsid w:val="00B128DB"/>
    <w:rsid w:val="00B23B06"/>
    <w:rsid w:val="00B300FE"/>
    <w:rsid w:val="00B454B5"/>
    <w:rsid w:val="00B475D5"/>
    <w:rsid w:val="00B5041A"/>
    <w:rsid w:val="00B50E5D"/>
    <w:rsid w:val="00B510C2"/>
    <w:rsid w:val="00B54F0C"/>
    <w:rsid w:val="00B56781"/>
    <w:rsid w:val="00B615D6"/>
    <w:rsid w:val="00B81D31"/>
    <w:rsid w:val="00B834E0"/>
    <w:rsid w:val="00B86402"/>
    <w:rsid w:val="00B87920"/>
    <w:rsid w:val="00BA119B"/>
    <w:rsid w:val="00BA66A1"/>
    <w:rsid w:val="00BB2DA2"/>
    <w:rsid w:val="00BB728A"/>
    <w:rsid w:val="00BB753E"/>
    <w:rsid w:val="00BC04BF"/>
    <w:rsid w:val="00BC0CC0"/>
    <w:rsid w:val="00BC117F"/>
    <w:rsid w:val="00BC273F"/>
    <w:rsid w:val="00BE32B5"/>
    <w:rsid w:val="00BE469F"/>
    <w:rsid w:val="00BE693C"/>
    <w:rsid w:val="00BF4F1A"/>
    <w:rsid w:val="00C026D2"/>
    <w:rsid w:val="00C028EB"/>
    <w:rsid w:val="00C1477E"/>
    <w:rsid w:val="00C20761"/>
    <w:rsid w:val="00C269B8"/>
    <w:rsid w:val="00C3408B"/>
    <w:rsid w:val="00C34A36"/>
    <w:rsid w:val="00C43880"/>
    <w:rsid w:val="00C52798"/>
    <w:rsid w:val="00C5474C"/>
    <w:rsid w:val="00C57AA7"/>
    <w:rsid w:val="00C637E1"/>
    <w:rsid w:val="00C718B3"/>
    <w:rsid w:val="00C729DD"/>
    <w:rsid w:val="00C74450"/>
    <w:rsid w:val="00C76EC2"/>
    <w:rsid w:val="00C77CF6"/>
    <w:rsid w:val="00C830F1"/>
    <w:rsid w:val="00C84FA2"/>
    <w:rsid w:val="00C92836"/>
    <w:rsid w:val="00C94E69"/>
    <w:rsid w:val="00CA444B"/>
    <w:rsid w:val="00CA597B"/>
    <w:rsid w:val="00CB0E8A"/>
    <w:rsid w:val="00CB4EB4"/>
    <w:rsid w:val="00CB63AC"/>
    <w:rsid w:val="00CB7CC2"/>
    <w:rsid w:val="00CC4ACB"/>
    <w:rsid w:val="00CC6E77"/>
    <w:rsid w:val="00CC72CC"/>
    <w:rsid w:val="00CD343B"/>
    <w:rsid w:val="00CD4486"/>
    <w:rsid w:val="00CE06EB"/>
    <w:rsid w:val="00CE213C"/>
    <w:rsid w:val="00CE7643"/>
    <w:rsid w:val="00CF217D"/>
    <w:rsid w:val="00CF3764"/>
    <w:rsid w:val="00D052D0"/>
    <w:rsid w:val="00D12442"/>
    <w:rsid w:val="00D15772"/>
    <w:rsid w:val="00D17445"/>
    <w:rsid w:val="00D175BF"/>
    <w:rsid w:val="00D21549"/>
    <w:rsid w:val="00D2580F"/>
    <w:rsid w:val="00D36E92"/>
    <w:rsid w:val="00D3732E"/>
    <w:rsid w:val="00D408F8"/>
    <w:rsid w:val="00D45A7F"/>
    <w:rsid w:val="00D52D15"/>
    <w:rsid w:val="00D53651"/>
    <w:rsid w:val="00D53FCB"/>
    <w:rsid w:val="00D566F1"/>
    <w:rsid w:val="00D57342"/>
    <w:rsid w:val="00D66DA5"/>
    <w:rsid w:val="00D72CF4"/>
    <w:rsid w:val="00D8144F"/>
    <w:rsid w:val="00D84BE3"/>
    <w:rsid w:val="00D87294"/>
    <w:rsid w:val="00D97CCB"/>
    <w:rsid w:val="00DA0DB0"/>
    <w:rsid w:val="00DA3FB9"/>
    <w:rsid w:val="00DB12C5"/>
    <w:rsid w:val="00DC0D03"/>
    <w:rsid w:val="00DC2FAE"/>
    <w:rsid w:val="00DC3BE0"/>
    <w:rsid w:val="00DC7032"/>
    <w:rsid w:val="00DD0C49"/>
    <w:rsid w:val="00DD2233"/>
    <w:rsid w:val="00DD2A68"/>
    <w:rsid w:val="00DD3C2E"/>
    <w:rsid w:val="00DE11EA"/>
    <w:rsid w:val="00DE2900"/>
    <w:rsid w:val="00DE355C"/>
    <w:rsid w:val="00DE4D71"/>
    <w:rsid w:val="00DE612C"/>
    <w:rsid w:val="00DE6BCC"/>
    <w:rsid w:val="00E00B89"/>
    <w:rsid w:val="00E07444"/>
    <w:rsid w:val="00E11DBA"/>
    <w:rsid w:val="00E16146"/>
    <w:rsid w:val="00E17782"/>
    <w:rsid w:val="00E2126A"/>
    <w:rsid w:val="00E21FD5"/>
    <w:rsid w:val="00E25C57"/>
    <w:rsid w:val="00E33B9E"/>
    <w:rsid w:val="00E413B0"/>
    <w:rsid w:val="00E43F8A"/>
    <w:rsid w:val="00E45446"/>
    <w:rsid w:val="00E55EE9"/>
    <w:rsid w:val="00E611CE"/>
    <w:rsid w:val="00E85FF0"/>
    <w:rsid w:val="00EB095D"/>
    <w:rsid w:val="00EB15AD"/>
    <w:rsid w:val="00EB4E0F"/>
    <w:rsid w:val="00EB5D19"/>
    <w:rsid w:val="00EC15B2"/>
    <w:rsid w:val="00EC73BC"/>
    <w:rsid w:val="00ED1A12"/>
    <w:rsid w:val="00ED4379"/>
    <w:rsid w:val="00ED697B"/>
    <w:rsid w:val="00ED7EDA"/>
    <w:rsid w:val="00EE1981"/>
    <w:rsid w:val="00EF385E"/>
    <w:rsid w:val="00EF3D8D"/>
    <w:rsid w:val="00F050AF"/>
    <w:rsid w:val="00F37562"/>
    <w:rsid w:val="00F40AE6"/>
    <w:rsid w:val="00F459F3"/>
    <w:rsid w:val="00F514A6"/>
    <w:rsid w:val="00F52011"/>
    <w:rsid w:val="00F55CE0"/>
    <w:rsid w:val="00F56D97"/>
    <w:rsid w:val="00F74DE3"/>
    <w:rsid w:val="00F75179"/>
    <w:rsid w:val="00F77B07"/>
    <w:rsid w:val="00F8082E"/>
    <w:rsid w:val="00F81EA2"/>
    <w:rsid w:val="00F850E3"/>
    <w:rsid w:val="00F91DC6"/>
    <w:rsid w:val="00F95623"/>
    <w:rsid w:val="00F95B2A"/>
    <w:rsid w:val="00FA3900"/>
    <w:rsid w:val="00FA5BFF"/>
    <w:rsid w:val="00FB1655"/>
    <w:rsid w:val="00FB3ADA"/>
    <w:rsid w:val="00FC4FBA"/>
    <w:rsid w:val="00FD0EBF"/>
    <w:rsid w:val="00FD2163"/>
    <w:rsid w:val="00FD34C8"/>
    <w:rsid w:val="00FD4E5E"/>
    <w:rsid w:val="00FD7A2D"/>
    <w:rsid w:val="00FF34FC"/>
    <w:rsid w:val="00FF3C88"/>
    <w:rsid w:val="00FF56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AA96AC"/>
  <w15:docId w15:val="{A6A2041A-FA02-4D4F-9C22-02781CEF81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link w:val="10"/>
    <w:uiPriority w:val="9"/>
    <w:qFormat/>
    <w:rsid w:val="00941EA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245829"/>
    <w:rPr>
      <w:color w:val="0563C1" w:themeColor="hyperlink"/>
      <w:u w:val="single"/>
    </w:rPr>
  </w:style>
  <w:style w:type="character" w:customStyle="1" w:styleId="st">
    <w:name w:val="st"/>
    <w:basedOn w:val="a0"/>
    <w:rsid w:val="00245829"/>
  </w:style>
  <w:style w:type="paragraph" w:customStyle="1" w:styleId="EndNoteBibliographyTitle">
    <w:name w:val="EndNote Bibliography Title"/>
    <w:basedOn w:val="a"/>
    <w:link w:val="EndNoteBibliographyTitle0"/>
    <w:rsid w:val="00245829"/>
    <w:pPr>
      <w:spacing w:after="0"/>
      <w:jc w:val="center"/>
    </w:pPr>
    <w:rPr>
      <w:rFonts w:ascii="Times New Roman" w:hAnsi="Times New Roman" w:cs="Times New Roman"/>
      <w:noProof/>
      <w:sz w:val="24"/>
    </w:rPr>
  </w:style>
  <w:style w:type="character" w:customStyle="1" w:styleId="EndNoteBibliographyTitle0">
    <w:name w:val="EndNote Bibliography Title 字符"/>
    <w:basedOn w:val="a0"/>
    <w:link w:val="EndNoteBibliographyTitle"/>
    <w:rsid w:val="00245829"/>
    <w:rPr>
      <w:rFonts w:ascii="Times New Roman" w:hAnsi="Times New Roman" w:cs="Times New Roman"/>
      <w:noProof/>
      <w:sz w:val="24"/>
    </w:rPr>
  </w:style>
  <w:style w:type="paragraph" w:customStyle="1" w:styleId="EndNoteBibliography">
    <w:name w:val="EndNote Bibliography"/>
    <w:basedOn w:val="a"/>
    <w:link w:val="EndNoteBibliography0"/>
    <w:rsid w:val="0031312A"/>
    <w:pPr>
      <w:spacing w:line="360" w:lineRule="auto"/>
      <w:jc w:val="both"/>
    </w:pPr>
    <w:rPr>
      <w:rFonts w:ascii="Times New Roman" w:hAnsi="Times New Roman" w:cs="Times New Roman"/>
      <w:noProof/>
      <w:sz w:val="24"/>
    </w:rPr>
  </w:style>
  <w:style w:type="character" w:customStyle="1" w:styleId="EndNoteBibliography0">
    <w:name w:val="EndNote Bibliography 字符"/>
    <w:basedOn w:val="a0"/>
    <w:link w:val="EndNoteBibliography"/>
    <w:rsid w:val="0031312A"/>
    <w:rPr>
      <w:rFonts w:ascii="Times New Roman" w:hAnsi="Times New Roman" w:cs="Times New Roman"/>
      <w:noProof/>
      <w:sz w:val="24"/>
    </w:rPr>
  </w:style>
  <w:style w:type="character" w:customStyle="1" w:styleId="11">
    <w:name w:val="未处理的提及1"/>
    <w:basedOn w:val="a0"/>
    <w:uiPriority w:val="99"/>
    <w:semiHidden/>
    <w:unhideWhenUsed/>
    <w:rsid w:val="00245829"/>
    <w:rPr>
      <w:color w:val="605E5C"/>
      <w:shd w:val="clear" w:color="auto" w:fill="E1DFDD"/>
    </w:rPr>
  </w:style>
  <w:style w:type="character" w:customStyle="1" w:styleId="fontstyle01">
    <w:name w:val="fontstyle01"/>
    <w:basedOn w:val="a0"/>
    <w:rsid w:val="00245829"/>
    <w:rPr>
      <w:rFonts w:ascii="AdvOT2e364b11" w:hAnsi="AdvOT2e364b11" w:hint="default"/>
      <w:b w:val="0"/>
      <w:bCs w:val="0"/>
      <w:i w:val="0"/>
      <w:iCs w:val="0"/>
      <w:color w:val="000000"/>
      <w:sz w:val="20"/>
      <w:szCs w:val="20"/>
    </w:rPr>
  </w:style>
  <w:style w:type="character" w:customStyle="1" w:styleId="10">
    <w:name w:val="标题 1 字符"/>
    <w:basedOn w:val="a0"/>
    <w:link w:val="1"/>
    <w:uiPriority w:val="9"/>
    <w:rsid w:val="00941EA5"/>
    <w:rPr>
      <w:rFonts w:ascii="Times New Roman" w:eastAsia="Times New Roman" w:hAnsi="Times New Roman" w:cs="Times New Roman"/>
      <w:b/>
      <w:bCs/>
      <w:kern w:val="36"/>
      <w:sz w:val="48"/>
      <w:szCs w:val="48"/>
      <w:lang w:eastAsia="en-US"/>
    </w:rPr>
  </w:style>
  <w:style w:type="paragraph" w:styleId="a4">
    <w:name w:val="Balloon Text"/>
    <w:basedOn w:val="a"/>
    <w:link w:val="a5"/>
    <w:uiPriority w:val="99"/>
    <w:semiHidden/>
    <w:unhideWhenUsed/>
    <w:rsid w:val="00924C3D"/>
    <w:pPr>
      <w:spacing w:after="0" w:line="240" w:lineRule="auto"/>
    </w:pPr>
    <w:rPr>
      <w:rFonts w:ascii="Microsoft YaHei UI" w:eastAsia="Microsoft YaHei UI"/>
      <w:sz w:val="18"/>
      <w:szCs w:val="18"/>
    </w:rPr>
  </w:style>
  <w:style w:type="character" w:customStyle="1" w:styleId="a5">
    <w:name w:val="批注框文本 字符"/>
    <w:basedOn w:val="a0"/>
    <w:link w:val="a4"/>
    <w:uiPriority w:val="99"/>
    <w:semiHidden/>
    <w:rsid w:val="00924C3D"/>
    <w:rPr>
      <w:rFonts w:ascii="Microsoft YaHei UI" w:eastAsia="Microsoft YaHei UI"/>
      <w:sz w:val="18"/>
      <w:szCs w:val="18"/>
    </w:rPr>
  </w:style>
  <w:style w:type="paragraph" w:customStyle="1" w:styleId="P1">
    <w:name w:val="P1"/>
    <w:basedOn w:val="a"/>
    <w:link w:val="P10"/>
    <w:qFormat/>
    <w:rsid w:val="006373B7"/>
    <w:pPr>
      <w:spacing w:after="0" w:line="225" w:lineRule="exact"/>
      <w:jc w:val="both"/>
    </w:pPr>
    <w:rPr>
      <w:rFonts w:ascii="Arial" w:eastAsia="MS Mincho" w:hAnsi="Arial" w:cs="Times New Roman"/>
      <w:sz w:val="17"/>
      <w:szCs w:val="24"/>
      <w:lang w:eastAsia="ja-JP"/>
    </w:rPr>
  </w:style>
  <w:style w:type="paragraph" w:styleId="a6">
    <w:name w:val="header"/>
    <w:basedOn w:val="a"/>
    <w:link w:val="a7"/>
    <w:uiPriority w:val="99"/>
    <w:unhideWhenUsed/>
    <w:rsid w:val="008E6098"/>
    <w:pPr>
      <w:tabs>
        <w:tab w:val="center" w:pos="4320"/>
        <w:tab w:val="right" w:pos="8640"/>
      </w:tabs>
      <w:spacing w:after="0" w:line="240" w:lineRule="auto"/>
    </w:pPr>
  </w:style>
  <w:style w:type="character" w:customStyle="1" w:styleId="a7">
    <w:name w:val="页眉 字符"/>
    <w:basedOn w:val="a0"/>
    <w:link w:val="a6"/>
    <w:uiPriority w:val="99"/>
    <w:rsid w:val="008E6098"/>
  </w:style>
  <w:style w:type="paragraph" w:styleId="a8">
    <w:name w:val="footer"/>
    <w:basedOn w:val="a"/>
    <w:link w:val="a9"/>
    <w:uiPriority w:val="99"/>
    <w:unhideWhenUsed/>
    <w:rsid w:val="008E6098"/>
    <w:pPr>
      <w:tabs>
        <w:tab w:val="center" w:pos="4320"/>
        <w:tab w:val="right" w:pos="8640"/>
      </w:tabs>
      <w:spacing w:after="0" w:line="240" w:lineRule="auto"/>
    </w:pPr>
  </w:style>
  <w:style w:type="character" w:customStyle="1" w:styleId="a9">
    <w:name w:val="页脚 字符"/>
    <w:basedOn w:val="a0"/>
    <w:link w:val="a8"/>
    <w:uiPriority w:val="99"/>
    <w:rsid w:val="008E6098"/>
  </w:style>
  <w:style w:type="character" w:customStyle="1" w:styleId="P10">
    <w:name w:val="P1 字符"/>
    <w:basedOn w:val="a0"/>
    <w:link w:val="P1"/>
    <w:rsid w:val="009D2415"/>
    <w:rPr>
      <w:rFonts w:ascii="Arial" w:eastAsia="MS Mincho" w:hAnsi="Arial" w:cs="Times New Roman"/>
      <w:sz w:val="17"/>
      <w:szCs w:val="24"/>
      <w:lang w:eastAsia="ja-JP"/>
    </w:rPr>
  </w:style>
  <w:style w:type="paragraph" w:styleId="aa">
    <w:name w:val="endnote text"/>
    <w:basedOn w:val="a"/>
    <w:link w:val="ab"/>
    <w:uiPriority w:val="99"/>
    <w:semiHidden/>
    <w:unhideWhenUsed/>
    <w:rsid w:val="003B40D6"/>
    <w:pPr>
      <w:spacing w:after="0" w:line="240" w:lineRule="auto"/>
    </w:pPr>
    <w:rPr>
      <w:sz w:val="20"/>
      <w:szCs w:val="20"/>
    </w:rPr>
  </w:style>
  <w:style w:type="character" w:customStyle="1" w:styleId="ab">
    <w:name w:val="尾注文本 字符"/>
    <w:basedOn w:val="a0"/>
    <w:link w:val="aa"/>
    <w:uiPriority w:val="99"/>
    <w:semiHidden/>
    <w:rsid w:val="003B40D6"/>
    <w:rPr>
      <w:sz w:val="20"/>
      <w:szCs w:val="20"/>
    </w:rPr>
  </w:style>
  <w:style w:type="character" w:styleId="ac">
    <w:name w:val="endnote reference"/>
    <w:basedOn w:val="a0"/>
    <w:uiPriority w:val="99"/>
    <w:semiHidden/>
    <w:unhideWhenUsed/>
    <w:rsid w:val="003B40D6"/>
    <w:rPr>
      <w:vertAlign w:val="superscript"/>
    </w:rPr>
  </w:style>
  <w:style w:type="character" w:customStyle="1" w:styleId="hgkelc">
    <w:name w:val="hgkelc"/>
    <w:basedOn w:val="a0"/>
    <w:rsid w:val="009B0E21"/>
  </w:style>
  <w:style w:type="character" w:customStyle="1" w:styleId="2">
    <w:name w:val="未处理的提及2"/>
    <w:basedOn w:val="a0"/>
    <w:uiPriority w:val="99"/>
    <w:semiHidden/>
    <w:unhideWhenUsed/>
    <w:rsid w:val="00C74450"/>
    <w:rPr>
      <w:color w:val="605E5C"/>
      <w:shd w:val="clear" w:color="auto" w:fill="E1DFDD"/>
    </w:rPr>
  </w:style>
  <w:style w:type="paragraph" w:customStyle="1" w:styleId="BDAbstract">
    <w:name w:val="BD_Abstract"/>
    <w:basedOn w:val="a"/>
    <w:next w:val="a"/>
    <w:rsid w:val="00C20761"/>
    <w:pPr>
      <w:spacing w:before="360" w:after="360" w:line="480" w:lineRule="auto"/>
      <w:jc w:val="both"/>
    </w:pPr>
    <w:rPr>
      <w:rFonts w:ascii="Times" w:hAnsi="Times" w:cs="Times New Roman"/>
      <w:sz w:val="24"/>
      <w:szCs w:val="20"/>
      <w:lang w:eastAsia="en-US"/>
    </w:rPr>
  </w:style>
  <w:style w:type="character" w:styleId="ad">
    <w:name w:val="annotation reference"/>
    <w:basedOn w:val="a0"/>
    <w:uiPriority w:val="99"/>
    <w:semiHidden/>
    <w:unhideWhenUsed/>
    <w:rsid w:val="00FD4E5E"/>
    <w:rPr>
      <w:sz w:val="16"/>
      <w:szCs w:val="16"/>
    </w:rPr>
  </w:style>
  <w:style w:type="paragraph" w:styleId="ae">
    <w:name w:val="annotation text"/>
    <w:basedOn w:val="a"/>
    <w:link w:val="af"/>
    <w:uiPriority w:val="99"/>
    <w:semiHidden/>
    <w:unhideWhenUsed/>
    <w:rsid w:val="00FD4E5E"/>
    <w:pPr>
      <w:spacing w:line="240" w:lineRule="auto"/>
    </w:pPr>
    <w:rPr>
      <w:sz w:val="20"/>
      <w:szCs w:val="20"/>
    </w:rPr>
  </w:style>
  <w:style w:type="character" w:customStyle="1" w:styleId="af">
    <w:name w:val="批注文字 字符"/>
    <w:basedOn w:val="a0"/>
    <w:link w:val="ae"/>
    <w:uiPriority w:val="99"/>
    <w:semiHidden/>
    <w:rsid w:val="00FD4E5E"/>
    <w:rPr>
      <w:sz w:val="20"/>
      <w:szCs w:val="20"/>
    </w:rPr>
  </w:style>
  <w:style w:type="paragraph" w:styleId="af0">
    <w:name w:val="annotation subject"/>
    <w:basedOn w:val="ae"/>
    <w:next w:val="ae"/>
    <w:link w:val="af1"/>
    <w:uiPriority w:val="99"/>
    <w:semiHidden/>
    <w:unhideWhenUsed/>
    <w:rsid w:val="00FD4E5E"/>
    <w:rPr>
      <w:b/>
      <w:bCs/>
    </w:rPr>
  </w:style>
  <w:style w:type="character" w:customStyle="1" w:styleId="af1">
    <w:name w:val="批注主题 字符"/>
    <w:basedOn w:val="af"/>
    <w:link w:val="af0"/>
    <w:uiPriority w:val="99"/>
    <w:semiHidden/>
    <w:rsid w:val="00FD4E5E"/>
    <w:rPr>
      <w:b/>
      <w:bCs/>
      <w:sz w:val="20"/>
      <w:szCs w:val="20"/>
    </w:rPr>
  </w:style>
  <w:style w:type="character" w:customStyle="1" w:styleId="3">
    <w:name w:val="未处理的提及3"/>
    <w:basedOn w:val="a0"/>
    <w:uiPriority w:val="99"/>
    <w:semiHidden/>
    <w:unhideWhenUsed/>
    <w:rsid w:val="00524536"/>
    <w:rPr>
      <w:color w:val="605E5C"/>
      <w:shd w:val="clear" w:color="auto" w:fill="E1DFDD"/>
    </w:rPr>
  </w:style>
  <w:style w:type="character" w:styleId="af2">
    <w:name w:val="Unresolved Mention"/>
    <w:basedOn w:val="a0"/>
    <w:uiPriority w:val="99"/>
    <w:semiHidden/>
    <w:unhideWhenUsed/>
    <w:rsid w:val="0029129F"/>
    <w:rPr>
      <w:color w:val="605E5C"/>
      <w:shd w:val="clear" w:color="auto" w:fill="E1DFDD"/>
    </w:rPr>
  </w:style>
  <w:style w:type="character" w:styleId="af3">
    <w:name w:val="footnote reference"/>
    <w:uiPriority w:val="99"/>
    <w:unhideWhenUsed/>
    <w:rsid w:val="00EF385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50138304">
      <w:bodyDiv w:val="1"/>
      <w:marLeft w:val="0"/>
      <w:marRight w:val="0"/>
      <w:marTop w:val="0"/>
      <w:marBottom w:val="0"/>
      <w:divBdr>
        <w:top w:val="none" w:sz="0" w:space="0" w:color="auto"/>
        <w:left w:val="none" w:sz="0" w:space="0" w:color="auto"/>
        <w:bottom w:val="none" w:sz="0" w:space="0" w:color="auto"/>
        <w:right w:val="none" w:sz="0" w:space="0" w:color="auto"/>
      </w:divBdr>
    </w:div>
    <w:div w:id="1351949529">
      <w:bodyDiv w:val="1"/>
      <w:marLeft w:val="0"/>
      <w:marRight w:val="0"/>
      <w:marTop w:val="0"/>
      <w:marBottom w:val="0"/>
      <w:divBdr>
        <w:top w:val="none" w:sz="0" w:space="0" w:color="auto"/>
        <w:left w:val="none" w:sz="0" w:space="0" w:color="auto"/>
        <w:bottom w:val="none" w:sz="0" w:space="0" w:color="auto"/>
        <w:right w:val="none" w:sz="0" w:space="0" w:color="auto"/>
      </w:divBdr>
    </w:div>
    <w:div w:id="1490975893">
      <w:bodyDiv w:val="1"/>
      <w:marLeft w:val="0"/>
      <w:marRight w:val="0"/>
      <w:marTop w:val="0"/>
      <w:marBottom w:val="0"/>
      <w:divBdr>
        <w:top w:val="none" w:sz="0" w:space="0" w:color="auto"/>
        <w:left w:val="none" w:sz="0" w:space="0" w:color="auto"/>
        <w:bottom w:val="none" w:sz="0" w:space="0" w:color="auto"/>
        <w:right w:val="none" w:sz="0" w:space="0" w:color="auto"/>
      </w:divBdr>
    </w:div>
    <w:div w:id="2043747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g"/><Relationship Id="rId18" Type="http://schemas.openxmlformats.org/officeDocument/2006/relationships/image" Target="media/image5.tiff"/><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mebela@fiu.edu" TargetMode="External"/><Relationship Id="rId17" Type="http://schemas.openxmlformats.org/officeDocument/2006/relationships/oleObject" Target="embeddings/oleObject1.bin"/><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ralfk@hawaii.edu" TargetMode="External"/><Relationship Id="rId5" Type="http://schemas.openxmlformats.org/officeDocument/2006/relationships/numbering" Target="numbering.xml"/><Relationship Id="rId15" Type="http://schemas.openxmlformats.org/officeDocument/2006/relationships/image" Target="media/image3.tiff"/><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94C64B334434A4993885E1FAB658B0B" ma:contentTypeVersion="10" ma:contentTypeDescription="Create a new document." ma:contentTypeScope="" ma:versionID="055454ca38968e8217436493a793f504">
  <xsd:schema xmlns:xsd="http://www.w3.org/2001/XMLSchema" xmlns:xs="http://www.w3.org/2001/XMLSchema" xmlns:p="http://schemas.microsoft.com/office/2006/metadata/properties" xmlns:ns3="578aa6da-b90f-42a0-88a2-75cd8f592424" targetNamespace="http://schemas.microsoft.com/office/2006/metadata/properties" ma:root="true" ma:fieldsID="2ef4d19d5d8b29d0a1f72c95c5475379" ns3:_="">
    <xsd:import namespace="578aa6da-b90f-42a0-88a2-75cd8f592424"/>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8aa6da-b90f-42a0-88a2-75cd8f592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30B58B-760A-4EA8-A16F-958CDAED06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8aa6da-b90f-42a0-88a2-75cd8f5924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59E86B5-BFCE-4F49-82B4-05C13B2C420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3E180DB-281E-48C1-8862-FF9679D14DCD}">
  <ds:schemaRefs>
    <ds:schemaRef ds:uri="http://schemas.microsoft.com/sharepoint/v3/contenttype/forms"/>
  </ds:schemaRefs>
</ds:datastoreItem>
</file>

<file path=customXml/itemProps4.xml><?xml version="1.0" encoding="utf-8"?>
<ds:datastoreItem xmlns:ds="http://schemas.openxmlformats.org/officeDocument/2006/customXml" ds:itemID="{EC2C4E09-5E83-4DD5-AA82-EDCB9B0DE1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584</TotalTime>
  <Pages>20</Pages>
  <Words>12178</Words>
  <Characters>69415</Characters>
  <Application>Microsoft Office Word</Application>
  <DocSecurity>0</DocSecurity>
  <Lines>578</Lines>
  <Paragraphs>162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yang zhenghai</dc:creator>
  <cp:keywords/>
  <dc:description/>
  <cp:lastModifiedBy>yang zhenghai</cp:lastModifiedBy>
  <cp:revision>94</cp:revision>
  <dcterms:created xsi:type="dcterms:W3CDTF">2020-10-30T22:35:00Z</dcterms:created>
  <dcterms:modified xsi:type="dcterms:W3CDTF">2020-11-27T19:41:00Z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0x010100694C64B334434A4993885E1FAB658B0B</vt:lpwstr>
  </property>
</Properties>
</file>