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0F02C7" w:rsidRDefault="000F02C7" w:rsidP="00CF398C">
      <w:pPr>
        <w:jc w:val="center"/>
        <w:rPr>
          <w:rFonts w:ascii="Times New Roman" w:hAnsi="Times New Roman" w:cs="Times New Roman"/>
          <w:b/>
          <w:bCs/>
          <w:sz w:val="28"/>
          <w:szCs w:val="28"/>
        </w:rPr>
      </w:pPr>
      <w:r>
        <w:rPr>
          <w:rFonts w:ascii="Times New Roman" w:hAnsi="Times New Roman" w:cs="Times New Roman"/>
          <w:b/>
          <w:bCs/>
          <w:sz w:val="28"/>
          <w:szCs w:val="28"/>
        </w:rPr>
        <w:t xml:space="preserve">A Combined Crossed Beam and Computational Study </w:t>
      </w:r>
    </w:p>
    <w:p w:rsidR="00BB6D7D" w:rsidRDefault="000F02C7" w:rsidP="00CF398C">
      <w:pPr>
        <w:jc w:val="center"/>
        <w:rPr>
          <w:rFonts w:ascii="Times New Roman" w:hAnsi="Times New Roman" w:cs="Times New Roman"/>
          <w:b/>
          <w:bCs/>
          <w:sz w:val="28"/>
          <w:szCs w:val="28"/>
        </w:rPr>
      </w:pPr>
      <w:proofErr w:type="gramStart"/>
      <w:r>
        <w:rPr>
          <w:rFonts w:ascii="Times New Roman" w:hAnsi="Times New Roman" w:cs="Times New Roman"/>
          <w:b/>
          <w:bCs/>
          <w:sz w:val="28"/>
          <w:szCs w:val="28"/>
        </w:rPr>
        <w:t>on</w:t>
      </w:r>
      <w:proofErr w:type="gramEnd"/>
      <w:r>
        <w:rPr>
          <w:rFonts w:ascii="Times New Roman" w:hAnsi="Times New Roman" w:cs="Times New Roman"/>
          <w:b/>
          <w:bCs/>
          <w:sz w:val="28"/>
          <w:szCs w:val="28"/>
        </w:rPr>
        <w:t xml:space="preserve"> the Formation of the Elusive </w:t>
      </w:r>
      <w:r w:rsidR="00B8146E" w:rsidRPr="00BB6D7D">
        <w:rPr>
          <w:rFonts w:ascii="Times New Roman" w:hAnsi="Times New Roman" w:cs="Times New Roman"/>
          <w:b/>
          <w:bCs/>
          <w:sz w:val="28"/>
          <w:szCs w:val="28"/>
        </w:rPr>
        <w:t>Si</w:t>
      </w:r>
      <w:r w:rsidR="00B8146E" w:rsidRPr="00BB6D7D">
        <w:rPr>
          <w:rFonts w:ascii="Times New Roman" w:hAnsi="Times New Roman" w:cs="Times New Roman"/>
          <w:b/>
          <w:bCs/>
          <w:sz w:val="28"/>
          <w:szCs w:val="28"/>
          <w:vertAlign w:val="subscript"/>
        </w:rPr>
        <w:t>3</w:t>
      </w:r>
      <w:r w:rsidR="00B8146E" w:rsidRPr="00BB6D7D">
        <w:rPr>
          <w:rFonts w:ascii="Times New Roman" w:hAnsi="Times New Roman" w:cs="Times New Roman"/>
          <w:b/>
          <w:bCs/>
          <w:sz w:val="28"/>
          <w:szCs w:val="28"/>
        </w:rPr>
        <w:t>H</w:t>
      </w:r>
      <w:r w:rsidR="00B8146E" w:rsidRPr="00BB6D7D">
        <w:rPr>
          <w:rFonts w:ascii="Times New Roman" w:hAnsi="Times New Roman" w:cs="Times New Roman"/>
          <w:b/>
          <w:bCs/>
          <w:sz w:val="28"/>
          <w:szCs w:val="28"/>
          <w:vertAlign w:val="subscript"/>
        </w:rPr>
        <w:t>4</w:t>
      </w:r>
      <w:r w:rsidR="00B8146E" w:rsidRPr="00BB6D7D">
        <w:rPr>
          <w:rFonts w:ascii="Times New Roman" w:hAnsi="Times New Roman" w:cs="Times New Roman"/>
          <w:b/>
          <w:bCs/>
          <w:sz w:val="28"/>
          <w:szCs w:val="28"/>
        </w:rPr>
        <w:t xml:space="preserve"> </w:t>
      </w:r>
      <w:r>
        <w:rPr>
          <w:rFonts w:ascii="Times New Roman" w:hAnsi="Times New Roman" w:cs="Times New Roman"/>
          <w:b/>
          <w:bCs/>
          <w:sz w:val="28"/>
          <w:szCs w:val="28"/>
        </w:rPr>
        <w:t>Molecule</w:t>
      </w:r>
    </w:p>
    <w:p w:rsidR="00B8146E" w:rsidRDefault="00B8146E" w:rsidP="00CF398C">
      <w:pPr>
        <w:jc w:val="center"/>
        <w:rPr>
          <w:rFonts w:ascii="Times New Roman" w:hAnsi="Times New Roman" w:cs="Times New Roman"/>
          <w:b/>
          <w:bCs/>
          <w:sz w:val="28"/>
          <w:szCs w:val="28"/>
        </w:rPr>
      </w:pPr>
    </w:p>
    <w:p w:rsidR="00B8146E" w:rsidRPr="00C2682A" w:rsidRDefault="00B8146E" w:rsidP="00CF398C">
      <w:pPr>
        <w:jc w:val="center"/>
        <w:rPr>
          <w:rFonts w:ascii="Times New Roman" w:hAnsi="Times New Roman" w:cs="Times New Roman"/>
          <w:b/>
          <w:bCs/>
          <w:sz w:val="28"/>
          <w:szCs w:val="28"/>
        </w:rPr>
      </w:pPr>
    </w:p>
    <w:p w:rsidR="00B8146E" w:rsidRPr="00521752" w:rsidRDefault="00B8146E" w:rsidP="00A47D25">
      <w:pPr>
        <w:jc w:val="center"/>
        <w:rPr>
          <w:rFonts w:ascii="Times New Roman" w:hAnsi="Times New Roman" w:cs="Times New Roman"/>
          <w:sz w:val="24"/>
          <w:szCs w:val="24"/>
        </w:rPr>
      </w:pPr>
      <w:proofErr w:type="spellStart"/>
      <w:r>
        <w:rPr>
          <w:rFonts w:ascii="Times New Roman" w:hAnsi="Times New Roman" w:cs="Times New Roman"/>
          <w:sz w:val="24"/>
          <w:szCs w:val="24"/>
        </w:rPr>
        <w:t>Beni</w:t>
      </w:r>
      <w:proofErr w:type="spellEnd"/>
      <w:r>
        <w:rPr>
          <w:rFonts w:ascii="Times New Roman" w:hAnsi="Times New Roman" w:cs="Times New Roman"/>
          <w:sz w:val="24"/>
          <w:szCs w:val="24"/>
        </w:rPr>
        <w:t xml:space="preserve"> B. </w:t>
      </w:r>
      <w:proofErr w:type="spellStart"/>
      <w:r>
        <w:rPr>
          <w:rFonts w:ascii="Times New Roman" w:hAnsi="Times New Roman" w:cs="Times New Roman"/>
          <w:sz w:val="24"/>
          <w:szCs w:val="24"/>
        </w:rPr>
        <w:t>Dangi</w:t>
      </w:r>
      <w:proofErr w:type="spellEnd"/>
      <w:r>
        <w:rPr>
          <w:rFonts w:ascii="Times New Roman" w:hAnsi="Times New Roman" w:cs="Times New Roman"/>
          <w:sz w:val="24"/>
          <w:szCs w:val="24"/>
        </w:rPr>
        <w:t xml:space="preserve">, Tao Yang, Aaron M. Thomas, </w:t>
      </w:r>
      <w:smartTag w:uri="urn:schemas:contacts" w:element="Sn">
        <w:smartTag w:uri="urn:schemas-microsoft-com:office:smarttags" w:element="place">
          <w:smartTag w:uri="urn:schemas:contacts" w:element="Sn">
            <w:r w:rsidRPr="00521752">
              <w:rPr>
                <w:rFonts w:ascii="Times New Roman" w:hAnsi="Times New Roman" w:cs="Times New Roman"/>
                <w:sz w:val="24"/>
                <w:szCs w:val="24"/>
              </w:rPr>
              <w:t>Ralf</w:t>
            </w:r>
          </w:smartTag>
          <w:r w:rsidRPr="00521752">
            <w:rPr>
              <w:rFonts w:ascii="Times New Roman" w:hAnsi="Times New Roman" w:cs="Times New Roman"/>
              <w:sz w:val="24"/>
              <w:szCs w:val="24"/>
            </w:rPr>
            <w:t xml:space="preserve"> </w:t>
          </w:r>
          <w:smartTag w:uri="urn:schemas:contacts" w:element="Sn">
            <w:r w:rsidRPr="00521752">
              <w:rPr>
                <w:rFonts w:ascii="Times New Roman" w:hAnsi="Times New Roman" w:cs="Times New Roman"/>
                <w:sz w:val="24"/>
                <w:szCs w:val="24"/>
              </w:rPr>
              <w:t>I.</w:t>
            </w:r>
          </w:smartTag>
        </w:smartTag>
      </w:smartTag>
      <w:r w:rsidRPr="00521752">
        <w:rPr>
          <w:rFonts w:ascii="Times New Roman" w:hAnsi="Times New Roman" w:cs="Times New Roman"/>
          <w:sz w:val="24"/>
          <w:szCs w:val="24"/>
        </w:rPr>
        <w:t xml:space="preserve"> Kaiser*</w:t>
      </w:r>
    </w:p>
    <w:p w:rsidR="00B8146E" w:rsidRPr="00521752" w:rsidRDefault="00B8146E" w:rsidP="00A47D25">
      <w:pPr>
        <w:jc w:val="center"/>
        <w:rPr>
          <w:rFonts w:ascii="Times New Roman" w:hAnsi="Times New Roman" w:cs="Times New Roman"/>
          <w:i/>
          <w:sz w:val="24"/>
          <w:szCs w:val="24"/>
        </w:rPr>
      </w:pPr>
      <w:r w:rsidRPr="00521752">
        <w:rPr>
          <w:rFonts w:ascii="Times New Roman" w:hAnsi="Times New Roman" w:cs="Times New Roman"/>
          <w:i/>
          <w:sz w:val="24"/>
          <w:szCs w:val="24"/>
        </w:rPr>
        <w:t xml:space="preserve">Department of Chemistry, </w:t>
      </w:r>
      <w:smartTag w:uri="urn:schemas-microsoft-com:office:smarttags" w:element="PlaceType">
        <w:r w:rsidRPr="00521752">
          <w:rPr>
            <w:rFonts w:ascii="Times New Roman" w:hAnsi="Times New Roman" w:cs="Times New Roman"/>
            <w:i/>
            <w:sz w:val="24"/>
            <w:szCs w:val="24"/>
          </w:rPr>
          <w:t>University</w:t>
        </w:r>
      </w:smartTag>
      <w:r w:rsidRPr="00521752">
        <w:rPr>
          <w:rFonts w:ascii="Times New Roman" w:hAnsi="Times New Roman" w:cs="Times New Roman"/>
          <w:i/>
          <w:sz w:val="24"/>
          <w:szCs w:val="24"/>
        </w:rPr>
        <w:t xml:space="preserve"> of </w:t>
      </w:r>
      <w:smartTag w:uri="urn:schemas-microsoft-com:office:smarttags" w:element="PlaceName">
        <w:r w:rsidRPr="00521752">
          <w:rPr>
            <w:rFonts w:ascii="Times New Roman" w:hAnsi="Times New Roman" w:cs="Times New Roman"/>
            <w:i/>
            <w:sz w:val="24"/>
            <w:szCs w:val="24"/>
          </w:rPr>
          <w:t>Hawai’i</w:t>
        </w:r>
      </w:smartTag>
      <w:r w:rsidRPr="00521752">
        <w:rPr>
          <w:rFonts w:ascii="Times New Roman" w:hAnsi="Times New Roman" w:cs="Times New Roman"/>
          <w:i/>
          <w:sz w:val="24"/>
          <w:szCs w:val="24"/>
        </w:rPr>
        <w:t xml:space="preserve"> at Manoa, </w:t>
      </w:r>
      <w:smartTag w:uri="urn:schemas-microsoft-com:office:smarttags" w:element="City">
        <w:smartTag w:uri="urn:schemas-microsoft-com:office:smarttags" w:element="place">
          <w:smartTag w:uri="urn:schemas-microsoft-com:office:smarttags" w:element="City">
            <w:r w:rsidRPr="00521752">
              <w:rPr>
                <w:rFonts w:ascii="Times New Roman" w:hAnsi="Times New Roman" w:cs="Times New Roman"/>
                <w:i/>
                <w:sz w:val="24"/>
                <w:szCs w:val="24"/>
              </w:rPr>
              <w:t>Honolulu</w:t>
            </w:r>
          </w:smartTag>
          <w:r w:rsidRPr="00521752">
            <w:rPr>
              <w:rFonts w:ascii="Times New Roman" w:hAnsi="Times New Roman" w:cs="Times New Roman"/>
              <w:i/>
              <w:sz w:val="24"/>
              <w:szCs w:val="24"/>
            </w:rPr>
            <w:t xml:space="preserve">, </w:t>
          </w:r>
          <w:smartTag w:uri="urn:schemas-microsoft-com:office:smarttags" w:element="State">
            <w:r w:rsidRPr="00521752">
              <w:rPr>
                <w:rFonts w:ascii="Times New Roman" w:hAnsi="Times New Roman" w:cs="Times New Roman"/>
                <w:i/>
                <w:sz w:val="24"/>
                <w:szCs w:val="24"/>
              </w:rPr>
              <w:t>HI</w:t>
            </w:r>
          </w:smartTag>
          <w:r w:rsidRPr="00521752">
            <w:rPr>
              <w:rFonts w:ascii="Times New Roman" w:hAnsi="Times New Roman" w:cs="Times New Roman"/>
              <w:i/>
              <w:sz w:val="24"/>
              <w:szCs w:val="24"/>
            </w:rPr>
            <w:t xml:space="preserve"> </w:t>
          </w:r>
          <w:smartTag w:uri="urn:schemas-microsoft-com:office:smarttags" w:element="PostalCode">
            <w:r w:rsidRPr="00521752">
              <w:rPr>
                <w:rFonts w:ascii="Times New Roman" w:hAnsi="Times New Roman" w:cs="Times New Roman"/>
                <w:i/>
                <w:sz w:val="24"/>
                <w:szCs w:val="24"/>
              </w:rPr>
              <w:t>96822</w:t>
            </w:r>
          </w:smartTag>
          <w:r>
            <w:rPr>
              <w:rFonts w:ascii="Times New Roman" w:hAnsi="Times New Roman" w:cs="Times New Roman"/>
              <w:i/>
              <w:sz w:val="24"/>
              <w:szCs w:val="24"/>
            </w:rPr>
            <w:t xml:space="preserve">, </w:t>
          </w:r>
          <w:smartTag w:uri="urn:schemas-microsoft-com:office:smarttags" w:element="country-region">
            <w:r>
              <w:rPr>
                <w:rFonts w:ascii="Times New Roman" w:hAnsi="Times New Roman" w:cs="Times New Roman"/>
                <w:i/>
                <w:sz w:val="24"/>
                <w:szCs w:val="24"/>
              </w:rPr>
              <w:t>USA</w:t>
            </w:r>
          </w:smartTag>
        </w:smartTag>
      </w:smartTag>
    </w:p>
    <w:p w:rsidR="00B8146E" w:rsidRPr="00521752" w:rsidRDefault="00B8146E" w:rsidP="00A47D25">
      <w:pPr>
        <w:jc w:val="center"/>
        <w:rPr>
          <w:rFonts w:ascii="Times New Roman" w:hAnsi="Times New Roman" w:cs="Times New Roman"/>
          <w:i/>
          <w:sz w:val="24"/>
          <w:szCs w:val="24"/>
        </w:rPr>
      </w:pPr>
    </w:p>
    <w:p w:rsidR="00B8146E" w:rsidRPr="00521752" w:rsidRDefault="00B8146E" w:rsidP="00A47D25">
      <w:pPr>
        <w:jc w:val="center"/>
        <w:rPr>
          <w:rFonts w:ascii="Times New Roman" w:hAnsi="Times New Roman" w:cs="Times New Roman"/>
          <w:i/>
          <w:sz w:val="24"/>
          <w:szCs w:val="24"/>
        </w:rPr>
      </w:pPr>
    </w:p>
    <w:p w:rsidR="00B8146E" w:rsidRPr="00521752" w:rsidRDefault="00B8146E" w:rsidP="00A47D25">
      <w:pPr>
        <w:jc w:val="center"/>
        <w:rPr>
          <w:rFonts w:ascii="Times New Roman" w:hAnsi="Times New Roman" w:cs="Times New Roman"/>
          <w:sz w:val="24"/>
          <w:szCs w:val="24"/>
        </w:rPr>
      </w:pPr>
      <w:r w:rsidRPr="00A47D25">
        <w:rPr>
          <w:rFonts w:ascii="Times New Roman" w:hAnsi="Times New Roman" w:cs="Times New Roman"/>
          <w:sz w:val="24"/>
          <w:szCs w:val="24"/>
        </w:rPr>
        <w:t>Bing J. Sun, Agnes H. H. Chang*</w:t>
      </w:r>
    </w:p>
    <w:p w:rsidR="00B8146E" w:rsidRDefault="00B8146E" w:rsidP="00A47D25">
      <w:pPr>
        <w:jc w:val="center"/>
        <w:rPr>
          <w:rFonts w:ascii="Times New Roman" w:hAnsi="Times New Roman" w:cs="Times New Roman"/>
          <w:i/>
          <w:sz w:val="24"/>
          <w:szCs w:val="24"/>
        </w:rPr>
      </w:pPr>
      <w:r w:rsidRPr="00521752">
        <w:rPr>
          <w:rFonts w:ascii="Times New Roman" w:hAnsi="Times New Roman" w:cs="Times New Roman"/>
          <w:i/>
          <w:sz w:val="24"/>
          <w:szCs w:val="24"/>
        </w:rPr>
        <w:t xml:space="preserve">Department of Chemistry, </w:t>
      </w:r>
      <w:smartTag w:uri="urn:schemas-microsoft-com:office:smarttags" w:element="PlaceName">
        <w:r w:rsidRPr="00521752">
          <w:rPr>
            <w:rFonts w:ascii="Times New Roman" w:hAnsi="Times New Roman" w:cs="Times New Roman"/>
            <w:i/>
            <w:sz w:val="24"/>
            <w:szCs w:val="24"/>
          </w:rPr>
          <w:t>National</w:t>
        </w:r>
      </w:smartTag>
      <w:r w:rsidRPr="00521752">
        <w:rPr>
          <w:rFonts w:ascii="Times New Roman" w:hAnsi="Times New Roman" w:cs="Times New Roman"/>
          <w:i/>
          <w:sz w:val="24"/>
          <w:szCs w:val="24"/>
        </w:rPr>
        <w:t xml:space="preserve"> </w:t>
      </w:r>
      <w:smartTag w:uri="urn:schemas-microsoft-com:office:smarttags" w:element="PlaceName">
        <w:r w:rsidRPr="00521752">
          <w:rPr>
            <w:rFonts w:ascii="Times New Roman" w:hAnsi="Times New Roman" w:cs="Times New Roman"/>
            <w:i/>
            <w:sz w:val="24"/>
            <w:szCs w:val="24"/>
          </w:rPr>
          <w:t>Dong</w:t>
        </w:r>
      </w:smartTag>
      <w:r w:rsidRPr="00521752">
        <w:rPr>
          <w:rFonts w:ascii="Times New Roman" w:hAnsi="Times New Roman" w:cs="Times New Roman"/>
          <w:i/>
          <w:sz w:val="24"/>
          <w:szCs w:val="24"/>
        </w:rPr>
        <w:t xml:space="preserve"> </w:t>
      </w:r>
      <w:smartTag w:uri="urn:schemas-microsoft-com:office:smarttags" w:element="PlaceName">
        <w:r w:rsidRPr="00521752">
          <w:rPr>
            <w:rFonts w:ascii="Times New Roman" w:hAnsi="Times New Roman" w:cs="Times New Roman"/>
            <w:i/>
            <w:sz w:val="24"/>
            <w:szCs w:val="24"/>
          </w:rPr>
          <w:t>Hwa</w:t>
        </w:r>
      </w:smartTag>
      <w:r w:rsidRPr="00521752">
        <w:rPr>
          <w:rFonts w:ascii="Times New Roman" w:hAnsi="Times New Roman" w:cs="Times New Roman"/>
          <w:i/>
          <w:sz w:val="24"/>
          <w:szCs w:val="24"/>
        </w:rPr>
        <w:t xml:space="preserve"> </w:t>
      </w:r>
      <w:smartTag w:uri="urn:schemas-microsoft-com:office:smarttags" w:element="PlaceType">
        <w:r w:rsidRPr="00521752">
          <w:rPr>
            <w:rFonts w:ascii="Times New Roman" w:hAnsi="Times New Roman" w:cs="Times New Roman"/>
            <w:i/>
            <w:sz w:val="24"/>
            <w:szCs w:val="24"/>
          </w:rPr>
          <w:t>University</w:t>
        </w:r>
      </w:smartTag>
      <w:r w:rsidRPr="00521752">
        <w:rPr>
          <w:rFonts w:ascii="Times New Roman" w:hAnsi="Times New Roman" w:cs="Times New Roman"/>
          <w:i/>
          <w:sz w:val="24"/>
          <w:szCs w:val="24"/>
        </w:rPr>
        <w:t>, Shoufeng,</w:t>
      </w:r>
      <w:r>
        <w:rPr>
          <w:rFonts w:ascii="Times New Roman" w:hAnsi="Times New Roman" w:cs="Times New Roman"/>
          <w:i/>
          <w:sz w:val="24"/>
          <w:szCs w:val="24"/>
        </w:rPr>
        <w:t xml:space="preserve"> </w:t>
      </w:r>
      <w:r w:rsidRPr="00521752">
        <w:rPr>
          <w:rFonts w:ascii="Times New Roman" w:hAnsi="Times New Roman" w:cs="Times New Roman"/>
          <w:i/>
          <w:sz w:val="24"/>
          <w:szCs w:val="24"/>
        </w:rPr>
        <w:t xml:space="preserve">Hualien 974, </w:t>
      </w:r>
      <w:smartTag w:uri="urn:schemas-microsoft-com:office:smarttags" w:element="country-region">
        <w:smartTag w:uri="urn:schemas-microsoft-com:office:smarttags" w:element="place">
          <w:r w:rsidRPr="00521752">
            <w:rPr>
              <w:rFonts w:ascii="Times New Roman" w:hAnsi="Times New Roman" w:cs="Times New Roman"/>
              <w:i/>
              <w:sz w:val="24"/>
              <w:szCs w:val="24"/>
            </w:rPr>
            <w:t>Taiwan</w:t>
          </w:r>
        </w:smartTag>
      </w:smartTag>
    </w:p>
    <w:p w:rsidR="00B8146E" w:rsidRDefault="00B8146E" w:rsidP="00A47D25">
      <w:pPr>
        <w:jc w:val="center"/>
        <w:rPr>
          <w:rFonts w:ascii="Times New Roman" w:hAnsi="Times New Roman" w:cs="Times New Roman"/>
          <w:iCs/>
          <w:sz w:val="24"/>
          <w:szCs w:val="24"/>
        </w:rPr>
      </w:pPr>
    </w:p>
    <w:p w:rsidR="00B8146E" w:rsidRDefault="00B8146E" w:rsidP="00CF398C">
      <w:pPr>
        <w:rPr>
          <w:rFonts w:ascii="Times New Roman" w:hAnsi="Times New Roman" w:cs="Times New Roman"/>
          <w:iCs/>
          <w:sz w:val="24"/>
          <w:szCs w:val="24"/>
        </w:rPr>
      </w:pPr>
    </w:p>
    <w:p w:rsidR="00B8146E" w:rsidRDefault="00B8146E" w:rsidP="00CF398C">
      <w:pPr>
        <w:rPr>
          <w:rFonts w:ascii="Times New Roman" w:hAnsi="Times New Roman" w:cs="Times New Roman"/>
          <w:iCs/>
          <w:sz w:val="24"/>
          <w:szCs w:val="24"/>
        </w:rPr>
      </w:pPr>
    </w:p>
    <w:p w:rsidR="00B8146E" w:rsidRDefault="00B8146E" w:rsidP="00CF398C">
      <w:pPr>
        <w:rPr>
          <w:rFonts w:ascii="Times New Roman" w:hAnsi="Times New Roman" w:cs="Times New Roman"/>
          <w:iCs/>
          <w:sz w:val="24"/>
          <w:szCs w:val="24"/>
        </w:rPr>
      </w:pPr>
    </w:p>
    <w:p w:rsidR="00B8146E" w:rsidRDefault="00B8146E" w:rsidP="00CF398C">
      <w:pPr>
        <w:rPr>
          <w:rFonts w:ascii="Times New Roman" w:hAnsi="Times New Roman" w:cs="Times New Roman"/>
          <w:iCs/>
          <w:sz w:val="24"/>
          <w:szCs w:val="24"/>
        </w:rPr>
      </w:pPr>
    </w:p>
    <w:p w:rsidR="00B8146E" w:rsidRDefault="00B8146E" w:rsidP="00CF398C">
      <w:pPr>
        <w:rPr>
          <w:rFonts w:ascii="Times New Roman" w:hAnsi="Times New Roman" w:cs="Times New Roman"/>
          <w:iCs/>
          <w:sz w:val="24"/>
          <w:szCs w:val="24"/>
        </w:rPr>
      </w:pPr>
    </w:p>
    <w:p w:rsidR="00B8146E" w:rsidRDefault="00B8146E" w:rsidP="00CF398C">
      <w:pPr>
        <w:rPr>
          <w:rFonts w:ascii="Times New Roman" w:hAnsi="Times New Roman" w:cs="Times New Roman"/>
          <w:iCs/>
          <w:sz w:val="24"/>
          <w:szCs w:val="24"/>
        </w:rPr>
      </w:pPr>
    </w:p>
    <w:p w:rsidR="00B8146E" w:rsidRDefault="00B8146E" w:rsidP="00CF398C">
      <w:pPr>
        <w:rPr>
          <w:rFonts w:ascii="Times New Roman" w:hAnsi="Times New Roman" w:cs="Times New Roman"/>
          <w:iCs/>
          <w:sz w:val="24"/>
          <w:szCs w:val="24"/>
        </w:rPr>
      </w:pPr>
    </w:p>
    <w:p w:rsidR="00B8146E" w:rsidRDefault="00B8146E" w:rsidP="00CF398C">
      <w:pPr>
        <w:rPr>
          <w:rFonts w:ascii="Times New Roman" w:hAnsi="Times New Roman" w:cs="Times New Roman"/>
          <w:iCs/>
          <w:sz w:val="24"/>
          <w:szCs w:val="24"/>
        </w:rPr>
      </w:pPr>
    </w:p>
    <w:p w:rsidR="00B8146E" w:rsidRDefault="00B8146E" w:rsidP="00CF398C">
      <w:pPr>
        <w:rPr>
          <w:rFonts w:ascii="Times New Roman" w:hAnsi="Times New Roman" w:cs="Times New Roman"/>
          <w:iCs/>
          <w:sz w:val="24"/>
          <w:szCs w:val="24"/>
        </w:rPr>
      </w:pPr>
    </w:p>
    <w:p w:rsidR="00B8146E" w:rsidRDefault="00B8146E" w:rsidP="00CF398C">
      <w:pPr>
        <w:rPr>
          <w:rFonts w:ascii="Times New Roman" w:hAnsi="Times New Roman" w:cs="Times New Roman"/>
          <w:iCs/>
          <w:sz w:val="24"/>
          <w:szCs w:val="24"/>
        </w:rPr>
      </w:pPr>
    </w:p>
    <w:p w:rsidR="00B8146E" w:rsidRDefault="00B8146E" w:rsidP="00CF398C">
      <w:pPr>
        <w:rPr>
          <w:rFonts w:ascii="Times New Roman" w:hAnsi="Times New Roman" w:cs="Times New Roman"/>
          <w:iCs/>
          <w:sz w:val="24"/>
          <w:szCs w:val="24"/>
        </w:rPr>
      </w:pPr>
    </w:p>
    <w:p w:rsidR="00B8146E" w:rsidRDefault="00B8146E" w:rsidP="00CF398C">
      <w:pPr>
        <w:rPr>
          <w:rFonts w:ascii="Times New Roman" w:hAnsi="Times New Roman" w:cs="Times New Roman"/>
          <w:iCs/>
          <w:sz w:val="24"/>
          <w:szCs w:val="24"/>
        </w:rPr>
      </w:pPr>
    </w:p>
    <w:p w:rsidR="00B8146E" w:rsidRDefault="00B8146E" w:rsidP="00CF398C">
      <w:pPr>
        <w:rPr>
          <w:rFonts w:ascii="Times New Roman" w:hAnsi="Times New Roman" w:cs="Times New Roman"/>
          <w:iCs/>
          <w:sz w:val="24"/>
          <w:szCs w:val="24"/>
        </w:rPr>
      </w:pPr>
    </w:p>
    <w:p w:rsidR="00B8146E" w:rsidRDefault="000F02C7" w:rsidP="00A25998">
      <w:pPr>
        <w:spacing w:line="360" w:lineRule="auto"/>
        <w:jc w:val="both"/>
        <w:rPr>
          <w:rFonts w:ascii="Times New Roman" w:hAnsi="Times New Roman" w:cs="Times New Roman"/>
          <w:b/>
          <w:bCs/>
          <w:iCs/>
          <w:sz w:val="24"/>
          <w:szCs w:val="24"/>
        </w:rPr>
      </w:pPr>
      <w:r>
        <w:rPr>
          <w:rFonts w:ascii="Times New Roman" w:hAnsi="Times New Roman" w:cs="Times New Roman"/>
          <w:b/>
          <w:bCs/>
          <w:iCs/>
          <w:sz w:val="24"/>
          <w:szCs w:val="24"/>
        </w:rPr>
        <w:br w:type="page"/>
      </w:r>
      <w:r w:rsidR="00B8146E">
        <w:rPr>
          <w:rFonts w:ascii="Times New Roman" w:hAnsi="Times New Roman" w:cs="Times New Roman"/>
          <w:b/>
          <w:bCs/>
          <w:iCs/>
          <w:sz w:val="24"/>
          <w:szCs w:val="24"/>
        </w:rPr>
        <w:lastRenderedPageBreak/>
        <w:t>A</w:t>
      </w:r>
      <w:r w:rsidR="00B8146E" w:rsidRPr="003D0131">
        <w:rPr>
          <w:rFonts w:ascii="Times New Roman" w:hAnsi="Times New Roman" w:cs="Times New Roman"/>
          <w:b/>
          <w:bCs/>
          <w:iCs/>
          <w:sz w:val="24"/>
          <w:szCs w:val="24"/>
        </w:rPr>
        <w:t>bstract</w:t>
      </w:r>
    </w:p>
    <w:p w:rsidR="00C924F6" w:rsidRPr="00C924F6" w:rsidRDefault="0045308E" w:rsidP="00C924F6">
      <w:pPr>
        <w:tabs>
          <w:tab w:val="left" w:pos="567"/>
          <w:tab w:val="left" w:pos="851"/>
          <w:tab w:val="left" w:pos="1134"/>
        </w:tabs>
        <w:spacing w:line="360" w:lineRule="auto"/>
        <w:jc w:val="both"/>
        <w:rPr>
          <w:rFonts w:ascii="Times New Roman" w:eastAsia="Calibri" w:hAnsi="Times New Roman" w:cs="Times New Roman"/>
          <w:color w:val="000000"/>
          <w:sz w:val="24"/>
          <w:szCs w:val="24"/>
          <w:lang w:eastAsia="en-US"/>
        </w:rPr>
      </w:pPr>
      <w:r w:rsidRPr="00C559F5">
        <w:rPr>
          <w:rFonts w:ascii="Times New Roman" w:hAnsi="Times New Roman" w:cs="Times New Roman"/>
          <w:sz w:val="24"/>
          <w:highlight w:val="yellow"/>
        </w:rPr>
        <w:t>XXXXX</w:t>
      </w:r>
      <w:r w:rsidRPr="00C559F5">
        <w:rPr>
          <w:rFonts w:ascii="Times New Roman" w:hAnsi="Times New Roman" w:cs="Times New Roman"/>
          <w:sz w:val="24"/>
        </w:rPr>
        <w:t xml:space="preserve"> </w:t>
      </w:r>
      <w:r w:rsidRPr="00C559F5">
        <w:rPr>
          <w:rFonts w:ascii="Times New Roman" w:hAnsi="Times New Roman" w:cs="Times New Roman"/>
          <w:sz w:val="24"/>
          <w:lang w:val="en-GB"/>
        </w:rPr>
        <w:t xml:space="preserve">– the simplest isoelectronic representative of a silicon-substituted </w:t>
      </w:r>
      <w:r w:rsidR="004A1C63" w:rsidRPr="004A1C63">
        <w:rPr>
          <w:rFonts w:ascii="Times New Roman" w:hAnsi="Times New Roman" w:cs="Times New Roman"/>
          <w:sz w:val="24"/>
          <w:highlight w:val="yellow"/>
          <w:lang w:val="en-GB"/>
        </w:rPr>
        <w:t>YYY</w:t>
      </w:r>
      <w:r w:rsidRPr="00C559F5">
        <w:rPr>
          <w:rFonts w:ascii="Times New Roman" w:hAnsi="Times New Roman" w:cs="Times New Roman"/>
          <w:sz w:val="24"/>
          <w:lang w:val="en-GB"/>
        </w:rPr>
        <w:t xml:space="preserve"> – has been synthesized for the very first time via the bimolecular reaction of </w:t>
      </w:r>
      <w:r w:rsidRPr="00C559F5">
        <w:rPr>
          <w:rFonts w:ascii="Times New Roman" w:hAnsi="Times New Roman" w:cs="Times New Roman"/>
          <w:sz w:val="24"/>
          <w:szCs w:val="24"/>
        </w:rPr>
        <w:t xml:space="preserve">silicon </w:t>
      </w:r>
      <w:r w:rsidR="00C559F5" w:rsidRPr="00C559F5">
        <w:rPr>
          <w:rFonts w:ascii="Times New Roman" w:hAnsi="Times New Roman" w:cs="Times New Roman"/>
          <w:sz w:val="24"/>
          <w:lang w:val="en-GB"/>
        </w:rPr>
        <w:t>(Si</w:t>
      </w:r>
      <w:r w:rsidRPr="00C559F5">
        <w:rPr>
          <w:rFonts w:ascii="Times New Roman" w:hAnsi="Times New Roman" w:cs="Times New Roman"/>
          <w:sz w:val="24"/>
          <w:lang w:val="en-GB"/>
        </w:rPr>
        <w:t xml:space="preserve">) with </w:t>
      </w:r>
      <w:r w:rsidR="00C559F5" w:rsidRPr="00C559F5">
        <w:rPr>
          <w:rFonts w:ascii="Times New Roman" w:hAnsi="Times New Roman" w:cs="Times New Roman"/>
          <w:sz w:val="24"/>
          <w:lang w:val="en-GB"/>
        </w:rPr>
        <w:t>disilane (Si</w:t>
      </w:r>
      <w:r w:rsidR="00C559F5" w:rsidRPr="00C559F5">
        <w:rPr>
          <w:rFonts w:ascii="Times New Roman" w:hAnsi="Times New Roman" w:cs="Times New Roman"/>
          <w:sz w:val="24"/>
          <w:vertAlign w:val="subscript"/>
          <w:lang w:val="en-GB"/>
        </w:rPr>
        <w:t>2</w:t>
      </w:r>
      <w:r w:rsidRPr="00C559F5">
        <w:rPr>
          <w:rFonts w:ascii="Times New Roman" w:hAnsi="Times New Roman" w:cs="Times New Roman"/>
          <w:sz w:val="24"/>
          <w:lang w:val="en-GB"/>
        </w:rPr>
        <w:t>H</w:t>
      </w:r>
      <w:r w:rsidRPr="00C559F5">
        <w:rPr>
          <w:rFonts w:ascii="Times New Roman" w:hAnsi="Times New Roman" w:cs="Times New Roman"/>
          <w:sz w:val="24"/>
          <w:vertAlign w:val="subscript"/>
          <w:lang w:val="en-GB"/>
        </w:rPr>
        <w:t>6</w:t>
      </w:r>
      <w:r w:rsidRPr="00C559F5">
        <w:rPr>
          <w:rFonts w:ascii="Times New Roman" w:hAnsi="Times New Roman" w:cs="Times New Roman"/>
          <w:sz w:val="24"/>
          <w:lang w:val="en-GB"/>
        </w:rPr>
        <w:t xml:space="preserve">) in the gas phase under single collision </w:t>
      </w:r>
      <w:r w:rsidRPr="000900D4">
        <w:rPr>
          <w:rFonts w:ascii="Times New Roman" w:hAnsi="Times New Roman" w:cs="Times New Roman"/>
          <w:sz w:val="24"/>
          <w:lang w:val="en-GB"/>
        </w:rPr>
        <w:t xml:space="preserve">conditions. </w:t>
      </w:r>
      <w:r w:rsidR="00C924F6" w:rsidRPr="00C924F6">
        <w:rPr>
          <w:rFonts w:ascii="Times New Roman" w:eastAsia="Calibri" w:hAnsi="Times New Roman" w:cs="Times New Roman"/>
          <w:color w:val="000000"/>
          <w:sz w:val="24"/>
          <w:szCs w:val="24"/>
          <w:lang w:eastAsia="en-US"/>
        </w:rPr>
        <w:t xml:space="preserve">Combined state-of-the art electronic structure calculations and experiments revealed reaction dynamics involving a van der Waals complex in the entrance channel, a submerged barrier to insertion, non-adiabatic dynamics involving intersystem crossing (ISC) to the singlet manifold, successive hydrogen migrations, and the synthesis of the exotic </w:t>
      </w:r>
      <w:r w:rsidR="005876F4" w:rsidRPr="00C559F5">
        <w:rPr>
          <w:rFonts w:ascii="Times New Roman" w:hAnsi="Times New Roman" w:cs="Times New Roman"/>
          <w:sz w:val="24"/>
          <w:highlight w:val="yellow"/>
        </w:rPr>
        <w:t>XXXXX</w:t>
      </w:r>
      <w:r w:rsidR="00C924F6" w:rsidRPr="00C924F6">
        <w:rPr>
          <w:rFonts w:ascii="Times New Roman" w:eastAsia="Calibri" w:hAnsi="Times New Roman" w:cs="Times New Roman"/>
          <w:color w:val="000000"/>
          <w:sz w:val="24"/>
          <w:szCs w:val="24"/>
          <w:lang w:eastAsia="en-US"/>
        </w:rPr>
        <w:t xml:space="preserve"> molecule via molecular hydrogen loss, which is controlled by </w:t>
      </w:r>
      <w:r w:rsidR="00C924F6" w:rsidRPr="000E06CA">
        <w:rPr>
          <w:rFonts w:ascii="Times New Roman" w:eastAsia="Calibri" w:hAnsi="Times New Roman" w:cs="Times New Roman"/>
          <w:color w:val="000000"/>
          <w:sz w:val="24"/>
          <w:szCs w:val="24"/>
          <w:highlight w:val="yellow"/>
          <w:lang w:eastAsia="en-US"/>
        </w:rPr>
        <w:t>kinetic factors rather than by the thermodynamics of the reaction</w:t>
      </w:r>
      <w:r w:rsidR="00C924F6" w:rsidRPr="00C924F6">
        <w:rPr>
          <w:rFonts w:ascii="Times New Roman" w:eastAsia="Calibri" w:hAnsi="Times New Roman" w:cs="Times New Roman"/>
          <w:color w:val="000000"/>
          <w:sz w:val="24"/>
          <w:szCs w:val="24"/>
          <w:lang w:eastAsia="en-US"/>
        </w:rPr>
        <w:t xml:space="preserve">. The exceptional agreement between experiments and theory implies that quantum mechanical and statistical computations have reached a level to accurately predict non-adiabatic processes in chemically complex systems involving multiple third-row elements. The underlying dynamics of the silicon – </w:t>
      </w:r>
      <w:r w:rsidR="00163DD9">
        <w:rPr>
          <w:rFonts w:ascii="Times New Roman" w:eastAsia="Calibri" w:hAnsi="Times New Roman" w:cs="Times New Roman"/>
          <w:color w:val="000000"/>
          <w:sz w:val="24"/>
          <w:szCs w:val="24"/>
          <w:lang w:eastAsia="en-US"/>
        </w:rPr>
        <w:t>di</w:t>
      </w:r>
      <w:r w:rsidR="00C924F6" w:rsidRPr="00C924F6">
        <w:rPr>
          <w:rFonts w:ascii="Times New Roman" w:eastAsia="Calibri" w:hAnsi="Times New Roman" w:cs="Times New Roman"/>
          <w:color w:val="000000"/>
          <w:sz w:val="24"/>
          <w:szCs w:val="24"/>
          <w:lang w:eastAsia="en-US"/>
        </w:rPr>
        <w:t>silane reaction are quite distinct from the isovalent carbon</w:t>
      </w:r>
      <w:r w:rsidR="00163DD9">
        <w:rPr>
          <w:rFonts w:ascii="Times New Roman" w:eastAsia="Calibri" w:hAnsi="Times New Roman" w:cs="Times New Roman"/>
          <w:color w:val="000000"/>
          <w:sz w:val="24"/>
          <w:szCs w:val="24"/>
          <w:lang w:eastAsia="en-US"/>
        </w:rPr>
        <w:t xml:space="preserve"> </w:t>
      </w:r>
      <w:r w:rsidR="00C924F6" w:rsidRPr="00C924F6">
        <w:rPr>
          <w:rFonts w:ascii="Times New Roman" w:eastAsia="Calibri" w:hAnsi="Times New Roman" w:cs="Times New Roman"/>
          <w:color w:val="000000"/>
          <w:sz w:val="24"/>
          <w:szCs w:val="24"/>
          <w:lang w:eastAsia="en-US"/>
        </w:rPr>
        <w:t>ethane system</w:t>
      </w:r>
      <w:r w:rsidR="00114962">
        <w:rPr>
          <w:rFonts w:ascii="Times New Roman" w:eastAsia="Calibri" w:hAnsi="Times New Roman" w:cs="Times New Roman"/>
          <w:color w:val="000000"/>
          <w:sz w:val="24"/>
          <w:szCs w:val="24"/>
          <w:lang w:eastAsia="en-US"/>
        </w:rPr>
        <w:t xml:space="preserve"> and similar to the silicon-</w:t>
      </w:r>
      <w:proofErr w:type="spellStart"/>
      <w:r w:rsidR="00114962">
        <w:rPr>
          <w:rFonts w:ascii="Times New Roman" w:eastAsia="Calibri" w:hAnsi="Times New Roman" w:cs="Times New Roman"/>
          <w:color w:val="000000"/>
          <w:sz w:val="24"/>
          <w:szCs w:val="24"/>
          <w:lang w:eastAsia="en-US"/>
        </w:rPr>
        <w:t>silane</w:t>
      </w:r>
      <w:proofErr w:type="spellEnd"/>
      <w:r w:rsidR="00114962">
        <w:rPr>
          <w:rFonts w:ascii="Times New Roman" w:eastAsia="Calibri" w:hAnsi="Times New Roman" w:cs="Times New Roman"/>
          <w:color w:val="000000"/>
          <w:sz w:val="24"/>
          <w:szCs w:val="24"/>
          <w:lang w:eastAsia="en-US"/>
        </w:rPr>
        <w:t xml:space="preserve"> reaction</w:t>
      </w:r>
      <w:r w:rsidR="00C924F6" w:rsidRPr="00C924F6">
        <w:rPr>
          <w:rFonts w:ascii="Times New Roman" w:eastAsia="Calibri" w:hAnsi="Times New Roman" w:cs="Times New Roman"/>
          <w:color w:val="000000"/>
          <w:sz w:val="24"/>
          <w:szCs w:val="24"/>
          <w:lang w:eastAsia="en-US"/>
        </w:rPr>
        <w:t xml:space="preserve">. </w:t>
      </w:r>
    </w:p>
    <w:p w:rsidR="0045308E" w:rsidRPr="0037728D" w:rsidRDefault="0045308E" w:rsidP="0045308E">
      <w:pPr>
        <w:spacing w:after="0" w:line="360" w:lineRule="auto"/>
        <w:jc w:val="both"/>
        <w:rPr>
          <w:rFonts w:ascii="Times New Roman" w:hAnsi="Times New Roman" w:cs="Times New Roman"/>
          <w:sz w:val="24"/>
          <w:szCs w:val="24"/>
        </w:rPr>
      </w:pPr>
    </w:p>
    <w:p w:rsidR="00B8146E" w:rsidRDefault="00B8146E" w:rsidP="00A25998">
      <w:pPr>
        <w:spacing w:line="360" w:lineRule="auto"/>
        <w:jc w:val="both"/>
        <w:rPr>
          <w:rFonts w:ascii="Times New Roman" w:hAnsi="Times New Roman" w:cs="Times New Roman"/>
          <w:iCs/>
          <w:sz w:val="24"/>
          <w:szCs w:val="24"/>
        </w:rPr>
      </w:pPr>
      <w:r>
        <w:rPr>
          <w:rFonts w:ascii="Times New Roman" w:hAnsi="Times New Roman" w:cs="Times New Roman"/>
          <w:b/>
          <w:bCs/>
          <w:iCs/>
          <w:sz w:val="24"/>
          <w:szCs w:val="24"/>
        </w:rPr>
        <w:t>TOC</w:t>
      </w:r>
      <w:r w:rsidR="0029075F">
        <w:rPr>
          <w:rFonts w:ascii="Times New Roman" w:hAnsi="Times New Roman" w:cs="Times New Roman"/>
          <w:b/>
          <w:bCs/>
          <w:iCs/>
          <w:sz w:val="24"/>
          <w:szCs w:val="24"/>
        </w:rPr>
        <w:t xml:space="preserve"> graphic</w:t>
      </w:r>
      <w:r>
        <w:rPr>
          <w:rFonts w:ascii="Times New Roman" w:hAnsi="Times New Roman" w:cs="Times New Roman"/>
          <w:b/>
          <w:bCs/>
          <w:iCs/>
          <w:sz w:val="24"/>
          <w:szCs w:val="24"/>
        </w:rPr>
        <w:t xml:space="preserve">:  </w:t>
      </w:r>
    </w:p>
    <w:p w:rsidR="00B8146E" w:rsidRDefault="00B8146E" w:rsidP="00A25998">
      <w:pPr>
        <w:spacing w:line="360" w:lineRule="auto"/>
        <w:jc w:val="both"/>
        <w:rPr>
          <w:rFonts w:ascii="Times New Roman" w:hAnsi="Times New Roman" w:cs="Times New Roman"/>
          <w:iCs/>
          <w:sz w:val="24"/>
          <w:szCs w:val="24"/>
        </w:rPr>
      </w:pPr>
    </w:p>
    <w:p w:rsidR="00B8146E" w:rsidRDefault="00B8146E" w:rsidP="00A25998">
      <w:pPr>
        <w:spacing w:line="360" w:lineRule="auto"/>
        <w:jc w:val="both"/>
        <w:rPr>
          <w:rFonts w:ascii="Times New Roman" w:hAnsi="Times New Roman" w:cs="Times New Roman"/>
          <w:iCs/>
          <w:sz w:val="24"/>
          <w:szCs w:val="24"/>
        </w:rPr>
      </w:pPr>
    </w:p>
    <w:p w:rsidR="00B8146E" w:rsidRDefault="00B8146E" w:rsidP="00A25998">
      <w:pPr>
        <w:spacing w:line="360" w:lineRule="auto"/>
        <w:jc w:val="both"/>
        <w:rPr>
          <w:rFonts w:ascii="Times New Roman" w:hAnsi="Times New Roman" w:cs="Times New Roman"/>
          <w:iCs/>
          <w:sz w:val="24"/>
          <w:szCs w:val="24"/>
        </w:rPr>
      </w:pPr>
    </w:p>
    <w:p w:rsidR="00B8146E" w:rsidRDefault="00B8146E" w:rsidP="00A25998">
      <w:pPr>
        <w:spacing w:line="360" w:lineRule="auto"/>
        <w:jc w:val="both"/>
        <w:rPr>
          <w:rFonts w:ascii="Times New Roman" w:hAnsi="Times New Roman" w:cs="Times New Roman"/>
          <w:iCs/>
          <w:sz w:val="24"/>
          <w:szCs w:val="24"/>
        </w:rPr>
      </w:pPr>
    </w:p>
    <w:p w:rsidR="00B8146E" w:rsidRDefault="00B8146E" w:rsidP="00A25998">
      <w:pPr>
        <w:spacing w:line="360" w:lineRule="auto"/>
        <w:jc w:val="both"/>
        <w:rPr>
          <w:rFonts w:ascii="Times New Roman" w:hAnsi="Times New Roman" w:cs="Times New Roman"/>
          <w:iCs/>
          <w:sz w:val="24"/>
          <w:szCs w:val="24"/>
        </w:rPr>
      </w:pPr>
    </w:p>
    <w:p w:rsidR="00B8146E" w:rsidRDefault="00B8146E" w:rsidP="00A25998">
      <w:pPr>
        <w:spacing w:line="360" w:lineRule="auto"/>
        <w:jc w:val="both"/>
        <w:rPr>
          <w:rFonts w:ascii="Times New Roman" w:hAnsi="Times New Roman" w:cs="Times New Roman"/>
          <w:iCs/>
          <w:sz w:val="24"/>
          <w:szCs w:val="24"/>
        </w:rPr>
      </w:pPr>
    </w:p>
    <w:p w:rsidR="00B8146E" w:rsidRDefault="00B8146E" w:rsidP="00A25998">
      <w:pPr>
        <w:spacing w:line="360" w:lineRule="auto"/>
        <w:jc w:val="both"/>
        <w:rPr>
          <w:rFonts w:ascii="Times New Roman" w:hAnsi="Times New Roman" w:cs="Times New Roman"/>
          <w:iCs/>
          <w:sz w:val="24"/>
          <w:szCs w:val="24"/>
        </w:rPr>
      </w:pPr>
    </w:p>
    <w:p w:rsidR="00B8146E" w:rsidRPr="000036C1" w:rsidRDefault="00B8146E" w:rsidP="00BB12EC">
      <w:pPr>
        <w:rPr>
          <w:rFonts w:ascii="Times New Roman" w:hAnsi="Times New Roman" w:cs="Times New Roman"/>
          <w:b/>
          <w:bCs/>
          <w:iCs/>
          <w:sz w:val="24"/>
          <w:szCs w:val="24"/>
        </w:rPr>
      </w:pPr>
      <w:r>
        <w:rPr>
          <w:rFonts w:ascii="Times New Roman" w:hAnsi="Times New Roman" w:cs="Times New Roman"/>
          <w:b/>
          <w:bCs/>
          <w:iCs/>
          <w:sz w:val="24"/>
          <w:szCs w:val="24"/>
        </w:rPr>
        <w:br w:type="page"/>
      </w:r>
      <w:r w:rsidRPr="000036C1">
        <w:rPr>
          <w:rFonts w:ascii="Times New Roman" w:hAnsi="Times New Roman" w:cs="Times New Roman"/>
          <w:b/>
          <w:bCs/>
          <w:iCs/>
          <w:sz w:val="24"/>
          <w:szCs w:val="24"/>
        </w:rPr>
        <w:lastRenderedPageBreak/>
        <w:t>1.</w:t>
      </w:r>
      <w:r>
        <w:rPr>
          <w:rFonts w:ascii="Times New Roman" w:hAnsi="Times New Roman" w:cs="Times New Roman"/>
          <w:b/>
          <w:bCs/>
          <w:iCs/>
          <w:sz w:val="24"/>
          <w:szCs w:val="24"/>
        </w:rPr>
        <w:t> </w:t>
      </w:r>
      <w:r w:rsidRPr="000036C1">
        <w:rPr>
          <w:rFonts w:ascii="Times New Roman" w:hAnsi="Times New Roman" w:cs="Times New Roman"/>
          <w:b/>
          <w:bCs/>
          <w:iCs/>
          <w:sz w:val="24"/>
          <w:szCs w:val="24"/>
        </w:rPr>
        <w:t>Introduction</w:t>
      </w:r>
    </w:p>
    <w:p w:rsidR="00B8146E" w:rsidRDefault="00B8146E" w:rsidP="00A25998">
      <w:p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    For almost 100 years, </w:t>
      </w:r>
      <w:r w:rsidRPr="00231FFB">
        <w:rPr>
          <w:rFonts w:ascii="Times New Roman" w:hAnsi="Times New Roman" w:cs="Times New Roman"/>
          <w:sz w:val="24"/>
          <w:szCs w:val="24"/>
        </w:rPr>
        <w:t>Langmuir’s concept</w:t>
      </w:r>
      <w:r>
        <w:rPr>
          <w:rFonts w:ascii="Times New Roman" w:hAnsi="Times New Roman" w:cs="Times New Roman"/>
          <w:sz w:val="24"/>
          <w:szCs w:val="24"/>
        </w:rPr>
        <w:t xml:space="preserve"> of </w:t>
      </w:r>
      <w:proofErr w:type="spellStart"/>
      <w:r w:rsidRPr="00231FFB">
        <w:rPr>
          <w:rFonts w:ascii="Times New Roman" w:hAnsi="Times New Roman" w:cs="Times New Roman"/>
          <w:sz w:val="24"/>
          <w:szCs w:val="24"/>
        </w:rPr>
        <w:t>isoelectronicity</w:t>
      </w:r>
      <w:proofErr w:type="spellEnd"/>
      <w:r>
        <w:rPr>
          <w:rFonts w:ascii="Times New Roman" w:hAnsi="Times New Roman" w:cs="Times New Roman"/>
          <w:sz w:val="24"/>
          <w:szCs w:val="24"/>
        </w:rPr>
        <w:t xml:space="preserve"> stating that </w:t>
      </w:r>
      <w:r w:rsidRPr="00231FFB">
        <w:rPr>
          <w:rFonts w:ascii="Times New Roman" w:hAnsi="Times New Roman" w:cs="Times New Roman"/>
          <w:sz w:val="24"/>
          <w:szCs w:val="24"/>
        </w:rPr>
        <w:t>“two molecular en</w:t>
      </w:r>
      <w:r>
        <w:rPr>
          <w:rFonts w:ascii="Times New Roman" w:hAnsi="Times New Roman" w:cs="Times New Roman"/>
          <w:sz w:val="24"/>
          <w:szCs w:val="24"/>
        </w:rPr>
        <w:softHyphen/>
      </w:r>
      <w:r w:rsidRPr="00231FFB">
        <w:rPr>
          <w:rFonts w:ascii="Times New Roman" w:hAnsi="Times New Roman" w:cs="Times New Roman"/>
          <w:sz w:val="24"/>
          <w:szCs w:val="24"/>
        </w:rPr>
        <w:t>ti</w:t>
      </w:r>
      <w:r>
        <w:rPr>
          <w:rFonts w:ascii="Times New Roman" w:hAnsi="Times New Roman" w:cs="Times New Roman"/>
          <w:sz w:val="24"/>
          <w:szCs w:val="24"/>
        </w:rPr>
        <w:softHyphen/>
      </w:r>
      <w:r w:rsidRPr="00231FFB">
        <w:rPr>
          <w:rFonts w:ascii="Times New Roman" w:hAnsi="Times New Roman" w:cs="Times New Roman"/>
          <w:sz w:val="24"/>
          <w:szCs w:val="24"/>
        </w:rPr>
        <w:t>ties with the same number of valence electrons have similar chemistries”</w:t>
      </w:r>
      <w:hyperlink w:anchor="_ENREF_1" w:tooltip="Langmuir, 1919 #126" w:history="1">
        <w:r w:rsidR="00A138AA">
          <w:rPr>
            <w:rFonts w:ascii="Times New Roman" w:hAnsi="Times New Roman" w:cs="Times New Roman"/>
            <w:sz w:val="24"/>
            <w:szCs w:val="24"/>
          </w:rPr>
          <w:fldChar w:fldCharType="begin"/>
        </w:r>
        <w:r w:rsidR="00A138AA">
          <w:rPr>
            <w:rFonts w:ascii="Times New Roman" w:hAnsi="Times New Roman" w:cs="Times New Roman"/>
            <w:sz w:val="24"/>
            <w:szCs w:val="24"/>
          </w:rPr>
          <w:instrText xml:space="preserve"> ADDIN EN.CITE &lt;EndNote&gt;&lt;Cite&gt;&lt;Author&gt;Langmuir&lt;/Author&gt;&lt;Year&gt;1919&lt;/Year&gt;&lt;RecNum&gt;126&lt;/RecNum&gt;&lt;DisplayText&gt;&lt;style face="superscript"&gt;1&lt;/style&gt;&lt;/DisplayText&gt;&lt;record&gt;&lt;rec-number&gt;126&lt;/rec-number&gt;&lt;foreign-keys&gt;&lt;key app="EN" db-id="f9zwpe2sd09rfmep2weptwww2592ax5vaxes"&gt;126&lt;/key&gt;&lt;/foreign-keys&gt;&lt;ref-type name="Journal Article"&gt;17&lt;/ref-type&gt;&lt;contributors&gt;&lt;authors&gt;&lt;author&gt;Langmuir, Irving&lt;/author&gt;&lt;/authors&gt;&lt;/contributors&gt;&lt;titles&gt;&lt;title&gt;The  Arrangement of Electrons in Atoms and Molecules&lt;/title&gt;&lt;secondary-title&gt;Journal of the American Chemical Society&lt;/secondary-title&gt;&lt;/titles&gt;&lt;periodical&gt;&lt;full-title&gt;Journal of the American Chemical Society&lt;/full-title&gt;&lt;abbr-1&gt;J. Am. Chem. Soc.&lt;/abbr-1&gt;&lt;/periodical&gt;&lt;pages&gt;868-934&lt;/pages&gt;&lt;volume&gt;41&lt;/volume&gt;&lt;number&gt;6&lt;/number&gt;&lt;dates&gt;&lt;year&gt;1919&lt;/year&gt;&lt;/dates&gt;&lt;isbn&gt;0002-7863&lt;/isbn&gt;&lt;urls&gt;&lt;/urls&gt;&lt;/record&gt;&lt;/Cite&gt;&lt;/EndNote&gt;</w:instrText>
        </w:r>
        <w:r w:rsidR="00A138AA">
          <w:rPr>
            <w:rFonts w:ascii="Times New Roman" w:hAnsi="Times New Roman" w:cs="Times New Roman"/>
            <w:sz w:val="24"/>
            <w:szCs w:val="24"/>
          </w:rPr>
          <w:fldChar w:fldCharType="separate"/>
        </w:r>
        <w:r w:rsidR="00A138AA" w:rsidRPr="005E0080">
          <w:rPr>
            <w:rFonts w:ascii="Times New Roman" w:hAnsi="Times New Roman" w:cs="Times New Roman"/>
            <w:noProof/>
            <w:sz w:val="24"/>
            <w:szCs w:val="24"/>
            <w:vertAlign w:val="superscript"/>
          </w:rPr>
          <w:t>1</w:t>
        </w:r>
        <w:r w:rsidR="00A138AA">
          <w:rPr>
            <w:rFonts w:ascii="Times New Roman" w:hAnsi="Times New Roman" w:cs="Times New Roman"/>
            <w:sz w:val="24"/>
            <w:szCs w:val="24"/>
          </w:rPr>
          <w:fldChar w:fldCharType="end"/>
        </w:r>
      </w:hyperlink>
      <w:r>
        <w:rPr>
          <w:rFonts w:ascii="Times New Roman" w:hAnsi="Times New Roman" w:cs="Times New Roman"/>
          <w:sz w:val="24"/>
          <w:szCs w:val="24"/>
        </w:rPr>
        <w:t xml:space="preserve"> has be</w:t>
      </w:r>
      <w:r>
        <w:rPr>
          <w:rFonts w:ascii="Times New Roman" w:hAnsi="Times New Roman" w:cs="Times New Roman"/>
          <w:sz w:val="24"/>
          <w:szCs w:val="24"/>
        </w:rPr>
        <w:softHyphen/>
        <w:t xml:space="preserve">en instrumental in the establishment of contemporary principles of chemical structure and </w:t>
      </w:r>
      <w:r w:rsidR="00BB12EC">
        <w:rPr>
          <w:rFonts w:ascii="Times New Roman" w:hAnsi="Times New Roman" w:cs="Times New Roman"/>
          <w:sz w:val="24"/>
          <w:szCs w:val="24"/>
        </w:rPr>
        <w:t xml:space="preserve">chemical </w:t>
      </w:r>
      <w:r>
        <w:rPr>
          <w:rFonts w:ascii="Times New Roman" w:hAnsi="Times New Roman" w:cs="Times New Roman"/>
          <w:sz w:val="24"/>
          <w:szCs w:val="24"/>
        </w:rPr>
        <w:t>bonding</w:t>
      </w:r>
      <w:r w:rsidRPr="00231FFB">
        <w:rPr>
          <w:rFonts w:ascii="Times New Roman" w:hAnsi="Times New Roman" w:cs="Times New Roman"/>
          <w:sz w:val="24"/>
          <w:szCs w:val="24"/>
        </w:rPr>
        <w:t>.</w:t>
      </w:r>
      <w:r>
        <w:rPr>
          <w:rFonts w:ascii="Times New Roman" w:hAnsi="Times New Roman" w:cs="Times New Roman"/>
          <w:sz w:val="24"/>
          <w:szCs w:val="24"/>
        </w:rPr>
        <w:t xml:space="preserve"> Specific interest </w:t>
      </w:r>
      <w:r w:rsidRPr="00231FFB">
        <w:rPr>
          <w:rFonts w:ascii="Times New Roman" w:hAnsi="Times New Roman" w:cs="Times New Roman"/>
          <w:sz w:val="24"/>
          <w:szCs w:val="24"/>
        </w:rPr>
        <w:t xml:space="preserve">has been </w:t>
      </w:r>
      <w:r>
        <w:rPr>
          <w:rFonts w:ascii="Times New Roman" w:hAnsi="Times New Roman" w:cs="Times New Roman"/>
          <w:sz w:val="24"/>
          <w:szCs w:val="24"/>
        </w:rPr>
        <w:t xml:space="preserve">dedicated </w:t>
      </w:r>
      <w:r w:rsidR="00BB12EC">
        <w:rPr>
          <w:rFonts w:ascii="Times New Roman" w:hAnsi="Times New Roman" w:cs="Times New Roman"/>
          <w:sz w:val="24"/>
          <w:szCs w:val="24"/>
        </w:rPr>
        <w:t xml:space="preserve">to </w:t>
      </w:r>
      <w:r>
        <w:rPr>
          <w:rFonts w:ascii="Times New Roman" w:hAnsi="Times New Roman" w:cs="Times New Roman"/>
          <w:sz w:val="24"/>
          <w:szCs w:val="24"/>
        </w:rPr>
        <w:t xml:space="preserve">contrasting the carbon chemistry to the </w:t>
      </w:r>
      <w:r w:rsidR="00BB12EC">
        <w:rPr>
          <w:rFonts w:ascii="Times New Roman" w:hAnsi="Times New Roman" w:cs="Times New Roman"/>
          <w:sz w:val="24"/>
          <w:szCs w:val="24"/>
        </w:rPr>
        <w:t xml:space="preserve">chemistry of </w:t>
      </w:r>
      <w:r w:rsidRPr="00231FFB">
        <w:rPr>
          <w:rFonts w:ascii="Times New Roman" w:hAnsi="Times New Roman" w:cs="Times New Roman"/>
          <w:sz w:val="24"/>
          <w:szCs w:val="24"/>
        </w:rPr>
        <w:t>sili</w:t>
      </w:r>
      <w:r w:rsidRPr="00231FFB">
        <w:rPr>
          <w:rFonts w:ascii="Times New Roman" w:hAnsi="Times New Roman" w:cs="Times New Roman"/>
          <w:sz w:val="24"/>
          <w:szCs w:val="24"/>
        </w:rPr>
        <w:softHyphen/>
        <w:t>con.</w:t>
      </w:r>
      <w:hyperlink w:anchor="_ENREF_2" w:tooltip="Kenny, 2003 #128" w:history="1">
        <w:r w:rsidR="00A138AA">
          <w:rPr>
            <w:rFonts w:ascii="Times New Roman" w:hAnsi="Times New Roman" w:cs="Times New Roman"/>
            <w:sz w:val="24"/>
            <w:szCs w:val="24"/>
          </w:rPr>
          <w:fldChar w:fldCharType="begin">
            <w:fldData xml:space="preserve">PEVuZE5vdGU+PENpdGU+PEF1dGhvcj5LZW5ueTwvQXV0aG9yPjxZZWFyPjIwMDM8L1llYXI+PFJl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</w:fldData>
          </w:fldChar>
        </w:r>
        <w:r w:rsidR="00A138AA">
          <w:rPr>
            <w:rFonts w:ascii="Times New Roman" w:hAnsi="Times New Roman" w:cs="Times New Roman"/>
            <w:sz w:val="24"/>
            <w:szCs w:val="24"/>
          </w:rPr>
          <w:instrText xml:space="preserve"> ADDIN EN.CITE </w:instrText>
        </w:r>
        <w:r w:rsidR="00A138AA">
          <w:rPr>
            <w:rFonts w:ascii="Times New Roman" w:hAnsi="Times New Roman" w:cs="Times New Roman"/>
            <w:sz w:val="24"/>
            <w:szCs w:val="24"/>
          </w:rPr>
          <w:fldChar w:fldCharType="begin">
            <w:fldData xml:space="preserve">PEVuZE5vdGU+PENpdGU+PEF1dGhvcj5LZW5ueTwvQXV0aG9yPjxZZWFyPjIwMDM8L1llYXI+PFJl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</w:fldData>
          </w:fldChar>
        </w:r>
        <w:r w:rsidR="00A138AA">
          <w:rPr>
            <w:rFonts w:ascii="Times New Roman" w:hAnsi="Times New Roman" w:cs="Times New Roman"/>
            <w:sz w:val="24"/>
            <w:szCs w:val="24"/>
          </w:rPr>
          <w:instrText xml:space="preserve"> ADDIN EN.CITE.DATA </w:instrText>
        </w:r>
        <w:r w:rsidR="00A138AA">
          <w:rPr>
            <w:rFonts w:ascii="Times New Roman" w:hAnsi="Times New Roman" w:cs="Times New Roman"/>
            <w:sz w:val="24"/>
            <w:szCs w:val="24"/>
          </w:rPr>
        </w:r>
        <w:r w:rsidR="00A138AA">
          <w:rPr>
            <w:rFonts w:ascii="Times New Roman" w:hAnsi="Times New Roman" w:cs="Times New Roman"/>
            <w:sz w:val="24"/>
            <w:szCs w:val="24"/>
          </w:rPr>
          <w:fldChar w:fldCharType="end"/>
        </w:r>
        <w:r w:rsidR="00A138AA">
          <w:rPr>
            <w:rFonts w:ascii="Times New Roman" w:hAnsi="Times New Roman" w:cs="Times New Roman"/>
            <w:sz w:val="24"/>
            <w:szCs w:val="24"/>
          </w:rPr>
        </w:r>
        <w:r w:rsidR="00A138AA">
          <w:rPr>
            <w:rFonts w:ascii="Times New Roman" w:hAnsi="Times New Roman" w:cs="Times New Roman"/>
            <w:sz w:val="24"/>
            <w:szCs w:val="24"/>
          </w:rPr>
          <w:fldChar w:fldCharType="separate"/>
        </w:r>
        <w:r w:rsidR="00A138AA" w:rsidRPr="005E0080">
          <w:rPr>
            <w:rFonts w:ascii="Times New Roman" w:hAnsi="Times New Roman" w:cs="Times New Roman"/>
            <w:noProof/>
            <w:sz w:val="24"/>
            <w:szCs w:val="24"/>
            <w:vertAlign w:val="superscript"/>
          </w:rPr>
          <w:t>2-5</w:t>
        </w:r>
        <w:r w:rsidR="00A138AA">
          <w:rPr>
            <w:rFonts w:ascii="Times New Roman" w:hAnsi="Times New Roman" w:cs="Times New Roman"/>
            <w:sz w:val="24"/>
            <w:szCs w:val="24"/>
          </w:rPr>
          <w:fldChar w:fldCharType="end"/>
        </w:r>
      </w:hyperlink>
      <w:r w:rsidRPr="00012AE2">
        <w:rPr>
          <w:rFonts w:ascii="Times New Roman" w:hAnsi="Times New Roman" w:cs="Times New Roman"/>
          <w:sz w:val="24"/>
          <w:szCs w:val="24"/>
        </w:rPr>
        <w:t xml:space="preserve"> </w:t>
      </w:r>
      <w:r w:rsidRPr="00231FFB">
        <w:rPr>
          <w:rFonts w:ascii="Times New Roman" w:hAnsi="Times New Roman" w:cs="Times New Roman"/>
          <w:sz w:val="24"/>
          <w:szCs w:val="24"/>
        </w:rPr>
        <w:t xml:space="preserve"> </w:t>
      </w:r>
      <w:r>
        <w:rPr>
          <w:rFonts w:ascii="Times New Roman" w:hAnsi="Times New Roman" w:cs="Times New Roman"/>
          <w:sz w:val="24"/>
          <w:szCs w:val="24"/>
        </w:rPr>
        <w:t xml:space="preserve">With both carbon and silicon located in main group 14, these atoms have each four </w:t>
      </w:r>
      <w:r w:rsidRPr="00231FFB">
        <w:rPr>
          <w:rFonts w:ascii="Times New Roman" w:hAnsi="Times New Roman" w:cs="Times New Roman"/>
          <w:sz w:val="24"/>
          <w:szCs w:val="24"/>
        </w:rPr>
        <w:t>va</w:t>
      </w:r>
      <w:r w:rsidRPr="00231FFB">
        <w:rPr>
          <w:rFonts w:ascii="Times New Roman" w:hAnsi="Times New Roman" w:cs="Times New Roman"/>
          <w:sz w:val="24"/>
          <w:szCs w:val="24"/>
        </w:rPr>
        <w:softHyphen/>
        <w:t>len</w:t>
      </w:r>
      <w:r w:rsidRPr="00231FFB">
        <w:rPr>
          <w:rFonts w:ascii="Times New Roman" w:hAnsi="Times New Roman" w:cs="Times New Roman"/>
          <w:sz w:val="24"/>
          <w:szCs w:val="24"/>
        </w:rPr>
        <w:softHyphen/>
        <w:t>ce elec</w:t>
      </w:r>
      <w:r w:rsidRPr="00231FFB">
        <w:rPr>
          <w:rFonts w:ascii="Times New Roman" w:hAnsi="Times New Roman" w:cs="Times New Roman"/>
          <w:sz w:val="24"/>
          <w:szCs w:val="24"/>
        </w:rPr>
        <w:softHyphen/>
        <w:t xml:space="preserve">trons and hence </w:t>
      </w:r>
      <w:r>
        <w:rPr>
          <w:rFonts w:ascii="Times New Roman" w:hAnsi="Times New Roman" w:cs="Times New Roman"/>
          <w:sz w:val="24"/>
          <w:szCs w:val="24"/>
        </w:rPr>
        <w:t xml:space="preserve">fulfill the concept of isovalency. However, </w:t>
      </w:r>
      <w:r w:rsidRPr="00231FFB">
        <w:rPr>
          <w:rFonts w:ascii="Times New Roman" w:hAnsi="Times New Roman" w:cs="Times New Roman"/>
          <w:sz w:val="24"/>
          <w:szCs w:val="24"/>
        </w:rPr>
        <w:t>the</w:t>
      </w:r>
      <w:r>
        <w:rPr>
          <w:rFonts w:ascii="Times New Roman" w:hAnsi="Times New Roman" w:cs="Times New Roman"/>
          <w:sz w:val="24"/>
          <w:szCs w:val="24"/>
        </w:rPr>
        <w:t xml:space="preserve"> </w:t>
      </w:r>
      <w:r w:rsidRPr="00231FFB">
        <w:rPr>
          <w:rFonts w:ascii="Times New Roman" w:hAnsi="Times New Roman" w:cs="Times New Roman"/>
          <w:sz w:val="24"/>
          <w:szCs w:val="24"/>
        </w:rPr>
        <w:t xml:space="preserve">chemical bonding </w:t>
      </w:r>
      <w:r>
        <w:rPr>
          <w:rFonts w:ascii="Times New Roman" w:hAnsi="Times New Roman" w:cs="Times New Roman"/>
          <w:sz w:val="24"/>
          <w:szCs w:val="24"/>
        </w:rPr>
        <w:t>and mole</w:t>
      </w:r>
      <w:r>
        <w:rPr>
          <w:rFonts w:ascii="Times New Roman" w:hAnsi="Times New Roman" w:cs="Times New Roman"/>
          <w:sz w:val="24"/>
          <w:szCs w:val="24"/>
        </w:rPr>
        <w:softHyphen/>
        <w:t xml:space="preserve">cular structures </w:t>
      </w:r>
      <w:r w:rsidRPr="00231FFB">
        <w:rPr>
          <w:rFonts w:ascii="Times New Roman" w:hAnsi="Times New Roman" w:cs="Times New Roman"/>
          <w:sz w:val="24"/>
          <w:szCs w:val="24"/>
        </w:rPr>
        <w:t xml:space="preserve">can be quite </w:t>
      </w:r>
      <w:r>
        <w:rPr>
          <w:rFonts w:ascii="Times New Roman" w:hAnsi="Times New Roman" w:cs="Times New Roman"/>
          <w:sz w:val="24"/>
          <w:szCs w:val="24"/>
        </w:rPr>
        <w:t xml:space="preserve">different for carbon and silicon </w:t>
      </w:r>
      <w:r w:rsidRPr="00231FFB">
        <w:rPr>
          <w:rFonts w:ascii="Times New Roman" w:hAnsi="Times New Roman" w:cs="Times New Roman"/>
          <w:sz w:val="24"/>
          <w:szCs w:val="24"/>
        </w:rPr>
        <w:t xml:space="preserve">as </w:t>
      </w:r>
      <w:r>
        <w:rPr>
          <w:rFonts w:ascii="Times New Roman" w:hAnsi="Times New Roman" w:cs="Times New Roman"/>
          <w:sz w:val="24"/>
          <w:szCs w:val="24"/>
        </w:rPr>
        <w:t xml:space="preserve">established </w:t>
      </w:r>
      <w:r w:rsidRPr="00231FFB">
        <w:rPr>
          <w:rFonts w:ascii="Times New Roman" w:hAnsi="Times New Roman" w:cs="Times New Roman"/>
          <w:sz w:val="24"/>
          <w:szCs w:val="24"/>
        </w:rPr>
        <w:t xml:space="preserve">by the linear structure of </w:t>
      </w:r>
      <w:r w:rsidRPr="00DB4AE9">
        <w:rPr>
          <w:rFonts w:ascii="Times New Roman" w:hAnsi="Times New Roman" w:cs="Times New Roman"/>
          <w:sz w:val="24"/>
          <w:szCs w:val="24"/>
        </w:rPr>
        <w:t>the acetylene molecule (HCCH</w:t>
      </w:r>
      <w:r w:rsidR="00BB12EC">
        <w:rPr>
          <w:rFonts w:ascii="Times New Roman" w:hAnsi="Times New Roman" w:cs="Times New Roman"/>
          <w:sz w:val="24"/>
          <w:szCs w:val="24"/>
        </w:rPr>
        <w:t>; I</w:t>
      </w:r>
      <w:r w:rsidRPr="00DB4AE9">
        <w:rPr>
          <w:rFonts w:ascii="Times New Roman" w:hAnsi="Times New Roman" w:cs="Times New Roman"/>
          <w:sz w:val="24"/>
          <w:szCs w:val="24"/>
        </w:rPr>
        <w:t>)</w:t>
      </w:r>
      <w:hyperlink w:anchor="_ENREF_6" w:tooltip="Chen, 1989 #119" w:history="1">
        <w:r w:rsidR="00A138AA">
          <w:rPr>
            <w:rFonts w:ascii="Times New Roman" w:hAnsi="Times New Roman" w:cs="Times New Roman"/>
            <w:sz w:val="24"/>
            <w:szCs w:val="24"/>
          </w:rPr>
          <w:fldChar w:fldCharType="begin"/>
        </w:r>
        <w:r w:rsidR="00A138AA">
          <w:rPr>
            <w:rFonts w:ascii="Times New Roman" w:hAnsi="Times New Roman" w:cs="Times New Roman"/>
            <w:sz w:val="24"/>
            <w:szCs w:val="24"/>
          </w:rPr>
          <w:instrText xml:space="preserve"> ADDIN EN.CITE &lt;EndNote&gt;&lt;Cite&gt;&lt;Author&gt;Chen&lt;/Author&gt;&lt;Year&gt;1989&lt;/Year&gt;&lt;RecNum&gt;119&lt;/RecNum&gt;&lt;DisplayText&gt;&lt;style face="superscript"&gt;6&lt;/style&gt;&lt;/DisplayText&gt;&lt;record&gt;&lt;rec-number&gt;119&lt;/rec-number&gt;&lt;foreign-keys&gt;&lt;key app="EN" db-id="f9zwpe2sd09rfmep2weptwww2592ax5vaxes"&gt;119&lt;/key&gt;&lt;/foreign-keys&gt;&lt;ref-type name="Journal Article"&gt;17&lt;/ref-type&gt;&lt;contributors&gt;&lt;authors&gt;&lt;author&gt;Chen, Yongqin&lt;/author&gt;&lt;author&gt;Jonas, David M&lt;/author&gt;&lt;author&gt;Kinsey, JL&lt;/author&gt;&lt;author&gt;Field, RW&lt;/author&gt;&lt;/authors&gt;&lt;/contributors&gt;&lt;titles&gt;&lt;title&gt;High resolution spectroscopic detection of acetylene–vinylidene isomerization by spectral cross correlation&lt;/title&gt;&lt;secondary-title&gt;The Journal of chemical physics&lt;/secondary-title&gt;&lt;/titles&gt;&lt;periodical&gt;&lt;full-title&gt;The Journal of chemical physics&lt;/full-title&gt;&lt;abbr-1&gt;J. Chem. Phys.&lt;/abbr-1&gt;&lt;/periodical&gt;&lt;pages&gt;3976-3987&lt;/pages&gt;&lt;volume&gt;91&lt;/volume&gt;&lt;number&gt;7&lt;/number&gt;&lt;dates&gt;&lt;year&gt;1989&lt;/year&gt;&lt;/dates&gt;&lt;isbn&gt;0021-9606&lt;/isbn&gt;&lt;urls&gt;&lt;/urls&gt;&lt;/record&gt;&lt;/Cite&gt;&lt;/EndNote&gt;</w:instrText>
        </w:r>
        <w:r w:rsidR="00A138AA">
          <w:rPr>
            <w:rFonts w:ascii="Times New Roman" w:hAnsi="Times New Roman" w:cs="Times New Roman"/>
            <w:sz w:val="24"/>
            <w:szCs w:val="24"/>
          </w:rPr>
          <w:fldChar w:fldCharType="separate"/>
        </w:r>
        <w:r w:rsidR="00A138AA" w:rsidRPr="005E0080">
          <w:rPr>
            <w:rFonts w:ascii="Times New Roman" w:hAnsi="Times New Roman" w:cs="Times New Roman"/>
            <w:noProof/>
            <w:sz w:val="24"/>
            <w:szCs w:val="24"/>
            <w:vertAlign w:val="superscript"/>
          </w:rPr>
          <w:t>6</w:t>
        </w:r>
        <w:r w:rsidR="00A138AA">
          <w:rPr>
            <w:rFonts w:ascii="Times New Roman" w:hAnsi="Times New Roman" w:cs="Times New Roman"/>
            <w:sz w:val="24"/>
            <w:szCs w:val="24"/>
          </w:rPr>
          <w:fldChar w:fldCharType="end"/>
        </w:r>
      </w:hyperlink>
      <w:r>
        <w:rPr>
          <w:rFonts w:ascii="Times New Roman" w:hAnsi="Times New Roman" w:cs="Times New Roman"/>
          <w:sz w:val="24"/>
          <w:szCs w:val="24"/>
        </w:rPr>
        <w:t xml:space="preserve"> s</w:t>
      </w:r>
      <w:r w:rsidRPr="00DB4AE9">
        <w:rPr>
          <w:rFonts w:ascii="Times New Roman" w:hAnsi="Times New Roman" w:cs="Times New Roman"/>
          <w:sz w:val="24"/>
          <w:szCs w:val="24"/>
        </w:rPr>
        <w:t xml:space="preserve">trongly </w:t>
      </w:r>
      <w:r>
        <w:rPr>
          <w:rFonts w:ascii="Times New Roman" w:hAnsi="Times New Roman" w:cs="Times New Roman"/>
          <w:sz w:val="24"/>
          <w:szCs w:val="24"/>
        </w:rPr>
        <w:t>contrasting t</w:t>
      </w:r>
      <w:r w:rsidRPr="00DB4AE9">
        <w:rPr>
          <w:rFonts w:ascii="Times New Roman" w:hAnsi="Times New Roman" w:cs="Times New Roman"/>
          <w:sz w:val="24"/>
          <w:szCs w:val="24"/>
        </w:rPr>
        <w:t xml:space="preserve">he </w:t>
      </w:r>
      <w:proofErr w:type="spellStart"/>
      <w:r w:rsidRPr="00DB4AE9">
        <w:rPr>
          <w:rFonts w:ascii="Times New Roman" w:hAnsi="Times New Roman" w:cs="Times New Roman"/>
          <w:sz w:val="24"/>
          <w:szCs w:val="24"/>
        </w:rPr>
        <w:t>dibridged</w:t>
      </w:r>
      <w:proofErr w:type="spellEnd"/>
      <w:r w:rsidRPr="00DB4AE9">
        <w:rPr>
          <w:rFonts w:ascii="Times New Roman" w:hAnsi="Times New Roman" w:cs="Times New Roman"/>
          <w:sz w:val="24"/>
          <w:szCs w:val="24"/>
        </w:rPr>
        <w:t xml:space="preserve"> </w:t>
      </w:r>
      <w:proofErr w:type="spellStart"/>
      <w:r w:rsidRPr="00DB4AE9">
        <w:rPr>
          <w:rFonts w:ascii="Times New Roman" w:hAnsi="Times New Roman" w:cs="Times New Roman"/>
          <w:sz w:val="24"/>
          <w:szCs w:val="24"/>
        </w:rPr>
        <w:t>disilyne</w:t>
      </w:r>
      <w:proofErr w:type="spellEnd"/>
      <w:r w:rsidRPr="00DB4AE9">
        <w:rPr>
          <w:rFonts w:ascii="Times New Roman" w:hAnsi="Times New Roman" w:cs="Times New Roman"/>
          <w:sz w:val="24"/>
          <w:szCs w:val="24"/>
        </w:rPr>
        <w:t xml:space="preserve"> </w:t>
      </w:r>
      <w:r>
        <w:rPr>
          <w:rFonts w:ascii="Times New Roman" w:hAnsi="Times New Roman" w:cs="Times New Roman"/>
          <w:sz w:val="24"/>
          <w:szCs w:val="24"/>
        </w:rPr>
        <w:t>species</w:t>
      </w:r>
      <w:r w:rsidRPr="00DB4AE9">
        <w:rPr>
          <w:rFonts w:ascii="Times New Roman" w:hAnsi="Times New Roman" w:cs="Times New Roman"/>
          <w:sz w:val="24"/>
          <w:szCs w:val="24"/>
        </w:rPr>
        <w:t xml:space="preserve"> (Si(H</w:t>
      </w:r>
      <w:r w:rsidRPr="00DB4AE9">
        <w:rPr>
          <w:rFonts w:ascii="Times New Roman" w:hAnsi="Times New Roman" w:cs="Times New Roman"/>
          <w:sz w:val="24"/>
          <w:szCs w:val="24"/>
          <w:vertAlign w:val="subscript"/>
        </w:rPr>
        <w:t>2</w:t>
      </w:r>
      <w:r w:rsidRPr="00DB4AE9">
        <w:rPr>
          <w:rFonts w:ascii="Times New Roman" w:hAnsi="Times New Roman" w:cs="Times New Roman"/>
          <w:sz w:val="24"/>
          <w:szCs w:val="24"/>
        </w:rPr>
        <w:t>)Si</w:t>
      </w:r>
      <w:r w:rsidR="00BB12EC">
        <w:rPr>
          <w:rFonts w:ascii="Times New Roman" w:hAnsi="Times New Roman" w:cs="Times New Roman"/>
          <w:sz w:val="24"/>
          <w:szCs w:val="24"/>
        </w:rPr>
        <w:t>; III</w:t>
      </w:r>
      <w:r w:rsidRPr="00DB4AE9">
        <w:rPr>
          <w:rFonts w:ascii="Times New Roman" w:hAnsi="Times New Roman" w:cs="Times New Roman"/>
          <w:sz w:val="24"/>
          <w:szCs w:val="24"/>
        </w:rPr>
        <w:t>)</w:t>
      </w:r>
      <w:r>
        <w:rPr>
          <w:rFonts w:ascii="Times New Roman" w:hAnsi="Times New Roman" w:cs="Times New Roman"/>
          <w:sz w:val="24"/>
          <w:szCs w:val="24"/>
        </w:rPr>
        <w:t xml:space="preserve">, which represents </w:t>
      </w:r>
      <w:r w:rsidRPr="00DB4AE9">
        <w:rPr>
          <w:rFonts w:ascii="Times New Roman" w:hAnsi="Times New Roman" w:cs="Times New Roman"/>
          <w:sz w:val="24"/>
          <w:szCs w:val="24"/>
        </w:rPr>
        <w:t xml:space="preserve">the </w:t>
      </w:r>
      <w:r>
        <w:rPr>
          <w:rFonts w:ascii="Times New Roman" w:hAnsi="Times New Roman" w:cs="Times New Roman"/>
          <w:sz w:val="24"/>
          <w:szCs w:val="24"/>
        </w:rPr>
        <w:t xml:space="preserve">thermodynamically </w:t>
      </w:r>
      <w:r w:rsidRPr="00DB4AE9">
        <w:rPr>
          <w:rFonts w:ascii="Times New Roman" w:hAnsi="Times New Roman" w:cs="Times New Roman"/>
          <w:sz w:val="24"/>
          <w:szCs w:val="24"/>
        </w:rPr>
        <w:t xml:space="preserve">most stable </w:t>
      </w:r>
      <w:r>
        <w:rPr>
          <w:rFonts w:ascii="Times New Roman" w:hAnsi="Times New Roman" w:cs="Times New Roman"/>
          <w:sz w:val="24"/>
          <w:szCs w:val="24"/>
        </w:rPr>
        <w:t xml:space="preserve">isomer on the </w:t>
      </w:r>
      <w:r w:rsidRPr="00DB4AE9">
        <w:rPr>
          <w:rFonts w:ascii="Times New Roman" w:hAnsi="Times New Roman" w:cs="Times New Roman"/>
          <w:sz w:val="24"/>
          <w:szCs w:val="24"/>
        </w:rPr>
        <w:t>Si</w:t>
      </w:r>
      <w:r w:rsidRPr="00DB4AE9">
        <w:rPr>
          <w:rFonts w:ascii="Times New Roman" w:hAnsi="Times New Roman" w:cs="Times New Roman"/>
          <w:sz w:val="24"/>
          <w:szCs w:val="24"/>
          <w:vertAlign w:val="subscript"/>
        </w:rPr>
        <w:t>2</w:t>
      </w:r>
      <w:r w:rsidRPr="00DB4AE9">
        <w:rPr>
          <w:rFonts w:ascii="Times New Roman" w:hAnsi="Times New Roman" w:cs="Times New Roman"/>
          <w:sz w:val="24"/>
          <w:szCs w:val="24"/>
        </w:rPr>
        <w:t>H</w:t>
      </w:r>
      <w:r w:rsidRPr="00DB4AE9">
        <w:rPr>
          <w:rFonts w:ascii="Times New Roman" w:hAnsi="Times New Roman" w:cs="Times New Roman"/>
          <w:sz w:val="24"/>
          <w:szCs w:val="24"/>
          <w:vertAlign w:val="subscript"/>
        </w:rPr>
        <w:t>2</w:t>
      </w:r>
      <w:r w:rsidRPr="00DB4AE9">
        <w:rPr>
          <w:rFonts w:ascii="Times New Roman" w:hAnsi="Times New Roman" w:cs="Times New Roman"/>
          <w:sz w:val="24"/>
          <w:szCs w:val="24"/>
        </w:rPr>
        <w:t xml:space="preserve"> </w:t>
      </w:r>
      <w:r>
        <w:rPr>
          <w:rFonts w:ascii="Times New Roman" w:hAnsi="Times New Roman" w:cs="Times New Roman"/>
          <w:sz w:val="24"/>
          <w:szCs w:val="24"/>
        </w:rPr>
        <w:t>poten</w:t>
      </w:r>
      <w:r>
        <w:rPr>
          <w:rFonts w:ascii="Times New Roman" w:hAnsi="Times New Roman" w:cs="Times New Roman"/>
          <w:sz w:val="24"/>
          <w:szCs w:val="24"/>
        </w:rPr>
        <w:softHyphen/>
        <w:t>ti</w:t>
      </w:r>
      <w:r>
        <w:rPr>
          <w:rFonts w:ascii="Times New Roman" w:hAnsi="Times New Roman" w:cs="Times New Roman"/>
          <w:sz w:val="24"/>
          <w:szCs w:val="24"/>
        </w:rPr>
        <w:softHyphen/>
        <w:t xml:space="preserve">al energy surface (PES); three </w:t>
      </w:r>
      <w:r w:rsidR="00BB12EC">
        <w:rPr>
          <w:rFonts w:ascii="Times New Roman" w:hAnsi="Times New Roman" w:cs="Times New Roman"/>
          <w:sz w:val="24"/>
          <w:szCs w:val="24"/>
        </w:rPr>
        <w:t xml:space="preserve">additional </w:t>
      </w:r>
      <w:r>
        <w:rPr>
          <w:rFonts w:ascii="Times New Roman" w:hAnsi="Times New Roman" w:cs="Times New Roman"/>
          <w:sz w:val="24"/>
          <w:szCs w:val="24"/>
        </w:rPr>
        <w:t xml:space="preserve">isomers </w:t>
      </w:r>
      <w:r w:rsidR="00BB12EC">
        <w:rPr>
          <w:rFonts w:ascii="Times New Roman" w:hAnsi="Times New Roman" w:cs="Times New Roman"/>
          <w:sz w:val="24"/>
          <w:szCs w:val="24"/>
        </w:rPr>
        <w:t xml:space="preserve">are </w:t>
      </w:r>
      <w:r>
        <w:rPr>
          <w:rFonts w:ascii="Times New Roman" w:hAnsi="Times New Roman" w:cs="Times New Roman"/>
          <w:sz w:val="24"/>
          <w:szCs w:val="24"/>
        </w:rPr>
        <w:t xml:space="preserve">higher in energy: </w:t>
      </w:r>
      <w:proofErr w:type="spellStart"/>
      <w:r w:rsidR="00BB12EC">
        <w:rPr>
          <w:rFonts w:ascii="Times New Roman" w:hAnsi="Times New Roman" w:cs="Times New Roman"/>
          <w:sz w:val="24"/>
          <w:szCs w:val="24"/>
        </w:rPr>
        <w:t>monobridged</w:t>
      </w:r>
      <w:proofErr w:type="spellEnd"/>
      <w:r w:rsidR="00BB12EC">
        <w:rPr>
          <w:rFonts w:ascii="Times New Roman" w:hAnsi="Times New Roman" w:cs="Times New Roman"/>
          <w:sz w:val="24"/>
          <w:szCs w:val="24"/>
        </w:rPr>
        <w:t xml:space="preserve"> </w:t>
      </w:r>
      <w:proofErr w:type="spellStart"/>
      <w:r w:rsidR="00BB12EC">
        <w:rPr>
          <w:rFonts w:ascii="Times New Roman" w:hAnsi="Times New Roman" w:cs="Times New Roman"/>
          <w:sz w:val="24"/>
          <w:szCs w:val="24"/>
        </w:rPr>
        <w:t>disilyne</w:t>
      </w:r>
      <w:proofErr w:type="spellEnd"/>
      <w:r w:rsidR="00BB12EC">
        <w:rPr>
          <w:rFonts w:ascii="Times New Roman" w:hAnsi="Times New Roman" w:cs="Times New Roman"/>
          <w:sz w:val="24"/>
          <w:szCs w:val="24"/>
        </w:rPr>
        <w:t xml:space="preserve"> (</w:t>
      </w:r>
      <w:proofErr w:type="spellStart"/>
      <w:r w:rsidR="00BB12EC">
        <w:rPr>
          <w:rFonts w:ascii="Times New Roman" w:hAnsi="Times New Roman" w:cs="Times New Roman"/>
          <w:sz w:val="24"/>
          <w:szCs w:val="24"/>
        </w:rPr>
        <w:t>HSi</w:t>
      </w:r>
      <w:proofErr w:type="spellEnd"/>
      <w:r w:rsidR="00BB12EC">
        <w:rPr>
          <w:rFonts w:ascii="Times New Roman" w:hAnsi="Times New Roman" w:cs="Times New Roman"/>
          <w:sz w:val="24"/>
          <w:szCs w:val="24"/>
        </w:rPr>
        <w:t>(H)Si; + 48 kJ mol</w:t>
      </w:r>
      <w:r w:rsidR="00BB12EC" w:rsidRPr="006D55CF">
        <w:rPr>
          <w:rFonts w:ascii="Times New Roman" w:hAnsi="Times New Roman" w:cs="Times New Roman"/>
          <w:sz w:val="24"/>
          <w:szCs w:val="24"/>
          <w:vertAlign w:val="superscript"/>
        </w:rPr>
        <w:t>-1</w:t>
      </w:r>
      <w:r w:rsidR="00BB12EC">
        <w:rPr>
          <w:rFonts w:ascii="Times New Roman" w:hAnsi="Times New Roman" w:cs="Times New Roman"/>
          <w:sz w:val="24"/>
          <w:szCs w:val="24"/>
        </w:rPr>
        <w:t xml:space="preserve">; IV), </w:t>
      </w:r>
      <w:proofErr w:type="spellStart"/>
      <w:r>
        <w:rPr>
          <w:rFonts w:ascii="Times New Roman" w:hAnsi="Times New Roman" w:cs="Times New Roman"/>
          <w:sz w:val="24"/>
          <w:szCs w:val="24"/>
        </w:rPr>
        <w:t>disilavinylidene</w:t>
      </w:r>
      <w:proofErr w:type="spellEnd"/>
      <w:r>
        <w:rPr>
          <w:rFonts w:ascii="Times New Roman" w:hAnsi="Times New Roman" w:cs="Times New Roman"/>
          <w:sz w:val="24"/>
          <w:szCs w:val="24"/>
        </w:rPr>
        <w:t xml:space="preserve"> (SiSiH</w:t>
      </w:r>
      <w:r w:rsidRPr="00E81A5A">
        <w:rPr>
          <w:rFonts w:ascii="Times New Roman" w:hAnsi="Times New Roman" w:cs="Times New Roman"/>
          <w:sz w:val="24"/>
          <w:szCs w:val="24"/>
          <w:vertAlign w:val="subscript"/>
        </w:rPr>
        <w:t>2</w:t>
      </w:r>
      <w:r>
        <w:rPr>
          <w:rFonts w:ascii="Times New Roman" w:hAnsi="Times New Roman" w:cs="Times New Roman"/>
          <w:sz w:val="24"/>
          <w:szCs w:val="24"/>
        </w:rPr>
        <w:t>; + 50 kJ mol</w:t>
      </w:r>
      <w:r w:rsidRPr="006D55CF">
        <w:rPr>
          <w:rFonts w:ascii="Times New Roman" w:hAnsi="Times New Roman" w:cs="Times New Roman"/>
          <w:sz w:val="24"/>
          <w:szCs w:val="24"/>
          <w:vertAlign w:val="superscript"/>
        </w:rPr>
        <w:t>-1</w:t>
      </w:r>
      <w:r w:rsidR="00BB12EC">
        <w:rPr>
          <w:rFonts w:ascii="Times New Roman" w:hAnsi="Times New Roman" w:cs="Times New Roman"/>
          <w:sz w:val="24"/>
          <w:szCs w:val="24"/>
        </w:rPr>
        <w:t>; V)</w:t>
      </w:r>
      <w:r>
        <w:rPr>
          <w:rFonts w:ascii="Times New Roman" w:hAnsi="Times New Roman" w:cs="Times New Roman"/>
          <w:sz w:val="24"/>
          <w:szCs w:val="24"/>
        </w:rPr>
        <w:t xml:space="preserve">, </w:t>
      </w:r>
      <w:r w:rsidR="00BB12EC">
        <w:rPr>
          <w:rFonts w:ascii="Times New Roman" w:hAnsi="Times New Roman" w:cs="Times New Roman"/>
          <w:sz w:val="24"/>
          <w:szCs w:val="24"/>
        </w:rPr>
        <w:t xml:space="preserve">and </w:t>
      </w:r>
      <w:r>
        <w:rPr>
          <w:rFonts w:ascii="Times New Roman" w:hAnsi="Times New Roman" w:cs="Times New Roman"/>
          <w:sz w:val="24"/>
          <w:szCs w:val="24"/>
        </w:rPr>
        <w:t>trans-</w:t>
      </w:r>
      <w:proofErr w:type="spellStart"/>
      <w:r>
        <w:rPr>
          <w:rFonts w:ascii="Times New Roman" w:hAnsi="Times New Roman" w:cs="Times New Roman"/>
          <w:sz w:val="24"/>
          <w:szCs w:val="24"/>
        </w:rPr>
        <w:t>disilaacetylene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HSiSiH</w:t>
      </w:r>
      <w:proofErr w:type="spellEnd"/>
      <w:r>
        <w:rPr>
          <w:rFonts w:ascii="Times New Roman" w:hAnsi="Times New Roman" w:cs="Times New Roman"/>
          <w:sz w:val="24"/>
          <w:szCs w:val="24"/>
        </w:rPr>
        <w:t>; + 81 kJ mol</w:t>
      </w:r>
      <w:r w:rsidRPr="006D55CF">
        <w:rPr>
          <w:rFonts w:ascii="Times New Roman" w:hAnsi="Times New Roman" w:cs="Times New Roman"/>
          <w:sz w:val="24"/>
          <w:szCs w:val="24"/>
          <w:vertAlign w:val="superscript"/>
        </w:rPr>
        <w:t>-1</w:t>
      </w:r>
      <w:r w:rsidR="00BB12EC">
        <w:rPr>
          <w:rFonts w:ascii="Times New Roman" w:hAnsi="Times New Roman" w:cs="Times New Roman"/>
          <w:sz w:val="24"/>
          <w:szCs w:val="24"/>
        </w:rPr>
        <w:t>; VI)</w:t>
      </w:r>
      <w:r>
        <w:rPr>
          <w:rFonts w:ascii="Times New Roman" w:hAnsi="Times New Roman" w:cs="Times New Roman"/>
          <w:sz w:val="24"/>
          <w:szCs w:val="24"/>
        </w:rPr>
        <w:t xml:space="preserve"> (Scheme 1).</w:t>
      </w:r>
      <w:hyperlink w:anchor="_ENREF_7" w:tooltip="Colegrove, 1990 #147" w:history="1">
        <w:r w:rsidR="00A138AA">
          <w:rPr>
            <w:rFonts w:ascii="Times New Roman" w:hAnsi="Times New Roman" w:cs="Times New Roman"/>
            <w:sz w:val="24"/>
            <w:szCs w:val="24"/>
          </w:rPr>
          <w:fldChar w:fldCharType="begin"/>
        </w:r>
        <w:r w:rsidR="00A138AA">
          <w:rPr>
            <w:rFonts w:ascii="Times New Roman" w:hAnsi="Times New Roman" w:cs="Times New Roman"/>
            <w:sz w:val="24"/>
            <w:szCs w:val="24"/>
          </w:rPr>
          <w:instrText xml:space="preserve"> ADDIN EN.CITE &lt;EndNote&gt;&lt;Cite&gt;&lt;Author&gt;Colegrove&lt;/Author&gt;&lt;Year&gt;1990&lt;/Year&gt;&lt;RecNum&gt;147&lt;/RecNum&gt;&lt;DisplayText&gt;&lt;style face="superscript"&gt;7-8&lt;/style&gt;&lt;/DisplayText&gt;&lt;record&gt;&lt;rec-number&gt;147&lt;/rec-number&gt;&lt;foreign-keys&gt;&lt;key app="EN" db-id="f9zwpe2sd09rfmep2weptwww2592ax5vaxes"&gt;147&lt;/key&gt;&lt;/foreign-keys&gt;&lt;ref-type name="Journal Article"&gt;17&lt;/ref-type&gt;&lt;contributors&gt;&lt;authors&gt;&lt;author&gt;Colegrove, Brenda Thies&lt;/author&gt;&lt;author&gt;Schaefer, Henry F III&lt;/author&gt;&lt;/authors&gt;&lt;/contributors&gt;&lt;titles&gt;&lt;title&gt;Disilyne (Si2H2) Revisited&lt;/title&gt;&lt;secondary-title&gt;Journal of Physical Chemistry&lt;/secondary-title&gt;&lt;/titles&gt;&lt;periodical&gt;&lt;full-title&gt;Journal of Physical Chemistry&lt;/full-title&gt;&lt;abbr-1&gt;J. Phys. Chem.&lt;/abbr-1&gt;&lt;/periodical&gt;&lt;pages&gt;5593-5602&lt;/pages&gt;&lt;volume&gt;94&lt;/volume&gt;&lt;number&gt;14&lt;/number&gt;&lt;dates&gt;&lt;year&gt;1990&lt;/year&gt;&lt;/dates&gt;&lt;isbn&gt;0022-3654&lt;/isbn&gt;&lt;urls&gt;&lt;/urls&gt;&lt;/record&gt;&lt;/Cite&gt;&lt;Cite&gt;&lt;Author&gt;Jursic&lt;/Author&gt;&lt;Year&gt;1999&lt;/Year&gt;&lt;RecNum&gt;145&lt;/RecNum&gt;&lt;record&gt;&lt;rec-number&gt;145&lt;/rec-number&gt;&lt;foreign-keys&gt;&lt;key app="EN" db-id="f9zwpe2sd09rfmep2weptwww2592ax5vaxes"&gt;145&lt;/key&gt;&lt;/foreign-keys&gt;&lt;ref-type name="Journal Article"&gt;17&lt;/ref-type&gt;&lt;contributors&gt;&lt;authors&gt;&lt;author&gt;Jursic, Branko S&lt;/author&gt;&lt;/authors&gt;&lt;/contributors&gt;&lt;titles&gt;&lt;title&gt;Potential energy surface for H 2 Si 2 isomer explored with complete basis set ab initio method&lt;/title&gt;&lt;secondary-title&gt;Journal of Molecular Structure: THEOCHEM&lt;/secondary-title&gt;&lt;/titles&gt;&lt;periodical&gt;&lt;full-title&gt;Journal of Molecular Structure: THEOCHEM&lt;/full-title&gt;&lt;abbr-1&gt;J. Mol. Struc-Theochem.&lt;/abbr-1&gt;&lt;/periodical&gt;&lt;pages&gt;221-228&lt;/pages&gt;&lt;volume&gt;459&lt;/volume&gt;&lt;number&gt;1&lt;/number&gt;&lt;dates&gt;&lt;year&gt;1999&lt;/year&gt;&lt;/dates&gt;&lt;isbn&gt;0166-1280&lt;/isbn&gt;&lt;urls&gt;&lt;/urls&gt;&lt;/record&gt;&lt;/Cite&gt;&lt;/EndNote&gt;</w:instrText>
        </w:r>
        <w:r w:rsidR="00A138AA">
          <w:rPr>
            <w:rFonts w:ascii="Times New Roman" w:hAnsi="Times New Roman" w:cs="Times New Roman"/>
            <w:sz w:val="24"/>
            <w:szCs w:val="24"/>
          </w:rPr>
          <w:fldChar w:fldCharType="separate"/>
        </w:r>
        <w:r w:rsidR="00A138AA" w:rsidRPr="00922527">
          <w:rPr>
            <w:rFonts w:ascii="Times New Roman" w:hAnsi="Times New Roman" w:cs="Times New Roman"/>
            <w:noProof/>
            <w:sz w:val="24"/>
            <w:szCs w:val="24"/>
            <w:vertAlign w:val="superscript"/>
          </w:rPr>
          <w:t>7-8</w:t>
        </w:r>
        <w:r w:rsidR="00A138AA">
          <w:rPr>
            <w:rFonts w:ascii="Times New Roman" w:hAnsi="Times New Roman" w:cs="Times New Roman"/>
            <w:sz w:val="24"/>
            <w:szCs w:val="24"/>
          </w:rPr>
          <w:fldChar w:fldCharType="end"/>
        </w:r>
      </w:hyperlink>
      <w:r w:rsidRPr="00DB4AE9">
        <w:rPr>
          <w:rFonts w:ascii="Times New Roman" w:hAnsi="Times New Roman" w:cs="Times New Roman"/>
          <w:sz w:val="24"/>
          <w:szCs w:val="24"/>
        </w:rPr>
        <w:t xml:space="preserve"> </w:t>
      </w:r>
      <w:r>
        <w:rPr>
          <w:rFonts w:ascii="Times New Roman" w:hAnsi="Times New Roman" w:cs="Times New Roman"/>
          <w:sz w:val="24"/>
          <w:szCs w:val="24"/>
        </w:rPr>
        <w:t>The</w:t>
      </w:r>
      <w:r>
        <w:rPr>
          <w:rFonts w:ascii="Times New Roman" w:hAnsi="Times New Roman" w:cs="Times New Roman"/>
          <w:sz w:val="24"/>
          <w:szCs w:val="24"/>
        </w:rPr>
        <w:softHyphen/>
        <w:t>re</w:t>
      </w:r>
      <w:r>
        <w:rPr>
          <w:rFonts w:ascii="Times New Roman" w:hAnsi="Times New Roman" w:cs="Times New Roman"/>
          <w:sz w:val="24"/>
          <w:szCs w:val="24"/>
        </w:rPr>
        <w:softHyphen/>
        <w:t xml:space="preserve">fore, silicon hydrides have been </w:t>
      </w:r>
      <w:r w:rsidR="00BB12EC">
        <w:rPr>
          <w:rFonts w:ascii="Times New Roman" w:hAnsi="Times New Roman" w:cs="Times New Roman"/>
          <w:sz w:val="24"/>
          <w:szCs w:val="24"/>
        </w:rPr>
        <w:t>exploited</w:t>
      </w:r>
      <w:r>
        <w:rPr>
          <w:rFonts w:ascii="Times New Roman" w:hAnsi="Times New Roman" w:cs="Times New Roman"/>
          <w:sz w:val="24"/>
          <w:szCs w:val="24"/>
        </w:rPr>
        <w:t xml:space="preserve"> as </w:t>
      </w:r>
      <w:r w:rsidRPr="00231FFB">
        <w:rPr>
          <w:rFonts w:ascii="Times New Roman" w:hAnsi="Times New Roman" w:cs="Times New Roman"/>
          <w:sz w:val="24"/>
          <w:szCs w:val="24"/>
        </w:rPr>
        <w:t>be</w:t>
      </w:r>
      <w:r w:rsidRPr="00231FFB">
        <w:rPr>
          <w:rFonts w:ascii="Times New Roman" w:hAnsi="Times New Roman" w:cs="Times New Roman"/>
          <w:sz w:val="24"/>
          <w:szCs w:val="24"/>
        </w:rPr>
        <w:softHyphen/>
        <w:t>nch</w:t>
      </w:r>
      <w:r w:rsidRPr="00231FFB">
        <w:rPr>
          <w:rFonts w:ascii="Times New Roman" w:hAnsi="Times New Roman" w:cs="Times New Roman"/>
          <w:sz w:val="24"/>
          <w:szCs w:val="24"/>
        </w:rPr>
        <w:softHyphen/>
        <w:t>mark</w:t>
      </w:r>
      <w:r>
        <w:rPr>
          <w:rFonts w:ascii="Times New Roman" w:hAnsi="Times New Roman" w:cs="Times New Roman"/>
          <w:sz w:val="24"/>
          <w:szCs w:val="24"/>
        </w:rPr>
        <w:t>s to understand the simi</w:t>
      </w:r>
      <w:r>
        <w:rPr>
          <w:rFonts w:ascii="Times New Roman" w:hAnsi="Times New Roman" w:cs="Times New Roman"/>
          <w:sz w:val="24"/>
          <w:szCs w:val="24"/>
        </w:rPr>
        <w:softHyphen/>
        <w:t>la</w:t>
      </w:r>
      <w:r>
        <w:rPr>
          <w:rFonts w:ascii="Times New Roman" w:hAnsi="Times New Roman" w:cs="Times New Roman"/>
          <w:sz w:val="24"/>
          <w:szCs w:val="24"/>
        </w:rPr>
        <w:softHyphen/>
        <w:t>ri</w:t>
      </w:r>
      <w:r>
        <w:rPr>
          <w:rFonts w:ascii="Times New Roman" w:hAnsi="Times New Roman" w:cs="Times New Roman"/>
          <w:sz w:val="24"/>
          <w:szCs w:val="24"/>
        </w:rPr>
        <w:softHyphen/>
      </w:r>
      <w:r>
        <w:rPr>
          <w:rFonts w:ascii="Times New Roman" w:hAnsi="Times New Roman" w:cs="Times New Roman"/>
          <w:sz w:val="24"/>
          <w:szCs w:val="24"/>
        </w:rPr>
        <w:softHyphen/>
        <w:t>ties, but al</w:t>
      </w:r>
      <w:r>
        <w:rPr>
          <w:rFonts w:ascii="Times New Roman" w:hAnsi="Times New Roman" w:cs="Times New Roman"/>
          <w:sz w:val="24"/>
          <w:szCs w:val="24"/>
        </w:rPr>
        <w:softHyphen/>
        <w:t xml:space="preserve">so the differences in </w:t>
      </w:r>
      <w:r w:rsidR="00BB12EC">
        <w:rPr>
          <w:rFonts w:ascii="Times New Roman" w:hAnsi="Times New Roman" w:cs="Times New Roman"/>
          <w:sz w:val="24"/>
          <w:szCs w:val="24"/>
        </w:rPr>
        <w:t xml:space="preserve">the </w:t>
      </w:r>
      <w:r>
        <w:rPr>
          <w:rFonts w:ascii="Times New Roman" w:hAnsi="Times New Roman" w:cs="Times New Roman"/>
          <w:sz w:val="24"/>
          <w:szCs w:val="24"/>
        </w:rPr>
        <w:t>chemical bonding and molecular structure</w:t>
      </w:r>
      <w:r w:rsidR="00BB12EC">
        <w:rPr>
          <w:rFonts w:ascii="Times New Roman" w:hAnsi="Times New Roman" w:cs="Times New Roman"/>
          <w:sz w:val="24"/>
          <w:szCs w:val="24"/>
        </w:rPr>
        <w:t>s</w:t>
      </w:r>
      <w:r>
        <w:rPr>
          <w:rFonts w:ascii="Times New Roman" w:hAnsi="Times New Roman" w:cs="Times New Roman"/>
          <w:sz w:val="24"/>
          <w:szCs w:val="24"/>
        </w:rPr>
        <w:t xml:space="preserve"> compared to their </w:t>
      </w:r>
      <w:r w:rsidRPr="00410EAB">
        <w:rPr>
          <w:rFonts w:ascii="Times New Roman" w:hAnsi="Times New Roman" w:cs="Times New Roman"/>
          <w:sz w:val="24"/>
          <w:szCs w:val="24"/>
        </w:rPr>
        <w:t>iso</w:t>
      </w:r>
      <w:r w:rsidRPr="00410EAB">
        <w:rPr>
          <w:rFonts w:ascii="Times New Roman" w:hAnsi="Times New Roman" w:cs="Times New Roman"/>
          <w:sz w:val="24"/>
          <w:szCs w:val="24"/>
        </w:rPr>
        <w:softHyphen/>
        <w:t>va</w:t>
      </w:r>
      <w:r w:rsidRPr="00410EAB">
        <w:rPr>
          <w:rFonts w:ascii="Times New Roman" w:hAnsi="Times New Roman" w:cs="Times New Roman"/>
          <w:sz w:val="24"/>
          <w:szCs w:val="24"/>
        </w:rPr>
        <w:softHyphen/>
        <w:t>lent hy</w:t>
      </w:r>
      <w:r>
        <w:rPr>
          <w:rFonts w:ascii="Times New Roman" w:hAnsi="Times New Roman" w:cs="Times New Roman"/>
          <w:sz w:val="24"/>
          <w:szCs w:val="24"/>
        </w:rPr>
        <w:softHyphen/>
      </w:r>
      <w:r w:rsidRPr="00410EAB">
        <w:rPr>
          <w:rFonts w:ascii="Times New Roman" w:hAnsi="Times New Roman" w:cs="Times New Roman"/>
          <w:sz w:val="24"/>
          <w:szCs w:val="24"/>
        </w:rPr>
        <w:t>dro</w:t>
      </w:r>
      <w:r>
        <w:rPr>
          <w:rFonts w:ascii="Times New Roman" w:hAnsi="Times New Roman" w:cs="Times New Roman"/>
          <w:sz w:val="24"/>
          <w:szCs w:val="24"/>
        </w:rPr>
        <w:softHyphen/>
      </w:r>
      <w:r>
        <w:rPr>
          <w:rFonts w:ascii="Times New Roman" w:hAnsi="Times New Roman" w:cs="Times New Roman"/>
          <w:sz w:val="24"/>
          <w:szCs w:val="24"/>
        </w:rPr>
        <w:softHyphen/>
      </w:r>
      <w:r>
        <w:rPr>
          <w:rFonts w:ascii="Times New Roman" w:hAnsi="Times New Roman" w:cs="Times New Roman"/>
          <w:sz w:val="24"/>
          <w:szCs w:val="24"/>
        </w:rPr>
        <w:softHyphen/>
      </w:r>
      <w:r w:rsidRPr="00410EAB">
        <w:rPr>
          <w:rFonts w:ascii="Times New Roman" w:hAnsi="Times New Roman" w:cs="Times New Roman"/>
          <w:sz w:val="24"/>
          <w:szCs w:val="24"/>
        </w:rPr>
        <w:t>carbon counterparts.</w:t>
      </w:r>
      <w:hyperlink w:anchor="_ENREF_9" w:tooltip="Kosa, 2006 #173" w:history="1">
        <w:r w:rsidR="00A138AA">
          <w:rPr>
            <w:rFonts w:ascii="Times New Roman" w:hAnsi="Times New Roman" w:cs="Times New Roman"/>
            <w:iCs/>
            <w:sz w:val="24"/>
            <w:szCs w:val="24"/>
          </w:rPr>
          <w:fldChar w:fldCharType="begin"/>
        </w:r>
        <w:r w:rsidR="00A138AA">
          <w:rPr>
            <w:rFonts w:ascii="Times New Roman" w:hAnsi="Times New Roman" w:cs="Times New Roman"/>
            <w:iCs/>
            <w:sz w:val="24"/>
            <w:szCs w:val="24"/>
          </w:rPr>
          <w:instrText xml:space="preserve"> ADDIN EN.CITE &lt;EndNote&gt;&lt;Cite&gt;&lt;Author&gt;Kosa&lt;/Author&gt;&lt;Year&gt;2006&lt;/Year&gt;&lt;RecNum&gt;173&lt;/RecNum&gt;&lt;DisplayText&gt;&lt;style face="superscript"&gt;9-10&lt;/style&gt;&lt;/DisplayText&gt;&lt;record&gt;&lt;rec-number&gt;173&lt;/rec-number&gt;&lt;foreign-keys&gt;&lt;key app="EN" db-id="f9zwpe2sd09rfmep2weptwww2592ax5vaxes"&gt;173&lt;/key&gt;&lt;/foreign-keys&gt;&lt;ref-type name="Journal Article"&gt;17&lt;/ref-type&gt;&lt;contributors&gt;&lt;authors&gt;&lt;author&gt;Kosa, Monica&lt;/author&gt;&lt;author&gt;Karni, Miriam&lt;/author&gt;&lt;author&gt;Apeloig, Yitzhak&lt;/author&gt;&lt;/authors&gt;&lt;/contributors&gt;&lt;titles&gt;&lt;title&gt;Trisilaallene and the relative stability of Si3H4 isomers&lt;/title&gt;&lt;secondary-title&gt;Journal of chemical theory and computation&lt;/secondary-title&gt;&lt;/titles&gt;&lt;periodical&gt;&lt;full-title&gt;Journal of chemical theory and computation&lt;/full-title&gt;&lt;abbr-1&gt;J. Chem. Theory Comput.&lt;/abbr-1&gt;&lt;/periodical&gt;&lt;pages&gt;956-964&lt;/pages&gt;&lt;volume&gt;2&lt;/volume&gt;&lt;number&gt;4&lt;/number&gt;&lt;dates&gt;&lt;year&gt;2006&lt;/year&gt;&lt;/dates&gt;&lt;isbn&gt;1549-9618&lt;/isbn&gt;&lt;urls&gt;&lt;/urls&gt;&lt;/record&gt;&lt;/Cite&gt;&lt;Cite&gt;&lt;Author&gt;Gordon&lt;/Author&gt;&lt;Year&gt;1987&lt;/Year&gt;&lt;RecNum&gt;171&lt;/RecNum&gt;&lt;record&gt;&lt;rec-number&gt;171&lt;/rec-number&gt;&lt;foreign-keys&gt;&lt;key app="EN" db-id="f9zwpe2sd09rfmep2weptwww2592ax5vaxes"&gt;171&lt;/key&gt;&lt;/foreign-keys&gt;&lt;ref-type name="Journal Article"&gt;17&lt;/ref-type&gt;&lt;contributors&gt;&lt;authors&gt;&lt;author&gt;Gordon, Mark S&lt;/author&gt;&lt;author&gt;Bartol, David&lt;/author&gt;&lt;/authors&gt;&lt;/contributors&gt;&lt;titles&gt;&lt;title&gt;Molecular and electronic structure of Si3H6&lt;/title&gt;&lt;secondary-title&gt;Journal of the American Chemical Society&lt;/secondary-title&gt;&lt;/titles&gt;&lt;periodical&gt;&lt;full-title&gt;Journal of the American Chemical Society&lt;/full-title&gt;&lt;abbr-1&gt;J. Am. Chem. Soc.&lt;/abbr-1&gt;&lt;/periodical&gt;&lt;pages&gt;5948-5950&lt;/pages&gt;&lt;volume&gt;109&lt;/volume&gt;&lt;number&gt;20&lt;/number&gt;&lt;dates&gt;&lt;year&gt;1987&lt;/year&gt;&lt;/dates&gt;&lt;isbn&gt;0002-7863&lt;/isbn&gt;&lt;urls&gt;&lt;/urls&gt;&lt;/record&gt;&lt;/Cite&gt;&lt;/EndNote&gt;</w:instrText>
        </w:r>
        <w:r w:rsidR="00A138AA">
          <w:rPr>
            <w:rFonts w:ascii="Times New Roman" w:hAnsi="Times New Roman" w:cs="Times New Roman"/>
            <w:iCs/>
            <w:sz w:val="24"/>
            <w:szCs w:val="24"/>
          </w:rPr>
          <w:fldChar w:fldCharType="separate"/>
        </w:r>
        <w:r w:rsidR="00A138AA" w:rsidRPr="005E0080">
          <w:rPr>
            <w:rFonts w:ascii="Times New Roman" w:hAnsi="Times New Roman" w:cs="Times New Roman"/>
            <w:iCs/>
            <w:noProof/>
            <w:sz w:val="24"/>
            <w:szCs w:val="24"/>
            <w:vertAlign w:val="superscript"/>
          </w:rPr>
          <w:t>9-10</w:t>
        </w:r>
        <w:r w:rsidR="00A138AA">
          <w:rPr>
            <w:rFonts w:ascii="Times New Roman" w:hAnsi="Times New Roman" w:cs="Times New Roman"/>
            <w:iCs/>
            <w:sz w:val="24"/>
            <w:szCs w:val="24"/>
          </w:rPr>
          <w:fldChar w:fldCharType="end"/>
        </w:r>
      </w:hyperlink>
    </w:p>
    <w:p w:rsidR="00B8146E" w:rsidRPr="002179D8" w:rsidRDefault="00114C39" w:rsidP="00BB12EC">
      <w:pPr>
        <w:spacing w:line="360" w:lineRule="auto"/>
        <w:jc w:val="center"/>
        <w:rPr>
          <w:rFonts w:ascii="Times New Roman" w:hAnsi="Times New Roman" w:cs="Times New Roman"/>
          <w:sz w:val="24"/>
          <w:szCs w:val="24"/>
        </w:rPr>
      </w:pPr>
      <w:r>
        <w:rPr>
          <w:rFonts w:ascii="Times New Roman" w:hAnsi="Times New Roman" w:cs="Times New Roman"/>
          <w:noProof/>
          <w:sz w:val="24"/>
          <w:szCs w:val="24"/>
        </w:rPr>
        <w:drawing>
          <wp:inline distT="0" distB="0" distL="0" distR="0">
            <wp:extent cx="3879850" cy="2874010"/>
            <wp:effectExtent l="0" t="0" r="6350" b="2540"/>
            <wp:docPr id="1" name="Picture 1" descr="scheme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cheme_1"/>
                    <pic:cNvPicPr>
                      <a:picLocks noChangeAspect="1" noChangeArrowheads="1"/>
                    </pic:cNvPicPr>
                  </pic:nvPicPr>
                  <pic:blipFill>
                    <a:blip r:embed="rId8">
                      <a:extLst>
                        <a:ext uri="{28A0092B-C50C-407E-A947-70E740481C1C}">
                          <a14:useLocalDpi xmlns:a14="http://schemas.microsoft.com/office/drawing/2010/main" val="0"/>
                        </a:ext>
                      </a:extLst>
                    </a:blip>
                    <a:srcRect r="5742"/>
                    <a:stretch>
                      <a:fillRect/>
                    </a:stretch>
                  </pic:blipFill>
                  <pic:spPr bwMode="auto">
                    <a:xfrm>
                      <a:off x="0" y="0"/>
                      <a:ext cx="3879850" cy="2874010"/>
                    </a:xfrm>
                    <a:prstGeom prst="rect">
                      <a:avLst/>
                    </a:prstGeom>
                    <a:noFill/>
                    <a:ln>
                      <a:noFill/>
                    </a:ln>
                  </pic:spPr>
                </pic:pic>
              </a:graphicData>
            </a:graphic>
          </wp:inline>
        </w:drawing>
      </w:r>
    </w:p>
    <w:p w:rsidR="00B8146E" w:rsidRPr="00CB2744" w:rsidRDefault="00B8146E" w:rsidP="00A25998">
      <w:pPr>
        <w:spacing w:line="360" w:lineRule="auto"/>
        <w:jc w:val="both"/>
        <w:rPr>
          <w:rFonts w:ascii="Times New Roman" w:hAnsi="Times New Roman" w:cs="Times New Roman"/>
          <w:sz w:val="24"/>
          <w:szCs w:val="24"/>
        </w:rPr>
      </w:pPr>
      <w:r w:rsidRPr="00CB2744">
        <w:rPr>
          <w:rFonts w:ascii="Times New Roman" w:hAnsi="Times New Roman" w:cs="Times New Roman"/>
          <w:i/>
          <w:iCs/>
          <w:sz w:val="24"/>
          <w:szCs w:val="24"/>
        </w:rPr>
        <w:t xml:space="preserve">Scheme 1: </w:t>
      </w:r>
      <w:r w:rsidRPr="00985F80">
        <w:rPr>
          <w:rFonts w:ascii="Times New Roman" w:hAnsi="Times New Roman" w:cs="Times New Roman"/>
          <w:i/>
          <w:iCs/>
          <w:sz w:val="24"/>
          <w:szCs w:val="24"/>
        </w:rPr>
        <w:t>Structures of C</w:t>
      </w:r>
      <w:r w:rsidRPr="00985F80">
        <w:rPr>
          <w:rFonts w:ascii="Times New Roman" w:hAnsi="Times New Roman" w:cs="Times New Roman"/>
          <w:i/>
          <w:iCs/>
          <w:sz w:val="24"/>
          <w:szCs w:val="24"/>
          <w:vertAlign w:val="subscript"/>
        </w:rPr>
        <w:t>2</w:t>
      </w:r>
      <w:r w:rsidRPr="00985F80">
        <w:rPr>
          <w:rFonts w:ascii="Times New Roman" w:hAnsi="Times New Roman" w:cs="Times New Roman"/>
          <w:i/>
          <w:iCs/>
          <w:sz w:val="24"/>
          <w:szCs w:val="24"/>
        </w:rPr>
        <w:t>H</w:t>
      </w:r>
      <w:r w:rsidRPr="00985F80">
        <w:rPr>
          <w:rFonts w:ascii="Times New Roman" w:hAnsi="Times New Roman" w:cs="Times New Roman"/>
          <w:i/>
          <w:iCs/>
          <w:sz w:val="24"/>
          <w:szCs w:val="24"/>
          <w:vertAlign w:val="subscript"/>
        </w:rPr>
        <w:t>2</w:t>
      </w:r>
      <w:r w:rsidRPr="00985F80">
        <w:rPr>
          <w:rFonts w:ascii="Times New Roman" w:hAnsi="Times New Roman" w:cs="Times New Roman"/>
          <w:i/>
          <w:iCs/>
          <w:sz w:val="24"/>
          <w:szCs w:val="24"/>
        </w:rPr>
        <w:t xml:space="preserve"> (I and II) and Si</w:t>
      </w:r>
      <w:r w:rsidRPr="00985F80">
        <w:rPr>
          <w:rFonts w:ascii="Times New Roman" w:hAnsi="Times New Roman" w:cs="Times New Roman"/>
          <w:i/>
          <w:iCs/>
          <w:sz w:val="24"/>
          <w:szCs w:val="24"/>
          <w:vertAlign w:val="subscript"/>
        </w:rPr>
        <w:t>2</w:t>
      </w:r>
      <w:r w:rsidRPr="00985F80">
        <w:rPr>
          <w:rFonts w:ascii="Times New Roman" w:hAnsi="Times New Roman" w:cs="Times New Roman"/>
          <w:i/>
          <w:iCs/>
          <w:sz w:val="24"/>
          <w:szCs w:val="24"/>
        </w:rPr>
        <w:t>H</w:t>
      </w:r>
      <w:r w:rsidRPr="00985F80">
        <w:rPr>
          <w:rFonts w:ascii="Times New Roman" w:hAnsi="Times New Roman" w:cs="Times New Roman"/>
          <w:i/>
          <w:iCs/>
          <w:sz w:val="24"/>
          <w:szCs w:val="24"/>
          <w:vertAlign w:val="subscript"/>
        </w:rPr>
        <w:t>2</w:t>
      </w:r>
      <w:r w:rsidRPr="00985F80">
        <w:rPr>
          <w:rFonts w:ascii="Times New Roman" w:hAnsi="Times New Roman" w:cs="Times New Roman"/>
          <w:i/>
          <w:iCs/>
          <w:sz w:val="24"/>
          <w:szCs w:val="24"/>
        </w:rPr>
        <w:t xml:space="preserve"> isomers (III to VI). Point groups and relative energies </w:t>
      </w:r>
      <w:r>
        <w:rPr>
          <w:rFonts w:ascii="Times New Roman" w:hAnsi="Times New Roman" w:cs="Times New Roman"/>
          <w:i/>
          <w:iCs/>
          <w:sz w:val="24"/>
          <w:szCs w:val="24"/>
        </w:rPr>
        <w:t>(</w:t>
      </w:r>
      <w:r w:rsidRPr="00985F80">
        <w:rPr>
          <w:rFonts w:ascii="Times New Roman" w:hAnsi="Times New Roman" w:cs="Times New Roman"/>
          <w:i/>
          <w:iCs/>
          <w:sz w:val="24"/>
          <w:szCs w:val="24"/>
        </w:rPr>
        <w:t>kJ mol</w:t>
      </w:r>
      <w:r w:rsidRPr="00985F80">
        <w:rPr>
          <w:rFonts w:ascii="Times New Roman" w:hAnsi="Times New Roman" w:cs="Times New Roman"/>
          <w:i/>
          <w:iCs/>
          <w:sz w:val="24"/>
          <w:szCs w:val="24"/>
          <w:vertAlign w:val="superscript"/>
        </w:rPr>
        <w:t>-1</w:t>
      </w:r>
      <w:r w:rsidRPr="00985F80">
        <w:rPr>
          <w:rFonts w:ascii="Times New Roman" w:hAnsi="Times New Roman" w:cs="Times New Roman"/>
          <w:i/>
          <w:iCs/>
          <w:sz w:val="24"/>
          <w:szCs w:val="24"/>
        </w:rPr>
        <w:t>)</w:t>
      </w:r>
      <w:r>
        <w:rPr>
          <w:rFonts w:ascii="Times New Roman" w:hAnsi="Times New Roman" w:cs="Times New Roman"/>
          <w:i/>
          <w:iCs/>
          <w:sz w:val="24"/>
          <w:szCs w:val="24"/>
        </w:rPr>
        <w:t xml:space="preserve"> </w:t>
      </w:r>
      <w:r w:rsidRPr="00985F80">
        <w:rPr>
          <w:rFonts w:ascii="Times New Roman" w:hAnsi="Times New Roman" w:cs="Times New Roman"/>
          <w:i/>
          <w:iCs/>
          <w:sz w:val="24"/>
          <w:szCs w:val="24"/>
        </w:rPr>
        <w:t>with respect to the most stable isomer are also given.</w:t>
      </w:r>
    </w:p>
    <w:p w:rsidR="00B8146E" w:rsidRDefault="00BB12EC" w:rsidP="00B41A73">
      <w:pPr>
        <w:tabs>
          <w:tab w:val="left" w:pos="113"/>
          <w:tab w:val="left" w:pos="851"/>
          <w:tab w:val="left" w:pos="1134"/>
        </w:tabs>
        <w:spacing w:after="0" w:line="360" w:lineRule="auto"/>
        <w:jc w:val="both"/>
        <w:rPr>
          <w:rFonts w:ascii="Times New Roman" w:hAnsi="Times New Roman" w:cs="Times New Roman"/>
          <w:sz w:val="24"/>
          <w:szCs w:val="24"/>
        </w:rPr>
      </w:pPr>
      <w:r>
        <w:rPr>
          <w:rFonts w:ascii="Times New Roman" w:hAnsi="Times New Roman" w:cs="Times New Roman"/>
          <w:sz w:val="24"/>
          <w:szCs w:val="24"/>
        </w:rPr>
        <w:lastRenderedPageBreak/>
        <w:t>     </w:t>
      </w:r>
      <w:r w:rsidR="00B8146E" w:rsidRPr="00410EAB">
        <w:rPr>
          <w:rFonts w:ascii="Times New Roman" w:hAnsi="Times New Roman" w:cs="Times New Roman"/>
          <w:sz w:val="24"/>
          <w:szCs w:val="24"/>
        </w:rPr>
        <w:t>However, whereas</w:t>
      </w:r>
      <w:r w:rsidR="00B8146E">
        <w:rPr>
          <w:rFonts w:ascii="Times New Roman" w:hAnsi="Times New Roman" w:cs="Times New Roman"/>
          <w:sz w:val="24"/>
          <w:szCs w:val="24"/>
        </w:rPr>
        <w:t xml:space="preserve"> the C</w:t>
      </w:r>
      <w:r w:rsidR="00B8146E" w:rsidRPr="003702E3">
        <w:rPr>
          <w:rFonts w:ascii="Times New Roman" w:hAnsi="Times New Roman" w:cs="Times New Roman"/>
          <w:sz w:val="24"/>
          <w:szCs w:val="24"/>
          <w:vertAlign w:val="subscript"/>
        </w:rPr>
        <w:t>2</w:t>
      </w:r>
      <w:r w:rsidR="00B8146E">
        <w:rPr>
          <w:rFonts w:ascii="Times New Roman" w:hAnsi="Times New Roman" w:cs="Times New Roman"/>
          <w:sz w:val="24"/>
          <w:szCs w:val="24"/>
        </w:rPr>
        <w:t>H</w:t>
      </w:r>
      <w:r w:rsidR="00B8146E" w:rsidRPr="003702E3">
        <w:rPr>
          <w:rFonts w:ascii="Times New Roman" w:hAnsi="Times New Roman" w:cs="Times New Roman"/>
          <w:sz w:val="24"/>
          <w:szCs w:val="24"/>
          <w:vertAlign w:val="subscript"/>
        </w:rPr>
        <w:t>2</w:t>
      </w:r>
      <w:r w:rsidR="00B8146E">
        <w:rPr>
          <w:rFonts w:ascii="Times New Roman" w:hAnsi="Times New Roman" w:cs="Times New Roman"/>
          <w:sz w:val="24"/>
          <w:szCs w:val="24"/>
        </w:rPr>
        <w:t xml:space="preserve"> and </w:t>
      </w:r>
      <w:r w:rsidR="00B8146E" w:rsidRPr="00DB4AE9">
        <w:rPr>
          <w:rFonts w:ascii="Times New Roman" w:hAnsi="Times New Roman" w:cs="Times New Roman"/>
          <w:sz w:val="24"/>
          <w:szCs w:val="24"/>
        </w:rPr>
        <w:t>Si</w:t>
      </w:r>
      <w:r w:rsidR="00B8146E" w:rsidRPr="00DB4AE9">
        <w:rPr>
          <w:rFonts w:ascii="Times New Roman" w:hAnsi="Times New Roman" w:cs="Times New Roman"/>
          <w:sz w:val="24"/>
          <w:szCs w:val="24"/>
          <w:vertAlign w:val="subscript"/>
        </w:rPr>
        <w:t>2</w:t>
      </w:r>
      <w:r w:rsidR="00B8146E" w:rsidRPr="00DB4AE9">
        <w:rPr>
          <w:rFonts w:ascii="Times New Roman" w:hAnsi="Times New Roman" w:cs="Times New Roman"/>
          <w:sz w:val="24"/>
          <w:szCs w:val="24"/>
        </w:rPr>
        <w:t>H</w:t>
      </w:r>
      <w:r w:rsidR="00B8146E" w:rsidRPr="00DB4AE9">
        <w:rPr>
          <w:rFonts w:ascii="Times New Roman" w:hAnsi="Times New Roman" w:cs="Times New Roman"/>
          <w:sz w:val="24"/>
          <w:szCs w:val="24"/>
          <w:vertAlign w:val="subscript"/>
        </w:rPr>
        <w:t>2</w:t>
      </w:r>
      <w:r w:rsidR="00B8146E" w:rsidRPr="00DB4AE9">
        <w:rPr>
          <w:rFonts w:ascii="Times New Roman" w:hAnsi="Times New Roman" w:cs="Times New Roman"/>
          <w:sz w:val="24"/>
          <w:szCs w:val="24"/>
        </w:rPr>
        <w:t xml:space="preserve"> </w:t>
      </w:r>
      <w:r w:rsidR="00B8146E">
        <w:rPr>
          <w:rFonts w:ascii="Times New Roman" w:hAnsi="Times New Roman" w:cs="Times New Roman"/>
          <w:sz w:val="24"/>
          <w:szCs w:val="24"/>
        </w:rPr>
        <w:t>surfaces have been explored both experimentally and computationally,</w:t>
      </w:r>
      <w:r w:rsidR="00B8146E">
        <w:rPr>
          <w:rFonts w:ascii="Times New Roman" w:hAnsi="Times New Roman" w:cs="Times New Roman"/>
          <w:sz w:val="24"/>
          <w:szCs w:val="24"/>
        </w:rPr>
        <w:fldChar w:fldCharType="begin">
          <w:fldData xml:space="preserve">PEVuZE5vdGU+PENpdGU+PEF1dGhvcj5DaGVuPC9BdXRob3I+PFllYXI+MTk4OTwvWWVhcj48UmVj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</w:fldData>
        </w:fldChar>
      </w:r>
      <w:r w:rsidR="00125067">
        <w:rPr>
          <w:rFonts w:ascii="Times New Roman" w:hAnsi="Times New Roman" w:cs="Times New Roman"/>
          <w:sz w:val="24"/>
          <w:szCs w:val="24"/>
        </w:rPr>
        <w:instrText xml:space="preserve"> ADDIN EN.CITE </w:instrText>
      </w:r>
      <w:r w:rsidR="00125067">
        <w:rPr>
          <w:rFonts w:ascii="Times New Roman" w:hAnsi="Times New Roman" w:cs="Times New Roman"/>
          <w:sz w:val="24"/>
          <w:szCs w:val="24"/>
        </w:rPr>
        <w:fldChar w:fldCharType="begin">
          <w:fldData xml:space="preserve">PEVuZE5vdGU+PENpdGU+PEF1dGhvcj5DaGVuPC9BdXRob3I+PFllYXI+MTk4OTwvWWVhcj48UmVj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</w:fldData>
        </w:fldChar>
      </w:r>
      <w:r w:rsidR="00125067">
        <w:rPr>
          <w:rFonts w:ascii="Times New Roman" w:hAnsi="Times New Roman" w:cs="Times New Roman"/>
          <w:sz w:val="24"/>
          <w:szCs w:val="24"/>
        </w:rPr>
        <w:instrText xml:space="preserve"> ADDIN EN.CITE.DATA </w:instrText>
      </w:r>
      <w:r w:rsidR="00125067">
        <w:rPr>
          <w:rFonts w:ascii="Times New Roman" w:hAnsi="Times New Roman" w:cs="Times New Roman"/>
          <w:sz w:val="24"/>
          <w:szCs w:val="24"/>
        </w:rPr>
      </w:r>
      <w:r w:rsidR="00125067">
        <w:rPr>
          <w:rFonts w:ascii="Times New Roman" w:hAnsi="Times New Roman" w:cs="Times New Roman"/>
          <w:sz w:val="24"/>
          <w:szCs w:val="24"/>
        </w:rPr>
        <w:fldChar w:fldCharType="end"/>
      </w:r>
      <w:r w:rsidR="00B8146E">
        <w:rPr>
          <w:rFonts w:ascii="Times New Roman" w:hAnsi="Times New Roman" w:cs="Times New Roman"/>
          <w:sz w:val="24"/>
          <w:szCs w:val="24"/>
        </w:rPr>
      </w:r>
      <w:r w:rsidR="00B8146E">
        <w:rPr>
          <w:rFonts w:ascii="Times New Roman" w:hAnsi="Times New Roman" w:cs="Times New Roman"/>
          <w:sz w:val="24"/>
          <w:szCs w:val="24"/>
        </w:rPr>
        <w:fldChar w:fldCharType="separate"/>
      </w:r>
      <w:hyperlink w:anchor="_ENREF_6" w:tooltip="Chen, 1989 #119" w:history="1">
        <w:r w:rsidR="00A138AA" w:rsidRPr="00125067">
          <w:rPr>
            <w:rFonts w:ascii="Times New Roman" w:hAnsi="Times New Roman" w:cs="Times New Roman"/>
            <w:noProof/>
            <w:sz w:val="24"/>
            <w:szCs w:val="24"/>
            <w:vertAlign w:val="superscript"/>
          </w:rPr>
          <w:t>6</w:t>
        </w:r>
      </w:hyperlink>
      <w:r w:rsidR="00125067" w:rsidRPr="00125067">
        <w:rPr>
          <w:rFonts w:ascii="Times New Roman" w:hAnsi="Times New Roman" w:cs="Times New Roman"/>
          <w:noProof/>
          <w:sz w:val="24"/>
          <w:szCs w:val="24"/>
          <w:vertAlign w:val="superscript"/>
        </w:rPr>
        <w:t xml:space="preserve">, </w:t>
      </w:r>
      <w:hyperlink w:anchor="_ENREF_11" w:tooltip="Tanaka, 1994 #56" w:history="1">
        <w:r w:rsidR="00A138AA" w:rsidRPr="00125067">
          <w:rPr>
            <w:rFonts w:ascii="Times New Roman" w:hAnsi="Times New Roman" w:cs="Times New Roman"/>
            <w:noProof/>
            <w:sz w:val="24"/>
            <w:szCs w:val="24"/>
            <w:vertAlign w:val="superscript"/>
          </w:rPr>
          <w:t>11-12</w:t>
        </w:r>
      </w:hyperlink>
      <w:r w:rsidR="00B8146E">
        <w:rPr>
          <w:rFonts w:ascii="Times New Roman" w:hAnsi="Times New Roman" w:cs="Times New Roman"/>
          <w:sz w:val="24"/>
          <w:szCs w:val="24"/>
        </w:rPr>
        <w:fldChar w:fldCharType="end"/>
      </w:r>
      <w:r w:rsidR="00B8146E">
        <w:rPr>
          <w:rFonts w:ascii="Times New Roman" w:hAnsi="Times New Roman" w:cs="Times New Roman"/>
          <w:sz w:val="24"/>
          <w:szCs w:val="24"/>
        </w:rPr>
        <w:t xml:space="preserve"> the higher homologues Si</w:t>
      </w:r>
      <w:r w:rsidR="00B8146E" w:rsidRPr="003702E3">
        <w:rPr>
          <w:rFonts w:ascii="Times New Roman" w:hAnsi="Times New Roman" w:cs="Times New Roman"/>
          <w:sz w:val="24"/>
          <w:szCs w:val="24"/>
          <w:vertAlign w:val="subscript"/>
        </w:rPr>
        <w:t>3</w:t>
      </w:r>
      <w:r w:rsidR="00B8146E">
        <w:rPr>
          <w:rFonts w:ascii="Times New Roman" w:hAnsi="Times New Roman" w:cs="Times New Roman"/>
          <w:sz w:val="24"/>
          <w:szCs w:val="24"/>
        </w:rPr>
        <w:t>H</w:t>
      </w:r>
      <w:r w:rsidR="00B8146E" w:rsidRPr="003702E3">
        <w:rPr>
          <w:rFonts w:ascii="Times New Roman" w:hAnsi="Times New Roman" w:cs="Times New Roman"/>
          <w:sz w:val="24"/>
          <w:szCs w:val="24"/>
          <w:vertAlign w:val="subscript"/>
        </w:rPr>
        <w:t>4</w:t>
      </w:r>
      <w:r w:rsidR="00B8146E">
        <w:rPr>
          <w:rFonts w:ascii="Times New Roman" w:hAnsi="Times New Roman" w:cs="Times New Roman"/>
          <w:sz w:val="24"/>
          <w:szCs w:val="24"/>
        </w:rPr>
        <w:t xml:space="preserve"> </w:t>
      </w:r>
      <w:r>
        <w:rPr>
          <w:rFonts w:ascii="Times New Roman" w:hAnsi="Times New Roman" w:cs="Times New Roman"/>
          <w:sz w:val="24"/>
          <w:szCs w:val="24"/>
        </w:rPr>
        <w:t xml:space="preserve">species </w:t>
      </w:r>
      <w:r w:rsidR="00B8146E" w:rsidRPr="00410EAB">
        <w:rPr>
          <w:rFonts w:ascii="Times New Roman" w:hAnsi="Times New Roman" w:cs="Times New Roman"/>
          <w:sz w:val="24"/>
          <w:szCs w:val="24"/>
        </w:rPr>
        <w:t>ha</w:t>
      </w:r>
      <w:r w:rsidR="00B8146E">
        <w:rPr>
          <w:rFonts w:ascii="Times New Roman" w:hAnsi="Times New Roman" w:cs="Times New Roman"/>
          <w:sz w:val="24"/>
          <w:szCs w:val="24"/>
        </w:rPr>
        <w:t xml:space="preserve">ve escaped </w:t>
      </w:r>
      <w:r w:rsidR="00B8146E" w:rsidRPr="00410EAB">
        <w:rPr>
          <w:rFonts w:ascii="Times New Roman" w:hAnsi="Times New Roman" w:cs="Times New Roman"/>
          <w:sz w:val="24"/>
          <w:szCs w:val="24"/>
        </w:rPr>
        <w:t>an experi</w:t>
      </w:r>
      <w:r w:rsidR="00B8146E" w:rsidRPr="00410EAB">
        <w:rPr>
          <w:rFonts w:ascii="Times New Roman" w:hAnsi="Times New Roman" w:cs="Times New Roman"/>
          <w:sz w:val="24"/>
          <w:szCs w:val="24"/>
        </w:rPr>
        <w:softHyphen/>
        <w:t>men</w:t>
      </w:r>
      <w:r w:rsidR="00B8146E" w:rsidRPr="00410EAB">
        <w:rPr>
          <w:rFonts w:ascii="Times New Roman" w:hAnsi="Times New Roman" w:cs="Times New Roman"/>
          <w:sz w:val="24"/>
          <w:szCs w:val="24"/>
        </w:rPr>
        <w:softHyphen/>
        <w:t>tal iden</w:t>
      </w:r>
      <w:r w:rsidR="00B8146E" w:rsidRPr="00410EAB">
        <w:rPr>
          <w:rFonts w:ascii="Times New Roman" w:hAnsi="Times New Roman" w:cs="Times New Roman"/>
          <w:sz w:val="24"/>
          <w:szCs w:val="24"/>
        </w:rPr>
        <w:softHyphen/>
        <w:t>tifi</w:t>
      </w:r>
      <w:r w:rsidR="00B8146E" w:rsidRPr="00410EAB">
        <w:rPr>
          <w:rFonts w:ascii="Times New Roman" w:hAnsi="Times New Roman" w:cs="Times New Roman"/>
          <w:sz w:val="24"/>
          <w:szCs w:val="24"/>
        </w:rPr>
        <w:softHyphen/>
        <w:t>ca</w:t>
      </w:r>
      <w:r w:rsidR="00B8146E" w:rsidRPr="00410EAB">
        <w:rPr>
          <w:rFonts w:ascii="Times New Roman" w:hAnsi="Times New Roman" w:cs="Times New Roman"/>
          <w:sz w:val="24"/>
          <w:szCs w:val="24"/>
        </w:rPr>
        <w:softHyphen/>
        <w:t>tion to date</w:t>
      </w:r>
      <w:r w:rsidR="00B8146E">
        <w:rPr>
          <w:rFonts w:ascii="Times New Roman" w:hAnsi="Times New Roman" w:cs="Times New Roman"/>
          <w:sz w:val="24"/>
          <w:szCs w:val="24"/>
        </w:rPr>
        <w:t>. This is in sharp contrast to the isovalent</w:t>
      </w:r>
      <w:r>
        <w:rPr>
          <w:rFonts w:ascii="Times New Roman" w:hAnsi="Times New Roman" w:cs="Times New Roman"/>
          <w:sz w:val="24"/>
          <w:szCs w:val="24"/>
        </w:rPr>
        <w:t xml:space="preserve"> </w:t>
      </w:r>
      <w:r w:rsidR="00B8146E">
        <w:rPr>
          <w:rFonts w:ascii="Times New Roman" w:hAnsi="Times New Roman" w:cs="Times New Roman"/>
          <w:sz w:val="24"/>
          <w:szCs w:val="24"/>
        </w:rPr>
        <w:t>C</w:t>
      </w:r>
      <w:r w:rsidR="00B8146E" w:rsidRPr="003702E3">
        <w:rPr>
          <w:rFonts w:ascii="Times New Roman" w:hAnsi="Times New Roman" w:cs="Times New Roman"/>
          <w:sz w:val="24"/>
          <w:szCs w:val="24"/>
          <w:vertAlign w:val="subscript"/>
        </w:rPr>
        <w:t>3</w:t>
      </w:r>
      <w:r w:rsidR="00B8146E">
        <w:rPr>
          <w:rFonts w:ascii="Times New Roman" w:hAnsi="Times New Roman" w:cs="Times New Roman"/>
          <w:sz w:val="24"/>
          <w:szCs w:val="24"/>
        </w:rPr>
        <w:t>H</w:t>
      </w:r>
      <w:r w:rsidR="00B8146E" w:rsidRPr="003702E3">
        <w:rPr>
          <w:rFonts w:ascii="Times New Roman" w:hAnsi="Times New Roman" w:cs="Times New Roman"/>
          <w:sz w:val="24"/>
          <w:szCs w:val="24"/>
          <w:vertAlign w:val="subscript"/>
        </w:rPr>
        <w:t>4</w:t>
      </w:r>
      <w:r w:rsidR="00B8146E">
        <w:rPr>
          <w:rFonts w:ascii="Times New Roman" w:hAnsi="Times New Roman" w:cs="Times New Roman"/>
          <w:sz w:val="24"/>
          <w:szCs w:val="24"/>
          <w:vertAlign w:val="subscript"/>
        </w:rPr>
        <w:t xml:space="preserve"> </w:t>
      </w:r>
      <w:r>
        <w:rPr>
          <w:rFonts w:ascii="Times New Roman" w:hAnsi="Times New Roman" w:cs="Times New Roman"/>
          <w:sz w:val="24"/>
          <w:szCs w:val="24"/>
        </w:rPr>
        <w:t xml:space="preserve">isomers </w:t>
      </w:r>
      <w:r w:rsidR="00B8146E" w:rsidRPr="00410EAB">
        <w:rPr>
          <w:rFonts w:ascii="Times New Roman" w:hAnsi="Times New Roman" w:cs="Times New Roman"/>
          <w:iCs/>
          <w:sz w:val="24"/>
          <w:szCs w:val="24"/>
        </w:rPr>
        <w:t xml:space="preserve">with </w:t>
      </w:r>
      <w:proofErr w:type="spellStart"/>
      <w:r w:rsidR="00B8146E">
        <w:rPr>
          <w:rFonts w:ascii="Times New Roman" w:hAnsi="Times New Roman" w:cs="Times New Roman"/>
          <w:iCs/>
          <w:sz w:val="24"/>
          <w:szCs w:val="24"/>
        </w:rPr>
        <w:t>methylacetylene</w:t>
      </w:r>
      <w:proofErr w:type="spellEnd"/>
      <w:r w:rsidR="00B8146E">
        <w:rPr>
          <w:rFonts w:ascii="Times New Roman" w:hAnsi="Times New Roman" w:cs="Times New Roman"/>
          <w:iCs/>
          <w:sz w:val="24"/>
          <w:szCs w:val="24"/>
        </w:rPr>
        <w:t xml:space="preserve"> (VII</w:t>
      </w:r>
      <w:r w:rsidR="00B8146E" w:rsidRPr="00410EAB">
        <w:rPr>
          <w:rFonts w:ascii="Times New Roman" w:hAnsi="Times New Roman" w:cs="Times New Roman"/>
          <w:iCs/>
          <w:sz w:val="24"/>
          <w:szCs w:val="24"/>
        </w:rPr>
        <w:t xml:space="preserve">) being the global minimum </w:t>
      </w:r>
      <w:r w:rsidR="00B8146E">
        <w:rPr>
          <w:rFonts w:ascii="Times New Roman" w:hAnsi="Times New Roman" w:cs="Times New Roman"/>
          <w:iCs/>
          <w:sz w:val="24"/>
          <w:szCs w:val="24"/>
        </w:rPr>
        <w:t xml:space="preserve">only </w:t>
      </w:r>
      <w:r w:rsidR="00B8146E" w:rsidRPr="00410EAB">
        <w:rPr>
          <w:rFonts w:ascii="Times New Roman" w:hAnsi="Times New Roman" w:cs="Times New Roman"/>
          <w:iCs/>
          <w:sz w:val="24"/>
          <w:szCs w:val="24"/>
        </w:rPr>
        <w:t xml:space="preserve">5 </w:t>
      </w:r>
      <w:r w:rsidR="00B8146E" w:rsidRPr="00410EAB">
        <w:rPr>
          <w:rFonts w:ascii="Times New Roman" w:hAnsi="Times New Roman" w:cs="Times New Roman"/>
          <w:sz w:val="24"/>
          <w:szCs w:val="24"/>
        </w:rPr>
        <w:t>kJ</w:t>
      </w:r>
      <w:r w:rsidR="00B8146E">
        <w:rPr>
          <w:rFonts w:ascii="Times New Roman" w:hAnsi="Times New Roman" w:cs="Times New Roman"/>
          <w:sz w:val="24"/>
          <w:szCs w:val="24"/>
        </w:rPr>
        <w:t xml:space="preserve"> </w:t>
      </w:r>
      <w:r w:rsidR="00B8146E" w:rsidRPr="00410EAB">
        <w:rPr>
          <w:rFonts w:ascii="Times New Roman" w:hAnsi="Times New Roman" w:cs="Times New Roman"/>
          <w:sz w:val="24"/>
          <w:szCs w:val="24"/>
        </w:rPr>
        <w:t>mol</w:t>
      </w:r>
      <w:r w:rsidR="00B8146E" w:rsidRPr="00410EAB">
        <w:rPr>
          <w:rFonts w:ascii="Times New Roman" w:hAnsi="Times New Roman" w:cs="Times New Roman"/>
          <w:sz w:val="24"/>
          <w:szCs w:val="24"/>
          <w:vertAlign w:val="superscript"/>
        </w:rPr>
        <w:t>-1</w:t>
      </w:r>
      <w:r w:rsidR="00B8146E" w:rsidRPr="00410EAB">
        <w:rPr>
          <w:rFonts w:ascii="Times New Roman" w:hAnsi="Times New Roman" w:cs="Times New Roman"/>
          <w:sz w:val="24"/>
          <w:szCs w:val="24"/>
        </w:rPr>
        <w:t xml:space="preserve"> </w:t>
      </w:r>
      <w:r w:rsidR="00B8146E" w:rsidRPr="00410EAB">
        <w:rPr>
          <w:rFonts w:ascii="Times New Roman" w:hAnsi="Times New Roman" w:cs="Times New Roman"/>
          <w:iCs/>
          <w:sz w:val="24"/>
          <w:szCs w:val="24"/>
        </w:rPr>
        <w:t xml:space="preserve">below </w:t>
      </w:r>
      <w:r w:rsidR="00B8146E">
        <w:rPr>
          <w:rFonts w:ascii="Times New Roman" w:hAnsi="Times New Roman" w:cs="Times New Roman"/>
          <w:iCs/>
          <w:sz w:val="24"/>
          <w:szCs w:val="24"/>
        </w:rPr>
        <w:t xml:space="preserve">the energy of </w:t>
      </w:r>
      <w:proofErr w:type="spellStart"/>
      <w:r w:rsidR="00B8146E">
        <w:rPr>
          <w:rFonts w:ascii="Times New Roman" w:hAnsi="Times New Roman" w:cs="Times New Roman"/>
          <w:iCs/>
          <w:sz w:val="24"/>
          <w:szCs w:val="24"/>
        </w:rPr>
        <w:t>allene</w:t>
      </w:r>
      <w:proofErr w:type="spellEnd"/>
      <w:r w:rsidR="00B8146E" w:rsidRPr="00410EAB">
        <w:rPr>
          <w:rFonts w:ascii="Times New Roman" w:hAnsi="Times New Roman" w:cs="Times New Roman"/>
          <w:iCs/>
          <w:sz w:val="24"/>
          <w:szCs w:val="24"/>
        </w:rPr>
        <w:t xml:space="preserve"> (</w:t>
      </w:r>
      <w:r w:rsidR="00B8146E">
        <w:rPr>
          <w:rFonts w:ascii="Times New Roman" w:hAnsi="Times New Roman" w:cs="Times New Roman"/>
          <w:iCs/>
          <w:sz w:val="24"/>
          <w:szCs w:val="24"/>
        </w:rPr>
        <w:t>VI</w:t>
      </w:r>
      <w:r w:rsidR="00B8146E" w:rsidRPr="00410EAB">
        <w:rPr>
          <w:rFonts w:ascii="Times New Roman" w:hAnsi="Times New Roman" w:cs="Times New Roman"/>
          <w:iCs/>
          <w:sz w:val="24"/>
          <w:szCs w:val="24"/>
        </w:rPr>
        <w:t>II),</w:t>
      </w:r>
      <w:hyperlink w:anchor="_ENREF_13" w:tooltip="Kakkar, 2002 #176" w:history="1">
        <w:r w:rsidR="00A138AA">
          <w:rPr>
            <w:rFonts w:ascii="Times New Roman" w:hAnsi="Times New Roman" w:cs="Times New Roman"/>
            <w:iCs/>
            <w:sz w:val="24"/>
            <w:szCs w:val="24"/>
          </w:rPr>
          <w:fldChar w:fldCharType="begin"/>
        </w:r>
        <w:r w:rsidR="00A138AA">
          <w:rPr>
            <w:rFonts w:ascii="Times New Roman" w:hAnsi="Times New Roman" w:cs="Times New Roman"/>
            <w:iCs/>
            <w:sz w:val="24"/>
            <w:szCs w:val="24"/>
          </w:rPr>
          <w:instrText xml:space="preserve"> ADDIN EN.CITE &lt;EndNote&gt;&lt;Cite&gt;&lt;Author&gt;Kakkar&lt;/Author&gt;&lt;Year&gt;2002&lt;/Year&gt;&lt;RecNum&gt;176&lt;/RecNum&gt;&lt;DisplayText&gt;&lt;style face="superscript"&gt;13&lt;/style&gt;&lt;/DisplayText&gt;&lt;record&gt;&lt;rec-number&gt;176&lt;/rec-number&gt;&lt;foreign-keys&gt;&lt;key app="EN" db-id="f9zwpe2sd09rfmep2weptwww2592ax5vaxes"&gt;176&lt;/key&gt;&lt;/foreign-keys&gt;&lt;ref-type name="Journal Article"&gt;17&lt;/ref-type&gt;&lt;contributors&gt;&lt;authors&gt;&lt;author&gt;Kakkar, Rita&lt;/author&gt;&lt;author&gt;Garg, Ritu&lt;/author&gt;&lt;author&gt;Chadha, Preeti&lt;/author&gt;&lt;/authors&gt;&lt;/contributors&gt;&lt;titles&gt;&lt;title&gt;C 3 H 4: density functional (DFT) study of structures and stabilities of isomers&lt;/title&gt;&lt;secondary-title&gt;Journal of Molecular Structure: THEOCHEM&lt;/secondary-title&gt;&lt;/titles&gt;&lt;periodical&gt;&lt;full-title&gt;Journal of Molecular Structure: THEOCHEM&lt;/full-title&gt;&lt;abbr-1&gt;J. Mol. Struc-Theochem.&lt;/abbr-1&gt;&lt;/periodical&gt;&lt;pages&gt;141-147&lt;/pages&gt;&lt;volume&gt;617&lt;/volume&gt;&lt;number&gt;1&lt;/number&gt;&lt;dates&gt;&lt;year&gt;2002&lt;/year&gt;&lt;/dates&gt;&lt;isbn&gt;0166-1280&lt;/isbn&gt;&lt;urls&gt;&lt;/urls&gt;&lt;/record&gt;&lt;/Cite&gt;&lt;/EndNote&gt;</w:instrText>
        </w:r>
        <w:r w:rsidR="00A138AA">
          <w:rPr>
            <w:rFonts w:ascii="Times New Roman" w:hAnsi="Times New Roman" w:cs="Times New Roman"/>
            <w:iCs/>
            <w:sz w:val="24"/>
            <w:szCs w:val="24"/>
          </w:rPr>
          <w:fldChar w:fldCharType="separate"/>
        </w:r>
        <w:r w:rsidR="00A138AA" w:rsidRPr="001F7D74">
          <w:rPr>
            <w:rFonts w:ascii="Times New Roman" w:hAnsi="Times New Roman" w:cs="Times New Roman"/>
            <w:iCs/>
            <w:noProof/>
            <w:sz w:val="24"/>
            <w:szCs w:val="24"/>
            <w:vertAlign w:val="superscript"/>
          </w:rPr>
          <w:t>13</w:t>
        </w:r>
        <w:r w:rsidR="00A138AA">
          <w:rPr>
            <w:rFonts w:ascii="Times New Roman" w:hAnsi="Times New Roman" w:cs="Times New Roman"/>
            <w:iCs/>
            <w:sz w:val="24"/>
            <w:szCs w:val="24"/>
          </w:rPr>
          <w:fldChar w:fldCharType="end"/>
        </w:r>
      </w:hyperlink>
      <w:r w:rsidR="00B8146E" w:rsidRPr="00410EAB">
        <w:rPr>
          <w:rFonts w:ascii="Times New Roman" w:hAnsi="Times New Roman" w:cs="Times New Roman"/>
          <w:iCs/>
          <w:sz w:val="24"/>
          <w:szCs w:val="24"/>
        </w:rPr>
        <w:t xml:space="preserve"> while three </w:t>
      </w:r>
      <w:r w:rsidR="00B8146E">
        <w:rPr>
          <w:rFonts w:ascii="Times New Roman" w:hAnsi="Times New Roman" w:cs="Times New Roman"/>
          <w:iCs/>
          <w:sz w:val="24"/>
          <w:szCs w:val="24"/>
        </w:rPr>
        <w:t xml:space="preserve">singlet </w:t>
      </w:r>
      <w:proofErr w:type="spellStart"/>
      <w:r w:rsidR="00B8146E" w:rsidRPr="00410EAB">
        <w:rPr>
          <w:rFonts w:ascii="Times New Roman" w:hAnsi="Times New Roman" w:cs="Times New Roman"/>
          <w:iCs/>
          <w:sz w:val="24"/>
          <w:szCs w:val="24"/>
        </w:rPr>
        <w:t>carbene</w:t>
      </w:r>
      <w:r w:rsidR="00B8146E">
        <w:rPr>
          <w:rFonts w:ascii="Times New Roman" w:hAnsi="Times New Roman" w:cs="Times New Roman"/>
          <w:iCs/>
          <w:sz w:val="24"/>
          <w:szCs w:val="24"/>
        </w:rPr>
        <w:t>s</w:t>
      </w:r>
      <w:proofErr w:type="spellEnd"/>
      <w:r w:rsidR="00B8146E">
        <w:rPr>
          <w:rFonts w:ascii="Times New Roman" w:hAnsi="Times New Roman" w:cs="Times New Roman"/>
          <w:iCs/>
          <w:sz w:val="24"/>
          <w:szCs w:val="24"/>
        </w:rPr>
        <w:t xml:space="preserve"> </w:t>
      </w:r>
      <w:r w:rsidR="00B8146E" w:rsidRPr="00410EAB">
        <w:rPr>
          <w:rFonts w:ascii="Times New Roman" w:hAnsi="Times New Roman" w:cs="Times New Roman"/>
          <w:iCs/>
          <w:sz w:val="24"/>
          <w:szCs w:val="24"/>
        </w:rPr>
        <w:t>(</w:t>
      </w:r>
      <w:r w:rsidR="00B8146E">
        <w:rPr>
          <w:rFonts w:ascii="Times New Roman" w:hAnsi="Times New Roman" w:cs="Times New Roman"/>
          <w:iCs/>
          <w:sz w:val="24"/>
          <w:szCs w:val="24"/>
        </w:rPr>
        <w:t>X, XI, XI</w:t>
      </w:r>
      <w:r w:rsidR="00B8146E" w:rsidRPr="00410EAB">
        <w:rPr>
          <w:rFonts w:ascii="Times New Roman" w:hAnsi="Times New Roman" w:cs="Times New Roman"/>
          <w:iCs/>
          <w:sz w:val="24"/>
          <w:szCs w:val="24"/>
        </w:rPr>
        <w:t>I) have significantly higher energies</w:t>
      </w:r>
      <w:r w:rsidR="00B8146E">
        <w:rPr>
          <w:rFonts w:ascii="Times New Roman" w:hAnsi="Times New Roman" w:cs="Times New Roman"/>
          <w:iCs/>
          <w:sz w:val="24"/>
          <w:szCs w:val="24"/>
        </w:rPr>
        <w:t xml:space="preserve"> of up to 273 </w:t>
      </w:r>
      <w:r w:rsidR="00B8146E" w:rsidRPr="00410EAB">
        <w:rPr>
          <w:rFonts w:ascii="Times New Roman" w:hAnsi="Times New Roman" w:cs="Times New Roman"/>
          <w:sz w:val="24"/>
          <w:szCs w:val="24"/>
        </w:rPr>
        <w:t>kJ</w:t>
      </w:r>
      <w:r w:rsidR="00B8146E">
        <w:rPr>
          <w:rFonts w:ascii="Times New Roman" w:hAnsi="Times New Roman" w:cs="Times New Roman"/>
          <w:sz w:val="24"/>
          <w:szCs w:val="24"/>
        </w:rPr>
        <w:t xml:space="preserve"> </w:t>
      </w:r>
      <w:r w:rsidR="00B8146E" w:rsidRPr="00410EAB">
        <w:rPr>
          <w:rFonts w:ascii="Times New Roman" w:hAnsi="Times New Roman" w:cs="Times New Roman"/>
          <w:sz w:val="24"/>
          <w:szCs w:val="24"/>
        </w:rPr>
        <w:t>mol</w:t>
      </w:r>
      <w:r w:rsidR="00B8146E" w:rsidRPr="00410EAB">
        <w:rPr>
          <w:rFonts w:ascii="Times New Roman" w:hAnsi="Times New Roman" w:cs="Times New Roman"/>
          <w:sz w:val="24"/>
          <w:szCs w:val="24"/>
          <w:vertAlign w:val="superscript"/>
        </w:rPr>
        <w:t>-1</w:t>
      </w:r>
      <w:r w:rsidR="00B8146E">
        <w:rPr>
          <w:rFonts w:ascii="Times New Roman" w:hAnsi="Times New Roman" w:cs="Times New Roman"/>
          <w:sz w:val="24"/>
          <w:szCs w:val="24"/>
          <w:vertAlign w:val="superscript"/>
        </w:rPr>
        <w:t xml:space="preserve"> </w:t>
      </w:r>
      <w:r w:rsidR="00B8146E">
        <w:rPr>
          <w:rFonts w:ascii="Times New Roman" w:hAnsi="Times New Roman" w:cs="Times New Roman"/>
          <w:iCs/>
          <w:sz w:val="24"/>
          <w:szCs w:val="24"/>
        </w:rPr>
        <w:t xml:space="preserve">above </w:t>
      </w:r>
      <w:proofErr w:type="spellStart"/>
      <w:r w:rsidR="00B8146E">
        <w:rPr>
          <w:rFonts w:ascii="Times New Roman" w:hAnsi="Times New Roman" w:cs="Times New Roman"/>
          <w:iCs/>
          <w:sz w:val="24"/>
          <w:szCs w:val="24"/>
        </w:rPr>
        <w:t>methylacetylene</w:t>
      </w:r>
      <w:proofErr w:type="spellEnd"/>
      <w:r w:rsidR="00B8146E">
        <w:rPr>
          <w:rFonts w:ascii="Times New Roman" w:hAnsi="Times New Roman" w:cs="Times New Roman"/>
          <w:iCs/>
          <w:sz w:val="24"/>
          <w:szCs w:val="24"/>
        </w:rPr>
        <w:t xml:space="preserve"> (Scheme 2)</w:t>
      </w:r>
      <w:r w:rsidR="00B8146E" w:rsidRPr="00410EAB">
        <w:rPr>
          <w:rFonts w:ascii="Times New Roman" w:hAnsi="Times New Roman" w:cs="Times New Roman"/>
          <w:iCs/>
          <w:sz w:val="24"/>
          <w:szCs w:val="24"/>
        </w:rPr>
        <w:t>.</w:t>
      </w:r>
      <w:r w:rsidR="00B8146E">
        <w:rPr>
          <w:rFonts w:ascii="Times New Roman" w:hAnsi="Times New Roman" w:cs="Times New Roman"/>
          <w:iCs/>
          <w:sz w:val="24"/>
          <w:szCs w:val="24"/>
        </w:rPr>
        <w:fldChar w:fldCharType="begin"/>
      </w:r>
      <w:r w:rsidR="00125067">
        <w:rPr>
          <w:rFonts w:ascii="Times New Roman" w:hAnsi="Times New Roman" w:cs="Times New Roman"/>
          <w:iCs/>
          <w:sz w:val="24"/>
          <w:szCs w:val="24"/>
        </w:rPr>
        <w:instrText xml:space="preserve"> ADDIN EN.CITE &lt;EndNote&gt;&lt;Cite&gt;&lt;Author&gt;Kakkar&lt;/Author&gt;&lt;Year&gt;2002&lt;/Year&gt;&lt;RecNum&gt;176&lt;/RecNum&gt;&lt;DisplayText&gt;&lt;style face="superscript"&gt;9, 13&lt;/style&gt;&lt;/DisplayText&gt;&lt;record&gt;&lt;rec-number&gt;176&lt;/rec-number&gt;&lt;foreign-keys&gt;&lt;key app="EN" db-id="f9zwpe2sd09rfmep2weptwww2592ax5vaxes"&gt;176&lt;/key&gt;&lt;/foreign-keys&gt;&lt;ref-type name="Journal Article"&gt;17&lt;/ref-type&gt;&lt;contributors&gt;&lt;authors&gt;&lt;author&gt;Kakkar, Rita&lt;/author&gt;&lt;author&gt;Garg, Ritu&lt;/author&gt;&lt;author&gt;Chadha, Preeti&lt;/author&gt;&lt;/authors&gt;&lt;/contributors&gt;&lt;titles&gt;&lt;title&gt;C 3 H 4: density functional (DFT) study of structures and stabilities of isomers&lt;/title&gt;&lt;secondary-title&gt;Journal of Molecular Structure: THEOCHEM&lt;/secondary-title&gt;&lt;/titles&gt;&lt;periodical&gt;&lt;full-title&gt;Journal of Molecular Structure: THEOCHEM&lt;/full-title&gt;&lt;abbr-1&gt;J. Mol. Struc-Theochem.&lt;/abbr-1&gt;&lt;/periodical&gt;&lt;pages&gt;141-147&lt;/pages&gt;&lt;volume&gt;617&lt;/volume&gt;&lt;number&gt;1&lt;/number&gt;&lt;dates&gt;&lt;year&gt;2002&lt;/year&gt;&lt;/dates&gt;&lt;isbn&gt;0166-1280&lt;/isbn&gt;&lt;urls&gt;&lt;/urls&gt;&lt;/record&gt;&lt;/Cite&gt;&lt;Cite&gt;&lt;Author&gt;Kosa&lt;/Author&gt;&lt;Year&gt;2006&lt;/Year&gt;&lt;RecNum&gt;173&lt;/RecNum&gt;&lt;record&gt;&lt;rec-number&gt;173&lt;/rec-number&gt;&lt;foreign-keys&gt;&lt;key app="EN" db-id="f9zwpe2sd09rfmep2weptwww2592ax5vaxes"&gt;173&lt;/key&gt;&lt;/foreign-keys&gt;&lt;ref-type name="Journal Article"&gt;17&lt;/ref-type&gt;&lt;contributors&gt;&lt;authors&gt;&lt;author&gt;Kosa, Monica&lt;/author&gt;&lt;author&gt;Karni, Miriam&lt;/author&gt;&lt;author&gt;Apeloig, Yitzhak&lt;/author&gt;&lt;/authors&gt;&lt;/contributors&gt;&lt;titles&gt;&lt;title&gt;Trisilaallene and the relative stability of Si3H4 isomers&lt;/title&gt;&lt;secondary-title&gt;Journal of chemical theory and computation&lt;/secondary-title&gt;&lt;/titles&gt;&lt;periodical&gt;&lt;full-title&gt;Journal of chemical theory and computation&lt;/full-title&gt;&lt;abbr-1&gt;J. Chem. Theory Comput.&lt;/abbr-1&gt;&lt;/periodical&gt;&lt;pages&gt;956-964&lt;/pages&gt;&lt;volume&gt;2&lt;/volume&gt;&lt;number&gt;4&lt;/number&gt;&lt;dates&gt;&lt;year&gt;2006&lt;/year&gt;&lt;/dates&gt;&lt;isbn&gt;1549-9618&lt;/isbn&gt;&lt;urls&gt;&lt;/urls&gt;&lt;/record&gt;&lt;/Cite&gt;&lt;/EndNote&gt;</w:instrText>
      </w:r>
      <w:r w:rsidR="00B8146E">
        <w:rPr>
          <w:rFonts w:ascii="Times New Roman" w:hAnsi="Times New Roman" w:cs="Times New Roman"/>
          <w:iCs/>
          <w:sz w:val="24"/>
          <w:szCs w:val="24"/>
        </w:rPr>
        <w:fldChar w:fldCharType="separate"/>
      </w:r>
      <w:hyperlink w:anchor="_ENREF_9" w:tooltip="Kosa, 2006 #173" w:history="1">
        <w:r w:rsidR="00A138AA" w:rsidRPr="001F7D74">
          <w:rPr>
            <w:rFonts w:ascii="Times New Roman" w:hAnsi="Times New Roman" w:cs="Times New Roman"/>
            <w:iCs/>
            <w:noProof/>
            <w:sz w:val="24"/>
            <w:szCs w:val="24"/>
            <w:vertAlign w:val="superscript"/>
          </w:rPr>
          <w:t>9</w:t>
        </w:r>
      </w:hyperlink>
      <w:r w:rsidR="00B8146E" w:rsidRPr="001F7D74">
        <w:rPr>
          <w:rFonts w:ascii="Times New Roman" w:hAnsi="Times New Roman" w:cs="Times New Roman"/>
          <w:iCs/>
          <w:noProof/>
          <w:sz w:val="24"/>
          <w:szCs w:val="24"/>
          <w:vertAlign w:val="superscript"/>
        </w:rPr>
        <w:t xml:space="preserve">, </w:t>
      </w:r>
      <w:hyperlink w:anchor="_ENREF_13" w:tooltip="Kakkar, 2002 #176" w:history="1">
        <w:r w:rsidR="00A138AA" w:rsidRPr="001F7D74">
          <w:rPr>
            <w:rFonts w:ascii="Times New Roman" w:hAnsi="Times New Roman" w:cs="Times New Roman"/>
            <w:iCs/>
            <w:noProof/>
            <w:sz w:val="24"/>
            <w:szCs w:val="24"/>
            <w:vertAlign w:val="superscript"/>
          </w:rPr>
          <w:t>13</w:t>
        </w:r>
      </w:hyperlink>
      <w:r w:rsidR="00B8146E">
        <w:rPr>
          <w:rFonts w:ascii="Times New Roman" w:hAnsi="Times New Roman" w:cs="Times New Roman"/>
          <w:iCs/>
          <w:sz w:val="24"/>
          <w:szCs w:val="24"/>
        </w:rPr>
        <w:fldChar w:fldCharType="end"/>
      </w:r>
      <w:r w:rsidR="00B8146E" w:rsidRPr="00410EAB">
        <w:rPr>
          <w:rFonts w:ascii="Times New Roman" w:hAnsi="Times New Roman" w:cs="Times New Roman"/>
          <w:iCs/>
          <w:sz w:val="24"/>
          <w:szCs w:val="24"/>
        </w:rPr>
        <w:t xml:space="preserve"> </w:t>
      </w:r>
      <w:r w:rsidR="00B8146E">
        <w:rPr>
          <w:rFonts w:ascii="Times New Roman" w:hAnsi="Times New Roman" w:cs="Times New Roman"/>
          <w:iCs/>
          <w:sz w:val="24"/>
          <w:szCs w:val="24"/>
        </w:rPr>
        <w:t xml:space="preserve">The inability of chemists in synthesizing any </w:t>
      </w:r>
      <w:r w:rsidR="00B8146E">
        <w:rPr>
          <w:rFonts w:ascii="Times New Roman" w:hAnsi="Times New Roman" w:cs="Times New Roman"/>
          <w:sz w:val="24"/>
          <w:szCs w:val="24"/>
        </w:rPr>
        <w:t>Si</w:t>
      </w:r>
      <w:r w:rsidR="00B8146E" w:rsidRPr="003702E3">
        <w:rPr>
          <w:rFonts w:ascii="Times New Roman" w:hAnsi="Times New Roman" w:cs="Times New Roman"/>
          <w:sz w:val="24"/>
          <w:szCs w:val="24"/>
          <w:vertAlign w:val="subscript"/>
        </w:rPr>
        <w:t>3</w:t>
      </w:r>
      <w:r w:rsidR="00B8146E">
        <w:rPr>
          <w:rFonts w:ascii="Times New Roman" w:hAnsi="Times New Roman" w:cs="Times New Roman"/>
          <w:sz w:val="24"/>
          <w:szCs w:val="24"/>
        </w:rPr>
        <w:t>H</w:t>
      </w:r>
      <w:r w:rsidR="00B8146E" w:rsidRPr="003702E3">
        <w:rPr>
          <w:rFonts w:ascii="Times New Roman" w:hAnsi="Times New Roman" w:cs="Times New Roman"/>
          <w:sz w:val="24"/>
          <w:szCs w:val="24"/>
          <w:vertAlign w:val="subscript"/>
        </w:rPr>
        <w:t>4</w:t>
      </w:r>
      <w:r w:rsidR="00B8146E">
        <w:rPr>
          <w:rFonts w:ascii="Times New Roman" w:hAnsi="Times New Roman" w:cs="Times New Roman"/>
          <w:sz w:val="24"/>
          <w:szCs w:val="24"/>
        </w:rPr>
        <w:t xml:space="preserve"> isomer such as the isovalent structures XIII </w:t>
      </w:r>
      <w:r>
        <w:rPr>
          <w:rFonts w:ascii="Times New Roman" w:hAnsi="Times New Roman" w:cs="Times New Roman"/>
          <w:sz w:val="24"/>
          <w:szCs w:val="24"/>
        </w:rPr>
        <w:t>to</w:t>
      </w:r>
      <w:r w:rsidR="00B8146E">
        <w:rPr>
          <w:rFonts w:ascii="Times New Roman" w:hAnsi="Times New Roman" w:cs="Times New Roman"/>
          <w:sz w:val="24"/>
          <w:szCs w:val="24"/>
        </w:rPr>
        <w:t xml:space="preserve"> XIV (Sche</w:t>
      </w:r>
      <w:r w:rsidR="00B8146E">
        <w:rPr>
          <w:rFonts w:ascii="Times New Roman" w:hAnsi="Times New Roman" w:cs="Times New Roman"/>
          <w:sz w:val="24"/>
          <w:szCs w:val="24"/>
        </w:rPr>
        <w:softHyphen/>
        <w:t xml:space="preserve">me 2) indicates the </w:t>
      </w:r>
      <w:r>
        <w:rPr>
          <w:rFonts w:ascii="Times New Roman" w:hAnsi="Times New Roman" w:cs="Times New Roman"/>
          <w:sz w:val="24"/>
          <w:szCs w:val="24"/>
        </w:rPr>
        <w:t xml:space="preserve">difficulties </w:t>
      </w:r>
      <w:r w:rsidR="00B8146E">
        <w:rPr>
          <w:rFonts w:ascii="Times New Roman" w:hAnsi="Times New Roman" w:cs="Times New Roman"/>
          <w:sz w:val="24"/>
          <w:szCs w:val="24"/>
        </w:rPr>
        <w:t xml:space="preserve">of silicon to form </w:t>
      </w:r>
      <w:proofErr w:type="spellStart"/>
      <w:r w:rsidR="00B8146E">
        <w:rPr>
          <w:rFonts w:ascii="Times New Roman" w:hAnsi="Times New Roman" w:cs="Times New Roman"/>
          <w:sz w:val="24"/>
          <w:szCs w:val="24"/>
        </w:rPr>
        <w:t>sp</w:t>
      </w:r>
      <w:proofErr w:type="spellEnd"/>
      <w:r w:rsidR="00B8146E">
        <w:rPr>
          <w:rFonts w:ascii="Times New Roman" w:hAnsi="Times New Roman" w:cs="Times New Roman"/>
          <w:sz w:val="24"/>
          <w:szCs w:val="24"/>
        </w:rPr>
        <w:t xml:space="preserve">-hybrid orbitals potentially </w:t>
      </w:r>
      <w:r w:rsidR="00B8146E" w:rsidRPr="00410EAB">
        <w:rPr>
          <w:rFonts w:ascii="Times New Roman" w:hAnsi="Times New Roman" w:cs="Times New Roman"/>
          <w:sz w:val="24"/>
          <w:szCs w:val="24"/>
        </w:rPr>
        <w:t xml:space="preserve">due to the size of the silicon atom that </w:t>
      </w:r>
      <w:r w:rsidR="00B8146E">
        <w:rPr>
          <w:rFonts w:ascii="Times New Roman" w:hAnsi="Times New Roman" w:cs="Times New Roman"/>
          <w:sz w:val="24"/>
          <w:szCs w:val="24"/>
        </w:rPr>
        <w:t xml:space="preserve">precludes </w:t>
      </w:r>
      <w:r w:rsidR="00B8146E" w:rsidRPr="00410EAB">
        <w:rPr>
          <w:rFonts w:ascii="Times New Roman" w:hAnsi="Times New Roman" w:cs="Times New Roman"/>
          <w:sz w:val="24"/>
          <w:szCs w:val="24"/>
        </w:rPr>
        <w:t xml:space="preserve">an atomic p orbital from </w:t>
      </w:r>
      <w:r w:rsidR="00B8146E">
        <w:rPr>
          <w:rFonts w:ascii="Times New Roman" w:hAnsi="Times New Roman" w:cs="Times New Roman"/>
          <w:sz w:val="24"/>
          <w:szCs w:val="24"/>
        </w:rPr>
        <w:t>appro</w:t>
      </w:r>
      <w:r w:rsidR="00B8146E">
        <w:rPr>
          <w:rFonts w:ascii="Times New Roman" w:hAnsi="Times New Roman" w:cs="Times New Roman"/>
          <w:sz w:val="24"/>
          <w:szCs w:val="24"/>
        </w:rPr>
        <w:softHyphen/>
        <w:t xml:space="preserve">aching </w:t>
      </w:r>
      <w:r w:rsidR="00B8146E" w:rsidRPr="00410EAB">
        <w:rPr>
          <w:rFonts w:ascii="Times New Roman" w:hAnsi="Times New Roman" w:cs="Times New Roman"/>
          <w:sz w:val="24"/>
          <w:szCs w:val="24"/>
        </w:rPr>
        <w:t>suf</w:t>
      </w:r>
      <w:r w:rsidR="00B8146E" w:rsidRPr="00410EAB">
        <w:rPr>
          <w:rFonts w:ascii="Times New Roman" w:hAnsi="Times New Roman" w:cs="Times New Roman"/>
          <w:sz w:val="24"/>
          <w:szCs w:val="24"/>
        </w:rPr>
        <w:softHyphen/>
        <w:t>fi</w:t>
      </w:r>
      <w:r w:rsidR="00B8146E" w:rsidRPr="00410EAB">
        <w:rPr>
          <w:rFonts w:ascii="Times New Roman" w:hAnsi="Times New Roman" w:cs="Times New Roman"/>
          <w:sz w:val="24"/>
          <w:szCs w:val="24"/>
        </w:rPr>
        <w:softHyphen/>
        <w:t>ci</w:t>
      </w:r>
      <w:r w:rsidR="00B8146E" w:rsidRPr="00410EAB">
        <w:rPr>
          <w:rFonts w:ascii="Times New Roman" w:hAnsi="Times New Roman" w:cs="Times New Roman"/>
          <w:sz w:val="24"/>
          <w:szCs w:val="24"/>
        </w:rPr>
        <w:softHyphen/>
        <w:t xml:space="preserve">ently close to form </w:t>
      </w:r>
      <w:r w:rsidR="00B8146E" w:rsidRPr="00410EAB">
        <w:rPr>
          <w:rFonts w:ascii="Times New Roman" w:hAnsi="Times New Roman" w:cs="Times New Roman"/>
          <w:sz w:val="24"/>
          <w:szCs w:val="24"/>
        </w:rPr>
        <w:sym w:font="Symbol" w:char="F070"/>
      </w:r>
      <w:r w:rsidR="00B8146E" w:rsidRPr="00410EAB">
        <w:rPr>
          <w:rFonts w:ascii="Times New Roman" w:hAnsi="Times New Roman" w:cs="Times New Roman"/>
          <w:sz w:val="24"/>
          <w:szCs w:val="24"/>
        </w:rPr>
        <w:t xml:space="preserve"> </w:t>
      </w:r>
      <w:r w:rsidR="00B8146E">
        <w:rPr>
          <w:rFonts w:ascii="Times New Roman" w:hAnsi="Times New Roman" w:cs="Times New Roman"/>
          <w:sz w:val="24"/>
          <w:szCs w:val="24"/>
        </w:rPr>
        <w:t>bonds</w:t>
      </w:r>
      <w:r w:rsidR="00B8146E" w:rsidRPr="00410EAB">
        <w:rPr>
          <w:rFonts w:ascii="Times New Roman" w:hAnsi="Times New Roman" w:cs="Times New Roman"/>
          <w:sz w:val="24"/>
          <w:szCs w:val="24"/>
        </w:rPr>
        <w:t>.</w:t>
      </w:r>
      <w:r w:rsidR="00B8146E">
        <w:rPr>
          <w:rFonts w:ascii="Times New Roman" w:hAnsi="Times New Roman" w:cs="Times New Roman"/>
          <w:sz w:val="24"/>
          <w:szCs w:val="24"/>
        </w:rPr>
        <w:t xml:space="preserve"> Electronic structure calculations, however, suggest that various Si</w:t>
      </w:r>
      <w:r w:rsidR="00B8146E" w:rsidRPr="003702E3">
        <w:rPr>
          <w:rFonts w:ascii="Times New Roman" w:hAnsi="Times New Roman" w:cs="Times New Roman"/>
          <w:sz w:val="24"/>
          <w:szCs w:val="24"/>
          <w:vertAlign w:val="subscript"/>
        </w:rPr>
        <w:t>3</w:t>
      </w:r>
      <w:r w:rsidR="00B8146E">
        <w:rPr>
          <w:rFonts w:ascii="Times New Roman" w:hAnsi="Times New Roman" w:cs="Times New Roman"/>
          <w:sz w:val="24"/>
          <w:szCs w:val="24"/>
        </w:rPr>
        <w:t>H</w:t>
      </w:r>
      <w:r w:rsidR="00B8146E" w:rsidRPr="003702E3">
        <w:rPr>
          <w:rFonts w:ascii="Times New Roman" w:hAnsi="Times New Roman" w:cs="Times New Roman"/>
          <w:sz w:val="24"/>
          <w:szCs w:val="24"/>
          <w:vertAlign w:val="subscript"/>
        </w:rPr>
        <w:t>4</w:t>
      </w:r>
      <w:r w:rsidR="00B8146E">
        <w:rPr>
          <w:rFonts w:ascii="Times New Roman" w:hAnsi="Times New Roman" w:cs="Times New Roman"/>
          <w:sz w:val="24"/>
          <w:szCs w:val="24"/>
        </w:rPr>
        <w:t xml:space="preserve"> isomer such as XIII and XIV </w:t>
      </w:r>
      <w:r>
        <w:rPr>
          <w:rFonts w:ascii="Times New Roman" w:hAnsi="Times New Roman" w:cs="Times New Roman"/>
          <w:sz w:val="24"/>
          <w:szCs w:val="24"/>
        </w:rPr>
        <w:t>are kinetically s</w:t>
      </w:r>
      <w:r w:rsidR="00B8146E">
        <w:rPr>
          <w:rFonts w:ascii="Times New Roman" w:hAnsi="Times New Roman" w:cs="Times New Roman"/>
          <w:sz w:val="24"/>
          <w:szCs w:val="24"/>
        </w:rPr>
        <w:t>table and hence might be synthesized in the near future.</w:t>
      </w:r>
      <w:hyperlink w:anchor="_ENREF_9" w:tooltip="Kosa, 2006 #173" w:history="1">
        <w:r w:rsidR="00A138AA">
          <w:rPr>
            <w:rFonts w:ascii="Times New Roman" w:hAnsi="Times New Roman" w:cs="Times New Roman"/>
            <w:iCs/>
            <w:sz w:val="24"/>
            <w:szCs w:val="24"/>
            <w:vertAlign w:val="superscript"/>
          </w:rPr>
          <w:fldChar w:fldCharType="begin"/>
        </w:r>
        <w:r w:rsidR="00A138AA">
          <w:rPr>
            <w:rFonts w:ascii="Times New Roman" w:hAnsi="Times New Roman" w:cs="Times New Roman"/>
            <w:iCs/>
            <w:sz w:val="24"/>
            <w:szCs w:val="24"/>
            <w:vertAlign w:val="superscript"/>
          </w:rPr>
          <w:instrText xml:space="preserve"> ADDIN EN.CITE &lt;EndNote&gt;&lt;Cite&gt;&lt;Author&gt;Kosa&lt;/Author&gt;&lt;Year&gt;2006&lt;/Year&gt;&lt;RecNum&gt;173&lt;/RecNum&gt;&lt;DisplayText&gt;&lt;style face="superscript"&gt;9&lt;/style&gt;&lt;/DisplayText&gt;&lt;record&gt;&lt;rec-number&gt;173&lt;/rec-number&gt;&lt;foreign-keys&gt;&lt;key app="EN" db-id="f9zwpe2sd09rfmep2weptwww2592ax5vaxes"&gt;173&lt;/key&gt;&lt;/foreign-keys&gt;&lt;ref-type name="Journal Article"&gt;17&lt;/ref-type&gt;&lt;contributors&gt;&lt;authors&gt;&lt;author&gt;Kosa, Monica&lt;/author&gt;&lt;author&gt;Karni, Miriam&lt;/author&gt;&lt;author&gt;Apeloig, Yitzhak&lt;/author&gt;&lt;/authors&gt;&lt;/contributors&gt;&lt;titles&gt;&lt;title&gt;Trisilaallene and the relative stability of Si3H4 isomers&lt;/title&gt;&lt;secondary-title&gt;Journal of chemical theory and computation&lt;/secondary-title&gt;&lt;/titles&gt;&lt;periodical&gt;&lt;full-title&gt;Journal of chemical theory and computation&lt;/full-title&gt;&lt;abbr-1&gt;J. Chem. Theory Comput.&lt;/abbr-1&gt;&lt;/periodical&gt;&lt;pages&gt;956-964&lt;/pages&gt;&lt;volume&gt;2&lt;/volume&gt;&lt;number&gt;4&lt;/number&gt;&lt;dates&gt;&lt;year&gt;2006&lt;/year&gt;&lt;/dates&gt;&lt;isbn&gt;1549-9618&lt;/isbn&gt;&lt;urls&gt;&lt;/urls&gt;&lt;/record&gt;&lt;/Cite&gt;&lt;/EndNote&gt;</w:instrText>
        </w:r>
        <w:r w:rsidR="00A138AA">
          <w:rPr>
            <w:rFonts w:ascii="Times New Roman" w:hAnsi="Times New Roman" w:cs="Times New Roman"/>
            <w:iCs/>
            <w:sz w:val="24"/>
            <w:szCs w:val="24"/>
            <w:vertAlign w:val="superscript"/>
          </w:rPr>
          <w:fldChar w:fldCharType="separate"/>
        </w:r>
        <w:r w:rsidR="00A138AA">
          <w:rPr>
            <w:rFonts w:ascii="Times New Roman" w:hAnsi="Times New Roman" w:cs="Times New Roman"/>
            <w:iCs/>
            <w:noProof/>
            <w:sz w:val="24"/>
            <w:szCs w:val="24"/>
            <w:vertAlign w:val="superscript"/>
          </w:rPr>
          <w:t>9</w:t>
        </w:r>
        <w:r w:rsidR="00A138AA">
          <w:rPr>
            <w:rFonts w:ascii="Times New Roman" w:hAnsi="Times New Roman" w:cs="Times New Roman"/>
            <w:iCs/>
            <w:sz w:val="24"/>
            <w:szCs w:val="24"/>
            <w:vertAlign w:val="superscript"/>
          </w:rPr>
          <w:fldChar w:fldCharType="end"/>
        </w:r>
      </w:hyperlink>
      <w:r w:rsidR="00B8146E" w:rsidRPr="00B04554">
        <w:rPr>
          <w:rFonts w:ascii="Times New Roman" w:hAnsi="Times New Roman" w:cs="Times New Roman"/>
          <w:sz w:val="24"/>
          <w:szCs w:val="24"/>
          <w:vertAlign w:val="superscript"/>
        </w:rPr>
        <w:t>,</w:t>
      </w:r>
      <w:r w:rsidR="00B8146E" w:rsidRPr="00105A0B">
        <w:rPr>
          <w:rFonts w:ascii="Times New Roman" w:hAnsi="Times New Roman" w:cs="Times New Roman"/>
          <w:sz w:val="24"/>
          <w:szCs w:val="24"/>
          <w:vertAlign w:val="superscript"/>
        </w:rPr>
        <w:t xml:space="preserve"> </w:t>
      </w:r>
      <w:hyperlink w:anchor="_ENREF_14" w:tooltip="Kosa, 2004 #168" w:history="1">
        <w:r w:rsidR="00A138AA">
          <w:rPr>
            <w:rFonts w:ascii="Times New Roman" w:hAnsi="Times New Roman" w:cs="Times New Roman"/>
            <w:sz w:val="24"/>
            <w:szCs w:val="24"/>
            <w:vertAlign w:val="superscript"/>
          </w:rPr>
          <w:fldChar w:fldCharType="begin"/>
        </w:r>
        <w:r w:rsidR="00A138AA">
          <w:rPr>
            <w:rFonts w:ascii="Times New Roman" w:hAnsi="Times New Roman" w:cs="Times New Roman"/>
            <w:sz w:val="24"/>
            <w:szCs w:val="24"/>
            <w:vertAlign w:val="superscript"/>
          </w:rPr>
          <w:instrText xml:space="preserve"> ADDIN EN.CITE &lt;EndNote&gt;&lt;Cite&gt;&lt;Author&gt;Kosa&lt;/Author&gt;&lt;Year&gt;2004&lt;/Year&gt;&lt;RecNum&gt;168&lt;/RecNum&gt;&lt;DisplayText&gt;&lt;style face="superscript"&gt;14&lt;/style&gt;&lt;/DisplayText&gt;&lt;record&gt;&lt;rec-number&gt;168&lt;/rec-number&gt;&lt;foreign-keys&gt;&lt;key app="EN" db-id="f9zwpe2sd09rfmep2weptwww2592ax5vaxes"&gt;168&lt;/key&gt;&lt;/foreign-keys&gt;&lt;ref-type name="Journal Article"&gt;17&lt;/ref-type&gt;&lt;contributors&gt;&lt;authors&gt;&lt;author&gt;Kosa, Monica&lt;/author&gt;&lt;author&gt;Karni, Miriam&lt;/author&gt;&lt;author&gt;Apeloig, Yitzhak&lt;/author&gt;&lt;/authors&gt;&lt;/contributors&gt;&lt;titles&gt;&lt;title&gt;How to design linear allenic-type trisilaallenes and trigermaallenes&lt;/title&gt;&lt;secondary-title&gt;Journal of the American Chemical Society&lt;/secondary-title&gt;&lt;/titles&gt;&lt;periodical&gt;&lt;full-title&gt;Journal of the American Chemical Society&lt;/full-title&gt;&lt;abbr-1&gt;J. Am. Chem. Soc.&lt;/abbr-1&gt;&lt;/periodical&gt;&lt;pages&gt;10544-10545&lt;/pages&gt;&lt;volume&gt;126&lt;/volume&gt;&lt;number&gt;34&lt;/number&gt;&lt;dates&gt;&lt;year&gt;2004&lt;/year&gt;&lt;/dates&gt;&lt;isbn&gt;0002-7863&lt;/isbn&gt;&lt;urls&gt;&lt;/urls&gt;&lt;/record&gt;&lt;/Cite&gt;&lt;/EndNote&gt;</w:instrText>
        </w:r>
        <w:r w:rsidR="00A138AA">
          <w:rPr>
            <w:rFonts w:ascii="Times New Roman" w:hAnsi="Times New Roman" w:cs="Times New Roman"/>
            <w:sz w:val="24"/>
            <w:szCs w:val="24"/>
            <w:vertAlign w:val="superscript"/>
          </w:rPr>
          <w:fldChar w:fldCharType="separate"/>
        </w:r>
        <w:r w:rsidR="00A138AA">
          <w:rPr>
            <w:rFonts w:ascii="Times New Roman" w:hAnsi="Times New Roman" w:cs="Times New Roman"/>
            <w:noProof/>
            <w:sz w:val="24"/>
            <w:szCs w:val="24"/>
            <w:vertAlign w:val="superscript"/>
          </w:rPr>
          <w:t>14</w:t>
        </w:r>
        <w:r w:rsidR="00A138AA">
          <w:rPr>
            <w:rFonts w:ascii="Times New Roman" w:hAnsi="Times New Roman" w:cs="Times New Roman"/>
            <w:sz w:val="24"/>
            <w:szCs w:val="24"/>
            <w:vertAlign w:val="superscript"/>
          </w:rPr>
          <w:fldChar w:fldCharType="end"/>
        </w:r>
      </w:hyperlink>
      <w:r w:rsidR="00B8146E">
        <w:rPr>
          <w:rFonts w:ascii="Times New Roman" w:hAnsi="Times New Roman" w:cs="Times New Roman"/>
          <w:sz w:val="24"/>
          <w:szCs w:val="24"/>
          <w:vertAlign w:val="superscript"/>
        </w:rPr>
        <w:t xml:space="preserve">  </w:t>
      </w:r>
      <w:r w:rsidR="00B8146E">
        <w:rPr>
          <w:rFonts w:ascii="Times New Roman" w:hAnsi="Times New Roman" w:cs="Times New Roman"/>
          <w:iCs/>
          <w:sz w:val="24"/>
          <w:szCs w:val="24"/>
        </w:rPr>
        <w:t>In addition to the structures equivalent to</w:t>
      </w:r>
      <w:r w:rsidR="00B8146E" w:rsidRPr="007A0797">
        <w:rPr>
          <w:rFonts w:ascii="Times New Roman" w:hAnsi="Times New Roman" w:cs="Times New Roman"/>
          <w:iCs/>
          <w:sz w:val="24"/>
          <w:szCs w:val="24"/>
        </w:rPr>
        <w:t xml:space="preserve"> </w:t>
      </w:r>
      <w:r w:rsidR="00B8146E" w:rsidRPr="004F79FB">
        <w:rPr>
          <w:rFonts w:ascii="Times New Roman" w:hAnsi="Times New Roman" w:cs="Times New Roman"/>
          <w:iCs/>
          <w:sz w:val="24"/>
          <w:szCs w:val="24"/>
        </w:rPr>
        <w:t>C</w:t>
      </w:r>
      <w:r w:rsidR="00B8146E" w:rsidRPr="004F79FB">
        <w:rPr>
          <w:rFonts w:ascii="Times New Roman" w:hAnsi="Times New Roman" w:cs="Times New Roman"/>
          <w:iCs/>
          <w:sz w:val="24"/>
          <w:szCs w:val="24"/>
          <w:vertAlign w:val="subscript"/>
        </w:rPr>
        <w:t>3</w:t>
      </w:r>
      <w:r w:rsidR="00B8146E" w:rsidRPr="004F79FB">
        <w:rPr>
          <w:rFonts w:ascii="Times New Roman" w:hAnsi="Times New Roman" w:cs="Times New Roman"/>
          <w:iCs/>
          <w:sz w:val="24"/>
          <w:szCs w:val="24"/>
        </w:rPr>
        <w:t>H</w:t>
      </w:r>
      <w:r w:rsidR="00B8146E" w:rsidRPr="004F79FB">
        <w:rPr>
          <w:rFonts w:ascii="Times New Roman" w:hAnsi="Times New Roman" w:cs="Times New Roman"/>
          <w:iCs/>
          <w:sz w:val="24"/>
          <w:szCs w:val="24"/>
          <w:vertAlign w:val="subscript"/>
        </w:rPr>
        <w:t>4</w:t>
      </w:r>
      <w:r w:rsidR="00B8146E">
        <w:rPr>
          <w:rFonts w:ascii="Times New Roman" w:hAnsi="Times New Roman" w:cs="Times New Roman"/>
          <w:iCs/>
          <w:sz w:val="24"/>
          <w:szCs w:val="24"/>
        </w:rPr>
        <w:t xml:space="preserve">, </w:t>
      </w:r>
      <w:r>
        <w:rPr>
          <w:rFonts w:ascii="Times New Roman" w:hAnsi="Times New Roman" w:cs="Times New Roman"/>
          <w:iCs/>
          <w:sz w:val="24"/>
          <w:szCs w:val="24"/>
        </w:rPr>
        <w:t xml:space="preserve">additional </w:t>
      </w:r>
      <w:r w:rsidR="00B8146E">
        <w:rPr>
          <w:rFonts w:ascii="Times New Roman" w:hAnsi="Times New Roman" w:cs="Times New Roman"/>
          <w:iCs/>
          <w:sz w:val="24"/>
          <w:szCs w:val="24"/>
        </w:rPr>
        <w:t xml:space="preserve"> Si</w:t>
      </w:r>
      <w:r w:rsidR="00B8146E" w:rsidRPr="00161860">
        <w:rPr>
          <w:rFonts w:ascii="Times New Roman" w:hAnsi="Times New Roman" w:cs="Times New Roman"/>
          <w:iCs/>
          <w:sz w:val="24"/>
          <w:szCs w:val="24"/>
          <w:vertAlign w:val="subscript"/>
        </w:rPr>
        <w:t>3</w:t>
      </w:r>
      <w:r w:rsidR="00B8146E">
        <w:rPr>
          <w:rFonts w:ascii="Times New Roman" w:hAnsi="Times New Roman" w:cs="Times New Roman"/>
          <w:iCs/>
          <w:sz w:val="24"/>
          <w:szCs w:val="24"/>
        </w:rPr>
        <w:t>H</w:t>
      </w:r>
      <w:r w:rsidR="00B8146E" w:rsidRPr="00161860">
        <w:rPr>
          <w:rFonts w:ascii="Times New Roman" w:hAnsi="Times New Roman" w:cs="Times New Roman"/>
          <w:iCs/>
          <w:sz w:val="24"/>
          <w:szCs w:val="24"/>
          <w:vertAlign w:val="subscript"/>
        </w:rPr>
        <w:t>4</w:t>
      </w:r>
      <w:r w:rsidR="00B8146E">
        <w:rPr>
          <w:rFonts w:ascii="Times New Roman" w:hAnsi="Times New Roman" w:cs="Times New Roman"/>
          <w:iCs/>
          <w:sz w:val="24"/>
          <w:szCs w:val="24"/>
        </w:rPr>
        <w:t xml:space="preserve"> isomers have been located within only 100 kJ mol</w:t>
      </w:r>
      <w:r w:rsidR="00B8146E" w:rsidRPr="00105A0B">
        <w:rPr>
          <w:rFonts w:ascii="Times New Roman" w:hAnsi="Times New Roman" w:cs="Times New Roman"/>
          <w:iCs/>
          <w:sz w:val="24"/>
          <w:szCs w:val="24"/>
          <w:vertAlign w:val="superscript"/>
        </w:rPr>
        <w:t>-1</w:t>
      </w:r>
      <w:r w:rsidR="00B8146E">
        <w:rPr>
          <w:rFonts w:ascii="Times New Roman" w:hAnsi="Times New Roman" w:cs="Times New Roman"/>
          <w:iCs/>
          <w:sz w:val="24"/>
          <w:szCs w:val="24"/>
        </w:rPr>
        <w:t>, which include hydrogen</w:t>
      </w:r>
      <w:r>
        <w:rPr>
          <w:rFonts w:ascii="Times New Roman" w:hAnsi="Times New Roman" w:cs="Times New Roman"/>
          <w:iCs/>
          <w:sz w:val="24"/>
          <w:szCs w:val="24"/>
        </w:rPr>
        <w:t>-</w:t>
      </w:r>
      <w:r w:rsidR="00B8146E">
        <w:rPr>
          <w:rFonts w:ascii="Times New Roman" w:hAnsi="Times New Roman" w:cs="Times New Roman"/>
          <w:iCs/>
          <w:sz w:val="24"/>
          <w:szCs w:val="24"/>
        </w:rPr>
        <w:t>bridged structures whose carbon counterparts do not exist. Most interestingly, a highly bent H</w:t>
      </w:r>
      <w:r w:rsidR="00B8146E" w:rsidRPr="007D57C8">
        <w:rPr>
          <w:rFonts w:ascii="Times New Roman" w:hAnsi="Times New Roman" w:cs="Times New Roman"/>
          <w:iCs/>
          <w:sz w:val="24"/>
          <w:szCs w:val="24"/>
          <w:vertAlign w:val="subscript"/>
        </w:rPr>
        <w:t>2</w:t>
      </w:r>
      <w:r w:rsidR="00B8146E">
        <w:rPr>
          <w:rFonts w:ascii="Times New Roman" w:hAnsi="Times New Roman" w:cs="Times New Roman"/>
          <w:iCs/>
          <w:sz w:val="24"/>
          <w:szCs w:val="24"/>
        </w:rPr>
        <w:t>SiSiSiH</w:t>
      </w:r>
      <w:r w:rsidR="00B8146E" w:rsidRPr="007D57C8">
        <w:rPr>
          <w:rFonts w:ascii="Times New Roman" w:hAnsi="Times New Roman" w:cs="Times New Roman"/>
          <w:iCs/>
          <w:sz w:val="24"/>
          <w:szCs w:val="24"/>
          <w:vertAlign w:val="subscript"/>
        </w:rPr>
        <w:t>2</w:t>
      </w:r>
      <w:r w:rsidR="00B8146E">
        <w:rPr>
          <w:rFonts w:ascii="Times New Roman" w:hAnsi="Times New Roman" w:cs="Times New Roman"/>
          <w:iCs/>
          <w:sz w:val="24"/>
          <w:szCs w:val="24"/>
        </w:rPr>
        <w:t xml:space="preserve"> structure with a delocalized π-system over the three </w:t>
      </w:r>
      <w:r w:rsidR="00B8146E" w:rsidRPr="00105A0B">
        <w:rPr>
          <w:rFonts w:ascii="Times New Roman" w:hAnsi="Times New Roman" w:cs="Times New Roman"/>
          <w:iCs/>
          <w:color w:val="000000"/>
          <w:sz w:val="24"/>
          <w:szCs w:val="24"/>
        </w:rPr>
        <w:t>silicon atoms (X</w:t>
      </w:r>
      <w:r w:rsidR="00B8146E">
        <w:rPr>
          <w:rFonts w:ascii="Times New Roman" w:hAnsi="Times New Roman" w:cs="Times New Roman"/>
          <w:iCs/>
          <w:color w:val="000000"/>
          <w:sz w:val="24"/>
          <w:szCs w:val="24"/>
        </w:rPr>
        <w:t>IV</w:t>
      </w:r>
      <w:r w:rsidR="00B8146E" w:rsidRPr="00105A0B">
        <w:rPr>
          <w:rFonts w:ascii="Times New Roman" w:hAnsi="Times New Roman" w:cs="Times New Roman"/>
          <w:iCs/>
          <w:color w:val="000000"/>
          <w:sz w:val="24"/>
          <w:szCs w:val="24"/>
        </w:rPr>
        <w:t xml:space="preserve">) was found residing 85 </w:t>
      </w:r>
      <w:r w:rsidR="00B8146E">
        <w:rPr>
          <w:rFonts w:ascii="Times New Roman" w:hAnsi="Times New Roman" w:cs="Times New Roman"/>
          <w:iCs/>
          <w:color w:val="000000"/>
          <w:sz w:val="24"/>
          <w:szCs w:val="24"/>
        </w:rPr>
        <w:t xml:space="preserve">kJ </w:t>
      </w:r>
      <w:r w:rsidR="00B8146E" w:rsidRPr="00105A0B">
        <w:rPr>
          <w:rFonts w:ascii="Times New Roman" w:hAnsi="Times New Roman" w:cs="Times New Roman"/>
          <w:iCs/>
          <w:color w:val="000000"/>
          <w:sz w:val="24"/>
          <w:szCs w:val="24"/>
        </w:rPr>
        <w:t>mol</w:t>
      </w:r>
      <w:r w:rsidR="00B8146E" w:rsidRPr="00105A0B">
        <w:rPr>
          <w:rFonts w:ascii="Times New Roman" w:hAnsi="Times New Roman" w:cs="Times New Roman"/>
          <w:iCs/>
          <w:color w:val="000000"/>
          <w:sz w:val="24"/>
          <w:szCs w:val="24"/>
          <w:vertAlign w:val="superscript"/>
        </w:rPr>
        <w:t>-1</w:t>
      </w:r>
      <w:r w:rsidR="00B8146E" w:rsidRPr="00105A0B">
        <w:rPr>
          <w:rFonts w:ascii="Times New Roman" w:hAnsi="Times New Roman" w:cs="Times New Roman"/>
          <w:iCs/>
          <w:color w:val="000000"/>
          <w:sz w:val="24"/>
          <w:szCs w:val="24"/>
        </w:rPr>
        <w:t xml:space="preserve"> below the </w:t>
      </w:r>
      <w:r w:rsidR="00B8146E">
        <w:rPr>
          <w:rFonts w:ascii="Times New Roman" w:hAnsi="Times New Roman" w:cs="Times New Roman"/>
          <w:iCs/>
          <w:color w:val="000000"/>
          <w:sz w:val="24"/>
          <w:szCs w:val="24"/>
        </w:rPr>
        <w:t xml:space="preserve">carbon analogue </w:t>
      </w:r>
      <w:proofErr w:type="spellStart"/>
      <w:r w:rsidR="00B8146E">
        <w:rPr>
          <w:rFonts w:ascii="Times New Roman" w:hAnsi="Times New Roman" w:cs="Times New Roman"/>
          <w:iCs/>
          <w:color w:val="000000"/>
          <w:sz w:val="24"/>
          <w:szCs w:val="24"/>
        </w:rPr>
        <w:t>trisilaallene</w:t>
      </w:r>
      <w:proofErr w:type="spellEnd"/>
      <w:r w:rsidR="00B8146E">
        <w:rPr>
          <w:rFonts w:ascii="Times New Roman" w:hAnsi="Times New Roman" w:cs="Times New Roman"/>
          <w:iCs/>
          <w:color w:val="000000"/>
          <w:sz w:val="24"/>
          <w:szCs w:val="24"/>
        </w:rPr>
        <w:t xml:space="preserve"> (X</w:t>
      </w:r>
      <w:r w:rsidR="00B8146E" w:rsidRPr="00105A0B">
        <w:rPr>
          <w:rFonts w:ascii="Times New Roman" w:hAnsi="Times New Roman" w:cs="Times New Roman"/>
          <w:iCs/>
          <w:color w:val="000000"/>
          <w:sz w:val="24"/>
          <w:szCs w:val="24"/>
        </w:rPr>
        <w:t>III), which was charac</w:t>
      </w:r>
      <w:r w:rsidR="00B8146E" w:rsidRPr="00105A0B">
        <w:rPr>
          <w:rFonts w:ascii="Times New Roman" w:hAnsi="Times New Roman" w:cs="Times New Roman"/>
          <w:iCs/>
          <w:color w:val="000000"/>
          <w:sz w:val="24"/>
          <w:szCs w:val="24"/>
        </w:rPr>
        <w:softHyphen/>
        <w:t>terized only as a second-order saddle point.</w:t>
      </w:r>
      <w:r w:rsidR="00B8146E">
        <w:rPr>
          <w:rFonts w:ascii="Times New Roman" w:hAnsi="Times New Roman" w:cs="Times New Roman"/>
          <w:iCs/>
          <w:color w:val="000000"/>
          <w:sz w:val="24"/>
          <w:szCs w:val="24"/>
        </w:rPr>
        <w:fldChar w:fldCharType="begin"/>
      </w:r>
      <w:r w:rsidR="00125067">
        <w:rPr>
          <w:rFonts w:ascii="Times New Roman" w:hAnsi="Times New Roman" w:cs="Times New Roman"/>
          <w:iCs/>
          <w:color w:val="000000"/>
          <w:sz w:val="24"/>
          <w:szCs w:val="24"/>
        </w:rPr>
        <w:instrText xml:space="preserve"> ADDIN EN.CITE &lt;EndNote&gt;&lt;Cite&gt;&lt;Author&gt;Kosa&lt;/Author&gt;&lt;Year&gt;2006&lt;/Year&gt;&lt;RecNum&gt;173&lt;/RecNum&gt;&lt;DisplayText&gt;&lt;style face="superscript"&gt;9, 15&lt;/style&gt;&lt;/DisplayText&gt;&lt;record&gt;&lt;rec-number&gt;173&lt;/rec-number&gt;&lt;foreign-keys&gt;&lt;key app="EN" db-id="f9zwpe2sd09rfmep2weptwww2592ax5vaxes"&gt;173&lt;/key&gt;&lt;/foreign-keys&gt;&lt;ref-type name="Journal Article"&gt;17&lt;/ref-type&gt;&lt;contributors&gt;&lt;authors&gt;&lt;author&gt;Kosa, Monica&lt;/author&gt;&lt;author&gt;Karni, Miriam&lt;/author&gt;&lt;author&gt;Apeloig, Yitzhak&lt;/author&gt;&lt;/authors&gt;&lt;/contributors&gt;&lt;titles&gt;&lt;title&gt;Trisilaallene and the relative stability of Si3H4 isomers&lt;/title&gt;&lt;secondary-title&gt;Journal of chemical theory and computation&lt;/secondary-title&gt;&lt;/titles&gt;&lt;periodical&gt;&lt;full-title&gt;Journal of chemical theory and computation&lt;/full-title&gt;&lt;abbr-1&gt;J. Chem. Theory Comput.&lt;/abbr-1&gt;&lt;/periodical&gt;&lt;pages&gt;956-964&lt;/pages&gt;&lt;volume&gt;2&lt;/volume&gt;&lt;number&gt;4&lt;/number&gt;&lt;dates&gt;&lt;year&gt;2006&lt;/year&gt;&lt;/dates&gt;&lt;isbn&gt;1549-9618&lt;/isbn&gt;&lt;urls&gt;&lt;/urls&gt;&lt;/record&gt;&lt;/Cite&gt;&lt;Cite&gt;&lt;Author&gt;Veszprémi&lt;/Author&gt;&lt;Year&gt;2006&lt;/Year&gt;&lt;RecNum&gt;172&lt;/RecNum&gt;&lt;record&gt;&lt;rec-number&gt;172&lt;/rec-number&gt;&lt;foreign-keys&gt;&lt;key app="EN" db-id="f9zwpe2sd09rfmep2weptwww2592ax5vaxes"&gt;172&lt;/key&gt;&lt;/foreign-keys&gt;&lt;ref-type name="Journal Article"&gt;17&lt;/ref-type&gt;&lt;contributors&gt;&lt;authors&gt;&lt;author&gt;Veszprémi, Tamás&lt;/author&gt;&lt;author&gt;Petrov, Klára&lt;/author&gt;&lt;author&gt;Nguyen, Chinh T&lt;/author&gt;&lt;/authors&gt;&lt;/contributors&gt;&lt;titles&gt;&lt;title&gt;From silaallene to cyclotrisilanylidene&lt;/title&gt;&lt;secondary-title&gt;Organometallics&lt;/secondary-title&gt;&lt;/titles&gt;&lt;periodical&gt;&lt;full-title&gt;Organometallics&lt;/full-title&gt;&lt;abbr-1&gt;Organometallics&lt;/abbr-1&gt;&lt;/periodical&gt;&lt;pages&gt;1480-1484&lt;/pages&gt;&lt;volume&gt;25&lt;/volume&gt;&lt;number&gt;6&lt;/number&gt;&lt;dates&gt;&lt;year&gt;2006&lt;/year&gt;&lt;/dates&gt;&lt;isbn&gt;0276-7333&lt;/isbn&gt;&lt;urls&gt;&lt;/urls&gt;&lt;/record&gt;&lt;/Cite&gt;&lt;/EndNote&gt;</w:instrText>
      </w:r>
      <w:r w:rsidR="00B8146E">
        <w:rPr>
          <w:rFonts w:ascii="Times New Roman" w:hAnsi="Times New Roman" w:cs="Times New Roman"/>
          <w:iCs/>
          <w:color w:val="000000"/>
          <w:sz w:val="24"/>
          <w:szCs w:val="24"/>
        </w:rPr>
        <w:fldChar w:fldCharType="separate"/>
      </w:r>
      <w:hyperlink w:anchor="_ENREF_9" w:tooltip="Kosa, 2006 #173" w:history="1">
        <w:r w:rsidR="00A138AA" w:rsidRPr="00B04554">
          <w:rPr>
            <w:rFonts w:ascii="Times New Roman" w:hAnsi="Times New Roman" w:cs="Times New Roman"/>
            <w:iCs/>
            <w:noProof/>
            <w:color w:val="000000"/>
            <w:sz w:val="24"/>
            <w:szCs w:val="24"/>
            <w:vertAlign w:val="superscript"/>
          </w:rPr>
          <w:t>9</w:t>
        </w:r>
      </w:hyperlink>
      <w:r w:rsidR="00B8146E" w:rsidRPr="00B04554">
        <w:rPr>
          <w:rFonts w:ascii="Times New Roman" w:hAnsi="Times New Roman" w:cs="Times New Roman"/>
          <w:iCs/>
          <w:noProof/>
          <w:color w:val="000000"/>
          <w:sz w:val="24"/>
          <w:szCs w:val="24"/>
          <w:vertAlign w:val="superscript"/>
        </w:rPr>
        <w:t xml:space="preserve">, </w:t>
      </w:r>
      <w:hyperlink w:anchor="_ENREF_15" w:tooltip="Veszprémi, 2006 #172" w:history="1">
        <w:r w:rsidR="00A138AA" w:rsidRPr="00B04554">
          <w:rPr>
            <w:rFonts w:ascii="Times New Roman" w:hAnsi="Times New Roman" w:cs="Times New Roman"/>
            <w:iCs/>
            <w:noProof/>
            <w:color w:val="000000"/>
            <w:sz w:val="24"/>
            <w:szCs w:val="24"/>
            <w:vertAlign w:val="superscript"/>
          </w:rPr>
          <w:t>15</w:t>
        </w:r>
      </w:hyperlink>
      <w:r w:rsidR="00B8146E">
        <w:rPr>
          <w:rFonts w:ascii="Times New Roman" w:hAnsi="Times New Roman" w:cs="Times New Roman"/>
          <w:iCs/>
          <w:color w:val="000000"/>
          <w:sz w:val="24"/>
          <w:szCs w:val="24"/>
        </w:rPr>
        <w:fldChar w:fldCharType="end"/>
      </w:r>
      <w:r w:rsidR="00B8146E" w:rsidRPr="00105A0B">
        <w:rPr>
          <w:rFonts w:ascii="Times New Roman" w:hAnsi="Times New Roman" w:cs="Times New Roman"/>
          <w:iCs/>
          <w:color w:val="000000"/>
          <w:sz w:val="24"/>
          <w:szCs w:val="24"/>
        </w:rPr>
        <w:t xml:space="preserve"> </w:t>
      </w:r>
      <w:r w:rsidR="00B8146E" w:rsidRPr="00410EAB">
        <w:rPr>
          <w:rFonts w:ascii="Times New Roman" w:hAnsi="Times New Roman" w:cs="Times New Roman"/>
          <w:sz w:val="24"/>
          <w:szCs w:val="24"/>
        </w:rPr>
        <w:t>Therefore, a re</w:t>
      </w:r>
      <w:r w:rsidR="00B8146E" w:rsidRPr="00410EAB">
        <w:rPr>
          <w:rFonts w:ascii="Times New Roman" w:hAnsi="Times New Roman" w:cs="Times New Roman"/>
          <w:sz w:val="24"/>
          <w:szCs w:val="24"/>
        </w:rPr>
        <w:softHyphen/>
        <w:t>pla</w:t>
      </w:r>
      <w:r w:rsidR="00B8146E" w:rsidRPr="00410EAB">
        <w:rPr>
          <w:rFonts w:ascii="Times New Roman" w:hAnsi="Times New Roman" w:cs="Times New Roman"/>
          <w:sz w:val="24"/>
          <w:szCs w:val="24"/>
        </w:rPr>
        <w:softHyphen/>
        <w:t>ce</w:t>
      </w:r>
      <w:r w:rsidR="00B8146E" w:rsidRPr="00410EAB">
        <w:rPr>
          <w:rFonts w:ascii="Times New Roman" w:hAnsi="Times New Roman" w:cs="Times New Roman"/>
          <w:sz w:val="24"/>
          <w:szCs w:val="24"/>
        </w:rPr>
        <w:softHyphen/>
        <w:t>me</w:t>
      </w:r>
      <w:r w:rsidR="00B8146E" w:rsidRPr="00410EAB">
        <w:rPr>
          <w:rFonts w:ascii="Times New Roman" w:hAnsi="Times New Roman" w:cs="Times New Roman"/>
          <w:sz w:val="24"/>
          <w:szCs w:val="24"/>
        </w:rPr>
        <w:softHyphen/>
        <w:t xml:space="preserve">nt of carbon by isovalent silicon </w:t>
      </w:r>
      <w:r w:rsidR="00E250C0">
        <w:rPr>
          <w:rFonts w:ascii="Times New Roman" w:hAnsi="Times New Roman" w:cs="Times New Roman"/>
          <w:sz w:val="24"/>
          <w:szCs w:val="24"/>
        </w:rPr>
        <w:t xml:space="preserve">leads to novel molecules, whose </w:t>
      </w:r>
      <w:r w:rsidR="00B8146E" w:rsidRPr="00410EAB">
        <w:rPr>
          <w:rFonts w:ascii="Times New Roman" w:hAnsi="Times New Roman" w:cs="Times New Roman"/>
          <w:sz w:val="24"/>
          <w:szCs w:val="24"/>
        </w:rPr>
        <w:t>isovalent car</w:t>
      </w:r>
      <w:r w:rsidR="00B8146E" w:rsidRPr="00410EAB">
        <w:rPr>
          <w:rFonts w:ascii="Times New Roman" w:hAnsi="Times New Roman" w:cs="Times New Roman"/>
          <w:sz w:val="24"/>
          <w:szCs w:val="24"/>
        </w:rPr>
        <w:softHyphen/>
        <w:t>bon coun</w:t>
      </w:r>
      <w:r w:rsidR="00B8146E" w:rsidRPr="00410EAB">
        <w:rPr>
          <w:rFonts w:ascii="Times New Roman" w:hAnsi="Times New Roman" w:cs="Times New Roman"/>
          <w:sz w:val="24"/>
          <w:szCs w:val="24"/>
        </w:rPr>
        <w:softHyphen/>
        <w:t>ter</w:t>
      </w:r>
      <w:r w:rsidR="00B8146E" w:rsidRPr="00410EAB">
        <w:rPr>
          <w:rFonts w:ascii="Times New Roman" w:hAnsi="Times New Roman" w:cs="Times New Roman"/>
          <w:sz w:val="24"/>
          <w:szCs w:val="24"/>
        </w:rPr>
        <w:softHyphen/>
        <w:t xml:space="preserve">parts do not </w:t>
      </w:r>
      <w:r w:rsidR="00B8146E">
        <w:rPr>
          <w:rFonts w:ascii="Times New Roman" w:hAnsi="Times New Roman" w:cs="Times New Roman"/>
          <w:sz w:val="24"/>
          <w:szCs w:val="24"/>
        </w:rPr>
        <w:t xml:space="preserve">always </w:t>
      </w:r>
      <w:r w:rsidR="00B8146E" w:rsidRPr="00410EAB">
        <w:rPr>
          <w:rFonts w:ascii="Times New Roman" w:hAnsi="Times New Roman" w:cs="Times New Roman"/>
          <w:sz w:val="24"/>
          <w:szCs w:val="24"/>
        </w:rPr>
        <w:t>exist</w:t>
      </w:r>
      <w:r w:rsidR="00B8146E">
        <w:rPr>
          <w:rFonts w:ascii="Times New Roman" w:hAnsi="Times New Roman" w:cs="Times New Roman"/>
          <w:sz w:val="24"/>
          <w:szCs w:val="24"/>
        </w:rPr>
        <w:t xml:space="preserve">. </w:t>
      </w:r>
      <w:r w:rsidR="00B8146E" w:rsidRPr="00105A0B">
        <w:rPr>
          <w:rFonts w:ascii="Times New Roman" w:hAnsi="Times New Roman" w:cs="Times New Roman"/>
          <w:iCs/>
          <w:color w:val="000000"/>
          <w:sz w:val="24"/>
          <w:szCs w:val="24"/>
        </w:rPr>
        <w:t xml:space="preserve">Interestingly, </w:t>
      </w:r>
      <w:r w:rsidR="00B8146E">
        <w:rPr>
          <w:rFonts w:ascii="Times New Roman" w:hAnsi="Times New Roman" w:cs="Times New Roman"/>
          <w:iCs/>
          <w:color w:val="000000"/>
          <w:sz w:val="24"/>
          <w:szCs w:val="24"/>
        </w:rPr>
        <w:t>electronic structure calculations predict that the s</w:t>
      </w:r>
      <w:r w:rsidR="00B8146E">
        <w:rPr>
          <w:rFonts w:ascii="Times New Roman" w:hAnsi="Times New Roman" w:cs="Times New Roman"/>
          <w:iCs/>
          <w:sz w:val="24"/>
          <w:szCs w:val="24"/>
        </w:rPr>
        <w:t>ubstitution of hydrogen atoms</w:t>
      </w:r>
      <w:r w:rsidR="00B8146E" w:rsidRPr="00374E91">
        <w:rPr>
          <w:rFonts w:ascii="Times New Roman" w:hAnsi="Times New Roman" w:cs="Times New Roman"/>
          <w:iCs/>
          <w:sz w:val="24"/>
          <w:szCs w:val="24"/>
        </w:rPr>
        <w:t xml:space="preserve"> </w:t>
      </w:r>
      <w:r w:rsidR="00B8146E">
        <w:rPr>
          <w:rFonts w:ascii="Times New Roman" w:hAnsi="Times New Roman" w:cs="Times New Roman"/>
          <w:iCs/>
          <w:sz w:val="24"/>
          <w:szCs w:val="24"/>
        </w:rPr>
        <w:t xml:space="preserve">in the bent </w:t>
      </w:r>
      <w:proofErr w:type="spellStart"/>
      <w:r w:rsidR="00B8146E" w:rsidRPr="00105A0B">
        <w:rPr>
          <w:rFonts w:ascii="Times New Roman" w:hAnsi="Times New Roman" w:cs="Times New Roman"/>
          <w:iCs/>
          <w:color w:val="000000"/>
          <w:sz w:val="24"/>
          <w:szCs w:val="24"/>
        </w:rPr>
        <w:t>trisilaallene</w:t>
      </w:r>
      <w:proofErr w:type="spellEnd"/>
      <w:r w:rsidR="00B8146E" w:rsidRPr="00105A0B">
        <w:rPr>
          <w:rFonts w:ascii="Times New Roman" w:hAnsi="Times New Roman" w:cs="Times New Roman"/>
          <w:iCs/>
          <w:color w:val="000000"/>
          <w:sz w:val="24"/>
          <w:szCs w:val="24"/>
        </w:rPr>
        <w:t xml:space="preserve"> (</w:t>
      </w:r>
      <w:r w:rsidR="00B8146E">
        <w:rPr>
          <w:rFonts w:ascii="Times New Roman" w:hAnsi="Times New Roman" w:cs="Times New Roman"/>
          <w:iCs/>
          <w:sz w:val="24"/>
          <w:szCs w:val="24"/>
        </w:rPr>
        <w:t>H</w:t>
      </w:r>
      <w:r w:rsidR="00B8146E" w:rsidRPr="007D57C8">
        <w:rPr>
          <w:rFonts w:ascii="Times New Roman" w:hAnsi="Times New Roman" w:cs="Times New Roman"/>
          <w:iCs/>
          <w:sz w:val="24"/>
          <w:szCs w:val="24"/>
          <w:vertAlign w:val="subscript"/>
        </w:rPr>
        <w:t>2</w:t>
      </w:r>
      <w:r w:rsidR="00B8146E">
        <w:rPr>
          <w:rFonts w:ascii="Times New Roman" w:hAnsi="Times New Roman" w:cs="Times New Roman"/>
          <w:iCs/>
          <w:sz w:val="24"/>
          <w:szCs w:val="24"/>
        </w:rPr>
        <w:t>SiSiSiH</w:t>
      </w:r>
      <w:r w:rsidR="00B8146E" w:rsidRPr="007D57C8">
        <w:rPr>
          <w:rFonts w:ascii="Times New Roman" w:hAnsi="Times New Roman" w:cs="Times New Roman"/>
          <w:iCs/>
          <w:sz w:val="24"/>
          <w:szCs w:val="24"/>
          <w:vertAlign w:val="subscript"/>
        </w:rPr>
        <w:t>2</w:t>
      </w:r>
      <w:r w:rsidR="00B8146E">
        <w:rPr>
          <w:rFonts w:ascii="Times New Roman" w:hAnsi="Times New Roman" w:cs="Times New Roman"/>
          <w:iCs/>
          <w:color w:val="000000"/>
          <w:sz w:val="24"/>
          <w:szCs w:val="24"/>
        </w:rPr>
        <w:t>; XIV</w:t>
      </w:r>
      <w:r w:rsidR="00B8146E" w:rsidRPr="00105A0B">
        <w:rPr>
          <w:rFonts w:ascii="Times New Roman" w:hAnsi="Times New Roman" w:cs="Times New Roman"/>
          <w:iCs/>
          <w:color w:val="000000"/>
          <w:sz w:val="24"/>
          <w:szCs w:val="24"/>
        </w:rPr>
        <w:t>)</w:t>
      </w:r>
      <w:r w:rsidR="00B8146E">
        <w:rPr>
          <w:rFonts w:ascii="Times New Roman" w:hAnsi="Times New Roman" w:cs="Times New Roman"/>
          <w:iCs/>
          <w:sz w:val="24"/>
          <w:szCs w:val="24"/>
        </w:rPr>
        <w:t xml:space="preserve"> by bulky and electropositive groups posses</w:t>
      </w:r>
      <w:r w:rsidR="00B8146E">
        <w:rPr>
          <w:rFonts w:ascii="Times New Roman" w:hAnsi="Times New Roman" w:cs="Times New Roman"/>
          <w:iCs/>
          <w:sz w:val="24"/>
          <w:szCs w:val="24"/>
        </w:rPr>
        <w:softHyphen/>
        <w:t>sing σ-donor and</w:t>
      </w:r>
      <w:r w:rsidR="00B8146E" w:rsidRPr="00374E91">
        <w:rPr>
          <w:rFonts w:ascii="Times New Roman" w:hAnsi="Times New Roman" w:cs="Times New Roman"/>
          <w:iCs/>
          <w:sz w:val="24"/>
          <w:szCs w:val="24"/>
        </w:rPr>
        <w:t xml:space="preserve"> </w:t>
      </w:r>
      <w:r w:rsidR="00B8146E">
        <w:rPr>
          <w:rFonts w:ascii="Times New Roman" w:hAnsi="Times New Roman" w:cs="Times New Roman"/>
          <w:iCs/>
          <w:sz w:val="24"/>
          <w:szCs w:val="24"/>
        </w:rPr>
        <w:t>π-acceptor character restores the</w:t>
      </w:r>
      <w:r w:rsidR="00B8146E" w:rsidRPr="00DC6EF5">
        <w:rPr>
          <w:rFonts w:ascii="Times New Roman" w:hAnsi="Times New Roman" w:cs="Times New Roman"/>
          <w:iCs/>
          <w:sz w:val="24"/>
          <w:szCs w:val="24"/>
        </w:rPr>
        <w:t xml:space="preserve"> </w:t>
      </w:r>
      <w:r w:rsidR="00B8146E">
        <w:rPr>
          <w:rFonts w:ascii="Times New Roman" w:hAnsi="Times New Roman" w:cs="Times New Roman"/>
          <w:iCs/>
          <w:sz w:val="24"/>
          <w:szCs w:val="24"/>
        </w:rPr>
        <w:t>Si=Si=Si bond linearity from an acute angle of 70</w:t>
      </w:r>
      <w:r w:rsidR="00B8146E" w:rsidRPr="008E296B">
        <w:rPr>
          <w:rFonts w:ascii="Times New Roman" w:hAnsi="Times New Roman" w:cs="Times New Roman"/>
          <w:iCs/>
          <w:sz w:val="24"/>
          <w:szCs w:val="24"/>
          <w:vertAlign w:val="superscript"/>
        </w:rPr>
        <w:t>0</w:t>
      </w:r>
      <w:r w:rsidR="00B8146E">
        <w:rPr>
          <w:rFonts w:ascii="Times New Roman" w:hAnsi="Times New Roman" w:cs="Times New Roman"/>
          <w:iCs/>
          <w:sz w:val="24"/>
          <w:szCs w:val="24"/>
        </w:rPr>
        <w:t>.</w:t>
      </w:r>
      <w:r w:rsidR="00B8146E">
        <w:rPr>
          <w:rFonts w:ascii="Times New Roman" w:hAnsi="Times New Roman" w:cs="Times New Roman"/>
          <w:iCs/>
          <w:sz w:val="24"/>
          <w:szCs w:val="24"/>
        </w:rPr>
        <w:fldChar w:fldCharType="begin">
          <w:fldData xml:space="preserve">PEVuZE5vdGU+PENpdGU+PEF1dGhvcj5Lb3NhPC9BdXRob3I+PFllYXI+MjAwNDwvWWVhcj48UmVj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</w:fldData>
        </w:fldChar>
      </w:r>
      <w:r w:rsidR="00125067">
        <w:rPr>
          <w:rFonts w:ascii="Times New Roman" w:hAnsi="Times New Roman" w:cs="Times New Roman"/>
          <w:iCs/>
          <w:sz w:val="24"/>
          <w:szCs w:val="24"/>
        </w:rPr>
        <w:instrText xml:space="preserve"> ADDIN EN.CITE </w:instrText>
      </w:r>
      <w:r w:rsidR="00125067">
        <w:rPr>
          <w:rFonts w:ascii="Times New Roman" w:hAnsi="Times New Roman" w:cs="Times New Roman"/>
          <w:iCs/>
          <w:sz w:val="24"/>
          <w:szCs w:val="24"/>
        </w:rPr>
        <w:fldChar w:fldCharType="begin">
          <w:fldData xml:space="preserve">PEVuZE5vdGU+PENpdGU+PEF1dGhvcj5Lb3NhPC9BdXRob3I+PFllYXI+MjAwNDwvWWVhcj48UmVj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</w:fldData>
        </w:fldChar>
      </w:r>
      <w:r w:rsidR="00125067">
        <w:rPr>
          <w:rFonts w:ascii="Times New Roman" w:hAnsi="Times New Roman" w:cs="Times New Roman"/>
          <w:iCs/>
          <w:sz w:val="24"/>
          <w:szCs w:val="24"/>
        </w:rPr>
        <w:instrText xml:space="preserve"> ADDIN EN.CITE.DATA </w:instrText>
      </w:r>
      <w:r w:rsidR="00125067">
        <w:rPr>
          <w:rFonts w:ascii="Times New Roman" w:hAnsi="Times New Roman" w:cs="Times New Roman"/>
          <w:iCs/>
          <w:sz w:val="24"/>
          <w:szCs w:val="24"/>
        </w:rPr>
      </w:r>
      <w:r w:rsidR="00125067">
        <w:rPr>
          <w:rFonts w:ascii="Times New Roman" w:hAnsi="Times New Roman" w:cs="Times New Roman"/>
          <w:iCs/>
          <w:sz w:val="24"/>
          <w:szCs w:val="24"/>
        </w:rPr>
        <w:fldChar w:fldCharType="end"/>
      </w:r>
      <w:r w:rsidR="00B8146E">
        <w:rPr>
          <w:rFonts w:ascii="Times New Roman" w:hAnsi="Times New Roman" w:cs="Times New Roman"/>
          <w:iCs/>
          <w:sz w:val="24"/>
          <w:szCs w:val="24"/>
        </w:rPr>
      </w:r>
      <w:r w:rsidR="00B8146E">
        <w:rPr>
          <w:rFonts w:ascii="Times New Roman" w:hAnsi="Times New Roman" w:cs="Times New Roman"/>
          <w:iCs/>
          <w:sz w:val="24"/>
          <w:szCs w:val="24"/>
        </w:rPr>
        <w:fldChar w:fldCharType="separate"/>
      </w:r>
      <w:hyperlink w:anchor="_ENREF_14" w:tooltip="Kosa, 2004 #168" w:history="1">
        <w:r w:rsidR="00A138AA" w:rsidRPr="00B04554">
          <w:rPr>
            <w:rFonts w:ascii="Times New Roman" w:hAnsi="Times New Roman" w:cs="Times New Roman"/>
            <w:iCs/>
            <w:noProof/>
            <w:sz w:val="24"/>
            <w:szCs w:val="24"/>
            <w:vertAlign w:val="superscript"/>
          </w:rPr>
          <w:t>14</w:t>
        </w:r>
      </w:hyperlink>
      <w:r w:rsidR="00B8146E" w:rsidRPr="00B04554">
        <w:rPr>
          <w:rFonts w:ascii="Times New Roman" w:hAnsi="Times New Roman" w:cs="Times New Roman"/>
          <w:iCs/>
          <w:noProof/>
          <w:sz w:val="24"/>
          <w:szCs w:val="24"/>
          <w:vertAlign w:val="superscript"/>
        </w:rPr>
        <w:t xml:space="preserve">, </w:t>
      </w:r>
      <w:hyperlink w:anchor="_ENREF_16" w:tooltip="Tanaka, 2011 #169" w:history="1">
        <w:r w:rsidR="00A138AA" w:rsidRPr="00B04554">
          <w:rPr>
            <w:rFonts w:ascii="Times New Roman" w:hAnsi="Times New Roman" w:cs="Times New Roman"/>
            <w:iCs/>
            <w:noProof/>
            <w:sz w:val="24"/>
            <w:szCs w:val="24"/>
            <w:vertAlign w:val="superscript"/>
          </w:rPr>
          <w:t>16-17</w:t>
        </w:r>
      </w:hyperlink>
      <w:r w:rsidR="00B8146E">
        <w:rPr>
          <w:rFonts w:ascii="Times New Roman" w:hAnsi="Times New Roman" w:cs="Times New Roman"/>
          <w:iCs/>
          <w:sz w:val="24"/>
          <w:szCs w:val="24"/>
        </w:rPr>
        <w:fldChar w:fldCharType="end"/>
      </w:r>
      <w:r w:rsidR="00B8146E">
        <w:rPr>
          <w:rFonts w:ascii="Times New Roman" w:hAnsi="Times New Roman" w:cs="Times New Roman"/>
          <w:iCs/>
          <w:sz w:val="24"/>
          <w:szCs w:val="24"/>
        </w:rPr>
        <w:t xml:space="preserve"> </w:t>
      </w:r>
      <w:r w:rsidR="008E7D0B">
        <w:rPr>
          <w:rFonts w:ascii="Times New Roman" w:hAnsi="Times New Roman" w:cs="Times New Roman"/>
          <w:iCs/>
          <w:sz w:val="24"/>
          <w:szCs w:val="24"/>
        </w:rPr>
        <w:t>R</w:t>
      </w:r>
      <w:r w:rsidR="00B8146E">
        <w:rPr>
          <w:rFonts w:ascii="Times New Roman" w:hAnsi="Times New Roman" w:cs="Times New Roman"/>
          <w:iCs/>
          <w:sz w:val="24"/>
          <w:szCs w:val="24"/>
        </w:rPr>
        <w:t>e</w:t>
      </w:r>
      <w:r>
        <w:rPr>
          <w:rFonts w:ascii="Times New Roman" w:hAnsi="Times New Roman" w:cs="Times New Roman"/>
          <w:iCs/>
          <w:sz w:val="24"/>
          <w:szCs w:val="24"/>
        </w:rPr>
        <w:softHyphen/>
      </w:r>
      <w:r w:rsidR="00B8146E">
        <w:rPr>
          <w:rFonts w:ascii="Times New Roman" w:hAnsi="Times New Roman" w:cs="Times New Roman"/>
          <w:iCs/>
          <w:sz w:val="24"/>
          <w:szCs w:val="24"/>
        </w:rPr>
        <w:t>cently, t</w:t>
      </w:r>
      <w:r w:rsidR="00B8146E" w:rsidRPr="00410EAB">
        <w:rPr>
          <w:rFonts w:ascii="Times New Roman" w:hAnsi="Times New Roman" w:cs="Times New Roman"/>
          <w:iCs/>
          <w:sz w:val="24"/>
          <w:szCs w:val="24"/>
        </w:rPr>
        <w:t>hermally stable</w:t>
      </w:r>
      <w:r w:rsidR="00B8146E">
        <w:rPr>
          <w:rFonts w:ascii="Times New Roman" w:hAnsi="Times New Roman" w:cs="Times New Roman"/>
          <w:iCs/>
          <w:sz w:val="24"/>
          <w:szCs w:val="24"/>
        </w:rPr>
        <w:t xml:space="preserve">, </w:t>
      </w:r>
      <w:r w:rsidR="00B8146E" w:rsidRPr="00410EAB">
        <w:rPr>
          <w:rFonts w:ascii="Times New Roman" w:hAnsi="Times New Roman" w:cs="Times New Roman"/>
          <w:iCs/>
          <w:sz w:val="24"/>
          <w:szCs w:val="24"/>
        </w:rPr>
        <w:t>crystal</w:t>
      </w:r>
      <w:r w:rsidR="00B8146E">
        <w:rPr>
          <w:rFonts w:ascii="Times New Roman" w:hAnsi="Times New Roman" w:cs="Times New Roman"/>
          <w:iCs/>
          <w:sz w:val="24"/>
          <w:szCs w:val="24"/>
        </w:rPr>
        <w:softHyphen/>
      </w:r>
      <w:r w:rsidR="00B8146E" w:rsidRPr="00410EAB">
        <w:rPr>
          <w:rFonts w:ascii="Times New Roman" w:hAnsi="Times New Roman" w:cs="Times New Roman"/>
          <w:iCs/>
          <w:sz w:val="24"/>
          <w:szCs w:val="24"/>
        </w:rPr>
        <w:t>line compound</w:t>
      </w:r>
      <w:r w:rsidR="00B8146E">
        <w:rPr>
          <w:rFonts w:ascii="Times New Roman" w:hAnsi="Times New Roman" w:cs="Times New Roman"/>
          <w:iCs/>
          <w:sz w:val="24"/>
          <w:szCs w:val="24"/>
        </w:rPr>
        <w:t>s</w:t>
      </w:r>
      <w:r w:rsidR="00B8146E" w:rsidRPr="00410EAB">
        <w:rPr>
          <w:rFonts w:ascii="Times New Roman" w:hAnsi="Times New Roman" w:cs="Times New Roman"/>
          <w:iCs/>
          <w:sz w:val="24"/>
          <w:szCs w:val="24"/>
        </w:rPr>
        <w:t xml:space="preserve"> with formally </w:t>
      </w:r>
      <w:proofErr w:type="spellStart"/>
      <w:r w:rsidR="00B8146E" w:rsidRPr="00410EAB">
        <w:rPr>
          <w:rFonts w:ascii="Times New Roman" w:hAnsi="Times New Roman" w:cs="Times New Roman"/>
          <w:iCs/>
          <w:sz w:val="24"/>
          <w:szCs w:val="24"/>
        </w:rPr>
        <w:t>sp</w:t>
      </w:r>
      <w:proofErr w:type="spellEnd"/>
      <w:r w:rsidR="00B8146E" w:rsidRPr="00410EAB">
        <w:rPr>
          <w:rFonts w:ascii="Times New Roman" w:hAnsi="Times New Roman" w:cs="Times New Roman"/>
          <w:iCs/>
          <w:sz w:val="24"/>
          <w:szCs w:val="24"/>
        </w:rPr>
        <w:t>-hybridized sili</w:t>
      </w:r>
      <w:r w:rsidR="00B8146E">
        <w:rPr>
          <w:rFonts w:ascii="Times New Roman" w:hAnsi="Times New Roman" w:cs="Times New Roman"/>
          <w:iCs/>
          <w:sz w:val="24"/>
          <w:szCs w:val="24"/>
        </w:rPr>
        <w:softHyphen/>
      </w:r>
      <w:r w:rsidR="00B8146E" w:rsidRPr="00410EAB">
        <w:rPr>
          <w:rFonts w:ascii="Times New Roman" w:hAnsi="Times New Roman" w:cs="Times New Roman"/>
          <w:iCs/>
          <w:sz w:val="24"/>
          <w:szCs w:val="24"/>
        </w:rPr>
        <w:t>con atom</w:t>
      </w:r>
      <w:r w:rsidR="00B8146E">
        <w:rPr>
          <w:rFonts w:ascii="Times New Roman" w:hAnsi="Times New Roman" w:cs="Times New Roman"/>
          <w:iCs/>
          <w:sz w:val="24"/>
          <w:szCs w:val="24"/>
        </w:rPr>
        <w:t xml:space="preserve">s </w:t>
      </w:r>
      <w:r w:rsidR="00B8146E" w:rsidRPr="00410EAB">
        <w:rPr>
          <w:rFonts w:ascii="Times New Roman" w:hAnsi="Times New Roman" w:cs="Times New Roman"/>
          <w:iCs/>
          <w:sz w:val="24"/>
          <w:szCs w:val="24"/>
        </w:rPr>
        <w:t>ha</w:t>
      </w:r>
      <w:r w:rsidR="00B8146E">
        <w:rPr>
          <w:rFonts w:ascii="Times New Roman" w:hAnsi="Times New Roman" w:cs="Times New Roman"/>
          <w:iCs/>
          <w:sz w:val="24"/>
          <w:szCs w:val="24"/>
        </w:rPr>
        <w:t xml:space="preserve">ve </w:t>
      </w:r>
      <w:r w:rsidR="00B8146E" w:rsidRPr="00410EAB">
        <w:rPr>
          <w:rFonts w:ascii="Times New Roman" w:hAnsi="Times New Roman" w:cs="Times New Roman"/>
          <w:iCs/>
          <w:sz w:val="24"/>
          <w:szCs w:val="24"/>
        </w:rPr>
        <w:t>been synthesized</w:t>
      </w:r>
      <w:r w:rsidR="00B8146E">
        <w:rPr>
          <w:rFonts w:ascii="Times New Roman" w:hAnsi="Times New Roman" w:cs="Times New Roman"/>
          <w:iCs/>
          <w:sz w:val="24"/>
          <w:szCs w:val="24"/>
        </w:rPr>
        <w:t xml:space="preserve"> via </w:t>
      </w:r>
      <w:r w:rsidR="00B8146E" w:rsidRPr="00410EAB">
        <w:rPr>
          <w:rFonts w:ascii="Times New Roman" w:hAnsi="Times New Roman" w:cs="Times New Roman"/>
          <w:iCs/>
          <w:sz w:val="24"/>
          <w:szCs w:val="24"/>
        </w:rPr>
        <w:t xml:space="preserve">substitution </w:t>
      </w:r>
      <w:r w:rsidR="00B8146E">
        <w:rPr>
          <w:rFonts w:ascii="Times New Roman" w:hAnsi="Times New Roman" w:cs="Times New Roman"/>
          <w:iCs/>
          <w:sz w:val="24"/>
          <w:szCs w:val="24"/>
        </w:rPr>
        <w:t xml:space="preserve">of the hydrogen atoms by </w:t>
      </w:r>
      <w:r>
        <w:rPr>
          <w:rFonts w:ascii="Times New Roman" w:hAnsi="Times New Roman" w:cs="Times New Roman"/>
          <w:iCs/>
          <w:sz w:val="24"/>
          <w:szCs w:val="24"/>
        </w:rPr>
        <w:t>bulky</w:t>
      </w:r>
      <w:r w:rsidR="00B8146E" w:rsidRPr="00410EAB">
        <w:rPr>
          <w:rFonts w:ascii="Times New Roman" w:hAnsi="Times New Roman" w:cs="Times New Roman"/>
          <w:iCs/>
          <w:sz w:val="24"/>
          <w:szCs w:val="24"/>
        </w:rPr>
        <w:t xml:space="preserve"> </w:t>
      </w:r>
      <w:r w:rsidR="00B8146E" w:rsidRPr="00FE120D">
        <w:rPr>
          <w:rFonts w:ascii="Times New Roman" w:hAnsi="Times New Roman" w:cs="Times New Roman"/>
          <w:iCs/>
          <w:sz w:val="24"/>
          <w:szCs w:val="24"/>
        </w:rPr>
        <w:t>groups</w:t>
      </w:r>
      <w:r w:rsidR="00B8146E">
        <w:rPr>
          <w:rFonts w:ascii="Times New Roman" w:hAnsi="Times New Roman" w:cs="Times New Roman"/>
          <w:iCs/>
          <w:sz w:val="24"/>
          <w:szCs w:val="24"/>
        </w:rPr>
        <w:t xml:space="preserve"> </w:t>
      </w:r>
      <w:r w:rsidR="00B8146E" w:rsidRPr="00E45912">
        <w:rPr>
          <w:rFonts w:ascii="Times New Roman" w:hAnsi="Times New Roman" w:cs="Times New Roman"/>
          <w:iCs/>
          <w:sz w:val="24"/>
          <w:szCs w:val="24"/>
        </w:rPr>
        <w:t>(</w:t>
      </w:r>
      <w:r w:rsidR="001C202B">
        <w:rPr>
          <w:rFonts w:ascii="Times New Roman" w:hAnsi="Times New Roman" w:cs="Times New Roman"/>
          <w:iCs/>
          <w:sz w:val="24"/>
          <w:szCs w:val="24"/>
        </w:rPr>
        <w:t xml:space="preserve">XV and XVI, </w:t>
      </w:r>
      <w:r w:rsidR="00B8146E" w:rsidRPr="00E45912">
        <w:rPr>
          <w:rFonts w:ascii="Times New Roman" w:hAnsi="Times New Roman" w:cs="Times New Roman"/>
          <w:iCs/>
          <w:sz w:val="24"/>
          <w:szCs w:val="24"/>
        </w:rPr>
        <w:t>Scheme 3).</w:t>
      </w:r>
      <w:hyperlink w:anchor="_ENREF_16" w:tooltip="Tanaka, 2011 #169" w:history="1">
        <w:r w:rsidR="00A138AA">
          <w:rPr>
            <w:rFonts w:ascii="Times New Roman" w:hAnsi="Times New Roman" w:cs="Times New Roman"/>
            <w:iCs/>
            <w:sz w:val="24"/>
            <w:szCs w:val="24"/>
          </w:rPr>
          <w:fldChar w:fldCharType="begin"/>
        </w:r>
        <w:r w:rsidR="00A138AA">
          <w:rPr>
            <w:rFonts w:ascii="Times New Roman" w:hAnsi="Times New Roman" w:cs="Times New Roman"/>
            <w:iCs/>
            <w:sz w:val="24"/>
            <w:szCs w:val="24"/>
          </w:rPr>
          <w:instrText xml:space="preserve"> ADDIN EN.CITE &lt;EndNote&gt;&lt;Cite&gt;&lt;Author&gt;Tanaka&lt;/Author&gt;&lt;Year&gt;2011&lt;/Year&gt;&lt;RecNum&gt;169&lt;/RecNum&gt;&lt;DisplayText&gt;&lt;style face="superscript"&gt;16-17&lt;/style&gt;&lt;/DisplayText&gt;&lt;record&gt;&lt;rec-number&gt;169&lt;/rec-number&gt;&lt;foreign-keys&gt;&lt;key app="EN" db-id="f9zwpe2sd09rfmep2weptwww2592ax5vaxes"&gt;169&lt;/key&gt;&lt;/foreign-keys&gt;&lt;ref-type name="Journal Article"&gt;17&lt;/ref-type&gt;&lt;contributors&gt;&lt;authors&gt;&lt;author&gt;Tanaka, Hiroaki&lt;/author&gt;&lt;author&gt;Inoue, Shigeyoshi&lt;/author&gt;&lt;author&gt;Ichinohe, Masaaki&lt;/author&gt;&lt;author&gt;Driess, Matthias&lt;/author&gt;&lt;author&gt;Sekiguchi, Akira&lt;/author&gt;&lt;/authors&gt;&lt;/contributors&gt;&lt;titles&gt;&lt;title&gt;Synthesis and striking reactivity of an isolable tetrasilyl-substituted trisilaallene&lt;/title&gt;&lt;secondary-title&gt;Organometallics&lt;/secondary-title&gt;&lt;/titles&gt;&lt;periodical&gt;&lt;full-title&gt;Organometallics&lt;/full-title&gt;&lt;abbr-1&gt;Organometallics&lt;/abbr-1&gt;&lt;/periodical&gt;&lt;pages&gt;3475-3478&lt;/pages&gt;&lt;volume&gt;30&lt;/volume&gt;&lt;number&gt;13&lt;/number&gt;&lt;dates&gt;&lt;year&gt;2011&lt;/year&gt;&lt;/dates&gt;&lt;isbn&gt;0276-7333&lt;/isbn&gt;&lt;urls&gt;&lt;/urls&gt;&lt;/record&gt;&lt;/Cite&gt;&lt;Cite&gt;&lt;Author&gt;Ishida&lt;/Author&gt;&lt;Year&gt;2003&lt;/Year&gt;&lt;RecNum&gt;175&lt;/RecNum&gt;&lt;record&gt;&lt;rec-number&gt;175&lt;/rec-number&gt;&lt;foreign-keys&gt;&lt;key app="EN" db-id="f9zwpe2sd09rfmep2weptwww2592ax5vaxes"&gt;175&lt;/key&gt;&lt;/foreign-keys&gt;&lt;ref-type name="Journal Article"&gt;17&lt;/ref-type&gt;&lt;contributors&gt;&lt;authors&gt;&lt;author&gt;Ishida, S&lt;/author&gt;&lt;author&gt;Iwamoto, T&lt;/author&gt;&lt;author&gt;Kabuto, C&lt;/author&gt;&lt;author&gt;Kira, M&lt;/author&gt;&lt;/authors&gt;&lt;/contributors&gt;&lt;titles&gt;&lt;title&gt;A stable silicon-based allene analogue with a formally sp-hybridized silicon atom&lt;/title&gt;&lt;secondary-title&gt;Nature&lt;/secondary-title&gt;&lt;/titles&gt;&lt;periodical&gt;&lt;full-title&gt;Nature&lt;/full-title&gt;&lt;/periodical&gt;&lt;pages&gt;725-727&lt;/pages&gt;&lt;volume&gt;421&lt;/volume&gt;&lt;number&gt;6924&lt;/number&gt;&lt;dates&gt;&lt;year&gt;2003&lt;/year&gt;&lt;/dates&gt;&lt;isbn&gt;0028-0836&lt;/isbn&gt;&lt;urls&gt;&lt;/urls&gt;&lt;/record&gt;&lt;/Cite&gt;&lt;/EndNote&gt;</w:instrText>
        </w:r>
        <w:r w:rsidR="00A138AA">
          <w:rPr>
            <w:rFonts w:ascii="Times New Roman" w:hAnsi="Times New Roman" w:cs="Times New Roman"/>
            <w:iCs/>
            <w:sz w:val="24"/>
            <w:szCs w:val="24"/>
          </w:rPr>
          <w:fldChar w:fldCharType="separate"/>
        </w:r>
        <w:r w:rsidR="00A138AA" w:rsidRPr="001F7D74">
          <w:rPr>
            <w:rFonts w:ascii="Times New Roman" w:hAnsi="Times New Roman" w:cs="Times New Roman"/>
            <w:iCs/>
            <w:noProof/>
            <w:sz w:val="24"/>
            <w:szCs w:val="24"/>
            <w:vertAlign w:val="superscript"/>
          </w:rPr>
          <w:t>16-17</w:t>
        </w:r>
        <w:r w:rsidR="00A138AA">
          <w:rPr>
            <w:rFonts w:ascii="Times New Roman" w:hAnsi="Times New Roman" w:cs="Times New Roman"/>
            <w:iCs/>
            <w:sz w:val="24"/>
            <w:szCs w:val="24"/>
          </w:rPr>
          <w:fldChar w:fldCharType="end"/>
        </w:r>
      </w:hyperlink>
      <w:r w:rsidR="00B8146E">
        <w:rPr>
          <w:rFonts w:ascii="Times New Roman" w:hAnsi="Times New Roman" w:cs="Times New Roman"/>
          <w:iCs/>
          <w:sz w:val="24"/>
          <w:szCs w:val="24"/>
        </w:rPr>
        <w:t xml:space="preserve"> These results highlight the striking differences in molecular structure and bon</w:t>
      </w:r>
      <w:r w:rsidR="00B8146E">
        <w:rPr>
          <w:rFonts w:ascii="Times New Roman" w:hAnsi="Times New Roman" w:cs="Times New Roman"/>
          <w:iCs/>
          <w:sz w:val="24"/>
          <w:szCs w:val="24"/>
        </w:rPr>
        <w:softHyphen/>
        <w:t>ding of carbon versus silicon hydrides thus emphasizing the need to synthesize higher silicon hy</w:t>
      </w:r>
      <w:r w:rsidR="00B8146E">
        <w:rPr>
          <w:rFonts w:ascii="Times New Roman" w:hAnsi="Times New Roman" w:cs="Times New Roman"/>
          <w:iCs/>
          <w:sz w:val="24"/>
          <w:szCs w:val="24"/>
        </w:rPr>
        <w:softHyphen/>
        <w:t xml:space="preserve">drides experimentally </w:t>
      </w:r>
      <w:r w:rsidR="00B8146E" w:rsidRPr="00410EAB">
        <w:rPr>
          <w:rFonts w:ascii="Times New Roman" w:hAnsi="Times New Roman" w:cs="Times New Roman"/>
          <w:sz w:val="24"/>
          <w:szCs w:val="24"/>
        </w:rPr>
        <w:t xml:space="preserve">to </w:t>
      </w:r>
      <w:r w:rsidR="00B8146E">
        <w:rPr>
          <w:rFonts w:ascii="Times New Roman" w:hAnsi="Times New Roman" w:cs="Times New Roman"/>
          <w:sz w:val="24"/>
          <w:szCs w:val="24"/>
        </w:rPr>
        <w:t xml:space="preserve">gain innovative </w:t>
      </w:r>
      <w:r w:rsidR="00B8146E" w:rsidRPr="00410EAB">
        <w:rPr>
          <w:rFonts w:ascii="Times New Roman" w:hAnsi="Times New Roman" w:cs="Times New Roman"/>
          <w:sz w:val="24"/>
          <w:szCs w:val="24"/>
        </w:rPr>
        <w:t>insights into che</w:t>
      </w:r>
      <w:r w:rsidR="00B8146E" w:rsidRPr="00410EAB">
        <w:rPr>
          <w:rFonts w:ascii="Times New Roman" w:hAnsi="Times New Roman" w:cs="Times New Roman"/>
          <w:sz w:val="24"/>
          <w:szCs w:val="24"/>
        </w:rPr>
        <w:softHyphen/>
        <w:t>mi</w:t>
      </w:r>
      <w:r w:rsidR="00B8146E" w:rsidRPr="00410EAB">
        <w:rPr>
          <w:rFonts w:ascii="Times New Roman" w:hAnsi="Times New Roman" w:cs="Times New Roman"/>
          <w:sz w:val="24"/>
          <w:szCs w:val="24"/>
        </w:rPr>
        <w:softHyphen/>
        <w:t>cal bon</w:t>
      </w:r>
      <w:r w:rsidR="00B8146E" w:rsidRPr="00410EAB">
        <w:rPr>
          <w:rFonts w:ascii="Times New Roman" w:hAnsi="Times New Roman" w:cs="Times New Roman"/>
          <w:sz w:val="24"/>
          <w:szCs w:val="24"/>
        </w:rPr>
        <w:softHyphen/>
        <w:t xml:space="preserve">ding of </w:t>
      </w:r>
      <w:r w:rsidR="00B8146E">
        <w:rPr>
          <w:rFonts w:ascii="Times New Roman" w:hAnsi="Times New Roman" w:cs="Times New Roman"/>
          <w:sz w:val="24"/>
          <w:szCs w:val="24"/>
        </w:rPr>
        <w:t>carbon versus silicon</w:t>
      </w:r>
      <w:r w:rsidR="00B8146E" w:rsidRPr="00E206A9">
        <w:rPr>
          <w:rFonts w:ascii="Times New Roman" w:hAnsi="Times New Roman" w:cs="Times New Roman"/>
          <w:sz w:val="24"/>
          <w:szCs w:val="24"/>
        </w:rPr>
        <w:t xml:space="preserve"> and to supply basic concepts on chemical reactivity and bond-cleavage pro</w:t>
      </w:r>
      <w:r w:rsidR="00B8146E" w:rsidRPr="00E206A9">
        <w:rPr>
          <w:rFonts w:ascii="Times New Roman" w:hAnsi="Times New Roman" w:cs="Times New Roman"/>
          <w:sz w:val="24"/>
          <w:szCs w:val="24"/>
        </w:rPr>
        <w:softHyphen/>
        <w:t>cesses of silicon-bearing molecules.</w:t>
      </w:r>
    </w:p>
    <w:p w:rsidR="00B8146E" w:rsidRDefault="00114C39" w:rsidP="00BB12EC">
      <w:pPr>
        <w:tabs>
          <w:tab w:val="left" w:pos="113"/>
          <w:tab w:val="left" w:pos="851"/>
          <w:tab w:val="left" w:pos="1134"/>
        </w:tabs>
        <w:spacing w:after="0" w:line="360" w:lineRule="auto"/>
        <w:jc w:val="center"/>
      </w:pPr>
      <w:r>
        <w:rPr>
          <w:noProof/>
        </w:rPr>
        <w:lastRenderedPageBreak/>
        <w:drawing>
          <wp:inline distT="0" distB="0" distL="0" distR="0">
            <wp:extent cx="5512435" cy="2155190"/>
            <wp:effectExtent l="0" t="0" r="0" b="0"/>
            <wp:docPr id="2" name="Picture 2" descr="scheme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scheme_2"/>
                    <pic:cNvPicPr>
                      <a:picLocks noChangeAspect="1" noChangeArrowheads="1"/>
                    </pic:cNvPicPr>
                  </pic:nvPicPr>
                  <pic:blipFill>
                    <a:blip r:embed="rId9">
                      <a:extLst>
                        <a:ext uri="{28A0092B-C50C-407E-A947-70E740481C1C}">
                          <a14:useLocalDpi xmlns:a14="http://schemas.microsoft.com/office/drawing/2010/main" val="0"/>
                        </a:ext>
                      </a:extLst>
                    </a:blip>
                    <a:srcRect t="12509"/>
                    <a:stretch>
                      <a:fillRect/>
                    </a:stretch>
                  </pic:blipFill>
                  <pic:spPr bwMode="auto">
                    <a:xfrm>
                      <a:off x="0" y="0"/>
                      <a:ext cx="5512435" cy="2155190"/>
                    </a:xfrm>
                    <a:prstGeom prst="rect">
                      <a:avLst/>
                    </a:prstGeom>
                    <a:noFill/>
                    <a:ln>
                      <a:noFill/>
                    </a:ln>
                  </pic:spPr>
                </pic:pic>
              </a:graphicData>
            </a:graphic>
          </wp:inline>
        </w:drawing>
      </w:r>
    </w:p>
    <w:p w:rsidR="00ED49CD" w:rsidRDefault="00B8146E" w:rsidP="00C05C78">
      <w:pPr>
        <w:spacing w:line="360" w:lineRule="auto"/>
        <w:jc w:val="both"/>
        <w:rPr>
          <w:rFonts w:ascii="Times New Roman" w:hAnsi="Times New Roman" w:cs="Times New Roman"/>
          <w:i/>
          <w:iCs/>
          <w:sz w:val="24"/>
          <w:szCs w:val="24"/>
        </w:rPr>
      </w:pPr>
      <w:r>
        <w:rPr>
          <w:rFonts w:ascii="Times New Roman" w:hAnsi="Times New Roman" w:cs="Times New Roman"/>
          <w:i/>
          <w:iCs/>
          <w:sz w:val="24"/>
          <w:szCs w:val="24"/>
        </w:rPr>
        <w:t>Scheme 2</w:t>
      </w:r>
      <w:r w:rsidRPr="00CB2744">
        <w:rPr>
          <w:rFonts w:ascii="Times New Roman" w:hAnsi="Times New Roman" w:cs="Times New Roman"/>
          <w:i/>
          <w:iCs/>
          <w:sz w:val="24"/>
          <w:szCs w:val="24"/>
        </w:rPr>
        <w:t xml:space="preserve">: </w:t>
      </w:r>
      <w:r w:rsidRPr="00985F80">
        <w:rPr>
          <w:rFonts w:ascii="Times New Roman" w:hAnsi="Times New Roman" w:cs="Times New Roman"/>
          <w:i/>
          <w:iCs/>
          <w:sz w:val="24"/>
          <w:szCs w:val="24"/>
        </w:rPr>
        <w:t>Structures of C</w:t>
      </w:r>
      <w:r>
        <w:rPr>
          <w:rFonts w:ascii="Times New Roman" w:hAnsi="Times New Roman" w:cs="Times New Roman"/>
          <w:i/>
          <w:iCs/>
          <w:sz w:val="24"/>
          <w:szCs w:val="24"/>
          <w:vertAlign w:val="subscript"/>
        </w:rPr>
        <w:t>3</w:t>
      </w:r>
      <w:r w:rsidRPr="00985F80">
        <w:rPr>
          <w:rFonts w:ascii="Times New Roman" w:hAnsi="Times New Roman" w:cs="Times New Roman"/>
          <w:i/>
          <w:iCs/>
          <w:sz w:val="24"/>
          <w:szCs w:val="24"/>
        </w:rPr>
        <w:t>H</w:t>
      </w:r>
      <w:r>
        <w:rPr>
          <w:rFonts w:ascii="Times New Roman" w:hAnsi="Times New Roman" w:cs="Times New Roman"/>
          <w:i/>
          <w:iCs/>
          <w:sz w:val="24"/>
          <w:szCs w:val="24"/>
          <w:vertAlign w:val="subscript"/>
        </w:rPr>
        <w:t>4</w:t>
      </w:r>
      <w:r>
        <w:rPr>
          <w:rFonts w:ascii="Times New Roman" w:hAnsi="Times New Roman" w:cs="Times New Roman"/>
          <w:i/>
          <w:iCs/>
          <w:sz w:val="24"/>
          <w:szCs w:val="24"/>
        </w:rPr>
        <w:t xml:space="preserve"> isomers (VII</w:t>
      </w:r>
      <w:r w:rsidRPr="00985F80">
        <w:rPr>
          <w:rFonts w:ascii="Times New Roman" w:hAnsi="Times New Roman" w:cs="Times New Roman"/>
          <w:i/>
          <w:iCs/>
          <w:sz w:val="24"/>
          <w:szCs w:val="24"/>
        </w:rPr>
        <w:t xml:space="preserve"> </w:t>
      </w:r>
      <w:r>
        <w:rPr>
          <w:rFonts w:ascii="Times New Roman" w:hAnsi="Times New Roman" w:cs="Times New Roman"/>
          <w:i/>
          <w:iCs/>
          <w:sz w:val="24"/>
          <w:szCs w:val="24"/>
        </w:rPr>
        <w:t>to</w:t>
      </w:r>
      <w:r w:rsidRPr="00985F80">
        <w:rPr>
          <w:rFonts w:ascii="Times New Roman" w:hAnsi="Times New Roman" w:cs="Times New Roman"/>
          <w:i/>
          <w:iCs/>
          <w:sz w:val="24"/>
          <w:szCs w:val="24"/>
        </w:rPr>
        <w:t xml:space="preserve"> </w:t>
      </w:r>
      <w:r>
        <w:rPr>
          <w:rFonts w:ascii="Times New Roman" w:hAnsi="Times New Roman" w:cs="Times New Roman"/>
          <w:i/>
          <w:iCs/>
          <w:sz w:val="24"/>
          <w:szCs w:val="24"/>
        </w:rPr>
        <w:t>X</w:t>
      </w:r>
      <w:r w:rsidRPr="00985F80">
        <w:rPr>
          <w:rFonts w:ascii="Times New Roman" w:hAnsi="Times New Roman" w:cs="Times New Roman"/>
          <w:i/>
          <w:iCs/>
          <w:sz w:val="24"/>
          <w:szCs w:val="24"/>
        </w:rPr>
        <w:t xml:space="preserve">II), and </w:t>
      </w:r>
      <w:r>
        <w:rPr>
          <w:rFonts w:ascii="Times New Roman" w:hAnsi="Times New Roman" w:cs="Times New Roman"/>
          <w:i/>
          <w:iCs/>
          <w:sz w:val="24"/>
          <w:szCs w:val="24"/>
        </w:rPr>
        <w:t xml:space="preserve">selected </w:t>
      </w:r>
      <w:r w:rsidRPr="00985F80">
        <w:rPr>
          <w:rFonts w:ascii="Times New Roman" w:hAnsi="Times New Roman" w:cs="Times New Roman"/>
          <w:i/>
          <w:iCs/>
          <w:sz w:val="24"/>
          <w:szCs w:val="24"/>
        </w:rPr>
        <w:t>Si</w:t>
      </w:r>
      <w:r>
        <w:rPr>
          <w:rFonts w:ascii="Times New Roman" w:hAnsi="Times New Roman" w:cs="Times New Roman"/>
          <w:i/>
          <w:iCs/>
          <w:sz w:val="24"/>
          <w:szCs w:val="24"/>
          <w:vertAlign w:val="subscript"/>
        </w:rPr>
        <w:t>3</w:t>
      </w:r>
      <w:r w:rsidRPr="00985F80">
        <w:rPr>
          <w:rFonts w:ascii="Times New Roman" w:hAnsi="Times New Roman" w:cs="Times New Roman"/>
          <w:i/>
          <w:iCs/>
          <w:sz w:val="24"/>
          <w:szCs w:val="24"/>
        </w:rPr>
        <w:t>H</w:t>
      </w:r>
      <w:r>
        <w:rPr>
          <w:rFonts w:ascii="Times New Roman" w:hAnsi="Times New Roman" w:cs="Times New Roman"/>
          <w:i/>
          <w:iCs/>
          <w:sz w:val="24"/>
          <w:szCs w:val="24"/>
          <w:vertAlign w:val="subscript"/>
        </w:rPr>
        <w:t>4</w:t>
      </w:r>
      <w:r w:rsidRPr="00985F80">
        <w:rPr>
          <w:rFonts w:ascii="Times New Roman" w:hAnsi="Times New Roman" w:cs="Times New Roman"/>
          <w:i/>
          <w:iCs/>
          <w:sz w:val="24"/>
          <w:szCs w:val="24"/>
        </w:rPr>
        <w:t xml:space="preserve"> isomers (</w:t>
      </w:r>
      <w:r>
        <w:rPr>
          <w:rFonts w:ascii="Times New Roman" w:hAnsi="Times New Roman" w:cs="Times New Roman"/>
          <w:i/>
          <w:iCs/>
          <w:sz w:val="24"/>
          <w:szCs w:val="24"/>
        </w:rPr>
        <w:t xml:space="preserve">XIII </w:t>
      </w:r>
      <w:r w:rsidR="006D676D">
        <w:rPr>
          <w:rFonts w:ascii="Times New Roman" w:hAnsi="Times New Roman" w:cs="Times New Roman"/>
          <w:i/>
          <w:iCs/>
          <w:sz w:val="24"/>
          <w:szCs w:val="24"/>
        </w:rPr>
        <w:t>and</w:t>
      </w:r>
      <w:r w:rsidRPr="00985F80">
        <w:rPr>
          <w:rFonts w:ascii="Times New Roman" w:hAnsi="Times New Roman" w:cs="Times New Roman"/>
          <w:i/>
          <w:iCs/>
          <w:sz w:val="24"/>
          <w:szCs w:val="24"/>
        </w:rPr>
        <w:t xml:space="preserve"> </w:t>
      </w:r>
      <w:r>
        <w:rPr>
          <w:rFonts w:ascii="Times New Roman" w:hAnsi="Times New Roman" w:cs="Times New Roman"/>
          <w:i/>
          <w:iCs/>
          <w:sz w:val="24"/>
          <w:szCs w:val="24"/>
        </w:rPr>
        <w:t>X</w:t>
      </w:r>
      <w:r w:rsidR="00921FAC">
        <w:rPr>
          <w:rFonts w:ascii="Times New Roman" w:hAnsi="Times New Roman" w:cs="Times New Roman"/>
          <w:i/>
          <w:iCs/>
          <w:sz w:val="24"/>
          <w:szCs w:val="24"/>
        </w:rPr>
        <w:t>I</w:t>
      </w:r>
      <w:r w:rsidRPr="00985F80">
        <w:rPr>
          <w:rFonts w:ascii="Times New Roman" w:hAnsi="Times New Roman" w:cs="Times New Roman"/>
          <w:i/>
          <w:iCs/>
          <w:sz w:val="24"/>
          <w:szCs w:val="24"/>
        </w:rPr>
        <w:t xml:space="preserve">V). Point groups and relative energies </w:t>
      </w:r>
      <w:r>
        <w:rPr>
          <w:rFonts w:ascii="Times New Roman" w:hAnsi="Times New Roman" w:cs="Times New Roman"/>
          <w:i/>
          <w:iCs/>
          <w:sz w:val="24"/>
          <w:szCs w:val="24"/>
        </w:rPr>
        <w:t>(</w:t>
      </w:r>
      <w:r w:rsidRPr="00985F80">
        <w:rPr>
          <w:rFonts w:ascii="Times New Roman" w:hAnsi="Times New Roman" w:cs="Times New Roman"/>
          <w:i/>
          <w:iCs/>
          <w:sz w:val="24"/>
          <w:szCs w:val="24"/>
        </w:rPr>
        <w:t>kJ mol</w:t>
      </w:r>
      <w:r w:rsidRPr="00985F80">
        <w:rPr>
          <w:rFonts w:ascii="Times New Roman" w:hAnsi="Times New Roman" w:cs="Times New Roman"/>
          <w:i/>
          <w:iCs/>
          <w:sz w:val="24"/>
          <w:szCs w:val="24"/>
          <w:vertAlign w:val="superscript"/>
        </w:rPr>
        <w:t>-1</w:t>
      </w:r>
      <w:r w:rsidRPr="00985F80">
        <w:rPr>
          <w:rFonts w:ascii="Times New Roman" w:hAnsi="Times New Roman" w:cs="Times New Roman"/>
          <w:i/>
          <w:iCs/>
          <w:sz w:val="24"/>
          <w:szCs w:val="24"/>
        </w:rPr>
        <w:t>)</w:t>
      </w:r>
      <w:r>
        <w:rPr>
          <w:rFonts w:ascii="Times New Roman" w:hAnsi="Times New Roman" w:cs="Times New Roman"/>
          <w:i/>
          <w:iCs/>
          <w:sz w:val="24"/>
          <w:szCs w:val="24"/>
        </w:rPr>
        <w:t xml:space="preserve"> </w:t>
      </w:r>
      <w:r w:rsidRPr="00985F80">
        <w:rPr>
          <w:rFonts w:ascii="Times New Roman" w:hAnsi="Times New Roman" w:cs="Times New Roman"/>
          <w:i/>
          <w:iCs/>
          <w:sz w:val="24"/>
          <w:szCs w:val="24"/>
        </w:rPr>
        <w:t>with respect to the most stable isomer are also given.</w:t>
      </w:r>
    </w:p>
    <w:p w:rsidR="00ED49CD" w:rsidRDefault="00114C39" w:rsidP="00BC1690">
      <w:pPr>
        <w:tabs>
          <w:tab w:val="left" w:pos="113"/>
          <w:tab w:val="left" w:pos="851"/>
          <w:tab w:val="left" w:pos="1134"/>
        </w:tabs>
        <w:spacing w:after="0" w:line="360" w:lineRule="auto"/>
        <w:jc w:val="center"/>
        <w:rPr>
          <w:rFonts w:ascii="Times New Roman" w:hAnsi="Times New Roman" w:cs="Times New Roman"/>
          <w:sz w:val="24"/>
          <w:szCs w:val="24"/>
        </w:rPr>
      </w:pPr>
      <w:r>
        <w:rPr>
          <w:rFonts w:ascii="Times New Roman" w:hAnsi="Times New Roman" w:cs="Times New Roman"/>
          <w:noProof/>
          <w:sz w:val="24"/>
          <w:szCs w:val="24"/>
        </w:rPr>
        <w:drawing>
          <wp:inline distT="0" distB="0" distL="0" distR="0">
            <wp:extent cx="5225415" cy="1463040"/>
            <wp:effectExtent l="0" t="0" r="0" b="3810"/>
            <wp:docPr id="3" name="Picture 3" descr="scheme_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scheme_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225415" cy="1463040"/>
                    </a:xfrm>
                    <a:prstGeom prst="rect">
                      <a:avLst/>
                    </a:prstGeom>
                    <a:noFill/>
                    <a:ln>
                      <a:noFill/>
                    </a:ln>
                  </pic:spPr>
                </pic:pic>
              </a:graphicData>
            </a:graphic>
          </wp:inline>
        </w:drawing>
      </w:r>
    </w:p>
    <w:p w:rsidR="005118A7" w:rsidRDefault="005118A7" w:rsidP="00AC4AA4">
      <w:pPr>
        <w:tabs>
          <w:tab w:val="left" w:pos="113"/>
          <w:tab w:val="left" w:pos="851"/>
          <w:tab w:val="left" w:pos="1134"/>
        </w:tabs>
        <w:spacing w:after="0" w:line="360" w:lineRule="auto"/>
        <w:jc w:val="both"/>
        <w:rPr>
          <w:rFonts w:ascii="Times New Roman" w:hAnsi="Times New Roman" w:cs="Times New Roman"/>
          <w:i/>
          <w:iCs/>
          <w:sz w:val="24"/>
          <w:szCs w:val="24"/>
        </w:rPr>
      </w:pPr>
      <w:r>
        <w:rPr>
          <w:rFonts w:ascii="Times New Roman" w:hAnsi="Times New Roman" w:cs="Times New Roman"/>
          <w:i/>
          <w:iCs/>
          <w:sz w:val="24"/>
          <w:szCs w:val="24"/>
        </w:rPr>
        <w:t>Scheme 3</w:t>
      </w:r>
      <w:r w:rsidRPr="00CB2744">
        <w:rPr>
          <w:rFonts w:ascii="Times New Roman" w:hAnsi="Times New Roman" w:cs="Times New Roman"/>
          <w:i/>
          <w:iCs/>
          <w:sz w:val="24"/>
          <w:szCs w:val="24"/>
        </w:rPr>
        <w:t xml:space="preserve">: </w:t>
      </w:r>
      <w:r w:rsidR="0064464B">
        <w:rPr>
          <w:rFonts w:ascii="Times New Roman" w:hAnsi="Times New Roman" w:cs="Times New Roman"/>
          <w:i/>
          <w:iCs/>
          <w:sz w:val="24"/>
          <w:szCs w:val="24"/>
        </w:rPr>
        <w:t xml:space="preserve">Structures of isolated </w:t>
      </w:r>
      <w:proofErr w:type="spellStart"/>
      <w:r w:rsidR="0064464B">
        <w:rPr>
          <w:rFonts w:ascii="Times New Roman" w:hAnsi="Times New Roman" w:cs="Times New Roman"/>
          <w:i/>
          <w:iCs/>
          <w:sz w:val="24"/>
          <w:szCs w:val="24"/>
        </w:rPr>
        <w:t>trisilaallene</w:t>
      </w:r>
      <w:proofErr w:type="spellEnd"/>
      <w:r w:rsidR="00C8660B">
        <w:rPr>
          <w:rFonts w:ascii="Times New Roman" w:hAnsi="Times New Roman" w:cs="Times New Roman"/>
          <w:i/>
          <w:iCs/>
          <w:sz w:val="24"/>
          <w:szCs w:val="24"/>
        </w:rPr>
        <w:t>-</w:t>
      </w:r>
      <w:r w:rsidR="0064464B">
        <w:rPr>
          <w:rFonts w:ascii="Times New Roman" w:hAnsi="Times New Roman" w:cs="Times New Roman"/>
          <w:i/>
          <w:iCs/>
          <w:sz w:val="24"/>
          <w:szCs w:val="24"/>
        </w:rPr>
        <w:t>based compounds with Si=Si=Si angle</w:t>
      </w:r>
      <w:r w:rsidR="00C8660B">
        <w:rPr>
          <w:rFonts w:ascii="Times New Roman" w:hAnsi="Times New Roman" w:cs="Times New Roman"/>
          <w:i/>
          <w:iCs/>
          <w:sz w:val="24"/>
          <w:szCs w:val="24"/>
        </w:rPr>
        <w:t>s</w:t>
      </w:r>
      <w:r w:rsidR="0064464B">
        <w:rPr>
          <w:rFonts w:ascii="Times New Roman" w:hAnsi="Times New Roman" w:cs="Times New Roman"/>
          <w:i/>
          <w:iCs/>
          <w:sz w:val="24"/>
          <w:szCs w:val="24"/>
        </w:rPr>
        <w:t xml:space="preserve"> of 136</w:t>
      </w:r>
      <w:r w:rsidR="0064464B" w:rsidRPr="0064464B">
        <w:rPr>
          <w:rFonts w:ascii="Times New Roman" w:hAnsi="Times New Roman" w:cs="Times New Roman"/>
          <w:i/>
          <w:iCs/>
          <w:sz w:val="24"/>
          <w:szCs w:val="24"/>
          <w:vertAlign w:val="superscript"/>
        </w:rPr>
        <w:t>0</w:t>
      </w:r>
      <w:r w:rsidR="0064464B">
        <w:rPr>
          <w:rFonts w:ascii="Times New Roman" w:hAnsi="Times New Roman" w:cs="Times New Roman"/>
          <w:i/>
          <w:iCs/>
          <w:sz w:val="24"/>
          <w:szCs w:val="24"/>
        </w:rPr>
        <w:t>(XV) and 164</w:t>
      </w:r>
      <w:r w:rsidR="0064464B" w:rsidRPr="0064464B">
        <w:rPr>
          <w:rFonts w:ascii="Times New Roman" w:hAnsi="Times New Roman" w:cs="Times New Roman"/>
          <w:i/>
          <w:iCs/>
          <w:sz w:val="24"/>
          <w:szCs w:val="24"/>
          <w:vertAlign w:val="superscript"/>
        </w:rPr>
        <w:t>0</w:t>
      </w:r>
      <w:r w:rsidR="0064464B">
        <w:rPr>
          <w:rFonts w:ascii="Times New Roman" w:hAnsi="Times New Roman" w:cs="Times New Roman"/>
          <w:i/>
          <w:iCs/>
          <w:sz w:val="24"/>
          <w:szCs w:val="24"/>
        </w:rPr>
        <w:t>(XVI).</w:t>
      </w:r>
    </w:p>
    <w:p w:rsidR="00C8660B" w:rsidRPr="00C8660B" w:rsidRDefault="00C8660B" w:rsidP="00AC4AA4">
      <w:pPr>
        <w:tabs>
          <w:tab w:val="left" w:pos="113"/>
          <w:tab w:val="left" w:pos="851"/>
          <w:tab w:val="left" w:pos="1134"/>
        </w:tabs>
        <w:spacing w:after="0" w:line="360" w:lineRule="auto"/>
        <w:jc w:val="both"/>
        <w:rPr>
          <w:rFonts w:ascii="Times New Roman" w:hAnsi="Times New Roman" w:cs="Times New Roman"/>
          <w:i/>
          <w:iCs/>
          <w:sz w:val="4"/>
          <w:szCs w:val="4"/>
        </w:rPr>
      </w:pPr>
    </w:p>
    <w:p w:rsidR="00B8146E" w:rsidRPr="00231FFB" w:rsidRDefault="00AA0F90" w:rsidP="00993663">
      <w:pPr>
        <w:tabs>
          <w:tab w:val="left" w:pos="113"/>
          <w:tab w:val="left" w:pos="851"/>
          <w:tab w:val="left" w:pos="1134"/>
        </w:tabs>
        <w:spacing w:after="0" w:line="360" w:lineRule="auto"/>
        <w:jc w:val="both"/>
        <w:rPr>
          <w:rFonts w:ascii="Times New Roman" w:hAnsi="Times New Roman" w:cs="Times New Roman"/>
          <w:iCs/>
          <w:sz w:val="24"/>
          <w:szCs w:val="24"/>
        </w:rPr>
      </w:pPr>
      <w:r>
        <w:rPr>
          <w:rFonts w:ascii="Times New Roman" w:hAnsi="Times New Roman" w:cs="Times New Roman"/>
          <w:sz w:val="24"/>
          <w:szCs w:val="24"/>
        </w:rPr>
        <w:t xml:space="preserve">In this paper, </w:t>
      </w:r>
      <w:r w:rsidR="00B8146E" w:rsidRPr="00E206A9">
        <w:rPr>
          <w:rFonts w:ascii="Times New Roman" w:hAnsi="Times New Roman" w:cs="Times New Roman"/>
          <w:sz w:val="24"/>
          <w:szCs w:val="24"/>
        </w:rPr>
        <w:t xml:space="preserve">we </w:t>
      </w:r>
      <w:r w:rsidR="00B8146E">
        <w:rPr>
          <w:rFonts w:ascii="Times New Roman" w:hAnsi="Times New Roman" w:cs="Times New Roman"/>
          <w:sz w:val="24"/>
          <w:szCs w:val="24"/>
        </w:rPr>
        <w:t xml:space="preserve">present </w:t>
      </w:r>
      <w:r w:rsidR="00B8146E" w:rsidRPr="00E206A9">
        <w:rPr>
          <w:rFonts w:ascii="Times New Roman" w:hAnsi="Times New Roman" w:cs="Times New Roman"/>
          <w:sz w:val="24"/>
          <w:szCs w:val="24"/>
        </w:rPr>
        <w:t xml:space="preserve">the results of </w:t>
      </w:r>
      <w:r w:rsidR="00BC1690">
        <w:rPr>
          <w:rFonts w:ascii="Times New Roman" w:hAnsi="Times New Roman" w:cs="Times New Roman"/>
          <w:sz w:val="24"/>
          <w:szCs w:val="24"/>
        </w:rPr>
        <w:t>a</w:t>
      </w:r>
      <w:r w:rsidR="00B8146E" w:rsidRPr="00E206A9">
        <w:rPr>
          <w:rFonts w:ascii="Times New Roman" w:hAnsi="Times New Roman" w:cs="Times New Roman"/>
          <w:sz w:val="24"/>
          <w:szCs w:val="24"/>
        </w:rPr>
        <w:t xml:space="preserve"> crossed molecular beam reaction of ground state silicon atoms (Si(</w:t>
      </w:r>
      <w:r w:rsidR="00B8146E" w:rsidRPr="009213F0">
        <w:rPr>
          <w:rFonts w:ascii="Times New Roman" w:hAnsi="Times New Roman" w:cs="Times New Roman"/>
          <w:i/>
          <w:sz w:val="24"/>
          <w:szCs w:val="24"/>
          <w:vertAlign w:val="superscript"/>
        </w:rPr>
        <w:t>3</w:t>
      </w:r>
      <w:r w:rsidR="00B8146E" w:rsidRPr="009213F0">
        <w:rPr>
          <w:rFonts w:ascii="Times New Roman" w:hAnsi="Times New Roman" w:cs="Times New Roman"/>
          <w:i/>
          <w:sz w:val="24"/>
          <w:szCs w:val="24"/>
        </w:rPr>
        <w:t>P</w:t>
      </w:r>
      <w:r w:rsidR="00B8146E" w:rsidRPr="009213F0">
        <w:rPr>
          <w:rFonts w:ascii="Times New Roman" w:hAnsi="Times New Roman" w:cs="Times New Roman"/>
          <w:i/>
          <w:sz w:val="24"/>
          <w:szCs w:val="24"/>
          <w:vertAlign w:val="subscript"/>
        </w:rPr>
        <w:t>j</w:t>
      </w:r>
      <w:r w:rsidR="00B8146E" w:rsidRPr="00E206A9">
        <w:rPr>
          <w:rFonts w:ascii="Times New Roman" w:hAnsi="Times New Roman" w:cs="Times New Roman"/>
          <w:sz w:val="24"/>
          <w:szCs w:val="24"/>
        </w:rPr>
        <w:t xml:space="preserve">)) with </w:t>
      </w:r>
      <w:r w:rsidR="00B8146E">
        <w:rPr>
          <w:rFonts w:ascii="Times New Roman" w:hAnsi="Times New Roman" w:cs="Times New Roman"/>
          <w:sz w:val="24"/>
          <w:szCs w:val="24"/>
        </w:rPr>
        <w:t>di</w:t>
      </w:r>
      <w:r w:rsidR="00B8146E" w:rsidRPr="00E206A9">
        <w:rPr>
          <w:rFonts w:ascii="Times New Roman" w:hAnsi="Times New Roman" w:cs="Times New Roman"/>
          <w:sz w:val="24"/>
          <w:szCs w:val="24"/>
        </w:rPr>
        <w:t>silane (Si</w:t>
      </w:r>
      <w:r w:rsidR="00B8146E" w:rsidRPr="00E206A9">
        <w:rPr>
          <w:rFonts w:ascii="Times New Roman" w:hAnsi="Times New Roman" w:cs="Times New Roman"/>
          <w:sz w:val="24"/>
          <w:szCs w:val="24"/>
          <w:vertAlign w:val="subscript"/>
        </w:rPr>
        <w:t>2</w:t>
      </w:r>
      <w:r w:rsidR="00B8146E" w:rsidRPr="00E206A9">
        <w:rPr>
          <w:rFonts w:ascii="Times New Roman" w:hAnsi="Times New Roman" w:cs="Times New Roman"/>
          <w:sz w:val="24"/>
          <w:szCs w:val="24"/>
        </w:rPr>
        <w:t>H</w:t>
      </w:r>
      <w:r w:rsidR="00B8146E">
        <w:rPr>
          <w:rFonts w:ascii="Times New Roman" w:hAnsi="Times New Roman" w:cs="Times New Roman"/>
          <w:sz w:val="24"/>
          <w:szCs w:val="24"/>
          <w:vertAlign w:val="subscript"/>
        </w:rPr>
        <w:t>6</w:t>
      </w:r>
      <w:r w:rsidR="00B8146E" w:rsidRPr="00E206A9">
        <w:rPr>
          <w:rFonts w:ascii="Times New Roman" w:hAnsi="Times New Roman" w:cs="Times New Roman"/>
          <w:sz w:val="24"/>
          <w:szCs w:val="24"/>
        </w:rPr>
        <w:t>) under single collision conditions</w:t>
      </w:r>
      <w:r w:rsidR="00B8146E">
        <w:rPr>
          <w:rFonts w:ascii="Times New Roman" w:hAnsi="Times New Roman" w:cs="Times New Roman"/>
          <w:sz w:val="24"/>
          <w:szCs w:val="24"/>
        </w:rPr>
        <w:t xml:space="preserve"> to synthesize for the very first time free </w:t>
      </w:r>
      <w:r w:rsidR="00B8146E" w:rsidRPr="00E206A9">
        <w:rPr>
          <w:rFonts w:ascii="Times New Roman" w:hAnsi="Times New Roman" w:cs="Times New Roman"/>
          <w:sz w:val="24"/>
          <w:szCs w:val="24"/>
        </w:rPr>
        <w:t>Si</w:t>
      </w:r>
      <w:r w:rsidR="00B8146E">
        <w:rPr>
          <w:rFonts w:ascii="Times New Roman" w:hAnsi="Times New Roman" w:cs="Times New Roman"/>
          <w:sz w:val="24"/>
          <w:szCs w:val="24"/>
          <w:vertAlign w:val="subscript"/>
        </w:rPr>
        <w:t>3</w:t>
      </w:r>
      <w:r w:rsidR="00B8146E" w:rsidRPr="00E206A9">
        <w:rPr>
          <w:rFonts w:ascii="Times New Roman" w:hAnsi="Times New Roman" w:cs="Times New Roman"/>
          <w:sz w:val="24"/>
          <w:szCs w:val="24"/>
        </w:rPr>
        <w:t>H</w:t>
      </w:r>
      <w:r w:rsidR="00B8146E" w:rsidRPr="00E206A9">
        <w:rPr>
          <w:rFonts w:ascii="Times New Roman" w:hAnsi="Times New Roman" w:cs="Times New Roman"/>
          <w:sz w:val="24"/>
          <w:szCs w:val="24"/>
          <w:vertAlign w:val="subscript"/>
        </w:rPr>
        <w:t>4</w:t>
      </w:r>
      <w:r w:rsidR="00B8146E" w:rsidRPr="00E206A9">
        <w:rPr>
          <w:rFonts w:ascii="Times New Roman" w:hAnsi="Times New Roman" w:cs="Times New Roman"/>
          <w:sz w:val="24"/>
          <w:szCs w:val="24"/>
        </w:rPr>
        <w:t xml:space="preserve"> </w:t>
      </w:r>
      <w:r w:rsidR="00B8146E">
        <w:rPr>
          <w:rFonts w:ascii="Times New Roman" w:hAnsi="Times New Roman" w:cs="Times New Roman"/>
          <w:sz w:val="24"/>
          <w:szCs w:val="24"/>
        </w:rPr>
        <w:t xml:space="preserve">isomers in the gas phase. By combining our experimental data with </w:t>
      </w:r>
      <w:r w:rsidR="00B8146E" w:rsidRPr="00E206A9">
        <w:rPr>
          <w:rFonts w:ascii="Times New Roman" w:hAnsi="Times New Roman" w:cs="Times New Roman"/>
          <w:sz w:val="24"/>
          <w:szCs w:val="24"/>
        </w:rPr>
        <w:t xml:space="preserve">electronic structure calculations, we reveal a </w:t>
      </w:r>
      <w:r w:rsidR="00B8146E" w:rsidRPr="00E206A9">
        <w:rPr>
          <w:rFonts w:ascii="Times New Roman" w:hAnsi="Times New Roman" w:cs="Times New Roman"/>
          <w:i/>
          <w:sz w:val="24"/>
          <w:szCs w:val="24"/>
        </w:rPr>
        <w:t>barrier-less</w:t>
      </w:r>
      <w:r w:rsidR="00B8146E" w:rsidRPr="00E206A9">
        <w:rPr>
          <w:rFonts w:ascii="Times New Roman" w:hAnsi="Times New Roman" w:cs="Times New Roman"/>
          <w:sz w:val="24"/>
          <w:szCs w:val="24"/>
        </w:rPr>
        <w:t xml:space="preserve"> formation route to the </w:t>
      </w:r>
      <w:r w:rsidR="00B8146E">
        <w:rPr>
          <w:rFonts w:ascii="Times New Roman" w:hAnsi="Times New Roman" w:cs="Times New Roman"/>
          <w:sz w:val="24"/>
          <w:szCs w:val="24"/>
        </w:rPr>
        <w:t xml:space="preserve">novel </w:t>
      </w:r>
      <w:r w:rsidR="00B8146E" w:rsidRPr="004757A1">
        <w:rPr>
          <w:rFonts w:ascii="Times New Roman" w:hAnsi="Times New Roman" w:cs="Times New Roman"/>
          <w:sz w:val="24"/>
          <w:szCs w:val="24"/>
          <w:highlight w:val="yellow"/>
        </w:rPr>
        <w:t>XXX (XXX; XXX)</w:t>
      </w:r>
      <w:r w:rsidR="00B8146E">
        <w:rPr>
          <w:rFonts w:ascii="Times New Roman" w:hAnsi="Times New Roman" w:cs="Times New Roman"/>
          <w:sz w:val="24"/>
          <w:szCs w:val="24"/>
        </w:rPr>
        <w:t xml:space="preserve"> isomer as a result of a </w:t>
      </w:r>
      <w:r w:rsidR="00B8146E" w:rsidRPr="00E206A9">
        <w:rPr>
          <w:rFonts w:ascii="Times New Roman" w:hAnsi="Times New Roman" w:cs="Times New Roman"/>
          <w:sz w:val="24"/>
          <w:szCs w:val="24"/>
        </w:rPr>
        <w:t>single col</w:t>
      </w:r>
      <w:r w:rsidR="00B8146E" w:rsidRPr="00E206A9">
        <w:rPr>
          <w:rFonts w:ascii="Times New Roman" w:hAnsi="Times New Roman" w:cs="Times New Roman"/>
          <w:sz w:val="24"/>
          <w:szCs w:val="24"/>
        </w:rPr>
        <w:softHyphen/>
      </w:r>
      <w:r w:rsidR="00B8146E" w:rsidRPr="00E206A9">
        <w:rPr>
          <w:rFonts w:ascii="Times New Roman" w:hAnsi="Times New Roman" w:cs="Times New Roman"/>
          <w:sz w:val="24"/>
          <w:szCs w:val="24"/>
        </w:rPr>
        <w:softHyphen/>
        <w:t>lision event</w:t>
      </w:r>
      <w:r w:rsidR="00B8146E">
        <w:rPr>
          <w:rFonts w:ascii="Times New Roman" w:hAnsi="Times New Roman" w:cs="Times New Roman"/>
          <w:sz w:val="24"/>
          <w:szCs w:val="24"/>
        </w:rPr>
        <w:t xml:space="preserve"> between two neutral reactants. The reaction mechanisms involves </w:t>
      </w:r>
      <w:r w:rsidR="00BC1690">
        <w:rPr>
          <w:rFonts w:ascii="Times New Roman" w:hAnsi="Times New Roman" w:cs="Times New Roman"/>
          <w:sz w:val="24"/>
          <w:szCs w:val="24"/>
        </w:rPr>
        <w:t>an</w:t>
      </w:r>
      <w:r w:rsidR="00B8146E">
        <w:rPr>
          <w:rFonts w:ascii="Times New Roman" w:hAnsi="Times New Roman" w:cs="Times New Roman"/>
          <w:sz w:val="24"/>
          <w:szCs w:val="24"/>
        </w:rPr>
        <w:t xml:space="preserve"> initial formation of a </w:t>
      </w:r>
      <w:r w:rsidR="00B8146E" w:rsidRPr="00E206A9">
        <w:rPr>
          <w:rFonts w:ascii="Times New Roman" w:hAnsi="Times New Roman" w:cs="Times New Roman"/>
          <w:sz w:val="24"/>
          <w:szCs w:val="24"/>
        </w:rPr>
        <w:t xml:space="preserve">van-der-Waals complex </w:t>
      </w:r>
      <w:r w:rsidR="00B8146E">
        <w:rPr>
          <w:rFonts w:ascii="Times New Roman" w:hAnsi="Times New Roman" w:cs="Times New Roman"/>
          <w:sz w:val="24"/>
          <w:szCs w:val="24"/>
        </w:rPr>
        <w:t xml:space="preserve">along with </w:t>
      </w:r>
      <w:r w:rsidR="00B8146E" w:rsidRPr="00E206A9">
        <w:rPr>
          <w:rFonts w:ascii="Times New Roman" w:hAnsi="Times New Roman" w:cs="Times New Roman"/>
          <w:sz w:val="24"/>
          <w:szCs w:val="24"/>
        </w:rPr>
        <w:t>a sub</w:t>
      </w:r>
      <w:r w:rsidR="00B8146E" w:rsidRPr="00E206A9">
        <w:rPr>
          <w:rFonts w:ascii="Times New Roman" w:hAnsi="Times New Roman" w:cs="Times New Roman"/>
          <w:sz w:val="24"/>
          <w:szCs w:val="24"/>
        </w:rPr>
        <w:softHyphen/>
      </w:r>
      <w:r w:rsidR="00B8146E" w:rsidRPr="00E206A9">
        <w:rPr>
          <w:rFonts w:ascii="Times New Roman" w:hAnsi="Times New Roman" w:cs="Times New Roman"/>
          <w:sz w:val="24"/>
          <w:szCs w:val="24"/>
        </w:rPr>
        <w:softHyphen/>
        <w:t xml:space="preserve">merged barrier </w:t>
      </w:r>
      <w:r w:rsidR="00BC1690">
        <w:rPr>
          <w:rFonts w:ascii="Times New Roman" w:hAnsi="Times New Roman" w:cs="Times New Roman"/>
          <w:sz w:val="24"/>
          <w:szCs w:val="24"/>
        </w:rPr>
        <w:t xml:space="preserve">to insertion </w:t>
      </w:r>
      <w:r w:rsidR="00B8146E" w:rsidRPr="00E206A9">
        <w:rPr>
          <w:rFonts w:ascii="Times New Roman" w:hAnsi="Times New Roman" w:cs="Times New Roman"/>
          <w:sz w:val="24"/>
          <w:szCs w:val="24"/>
        </w:rPr>
        <w:t>in the entrance chan</w:t>
      </w:r>
      <w:r w:rsidR="00B8146E" w:rsidRPr="00E206A9">
        <w:rPr>
          <w:rFonts w:ascii="Times New Roman" w:hAnsi="Times New Roman" w:cs="Times New Roman"/>
          <w:sz w:val="24"/>
          <w:szCs w:val="24"/>
        </w:rPr>
        <w:softHyphen/>
        <w:t xml:space="preserve">nel, </w:t>
      </w:r>
      <w:r w:rsidR="00BC1690">
        <w:rPr>
          <w:rFonts w:ascii="Times New Roman" w:hAnsi="Times New Roman" w:cs="Times New Roman"/>
          <w:sz w:val="24"/>
          <w:szCs w:val="24"/>
        </w:rPr>
        <w:t xml:space="preserve">non-adiabatic reaction dynamics </w:t>
      </w:r>
      <w:r w:rsidR="00B8146E" w:rsidRPr="00E206A9">
        <w:rPr>
          <w:rFonts w:ascii="Times New Roman" w:hAnsi="Times New Roman" w:cs="Times New Roman"/>
          <w:sz w:val="24"/>
          <w:szCs w:val="24"/>
        </w:rPr>
        <w:t xml:space="preserve">and surface </w:t>
      </w:r>
      <w:r w:rsidR="00B8146E">
        <w:rPr>
          <w:rFonts w:ascii="Times New Roman" w:hAnsi="Times New Roman" w:cs="Times New Roman"/>
          <w:sz w:val="24"/>
          <w:szCs w:val="24"/>
        </w:rPr>
        <w:t xml:space="preserve">crossing </w:t>
      </w:r>
      <w:r w:rsidR="00B8146E" w:rsidRPr="00E206A9">
        <w:rPr>
          <w:rFonts w:ascii="Times New Roman" w:hAnsi="Times New Roman" w:cs="Times New Roman"/>
          <w:sz w:val="24"/>
          <w:szCs w:val="24"/>
        </w:rPr>
        <w:t>to the singlet manifold, iso</w:t>
      </w:r>
      <w:r w:rsidR="00B8146E" w:rsidRPr="00E206A9">
        <w:rPr>
          <w:rFonts w:ascii="Times New Roman" w:hAnsi="Times New Roman" w:cs="Times New Roman"/>
          <w:sz w:val="24"/>
          <w:szCs w:val="24"/>
        </w:rPr>
        <w:softHyphen/>
        <w:t>meri</w:t>
      </w:r>
      <w:r w:rsidR="00B8146E" w:rsidRPr="00E206A9">
        <w:rPr>
          <w:rFonts w:ascii="Times New Roman" w:hAnsi="Times New Roman" w:cs="Times New Roman"/>
          <w:sz w:val="24"/>
          <w:szCs w:val="24"/>
        </w:rPr>
        <w:softHyphen/>
        <w:t xml:space="preserve">zation of the initial </w:t>
      </w:r>
      <w:r w:rsidR="00B8146E">
        <w:rPr>
          <w:rFonts w:ascii="Times New Roman" w:hAnsi="Times New Roman" w:cs="Times New Roman"/>
          <w:sz w:val="24"/>
          <w:szCs w:val="24"/>
        </w:rPr>
        <w:t>reaction intermediate, a</w:t>
      </w:r>
      <w:r w:rsidR="00B8146E" w:rsidRPr="00E206A9">
        <w:rPr>
          <w:rFonts w:ascii="Times New Roman" w:hAnsi="Times New Roman" w:cs="Times New Roman"/>
          <w:sz w:val="24"/>
          <w:szCs w:val="24"/>
        </w:rPr>
        <w:t xml:space="preserve">nd the </w:t>
      </w:r>
      <w:r w:rsidR="00B8146E">
        <w:rPr>
          <w:rFonts w:ascii="Times New Roman" w:hAnsi="Times New Roman" w:cs="Times New Roman"/>
          <w:sz w:val="24"/>
          <w:szCs w:val="24"/>
        </w:rPr>
        <w:t xml:space="preserve">synthesis </w:t>
      </w:r>
      <w:r w:rsidR="00B8146E" w:rsidRPr="00E206A9">
        <w:rPr>
          <w:rFonts w:ascii="Times New Roman" w:hAnsi="Times New Roman" w:cs="Times New Roman"/>
          <w:sz w:val="24"/>
          <w:szCs w:val="24"/>
        </w:rPr>
        <w:t xml:space="preserve">of the </w:t>
      </w:r>
      <w:r w:rsidR="00B8146E">
        <w:rPr>
          <w:rFonts w:ascii="Times New Roman" w:hAnsi="Times New Roman" w:cs="Times New Roman"/>
          <w:sz w:val="24"/>
          <w:szCs w:val="24"/>
        </w:rPr>
        <w:t xml:space="preserve">hitherto </w:t>
      </w:r>
      <w:r w:rsidR="00B8146E" w:rsidRPr="00E206A9">
        <w:rPr>
          <w:rFonts w:ascii="Times New Roman" w:hAnsi="Times New Roman" w:cs="Times New Roman"/>
          <w:sz w:val="24"/>
          <w:szCs w:val="24"/>
        </w:rPr>
        <w:t xml:space="preserve">elusive </w:t>
      </w:r>
      <w:r w:rsidR="00B8146E" w:rsidRPr="004757A1">
        <w:rPr>
          <w:rFonts w:ascii="Times New Roman" w:hAnsi="Times New Roman" w:cs="Times New Roman"/>
          <w:sz w:val="24"/>
          <w:szCs w:val="24"/>
          <w:highlight w:val="yellow"/>
        </w:rPr>
        <w:t>XXXX</w:t>
      </w:r>
      <w:r w:rsidR="00B8146E" w:rsidRPr="00E206A9">
        <w:rPr>
          <w:rFonts w:ascii="Times New Roman" w:hAnsi="Times New Roman" w:cs="Times New Roman"/>
          <w:sz w:val="24"/>
          <w:szCs w:val="24"/>
        </w:rPr>
        <w:t xml:space="preserve"> </w:t>
      </w:r>
      <w:r w:rsidR="00B8146E">
        <w:rPr>
          <w:rFonts w:ascii="Times New Roman" w:hAnsi="Times New Roman" w:cs="Times New Roman"/>
          <w:sz w:val="24"/>
          <w:szCs w:val="24"/>
        </w:rPr>
        <w:t xml:space="preserve">molecule </w:t>
      </w:r>
      <w:r w:rsidR="00B8146E" w:rsidRPr="004757A1">
        <w:rPr>
          <w:rFonts w:ascii="Times New Roman" w:hAnsi="Times New Roman" w:cs="Times New Roman"/>
          <w:sz w:val="24"/>
          <w:szCs w:val="24"/>
          <w:highlight w:val="yellow"/>
        </w:rPr>
        <w:t>(XXX</w:t>
      </w:r>
      <w:r w:rsidR="00B8146E" w:rsidRPr="004757A1">
        <w:rPr>
          <w:rFonts w:ascii="Times New Roman" w:hAnsi="Times New Roman" w:cs="Times New Roman"/>
          <w:sz w:val="24"/>
          <w:szCs w:val="24"/>
          <w:highlight w:val="yellow"/>
        </w:rPr>
        <w:sym w:font="Symbol" w:char="F03A"/>
      </w:r>
      <w:r w:rsidR="00B8146E" w:rsidRPr="004757A1">
        <w:rPr>
          <w:rFonts w:ascii="Times New Roman" w:hAnsi="Times New Roman" w:cs="Times New Roman"/>
          <w:sz w:val="24"/>
          <w:szCs w:val="24"/>
          <w:highlight w:val="yellow"/>
        </w:rPr>
        <w:t>, X</w:t>
      </w:r>
      <w:r w:rsidR="00B8146E" w:rsidRPr="004757A1">
        <w:rPr>
          <w:rFonts w:ascii="Times New Roman" w:hAnsi="Times New Roman" w:cs="Times New Roman"/>
          <w:sz w:val="24"/>
          <w:szCs w:val="24"/>
          <w:highlight w:val="yellow"/>
          <w:vertAlign w:val="superscript"/>
        </w:rPr>
        <w:t>XX</w:t>
      </w:r>
      <w:r w:rsidR="00B8146E" w:rsidRPr="004757A1">
        <w:rPr>
          <w:rFonts w:ascii="Times New Roman" w:hAnsi="Times New Roman" w:cs="Times New Roman"/>
          <w:sz w:val="24"/>
          <w:szCs w:val="24"/>
          <w:highlight w:val="yellow"/>
        </w:rPr>
        <w:t>)</w:t>
      </w:r>
      <w:r w:rsidR="00B8146E">
        <w:rPr>
          <w:rFonts w:ascii="Times New Roman" w:hAnsi="Times New Roman" w:cs="Times New Roman"/>
          <w:sz w:val="24"/>
          <w:szCs w:val="24"/>
        </w:rPr>
        <w:t xml:space="preserve">. </w:t>
      </w:r>
      <w:r w:rsidR="00B8146E" w:rsidRPr="00E206A9">
        <w:rPr>
          <w:rFonts w:ascii="Times New Roman" w:hAnsi="Times New Roman" w:cs="Times New Roman"/>
          <w:sz w:val="24"/>
          <w:szCs w:val="24"/>
        </w:rPr>
        <w:t xml:space="preserve">These </w:t>
      </w:r>
      <w:r w:rsidR="00B8146E">
        <w:rPr>
          <w:rFonts w:ascii="Times New Roman" w:hAnsi="Times New Roman" w:cs="Times New Roman"/>
          <w:sz w:val="24"/>
          <w:szCs w:val="24"/>
        </w:rPr>
        <w:t xml:space="preserve">results </w:t>
      </w:r>
      <w:r w:rsidR="00B8146E" w:rsidRPr="00E206A9">
        <w:rPr>
          <w:rFonts w:ascii="Times New Roman" w:hAnsi="Times New Roman" w:cs="Times New Roman"/>
          <w:sz w:val="24"/>
          <w:szCs w:val="24"/>
        </w:rPr>
        <w:t xml:space="preserve">shed light on </w:t>
      </w:r>
      <w:r w:rsidR="00BC1690">
        <w:rPr>
          <w:rFonts w:ascii="Times New Roman" w:hAnsi="Times New Roman" w:cs="Times New Roman"/>
          <w:sz w:val="24"/>
          <w:szCs w:val="24"/>
        </w:rPr>
        <w:t xml:space="preserve">an exotic </w:t>
      </w:r>
      <w:r w:rsidR="00B8146E" w:rsidRPr="00E206A9">
        <w:rPr>
          <w:rFonts w:ascii="Times New Roman" w:hAnsi="Times New Roman" w:cs="Times New Roman"/>
          <w:sz w:val="24"/>
          <w:szCs w:val="24"/>
        </w:rPr>
        <w:t xml:space="preserve">silicon chemistry and </w:t>
      </w:r>
      <w:r w:rsidR="00BC1690">
        <w:rPr>
          <w:rFonts w:ascii="Times New Roman" w:hAnsi="Times New Roman" w:cs="Times New Roman"/>
          <w:sz w:val="24"/>
          <w:szCs w:val="24"/>
        </w:rPr>
        <w:t>puzzling</w:t>
      </w:r>
      <w:r w:rsidR="00B8146E">
        <w:rPr>
          <w:rFonts w:ascii="Times New Roman" w:hAnsi="Times New Roman" w:cs="Times New Roman"/>
          <w:sz w:val="24"/>
          <w:szCs w:val="24"/>
        </w:rPr>
        <w:t xml:space="preserve"> </w:t>
      </w:r>
      <w:r w:rsidR="00B8146E" w:rsidRPr="00E206A9">
        <w:rPr>
          <w:rFonts w:ascii="Times New Roman" w:hAnsi="Times New Roman" w:cs="Times New Roman"/>
          <w:sz w:val="24"/>
          <w:szCs w:val="24"/>
        </w:rPr>
        <w:t xml:space="preserve">chemical dynamics of </w:t>
      </w:r>
      <w:r w:rsidR="00BC1690">
        <w:rPr>
          <w:rFonts w:ascii="Times New Roman" w:hAnsi="Times New Roman" w:cs="Times New Roman"/>
          <w:sz w:val="24"/>
          <w:szCs w:val="24"/>
        </w:rPr>
        <w:t xml:space="preserve">atomic </w:t>
      </w:r>
      <w:r w:rsidR="00B8146E" w:rsidRPr="00E206A9">
        <w:rPr>
          <w:rFonts w:ascii="Times New Roman" w:hAnsi="Times New Roman" w:cs="Times New Roman"/>
          <w:sz w:val="24"/>
          <w:szCs w:val="24"/>
        </w:rPr>
        <w:t xml:space="preserve">silicon, which are </w:t>
      </w:r>
      <w:r w:rsidR="00B8146E">
        <w:rPr>
          <w:rFonts w:ascii="Times New Roman" w:hAnsi="Times New Roman" w:cs="Times New Roman"/>
          <w:sz w:val="24"/>
          <w:szCs w:val="24"/>
        </w:rPr>
        <w:t xml:space="preserve">very </w:t>
      </w:r>
      <w:r w:rsidR="00BC1690">
        <w:rPr>
          <w:rFonts w:ascii="Times New Roman" w:hAnsi="Times New Roman" w:cs="Times New Roman"/>
          <w:sz w:val="24"/>
          <w:szCs w:val="24"/>
        </w:rPr>
        <w:t>dif</w:t>
      </w:r>
      <w:r w:rsidR="00BC1690">
        <w:rPr>
          <w:rFonts w:ascii="Times New Roman" w:hAnsi="Times New Roman" w:cs="Times New Roman"/>
          <w:sz w:val="24"/>
          <w:szCs w:val="24"/>
        </w:rPr>
        <w:softHyphen/>
        <w:t>fer</w:t>
      </w:r>
      <w:r w:rsidR="00BC1690">
        <w:rPr>
          <w:rFonts w:ascii="Times New Roman" w:hAnsi="Times New Roman" w:cs="Times New Roman"/>
          <w:sz w:val="24"/>
          <w:szCs w:val="24"/>
        </w:rPr>
        <w:softHyphen/>
      </w:r>
      <w:r w:rsidR="00B8146E">
        <w:rPr>
          <w:rFonts w:ascii="Times New Roman" w:hAnsi="Times New Roman" w:cs="Times New Roman"/>
          <w:sz w:val="24"/>
          <w:szCs w:val="24"/>
        </w:rPr>
        <w:t xml:space="preserve">ent compared to the </w:t>
      </w:r>
      <w:r w:rsidR="00B8146E" w:rsidRPr="00E206A9">
        <w:rPr>
          <w:rFonts w:ascii="Times New Roman" w:hAnsi="Times New Roman" w:cs="Times New Roman"/>
          <w:sz w:val="24"/>
          <w:szCs w:val="24"/>
        </w:rPr>
        <w:t>iso</w:t>
      </w:r>
      <w:r w:rsidR="00B8146E" w:rsidRPr="00E206A9">
        <w:rPr>
          <w:rFonts w:ascii="Times New Roman" w:hAnsi="Times New Roman" w:cs="Times New Roman"/>
          <w:sz w:val="24"/>
          <w:szCs w:val="24"/>
        </w:rPr>
        <w:softHyphen/>
        <w:t xml:space="preserve">valent </w:t>
      </w:r>
      <w:r w:rsidR="00B8146E">
        <w:rPr>
          <w:rFonts w:ascii="Times New Roman" w:hAnsi="Times New Roman" w:cs="Times New Roman"/>
          <w:sz w:val="24"/>
          <w:szCs w:val="24"/>
        </w:rPr>
        <w:t xml:space="preserve">carbon systems. </w:t>
      </w:r>
      <w:r w:rsidR="00B8146E" w:rsidRPr="00E206A9">
        <w:rPr>
          <w:rFonts w:ascii="Times New Roman" w:hAnsi="Times New Roman" w:cs="Times New Roman"/>
          <w:sz w:val="24"/>
          <w:szCs w:val="24"/>
        </w:rPr>
        <w:t xml:space="preserve">  </w:t>
      </w:r>
    </w:p>
    <w:p w:rsidR="00C54CAF" w:rsidRDefault="00B8146E" w:rsidP="00C54CAF">
      <w:pPr>
        <w:spacing w:after="0" w:line="360" w:lineRule="auto"/>
        <w:jc w:val="both"/>
        <w:rPr>
          <w:rFonts w:ascii="Times New Roman" w:hAnsi="Times New Roman" w:cs="Times New Roman"/>
          <w:b/>
          <w:bCs/>
          <w:iCs/>
          <w:sz w:val="24"/>
          <w:szCs w:val="24"/>
        </w:rPr>
      </w:pPr>
      <w:r w:rsidRPr="00C0687C">
        <w:rPr>
          <w:rFonts w:ascii="Times New Roman" w:hAnsi="Times New Roman" w:cs="Times New Roman"/>
          <w:b/>
          <w:bCs/>
          <w:iCs/>
          <w:sz w:val="24"/>
          <w:szCs w:val="24"/>
        </w:rPr>
        <w:lastRenderedPageBreak/>
        <w:t xml:space="preserve">2.  Results </w:t>
      </w:r>
    </w:p>
    <w:p w:rsidR="00C54CAF" w:rsidRPr="00C54CAF" w:rsidRDefault="00C54CAF" w:rsidP="00C54CAF">
      <w:pPr>
        <w:spacing w:after="0" w:line="360" w:lineRule="auto"/>
        <w:jc w:val="both"/>
        <w:rPr>
          <w:rFonts w:ascii="Times New Roman" w:hAnsi="Times New Roman" w:cs="Times New Roman"/>
          <w:b/>
          <w:bCs/>
          <w:iCs/>
          <w:sz w:val="10"/>
          <w:szCs w:val="10"/>
        </w:rPr>
      </w:pPr>
    </w:p>
    <w:p w:rsidR="00594465" w:rsidRDefault="00C54CAF" w:rsidP="00C6198E">
      <w:pPr>
        <w:spacing w:after="0" w:line="360" w:lineRule="auto"/>
        <w:jc w:val="both"/>
        <w:rPr>
          <w:rFonts w:ascii="Times New Roman" w:hAnsi="Times New Roman" w:cs="Times New Roman"/>
          <w:sz w:val="24"/>
          <w:szCs w:val="24"/>
        </w:rPr>
      </w:pPr>
      <w:r w:rsidRPr="00594465">
        <w:rPr>
          <w:rFonts w:ascii="Times New Roman" w:hAnsi="Times New Roman" w:cs="Times New Roman"/>
          <w:bCs/>
          <w:iCs/>
          <w:sz w:val="24"/>
          <w:szCs w:val="24"/>
        </w:rPr>
        <w:t>     </w:t>
      </w:r>
      <w:r w:rsidR="00594465" w:rsidRPr="00594465">
        <w:rPr>
          <w:rFonts w:ascii="Times New Roman" w:hAnsi="Times New Roman" w:cs="Times New Roman"/>
          <w:bCs/>
          <w:iCs/>
          <w:sz w:val="24"/>
          <w:szCs w:val="24"/>
        </w:rPr>
        <w:t xml:space="preserve">In the </w:t>
      </w:r>
      <w:r w:rsidR="00594465">
        <w:rPr>
          <w:rFonts w:ascii="Times New Roman" w:hAnsi="Times New Roman" w:cs="Times New Roman"/>
          <w:bCs/>
          <w:iCs/>
          <w:sz w:val="24"/>
          <w:szCs w:val="24"/>
        </w:rPr>
        <w:t>crossed molecular beam reaction of ground state silicon atoms (Si(</w:t>
      </w:r>
      <w:r w:rsidR="00594465" w:rsidRPr="00594465">
        <w:rPr>
          <w:rFonts w:ascii="Times New Roman" w:hAnsi="Times New Roman" w:cs="Times New Roman"/>
          <w:bCs/>
          <w:iCs/>
          <w:sz w:val="24"/>
          <w:szCs w:val="24"/>
          <w:vertAlign w:val="superscript"/>
        </w:rPr>
        <w:t>3</w:t>
      </w:r>
      <w:r w:rsidR="00594465">
        <w:rPr>
          <w:rFonts w:ascii="Times New Roman" w:hAnsi="Times New Roman" w:cs="Times New Roman"/>
          <w:bCs/>
          <w:iCs/>
          <w:sz w:val="24"/>
          <w:szCs w:val="24"/>
        </w:rPr>
        <w:t>P</w:t>
      </w:r>
      <w:r w:rsidR="00594465" w:rsidRPr="00594465">
        <w:rPr>
          <w:rFonts w:ascii="Times New Roman" w:hAnsi="Times New Roman" w:cs="Times New Roman"/>
          <w:bCs/>
          <w:iCs/>
          <w:sz w:val="24"/>
          <w:szCs w:val="24"/>
          <w:vertAlign w:val="subscript"/>
        </w:rPr>
        <w:t>j</w:t>
      </w:r>
      <w:r w:rsidR="00594465">
        <w:rPr>
          <w:rFonts w:ascii="Times New Roman" w:hAnsi="Times New Roman" w:cs="Times New Roman"/>
          <w:bCs/>
          <w:iCs/>
          <w:sz w:val="24"/>
          <w:szCs w:val="24"/>
        </w:rPr>
        <w:t>)) with disilane (Si</w:t>
      </w:r>
      <w:r w:rsidR="00594465" w:rsidRPr="00594465">
        <w:rPr>
          <w:rFonts w:ascii="Times New Roman" w:hAnsi="Times New Roman" w:cs="Times New Roman"/>
          <w:bCs/>
          <w:iCs/>
          <w:sz w:val="24"/>
          <w:szCs w:val="24"/>
          <w:vertAlign w:val="subscript"/>
        </w:rPr>
        <w:t>2</w:t>
      </w:r>
      <w:r w:rsidR="00594465">
        <w:rPr>
          <w:rFonts w:ascii="Times New Roman" w:hAnsi="Times New Roman" w:cs="Times New Roman"/>
          <w:bCs/>
          <w:iCs/>
          <w:sz w:val="24"/>
          <w:szCs w:val="24"/>
        </w:rPr>
        <w:t>H</w:t>
      </w:r>
      <w:r w:rsidR="00594465" w:rsidRPr="00594465">
        <w:rPr>
          <w:rFonts w:ascii="Times New Roman" w:hAnsi="Times New Roman" w:cs="Times New Roman"/>
          <w:bCs/>
          <w:iCs/>
          <w:sz w:val="24"/>
          <w:szCs w:val="24"/>
          <w:vertAlign w:val="subscript"/>
        </w:rPr>
        <w:t>6</w:t>
      </w:r>
      <w:r w:rsidR="0082617B">
        <w:rPr>
          <w:rFonts w:ascii="Times New Roman" w:hAnsi="Times New Roman" w:cs="Times New Roman"/>
          <w:bCs/>
          <w:iCs/>
          <w:sz w:val="24"/>
          <w:szCs w:val="24"/>
          <w:vertAlign w:val="subscript"/>
        </w:rPr>
        <w:t xml:space="preserve"> </w:t>
      </w:r>
      <w:r w:rsidR="00594465" w:rsidRPr="0082617B">
        <w:rPr>
          <w:rFonts w:ascii="Times New Roman" w:hAnsi="Times New Roman" w:cs="Times New Roman"/>
          <w:bCs/>
          <w:iCs/>
          <w:sz w:val="24"/>
          <w:szCs w:val="24"/>
        </w:rPr>
        <w:t>(</w:t>
      </w:r>
      <w:r w:rsidR="0082617B" w:rsidRPr="0082617B">
        <w:rPr>
          <w:rFonts w:ascii="Times New Roman" w:hAnsi="Times New Roman" w:cs="Times New Roman"/>
          <w:bCs/>
          <w:iCs/>
          <w:sz w:val="24"/>
          <w:szCs w:val="24"/>
          <w:vertAlign w:val="superscript"/>
        </w:rPr>
        <w:t>1</w:t>
      </w:r>
      <w:r w:rsidR="0082617B" w:rsidRPr="0082617B">
        <w:rPr>
          <w:rFonts w:ascii="Times New Roman" w:hAnsi="Times New Roman" w:cs="Times New Roman"/>
          <w:bCs/>
          <w:iCs/>
          <w:sz w:val="24"/>
          <w:szCs w:val="24"/>
        </w:rPr>
        <w:t>A</w:t>
      </w:r>
      <w:r w:rsidR="0082617B" w:rsidRPr="0082617B">
        <w:rPr>
          <w:rFonts w:ascii="Times New Roman" w:hAnsi="Times New Roman" w:cs="Times New Roman"/>
          <w:bCs/>
          <w:iCs/>
          <w:sz w:val="24"/>
          <w:szCs w:val="24"/>
          <w:vertAlign w:val="subscript"/>
        </w:rPr>
        <w:t>1g</w:t>
      </w:r>
      <w:r w:rsidR="00594465" w:rsidRPr="0082617B">
        <w:rPr>
          <w:rFonts w:ascii="Times New Roman" w:hAnsi="Times New Roman" w:cs="Times New Roman"/>
          <w:bCs/>
          <w:iCs/>
          <w:sz w:val="24"/>
          <w:szCs w:val="24"/>
        </w:rPr>
        <w:t>)</w:t>
      </w:r>
      <w:r w:rsidR="00C6198E" w:rsidRPr="0082617B">
        <w:rPr>
          <w:rFonts w:ascii="Times New Roman" w:hAnsi="Times New Roman" w:cs="Times New Roman"/>
          <w:bCs/>
          <w:iCs/>
          <w:sz w:val="24"/>
          <w:szCs w:val="24"/>
        </w:rPr>
        <w:t>)</w:t>
      </w:r>
      <w:r w:rsidR="00594465" w:rsidRPr="0082617B">
        <w:rPr>
          <w:rFonts w:ascii="Times New Roman" w:hAnsi="Times New Roman" w:cs="Times New Roman"/>
          <w:bCs/>
          <w:iCs/>
          <w:sz w:val="24"/>
          <w:szCs w:val="24"/>
        </w:rPr>
        <w:t>,</w:t>
      </w:r>
      <w:r w:rsidR="00C6198E">
        <w:rPr>
          <w:rFonts w:ascii="Times New Roman" w:hAnsi="Times New Roman" w:cs="Times New Roman"/>
          <w:bCs/>
          <w:iCs/>
          <w:sz w:val="24"/>
          <w:szCs w:val="24"/>
        </w:rPr>
        <w:t xml:space="preserve"> </w:t>
      </w:r>
      <w:r w:rsidRPr="00594465">
        <w:rPr>
          <w:rFonts w:ascii="Times New Roman" w:hAnsi="Times New Roman" w:cs="Times New Roman"/>
          <w:sz w:val="24"/>
          <w:lang w:val="en-GB"/>
        </w:rPr>
        <w:t xml:space="preserve">scattering signal was </w:t>
      </w:r>
      <w:r w:rsidR="00594465">
        <w:rPr>
          <w:rFonts w:ascii="Times New Roman" w:hAnsi="Times New Roman" w:cs="Times New Roman"/>
          <w:sz w:val="24"/>
          <w:lang w:val="en-GB"/>
        </w:rPr>
        <w:t xml:space="preserve">searched </w:t>
      </w:r>
      <w:r w:rsidR="00C6198E">
        <w:rPr>
          <w:rFonts w:ascii="Times New Roman" w:hAnsi="Times New Roman" w:cs="Times New Roman"/>
          <w:sz w:val="24"/>
          <w:lang w:val="en-GB"/>
        </w:rPr>
        <w:t xml:space="preserve">for </w:t>
      </w:r>
      <w:r w:rsidR="00594465">
        <w:rPr>
          <w:rFonts w:ascii="Times New Roman" w:hAnsi="Times New Roman" w:cs="Times New Roman"/>
          <w:sz w:val="24"/>
          <w:lang w:val="en-GB"/>
        </w:rPr>
        <w:t xml:space="preserve">between </w:t>
      </w:r>
      <w:r w:rsidR="00594465" w:rsidRPr="00594465">
        <w:rPr>
          <w:rFonts w:ascii="Times New Roman" w:hAnsi="Times New Roman" w:cs="Times New Roman"/>
          <w:sz w:val="24"/>
          <w:lang w:val="en-GB"/>
        </w:rPr>
        <w:t>mass-to-charge</w:t>
      </w:r>
      <w:r w:rsidR="00594465">
        <w:rPr>
          <w:rFonts w:ascii="Times New Roman" w:hAnsi="Times New Roman" w:cs="Times New Roman"/>
          <w:sz w:val="24"/>
          <w:lang w:val="en-GB"/>
        </w:rPr>
        <w:t xml:space="preserve"> ratios (</w:t>
      </w:r>
      <w:r w:rsidR="00594465" w:rsidRPr="007E1889">
        <w:rPr>
          <w:rFonts w:ascii="Times New Roman" w:hAnsi="Times New Roman" w:cs="Times New Roman"/>
          <w:i/>
          <w:sz w:val="24"/>
          <w:lang w:val="en-GB"/>
        </w:rPr>
        <w:t>m/z</w:t>
      </w:r>
      <w:r w:rsidR="00594465">
        <w:rPr>
          <w:rFonts w:ascii="Times New Roman" w:hAnsi="Times New Roman" w:cs="Times New Roman"/>
          <w:sz w:val="24"/>
          <w:lang w:val="en-GB"/>
        </w:rPr>
        <w:t xml:space="preserve">) </w:t>
      </w:r>
      <w:r w:rsidR="00C6198E">
        <w:rPr>
          <w:rFonts w:ascii="Times New Roman" w:hAnsi="Times New Roman" w:cs="Times New Roman"/>
          <w:sz w:val="24"/>
          <w:lang w:val="en-GB"/>
        </w:rPr>
        <w:t>of</w:t>
      </w:r>
      <w:r w:rsidR="00594465">
        <w:rPr>
          <w:rFonts w:ascii="Times New Roman" w:hAnsi="Times New Roman" w:cs="Times New Roman"/>
          <w:sz w:val="24"/>
          <w:lang w:val="en-GB"/>
        </w:rPr>
        <w:t xml:space="preserve"> 91 and 87 </w:t>
      </w:r>
      <w:r w:rsidR="00C6198E">
        <w:rPr>
          <w:rFonts w:ascii="Times New Roman" w:hAnsi="Times New Roman" w:cs="Times New Roman"/>
          <w:sz w:val="24"/>
          <w:lang w:val="en-GB"/>
        </w:rPr>
        <w:t xml:space="preserve">to probe </w:t>
      </w:r>
      <w:r w:rsidR="00594465">
        <w:rPr>
          <w:rFonts w:ascii="Times New Roman" w:hAnsi="Times New Roman" w:cs="Times New Roman"/>
          <w:sz w:val="24"/>
          <w:lang w:val="en-GB"/>
        </w:rPr>
        <w:t>potential adducts along with atomic and molecular hydrogen loss pathways</w:t>
      </w:r>
      <w:r w:rsidR="00C6198E">
        <w:rPr>
          <w:rFonts w:ascii="Times New Roman" w:hAnsi="Times New Roman" w:cs="Times New Roman"/>
          <w:sz w:val="24"/>
          <w:lang w:val="en-GB"/>
        </w:rPr>
        <w:t xml:space="preserve">. </w:t>
      </w:r>
      <w:r w:rsidR="00594465">
        <w:rPr>
          <w:rFonts w:ascii="Times New Roman" w:hAnsi="Times New Roman" w:cs="Times New Roman"/>
          <w:sz w:val="24"/>
          <w:lang w:val="en-GB"/>
        </w:rPr>
        <w:t xml:space="preserve"> </w:t>
      </w:r>
      <w:r w:rsidR="00C6198E">
        <w:rPr>
          <w:rFonts w:ascii="Times New Roman" w:hAnsi="Times New Roman" w:cs="Times New Roman"/>
          <w:sz w:val="24"/>
          <w:lang w:val="en-GB"/>
        </w:rPr>
        <w:t>A</w:t>
      </w:r>
      <w:r>
        <w:rPr>
          <w:rFonts w:ascii="Times New Roman" w:hAnsi="Times New Roman" w:cs="Times New Roman"/>
          <w:sz w:val="24"/>
          <w:lang w:val="en-GB"/>
        </w:rPr>
        <w:t xml:space="preserve">ccounting for the </w:t>
      </w:r>
      <w:r w:rsidRPr="00C26647">
        <w:rPr>
          <w:rFonts w:ascii="Times New Roman" w:hAnsi="Times New Roman" w:cs="Times New Roman"/>
          <w:sz w:val="24"/>
          <w:szCs w:val="24"/>
        </w:rPr>
        <w:t>natural abun</w:t>
      </w:r>
      <w:r w:rsidRPr="00C26647">
        <w:rPr>
          <w:rFonts w:ascii="Times New Roman" w:hAnsi="Times New Roman" w:cs="Times New Roman"/>
          <w:sz w:val="24"/>
          <w:szCs w:val="24"/>
        </w:rPr>
        <w:softHyphen/>
        <w:t>dan</w:t>
      </w:r>
      <w:r w:rsidRPr="00C26647">
        <w:rPr>
          <w:rFonts w:ascii="Times New Roman" w:hAnsi="Times New Roman" w:cs="Times New Roman"/>
          <w:sz w:val="24"/>
          <w:szCs w:val="24"/>
        </w:rPr>
        <w:softHyphen/>
        <w:t>ce</w:t>
      </w:r>
      <w:r>
        <w:rPr>
          <w:rFonts w:ascii="Times New Roman" w:hAnsi="Times New Roman" w:cs="Times New Roman"/>
          <w:sz w:val="24"/>
          <w:szCs w:val="24"/>
        </w:rPr>
        <w:t>s</w:t>
      </w:r>
      <w:r w:rsidRPr="00C26647">
        <w:rPr>
          <w:rFonts w:ascii="Times New Roman" w:hAnsi="Times New Roman" w:cs="Times New Roman"/>
          <w:sz w:val="24"/>
          <w:szCs w:val="24"/>
        </w:rPr>
        <w:t xml:space="preserve"> of s</w:t>
      </w:r>
      <w:r>
        <w:rPr>
          <w:rFonts w:ascii="Times New Roman" w:hAnsi="Times New Roman" w:cs="Times New Roman"/>
          <w:sz w:val="24"/>
          <w:szCs w:val="24"/>
        </w:rPr>
        <w:t xml:space="preserve">ilicon </w:t>
      </w:r>
      <w:r w:rsidRPr="00C26647">
        <w:rPr>
          <w:rFonts w:ascii="Times New Roman" w:hAnsi="Times New Roman" w:cs="Times New Roman"/>
          <w:sz w:val="24"/>
          <w:szCs w:val="24"/>
        </w:rPr>
        <w:t>(</w:t>
      </w:r>
      <w:r w:rsidRPr="00C26647">
        <w:rPr>
          <w:rFonts w:ascii="Times New Roman" w:hAnsi="Times New Roman" w:cs="Times New Roman"/>
          <w:sz w:val="24"/>
          <w:szCs w:val="24"/>
          <w:vertAlign w:val="superscript"/>
        </w:rPr>
        <w:t>3</w:t>
      </w:r>
      <w:r>
        <w:rPr>
          <w:rFonts w:ascii="Times New Roman" w:hAnsi="Times New Roman" w:cs="Times New Roman"/>
          <w:sz w:val="24"/>
          <w:szCs w:val="24"/>
          <w:vertAlign w:val="superscript"/>
        </w:rPr>
        <w:t>0</w:t>
      </w:r>
      <w:r w:rsidRPr="00C26647">
        <w:rPr>
          <w:rFonts w:ascii="Times New Roman" w:hAnsi="Times New Roman" w:cs="Times New Roman"/>
          <w:sz w:val="24"/>
          <w:szCs w:val="24"/>
        </w:rPr>
        <w:t>S</w:t>
      </w:r>
      <w:r>
        <w:rPr>
          <w:rFonts w:ascii="Times New Roman" w:hAnsi="Times New Roman" w:cs="Times New Roman"/>
          <w:sz w:val="24"/>
          <w:szCs w:val="24"/>
        </w:rPr>
        <w:t>i (3.10 %)</w:t>
      </w:r>
      <w:r w:rsidRPr="00C26647">
        <w:rPr>
          <w:rFonts w:ascii="Times New Roman" w:hAnsi="Times New Roman" w:cs="Times New Roman"/>
          <w:sz w:val="24"/>
          <w:szCs w:val="24"/>
        </w:rPr>
        <w:t xml:space="preserve">, </w:t>
      </w:r>
      <w:r>
        <w:rPr>
          <w:rFonts w:ascii="Times New Roman" w:hAnsi="Times New Roman" w:cs="Times New Roman"/>
          <w:sz w:val="24"/>
          <w:szCs w:val="24"/>
          <w:vertAlign w:val="superscript"/>
        </w:rPr>
        <w:t>29</w:t>
      </w:r>
      <w:r w:rsidRPr="00C26647">
        <w:rPr>
          <w:rFonts w:ascii="Times New Roman" w:hAnsi="Times New Roman" w:cs="Times New Roman"/>
          <w:sz w:val="24"/>
          <w:szCs w:val="24"/>
        </w:rPr>
        <w:t>S</w:t>
      </w:r>
      <w:r>
        <w:rPr>
          <w:rFonts w:ascii="Times New Roman" w:hAnsi="Times New Roman" w:cs="Times New Roman"/>
          <w:sz w:val="24"/>
          <w:szCs w:val="24"/>
        </w:rPr>
        <w:t>i (4.67 %)</w:t>
      </w:r>
      <w:r w:rsidRPr="00C26647">
        <w:rPr>
          <w:rFonts w:ascii="Times New Roman" w:hAnsi="Times New Roman" w:cs="Times New Roman"/>
          <w:sz w:val="24"/>
          <w:szCs w:val="24"/>
        </w:rPr>
        <w:t xml:space="preserve">, </w:t>
      </w:r>
      <w:r w:rsidRPr="00C26647">
        <w:rPr>
          <w:rFonts w:ascii="Times New Roman" w:hAnsi="Times New Roman" w:cs="Times New Roman"/>
          <w:sz w:val="24"/>
          <w:szCs w:val="24"/>
          <w:vertAlign w:val="superscript"/>
        </w:rPr>
        <w:t>2</w:t>
      </w:r>
      <w:r>
        <w:rPr>
          <w:rFonts w:ascii="Times New Roman" w:hAnsi="Times New Roman" w:cs="Times New Roman"/>
          <w:sz w:val="24"/>
          <w:szCs w:val="24"/>
          <w:vertAlign w:val="superscript"/>
        </w:rPr>
        <w:t>8</w:t>
      </w:r>
      <w:r w:rsidRPr="00C26647">
        <w:rPr>
          <w:rFonts w:ascii="Times New Roman" w:hAnsi="Times New Roman" w:cs="Times New Roman"/>
          <w:sz w:val="24"/>
          <w:szCs w:val="24"/>
        </w:rPr>
        <w:t>S</w:t>
      </w:r>
      <w:r>
        <w:rPr>
          <w:rFonts w:ascii="Times New Roman" w:hAnsi="Times New Roman" w:cs="Times New Roman"/>
          <w:sz w:val="24"/>
          <w:szCs w:val="24"/>
        </w:rPr>
        <w:t>i(92.23 %)</w:t>
      </w:r>
      <w:r w:rsidRPr="00C26647">
        <w:rPr>
          <w:rFonts w:ascii="Times New Roman" w:hAnsi="Times New Roman" w:cs="Times New Roman"/>
          <w:sz w:val="24"/>
          <w:szCs w:val="24"/>
        </w:rPr>
        <w:t>)</w:t>
      </w:r>
      <w:r>
        <w:rPr>
          <w:rFonts w:ascii="Times New Roman" w:hAnsi="Times New Roman" w:cs="Times New Roman"/>
          <w:sz w:val="24"/>
          <w:szCs w:val="24"/>
        </w:rPr>
        <w:t xml:space="preserve"> and carbon </w:t>
      </w:r>
      <w:r w:rsidRPr="00C26647">
        <w:rPr>
          <w:rFonts w:ascii="Times New Roman" w:hAnsi="Times New Roman" w:cs="Times New Roman"/>
          <w:sz w:val="24"/>
          <w:szCs w:val="24"/>
        </w:rPr>
        <w:t>(</w:t>
      </w:r>
      <w:r w:rsidRPr="00C26647">
        <w:rPr>
          <w:rFonts w:ascii="Times New Roman" w:hAnsi="Times New Roman" w:cs="Times New Roman"/>
          <w:sz w:val="24"/>
          <w:szCs w:val="24"/>
          <w:vertAlign w:val="superscript"/>
        </w:rPr>
        <w:t>1</w:t>
      </w:r>
      <w:r>
        <w:rPr>
          <w:rFonts w:ascii="Times New Roman" w:hAnsi="Times New Roman" w:cs="Times New Roman"/>
          <w:sz w:val="24"/>
          <w:szCs w:val="24"/>
          <w:vertAlign w:val="superscript"/>
        </w:rPr>
        <w:t>3</w:t>
      </w:r>
      <w:r>
        <w:rPr>
          <w:rFonts w:ascii="Times New Roman" w:hAnsi="Times New Roman" w:cs="Times New Roman"/>
          <w:sz w:val="24"/>
          <w:szCs w:val="24"/>
        </w:rPr>
        <w:t xml:space="preserve">C (1.1 %), </w:t>
      </w:r>
      <w:r w:rsidRPr="00C26647">
        <w:rPr>
          <w:rFonts w:ascii="Times New Roman" w:hAnsi="Times New Roman" w:cs="Times New Roman"/>
          <w:sz w:val="24"/>
          <w:szCs w:val="24"/>
          <w:vertAlign w:val="superscript"/>
        </w:rPr>
        <w:t>1</w:t>
      </w:r>
      <w:r>
        <w:rPr>
          <w:rFonts w:ascii="Times New Roman" w:hAnsi="Times New Roman" w:cs="Times New Roman"/>
          <w:sz w:val="24"/>
          <w:szCs w:val="24"/>
          <w:vertAlign w:val="superscript"/>
        </w:rPr>
        <w:t>2</w:t>
      </w:r>
      <w:r>
        <w:rPr>
          <w:rFonts w:ascii="Times New Roman" w:hAnsi="Times New Roman" w:cs="Times New Roman"/>
          <w:sz w:val="24"/>
          <w:szCs w:val="24"/>
        </w:rPr>
        <w:t>C (98.9 %)</w:t>
      </w:r>
      <w:r w:rsidRPr="00C26647">
        <w:rPr>
          <w:rFonts w:ascii="Times New Roman" w:hAnsi="Times New Roman" w:cs="Times New Roman"/>
          <w:sz w:val="24"/>
          <w:szCs w:val="24"/>
        </w:rPr>
        <w:t>)</w:t>
      </w:r>
      <w:r w:rsidR="00C6198E">
        <w:rPr>
          <w:rFonts w:ascii="Times New Roman" w:hAnsi="Times New Roman" w:cs="Times New Roman"/>
          <w:sz w:val="24"/>
          <w:szCs w:val="24"/>
        </w:rPr>
        <w:t>, n</w:t>
      </w:r>
      <w:r w:rsidR="00B8146E">
        <w:rPr>
          <w:rFonts w:ascii="Times New Roman" w:hAnsi="Times New Roman" w:cs="Times New Roman"/>
          <w:sz w:val="24"/>
          <w:szCs w:val="24"/>
        </w:rPr>
        <w:t>o signal was detected at m/z = 91</w:t>
      </w:r>
      <w:r>
        <w:rPr>
          <w:rFonts w:ascii="Times New Roman" w:hAnsi="Times New Roman" w:cs="Times New Roman"/>
          <w:sz w:val="24"/>
          <w:szCs w:val="24"/>
        </w:rPr>
        <w:t xml:space="preserve"> </w:t>
      </w:r>
      <w:r w:rsidR="00B8146E">
        <w:rPr>
          <w:rFonts w:ascii="Times New Roman" w:hAnsi="Times New Roman" w:cs="Times New Roman"/>
          <w:sz w:val="24"/>
          <w:szCs w:val="24"/>
        </w:rPr>
        <w:t xml:space="preserve">and 90 indicating </w:t>
      </w:r>
      <w:r w:rsidR="00C6198E">
        <w:rPr>
          <w:rFonts w:ascii="Times New Roman" w:hAnsi="Times New Roman" w:cs="Times New Roman"/>
          <w:sz w:val="24"/>
          <w:szCs w:val="24"/>
        </w:rPr>
        <w:t xml:space="preserve">the </w:t>
      </w:r>
      <w:r w:rsidR="00B8146E">
        <w:rPr>
          <w:rFonts w:ascii="Times New Roman" w:hAnsi="Times New Roman" w:cs="Times New Roman"/>
          <w:sz w:val="24"/>
          <w:szCs w:val="24"/>
        </w:rPr>
        <w:t>absence of adduct</w:t>
      </w:r>
      <w:r>
        <w:rPr>
          <w:rFonts w:ascii="Times New Roman" w:hAnsi="Times New Roman" w:cs="Times New Roman"/>
          <w:sz w:val="24"/>
          <w:szCs w:val="24"/>
        </w:rPr>
        <w:t xml:space="preserve">s </w:t>
      </w:r>
      <w:r w:rsidR="00B8146E" w:rsidRPr="00C4491D">
        <w:rPr>
          <w:rFonts w:ascii="Times New Roman" w:hAnsi="Times New Roman" w:cs="Times New Roman"/>
          <w:sz w:val="24"/>
          <w:szCs w:val="24"/>
        </w:rPr>
        <w:t>(</w:t>
      </w:r>
      <w:r>
        <w:rPr>
          <w:rFonts w:ascii="Times New Roman" w:hAnsi="Times New Roman" w:cs="Times New Roman"/>
          <w:sz w:val="24"/>
          <w:szCs w:val="24"/>
          <w:vertAlign w:val="superscript"/>
        </w:rPr>
        <w:t>29</w:t>
      </w:r>
      <w:r w:rsidRPr="00C4491D">
        <w:rPr>
          <w:rFonts w:ascii="Times New Roman" w:hAnsi="Times New Roman" w:cs="Times New Roman"/>
          <w:sz w:val="24"/>
          <w:szCs w:val="24"/>
        </w:rPr>
        <w:t>Si</w:t>
      </w:r>
      <w:r w:rsidRPr="00C4491D">
        <w:rPr>
          <w:rFonts w:ascii="Times New Roman" w:hAnsi="Times New Roman" w:cs="Times New Roman"/>
          <w:sz w:val="24"/>
          <w:szCs w:val="24"/>
          <w:vertAlign w:val="superscript"/>
        </w:rPr>
        <w:t>28</w:t>
      </w:r>
      <w:r w:rsidRPr="00C4491D">
        <w:rPr>
          <w:rFonts w:ascii="Times New Roman" w:hAnsi="Times New Roman" w:cs="Times New Roman"/>
          <w:sz w:val="24"/>
          <w:szCs w:val="24"/>
        </w:rPr>
        <w:t>Si</w:t>
      </w:r>
      <w:r>
        <w:rPr>
          <w:rFonts w:ascii="Times New Roman" w:hAnsi="Times New Roman" w:cs="Times New Roman"/>
          <w:sz w:val="24"/>
          <w:szCs w:val="24"/>
          <w:vertAlign w:val="subscript"/>
        </w:rPr>
        <w:t>2</w:t>
      </w:r>
      <w:r w:rsidRPr="00C4491D">
        <w:rPr>
          <w:rFonts w:ascii="Times New Roman" w:hAnsi="Times New Roman" w:cs="Times New Roman"/>
          <w:sz w:val="24"/>
          <w:szCs w:val="24"/>
        </w:rPr>
        <w:t>H</w:t>
      </w:r>
      <w:r>
        <w:rPr>
          <w:rFonts w:ascii="Times New Roman" w:hAnsi="Times New Roman" w:cs="Times New Roman"/>
          <w:sz w:val="24"/>
          <w:szCs w:val="24"/>
          <w:vertAlign w:val="subscript"/>
        </w:rPr>
        <w:t>6</w:t>
      </w:r>
      <w:r w:rsidRPr="00C4491D">
        <w:rPr>
          <w:rFonts w:ascii="Times New Roman" w:hAnsi="Times New Roman" w:cs="Times New Roman"/>
          <w:sz w:val="24"/>
          <w:szCs w:val="24"/>
          <w:vertAlign w:val="superscript"/>
        </w:rPr>
        <w:t>+</w:t>
      </w:r>
      <w:r>
        <w:rPr>
          <w:rFonts w:ascii="Times New Roman" w:hAnsi="Times New Roman" w:cs="Times New Roman"/>
          <w:sz w:val="24"/>
          <w:szCs w:val="24"/>
        </w:rPr>
        <w:t>/</w:t>
      </w:r>
      <w:r w:rsidR="00B8146E" w:rsidRPr="00C4491D">
        <w:rPr>
          <w:rFonts w:ascii="Times New Roman" w:hAnsi="Times New Roman" w:cs="Times New Roman"/>
          <w:sz w:val="24"/>
          <w:szCs w:val="24"/>
          <w:vertAlign w:val="superscript"/>
        </w:rPr>
        <w:t>28</w:t>
      </w:r>
      <w:r w:rsidR="00B8146E" w:rsidRPr="00C4491D">
        <w:rPr>
          <w:rFonts w:ascii="Times New Roman" w:hAnsi="Times New Roman" w:cs="Times New Roman"/>
          <w:sz w:val="24"/>
          <w:szCs w:val="24"/>
        </w:rPr>
        <w:t>Si</w:t>
      </w:r>
      <w:r w:rsidR="00B8146E" w:rsidRPr="00C4491D">
        <w:rPr>
          <w:rFonts w:ascii="Times New Roman" w:hAnsi="Times New Roman" w:cs="Times New Roman"/>
          <w:sz w:val="24"/>
          <w:szCs w:val="24"/>
          <w:vertAlign w:val="subscript"/>
        </w:rPr>
        <w:t>3</w:t>
      </w:r>
      <w:r w:rsidR="00B8146E" w:rsidRPr="00C4491D">
        <w:rPr>
          <w:rFonts w:ascii="Times New Roman" w:hAnsi="Times New Roman" w:cs="Times New Roman"/>
          <w:sz w:val="24"/>
          <w:szCs w:val="24"/>
        </w:rPr>
        <w:t>H</w:t>
      </w:r>
      <w:r w:rsidR="00B8146E">
        <w:rPr>
          <w:rFonts w:ascii="Times New Roman" w:hAnsi="Times New Roman" w:cs="Times New Roman"/>
          <w:sz w:val="24"/>
          <w:szCs w:val="24"/>
          <w:vertAlign w:val="subscript"/>
        </w:rPr>
        <w:t>6</w:t>
      </w:r>
      <w:r w:rsidR="00B8146E" w:rsidRPr="00C4491D">
        <w:rPr>
          <w:rFonts w:ascii="Times New Roman" w:hAnsi="Times New Roman" w:cs="Times New Roman"/>
          <w:sz w:val="24"/>
          <w:szCs w:val="24"/>
          <w:vertAlign w:val="superscript"/>
        </w:rPr>
        <w:t>+</w:t>
      </w:r>
      <w:r w:rsidR="00B8146E">
        <w:rPr>
          <w:rFonts w:ascii="Times New Roman" w:hAnsi="Times New Roman" w:cs="Times New Roman"/>
          <w:sz w:val="24"/>
          <w:szCs w:val="24"/>
        </w:rPr>
        <w:t xml:space="preserve">) </w:t>
      </w:r>
      <w:r>
        <w:rPr>
          <w:rFonts w:ascii="Times New Roman" w:hAnsi="Times New Roman" w:cs="Times New Roman"/>
          <w:sz w:val="24"/>
          <w:szCs w:val="24"/>
        </w:rPr>
        <w:t xml:space="preserve">and the </w:t>
      </w:r>
      <w:r w:rsidR="00C6198E">
        <w:rPr>
          <w:rFonts w:ascii="Times New Roman" w:hAnsi="Times New Roman" w:cs="Times New Roman"/>
          <w:sz w:val="24"/>
          <w:szCs w:val="24"/>
        </w:rPr>
        <w:t xml:space="preserve">atomic </w:t>
      </w:r>
      <w:r>
        <w:rPr>
          <w:rFonts w:ascii="Times New Roman" w:hAnsi="Times New Roman" w:cs="Times New Roman"/>
          <w:sz w:val="24"/>
          <w:szCs w:val="24"/>
        </w:rPr>
        <w:t xml:space="preserve">hydrogen </w:t>
      </w:r>
      <w:r w:rsidR="00B8146E">
        <w:rPr>
          <w:rFonts w:ascii="Times New Roman" w:hAnsi="Times New Roman" w:cs="Times New Roman"/>
          <w:sz w:val="24"/>
          <w:szCs w:val="24"/>
        </w:rPr>
        <w:t xml:space="preserve">loss </w:t>
      </w:r>
      <w:r>
        <w:rPr>
          <w:rFonts w:ascii="Times New Roman" w:hAnsi="Times New Roman" w:cs="Times New Roman"/>
          <w:sz w:val="24"/>
          <w:szCs w:val="24"/>
        </w:rPr>
        <w:t>channel (</w:t>
      </w:r>
      <w:r w:rsidR="00B8146E">
        <w:rPr>
          <w:rFonts w:ascii="Times New Roman" w:hAnsi="Times New Roman" w:cs="Times New Roman"/>
          <w:sz w:val="24"/>
          <w:szCs w:val="24"/>
          <w:vertAlign w:val="superscript"/>
        </w:rPr>
        <w:t>29</w:t>
      </w:r>
      <w:r w:rsidR="00B8146E" w:rsidRPr="00C4491D">
        <w:rPr>
          <w:rFonts w:ascii="Times New Roman" w:hAnsi="Times New Roman" w:cs="Times New Roman"/>
          <w:sz w:val="24"/>
          <w:szCs w:val="24"/>
        </w:rPr>
        <w:t>Si</w:t>
      </w:r>
      <w:r w:rsidR="00B8146E" w:rsidRPr="00C4491D">
        <w:rPr>
          <w:rFonts w:ascii="Times New Roman" w:hAnsi="Times New Roman" w:cs="Times New Roman"/>
          <w:sz w:val="24"/>
          <w:szCs w:val="24"/>
          <w:vertAlign w:val="superscript"/>
        </w:rPr>
        <w:t>28</w:t>
      </w:r>
      <w:r w:rsidR="00B8146E" w:rsidRPr="00C4491D">
        <w:rPr>
          <w:rFonts w:ascii="Times New Roman" w:hAnsi="Times New Roman" w:cs="Times New Roman"/>
          <w:sz w:val="24"/>
          <w:szCs w:val="24"/>
        </w:rPr>
        <w:t>Si</w:t>
      </w:r>
      <w:r w:rsidR="00B8146E">
        <w:rPr>
          <w:rFonts w:ascii="Times New Roman" w:hAnsi="Times New Roman" w:cs="Times New Roman"/>
          <w:sz w:val="24"/>
          <w:szCs w:val="24"/>
          <w:vertAlign w:val="subscript"/>
        </w:rPr>
        <w:t>2</w:t>
      </w:r>
      <w:r w:rsidR="00B8146E" w:rsidRPr="00C4491D">
        <w:rPr>
          <w:rFonts w:ascii="Times New Roman" w:hAnsi="Times New Roman" w:cs="Times New Roman"/>
          <w:sz w:val="24"/>
          <w:szCs w:val="24"/>
        </w:rPr>
        <w:t>H</w:t>
      </w:r>
      <w:r w:rsidR="00B8146E">
        <w:rPr>
          <w:rFonts w:ascii="Times New Roman" w:hAnsi="Times New Roman" w:cs="Times New Roman"/>
          <w:sz w:val="24"/>
          <w:szCs w:val="24"/>
          <w:vertAlign w:val="subscript"/>
        </w:rPr>
        <w:t>5</w:t>
      </w:r>
      <w:r w:rsidR="00B8146E" w:rsidRPr="00C4491D">
        <w:rPr>
          <w:rFonts w:ascii="Times New Roman" w:hAnsi="Times New Roman" w:cs="Times New Roman"/>
          <w:sz w:val="24"/>
          <w:szCs w:val="24"/>
          <w:vertAlign w:val="superscript"/>
        </w:rPr>
        <w:t>+</w:t>
      </w:r>
      <w:r w:rsidR="00B8146E">
        <w:rPr>
          <w:rFonts w:ascii="Times New Roman" w:hAnsi="Times New Roman" w:cs="Times New Roman"/>
          <w:sz w:val="24"/>
          <w:szCs w:val="24"/>
        </w:rPr>
        <w:t>/</w:t>
      </w:r>
      <w:r w:rsidR="00C6198E">
        <w:rPr>
          <w:rFonts w:ascii="Times New Roman" w:hAnsi="Times New Roman" w:cs="Times New Roman"/>
          <w:sz w:val="24"/>
          <w:szCs w:val="24"/>
        </w:rPr>
        <w:t xml:space="preserve"> </w:t>
      </w:r>
      <w:r w:rsidR="00B8146E">
        <w:rPr>
          <w:rFonts w:ascii="Times New Roman" w:hAnsi="Times New Roman" w:cs="Times New Roman"/>
          <w:sz w:val="24"/>
          <w:szCs w:val="24"/>
          <w:vertAlign w:val="superscript"/>
        </w:rPr>
        <w:t>30</w:t>
      </w:r>
      <w:r w:rsidR="00B8146E" w:rsidRPr="00C4491D">
        <w:rPr>
          <w:rFonts w:ascii="Times New Roman" w:hAnsi="Times New Roman" w:cs="Times New Roman"/>
          <w:sz w:val="24"/>
          <w:szCs w:val="24"/>
        </w:rPr>
        <w:t>Si</w:t>
      </w:r>
      <w:r w:rsidR="00B8146E" w:rsidRPr="00C4491D">
        <w:rPr>
          <w:rFonts w:ascii="Times New Roman" w:hAnsi="Times New Roman" w:cs="Times New Roman"/>
          <w:sz w:val="24"/>
          <w:szCs w:val="24"/>
          <w:vertAlign w:val="superscript"/>
        </w:rPr>
        <w:t xml:space="preserve"> 28</w:t>
      </w:r>
      <w:r w:rsidR="00B8146E" w:rsidRPr="00C4491D">
        <w:rPr>
          <w:rFonts w:ascii="Times New Roman" w:hAnsi="Times New Roman" w:cs="Times New Roman"/>
          <w:sz w:val="24"/>
          <w:szCs w:val="24"/>
        </w:rPr>
        <w:t>Si</w:t>
      </w:r>
      <w:r w:rsidR="00B8146E">
        <w:rPr>
          <w:rFonts w:ascii="Times New Roman" w:hAnsi="Times New Roman" w:cs="Times New Roman"/>
          <w:sz w:val="24"/>
          <w:szCs w:val="24"/>
          <w:vertAlign w:val="subscript"/>
        </w:rPr>
        <w:t>2</w:t>
      </w:r>
      <w:r w:rsidR="00B8146E" w:rsidRPr="00C4491D">
        <w:rPr>
          <w:rFonts w:ascii="Times New Roman" w:hAnsi="Times New Roman" w:cs="Times New Roman"/>
          <w:sz w:val="24"/>
          <w:szCs w:val="24"/>
        </w:rPr>
        <w:t>H</w:t>
      </w:r>
      <w:r w:rsidR="00B8146E">
        <w:rPr>
          <w:rFonts w:ascii="Times New Roman" w:hAnsi="Times New Roman" w:cs="Times New Roman"/>
          <w:sz w:val="24"/>
          <w:szCs w:val="24"/>
          <w:vertAlign w:val="subscript"/>
        </w:rPr>
        <w:t>5</w:t>
      </w:r>
      <w:r w:rsidR="00B8146E" w:rsidRPr="00C4491D">
        <w:rPr>
          <w:rFonts w:ascii="Times New Roman" w:hAnsi="Times New Roman" w:cs="Times New Roman"/>
          <w:sz w:val="24"/>
          <w:szCs w:val="24"/>
          <w:vertAlign w:val="superscript"/>
        </w:rPr>
        <w:t>+</w:t>
      </w:r>
      <w:r>
        <w:rPr>
          <w:rFonts w:ascii="Times New Roman" w:hAnsi="Times New Roman" w:cs="Times New Roman"/>
          <w:sz w:val="24"/>
          <w:szCs w:val="24"/>
        </w:rPr>
        <w:t xml:space="preserve">). However, signal was observed at m/z = 89 and 88. Ion counts at m/z = 89 could arise from </w:t>
      </w:r>
      <w:r w:rsidR="00594465">
        <w:rPr>
          <w:rFonts w:ascii="Times New Roman" w:hAnsi="Times New Roman" w:cs="Times New Roman"/>
          <w:sz w:val="24"/>
          <w:szCs w:val="24"/>
        </w:rPr>
        <w:t xml:space="preserve">the atomic hydrogen loss </w:t>
      </w:r>
      <w:r w:rsidR="00C6198E">
        <w:rPr>
          <w:rFonts w:ascii="Times New Roman" w:hAnsi="Times New Roman" w:cs="Times New Roman"/>
          <w:sz w:val="24"/>
          <w:szCs w:val="24"/>
        </w:rPr>
        <w:t xml:space="preserve">pathway </w:t>
      </w:r>
      <w:r w:rsidR="00594465">
        <w:rPr>
          <w:rFonts w:ascii="Times New Roman" w:hAnsi="Times New Roman" w:cs="Times New Roman"/>
          <w:sz w:val="24"/>
          <w:szCs w:val="24"/>
        </w:rPr>
        <w:t>(</w:t>
      </w:r>
      <w:r w:rsidR="00594465" w:rsidRPr="00C4491D">
        <w:rPr>
          <w:rFonts w:ascii="Times New Roman" w:hAnsi="Times New Roman" w:cs="Times New Roman"/>
          <w:sz w:val="24"/>
          <w:szCs w:val="24"/>
          <w:vertAlign w:val="superscript"/>
        </w:rPr>
        <w:t>28</w:t>
      </w:r>
      <w:r w:rsidR="00594465" w:rsidRPr="00C4491D">
        <w:rPr>
          <w:rFonts w:ascii="Times New Roman" w:hAnsi="Times New Roman" w:cs="Times New Roman"/>
          <w:sz w:val="24"/>
          <w:szCs w:val="24"/>
        </w:rPr>
        <w:t>Si</w:t>
      </w:r>
      <w:r w:rsidR="00594465" w:rsidRPr="00C4491D">
        <w:rPr>
          <w:rFonts w:ascii="Times New Roman" w:hAnsi="Times New Roman" w:cs="Times New Roman"/>
          <w:sz w:val="24"/>
          <w:szCs w:val="24"/>
          <w:vertAlign w:val="subscript"/>
        </w:rPr>
        <w:t>3</w:t>
      </w:r>
      <w:r w:rsidR="00594465" w:rsidRPr="00C4491D">
        <w:rPr>
          <w:rFonts w:ascii="Times New Roman" w:hAnsi="Times New Roman" w:cs="Times New Roman"/>
          <w:sz w:val="24"/>
          <w:szCs w:val="24"/>
        </w:rPr>
        <w:t>H</w:t>
      </w:r>
      <w:r w:rsidR="00594465">
        <w:rPr>
          <w:rFonts w:ascii="Times New Roman" w:hAnsi="Times New Roman" w:cs="Times New Roman"/>
          <w:sz w:val="24"/>
          <w:szCs w:val="24"/>
          <w:vertAlign w:val="subscript"/>
        </w:rPr>
        <w:t>5</w:t>
      </w:r>
      <w:r w:rsidR="00594465" w:rsidRPr="00C4491D">
        <w:rPr>
          <w:rFonts w:ascii="Times New Roman" w:hAnsi="Times New Roman" w:cs="Times New Roman"/>
          <w:sz w:val="24"/>
          <w:szCs w:val="24"/>
          <w:vertAlign w:val="superscript"/>
        </w:rPr>
        <w:t>+</w:t>
      </w:r>
      <w:r w:rsidR="00594465">
        <w:rPr>
          <w:rFonts w:ascii="Times New Roman" w:hAnsi="Times New Roman" w:cs="Times New Roman"/>
          <w:sz w:val="24"/>
          <w:szCs w:val="24"/>
        </w:rPr>
        <w:t>) or from the molecular hydrogen emission channel (</w:t>
      </w:r>
      <w:r w:rsidR="00594465">
        <w:rPr>
          <w:rFonts w:ascii="Times New Roman" w:hAnsi="Times New Roman" w:cs="Times New Roman"/>
          <w:sz w:val="24"/>
          <w:szCs w:val="24"/>
          <w:vertAlign w:val="superscript"/>
        </w:rPr>
        <w:t>29</w:t>
      </w:r>
      <w:r w:rsidR="00594465" w:rsidRPr="00C4491D">
        <w:rPr>
          <w:rFonts w:ascii="Times New Roman" w:hAnsi="Times New Roman" w:cs="Times New Roman"/>
          <w:sz w:val="24"/>
          <w:szCs w:val="24"/>
        </w:rPr>
        <w:t>Si</w:t>
      </w:r>
      <w:r w:rsidR="00594465" w:rsidRPr="00C4491D">
        <w:rPr>
          <w:rFonts w:ascii="Times New Roman" w:hAnsi="Times New Roman" w:cs="Times New Roman"/>
          <w:sz w:val="24"/>
          <w:szCs w:val="24"/>
          <w:vertAlign w:val="superscript"/>
        </w:rPr>
        <w:t xml:space="preserve"> 28</w:t>
      </w:r>
      <w:r w:rsidR="00594465" w:rsidRPr="00C4491D">
        <w:rPr>
          <w:rFonts w:ascii="Times New Roman" w:hAnsi="Times New Roman" w:cs="Times New Roman"/>
          <w:sz w:val="24"/>
          <w:szCs w:val="24"/>
        </w:rPr>
        <w:t>Si</w:t>
      </w:r>
      <w:r w:rsidR="00594465">
        <w:rPr>
          <w:rFonts w:ascii="Times New Roman" w:hAnsi="Times New Roman" w:cs="Times New Roman"/>
          <w:sz w:val="24"/>
          <w:szCs w:val="24"/>
          <w:vertAlign w:val="subscript"/>
        </w:rPr>
        <w:t>2</w:t>
      </w:r>
      <w:r w:rsidR="00594465" w:rsidRPr="00C4491D">
        <w:rPr>
          <w:rFonts w:ascii="Times New Roman" w:hAnsi="Times New Roman" w:cs="Times New Roman"/>
          <w:sz w:val="24"/>
          <w:szCs w:val="24"/>
        </w:rPr>
        <w:t>H</w:t>
      </w:r>
      <w:r w:rsidR="00594465">
        <w:rPr>
          <w:rFonts w:ascii="Times New Roman" w:hAnsi="Times New Roman" w:cs="Times New Roman"/>
          <w:sz w:val="24"/>
          <w:szCs w:val="24"/>
          <w:vertAlign w:val="subscript"/>
        </w:rPr>
        <w:t>4</w:t>
      </w:r>
      <w:r w:rsidR="00594465" w:rsidRPr="00C4491D">
        <w:rPr>
          <w:rFonts w:ascii="Times New Roman" w:hAnsi="Times New Roman" w:cs="Times New Roman"/>
          <w:sz w:val="24"/>
          <w:szCs w:val="24"/>
          <w:vertAlign w:val="superscript"/>
        </w:rPr>
        <w:t>+</w:t>
      </w:r>
      <w:r w:rsidR="00594465">
        <w:rPr>
          <w:rFonts w:ascii="Times New Roman" w:hAnsi="Times New Roman" w:cs="Times New Roman"/>
          <w:sz w:val="24"/>
          <w:szCs w:val="24"/>
        </w:rPr>
        <w:t xml:space="preserve">); signal at m/z = 88 could be attributed to the molecular hydrogen elimination pathway forming </w:t>
      </w:r>
      <w:r w:rsidR="00B8146E" w:rsidRPr="00C4491D">
        <w:rPr>
          <w:rFonts w:ascii="Times New Roman" w:hAnsi="Times New Roman" w:cs="Times New Roman"/>
          <w:sz w:val="24"/>
          <w:szCs w:val="24"/>
          <w:vertAlign w:val="superscript"/>
        </w:rPr>
        <w:t>28</w:t>
      </w:r>
      <w:r w:rsidR="00B8146E" w:rsidRPr="00C4491D">
        <w:rPr>
          <w:rFonts w:ascii="Times New Roman" w:hAnsi="Times New Roman" w:cs="Times New Roman"/>
          <w:sz w:val="24"/>
          <w:szCs w:val="24"/>
        </w:rPr>
        <w:t>Si</w:t>
      </w:r>
      <w:r w:rsidR="00B8146E" w:rsidRPr="00C4491D">
        <w:rPr>
          <w:rFonts w:ascii="Times New Roman" w:hAnsi="Times New Roman" w:cs="Times New Roman"/>
          <w:sz w:val="24"/>
          <w:szCs w:val="24"/>
          <w:vertAlign w:val="subscript"/>
        </w:rPr>
        <w:t>3</w:t>
      </w:r>
      <w:r w:rsidR="00B8146E" w:rsidRPr="00C4491D">
        <w:rPr>
          <w:rFonts w:ascii="Times New Roman" w:hAnsi="Times New Roman" w:cs="Times New Roman"/>
          <w:sz w:val="24"/>
          <w:szCs w:val="24"/>
        </w:rPr>
        <w:t>H</w:t>
      </w:r>
      <w:r w:rsidR="00B8146E">
        <w:rPr>
          <w:rFonts w:ascii="Times New Roman" w:hAnsi="Times New Roman" w:cs="Times New Roman"/>
          <w:sz w:val="24"/>
          <w:szCs w:val="24"/>
          <w:vertAlign w:val="subscript"/>
        </w:rPr>
        <w:t>4</w:t>
      </w:r>
      <w:r w:rsidR="00594465">
        <w:rPr>
          <w:rFonts w:ascii="Times New Roman" w:hAnsi="Times New Roman" w:cs="Times New Roman"/>
          <w:sz w:val="24"/>
          <w:szCs w:val="24"/>
        </w:rPr>
        <w:t xml:space="preserve"> isomer(s). Considering that the time-of-flight spectra at m/z = 89</w:t>
      </w:r>
      <w:r w:rsidR="00B8146E">
        <w:rPr>
          <w:rFonts w:ascii="Times New Roman" w:hAnsi="Times New Roman" w:cs="Times New Roman"/>
          <w:sz w:val="24"/>
          <w:szCs w:val="24"/>
        </w:rPr>
        <w:t xml:space="preserve"> </w:t>
      </w:r>
      <w:r w:rsidR="00594465">
        <w:rPr>
          <w:rFonts w:ascii="Times New Roman" w:hAnsi="Times New Roman" w:cs="Times New Roman"/>
          <w:sz w:val="24"/>
          <w:szCs w:val="24"/>
        </w:rPr>
        <w:t>and 88 are superimposable after scaling, signal at m/z = 89 and 88 originate from</w:t>
      </w:r>
      <w:r w:rsidR="00C6198E">
        <w:rPr>
          <w:rFonts w:ascii="Times New Roman" w:hAnsi="Times New Roman" w:cs="Times New Roman"/>
          <w:sz w:val="24"/>
          <w:szCs w:val="24"/>
        </w:rPr>
        <w:t xml:space="preserve"> ionized</w:t>
      </w:r>
      <w:r w:rsidR="00594465">
        <w:rPr>
          <w:rFonts w:ascii="Times New Roman" w:hAnsi="Times New Roman" w:cs="Times New Roman"/>
          <w:sz w:val="24"/>
          <w:szCs w:val="24"/>
        </w:rPr>
        <w:t xml:space="preserve"> </w:t>
      </w:r>
      <w:r w:rsidR="00594465" w:rsidRPr="00C4491D">
        <w:rPr>
          <w:rFonts w:ascii="Times New Roman" w:hAnsi="Times New Roman" w:cs="Times New Roman"/>
          <w:sz w:val="24"/>
          <w:szCs w:val="24"/>
          <w:vertAlign w:val="superscript"/>
        </w:rPr>
        <w:t>2</w:t>
      </w:r>
      <w:r w:rsidR="00594465">
        <w:rPr>
          <w:rFonts w:ascii="Times New Roman" w:hAnsi="Times New Roman" w:cs="Times New Roman"/>
          <w:sz w:val="24"/>
          <w:szCs w:val="24"/>
          <w:vertAlign w:val="superscript"/>
        </w:rPr>
        <w:t>9</w:t>
      </w:r>
      <w:r w:rsidR="00594465" w:rsidRPr="00C4491D">
        <w:rPr>
          <w:rFonts w:ascii="Times New Roman" w:hAnsi="Times New Roman" w:cs="Times New Roman"/>
          <w:sz w:val="24"/>
          <w:szCs w:val="24"/>
        </w:rPr>
        <w:t>Si</w:t>
      </w:r>
      <w:r w:rsidR="00594465" w:rsidRPr="00C4491D">
        <w:rPr>
          <w:rFonts w:ascii="Times New Roman" w:hAnsi="Times New Roman" w:cs="Times New Roman"/>
          <w:sz w:val="24"/>
          <w:szCs w:val="24"/>
          <w:vertAlign w:val="subscript"/>
        </w:rPr>
        <w:t>3</w:t>
      </w:r>
      <w:r w:rsidR="00594465" w:rsidRPr="00C4491D">
        <w:rPr>
          <w:rFonts w:ascii="Times New Roman" w:hAnsi="Times New Roman" w:cs="Times New Roman"/>
          <w:sz w:val="24"/>
          <w:szCs w:val="24"/>
        </w:rPr>
        <w:t>H</w:t>
      </w:r>
      <w:r w:rsidR="00594465">
        <w:rPr>
          <w:rFonts w:ascii="Times New Roman" w:hAnsi="Times New Roman" w:cs="Times New Roman"/>
          <w:sz w:val="24"/>
          <w:szCs w:val="24"/>
          <w:vertAlign w:val="subscript"/>
        </w:rPr>
        <w:t>4</w:t>
      </w:r>
      <w:r w:rsidR="00594465">
        <w:rPr>
          <w:rFonts w:ascii="Times New Roman" w:hAnsi="Times New Roman" w:cs="Times New Roman"/>
          <w:sz w:val="24"/>
          <w:szCs w:val="24"/>
        </w:rPr>
        <w:t xml:space="preserve"> and </w:t>
      </w:r>
      <w:r w:rsidR="00594465" w:rsidRPr="00C4491D">
        <w:rPr>
          <w:rFonts w:ascii="Times New Roman" w:hAnsi="Times New Roman" w:cs="Times New Roman"/>
          <w:sz w:val="24"/>
          <w:szCs w:val="24"/>
          <w:vertAlign w:val="superscript"/>
        </w:rPr>
        <w:t>28</w:t>
      </w:r>
      <w:r w:rsidR="00594465" w:rsidRPr="00C4491D">
        <w:rPr>
          <w:rFonts w:ascii="Times New Roman" w:hAnsi="Times New Roman" w:cs="Times New Roman"/>
          <w:sz w:val="24"/>
          <w:szCs w:val="24"/>
        </w:rPr>
        <w:t>Si</w:t>
      </w:r>
      <w:r w:rsidR="00594465" w:rsidRPr="00C4491D">
        <w:rPr>
          <w:rFonts w:ascii="Times New Roman" w:hAnsi="Times New Roman" w:cs="Times New Roman"/>
          <w:sz w:val="24"/>
          <w:szCs w:val="24"/>
          <w:vertAlign w:val="subscript"/>
        </w:rPr>
        <w:t>3</w:t>
      </w:r>
      <w:r w:rsidR="00594465" w:rsidRPr="00C4491D">
        <w:rPr>
          <w:rFonts w:ascii="Times New Roman" w:hAnsi="Times New Roman" w:cs="Times New Roman"/>
          <w:sz w:val="24"/>
          <w:szCs w:val="24"/>
        </w:rPr>
        <w:t>H</w:t>
      </w:r>
      <w:r w:rsidR="00594465">
        <w:rPr>
          <w:rFonts w:ascii="Times New Roman" w:hAnsi="Times New Roman" w:cs="Times New Roman"/>
          <w:sz w:val="24"/>
          <w:szCs w:val="24"/>
          <w:vertAlign w:val="subscript"/>
        </w:rPr>
        <w:t>4</w:t>
      </w:r>
      <w:r w:rsidR="00594465">
        <w:rPr>
          <w:rFonts w:ascii="Times New Roman" w:hAnsi="Times New Roman" w:cs="Times New Roman"/>
          <w:sz w:val="24"/>
          <w:szCs w:val="24"/>
        </w:rPr>
        <w:t xml:space="preserve"> (hereafter: </w:t>
      </w:r>
      <w:r w:rsidR="00594465" w:rsidRPr="00C4491D">
        <w:rPr>
          <w:rFonts w:ascii="Times New Roman" w:hAnsi="Times New Roman" w:cs="Times New Roman"/>
          <w:sz w:val="24"/>
          <w:szCs w:val="24"/>
        </w:rPr>
        <w:t>Si</w:t>
      </w:r>
      <w:r w:rsidR="00594465" w:rsidRPr="00C4491D">
        <w:rPr>
          <w:rFonts w:ascii="Times New Roman" w:hAnsi="Times New Roman" w:cs="Times New Roman"/>
          <w:sz w:val="24"/>
          <w:szCs w:val="24"/>
          <w:vertAlign w:val="subscript"/>
        </w:rPr>
        <w:t>3</w:t>
      </w:r>
      <w:r w:rsidR="00594465" w:rsidRPr="00C4491D">
        <w:rPr>
          <w:rFonts w:ascii="Times New Roman" w:hAnsi="Times New Roman" w:cs="Times New Roman"/>
          <w:sz w:val="24"/>
          <w:szCs w:val="24"/>
        </w:rPr>
        <w:t>H</w:t>
      </w:r>
      <w:r w:rsidR="00594465">
        <w:rPr>
          <w:rFonts w:ascii="Times New Roman" w:hAnsi="Times New Roman" w:cs="Times New Roman"/>
          <w:sz w:val="24"/>
          <w:szCs w:val="24"/>
          <w:vertAlign w:val="subscript"/>
        </w:rPr>
        <w:t>4</w:t>
      </w:r>
      <w:r w:rsidR="00594465">
        <w:rPr>
          <w:rFonts w:ascii="Times New Roman" w:hAnsi="Times New Roman" w:cs="Times New Roman"/>
          <w:sz w:val="24"/>
          <w:szCs w:val="24"/>
        </w:rPr>
        <w:t>)</w:t>
      </w:r>
      <w:r w:rsidR="00C6198E">
        <w:rPr>
          <w:rFonts w:ascii="Times New Roman" w:hAnsi="Times New Roman" w:cs="Times New Roman"/>
          <w:sz w:val="24"/>
          <w:szCs w:val="24"/>
        </w:rPr>
        <w:t>, respectively</w:t>
      </w:r>
      <w:r w:rsidR="00594465">
        <w:rPr>
          <w:rFonts w:ascii="Times New Roman" w:hAnsi="Times New Roman" w:cs="Times New Roman"/>
          <w:sz w:val="24"/>
          <w:szCs w:val="24"/>
        </w:rPr>
        <w:t>. Finally, signal at</w:t>
      </w:r>
      <w:r w:rsidR="00594465" w:rsidRPr="00D77B37">
        <w:rPr>
          <w:rFonts w:ascii="Times New Roman" w:hAnsi="Times New Roman" w:cs="Times New Roman"/>
          <w:sz w:val="24"/>
          <w:szCs w:val="24"/>
        </w:rPr>
        <w:t xml:space="preserve"> </w:t>
      </w:r>
      <w:r w:rsidR="00594465">
        <w:rPr>
          <w:rFonts w:ascii="Times New Roman" w:hAnsi="Times New Roman" w:cs="Times New Roman"/>
          <w:sz w:val="24"/>
          <w:szCs w:val="24"/>
        </w:rPr>
        <w:t xml:space="preserve">m/z = 87 </w:t>
      </w:r>
      <w:r w:rsidR="00C6198E">
        <w:rPr>
          <w:rFonts w:ascii="Times New Roman" w:hAnsi="Times New Roman" w:cs="Times New Roman"/>
          <w:sz w:val="24"/>
          <w:szCs w:val="24"/>
        </w:rPr>
        <w:t xml:space="preserve">stems </w:t>
      </w:r>
      <w:r w:rsidR="00594465">
        <w:rPr>
          <w:rFonts w:ascii="Times New Roman" w:hAnsi="Times New Roman" w:cs="Times New Roman"/>
          <w:sz w:val="24"/>
          <w:szCs w:val="24"/>
        </w:rPr>
        <w:t>from dissociative electron impact fragmentation of</w:t>
      </w:r>
      <w:r w:rsidR="00594465" w:rsidRPr="00594465">
        <w:rPr>
          <w:rFonts w:ascii="Times New Roman" w:hAnsi="Times New Roman" w:cs="Times New Roman"/>
          <w:sz w:val="24"/>
          <w:szCs w:val="24"/>
        </w:rPr>
        <w:t xml:space="preserve"> </w:t>
      </w:r>
      <w:r w:rsidR="00594465">
        <w:rPr>
          <w:rFonts w:ascii="Times New Roman" w:hAnsi="Times New Roman" w:cs="Times New Roman"/>
          <w:sz w:val="24"/>
          <w:szCs w:val="24"/>
        </w:rPr>
        <w:t xml:space="preserve">the </w:t>
      </w:r>
      <w:r w:rsidR="00594465" w:rsidRPr="00C4491D">
        <w:rPr>
          <w:rFonts w:ascii="Times New Roman" w:hAnsi="Times New Roman" w:cs="Times New Roman"/>
          <w:sz w:val="24"/>
          <w:szCs w:val="24"/>
        </w:rPr>
        <w:t>Si</w:t>
      </w:r>
      <w:r w:rsidR="00594465" w:rsidRPr="00C4491D">
        <w:rPr>
          <w:rFonts w:ascii="Times New Roman" w:hAnsi="Times New Roman" w:cs="Times New Roman"/>
          <w:sz w:val="24"/>
          <w:szCs w:val="24"/>
          <w:vertAlign w:val="subscript"/>
        </w:rPr>
        <w:t>3</w:t>
      </w:r>
      <w:r w:rsidR="00594465" w:rsidRPr="00C4491D">
        <w:rPr>
          <w:rFonts w:ascii="Times New Roman" w:hAnsi="Times New Roman" w:cs="Times New Roman"/>
          <w:sz w:val="24"/>
          <w:szCs w:val="24"/>
        </w:rPr>
        <w:t>H</w:t>
      </w:r>
      <w:r w:rsidR="00594465">
        <w:rPr>
          <w:rFonts w:ascii="Times New Roman" w:hAnsi="Times New Roman" w:cs="Times New Roman"/>
          <w:sz w:val="24"/>
          <w:szCs w:val="24"/>
          <w:vertAlign w:val="subscript"/>
        </w:rPr>
        <w:t>4</w:t>
      </w:r>
      <w:r w:rsidR="00594465">
        <w:rPr>
          <w:rFonts w:ascii="Times New Roman" w:hAnsi="Times New Roman" w:cs="Times New Roman"/>
          <w:sz w:val="24"/>
          <w:szCs w:val="24"/>
        </w:rPr>
        <w:t xml:space="preserve"> product to </w:t>
      </w:r>
      <w:r w:rsidR="00594465" w:rsidRPr="00C4491D">
        <w:rPr>
          <w:rFonts w:ascii="Times New Roman" w:hAnsi="Times New Roman" w:cs="Times New Roman"/>
          <w:sz w:val="24"/>
          <w:szCs w:val="24"/>
        </w:rPr>
        <w:t>Si</w:t>
      </w:r>
      <w:r w:rsidR="00594465" w:rsidRPr="00C4491D">
        <w:rPr>
          <w:rFonts w:ascii="Times New Roman" w:hAnsi="Times New Roman" w:cs="Times New Roman"/>
          <w:sz w:val="24"/>
          <w:szCs w:val="24"/>
          <w:vertAlign w:val="subscript"/>
        </w:rPr>
        <w:t>3</w:t>
      </w:r>
      <w:r w:rsidR="00594465" w:rsidRPr="00C4491D">
        <w:rPr>
          <w:rFonts w:ascii="Times New Roman" w:hAnsi="Times New Roman" w:cs="Times New Roman"/>
          <w:sz w:val="24"/>
          <w:szCs w:val="24"/>
        </w:rPr>
        <w:t>H</w:t>
      </w:r>
      <w:r w:rsidR="00594465">
        <w:rPr>
          <w:rFonts w:ascii="Times New Roman" w:hAnsi="Times New Roman" w:cs="Times New Roman"/>
          <w:sz w:val="24"/>
          <w:szCs w:val="24"/>
          <w:vertAlign w:val="subscript"/>
        </w:rPr>
        <w:t>3</w:t>
      </w:r>
      <w:r w:rsidR="00594465" w:rsidRPr="00C4491D">
        <w:rPr>
          <w:rFonts w:ascii="Times New Roman" w:hAnsi="Times New Roman" w:cs="Times New Roman"/>
          <w:sz w:val="24"/>
          <w:szCs w:val="24"/>
          <w:vertAlign w:val="superscript"/>
        </w:rPr>
        <w:t>+</w:t>
      </w:r>
      <w:r w:rsidR="00594465">
        <w:rPr>
          <w:rFonts w:ascii="Times New Roman" w:hAnsi="Times New Roman" w:cs="Times New Roman"/>
          <w:sz w:val="24"/>
          <w:szCs w:val="24"/>
        </w:rPr>
        <w:t xml:space="preserve">. Therefore, the laboratory data alone provide evidence on the existence of the molecular hydrogen loss pathway forming </w:t>
      </w:r>
      <w:r w:rsidR="00594465" w:rsidRPr="00C4491D">
        <w:rPr>
          <w:rFonts w:ascii="Times New Roman" w:hAnsi="Times New Roman" w:cs="Times New Roman"/>
          <w:sz w:val="24"/>
          <w:szCs w:val="24"/>
        </w:rPr>
        <w:t>Si</w:t>
      </w:r>
      <w:r w:rsidR="00594465" w:rsidRPr="00C4491D">
        <w:rPr>
          <w:rFonts w:ascii="Times New Roman" w:hAnsi="Times New Roman" w:cs="Times New Roman"/>
          <w:sz w:val="24"/>
          <w:szCs w:val="24"/>
          <w:vertAlign w:val="subscript"/>
        </w:rPr>
        <w:t>3</w:t>
      </w:r>
      <w:r w:rsidR="00594465" w:rsidRPr="00C4491D">
        <w:rPr>
          <w:rFonts w:ascii="Times New Roman" w:hAnsi="Times New Roman" w:cs="Times New Roman"/>
          <w:sz w:val="24"/>
          <w:szCs w:val="24"/>
        </w:rPr>
        <w:t>H</w:t>
      </w:r>
      <w:r w:rsidR="00594465">
        <w:rPr>
          <w:rFonts w:ascii="Times New Roman" w:hAnsi="Times New Roman" w:cs="Times New Roman"/>
          <w:sz w:val="24"/>
          <w:szCs w:val="24"/>
          <w:vertAlign w:val="subscript"/>
        </w:rPr>
        <w:t xml:space="preserve">4 </w:t>
      </w:r>
      <w:r w:rsidR="00594465">
        <w:rPr>
          <w:rFonts w:ascii="Times New Roman" w:hAnsi="Times New Roman" w:cs="Times New Roman"/>
          <w:sz w:val="24"/>
          <w:szCs w:val="24"/>
        </w:rPr>
        <w:t xml:space="preserve">isomers in the reaction of ground state silicon atoms with disilane. </w:t>
      </w:r>
      <w:r w:rsidR="00594465" w:rsidRPr="00C26647">
        <w:rPr>
          <w:rFonts w:ascii="Times New Roman" w:hAnsi="Times New Roman" w:cs="Times New Roman"/>
          <w:sz w:val="24"/>
          <w:lang w:val="en-GB"/>
        </w:rPr>
        <w:t>T</w:t>
      </w:r>
      <w:r w:rsidR="00594465" w:rsidRPr="00C26647">
        <w:rPr>
          <w:rFonts w:ascii="Times New Roman" w:hAnsi="Times New Roman" w:cs="Times New Roman"/>
          <w:sz w:val="24"/>
          <w:szCs w:val="24"/>
        </w:rPr>
        <w:t xml:space="preserve">he </w:t>
      </w:r>
      <w:r w:rsidR="00594465">
        <w:rPr>
          <w:rFonts w:ascii="Times New Roman" w:hAnsi="Times New Roman" w:cs="Times New Roman"/>
          <w:sz w:val="24"/>
          <w:szCs w:val="24"/>
        </w:rPr>
        <w:t xml:space="preserve">associated </w:t>
      </w:r>
      <w:r w:rsidR="00594465" w:rsidRPr="00C26647">
        <w:rPr>
          <w:rFonts w:ascii="Times New Roman" w:hAnsi="Times New Roman" w:cs="Times New Roman"/>
          <w:sz w:val="24"/>
          <w:szCs w:val="24"/>
        </w:rPr>
        <w:t>laboratory angular distribution</w:t>
      </w:r>
      <w:r w:rsidR="00C6198E">
        <w:rPr>
          <w:rFonts w:ascii="Times New Roman" w:hAnsi="Times New Roman" w:cs="Times New Roman"/>
          <w:sz w:val="24"/>
          <w:szCs w:val="24"/>
        </w:rPr>
        <w:t xml:space="preserve"> obtained at m/z = 88  (</w:t>
      </w:r>
      <w:r w:rsidR="00C6198E" w:rsidRPr="00C4491D">
        <w:rPr>
          <w:rFonts w:ascii="Times New Roman" w:hAnsi="Times New Roman" w:cs="Times New Roman"/>
          <w:sz w:val="24"/>
          <w:szCs w:val="24"/>
          <w:vertAlign w:val="superscript"/>
        </w:rPr>
        <w:t>28</w:t>
      </w:r>
      <w:r w:rsidR="00C6198E" w:rsidRPr="00C4491D">
        <w:rPr>
          <w:rFonts w:ascii="Times New Roman" w:hAnsi="Times New Roman" w:cs="Times New Roman"/>
          <w:sz w:val="24"/>
          <w:szCs w:val="24"/>
        </w:rPr>
        <w:t>Si</w:t>
      </w:r>
      <w:r w:rsidR="00C6198E" w:rsidRPr="00C4491D">
        <w:rPr>
          <w:rFonts w:ascii="Times New Roman" w:hAnsi="Times New Roman" w:cs="Times New Roman"/>
          <w:sz w:val="24"/>
          <w:szCs w:val="24"/>
          <w:vertAlign w:val="subscript"/>
        </w:rPr>
        <w:t>3</w:t>
      </w:r>
      <w:r w:rsidR="00C6198E" w:rsidRPr="00C4491D">
        <w:rPr>
          <w:rFonts w:ascii="Times New Roman" w:hAnsi="Times New Roman" w:cs="Times New Roman"/>
          <w:sz w:val="24"/>
          <w:szCs w:val="24"/>
        </w:rPr>
        <w:t>H</w:t>
      </w:r>
      <w:r w:rsidR="00C6198E">
        <w:rPr>
          <w:rFonts w:ascii="Times New Roman" w:hAnsi="Times New Roman" w:cs="Times New Roman"/>
          <w:sz w:val="24"/>
          <w:szCs w:val="24"/>
          <w:vertAlign w:val="subscript"/>
        </w:rPr>
        <w:t>4</w:t>
      </w:r>
      <w:r w:rsidR="00C6198E" w:rsidRPr="00C4491D">
        <w:rPr>
          <w:rFonts w:ascii="Times New Roman" w:hAnsi="Times New Roman" w:cs="Times New Roman"/>
          <w:sz w:val="24"/>
          <w:szCs w:val="24"/>
          <w:vertAlign w:val="superscript"/>
        </w:rPr>
        <w:t>+</w:t>
      </w:r>
      <w:r w:rsidR="00C6198E">
        <w:rPr>
          <w:rFonts w:ascii="Times New Roman" w:hAnsi="Times New Roman" w:cs="Times New Roman"/>
          <w:sz w:val="24"/>
          <w:szCs w:val="24"/>
        </w:rPr>
        <w:t xml:space="preserve">) </w:t>
      </w:r>
      <w:r w:rsidR="00594465">
        <w:rPr>
          <w:rFonts w:ascii="Times New Roman" w:hAnsi="Times New Roman" w:cs="Times New Roman"/>
          <w:sz w:val="24"/>
          <w:szCs w:val="24"/>
        </w:rPr>
        <w:t xml:space="preserve">depicts a distribution maximum </w:t>
      </w:r>
      <w:r w:rsidR="00594465" w:rsidRPr="00C26647">
        <w:rPr>
          <w:rFonts w:ascii="Times New Roman" w:hAnsi="Times New Roman" w:cs="Times New Roman"/>
          <w:sz w:val="24"/>
          <w:szCs w:val="24"/>
        </w:rPr>
        <w:t xml:space="preserve">close to the center-of-mass (C.M.) angle of </w:t>
      </w:r>
      <w:r w:rsidR="00C6198E">
        <w:rPr>
          <w:rFonts w:ascii="Times New Roman" w:hAnsi="Times New Roman" w:cs="Times New Roman"/>
          <w:sz w:val="24"/>
          <w:szCs w:val="24"/>
        </w:rPr>
        <w:t>50.6</w:t>
      </w:r>
      <w:r w:rsidR="00594465" w:rsidRPr="00C26647">
        <w:rPr>
          <w:rFonts w:ascii="Times New Roman" w:hAnsi="Times New Roman" w:cs="Times New Roman"/>
          <w:sz w:val="24"/>
          <w:szCs w:val="24"/>
        </w:rPr>
        <w:t xml:space="preserve">° </w:t>
      </w:r>
      <w:r w:rsidR="00594465" w:rsidRPr="00C26647">
        <w:rPr>
          <w:rFonts w:ascii="Times New Roman" w:hAnsi="Times New Roman" w:cs="Times New Roman"/>
          <w:color w:val="000000"/>
          <w:sz w:val="24"/>
          <w:szCs w:val="24"/>
        </w:rPr>
        <w:t xml:space="preserve">± </w:t>
      </w:r>
      <w:r w:rsidR="00C6198E">
        <w:rPr>
          <w:rFonts w:ascii="Times New Roman" w:hAnsi="Times New Roman" w:cs="Times New Roman"/>
          <w:color w:val="000000"/>
          <w:sz w:val="24"/>
          <w:szCs w:val="24"/>
        </w:rPr>
        <w:t>1.1</w:t>
      </w:r>
      <w:r w:rsidR="00594465" w:rsidRPr="00C26647">
        <w:rPr>
          <w:rFonts w:ascii="Times New Roman" w:hAnsi="Times New Roman" w:cs="Times New Roman"/>
          <w:sz w:val="24"/>
          <w:szCs w:val="24"/>
        </w:rPr>
        <w:t xml:space="preserve">° and spans a scattering range </w:t>
      </w:r>
      <w:r w:rsidR="00C6198E">
        <w:rPr>
          <w:rFonts w:ascii="Times New Roman" w:hAnsi="Times New Roman" w:cs="Times New Roman"/>
          <w:sz w:val="24"/>
          <w:szCs w:val="24"/>
        </w:rPr>
        <w:t>of 40</w:t>
      </w:r>
      <w:r w:rsidR="00594465" w:rsidRPr="00C26647">
        <w:rPr>
          <w:rFonts w:ascii="Times New Roman" w:hAnsi="Times New Roman" w:cs="Times New Roman"/>
          <w:sz w:val="24"/>
          <w:szCs w:val="24"/>
          <w:vertAlign w:val="superscript"/>
        </w:rPr>
        <w:t>°</w:t>
      </w:r>
      <w:r w:rsidR="00594465" w:rsidRPr="00C26647">
        <w:rPr>
          <w:rFonts w:ascii="Times New Roman" w:hAnsi="Times New Roman" w:cs="Times New Roman"/>
          <w:sz w:val="24"/>
          <w:szCs w:val="24"/>
        </w:rPr>
        <w:t xml:space="preserve">. These </w:t>
      </w:r>
      <w:r w:rsidR="00594465">
        <w:rPr>
          <w:rFonts w:ascii="Times New Roman" w:hAnsi="Times New Roman" w:cs="Times New Roman"/>
          <w:sz w:val="24"/>
          <w:szCs w:val="24"/>
        </w:rPr>
        <w:t xml:space="preserve">results indicate </w:t>
      </w:r>
      <w:r w:rsidR="00594465" w:rsidRPr="00C26647">
        <w:rPr>
          <w:rFonts w:ascii="Times New Roman" w:hAnsi="Times New Roman" w:cs="Times New Roman"/>
          <w:sz w:val="24"/>
          <w:szCs w:val="24"/>
        </w:rPr>
        <w:t>a</w:t>
      </w:r>
      <w:r w:rsidR="00594465">
        <w:rPr>
          <w:rFonts w:ascii="Times New Roman" w:hAnsi="Times New Roman" w:cs="Times New Roman"/>
          <w:sz w:val="24"/>
          <w:szCs w:val="24"/>
        </w:rPr>
        <w:t xml:space="preserve"> complex forming reaction mecha</w:t>
      </w:r>
      <w:r w:rsidR="00594465">
        <w:rPr>
          <w:rFonts w:ascii="Times New Roman" w:hAnsi="Times New Roman" w:cs="Times New Roman"/>
          <w:sz w:val="24"/>
          <w:szCs w:val="24"/>
        </w:rPr>
        <w:softHyphen/>
        <w:t>nism (</w:t>
      </w:r>
      <w:r w:rsidR="00594465" w:rsidRPr="00C26647">
        <w:rPr>
          <w:rFonts w:ascii="Times New Roman" w:hAnsi="Times New Roman" w:cs="Times New Roman"/>
          <w:sz w:val="24"/>
          <w:szCs w:val="24"/>
        </w:rPr>
        <w:t xml:space="preserve">indirect </w:t>
      </w:r>
      <w:r w:rsidR="00594465">
        <w:rPr>
          <w:rFonts w:ascii="Times New Roman" w:hAnsi="Times New Roman" w:cs="Times New Roman"/>
          <w:sz w:val="24"/>
          <w:szCs w:val="24"/>
        </w:rPr>
        <w:t xml:space="preserve">scattering dynamics) involving </w:t>
      </w:r>
      <w:r w:rsidR="00C6198E" w:rsidRPr="00C4491D">
        <w:rPr>
          <w:rFonts w:ascii="Times New Roman" w:hAnsi="Times New Roman" w:cs="Times New Roman"/>
          <w:sz w:val="24"/>
          <w:szCs w:val="24"/>
        </w:rPr>
        <w:t>Si</w:t>
      </w:r>
      <w:r w:rsidR="00C6198E" w:rsidRPr="00C4491D">
        <w:rPr>
          <w:rFonts w:ascii="Times New Roman" w:hAnsi="Times New Roman" w:cs="Times New Roman"/>
          <w:sz w:val="24"/>
          <w:szCs w:val="24"/>
          <w:vertAlign w:val="subscript"/>
        </w:rPr>
        <w:t>3</w:t>
      </w:r>
      <w:r w:rsidR="00C6198E" w:rsidRPr="00C4491D">
        <w:rPr>
          <w:rFonts w:ascii="Times New Roman" w:hAnsi="Times New Roman" w:cs="Times New Roman"/>
          <w:sz w:val="24"/>
          <w:szCs w:val="24"/>
        </w:rPr>
        <w:t>H</w:t>
      </w:r>
      <w:r w:rsidR="00C6198E">
        <w:rPr>
          <w:rFonts w:ascii="Times New Roman" w:hAnsi="Times New Roman" w:cs="Times New Roman"/>
          <w:sz w:val="24"/>
          <w:szCs w:val="24"/>
          <w:vertAlign w:val="subscript"/>
        </w:rPr>
        <w:t>6</w:t>
      </w:r>
      <w:r w:rsidR="00594465">
        <w:rPr>
          <w:rFonts w:ascii="Times New Roman" w:hAnsi="Times New Roman" w:cs="Times New Roman"/>
          <w:sz w:val="24"/>
          <w:szCs w:val="24"/>
        </w:rPr>
        <w:t xml:space="preserve"> intermediate(s). </w:t>
      </w:r>
    </w:p>
    <w:p w:rsidR="00594465" w:rsidRPr="00F73CB3" w:rsidRDefault="00594465" w:rsidP="00594465">
      <w:pPr>
        <w:spacing w:after="0" w:line="360" w:lineRule="auto"/>
        <w:ind w:firstLine="360"/>
        <w:jc w:val="both"/>
        <w:rPr>
          <w:rFonts w:ascii="Times New Roman" w:hAnsi="Times New Roman" w:cs="Times New Roman"/>
          <w:sz w:val="10"/>
          <w:szCs w:val="10"/>
        </w:rPr>
      </w:pPr>
    </w:p>
    <w:p w:rsidR="008A3152" w:rsidRDefault="008A3152" w:rsidP="00642426">
      <w:pPr>
        <w:spacing w:after="0" w:line="360" w:lineRule="auto"/>
        <w:jc w:val="both"/>
        <w:rPr>
          <w:rFonts w:ascii="Times New Roman" w:hAnsi="Times New Roman"/>
          <w:sz w:val="24"/>
          <w:szCs w:val="24"/>
        </w:rPr>
      </w:pPr>
      <w:r>
        <w:rPr>
          <w:rFonts w:ascii="Times New Roman" w:hAnsi="Times New Roman"/>
          <w:sz w:val="24"/>
          <w:szCs w:val="24"/>
        </w:rPr>
        <w:t>     </w:t>
      </w:r>
      <w:r>
        <w:rPr>
          <w:rFonts w:ascii="Times New Roman" w:hAnsi="Times New Roman" w:cs="Times New Roman"/>
          <w:sz w:val="24"/>
          <w:szCs w:val="24"/>
        </w:rPr>
        <w:t>The final objective</w:t>
      </w:r>
      <w:r w:rsidR="00C6198E">
        <w:rPr>
          <w:rFonts w:ascii="Times New Roman" w:hAnsi="Times New Roman" w:cs="Times New Roman"/>
          <w:sz w:val="24"/>
          <w:szCs w:val="24"/>
        </w:rPr>
        <w:t>s</w:t>
      </w:r>
      <w:r>
        <w:rPr>
          <w:rFonts w:ascii="Times New Roman" w:hAnsi="Times New Roman" w:cs="Times New Roman"/>
          <w:sz w:val="24"/>
          <w:szCs w:val="24"/>
        </w:rPr>
        <w:t xml:space="preserve"> o</w:t>
      </w:r>
      <w:r w:rsidRPr="000D280D">
        <w:rPr>
          <w:rFonts w:ascii="Times New Roman" w:hAnsi="Times New Roman" w:cs="Times New Roman"/>
          <w:sz w:val="24"/>
          <w:szCs w:val="24"/>
        </w:rPr>
        <w:t xml:space="preserve">f our study </w:t>
      </w:r>
      <w:r w:rsidR="00C6198E">
        <w:rPr>
          <w:rFonts w:ascii="Times New Roman" w:hAnsi="Times New Roman" w:cs="Times New Roman"/>
          <w:sz w:val="24"/>
          <w:szCs w:val="24"/>
          <w:lang w:val="en-GB"/>
        </w:rPr>
        <w:t>are</w:t>
      </w:r>
      <w:r w:rsidRPr="000D280D">
        <w:rPr>
          <w:rFonts w:ascii="Times New Roman" w:hAnsi="Times New Roman" w:cs="Times New Roman"/>
          <w:sz w:val="24"/>
          <w:szCs w:val="24"/>
          <w:lang w:val="en-GB"/>
        </w:rPr>
        <w:t xml:space="preserve"> not only to </w:t>
      </w:r>
      <w:r>
        <w:rPr>
          <w:rFonts w:ascii="Times New Roman" w:hAnsi="Times New Roman" w:cs="Times New Roman"/>
          <w:sz w:val="24"/>
          <w:szCs w:val="24"/>
          <w:lang w:val="en-GB"/>
        </w:rPr>
        <w:t xml:space="preserve">extract </w:t>
      </w:r>
      <w:r w:rsidRPr="000D280D">
        <w:rPr>
          <w:rFonts w:ascii="Times New Roman" w:hAnsi="Times New Roman" w:cs="Times New Roman"/>
          <w:sz w:val="24"/>
          <w:szCs w:val="24"/>
          <w:lang w:val="en-GB"/>
        </w:rPr>
        <w:t>the molecular formula of the reaction product</w:t>
      </w:r>
      <w:r>
        <w:rPr>
          <w:rFonts w:ascii="Times New Roman" w:hAnsi="Times New Roman" w:cs="Times New Roman"/>
          <w:sz w:val="24"/>
          <w:szCs w:val="24"/>
          <w:lang w:val="en-GB"/>
        </w:rPr>
        <w:t xml:space="preserve"> (</w:t>
      </w:r>
      <w:r>
        <w:rPr>
          <w:rFonts w:ascii="Times New Roman" w:hAnsi="Times New Roman" w:cs="Times New Roman"/>
          <w:sz w:val="24"/>
          <w:szCs w:val="24"/>
        </w:rPr>
        <w:t>Si</w:t>
      </w:r>
      <w:r>
        <w:rPr>
          <w:rFonts w:ascii="Times New Roman" w:hAnsi="Times New Roman" w:cs="Times New Roman"/>
          <w:sz w:val="24"/>
          <w:vertAlign w:val="subscript"/>
          <w:lang w:val="en-GB"/>
        </w:rPr>
        <w:t>3</w:t>
      </w:r>
      <w:r>
        <w:rPr>
          <w:rFonts w:ascii="Times New Roman" w:hAnsi="Times New Roman" w:cs="Times New Roman"/>
          <w:sz w:val="24"/>
          <w:lang w:val="en-GB"/>
        </w:rPr>
        <w:t>H</w:t>
      </w:r>
      <w:r>
        <w:rPr>
          <w:rFonts w:ascii="Times New Roman" w:hAnsi="Times New Roman" w:cs="Times New Roman"/>
          <w:sz w:val="24"/>
          <w:vertAlign w:val="subscript"/>
          <w:lang w:val="en-GB"/>
        </w:rPr>
        <w:t>4</w:t>
      </w:r>
      <w:r>
        <w:rPr>
          <w:rFonts w:ascii="Times New Roman" w:hAnsi="Times New Roman" w:cs="Times New Roman"/>
          <w:sz w:val="24"/>
          <w:szCs w:val="24"/>
          <w:lang w:val="en-GB"/>
        </w:rPr>
        <w:t>)</w:t>
      </w:r>
      <w:r w:rsidRPr="000D280D">
        <w:rPr>
          <w:rFonts w:ascii="Times New Roman" w:hAnsi="Times New Roman" w:cs="Times New Roman"/>
          <w:sz w:val="24"/>
          <w:szCs w:val="24"/>
          <w:lang w:val="en-GB"/>
        </w:rPr>
        <w:t xml:space="preserve">, but also to </w:t>
      </w:r>
      <w:r>
        <w:rPr>
          <w:rFonts w:ascii="Times New Roman" w:hAnsi="Times New Roman" w:cs="Times New Roman"/>
          <w:sz w:val="24"/>
          <w:szCs w:val="24"/>
          <w:lang w:val="en-GB"/>
        </w:rPr>
        <w:t xml:space="preserve">untangle </w:t>
      </w:r>
      <w:r w:rsidRPr="000D280D">
        <w:rPr>
          <w:rFonts w:ascii="Times New Roman" w:hAnsi="Times New Roman" w:cs="Times New Roman"/>
          <w:sz w:val="24"/>
          <w:szCs w:val="24"/>
          <w:lang w:val="en-GB"/>
        </w:rPr>
        <w:t>the structure</w:t>
      </w:r>
      <w:r w:rsidR="00D32138">
        <w:rPr>
          <w:rFonts w:ascii="Times New Roman" w:hAnsi="Times New Roman" w:cs="Times New Roman"/>
          <w:sz w:val="24"/>
          <w:szCs w:val="24"/>
          <w:lang w:val="en-GB"/>
        </w:rPr>
        <w:t>(s)</w:t>
      </w:r>
      <w:r w:rsidRPr="000D280D">
        <w:rPr>
          <w:rFonts w:ascii="Times New Roman" w:hAnsi="Times New Roman" w:cs="Times New Roman"/>
          <w:sz w:val="24"/>
          <w:szCs w:val="24"/>
          <w:lang w:val="en-GB"/>
        </w:rPr>
        <w:t xml:space="preserve"> of the isomer(s) </w:t>
      </w:r>
      <w:r>
        <w:rPr>
          <w:rFonts w:ascii="Times New Roman" w:hAnsi="Times New Roman" w:cs="Times New Roman"/>
          <w:sz w:val="24"/>
          <w:szCs w:val="24"/>
          <w:lang w:val="en-GB"/>
        </w:rPr>
        <w:t xml:space="preserve">along with </w:t>
      </w:r>
      <w:r w:rsidRPr="000D280D">
        <w:rPr>
          <w:rFonts w:ascii="Times New Roman" w:hAnsi="Times New Roman" w:cs="Times New Roman"/>
          <w:sz w:val="24"/>
          <w:szCs w:val="24"/>
          <w:lang w:val="en-GB"/>
        </w:rPr>
        <w:t xml:space="preserve">the </w:t>
      </w:r>
      <w:r>
        <w:rPr>
          <w:rFonts w:ascii="Times New Roman" w:hAnsi="Times New Roman" w:cs="Times New Roman"/>
          <w:sz w:val="24"/>
          <w:szCs w:val="24"/>
          <w:lang w:val="en-GB"/>
        </w:rPr>
        <w:t xml:space="preserve">mechanism(s) of formation of </w:t>
      </w:r>
      <w:r w:rsidR="00C6198E">
        <w:rPr>
          <w:rFonts w:ascii="Times New Roman" w:hAnsi="Times New Roman" w:cs="Times New Roman"/>
          <w:sz w:val="24"/>
          <w:szCs w:val="24"/>
          <w:lang w:val="en-GB"/>
        </w:rPr>
        <w:t xml:space="preserve">the </w:t>
      </w:r>
      <w:r>
        <w:rPr>
          <w:rFonts w:ascii="Times New Roman" w:hAnsi="Times New Roman" w:cs="Times New Roman"/>
          <w:sz w:val="24"/>
          <w:szCs w:val="24"/>
          <w:lang w:val="en-GB"/>
        </w:rPr>
        <w:t xml:space="preserve">exotic </w:t>
      </w:r>
      <w:r w:rsidRPr="000D280D">
        <w:rPr>
          <w:rFonts w:ascii="Times New Roman" w:hAnsi="Times New Roman" w:cs="Times New Roman"/>
          <w:sz w:val="24"/>
          <w:szCs w:val="24"/>
          <w:lang w:val="en-GB"/>
        </w:rPr>
        <w:t xml:space="preserve">organosilicon molecules. To </w:t>
      </w:r>
      <w:r>
        <w:rPr>
          <w:rFonts w:ascii="Times New Roman" w:hAnsi="Times New Roman" w:cs="Times New Roman"/>
          <w:sz w:val="24"/>
          <w:szCs w:val="24"/>
          <w:lang w:val="en-GB"/>
        </w:rPr>
        <w:t xml:space="preserve">accomplish this goal, </w:t>
      </w:r>
      <w:r w:rsidRPr="000D280D">
        <w:rPr>
          <w:rFonts w:ascii="Times New Roman" w:hAnsi="Times New Roman" w:cs="Times New Roman"/>
          <w:sz w:val="24"/>
          <w:szCs w:val="24"/>
          <w:lang w:val="en-GB"/>
        </w:rPr>
        <w:t xml:space="preserve">it is </w:t>
      </w:r>
      <w:r>
        <w:rPr>
          <w:rFonts w:ascii="Times New Roman" w:hAnsi="Times New Roman" w:cs="Times New Roman"/>
          <w:sz w:val="24"/>
          <w:szCs w:val="24"/>
          <w:lang w:val="en-GB"/>
        </w:rPr>
        <w:t xml:space="preserve">important </w:t>
      </w:r>
      <w:r w:rsidRPr="000D280D">
        <w:rPr>
          <w:rFonts w:ascii="Times New Roman" w:hAnsi="Times New Roman" w:cs="Times New Roman"/>
          <w:sz w:val="24"/>
          <w:szCs w:val="24"/>
          <w:lang w:val="en-GB"/>
        </w:rPr>
        <w:t xml:space="preserve">to </w:t>
      </w:r>
      <w:r>
        <w:rPr>
          <w:rFonts w:ascii="Times New Roman" w:hAnsi="Times New Roman" w:cs="Times New Roman"/>
          <w:sz w:val="24"/>
          <w:szCs w:val="24"/>
          <w:lang w:val="en-GB"/>
        </w:rPr>
        <w:t xml:space="preserve">acquire </w:t>
      </w:r>
      <w:r w:rsidRPr="000D280D">
        <w:rPr>
          <w:rFonts w:ascii="Times New Roman" w:hAnsi="Times New Roman" w:cs="Times New Roman"/>
          <w:sz w:val="24"/>
          <w:szCs w:val="24"/>
          <w:lang w:val="en-GB"/>
        </w:rPr>
        <w:t>information on the che</w:t>
      </w:r>
      <w:r w:rsidRPr="000D280D">
        <w:rPr>
          <w:rFonts w:ascii="Times New Roman" w:hAnsi="Times New Roman" w:cs="Times New Roman"/>
          <w:sz w:val="24"/>
          <w:szCs w:val="24"/>
          <w:lang w:val="en-GB"/>
        </w:rPr>
        <w:softHyphen/>
        <w:t>mical dynamics</w:t>
      </w:r>
      <w:r>
        <w:rPr>
          <w:rFonts w:ascii="Times New Roman" w:hAnsi="Times New Roman" w:cs="Times New Roman"/>
          <w:sz w:val="24"/>
          <w:szCs w:val="24"/>
          <w:lang w:val="en-GB"/>
        </w:rPr>
        <w:t>. This is achieved by exploiting a forward-</w:t>
      </w:r>
      <w:r w:rsidRPr="000D280D">
        <w:rPr>
          <w:rFonts w:ascii="Times New Roman" w:hAnsi="Times New Roman" w:cs="Times New Roman"/>
          <w:sz w:val="24"/>
          <w:szCs w:val="24"/>
          <w:lang w:val="en-GB"/>
        </w:rPr>
        <w:t>con</w:t>
      </w:r>
      <w:r w:rsidRPr="000D280D">
        <w:rPr>
          <w:rFonts w:ascii="Times New Roman" w:hAnsi="Times New Roman" w:cs="Times New Roman"/>
          <w:sz w:val="24"/>
          <w:szCs w:val="24"/>
          <w:lang w:val="en-GB"/>
        </w:rPr>
        <w:softHyphen/>
        <w:t>vo</w:t>
      </w:r>
      <w:r w:rsidRPr="000D280D">
        <w:rPr>
          <w:rFonts w:ascii="Times New Roman" w:hAnsi="Times New Roman" w:cs="Times New Roman"/>
          <w:sz w:val="24"/>
          <w:szCs w:val="24"/>
          <w:lang w:val="en-GB"/>
        </w:rPr>
        <w:softHyphen/>
        <w:t>lution routine</w:t>
      </w:r>
      <w:r>
        <w:rPr>
          <w:rFonts w:ascii="Times New Roman" w:hAnsi="Times New Roman" w:cs="Times New Roman"/>
          <w:sz w:val="24"/>
          <w:szCs w:val="24"/>
          <w:lang w:val="en-GB"/>
        </w:rPr>
        <w:t>,</w:t>
      </w:r>
      <w:r w:rsidR="00125067">
        <w:rPr>
          <w:rFonts w:ascii="Times New Roman" w:hAnsi="Times New Roman" w:cs="Times New Roman"/>
          <w:sz w:val="24"/>
          <w:szCs w:val="24"/>
          <w:lang w:val="en-GB"/>
        </w:rPr>
        <w:t xml:space="preserve"> </w:t>
      </w:r>
      <w:hyperlink w:anchor="_ENREF_18" w:tooltip="Weiss, 1986 #34" w:history="1">
        <w:r w:rsidR="00A138AA" w:rsidRPr="00125067">
          <w:rPr>
            <w:rFonts w:ascii="Times New Roman" w:hAnsi="Times New Roman" w:cs="Times New Roman"/>
            <w:sz w:val="24"/>
            <w:szCs w:val="24"/>
            <w:lang w:val="en-GB"/>
          </w:rPr>
          <w:fldChar w:fldCharType="begin"/>
        </w:r>
        <w:r w:rsidR="00A138AA" w:rsidRPr="00125067">
          <w:rPr>
            <w:rFonts w:ascii="Times New Roman" w:hAnsi="Times New Roman" w:cs="Times New Roman"/>
            <w:sz w:val="24"/>
            <w:szCs w:val="24"/>
            <w:lang w:val="en-GB"/>
          </w:rPr>
          <w:instrText xml:space="preserve"> ADDIN EN.CITE &lt;EndNote&gt;&lt;Cite&gt;&lt;Author&gt;Weiss&lt;/Author&gt;&lt;Year&gt;1986&lt;/Year&gt;&lt;RecNum&gt;34&lt;/RecNum&gt;&lt;DisplayText&gt;&lt;style face="superscript"&gt;18&lt;/style&gt;&lt;/DisplayText&gt;&lt;record&gt;&lt;rec-number&gt;34&lt;/rec-number&gt;&lt;foreign-keys&gt;&lt;key app="EN" db-id="f9zwpe2sd09rfmep2weptwww2592ax5vaxes"&gt;34&lt;/key&gt;&lt;/foreign-keys&gt;&lt;ref-type name="Thesis"&gt;32&lt;/ref-type&gt;&lt;contributors&gt;&lt;authors&gt;&lt;author&gt;P. S. Weiss&lt;/author&gt;&lt;/authors&gt;&lt;/contributors&gt;&lt;titles&gt;&lt;/titles&gt;&lt;dates&gt;&lt;year&gt;1986&lt;/year&gt;&lt;/dates&gt;&lt;pub-location&gt;Berkeley, California&lt;/pub-location&gt;&lt;publisher&gt;University of California at Berkeley&lt;/publisher&gt;&lt;work-type&gt;Ph. D. thesis&lt;/work-type&gt;&lt;urls&gt;&lt;/urls&gt;&lt;remote-database-provider&gt;University of California at Berkeley&lt;/remote-database-provider&gt;&lt;/record&gt;&lt;/Cite&gt;&lt;/EndNote&gt;</w:instrText>
        </w:r>
        <w:r w:rsidR="00A138AA" w:rsidRPr="00125067">
          <w:rPr>
            <w:rFonts w:ascii="Times New Roman" w:hAnsi="Times New Roman" w:cs="Times New Roman"/>
            <w:sz w:val="24"/>
            <w:szCs w:val="24"/>
            <w:lang w:val="en-GB"/>
          </w:rPr>
          <w:fldChar w:fldCharType="separate"/>
        </w:r>
        <w:r w:rsidR="00A138AA" w:rsidRPr="00125067">
          <w:rPr>
            <w:rFonts w:ascii="Times New Roman" w:hAnsi="Times New Roman" w:cs="Times New Roman"/>
            <w:noProof/>
            <w:sz w:val="24"/>
            <w:szCs w:val="24"/>
            <w:vertAlign w:val="superscript"/>
            <w:lang w:val="en-GB"/>
          </w:rPr>
          <w:t>18</w:t>
        </w:r>
        <w:r w:rsidR="00A138AA" w:rsidRPr="00125067">
          <w:rPr>
            <w:rFonts w:ascii="Times New Roman" w:hAnsi="Times New Roman" w:cs="Times New Roman"/>
            <w:sz w:val="24"/>
            <w:szCs w:val="24"/>
            <w:lang w:val="en-GB"/>
          </w:rPr>
          <w:fldChar w:fldCharType="end"/>
        </w:r>
      </w:hyperlink>
      <w:r>
        <w:rPr>
          <w:rFonts w:ascii="Times New Roman" w:hAnsi="Times New Roman" w:cs="Times New Roman"/>
          <w:sz w:val="24"/>
          <w:szCs w:val="24"/>
          <w:lang w:val="en-GB"/>
        </w:rPr>
        <w:t xml:space="preserve"> which </w:t>
      </w:r>
      <w:r w:rsidRPr="000D280D">
        <w:rPr>
          <w:rFonts w:ascii="Times New Roman" w:hAnsi="Times New Roman" w:cs="Times New Roman"/>
          <w:sz w:val="24"/>
          <w:szCs w:val="24"/>
          <w:lang w:val="en-GB"/>
        </w:rPr>
        <w:t>trans</w:t>
      </w:r>
      <w:r>
        <w:rPr>
          <w:rFonts w:ascii="Times New Roman" w:hAnsi="Times New Roman" w:cs="Times New Roman"/>
          <w:sz w:val="24"/>
          <w:szCs w:val="24"/>
          <w:lang w:val="en-GB"/>
        </w:rPr>
        <w:softHyphen/>
      </w:r>
      <w:r w:rsidRPr="000D280D">
        <w:rPr>
          <w:rFonts w:ascii="Times New Roman" w:hAnsi="Times New Roman" w:cs="Times New Roman"/>
          <w:sz w:val="24"/>
          <w:szCs w:val="24"/>
          <w:lang w:val="en-GB"/>
        </w:rPr>
        <w:t>form</w:t>
      </w:r>
      <w:r>
        <w:rPr>
          <w:rFonts w:ascii="Times New Roman" w:hAnsi="Times New Roman" w:cs="Times New Roman"/>
          <w:sz w:val="24"/>
          <w:szCs w:val="24"/>
          <w:lang w:val="en-GB"/>
        </w:rPr>
        <w:t>s t</w:t>
      </w:r>
      <w:r w:rsidRPr="000D280D">
        <w:rPr>
          <w:rFonts w:ascii="Times New Roman" w:hAnsi="Times New Roman" w:cs="Times New Roman"/>
          <w:sz w:val="24"/>
          <w:szCs w:val="24"/>
          <w:lang w:val="en-GB"/>
        </w:rPr>
        <w:t>he laboratory data (TOF spectra, laboratory angular distribu</w:t>
      </w:r>
      <w:r>
        <w:rPr>
          <w:rFonts w:ascii="Times New Roman" w:hAnsi="Times New Roman" w:cs="Times New Roman"/>
          <w:sz w:val="24"/>
          <w:szCs w:val="24"/>
          <w:lang w:val="en-GB"/>
        </w:rPr>
        <w:softHyphen/>
      </w:r>
      <w:r w:rsidRPr="000D280D">
        <w:rPr>
          <w:rFonts w:ascii="Times New Roman" w:hAnsi="Times New Roman" w:cs="Times New Roman"/>
          <w:sz w:val="24"/>
          <w:szCs w:val="24"/>
          <w:lang w:val="en-GB"/>
        </w:rPr>
        <w:t>tion) of the</w:t>
      </w:r>
      <w:r>
        <w:rPr>
          <w:rFonts w:ascii="Times New Roman" w:hAnsi="Times New Roman" w:cs="Times New Roman"/>
          <w:sz w:val="24"/>
          <w:szCs w:val="24"/>
          <w:lang w:val="en-GB"/>
        </w:rPr>
        <w:t xml:space="preserve"> </w:t>
      </w:r>
      <w:r>
        <w:rPr>
          <w:rFonts w:ascii="Times New Roman" w:hAnsi="Times New Roman" w:cs="Times New Roman"/>
          <w:sz w:val="24"/>
          <w:szCs w:val="24"/>
        </w:rPr>
        <w:t>Si</w:t>
      </w:r>
      <w:r>
        <w:rPr>
          <w:rFonts w:ascii="Times New Roman" w:hAnsi="Times New Roman" w:cs="Times New Roman"/>
          <w:sz w:val="24"/>
          <w:vertAlign w:val="subscript"/>
          <w:lang w:val="en-GB"/>
        </w:rPr>
        <w:t>3</w:t>
      </w:r>
      <w:r>
        <w:rPr>
          <w:rFonts w:ascii="Times New Roman" w:hAnsi="Times New Roman" w:cs="Times New Roman"/>
          <w:sz w:val="24"/>
          <w:lang w:val="en-GB"/>
        </w:rPr>
        <w:t>H</w:t>
      </w:r>
      <w:r>
        <w:rPr>
          <w:rFonts w:ascii="Times New Roman" w:hAnsi="Times New Roman" w:cs="Times New Roman"/>
          <w:sz w:val="24"/>
          <w:vertAlign w:val="subscript"/>
          <w:lang w:val="en-GB"/>
        </w:rPr>
        <w:t xml:space="preserve">4 </w:t>
      </w:r>
      <w:r w:rsidRPr="000D280D">
        <w:rPr>
          <w:rFonts w:ascii="Times New Roman" w:hAnsi="Times New Roman" w:cs="Times New Roman"/>
          <w:sz w:val="24"/>
          <w:szCs w:val="24"/>
          <w:lang w:val="en-GB"/>
        </w:rPr>
        <w:t xml:space="preserve">product(s) </w:t>
      </w:r>
      <w:r>
        <w:rPr>
          <w:rFonts w:ascii="Times New Roman" w:hAnsi="Times New Roman" w:cs="Times New Roman"/>
          <w:sz w:val="24"/>
          <w:szCs w:val="24"/>
          <w:lang w:val="en-GB"/>
        </w:rPr>
        <w:t xml:space="preserve">detected via its parent ion at </w:t>
      </w:r>
      <w:r w:rsidRPr="000D280D">
        <w:rPr>
          <w:rFonts w:ascii="Times New Roman" w:hAnsi="Times New Roman" w:cs="Times New Roman"/>
          <w:i/>
          <w:sz w:val="24"/>
          <w:szCs w:val="24"/>
          <w:lang w:val="en-GB"/>
        </w:rPr>
        <w:t>m/z</w:t>
      </w:r>
      <w:r w:rsidRPr="000D280D">
        <w:rPr>
          <w:rFonts w:ascii="Times New Roman" w:hAnsi="Times New Roman" w:cs="Times New Roman"/>
          <w:sz w:val="24"/>
          <w:szCs w:val="24"/>
          <w:lang w:val="en-GB"/>
        </w:rPr>
        <w:t xml:space="preserve"> of 8</w:t>
      </w:r>
      <w:r>
        <w:rPr>
          <w:rFonts w:ascii="Times New Roman" w:hAnsi="Times New Roman" w:cs="Times New Roman"/>
          <w:sz w:val="24"/>
          <w:szCs w:val="24"/>
          <w:lang w:val="en-GB"/>
        </w:rPr>
        <w:t>8</w:t>
      </w:r>
      <w:r w:rsidRPr="000D280D">
        <w:rPr>
          <w:rFonts w:ascii="Times New Roman" w:hAnsi="Times New Roman" w:cs="Times New Roman"/>
          <w:sz w:val="24"/>
          <w:szCs w:val="24"/>
          <w:lang w:val="en-GB"/>
        </w:rPr>
        <w:t xml:space="preserve"> into the </w:t>
      </w:r>
      <w:proofErr w:type="spellStart"/>
      <w:r w:rsidRPr="000D280D">
        <w:rPr>
          <w:rFonts w:ascii="Times New Roman" w:hAnsi="Times New Roman" w:cs="Times New Roman"/>
          <w:sz w:val="24"/>
          <w:szCs w:val="24"/>
          <w:lang w:val="en-GB"/>
        </w:rPr>
        <w:t>center</w:t>
      </w:r>
      <w:proofErr w:type="spellEnd"/>
      <w:r w:rsidRPr="000D280D">
        <w:rPr>
          <w:rFonts w:ascii="Times New Roman" w:hAnsi="Times New Roman" w:cs="Times New Roman"/>
          <w:sz w:val="24"/>
          <w:szCs w:val="24"/>
          <w:lang w:val="en-GB"/>
        </w:rPr>
        <w:t xml:space="preserve">-of-mass reference </w:t>
      </w:r>
      <w:r>
        <w:rPr>
          <w:rFonts w:ascii="Times New Roman" w:hAnsi="Times New Roman" w:cs="Times New Roman"/>
          <w:sz w:val="24"/>
          <w:szCs w:val="24"/>
          <w:lang w:val="en-GB"/>
        </w:rPr>
        <w:t>frame</w:t>
      </w:r>
      <w:r w:rsidRPr="000D280D">
        <w:rPr>
          <w:rFonts w:ascii="Times New Roman" w:hAnsi="Times New Roman" w:cs="Times New Roman"/>
          <w:sz w:val="24"/>
          <w:szCs w:val="24"/>
          <w:lang w:val="en-GB"/>
        </w:rPr>
        <w:t>.</w:t>
      </w:r>
      <w:r>
        <w:rPr>
          <w:rFonts w:ascii="Times New Roman" w:hAnsi="Times New Roman" w:cs="Times New Roman"/>
          <w:sz w:val="24"/>
          <w:szCs w:val="24"/>
          <w:lang w:val="en-GB"/>
        </w:rPr>
        <w:t xml:space="preserve"> </w:t>
      </w:r>
      <w:r w:rsidRPr="000D280D">
        <w:rPr>
          <w:rFonts w:ascii="Times New Roman" w:hAnsi="Times New Roman" w:cs="Times New Roman"/>
          <w:sz w:val="24"/>
          <w:szCs w:val="24"/>
          <w:lang w:val="en-GB"/>
        </w:rPr>
        <w:t xml:space="preserve">This approach </w:t>
      </w:r>
      <w:r>
        <w:rPr>
          <w:rFonts w:ascii="Times New Roman" w:hAnsi="Times New Roman" w:cs="Times New Roman"/>
          <w:sz w:val="24"/>
          <w:szCs w:val="24"/>
          <w:lang w:val="en-GB"/>
        </w:rPr>
        <w:t xml:space="preserve">yields </w:t>
      </w:r>
      <w:r w:rsidRPr="000D280D">
        <w:rPr>
          <w:rFonts w:ascii="Times New Roman" w:hAnsi="Times New Roman" w:cs="Times New Roman"/>
          <w:sz w:val="24"/>
          <w:szCs w:val="24"/>
          <w:lang w:val="en-GB"/>
        </w:rPr>
        <w:t xml:space="preserve">two ‘best-fit’ </w:t>
      </w:r>
      <w:proofErr w:type="spellStart"/>
      <w:r w:rsidRPr="000D280D">
        <w:rPr>
          <w:rFonts w:ascii="Times New Roman" w:hAnsi="Times New Roman" w:cs="Times New Roman"/>
          <w:sz w:val="24"/>
          <w:szCs w:val="24"/>
          <w:lang w:val="en-GB"/>
        </w:rPr>
        <w:t>center</w:t>
      </w:r>
      <w:proofErr w:type="spellEnd"/>
      <w:r w:rsidRPr="000D280D">
        <w:rPr>
          <w:rFonts w:ascii="Times New Roman" w:hAnsi="Times New Roman" w:cs="Times New Roman"/>
          <w:sz w:val="24"/>
          <w:szCs w:val="24"/>
          <w:lang w:val="en-GB"/>
        </w:rPr>
        <w:t xml:space="preserve">-of-mass functions: the translational energy flux distribution </w:t>
      </w:r>
      <w:r w:rsidRPr="000D280D">
        <w:rPr>
          <w:rFonts w:ascii="Times New Roman" w:hAnsi="Times New Roman" w:cs="Times New Roman"/>
          <w:i/>
          <w:sz w:val="24"/>
          <w:szCs w:val="24"/>
          <w:lang w:val="en-GB"/>
        </w:rPr>
        <w:t>P(E</w:t>
      </w:r>
      <w:r w:rsidRPr="000D280D">
        <w:rPr>
          <w:rFonts w:ascii="Times New Roman" w:hAnsi="Times New Roman" w:cs="Times New Roman"/>
          <w:i/>
          <w:sz w:val="24"/>
          <w:szCs w:val="24"/>
          <w:vertAlign w:val="subscript"/>
          <w:lang w:val="en-GB"/>
        </w:rPr>
        <w:t>T</w:t>
      </w:r>
      <w:r w:rsidRPr="000D280D">
        <w:rPr>
          <w:rFonts w:ascii="Times New Roman" w:hAnsi="Times New Roman" w:cs="Times New Roman"/>
          <w:i/>
          <w:sz w:val="24"/>
          <w:szCs w:val="24"/>
          <w:lang w:val="en-GB"/>
        </w:rPr>
        <w:t>)</w:t>
      </w:r>
      <w:r w:rsidRPr="000D280D">
        <w:rPr>
          <w:rFonts w:ascii="Times New Roman" w:hAnsi="Times New Roman" w:cs="Times New Roman"/>
          <w:sz w:val="24"/>
          <w:szCs w:val="24"/>
          <w:lang w:val="en-GB"/>
        </w:rPr>
        <w:t xml:space="preserve"> and the angular flux distribution </w:t>
      </w:r>
      <w:r w:rsidRPr="000D280D">
        <w:rPr>
          <w:rFonts w:ascii="Times New Roman" w:hAnsi="Times New Roman" w:cs="Times New Roman"/>
          <w:i/>
          <w:sz w:val="24"/>
          <w:szCs w:val="24"/>
          <w:lang w:val="en-GB"/>
        </w:rPr>
        <w:t>T(θ)</w:t>
      </w:r>
      <w:r w:rsidRPr="000D280D">
        <w:rPr>
          <w:rFonts w:ascii="Times New Roman" w:hAnsi="Times New Roman" w:cs="Times New Roman"/>
          <w:sz w:val="24"/>
          <w:szCs w:val="24"/>
          <w:lang w:val="en-GB"/>
        </w:rPr>
        <w:t xml:space="preserve"> (Figure </w:t>
      </w:r>
      <w:r>
        <w:rPr>
          <w:rFonts w:ascii="Times New Roman" w:hAnsi="Times New Roman" w:cs="Times New Roman"/>
          <w:sz w:val="24"/>
          <w:szCs w:val="24"/>
          <w:lang w:val="en-GB"/>
        </w:rPr>
        <w:t>3</w:t>
      </w:r>
      <w:r w:rsidRPr="000D280D">
        <w:rPr>
          <w:rFonts w:ascii="Times New Roman" w:hAnsi="Times New Roman" w:cs="Times New Roman"/>
          <w:sz w:val="24"/>
          <w:szCs w:val="24"/>
          <w:lang w:val="en-GB"/>
        </w:rPr>
        <w:t xml:space="preserve">). </w:t>
      </w:r>
      <w:r>
        <w:rPr>
          <w:rFonts w:ascii="Times New Roman" w:hAnsi="Times New Roman" w:cs="Times New Roman"/>
          <w:sz w:val="24"/>
          <w:szCs w:val="24"/>
          <w:lang w:val="en-GB"/>
        </w:rPr>
        <w:t>A close inspec</w:t>
      </w:r>
      <w:r>
        <w:rPr>
          <w:rFonts w:ascii="Times New Roman" w:hAnsi="Times New Roman" w:cs="Times New Roman"/>
          <w:sz w:val="24"/>
          <w:szCs w:val="24"/>
          <w:lang w:val="en-GB"/>
        </w:rPr>
        <w:softHyphen/>
        <w:t xml:space="preserve">tion of the </w:t>
      </w:r>
      <w:proofErr w:type="spellStart"/>
      <w:r w:rsidRPr="000D280D">
        <w:rPr>
          <w:rFonts w:ascii="Times New Roman" w:hAnsi="Times New Roman" w:cs="Times New Roman"/>
          <w:sz w:val="24"/>
          <w:szCs w:val="24"/>
          <w:lang w:val="en-GB"/>
        </w:rPr>
        <w:t>center</w:t>
      </w:r>
      <w:proofErr w:type="spellEnd"/>
      <w:r w:rsidRPr="000D280D">
        <w:rPr>
          <w:rFonts w:ascii="Times New Roman" w:hAnsi="Times New Roman" w:cs="Times New Roman"/>
          <w:sz w:val="24"/>
          <w:szCs w:val="24"/>
          <w:lang w:val="en-GB"/>
        </w:rPr>
        <w:t xml:space="preserve">-of-mass translational energy flux distribution, </w:t>
      </w:r>
      <w:r w:rsidRPr="000D280D">
        <w:rPr>
          <w:rFonts w:ascii="Times New Roman" w:hAnsi="Times New Roman" w:cs="Times New Roman"/>
          <w:i/>
          <w:sz w:val="24"/>
          <w:szCs w:val="24"/>
          <w:lang w:val="en-GB"/>
        </w:rPr>
        <w:t>P(E</w:t>
      </w:r>
      <w:r w:rsidRPr="000D280D">
        <w:rPr>
          <w:rFonts w:ascii="Times New Roman" w:hAnsi="Times New Roman" w:cs="Times New Roman"/>
          <w:i/>
          <w:sz w:val="24"/>
          <w:szCs w:val="24"/>
          <w:vertAlign w:val="subscript"/>
          <w:lang w:val="en-GB"/>
        </w:rPr>
        <w:t>T</w:t>
      </w:r>
      <w:r w:rsidRPr="000D280D">
        <w:rPr>
          <w:rFonts w:ascii="Times New Roman" w:hAnsi="Times New Roman" w:cs="Times New Roman"/>
          <w:i/>
          <w:sz w:val="24"/>
          <w:szCs w:val="24"/>
          <w:lang w:val="en-GB"/>
        </w:rPr>
        <w:t>)</w:t>
      </w:r>
      <w:r w:rsidRPr="000D280D">
        <w:rPr>
          <w:rFonts w:ascii="Times New Roman" w:hAnsi="Times New Roman" w:cs="Times New Roman"/>
          <w:sz w:val="24"/>
          <w:szCs w:val="24"/>
          <w:lang w:val="en-GB"/>
        </w:rPr>
        <w:t xml:space="preserve">, </w:t>
      </w:r>
      <w:r>
        <w:rPr>
          <w:rFonts w:ascii="Times New Roman" w:hAnsi="Times New Roman" w:cs="Times New Roman"/>
          <w:sz w:val="24"/>
          <w:szCs w:val="24"/>
          <w:lang w:val="en-GB"/>
        </w:rPr>
        <w:t>reveals a m</w:t>
      </w:r>
      <w:r w:rsidRPr="000D280D">
        <w:rPr>
          <w:rFonts w:ascii="Times New Roman" w:hAnsi="Times New Roman" w:cs="Times New Roman"/>
          <w:sz w:val="24"/>
          <w:szCs w:val="24"/>
          <w:lang w:val="en-GB"/>
        </w:rPr>
        <w:t>aximum trans</w:t>
      </w:r>
      <w:r>
        <w:rPr>
          <w:rFonts w:ascii="Times New Roman" w:hAnsi="Times New Roman" w:cs="Times New Roman"/>
          <w:sz w:val="24"/>
          <w:szCs w:val="24"/>
          <w:lang w:val="en-GB"/>
        </w:rPr>
        <w:softHyphen/>
      </w:r>
      <w:r w:rsidRPr="000D280D">
        <w:rPr>
          <w:rFonts w:ascii="Times New Roman" w:hAnsi="Times New Roman" w:cs="Times New Roman"/>
          <w:sz w:val="24"/>
          <w:szCs w:val="24"/>
          <w:lang w:val="en-GB"/>
        </w:rPr>
        <w:t xml:space="preserve">lational energy </w:t>
      </w:r>
      <w:r>
        <w:rPr>
          <w:rFonts w:ascii="Times New Roman" w:hAnsi="Times New Roman" w:cs="Times New Roman"/>
          <w:sz w:val="24"/>
          <w:szCs w:val="24"/>
          <w:lang w:val="en-GB"/>
        </w:rPr>
        <w:t>(</w:t>
      </w:r>
      <w:proofErr w:type="spellStart"/>
      <w:r w:rsidRPr="000D280D">
        <w:rPr>
          <w:rFonts w:ascii="Times New Roman" w:hAnsi="Times New Roman" w:cs="Times New Roman"/>
          <w:i/>
          <w:sz w:val="24"/>
          <w:szCs w:val="24"/>
          <w:lang w:val="en-GB"/>
        </w:rPr>
        <w:t>E</w:t>
      </w:r>
      <w:r w:rsidRPr="000D280D">
        <w:rPr>
          <w:rFonts w:ascii="Times New Roman" w:hAnsi="Times New Roman" w:cs="Times New Roman"/>
          <w:i/>
          <w:sz w:val="24"/>
          <w:szCs w:val="24"/>
          <w:vertAlign w:val="subscript"/>
          <w:lang w:val="en-GB"/>
        </w:rPr>
        <w:t>max</w:t>
      </w:r>
      <w:proofErr w:type="spellEnd"/>
      <w:r>
        <w:rPr>
          <w:rFonts w:ascii="Times New Roman" w:hAnsi="Times New Roman" w:cs="Times New Roman"/>
          <w:sz w:val="24"/>
          <w:szCs w:val="24"/>
          <w:lang w:val="en-GB"/>
        </w:rPr>
        <w:t xml:space="preserve">) of </w:t>
      </w:r>
      <w:r w:rsidRPr="00DD1C18">
        <w:rPr>
          <w:rFonts w:ascii="Times New Roman" w:hAnsi="Times New Roman"/>
          <w:sz w:val="24"/>
          <w:szCs w:val="24"/>
        </w:rPr>
        <w:t>50 ± 15 kJ mol</w:t>
      </w:r>
      <w:r w:rsidRPr="00DD1C18">
        <w:rPr>
          <w:rFonts w:ascii="Times New Roman" w:hAnsi="Times New Roman"/>
          <w:sz w:val="24"/>
          <w:szCs w:val="24"/>
          <w:vertAlign w:val="superscript"/>
        </w:rPr>
        <w:t>-1</w:t>
      </w:r>
      <w:r>
        <w:rPr>
          <w:rFonts w:ascii="Times New Roman" w:hAnsi="Times New Roman" w:cs="Times New Roman"/>
          <w:i/>
          <w:sz w:val="24"/>
          <w:szCs w:val="24"/>
          <w:vertAlign w:val="subscript"/>
          <w:lang w:val="en-GB"/>
        </w:rPr>
        <w:t xml:space="preserve">. </w:t>
      </w:r>
      <w:r>
        <w:rPr>
          <w:rFonts w:ascii="Times New Roman" w:hAnsi="Times New Roman" w:cs="Times New Roman"/>
          <w:sz w:val="24"/>
          <w:szCs w:val="24"/>
          <w:lang w:val="en-GB"/>
        </w:rPr>
        <w:t>F</w:t>
      </w:r>
      <w:r w:rsidRPr="000D280D">
        <w:rPr>
          <w:rFonts w:ascii="Times New Roman" w:hAnsi="Times New Roman" w:cs="Times New Roman"/>
          <w:sz w:val="24"/>
          <w:szCs w:val="24"/>
          <w:lang w:val="en-GB"/>
        </w:rPr>
        <w:t xml:space="preserve">or molecules born without </w:t>
      </w:r>
      <w:proofErr w:type="spellStart"/>
      <w:r w:rsidRPr="000D280D">
        <w:rPr>
          <w:rFonts w:ascii="Times New Roman" w:hAnsi="Times New Roman" w:cs="Times New Roman"/>
          <w:sz w:val="24"/>
          <w:szCs w:val="24"/>
          <w:lang w:val="en-GB"/>
        </w:rPr>
        <w:t>rovibrational</w:t>
      </w:r>
      <w:proofErr w:type="spellEnd"/>
      <w:r w:rsidRPr="000D280D">
        <w:rPr>
          <w:rFonts w:ascii="Times New Roman" w:hAnsi="Times New Roman" w:cs="Times New Roman"/>
          <w:sz w:val="24"/>
          <w:szCs w:val="24"/>
          <w:lang w:val="en-GB"/>
        </w:rPr>
        <w:t xml:space="preserve"> exci</w:t>
      </w:r>
      <w:r>
        <w:rPr>
          <w:rFonts w:ascii="Times New Roman" w:hAnsi="Times New Roman" w:cs="Times New Roman"/>
          <w:sz w:val="24"/>
          <w:szCs w:val="24"/>
          <w:lang w:val="en-GB"/>
        </w:rPr>
        <w:softHyphen/>
      </w:r>
      <w:r w:rsidRPr="000D280D">
        <w:rPr>
          <w:rFonts w:ascii="Times New Roman" w:hAnsi="Times New Roman" w:cs="Times New Roman"/>
          <w:sz w:val="24"/>
          <w:szCs w:val="24"/>
          <w:lang w:val="en-GB"/>
        </w:rPr>
        <w:t>ta</w:t>
      </w:r>
      <w:r>
        <w:rPr>
          <w:rFonts w:ascii="Times New Roman" w:hAnsi="Times New Roman" w:cs="Times New Roman"/>
          <w:sz w:val="24"/>
          <w:szCs w:val="24"/>
          <w:lang w:val="en-GB"/>
        </w:rPr>
        <w:softHyphen/>
      </w:r>
      <w:r w:rsidRPr="000D280D">
        <w:rPr>
          <w:rFonts w:ascii="Times New Roman" w:hAnsi="Times New Roman" w:cs="Times New Roman"/>
          <w:sz w:val="24"/>
          <w:szCs w:val="24"/>
          <w:lang w:val="en-GB"/>
        </w:rPr>
        <w:t>ti</w:t>
      </w:r>
      <w:r>
        <w:rPr>
          <w:rFonts w:ascii="Times New Roman" w:hAnsi="Times New Roman" w:cs="Times New Roman"/>
          <w:sz w:val="24"/>
          <w:szCs w:val="24"/>
          <w:lang w:val="en-GB"/>
        </w:rPr>
        <w:softHyphen/>
      </w:r>
      <w:r w:rsidRPr="000D280D">
        <w:rPr>
          <w:rFonts w:ascii="Times New Roman" w:hAnsi="Times New Roman" w:cs="Times New Roman"/>
          <w:sz w:val="24"/>
          <w:szCs w:val="24"/>
          <w:lang w:val="en-GB"/>
        </w:rPr>
        <w:t xml:space="preserve">on, </w:t>
      </w:r>
      <w:proofErr w:type="spellStart"/>
      <w:r w:rsidRPr="000D280D">
        <w:rPr>
          <w:rFonts w:ascii="Times New Roman" w:hAnsi="Times New Roman" w:cs="Times New Roman"/>
          <w:i/>
          <w:sz w:val="24"/>
          <w:szCs w:val="24"/>
          <w:lang w:val="en-GB"/>
        </w:rPr>
        <w:lastRenderedPageBreak/>
        <w:t>E</w:t>
      </w:r>
      <w:r w:rsidRPr="000D280D">
        <w:rPr>
          <w:rFonts w:ascii="Times New Roman" w:hAnsi="Times New Roman" w:cs="Times New Roman"/>
          <w:i/>
          <w:sz w:val="24"/>
          <w:szCs w:val="24"/>
          <w:vertAlign w:val="subscript"/>
          <w:lang w:val="en-GB"/>
        </w:rPr>
        <w:t>max</w:t>
      </w:r>
      <w:proofErr w:type="spellEnd"/>
      <w:r w:rsidRPr="000D280D">
        <w:rPr>
          <w:rFonts w:ascii="Times New Roman" w:hAnsi="Times New Roman" w:cs="Times New Roman"/>
          <w:sz w:val="24"/>
          <w:szCs w:val="24"/>
          <w:lang w:val="en-GB"/>
        </w:rPr>
        <w:t xml:space="preserve"> </w:t>
      </w:r>
      <w:r>
        <w:rPr>
          <w:rFonts w:ascii="Times New Roman" w:hAnsi="Times New Roman" w:cs="Times New Roman"/>
          <w:sz w:val="24"/>
          <w:szCs w:val="24"/>
          <w:lang w:val="en-GB"/>
        </w:rPr>
        <w:t>re</w:t>
      </w:r>
      <w:r w:rsidRPr="000D280D">
        <w:rPr>
          <w:rFonts w:ascii="Times New Roman" w:hAnsi="Times New Roman" w:cs="Times New Roman"/>
          <w:sz w:val="24"/>
          <w:szCs w:val="24"/>
          <w:lang w:val="en-GB"/>
        </w:rPr>
        <w:t xml:space="preserve">presents the sum of the collision energy </w:t>
      </w:r>
      <w:r>
        <w:rPr>
          <w:rFonts w:ascii="Times New Roman" w:hAnsi="Times New Roman" w:cs="Times New Roman"/>
          <w:sz w:val="24"/>
          <w:szCs w:val="24"/>
          <w:lang w:val="en-GB"/>
        </w:rPr>
        <w:t>plus</w:t>
      </w:r>
      <w:r w:rsidRPr="000D280D">
        <w:rPr>
          <w:rFonts w:ascii="Times New Roman" w:hAnsi="Times New Roman" w:cs="Times New Roman"/>
          <w:sz w:val="24"/>
          <w:szCs w:val="24"/>
          <w:lang w:val="en-GB"/>
        </w:rPr>
        <w:t xml:space="preserve"> the reaction </w:t>
      </w:r>
      <w:proofErr w:type="spellStart"/>
      <w:r w:rsidRPr="000D280D">
        <w:rPr>
          <w:rFonts w:ascii="Times New Roman" w:hAnsi="Times New Roman" w:cs="Times New Roman"/>
          <w:sz w:val="24"/>
          <w:szCs w:val="24"/>
          <w:lang w:val="en-GB"/>
        </w:rPr>
        <w:t>exoergicity</w:t>
      </w:r>
      <w:proofErr w:type="spellEnd"/>
      <w:r w:rsidRPr="000D280D">
        <w:rPr>
          <w:rFonts w:ascii="Times New Roman" w:hAnsi="Times New Roman" w:cs="Times New Roman"/>
          <w:sz w:val="24"/>
          <w:szCs w:val="24"/>
          <w:lang w:val="en-GB"/>
        </w:rPr>
        <w:t xml:space="preserve">. </w:t>
      </w:r>
      <w:r>
        <w:rPr>
          <w:rFonts w:ascii="Times New Roman" w:hAnsi="Times New Roman" w:cs="Times New Roman"/>
          <w:sz w:val="24"/>
          <w:szCs w:val="24"/>
          <w:lang w:val="en-GB"/>
        </w:rPr>
        <w:t>Therefore, a sub</w:t>
      </w:r>
      <w:r>
        <w:rPr>
          <w:rFonts w:ascii="Times New Roman" w:hAnsi="Times New Roman" w:cs="Times New Roman"/>
          <w:sz w:val="24"/>
          <w:szCs w:val="24"/>
          <w:lang w:val="en-GB"/>
        </w:rPr>
        <w:softHyphen/>
        <w:t>trac</w:t>
      </w:r>
      <w:r>
        <w:rPr>
          <w:rFonts w:ascii="Times New Roman" w:hAnsi="Times New Roman" w:cs="Times New Roman"/>
          <w:sz w:val="24"/>
          <w:szCs w:val="24"/>
          <w:lang w:val="en-GB"/>
        </w:rPr>
        <w:softHyphen/>
        <w:t xml:space="preserve">tion of </w:t>
      </w:r>
      <w:r w:rsidRPr="000D280D">
        <w:rPr>
          <w:rFonts w:ascii="Times New Roman" w:hAnsi="Times New Roman" w:cs="Times New Roman"/>
          <w:sz w:val="24"/>
          <w:szCs w:val="24"/>
          <w:lang w:val="en-GB"/>
        </w:rPr>
        <w:t>the collision energy</w:t>
      </w:r>
      <w:r>
        <w:rPr>
          <w:rFonts w:ascii="Times New Roman" w:hAnsi="Times New Roman" w:cs="Times New Roman"/>
          <w:sz w:val="24"/>
          <w:szCs w:val="24"/>
          <w:lang w:val="en-GB"/>
        </w:rPr>
        <w:t xml:space="preserve"> </w:t>
      </w:r>
      <w:r w:rsidRPr="000D280D">
        <w:rPr>
          <w:rFonts w:ascii="Times New Roman" w:hAnsi="Times New Roman" w:cs="Times New Roman"/>
          <w:sz w:val="24"/>
          <w:szCs w:val="24"/>
          <w:lang w:val="en-GB"/>
        </w:rPr>
        <w:t xml:space="preserve">from </w:t>
      </w:r>
      <w:proofErr w:type="spellStart"/>
      <w:r w:rsidRPr="000D280D">
        <w:rPr>
          <w:rFonts w:ascii="Times New Roman" w:hAnsi="Times New Roman" w:cs="Times New Roman"/>
          <w:i/>
          <w:sz w:val="24"/>
          <w:szCs w:val="24"/>
          <w:lang w:val="en-GB"/>
        </w:rPr>
        <w:t>E</w:t>
      </w:r>
      <w:r w:rsidRPr="000D280D">
        <w:rPr>
          <w:rFonts w:ascii="Times New Roman" w:hAnsi="Times New Roman" w:cs="Times New Roman"/>
          <w:i/>
          <w:sz w:val="24"/>
          <w:szCs w:val="24"/>
          <w:vertAlign w:val="subscript"/>
          <w:lang w:val="en-GB"/>
        </w:rPr>
        <w:t>max</w:t>
      </w:r>
      <w:proofErr w:type="spellEnd"/>
      <w:r>
        <w:rPr>
          <w:rFonts w:ascii="Times New Roman" w:hAnsi="Times New Roman" w:cs="Times New Roman"/>
          <w:sz w:val="24"/>
          <w:szCs w:val="24"/>
          <w:lang w:val="en-GB"/>
        </w:rPr>
        <w:t xml:space="preserve"> suggests that the reaction forming </w:t>
      </w:r>
      <w:r>
        <w:rPr>
          <w:rFonts w:ascii="Times New Roman" w:hAnsi="Times New Roman" w:cs="Times New Roman"/>
          <w:sz w:val="24"/>
          <w:szCs w:val="24"/>
        </w:rPr>
        <w:t>Si</w:t>
      </w:r>
      <w:r>
        <w:rPr>
          <w:rFonts w:ascii="Times New Roman" w:hAnsi="Times New Roman" w:cs="Times New Roman"/>
          <w:sz w:val="24"/>
          <w:vertAlign w:val="subscript"/>
          <w:lang w:val="en-GB"/>
        </w:rPr>
        <w:t>3</w:t>
      </w:r>
      <w:r>
        <w:rPr>
          <w:rFonts w:ascii="Times New Roman" w:hAnsi="Times New Roman" w:cs="Times New Roman"/>
          <w:sz w:val="24"/>
          <w:lang w:val="en-GB"/>
        </w:rPr>
        <w:t>H</w:t>
      </w:r>
      <w:r>
        <w:rPr>
          <w:rFonts w:ascii="Times New Roman" w:hAnsi="Times New Roman" w:cs="Times New Roman"/>
          <w:sz w:val="24"/>
          <w:vertAlign w:val="subscript"/>
          <w:lang w:val="en-GB"/>
        </w:rPr>
        <w:t xml:space="preserve">4 </w:t>
      </w:r>
      <w:r>
        <w:rPr>
          <w:rFonts w:ascii="Times New Roman" w:hAnsi="Times New Roman" w:cs="Times New Roman"/>
          <w:sz w:val="24"/>
          <w:szCs w:val="24"/>
          <w:lang w:val="en-GB"/>
        </w:rPr>
        <w:t xml:space="preserve">plus </w:t>
      </w:r>
      <w:r>
        <w:rPr>
          <w:rFonts w:ascii="Times New Roman" w:hAnsi="Times New Roman" w:cs="Times New Roman"/>
          <w:sz w:val="24"/>
          <w:lang w:val="en-GB"/>
        </w:rPr>
        <w:t>H</w:t>
      </w:r>
      <w:r>
        <w:rPr>
          <w:rFonts w:ascii="Times New Roman" w:hAnsi="Times New Roman" w:cs="Times New Roman"/>
          <w:sz w:val="24"/>
          <w:vertAlign w:val="subscript"/>
          <w:lang w:val="en-GB"/>
        </w:rPr>
        <w:t>2</w:t>
      </w:r>
      <w:r w:rsidRPr="000D280D">
        <w:rPr>
          <w:rFonts w:ascii="Times New Roman" w:hAnsi="Times New Roman" w:cs="Times New Roman"/>
          <w:sz w:val="24"/>
          <w:szCs w:val="24"/>
          <w:lang w:val="en-GB"/>
        </w:rPr>
        <w:t xml:space="preserve"> is</w:t>
      </w:r>
      <w:r>
        <w:rPr>
          <w:rFonts w:ascii="Times New Roman" w:hAnsi="Times New Roman" w:cs="Times New Roman"/>
          <w:sz w:val="24"/>
          <w:szCs w:val="24"/>
          <w:lang w:val="en-GB"/>
        </w:rPr>
        <w:t xml:space="preserve"> exo</w:t>
      </w:r>
      <w:r>
        <w:rPr>
          <w:rFonts w:ascii="Times New Roman" w:hAnsi="Times New Roman" w:cs="Times New Roman"/>
          <w:sz w:val="24"/>
          <w:szCs w:val="24"/>
          <w:lang w:val="en-GB"/>
        </w:rPr>
        <w:softHyphen/>
        <w:t xml:space="preserve">ergic by </w:t>
      </w:r>
      <w:r w:rsidRPr="005304F0">
        <w:rPr>
          <w:rFonts w:ascii="Times New Roman" w:hAnsi="Times New Roman"/>
          <w:sz w:val="24"/>
          <w:szCs w:val="24"/>
        </w:rPr>
        <w:t>2</w:t>
      </w:r>
      <w:r>
        <w:rPr>
          <w:rFonts w:ascii="Times New Roman" w:hAnsi="Times New Roman"/>
          <w:sz w:val="24"/>
          <w:szCs w:val="24"/>
        </w:rPr>
        <w:t>6</w:t>
      </w:r>
      <w:r w:rsidRPr="005304F0">
        <w:rPr>
          <w:rFonts w:ascii="Times New Roman" w:hAnsi="Times New Roman"/>
          <w:sz w:val="24"/>
          <w:szCs w:val="24"/>
        </w:rPr>
        <w:t xml:space="preserve"> ± 17</w:t>
      </w:r>
      <w:r w:rsidRPr="00DD1C18">
        <w:rPr>
          <w:rFonts w:ascii="Times New Roman" w:hAnsi="Times New Roman"/>
          <w:sz w:val="24"/>
          <w:szCs w:val="24"/>
        </w:rPr>
        <w:t xml:space="preserve"> kJ mol</w:t>
      </w:r>
      <w:r w:rsidRPr="00DD1C18">
        <w:rPr>
          <w:rFonts w:ascii="Times New Roman" w:hAnsi="Times New Roman"/>
          <w:sz w:val="24"/>
          <w:szCs w:val="24"/>
          <w:vertAlign w:val="superscript"/>
        </w:rPr>
        <w:t>-1</w:t>
      </w:r>
      <w:r w:rsidRPr="00366901">
        <w:rPr>
          <w:rFonts w:ascii="Times New Roman" w:hAnsi="Times New Roman" w:cs="Times New Roman"/>
          <w:sz w:val="24"/>
          <w:szCs w:val="24"/>
          <w:lang w:val="en-GB"/>
        </w:rPr>
        <w:t xml:space="preserve">. </w:t>
      </w:r>
      <w:r>
        <w:rPr>
          <w:rFonts w:ascii="Times New Roman" w:hAnsi="Times New Roman" w:cs="Times New Roman"/>
          <w:sz w:val="24"/>
          <w:szCs w:val="24"/>
          <w:lang w:val="en-GB"/>
        </w:rPr>
        <w:t xml:space="preserve">Also, </w:t>
      </w:r>
      <w:r>
        <w:rPr>
          <w:rFonts w:ascii="Times New Roman" w:hAnsi="Times New Roman" w:cs="Times New Roman"/>
          <w:sz w:val="24"/>
          <w:szCs w:val="24"/>
        </w:rPr>
        <w:t xml:space="preserve">the </w:t>
      </w:r>
      <w:r w:rsidRPr="000D280D">
        <w:rPr>
          <w:rFonts w:ascii="Times New Roman" w:hAnsi="Times New Roman" w:cs="Times New Roman"/>
          <w:i/>
          <w:sz w:val="24"/>
          <w:szCs w:val="24"/>
          <w:lang w:val="en-GB"/>
        </w:rPr>
        <w:t>P(E</w:t>
      </w:r>
      <w:r w:rsidRPr="000D280D">
        <w:rPr>
          <w:rFonts w:ascii="Times New Roman" w:hAnsi="Times New Roman" w:cs="Times New Roman"/>
          <w:i/>
          <w:sz w:val="24"/>
          <w:szCs w:val="24"/>
          <w:vertAlign w:val="subscript"/>
          <w:lang w:val="en-GB"/>
        </w:rPr>
        <w:t>T</w:t>
      </w:r>
      <w:r w:rsidRPr="000D280D">
        <w:rPr>
          <w:rFonts w:ascii="Times New Roman" w:hAnsi="Times New Roman" w:cs="Times New Roman"/>
          <w:i/>
          <w:sz w:val="24"/>
          <w:szCs w:val="24"/>
          <w:lang w:val="en-GB"/>
        </w:rPr>
        <w:t>)</w:t>
      </w:r>
      <w:r>
        <w:rPr>
          <w:rFonts w:ascii="Times New Roman" w:hAnsi="Times New Roman" w:cs="Times New Roman"/>
          <w:sz w:val="24"/>
          <w:szCs w:val="24"/>
          <w:lang w:val="en-GB"/>
        </w:rPr>
        <w:t xml:space="preserve"> shows a distribution maximum at about </w:t>
      </w:r>
      <w:r w:rsidRPr="00DD1C18">
        <w:rPr>
          <w:rFonts w:ascii="Times New Roman" w:hAnsi="Times New Roman"/>
          <w:sz w:val="24"/>
          <w:szCs w:val="24"/>
        </w:rPr>
        <w:t>8-15 kJ mol</w:t>
      </w:r>
      <w:r w:rsidRPr="00DD1C18">
        <w:rPr>
          <w:rFonts w:ascii="Times New Roman" w:hAnsi="Times New Roman"/>
          <w:sz w:val="24"/>
          <w:szCs w:val="24"/>
          <w:vertAlign w:val="superscript"/>
        </w:rPr>
        <w:t>-1</w:t>
      </w:r>
      <w:r>
        <w:rPr>
          <w:rFonts w:ascii="Times New Roman" w:hAnsi="Times New Roman" w:cs="Times New Roman"/>
          <w:sz w:val="24"/>
          <w:szCs w:val="24"/>
          <w:lang w:val="en-GB"/>
        </w:rPr>
        <w:t>; this finding suggests a rather loose exit transition state upon uni</w:t>
      </w:r>
      <w:r>
        <w:rPr>
          <w:rFonts w:ascii="Times New Roman" w:hAnsi="Times New Roman" w:cs="Times New Roman"/>
          <w:sz w:val="24"/>
          <w:szCs w:val="24"/>
          <w:lang w:val="en-GB"/>
        </w:rPr>
        <w:softHyphen/>
        <w:t xml:space="preserve">molecular decomposition of the </w:t>
      </w:r>
      <w:r w:rsidRPr="000D280D">
        <w:rPr>
          <w:rFonts w:ascii="Times New Roman" w:hAnsi="Times New Roman" w:cs="Times New Roman"/>
          <w:sz w:val="24"/>
          <w:szCs w:val="24"/>
        </w:rPr>
        <w:t>Si</w:t>
      </w:r>
      <w:r>
        <w:rPr>
          <w:rFonts w:ascii="Times New Roman" w:hAnsi="Times New Roman" w:cs="Times New Roman"/>
          <w:sz w:val="24"/>
          <w:szCs w:val="24"/>
          <w:vertAlign w:val="subscript"/>
          <w:lang w:val="en-GB"/>
        </w:rPr>
        <w:t>3</w:t>
      </w:r>
      <w:r w:rsidRPr="000D280D">
        <w:rPr>
          <w:rFonts w:ascii="Times New Roman" w:hAnsi="Times New Roman" w:cs="Times New Roman"/>
          <w:sz w:val="24"/>
          <w:szCs w:val="24"/>
          <w:lang w:val="en-GB"/>
        </w:rPr>
        <w:t>H</w:t>
      </w:r>
      <w:r>
        <w:rPr>
          <w:rFonts w:ascii="Times New Roman" w:hAnsi="Times New Roman" w:cs="Times New Roman"/>
          <w:sz w:val="24"/>
          <w:szCs w:val="24"/>
          <w:vertAlign w:val="subscript"/>
          <w:lang w:val="en-GB"/>
        </w:rPr>
        <w:t xml:space="preserve">6 </w:t>
      </w:r>
      <w:r>
        <w:rPr>
          <w:rFonts w:ascii="Times New Roman" w:hAnsi="Times New Roman" w:cs="Times New Roman"/>
          <w:sz w:val="24"/>
          <w:szCs w:val="24"/>
          <w:lang w:val="en-GB"/>
        </w:rPr>
        <w:t xml:space="preserve">complex forming </w:t>
      </w:r>
      <w:r w:rsidRPr="000D280D">
        <w:rPr>
          <w:rFonts w:ascii="Times New Roman" w:hAnsi="Times New Roman" w:cs="Times New Roman"/>
          <w:sz w:val="24"/>
          <w:szCs w:val="24"/>
        </w:rPr>
        <w:t>Si</w:t>
      </w:r>
      <w:r>
        <w:rPr>
          <w:rFonts w:ascii="Times New Roman" w:hAnsi="Times New Roman" w:cs="Times New Roman"/>
          <w:sz w:val="24"/>
          <w:szCs w:val="24"/>
          <w:vertAlign w:val="subscript"/>
          <w:lang w:val="en-GB"/>
        </w:rPr>
        <w:t>3</w:t>
      </w:r>
      <w:r w:rsidRPr="000D280D">
        <w:rPr>
          <w:rFonts w:ascii="Times New Roman" w:hAnsi="Times New Roman" w:cs="Times New Roman"/>
          <w:sz w:val="24"/>
          <w:szCs w:val="24"/>
          <w:lang w:val="en-GB"/>
        </w:rPr>
        <w:t>H</w:t>
      </w:r>
      <w:r>
        <w:rPr>
          <w:rFonts w:ascii="Times New Roman" w:hAnsi="Times New Roman" w:cs="Times New Roman"/>
          <w:sz w:val="24"/>
          <w:szCs w:val="24"/>
          <w:vertAlign w:val="subscript"/>
          <w:lang w:val="en-GB"/>
        </w:rPr>
        <w:t xml:space="preserve">4 </w:t>
      </w:r>
      <w:r>
        <w:rPr>
          <w:rFonts w:ascii="Times New Roman" w:hAnsi="Times New Roman" w:cs="Times New Roman"/>
          <w:sz w:val="24"/>
          <w:szCs w:val="24"/>
          <w:lang w:val="en-GB"/>
        </w:rPr>
        <w:t xml:space="preserve">isomer(s) via molecular hydrogen elimination. This finding is also supported by the shape of the </w:t>
      </w:r>
      <w:proofErr w:type="spellStart"/>
      <w:r>
        <w:rPr>
          <w:rFonts w:ascii="Times New Roman" w:hAnsi="Times New Roman" w:cs="Times New Roman"/>
          <w:sz w:val="24"/>
          <w:szCs w:val="24"/>
          <w:lang w:val="en-GB"/>
        </w:rPr>
        <w:t>center</w:t>
      </w:r>
      <w:proofErr w:type="spellEnd"/>
      <w:r>
        <w:rPr>
          <w:rFonts w:ascii="Times New Roman" w:hAnsi="Times New Roman" w:cs="Times New Roman"/>
          <w:sz w:val="24"/>
          <w:szCs w:val="24"/>
          <w:lang w:val="en-GB"/>
        </w:rPr>
        <w:t xml:space="preserve">-of-mass </w:t>
      </w:r>
      <w:r w:rsidRPr="004E05FB">
        <w:rPr>
          <w:rFonts w:ascii="Times New Roman" w:hAnsi="Times New Roman" w:cs="Times New Roman"/>
          <w:sz w:val="24"/>
          <w:szCs w:val="24"/>
          <w:lang w:val="en-GB"/>
        </w:rPr>
        <w:t xml:space="preserve">angular flux distribution </w:t>
      </w:r>
      <w:r w:rsidRPr="00686CDB">
        <w:rPr>
          <w:rFonts w:ascii="Times New Roman" w:hAnsi="Times New Roman" w:cs="Times New Roman"/>
          <w:i/>
          <w:sz w:val="24"/>
          <w:szCs w:val="24"/>
          <w:lang w:val="en-GB"/>
        </w:rPr>
        <w:t>T(θ)</w:t>
      </w:r>
      <w:r w:rsidRPr="004E05FB">
        <w:rPr>
          <w:rFonts w:ascii="Times New Roman" w:hAnsi="Times New Roman" w:cs="Times New Roman"/>
          <w:sz w:val="24"/>
          <w:szCs w:val="24"/>
          <w:lang w:val="en-GB"/>
        </w:rPr>
        <w:t xml:space="preserve"> depict</w:t>
      </w:r>
      <w:r>
        <w:rPr>
          <w:rFonts w:ascii="Times New Roman" w:hAnsi="Times New Roman" w:cs="Times New Roman"/>
          <w:sz w:val="24"/>
          <w:szCs w:val="24"/>
          <w:lang w:val="en-GB"/>
        </w:rPr>
        <w:t xml:space="preserve">ing </w:t>
      </w:r>
      <w:r w:rsidRPr="004E05FB">
        <w:rPr>
          <w:rFonts w:ascii="Times New Roman" w:hAnsi="Times New Roman" w:cs="Times New Roman"/>
          <w:sz w:val="24"/>
          <w:szCs w:val="24"/>
          <w:lang w:val="en-GB"/>
        </w:rPr>
        <w:t>flux over the complete scattering range from 0° to 180°.</w:t>
      </w:r>
      <w:hyperlink w:anchor="_ENREF_19" w:tooltip="Lee, 1969 #148" w:history="1">
        <w:r w:rsidR="00A138AA">
          <w:rPr>
            <w:rFonts w:ascii="Times New Roman" w:hAnsi="Times New Roman" w:cs="Times New Roman"/>
            <w:sz w:val="24"/>
            <w:szCs w:val="24"/>
            <w:lang w:val="en-GB"/>
          </w:rPr>
          <w:fldChar w:fldCharType="begin"/>
        </w:r>
        <w:r w:rsidR="00A138AA">
          <w:rPr>
            <w:rFonts w:ascii="Times New Roman" w:hAnsi="Times New Roman" w:cs="Times New Roman"/>
            <w:sz w:val="24"/>
            <w:szCs w:val="24"/>
            <w:lang w:val="en-GB"/>
          </w:rPr>
          <w:instrText xml:space="preserve"> ADDIN EN.CITE &lt;EndNote&gt;&lt;Cite&gt;&lt;Author&gt;Lee&lt;/Author&gt;&lt;Year&gt;1969&lt;/Year&gt;&lt;RecNum&gt;148&lt;/RecNum&gt;&lt;DisplayText&gt;&lt;style face="superscript"&gt;19&lt;/style&gt;&lt;/DisplayText&gt;&lt;record&gt;&lt;rec-number&gt;148&lt;/rec-number&gt;&lt;foreign-keys&gt;&lt;key app="EN" db-id="f9zwpe2sd09rfmep2weptwww2592ax5vaxes"&gt;148&lt;/key&gt;&lt;/foreign-keys&gt;&lt;ref-type name="Journal Article"&gt;17&lt;/ref-type&gt;&lt;contributors&gt;&lt;authors&gt;&lt;author&gt;Lee, YT&lt;/author&gt;&lt;author&gt;McDonald, JD&lt;/author&gt;&lt;author&gt;LeBreton, PR&lt;/author&gt;&lt;author&gt;Herschbach, DR&lt;/author&gt;&lt;/authors&gt;&lt;/contributors&gt;&lt;titles&gt;&lt;title&gt;Molecular beam reactive scattering apparatus with electron bombardment detector&lt;/title&gt;&lt;secondary-title&gt;Review of Scientific Instruments&lt;/secondary-title&gt;&lt;/titles&gt;&lt;periodical&gt;&lt;full-title&gt;Review of Scientific Instruments&lt;/full-title&gt;&lt;abbr-1&gt;Rev. Sci. Instrum.&lt;/abbr-1&gt;&lt;/periodical&gt;&lt;pages&gt;1402-1408&lt;/pages&gt;&lt;volume&gt;40&lt;/volume&gt;&lt;number&gt;11&lt;/number&gt;&lt;dates&gt;&lt;year&gt;1969&lt;/year&gt;&lt;/dates&gt;&lt;isbn&gt;0034-6748&lt;/isbn&gt;&lt;urls&gt;&lt;/urls&gt;&lt;/record&gt;&lt;/Cite&gt;&lt;/EndNote&gt;</w:instrText>
        </w:r>
        <w:r w:rsidR="00A138AA">
          <w:rPr>
            <w:rFonts w:ascii="Times New Roman" w:hAnsi="Times New Roman" w:cs="Times New Roman"/>
            <w:sz w:val="24"/>
            <w:szCs w:val="24"/>
            <w:lang w:val="en-GB"/>
          </w:rPr>
          <w:fldChar w:fldCharType="separate"/>
        </w:r>
        <w:r w:rsidR="00A138AA" w:rsidRPr="00A138AA">
          <w:rPr>
            <w:rFonts w:ascii="Times New Roman" w:hAnsi="Times New Roman" w:cs="Times New Roman"/>
            <w:noProof/>
            <w:sz w:val="24"/>
            <w:szCs w:val="24"/>
            <w:vertAlign w:val="superscript"/>
            <w:lang w:val="en-GB"/>
          </w:rPr>
          <w:t>19</w:t>
        </w:r>
        <w:r w:rsidR="00A138AA">
          <w:rPr>
            <w:rFonts w:ascii="Times New Roman" w:hAnsi="Times New Roman" w:cs="Times New Roman"/>
            <w:sz w:val="24"/>
            <w:szCs w:val="24"/>
            <w:lang w:val="en-GB"/>
          </w:rPr>
          <w:fldChar w:fldCharType="end"/>
        </w:r>
      </w:hyperlink>
      <w:r w:rsidR="00A138AA">
        <w:rPr>
          <w:rFonts w:ascii="Times New Roman" w:hAnsi="Times New Roman" w:cs="Times New Roman"/>
          <w:sz w:val="24"/>
          <w:szCs w:val="24"/>
          <w:lang w:val="en-GB"/>
        </w:rPr>
        <w:t xml:space="preserve"> </w:t>
      </w:r>
      <w:r>
        <w:rPr>
          <w:rFonts w:ascii="Times New Roman" w:hAnsi="Times New Roman" w:cs="Times New Roman"/>
          <w:sz w:val="24"/>
          <w:szCs w:val="24"/>
          <w:lang w:val="en-GB"/>
        </w:rPr>
        <w:t>The ‘best-</w:t>
      </w:r>
      <w:r w:rsidRPr="004E05FB">
        <w:rPr>
          <w:rFonts w:ascii="Times New Roman" w:hAnsi="Times New Roman" w:cs="Times New Roman"/>
          <w:sz w:val="24"/>
          <w:szCs w:val="24"/>
          <w:lang w:val="en-GB"/>
        </w:rPr>
        <w:t xml:space="preserve">fit’ </w:t>
      </w:r>
      <w:r w:rsidRPr="00686CDB">
        <w:rPr>
          <w:rFonts w:ascii="Times New Roman" w:hAnsi="Times New Roman" w:cs="Times New Roman"/>
          <w:i/>
          <w:sz w:val="24"/>
          <w:szCs w:val="24"/>
          <w:lang w:val="en-GB"/>
        </w:rPr>
        <w:t>T(θ)</w:t>
      </w:r>
      <w:r w:rsidRPr="004E05FB">
        <w:rPr>
          <w:rFonts w:ascii="Times New Roman" w:hAnsi="Times New Roman" w:cs="Times New Roman"/>
          <w:sz w:val="24"/>
          <w:szCs w:val="24"/>
          <w:lang w:val="en-GB"/>
        </w:rPr>
        <w:t xml:space="preserve"> </w:t>
      </w:r>
      <w:r>
        <w:rPr>
          <w:rFonts w:ascii="Times New Roman" w:hAnsi="Times New Roman" w:cs="Times New Roman"/>
          <w:sz w:val="24"/>
          <w:szCs w:val="24"/>
          <w:lang w:val="en-GB"/>
        </w:rPr>
        <w:t>results in a  forward-backward s</w:t>
      </w:r>
      <w:r w:rsidRPr="004E05FB">
        <w:rPr>
          <w:rFonts w:ascii="Times New Roman" w:hAnsi="Times New Roman" w:cs="Times New Roman"/>
          <w:sz w:val="24"/>
          <w:szCs w:val="24"/>
          <w:lang w:val="en-GB"/>
        </w:rPr>
        <w:t xml:space="preserve">ymmetric </w:t>
      </w:r>
      <w:r>
        <w:rPr>
          <w:rFonts w:ascii="Times New Roman" w:hAnsi="Times New Roman" w:cs="Times New Roman"/>
          <w:sz w:val="24"/>
          <w:szCs w:val="24"/>
          <w:lang w:val="en-GB"/>
        </w:rPr>
        <w:t>distribution indicating that the lifetime of the decomposing complex is longer than its rotational period.</w:t>
      </w:r>
      <w:hyperlink w:anchor="_ENREF_19" w:tooltip="Lee, 1969 #148" w:history="1">
        <w:r w:rsidR="00A138AA">
          <w:rPr>
            <w:rFonts w:ascii="Times New Roman" w:hAnsi="Times New Roman" w:cs="Times New Roman"/>
            <w:sz w:val="24"/>
            <w:szCs w:val="24"/>
            <w:lang w:val="en-GB"/>
          </w:rPr>
          <w:fldChar w:fldCharType="begin"/>
        </w:r>
        <w:r w:rsidR="00A138AA">
          <w:rPr>
            <w:rFonts w:ascii="Times New Roman" w:hAnsi="Times New Roman" w:cs="Times New Roman"/>
            <w:sz w:val="24"/>
            <w:szCs w:val="24"/>
            <w:lang w:val="en-GB"/>
          </w:rPr>
          <w:instrText xml:space="preserve"> ADDIN EN.CITE &lt;EndNote&gt;&lt;Cite&gt;&lt;Author&gt;Lee&lt;/Author&gt;&lt;Year&gt;1969&lt;/Year&gt;&lt;RecNum&gt;148&lt;/RecNum&gt;&lt;DisplayText&gt;&lt;style face="superscript"&gt;19&lt;/style&gt;&lt;/DisplayText&gt;&lt;record&gt;&lt;rec-number&gt;148&lt;/rec-number&gt;&lt;foreign-keys&gt;&lt;key app="EN" db-id="f9zwpe2sd09rfmep2weptwww2592ax5vaxes"&gt;148&lt;/key&gt;&lt;/foreign-keys&gt;&lt;ref-type name="Journal Article"&gt;17&lt;/ref-type&gt;&lt;contributors&gt;&lt;authors&gt;&lt;author&gt;Lee, YT&lt;/author&gt;&lt;author&gt;McDonald, JD&lt;/author&gt;&lt;author&gt;LeBreton, PR&lt;/author&gt;&lt;author&gt;Herschbach, DR&lt;/author&gt;&lt;/authors&gt;&lt;/contributors&gt;&lt;titles&gt;&lt;title&gt;Molecular beam reactive scattering apparatus with electron bombardment detector&lt;/title&gt;&lt;secondary-title&gt;Review of Scientific Instruments&lt;/secondary-title&gt;&lt;/titles&gt;&lt;periodical&gt;&lt;full-title&gt;Review of Scientific Instruments&lt;/full-title&gt;&lt;abbr-1&gt;Rev. Sci. Instrum.&lt;/abbr-1&gt;&lt;/periodical&gt;&lt;pages&gt;1402-1408&lt;/pages&gt;&lt;volume&gt;40&lt;/volume&gt;&lt;number&gt;11&lt;/number&gt;&lt;dates&gt;&lt;year&gt;1969&lt;/year&gt;&lt;/dates&gt;&lt;isbn&gt;0034-6748&lt;/isbn&gt;&lt;urls&gt;&lt;/urls&gt;&lt;/record&gt;&lt;/Cite&gt;&lt;/EndNote&gt;</w:instrText>
        </w:r>
        <w:r w:rsidR="00A138AA">
          <w:rPr>
            <w:rFonts w:ascii="Times New Roman" w:hAnsi="Times New Roman" w:cs="Times New Roman"/>
            <w:sz w:val="24"/>
            <w:szCs w:val="24"/>
            <w:lang w:val="en-GB"/>
          </w:rPr>
          <w:fldChar w:fldCharType="separate"/>
        </w:r>
        <w:r w:rsidR="00A138AA" w:rsidRPr="00A138AA">
          <w:rPr>
            <w:rFonts w:ascii="Times New Roman" w:hAnsi="Times New Roman" w:cs="Times New Roman"/>
            <w:noProof/>
            <w:sz w:val="24"/>
            <w:szCs w:val="24"/>
            <w:vertAlign w:val="superscript"/>
            <w:lang w:val="en-GB"/>
          </w:rPr>
          <w:t>19</w:t>
        </w:r>
        <w:r w:rsidR="00A138AA">
          <w:rPr>
            <w:rFonts w:ascii="Times New Roman" w:hAnsi="Times New Roman" w:cs="Times New Roman"/>
            <w:sz w:val="24"/>
            <w:szCs w:val="24"/>
            <w:lang w:val="en-GB"/>
          </w:rPr>
          <w:fldChar w:fldCharType="end"/>
        </w:r>
      </w:hyperlink>
      <w:r w:rsidRPr="00C26647">
        <w:rPr>
          <w:rFonts w:ascii="Times New Roman" w:hAnsi="Times New Roman"/>
          <w:sz w:val="24"/>
          <w:szCs w:val="24"/>
        </w:rPr>
        <w:t xml:space="preserve"> </w:t>
      </w:r>
      <w:r w:rsidR="00B8146E">
        <w:rPr>
          <w:rFonts w:ascii="Times New Roman" w:hAnsi="Times New Roman"/>
          <w:sz w:val="24"/>
          <w:szCs w:val="24"/>
        </w:rPr>
        <w:t xml:space="preserve">Furthermore, no </w:t>
      </w:r>
      <w:r>
        <w:rPr>
          <w:rFonts w:ascii="Times New Roman" w:hAnsi="Times New Roman"/>
          <w:sz w:val="24"/>
          <w:szCs w:val="24"/>
        </w:rPr>
        <w:t>pronounced distribution maxima or minima are evident w</w:t>
      </w:r>
      <w:r w:rsidR="00B8146E">
        <w:rPr>
          <w:rFonts w:ascii="Times New Roman" w:hAnsi="Times New Roman"/>
          <w:sz w:val="24"/>
          <w:szCs w:val="24"/>
        </w:rPr>
        <w:t>ithin the experimental error limit indicat</w:t>
      </w:r>
      <w:r>
        <w:rPr>
          <w:rFonts w:ascii="Times New Roman" w:hAnsi="Times New Roman"/>
          <w:sz w:val="24"/>
          <w:szCs w:val="24"/>
        </w:rPr>
        <w:t xml:space="preserve">ing a lack of any </w:t>
      </w:r>
      <w:r w:rsidR="00B8146E">
        <w:rPr>
          <w:rFonts w:ascii="Times New Roman" w:hAnsi="Times New Roman"/>
          <w:sz w:val="24"/>
          <w:szCs w:val="24"/>
        </w:rPr>
        <w:t xml:space="preserve">preferential direction for the leaving </w:t>
      </w:r>
      <w:r>
        <w:rPr>
          <w:rFonts w:ascii="Times New Roman" w:hAnsi="Times New Roman"/>
          <w:sz w:val="24"/>
          <w:szCs w:val="24"/>
        </w:rPr>
        <w:t xml:space="preserve">molecular hydrogen. </w:t>
      </w:r>
      <w:r w:rsidR="00B8146E">
        <w:rPr>
          <w:rFonts w:ascii="Times New Roman" w:hAnsi="Times New Roman"/>
          <w:sz w:val="24"/>
          <w:szCs w:val="24"/>
        </w:rPr>
        <w:t xml:space="preserve">This result can also </w:t>
      </w:r>
      <w:r>
        <w:rPr>
          <w:rFonts w:ascii="Times New Roman" w:hAnsi="Times New Roman"/>
          <w:sz w:val="24"/>
          <w:szCs w:val="24"/>
        </w:rPr>
        <w:t xml:space="preserve">accounted for by </w:t>
      </w:r>
      <w:r w:rsidR="00B8146E">
        <w:rPr>
          <w:rFonts w:ascii="Times New Roman" w:hAnsi="Times New Roman"/>
          <w:sz w:val="24"/>
          <w:szCs w:val="24"/>
        </w:rPr>
        <w:t xml:space="preserve">the existence of multiple exit transition states with </w:t>
      </w:r>
      <w:r>
        <w:rPr>
          <w:rFonts w:ascii="Times New Roman" w:hAnsi="Times New Roman"/>
          <w:sz w:val="24"/>
          <w:szCs w:val="24"/>
        </w:rPr>
        <w:t xml:space="preserve">a variety of </w:t>
      </w:r>
      <w:r w:rsidR="00B8146E">
        <w:rPr>
          <w:rFonts w:ascii="Times New Roman" w:hAnsi="Times New Roman"/>
          <w:sz w:val="24"/>
          <w:szCs w:val="24"/>
        </w:rPr>
        <w:t xml:space="preserve">angles of </w:t>
      </w:r>
      <w:r>
        <w:rPr>
          <w:rFonts w:ascii="Times New Roman" w:hAnsi="Times New Roman"/>
          <w:sz w:val="24"/>
          <w:szCs w:val="24"/>
        </w:rPr>
        <w:t xml:space="preserve">molecular hydrogen emission essentially ‘washing out’ any preferred direction of decomposition. </w:t>
      </w:r>
    </w:p>
    <w:p w:rsidR="008A3152" w:rsidRPr="001B7E66" w:rsidRDefault="008A3152" w:rsidP="00642426">
      <w:pPr>
        <w:spacing w:after="0" w:line="360" w:lineRule="auto"/>
        <w:jc w:val="both"/>
        <w:rPr>
          <w:rFonts w:ascii="Times New Roman" w:hAnsi="Times New Roman"/>
          <w:sz w:val="10"/>
          <w:szCs w:val="10"/>
        </w:rPr>
      </w:pPr>
    </w:p>
    <w:p w:rsidR="00853CF5" w:rsidRDefault="00B8146E" w:rsidP="00853CF5">
      <w:pPr>
        <w:spacing w:line="360" w:lineRule="auto"/>
        <w:jc w:val="both"/>
        <w:rPr>
          <w:rFonts w:ascii="Times New Roman" w:hAnsi="Times New Roman" w:cs="Times New Roman"/>
          <w:b/>
          <w:bCs/>
          <w:iCs/>
          <w:sz w:val="24"/>
          <w:szCs w:val="24"/>
        </w:rPr>
      </w:pPr>
      <w:r>
        <w:rPr>
          <w:rFonts w:ascii="Times New Roman" w:hAnsi="Times New Roman" w:cs="Times New Roman"/>
          <w:b/>
          <w:bCs/>
          <w:iCs/>
          <w:sz w:val="24"/>
          <w:szCs w:val="24"/>
        </w:rPr>
        <w:t>3. Discussion</w:t>
      </w:r>
    </w:p>
    <w:p w:rsidR="00EB4A47" w:rsidRDefault="00853CF5" w:rsidP="00401A73">
      <w:pPr>
        <w:spacing w:line="360" w:lineRule="auto"/>
        <w:jc w:val="both"/>
        <w:rPr>
          <w:rFonts w:ascii="Times New Roman" w:hAnsi="Times New Roman"/>
          <w:sz w:val="24"/>
          <w:szCs w:val="24"/>
        </w:rPr>
      </w:pPr>
      <w:r>
        <w:rPr>
          <w:rFonts w:ascii="Times New Roman" w:hAnsi="Times New Roman" w:cs="Times New Roman"/>
          <w:b/>
          <w:bCs/>
          <w:iCs/>
          <w:sz w:val="24"/>
          <w:szCs w:val="24"/>
        </w:rPr>
        <w:t>     </w:t>
      </w:r>
      <w:r w:rsidRPr="001B7A47">
        <w:rPr>
          <w:rFonts w:ascii="Times New Roman" w:hAnsi="Times New Roman" w:cs="Times New Roman"/>
          <w:sz w:val="24"/>
          <w:szCs w:val="24"/>
          <w:lang w:val="en-GB"/>
        </w:rPr>
        <w:t xml:space="preserve">The </w:t>
      </w:r>
      <w:r w:rsidRPr="001B7A47">
        <w:rPr>
          <w:rFonts w:ascii="Times New Roman" w:hAnsi="Times New Roman" w:cs="Times New Roman"/>
          <w:sz w:val="24"/>
          <w:szCs w:val="24"/>
        </w:rPr>
        <w:t>Si</w:t>
      </w:r>
      <w:r>
        <w:rPr>
          <w:rFonts w:ascii="Times New Roman" w:hAnsi="Times New Roman" w:cs="Times New Roman"/>
          <w:sz w:val="24"/>
          <w:szCs w:val="24"/>
          <w:vertAlign w:val="subscript"/>
          <w:lang w:val="en-GB"/>
        </w:rPr>
        <w:t>3</w:t>
      </w:r>
      <w:r w:rsidRPr="001B7A47">
        <w:rPr>
          <w:rFonts w:ascii="Times New Roman" w:hAnsi="Times New Roman" w:cs="Times New Roman"/>
          <w:sz w:val="24"/>
          <w:szCs w:val="24"/>
          <w:lang w:val="en-GB"/>
        </w:rPr>
        <w:t>H</w:t>
      </w:r>
      <w:r>
        <w:rPr>
          <w:rFonts w:ascii="Times New Roman" w:hAnsi="Times New Roman" w:cs="Times New Roman"/>
          <w:sz w:val="24"/>
          <w:szCs w:val="24"/>
          <w:vertAlign w:val="subscript"/>
          <w:lang w:val="en-GB"/>
        </w:rPr>
        <w:t>4</w:t>
      </w:r>
      <w:r w:rsidRPr="001B7A47">
        <w:rPr>
          <w:rFonts w:ascii="Times New Roman" w:hAnsi="Times New Roman" w:cs="Times New Roman"/>
          <w:sz w:val="24"/>
          <w:szCs w:val="24"/>
          <w:vertAlign w:val="subscript"/>
          <w:lang w:val="en-GB"/>
        </w:rPr>
        <w:t xml:space="preserve"> </w:t>
      </w:r>
      <w:r w:rsidRPr="001B7A47">
        <w:rPr>
          <w:rFonts w:ascii="Times New Roman" w:hAnsi="Times New Roman" w:cs="Times New Roman"/>
          <w:sz w:val="24"/>
          <w:szCs w:val="24"/>
          <w:lang w:val="en-GB"/>
        </w:rPr>
        <w:t xml:space="preserve">isomer(s) </w:t>
      </w:r>
      <w:r>
        <w:rPr>
          <w:rFonts w:ascii="Times New Roman" w:hAnsi="Times New Roman" w:cs="Times New Roman"/>
          <w:sz w:val="24"/>
          <w:szCs w:val="24"/>
          <w:lang w:val="en-GB"/>
        </w:rPr>
        <w:t xml:space="preserve">formed via the bimolecular reaction of disilane with atomic silicon </w:t>
      </w:r>
      <w:r w:rsidRPr="001B7A47">
        <w:rPr>
          <w:rFonts w:ascii="Times New Roman" w:hAnsi="Times New Roman" w:cs="Times New Roman"/>
          <w:sz w:val="24"/>
          <w:szCs w:val="24"/>
          <w:lang w:val="en-GB"/>
        </w:rPr>
        <w:t xml:space="preserve">can be </w:t>
      </w:r>
      <w:r>
        <w:rPr>
          <w:rFonts w:ascii="Times New Roman" w:hAnsi="Times New Roman" w:cs="Times New Roman"/>
          <w:sz w:val="24"/>
          <w:szCs w:val="24"/>
          <w:lang w:val="en-GB"/>
        </w:rPr>
        <w:t xml:space="preserve">revealed by </w:t>
      </w:r>
      <w:r w:rsidRPr="001B7A47">
        <w:rPr>
          <w:rFonts w:ascii="Times New Roman" w:hAnsi="Times New Roman" w:cs="Times New Roman"/>
          <w:sz w:val="24"/>
          <w:szCs w:val="24"/>
          <w:lang w:val="en-GB"/>
        </w:rPr>
        <w:t>compari</w:t>
      </w:r>
      <w:r>
        <w:rPr>
          <w:rFonts w:ascii="Times New Roman" w:hAnsi="Times New Roman" w:cs="Times New Roman"/>
          <w:sz w:val="24"/>
          <w:szCs w:val="24"/>
          <w:lang w:val="en-GB"/>
        </w:rPr>
        <w:t xml:space="preserve">ng </w:t>
      </w:r>
      <w:r w:rsidRPr="001B7A47">
        <w:rPr>
          <w:rFonts w:ascii="Times New Roman" w:hAnsi="Times New Roman" w:cs="Times New Roman"/>
          <w:sz w:val="24"/>
          <w:szCs w:val="24"/>
          <w:lang w:val="en-GB"/>
        </w:rPr>
        <w:t>the experi</w:t>
      </w:r>
      <w:r w:rsidRPr="001B7A47">
        <w:rPr>
          <w:rFonts w:ascii="Times New Roman" w:hAnsi="Times New Roman" w:cs="Times New Roman"/>
          <w:sz w:val="24"/>
          <w:szCs w:val="24"/>
          <w:lang w:val="en-GB"/>
        </w:rPr>
        <w:softHyphen/>
        <w:t>men</w:t>
      </w:r>
      <w:r w:rsidRPr="001B7A47">
        <w:rPr>
          <w:rFonts w:ascii="Times New Roman" w:hAnsi="Times New Roman" w:cs="Times New Roman"/>
          <w:sz w:val="24"/>
          <w:szCs w:val="24"/>
          <w:lang w:val="en-GB"/>
        </w:rPr>
        <w:softHyphen/>
        <w:t>tally determined reaction e</w:t>
      </w:r>
      <w:r>
        <w:rPr>
          <w:rFonts w:ascii="Times New Roman" w:hAnsi="Times New Roman" w:cs="Times New Roman"/>
          <w:sz w:val="24"/>
          <w:szCs w:val="24"/>
          <w:lang w:val="en-GB"/>
        </w:rPr>
        <w:t>nergy</w:t>
      </w:r>
      <w:r w:rsidRPr="001B7A47">
        <w:rPr>
          <w:rFonts w:ascii="Times New Roman" w:hAnsi="Times New Roman" w:cs="Times New Roman"/>
          <w:sz w:val="24"/>
          <w:szCs w:val="24"/>
          <w:lang w:val="en-GB"/>
        </w:rPr>
        <w:t xml:space="preserve"> (</w:t>
      </w:r>
      <w:r>
        <w:rPr>
          <w:rFonts w:ascii="Times New Roman" w:hAnsi="Times New Roman" w:cs="Times New Roman"/>
          <w:sz w:val="24"/>
          <w:szCs w:val="24"/>
          <w:lang w:val="en-GB"/>
        </w:rPr>
        <w:t>-</w:t>
      </w:r>
      <w:r w:rsidRPr="005304F0">
        <w:rPr>
          <w:rFonts w:ascii="Times New Roman" w:hAnsi="Times New Roman"/>
          <w:sz w:val="24"/>
          <w:szCs w:val="24"/>
        </w:rPr>
        <w:t>2</w:t>
      </w:r>
      <w:r>
        <w:rPr>
          <w:rFonts w:ascii="Times New Roman" w:hAnsi="Times New Roman"/>
          <w:sz w:val="24"/>
          <w:szCs w:val="24"/>
        </w:rPr>
        <w:t>6</w:t>
      </w:r>
      <w:r w:rsidRPr="005304F0">
        <w:rPr>
          <w:rFonts w:ascii="Times New Roman" w:hAnsi="Times New Roman"/>
          <w:sz w:val="24"/>
          <w:szCs w:val="24"/>
        </w:rPr>
        <w:t xml:space="preserve"> ± 17</w:t>
      </w:r>
      <w:r w:rsidRPr="00DD1C18">
        <w:rPr>
          <w:rFonts w:ascii="Times New Roman" w:hAnsi="Times New Roman"/>
          <w:sz w:val="24"/>
          <w:szCs w:val="24"/>
        </w:rPr>
        <w:t xml:space="preserve"> kJ mol</w:t>
      </w:r>
      <w:r w:rsidRPr="00DD1C18">
        <w:rPr>
          <w:rFonts w:ascii="Times New Roman" w:hAnsi="Times New Roman"/>
          <w:sz w:val="24"/>
          <w:szCs w:val="24"/>
          <w:vertAlign w:val="superscript"/>
        </w:rPr>
        <w:t>-1</w:t>
      </w:r>
      <w:r>
        <w:rPr>
          <w:rFonts w:ascii="Times New Roman" w:hAnsi="Times New Roman" w:cs="Times New Roman"/>
          <w:sz w:val="24"/>
          <w:szCs w:val="24"/>
          <w:lang w:val="en-GB"/>
        </w:rPr>
        <w:t xml:space="preserve">) </w:t>
      </w:r>
      <w:r w:rsidRPr="001B7A47">
        <w:rPr>
          <w:rFonts w:ascii="Times New Roman" w:hAnsi="Times New Roman" w:cs="Times New Roman"/>
          <w:sz w:val="24"/>
          <w:szCs w:val="24"/>
          <w:lang w:val="en-GB"/>
        </w:rPr>
        <w:t xml:space="preserve">with the reaction energies obtained from </w:t>
      </w:r>
      <w:r>
        <w:rPr>
          <w:rFonts w:ascii="Times New Roman" w:hAnsi="Times New Roman" w:cs="Times New Roman"/>
          <w:sz w:val="24"/>
          <w:szCs w:val="24"/>
          <w:lang w:val="en-GB"/>
        </w:rPr>
        <w:t xml:space="preserve">our </w:t>
      </w:r>
      <w:r w:rsidRPr="001B7A47">
        <w:rPr>
          <w:rFonts w:ascii="Times New Roman" w:hAnsi="Times New Roman" w:cs="Times New Roman"/>
          <w:sz w:val="24"/>
          <w:szCs w:val="24"/>
          <w:lang w:val="en-GB"/>
        </w:rPr>
        <w:t>electronic structure calculations</w:t>
      </w:r>
      <w:r>
        <w:rPr>
          <w:rFonts w:ascii="Times New Roman" w:hAnsi="Times New Roman" w:cs="Times New Roman"/>
          <w:sz w:val="24"/>
          <w:szCs w:val="24"/>
          <w:lang w:val="en-GB"/>
        </w:rPr>
        <w:t xml:space="preserve"> (Figure 4). </w:t>
      </w:r>
      <w:r w:rsidRPr="007C15CF">
        <w:rPr>
          <w:rFonts w:ascii="Times New Roman" w:hAnsi="Times New Roman" w:cs="Times New Roman"/>
          <w:sz w:val="24"/>
          <w:szCs w:val="24"/>
          <w:lang w:val="en-GB"/>
        </w:rPr>
        <w:t xml:space="preserve">The </w:t>
      </w:r>
      <w:r w:rsidRPr="007C15CF">
        <w:rPr>
          <w:rFonts w:ascii="Times New Roman" w:hAnsi="Times New Roman" w:cs="Times New Roman"/>
          <w:sz w:val="24"/>
          <w:szCs w:val="24"/>
        </w:rPr>
        <w:t>geo</w:t>
      </w:r>
      <w:r w:rsidR="00401A73">
        <w:rPr>
          <w:rFonts w:ascii="Times New Roman" w:hAnsi="Times New Roman" w:cs="Times New Roman"/>
          <w:sz w:val="24"/>
          <w:szCs w:val="24"/>
        </w:rPr>
        <w:softHyphen/>
      </w:r>
      <w:r w:rsidRPr="007C15CF">
        <w:rPr>
          <w:rFonts w:ascii="Times New Roman" w:hAnsi="Times New Roman" w:cs="Times New Roman"/>
          <w:sz w:val="24"/>
          <w:szCs w:val="24"/>
        </w:rPr>
        <w:t>me</w:t>
      </w:r>
      <w:r w:rsidR="00401A73">
        <w:rPr>
          <w:rFonts w:ascii="Times New Roman" w:hAnsi="Times New Roman" w:cs="Times New Roman"/>
          <w:sz w:val="24"/>
          <w:szCs w:val="24"/>
        </w:rPr>
        <w:softHyphen/>
      </w:r>
      <w:r w:rsidRPr="007C15CF">
        <w:rPr>
          <w:rFonts w:ascii="Times New Roman" w:hAnsi="Times New Roman" w:cs="Times New Roman"/>
          <w:sz w:val="24"/>
          <w:szCs w:val="24"/>
        </w:rPr>
        <w:t>tri</w:t>
      </w:r>
      <w:r w:rsidR="00401A73">
        <w:rPr>
          <w:rFonts w:ascii="Times New Roman" w:hAnsi="Times New Roman" w:cs="Times New Roman"/>
          <w:sz w:val="24"/>
          <w:szCs w:val="24"/>
        </w:rPr>
        <w:softHyphen/>
      </w:r>
      <w:r w:rsidRPr="007C15CF">
        <w:rPr>
          <w:rFonts w:ascii="Times New Roman" w:hAnsi="Times New Roman" w:cs="Times New Roman"/>
          <w:sz w:val="24"/>
          <w:szCs w:val="24"/>
        </w:rPr>
        <w:t xml:space="preserve">es </w:t>
      </w:r>
      <w:r>
        <w:rPr>
          <w:rFonts w:ascii="Times New Roman" w:hAnsi="Times New Roman" w:cs="Times New Roman"/>
          <w:sz w:val="24"/>
          <w:szCs w:val="24"/>
        </w:rPr>
        <w:t xml:space="preserve">and relative energies </w:t>
      </w:r>
      <w:r w:rsidRPr="007C15CF">
        <w:rPr>
          <w:rFonts w:ascii="Times New Roman" w:hAnsi="Times New Roman" w:cs="Times New Roman"/>
          <w:sz w:val="24"/>
          <w:szCs w:val="24"/>
        </w:rPr>
        <w:t xml:space="preserve">of various </w:t>
      </w:r>
      <w:r>
        <w:rPr>
          <w:rFonts w:ascii="Times New Roman" w:hAnsi="Times New Roman" w:cs="Times New Roman"/>
          <w:sz w:val="24"/>
          <w:szCs w:val="24"/>
        </w:rPr>
        <w:t xml:space="preserve">triplet and singlet </w:t>
      </w:r>
      <w:r w:rsidRPr="001B7A47">
        <w:rPr>
          <w:rFonts w:ascii="Times New Roman" w:hAnsi="Times New Roman" w:cs="Times New Roman"/>
          <w:sz w:val="24"/>
          <w:szCs w:val="24"/>
        </w:rPr>
        <w:t>Si</w:t>
      </w:r>
      <w:r>
        <w:rPr>
          <w:rFonts w:ascii="Times New Roman" w:hAnsi="Times New Roman" w:cs="Times New Roman"/>
          <w:sz w:val="24"/>
          <w:szCs w:val="24"/>
          <w:vertAlign w:val="subscript"/>
          <w:lang w:val="en-GB"/>
        </w:rPr>
        <w:t>3</w:t>
      </w:r>
      <w:r w:rsidRPr="001B7A47">
        <w:rPr>
          <w:rFonts w:ascii="Times New Roman" w:hAnsi="Times New Roman" w:cs="Times New Roman"/>
          <w:sz w:val="24"/>
          <w:szCs w:val="24"/>
          <w:lang w:val="en-GB"/>
        </w:rPr>
        <w:t>H</w:t>
      </w:r>
      <w:r>
        <w:rPr>
          <w:rFonts w:ascii="Times New Roman" w:hAnsi="Times New Roman" w:cs="Times New Roman"/>
          <w:sz w:val="24"/>
          <w:szCs w:val="24"/>
          <w:vertAlign w:val="subscript"/>
          <w:lang w:val="en-GB"/>
        </w:rPr>
        <w:t>4</w:t>
      </w:r>
      <w:r w:rsidRPr="001B7A47">
        <w:rPr>
          <w:rFonts w:ascii="Times New Roman" w:hAnsi="Times New Roman" w:cs="Times New Roman"/>
          <w:sz w:val="24"/>
          <w:szCs w:val="24"/>
          <w:vertAlign w:val="subscript"/>
          <w:lang w:val="en-GB"/>
        </w:rPr>
        <w:t xml:space="preserve"> </w:t>
      </w:r>
      <w:r>
        <w:rPr>
          <w:rFonts w:ascii="Times New Roman" w:hAnsi="Times New Roman" w:cs="Times New Roman"/>
          <w:sz w:val="24"/>
          <w:szCs w:val="24"/>
        </w:rPr>
        <w:t>isomers</w:t>
      </w:r>
      <w:r w:rsidRPr="007C15CF">
        <w:rPr>
          <w:rFonts w:ascii="Times New Roman" w:hAnsi="Times New Roman" w:cs="Times New Roman"/>
          <w:sz w:val="24"/>
          <w:szCs w:val="24"/>
        </w:rPr>
        <w:t xml:space="preserve"> were </w:t>
      </w:r>
      <w:r>
        <w:rPr>
          <w:rFonts w:ascii="Times New Roman" w:hAnsi="Times New Roman" w:cs="Times New Roman"/>
          <w:sz w:val="24"/>
          <w:szCs w:val="24"/>
        </w:rPr>
        <w:t xml:space="preserve">explored </w:t>
      </w:r>
      <w:r w:rsidRPr="007C15CF">
        <w:rPr>
          <w:rFonts w:ascii="Times New Roman" w:hAnsi="Times New Roman" w:cs="Times New Roman"/>
          <w:sz w:val="24"/>
          <w:szCs w:val="24"/>
        </w:rPr>
        <w:t>via elec</w:t>
      </w:r>
      <w:r w:rsidR="00401A73">
        <w:rPr>
          <w:rFonts w:ascii="Times New Roman" w:hAnsi="Times New Roman" w:cs="Times New Roman"/>
          <w:sz w:val="24"/>
          <w:szCs w:val="24"/>
        </w:rPr>
        <w:softHyphen/>
      </w:r>
      <w:r w:rsidRPr="007C15CF">
        <w:rPr>
          <w:rFonts w:ascii="Times New Roman" w:hAnsi="Times New Roman" w:cs="Times New Roman"/>
          <w:sz w:val="24"/>
          <w:szCs w:val="24"/>
        </w:rPr>
        <w:t>tronic structure calculations</w:t>
      </w:r>
      <w:r>
        <w:rPr>
          <w:rFonts w:ascii="Times New Roman" w:hAnsi="Times New Roman" w:cs="Times New Roman"/>
          <w:sz w:val="24"/>
          <w:szCs w:val="24"/>
        </w:rPr>
        <w:t xml:space="preserve"> as described in the theory section</w:t>
      </w:r>
      <w:r w:rsidRPr="007C15CF">
        <w:rPr>
          <w:rFonts w:ascii="Times New Roman" w:hAnsi="Times New Roman" w:cs="Times New Roman"/>
          <w:sz w:val="24"/>
          <w:szCs w:val="24"/>
        </w:rPr>
        <w:t xml:space="preserve">. </w:t>
      </w:r>
      <w:r w:rsidRPr="005E77D6">
        <w:rPr>
          <w:rFonts w:ascii="Times New Roman" w:hAnsi="Times New Roman" w:cs="Times New Roman"/>
          <w:bCs/>
          <w:sz w:val="24"/>
          <w:szCs w:val="24"/>
        </w:rPr>
        <w:t xml:space="preserve">In detail, </w:t>
      </w:r>
      <w:r>
        <w:rPr>
          <w:rFonts w:ascii="Times New Roman" w:hAnsi="Times New Roman" w:cs="Times New Roman"/>
          <w:bCs/>
          <w:sz w:val="24"/>
          <w:szCs w:val="24"/>
        </w:rPr>
        <w:t>our</w:t>
      </w:r>
      <w:r w:rsidRPr="005E77D6">
        <w:rPr>
          <w:rFonts w:ascii="Times New Roman" w:hAnsi="Times New Roman" w:cs="Times New Roman"/>
          <w:bCs/>
          <w:sz w:val="24"/>
          <w:szCs w:val="24"/>
        </w:rPr>
        <w:t xml:space="preserve"> </w:t>
      </w:r>
      <w:r w:rsidRPr="005E77D6">
        <w:rPr>
          <w:rFonts w:ascii="Times New Roman" w:hAnsi="Times New Roman" w:cs="Times New Roman"/>
          <w:sz w:val="24"/>
          <w:lang w:val="en-GB"/>
        </w:rPr>
        <w:t xml:space="preserve">theoretical investigations indicate the existence of </w:t>
      </w:r>
      <w:r w:rsidR="00497292">
        <w:rPr>
          <w:rFonts w:ascii="Times New Roman" w:hAnsi="Times New Roman" w:cs="Times New Roman"/>
          <w:sz w:val="24"/>
          <w:lang w:val="en-GB"/>
        </w:rPr>
        <w:t>15</w:t>
      </w:r>
      <w:r w:rsidRPr="005E77D6">
        <w:rPr>
          <w:rFonts w:ascii="Times New Roman" w:hAnsi="Times New Roman" w:cs="Times New Roman"/>
          <w:sz w:val="24"/>
          <w:lang w:val="en-GB"/>
        </w:rPr>
        <w:t xml:space="preserve"> singlet</w:t>
      </w:r>
      <w:r>
        <w:rPr>
          <w:rFonts w:ascii="Times New Roman" w:hAnsi="Times New Roman" w:cs="Times New Roman"/>
          <w:sz w:val="24"/>
          <w:lang w:val="en-GB"/>
        </w:rPr>
        <w:t xml:space="preserve"> and </w:t>
      </w:r>
      <w:r w:rsidR="00497292">
        <w:rPr>
          <w:rFonts w:ascii="Times New Roman" w:hAnsi="Times New Roman" w:cs="Times New Roman"/>
          <w:sz w:val="24"/>
          <w:lang w:val="en-GB"/>
        </w:rPr>
        <w:t>10</w:t>
      </w:r>
      <w:r>
        <w:rPr>
          <w:rFonts w:ascii="Times New Roman" w:hAnsi="Times New Roman" w:cs="Times New Roman"/>
          <w:sz w:val="24"/>
          <w:lang w:val="en-GB"/>
        </w:rPr>
        <w:t xml:space="preserve"> triplet </w:t>
      </w:r>
      <w:r w:rsidRPr="005E77D6">
        <w:rPr>
          <w:rFonts w:ascii="Times New Roman" w:hAnsi="Times New Roman" w:cs="Times New Roman"/>
          <w:sz w:val="24"/>
        </w:rPr>
        <w:t>Si</w:t>
      </w:r>
      <w:r>
        <w:rPr>
          <w:rFonts w:ascii="Times New Roman" w:hAnsi="Times New Roman" w:cs="Times New Roman"/>
          <w:sz w:val="24"/>
          <w:vertAlign w:val="subscript"/>
          <w:lang w:val="en-GB"/>
        </w:rPr>
        <w:t>3</w:t>
      </w:r>
      <w:r w:rsidRPr="005E77D6">
        <w:rPr>
          <w:rFonts w:ascii="Times New Roman" w:hAnsi="Times New Roman" w:cs="Times New Roman"/>
          <w:sz w:val="24"/>
          <w:lang w:val="en-GB"/>
        </w:rPr>
        <w:t>H</w:t>
      </w:r>
      <w:r>
        <w:rPr>
          <w:rFonts w:ascii="Times New Roman" w:hAnsi="Times New Roman" w:cs="Times New Roman"/>
          <w:sz w:val="24"/>
          <w:vertAlign w:val="subscript"/>
          <w:lang w:val="en-GB"/>
        </w:rPr>
        <w:t>4</w:t>
      </w:r>
      <w:r w:rsidRPr="005E77D6">
        <w:rPr>
          <w:rFonts w:ascii="Times New Roman" w:hAnsi="Times New Roman" w:cs="Times New Roman"/>
          <w:sz w:val="24"/>
          <w:vertAlign w:val="subscript"/>
          <w:lang w:val="en-GB"/>
        </w:rPr>
        <w:t xml:space="preserve"> </w:t>
      </w:r>
      <w:r w:rsidRPr="005E77D6">
        <w:rPr>
          <w:rFonts w:ascii="Times New Roman" w:hAnsi="Times New Roman" w:cs="Times New Roman"/>
          <w:sz w:val="24"/>
          <w:lang w:val="en-GB"/>
        </w:rPr>
        <w:t>isomers (</w:t>
      </w:r>
      <w:r w:rsidRPr="00853CF5">
        <w:rPr>
          <w:rFonts w:ascii="Times New Roman" w:hAnsi="Times New Roman" w:cs="Times New Roman"/>
          <w:b/>
          <w:sz w:val="24"/>
          <w:vertAlign w:val="superscript"/>
          <w:lang w:val="en-GB"/>
        </w:rPr>
        <w:t>1</w:t>
      </w:r>
      <w:r w:rsidRPr="005E77D6">
        <w:rPr>
          <w:rFonts w:ascii="Times New Roman" w:hAnsi="Times New Roman" w:cs="Times New Roman"/>
          <w:b/>
          <w:sz w:val="24"/>
          <w:lang w:val="en-GB"/>
        </w:rPr>
        <w:t>p1</w:t>
      </w:r>
      <w:r w:rsidRPr="005E77D6">
        <w:rPr>
          <w:rFonts w:ascii="Times New Roman" w:hAnsi="Times New Roman" w:cs="Times New Roman"/>
          <w:sz w:val="24"/>
          <w:lang w:val="en-GB"/>
        </w:rPr>
        <w:t xml:space="preserve"> to</w:t>
      </w:r>
      <w:r w:rsidRPr="00853CF5">
        <w:rPr>
          <w:rFonts w:ascii="Times New Roman" w:hAnsi="Times New Roman" w:cs="Times New Roman"/>
          <w:b/>
          <w:sz w:val="24"/>
          <w:vertAlign w:val="superscript"/>
          <w:lang w:val="en-GB"/>
        </w:rPr>
        <w:t xml:space="preserve"> 1</w:t>
      </w:r>
      <w:r w:rsidRPr="005E77D6">
        <w:rPr>
          <w:rFonts w:ascii="Times New Roman" w:hAnsi="Times New Roman" w:cs="Times New Roman"/>
          <w:b/>
          <w:sz w:val="24"/>
          <w:lang w:val="en-GB"/>
        </w:rPr>
        <w:t>p</w:t>
      </w:r>
      <w:r w:rsidR="00497292">
        <w:rPr>
          <w:rFonts w:ascii="Times New Roman" w:hAnsi="Times New Roman" w:cs="Times New Roman"/>
          <w:b/>
          <w:sz w:val="24"/>
          <w:lang w:val="en-GB"/>
        </w:rPr>
        <w:t>15</w:t>
      </w:r>
      <w:r>
        <w:rPr>
          <w:rFonts w:ascii="Times New Roman" w:hAnsi="Times New Roman" w:cs="Times New Roman"/>
          <w:sz w:val="24"/>
          <w:lang w:val="en-GB"/>
        </w:rPr>
        <w:t>;</w:t>
      </w:r>
      <w:r w:rsidRPr="00853CF5">
        <w:rPr>
          <w:rFonts w:ascii="Times New Roman" w:hAnsi="Times New Roman" w:cs="Times New Roman"/>
          <w:b/>
          <w:sz w:val="24"/>
          <w:vertAlign w:val="superscript"/>
          <w:lang w:val="en-GB"/>
        </w:rPr>
        <w:t xml:space="preserve"> </w:t>
      </w:r>
      <w:r w:rsidR="00401A73">
        <w:rPr>
          <w:rFonts w:ascii="Times New Roman" w:hAnsi="Times New Roman" w:cs="Times New Roman"/>
          <w:b/>
          <w:sz w:val="24"/>
          <w:vertAlign w:val="superscript"/>
          <w:lang w:val="en-GB"/>
        </w:rPr>
        <w:t>3</w:t>
      </w:r>
      <w:r w:rsidRPr="005E77D6">
        <w:rPr>
          <w:rFonts w:ascii="Times New Roman" w:hAnsi="Times New Roman" w:cs="Times New Roman"/>
          <w:b/>
          <w:sz w:val="24"/>
          <w:lang w:val="en-GB"/>
        </w:rPr>
        <w:t>p1</w:t>
      </w:r>
      <w:r w:rsidRPr="005E77D6">
        <w:rPr>
          <w:rFonts w:ascii="Times New Roman" w:hAnsi="Times New Roman" w:cs="Times New Roman"/>
          <w:sz w:val="24"/>
          <w:lang w:val="en-GB"/>
        </w:rPr>
        <w:t xml:space="preserve"> to</w:t>
      </w:r>
      <w:r w:rsidRPr="00853CF5">
        <w:rPr>
          <w:rFonts w:ascii="Times New Roman" w:hAnsi="Times New Roman" w:cs="Times New Roman"/>
          <w:b/>
          <w:sz w:val="24"/>
          <w:vertAlign w:val="superscript"/>
          <w:lang w:val="en-GB"/>
        </w:rPr>
        <w:t xml:space="preserve"> </w:t>
      </w:r>
      <w:r w:rsidR="00401A73">
        <w:rPr>
          <w:rFonts w:ascii="Times New Roman" w:hAnsi="Times New Roman" w:cs="Times New Roman"/>
          <w:b/>
          <w:sz w:val="24"/>
          <w:vertAlign w:val="superscript"/>
          <w:lang w:val="en-GB"/>
        </w:rPr>
        <w:t>3</w:t>
      </w:r>
      <w:r w:rsidRPr="005E77D6">
        <w:rPr>
          <w:rFonts w:ascii="Times New Roman" w:hAnsi="Times New Roman" w:cs="Times New Roman"/>
          <w:b/>
          <w:sz w:val="24"/>
          <w:lang w:val="en-GB"/>
        </w:rPr>
        <w:t>p</w:t>
      </w:r>
      <w:r w:rsidR="00497292">
        <w:rPr>
          <w:rFonts w:ascii="Times New Roman" w:hAnsi="Times New Roman" w:cs="Times New Roman"/>
          <w:b/>
          <w:sz w:val="24"/>
          <w:lang w:val="en-GB"/>
        </w:rPr>
        <w:t>10</w:t>
      </w:r>
      <w:r w:rsidR="00401A73">
        <w:rPr>
          <w:rFonts w:ascii="Times New Roman" w:hAnsi="Times New Roman" w:cs="Times New Roman"/>
          <w:b/>
          <w:sz w:val="24"/>
          <w:lang w:val="en-GB"/>
        </w:rPr>
        <w:t xml:space="preserve"> </w:t>
      </w:r>
      <w:r w:rsidRPr="005E77D6">
        <w:rPr>
          <w:rFonts w:ascii="Times New Roman" w:hAnsi="Times New Roman" w:cs="Times New Roman"/>
          <w:sz w:val="24"/>
          <w:lang w:val="en-GB"/>
        </w:rPr>
        <w:t>(</w:t>
      </w:r>
      <w:r w:rsidRPr="001B7A47">
        <w:rPr>
          <w:rFonts w:ascii="Times New Roman" w:hAnsi="Times New Roman" w:cs="Times New Roman"/>
          <w:sz w:val="24"/>
          <w:szCs w:val="24"/>
          <w:lang w:val="en-GB"/>
        </w:rPr>
        <w:t xml:space="preserve">Figure </w:t>
      </w:r>
      <w:r w:rsidR="00401A73">
        <w:rPr>
          <w:rFonts w:ascii="Times New Roman" w:hAnsi="Times New Roman" w:cs="Times New Roman"/>
          <w:sz w:val="24"/>
          <w:szCs w:val="24"/>
          <w:lang w:val="en-GB"/>
        </w:rPr>
        <w:t>4</w:t>
      </w:r>
      <w:r>
        <w:rPr>
          <w:rFonts w:ascii="Times New Roman" w:hAnsi="Times New Roman" w:cs="Times New Roman"/>
          <w:sz w:val="24"/>
          <w:lang w:val="en-GB"/>
        </w:rPr>
        <w:t xml:space="preserve">). </w:t>
      </w:r>
      <w:r w:rsidR="00401A73">
        <w:rPr>
          <w:rFonts w:ascii="Times New Roman" w:hAnsi="Times New Roman" w:cs="Times New Roman"/>
          <w:sz w:val="24"/>
          <w:lang w:val="en-GB"/>
        </w:rPr>
        <w:t>A</w:t>
      </w:r>
      <w:r>
        <w:rPr>
          <w:rFonts w:ascii="Times New Roman" w:hAnsi="Times New Roman" w:cs="Times New Roman"/>
          <w:sz w:val="24"/>
          <w:lang w:val="en-GB"/>
        </w:rPr>
        <w:t xml:space="preserve">mong them, only </w:t>
      </w:r>
      <w:r w:rsidR="00401A73">
        <w:rPr>
          <w:rFonts w:ascii="Times New Roman" w:hAnsi="Times New Roman" w:cs="Times New Roman"/>
          <w:sz w:val="24"/>
          <w:lang w:val="en-GB"/>
        </w:rPr>
        <w:t xml:space="preserve">the energetics of three </w:t>
      </w:r>
      <w:r w:rsidRPr="005E77D6">
        <w:rPr>
          <w:rFonts w:ascii="Times New Roman" w:hAnsi="Times New Roman" w:cs="Times New Roman"/>
          <w:sz w:val="24"/>
          <w:lang w:val="en-GB"/>
        </w:rPr>
        <w:t xml:space="preserve">isomers </w:t>
      </w:r>
      <w:r w:rsidR="00401A73">
        <w:rPr>
          <w:rFonts w:ascii="Times New Roman" w:hAnsi="Times New Roman" w:cs="Times New Roman"/>
          <w:sz w:val="24"/>
          <w:lang w:val="en-GB"/>
        </w:rPr>
        <w:t xml:space="preserve">correlates with the experimental data within the error limits: </w:t>
      </w:r>
      <w:r w:rsidR="00401A73" w:rsidRPr="00853CF5">
        <w:rPr>
          <w:rFonts w:ascii="Times New Roman" w:hAnsi="Times New Roman" w:cs="Times New Roman"/>
          <w:b/>
          <w:sz w:val="24"/>
          <w:vertAlign w:val="superscript"/>
          <w:lang w:val="en-GB"/>
        </w:rPr>
        <w:t>1</w:t>
      </w:r>
      <w:r w:rsidR="00401A73" w:rsidRPr="005E77D6">
        <w:rPr>
          <w:rFonts w:ascii="Times New Roman" w:hAnsi="Times New Roman" w:cs="Times New Roman"/>
          <w:b/>
          <w:sz w:val="24"/>
          <w:lang w:val="en-GB"/>
        </w:rPr>
        <w:t>p</w:t>
      </w:r>
      <w:r w:rsidR="00175C66">
        <w:rPr>
          <w:rFonts w:ascii="Times New Roman" w:hAnsi="Times New Roman" w:cs="Times New Roman"/>
          <w:b/>
          <w:sz w:val="24"/>
          <w:lang w:val="en-GB"/>
        </w:rPr>
        <w:t>5</w:t>
      </w:r>
      <w:r w:rsidR="00401A73">
        <w:rPr>
          <w:rFonts w:ascii="Times New Roman" w:hAnsi="Times New Roman" w:cs="Times New Roman"/>
          <w:b/>
          <w:sz w:val="24"/>
          <w:lang w:val="en-GB"/>
        </w:rPr>
        <w:t xml:space="preserve"> </w:t>
      </w:r>
      <w:r w:rsidR="00401A73" w:rsidRPr="00401A73">
        <w:rPr>
          <w:rFonts w:ascii="Times New Roman" w:hAnsi="Times New Roman" w:cs="Times New Roman"/>
          <w:sz w:val="24"/>
          <w:lang w:val="en-GB"/>
        </w:rPr>
        <w:t>(</w:t>
      </w:r>
      <w:r w:rsidR="00401A73" w:rsidRPr="00FB33A8">
        <w:rPr>
          <w:rFonts w:ascii="Times New Roman" w:hAnsi="Times New Roman" w:cs="Times New Roman"/>
          <w:sz w:val="24"/>
          <w:szCs w:val="24"/>
        </w:rPr>
        <w:t>-</w:t>
      </w:r>
      <w:r w:rsidR="00175C66">
        <w:rPr>
          <w:rFonts w:ascii="Times New Roman" w:hAnsi="Times New Roman" w:cs="Times New Roman"/>
          <w:sz w:val="24"/>
          <w:szCs w:val="24"/>
        </w:rPr>
        <w:t>37</w:t>
      </w:r>
      <w:r w:rsidR="00401A73" w:rsidRPr="00FB33A8">
        <w:rPr>
          <w:rFonts w:ascii="Times New Roman" w:hAnsi="Times New Roman" w:cs="Times New Roman"/>
          <w:sz w:val="24"/>
          <w:szCs w:val="24"/>
        </w:rPr>
        <w:t xml:space="preserve"> </w:t>
      </w:r>
      <w:r w:rsidR="00401A73">
        <w:rPr>
          <w:rFonts w:ascii="Times New Roman" w:hAnsi="Times New Roman" w:cs="Times New Roman"/>
          <w:sz w:val="24"/>
          <w:szCs w:val="24"/>
        </w:rPr>
        <w:t xml:space="preserve">± 5 </w:t>
      </w:r>
      <w:r w:rsidR="00401A73" w:rsidRPr="00FB33A8">
        <w:rPr>
          <w:rFonts w:ascii="Times New Roman" w:hAnsi="Times New Roman" w:cs="Times New Roman"/>
          <w:sz w:val="24"/>
          <w:szCs w:val="24"/>
        </w:rPr>
        <w:t>kJ mol</w:t>
      </w:r>
      <w:r w:rsidR="00401A73" w:rsidRPr="00FB33A8">
        <w:rPr>
          <w:rFonts w:ascii="Times New Roman" w:hAnsi="Times New Roman" w:cs="Times New Roman"/>
          <w:sz w:val="24"/>
          <w:szCs w:val="24"/>
          <w:vertAlign w:val="superscript"/>
        </w:rPr>
        <w:t>-1</w:t>
      </w:r>
      <w:r w:rsidR="00401A73" w:rsidRPr="00FB33A8">
        <w:rPr>
          <w:rFonts w:ascii="Times New Roman" w:hAnsi="Times New Roman" w:cs="Times New Roman"/>
          <w:sz w:val="24"/>
          <w:szCs w:val="24"/>
        </w:rPr>
        <w:t>)</w:t>
      </w:r>
      <w:r w:rsidR="00401A73">
        <w:rPr>
          <w:rFonts w:ascii="Times New Roman" w:hAnsi="Times New Roman" w:cs="Times New Roman"/>
          <w:sz w:val="24"/>
          <w:lang w:val="en-GB"/>
        </w:rPr>
        <w:t xml:space="preserve">, </w:t>
      </w:r>
      <w:r w:rsidR="00401A73" w:rsidRPr="00853CF5">
        <w:rPr>
          <w:rFonts w:ascii="Times New Roman" w:hAnsi="Times New Roman" w:cs="Times New Roman"/>
          <w:b/>
          <w:sz w:val="24"/>
          <w:vertAlign w:val="superscript"/>
          <w:lang w:val="en-GB"/>
        </w:rPr>
        <w:t>1</w:t>
      </w:r>
      <w:r w:rsidR="00401A73" w:rsidRPr="005E77D6">
        <w:rPr>
          <w:rFonts w:ascii="Times New Roman" w:hAnsi="Times New Roman" w:cs="Times New Roman"/>
          <w:b/>
          <w:sz w:val="24"/>
          <w:lang w:val="en-GB"/>
        </w:rPr>
        <w:t>p</w:t>
      </w:r>
      <w:r w:rsidR="00175C66">
        <w:rPr>
          <w:rFonts w:ascii="Times New Roman" w:hAnsi="Times New Roman" w:cs="Times New Roman"/>
          <w:b/>
          <w:sz w:val="24"/>
          <w:lang w:val="en-GB"/>
        </w:rPr>
        <w:t>6</w:t>
      </w:r>
      <w:r w:rsidR="00401A73">
        <w:rPr>
          <w:rFonts w:ascii="Times New Roman" w:hAnsi="Times New Roman" w:cs="Times New Roman"/>
          <w:b/>
          <w:sz w:val="24"/>
          <w:lang w:val="en-GB"/>
        </w:rPr>
        <w:t xml:space="preserve"> </w:t>
      </w:r>
      <w:r w:rsidR="00401A73" w:rsidRPr="00401A73">
        <w:rPr>
          <w:rFonts w:ascii="Times New Roman" w:hAnsi="Times New Roman" w:cs="Times New Roman"/>
          <w:sz w:val="24"/>
          <w:lang w:val="en-GB"/>
        </w:rPr>
        <w:t>(</w:t>
      </w:r>
      <w:r w:rsidR="00401A73" w:rsidRPr="00FB33A8">
        <w:rPr>
          <w:rFonts w:ascii="Times New Roman" w:hAnsi="Times New Roman" w:cs="Times New Roman"/>
          <w:sz w:val="24"/>
          <w:szCs w:val="24"/>
        </w:rPr>
        <w:t>-</w:t>
      </w:r>
      <w:r w:rsidR="00175C66">
        <w:rPr>
          <w:rFonts w:ascii="Times New Roman" w:hAnsi="Times New Roman" w:cs="Times New Roman"/>
          <w:sz w:val="24"/>
          <w:szCs w:val="24"/>
        </w:rPr>
        <w:t>47</w:t>
      </w:r>
      <w:r w:rsidR="00401A73" w:rsidRPr="00FB33A8">
        <w:rPr>
          <w:rFonts w:ascii="Times New Roman" w:hAnsi="Times New Roman" w:cs="Times New Roman"/>
          <w:sz w:val="24"/>
          <w:szCs w:val="24"/>
        </w:rPr>
        <w:t xml:space="preserve"> </w:t>
      </w:r>
      <w:r w:rsidR="00401A73">
        <w:rPr>
          <w:rFonts w:ascii="Times New Roman" w:hAnsi="Times New Roman" w:cs="Times New Roman"/>
          <w:sz w:val="24"/>
          <w:szCs w:val="24"/>
        </w:rPr>
        <w:t>± 5</w:t>
      </w:r>
      <w:r w:rsidR="00401A73" w:rsidRPr="00FB33A8">
        <w:rPr>
          <w:rFonts w:ascii="Times New Roman" w:hAnsi="Times New Roman" w:cs="Times New Roman"/>
          <w:sz w:val="24"/>
          <w:szCs w:val="24"/>
        </w:rPr>
        <w:t xml:space="preserve"> kJ mol</w:t>
      </w:r>
      <w:r w:rsidR="00401A73" w:rsidRPr="00FB33A8">
        <w:rPr>
          <w:rFonts w:ascii="Times New Roman" w:hAnsi="Times New Roman" w:cs="Times New Roman"/>
          <w:sz w:val="24"/>
          <w:szCs w:val="24"/>
          <w:vertAlign w:val="superscript"/>
        </w:rPr>
        <w:t>-1</w:t>
      </w:r>
      <w:r w:rsidR="00401A73" w:rsidRPr="00FB33A8">
        <w:rPr>
          <w:rFonts w:ascii="Times New Roman" w:hAnsi="Times New Roman" w:cs="Times New Roman"/>
          <w:sz w:val="24"/>
          <w:szCs w:val="24"/>
        </w:rPr>
        <w:t>)</w:t>
      </w:r>
      <w:r w:rsidR="00401A73">
        <w:rPr>
          <w:rFonts w:ascii="Times New Roman" w:hAnsi="Times New Roman" w:cs="Times New Roman"/>
          <w:sz w:val="24"/>
          <w:lang w:val="en-GB"/>
        </w:rPr>
        <w:t xml:space="preserve">, and </w:t>
      </w:r>
      <w:r w:rsidR="00401A73">
        <w:rPr>
          <w:rFonts w:ascii="Times New Roman" w:hAnsi="Times New Roman" w:cs="Times New Roman"/>
          <w:b/>
          <w:sz w:val="24"/>
          <w:vertAlign w:val="superscript"/>
          <w:lang w:val="en-GB"/>
        </w:rPr>
        <w:t>3</w:t>
      </w:r>
      <w:r w:rsidR="00401A73" w:rsidRPr="005E77D6">
        <w:rPr>
          <w:rFonts w:ascii="Times New Roman" w:hAnsi="Times New Roman" w:cs="Times New Roman"/>
          <w:b/>
          <w:sz w:val="24"/>
          <w:lang w:val="en-GB"/>
        </w:rPr>
        <w:t>p</w:t>
      </w:r>
      <w:r w:rsidR="00175C66">
        <w:rPr>
          <w:rFonts w:ascii="Times New Roman" w:hAnsi="Times New Roman" w:cs="Times New Roman"/>
          <w:b/>
          <w:sz w:val="24"/>
          <w:lang w:val="en-GB"/>
        </w:rPr>
        <w:t>10</w:t>
      </w:r>
      <w:r w:rsidR="00401A73">
        <w:rPr>
          <w:rFonts w:ascii="Times New Roman" w:hAnsi="Times New Roman" w:cs="Times New Roman"/>
          <w:b/>
          <w:sz w:val="24"/>
          <w:lang w:val="en-GB"/>
        </w:rPr>
        <w:t xml:space="preserve"> </w:t>
      </w:r>
      <w:r w:rsidR="00401A73" w:rsidRPr="00401A73">
        <w:rPr>
          <w:rFonts w:ascii="Times New Roman" w:hAnsi="Times New Roman" w:cs="Times New Roman"/>
          <w:sz w:val="24"/>
          <w:lang w:val="en-GB"/>
        </w:rPr>
        <w:t>(</w:t>
      </w:r>
      <w:r w:rsidR="00401A73" w:rsidRPr="00FB33A8">
        <w:rPr>
          <w:rFonts w:ascii="Times New Roman" w:hAnsi="Times New Roman" w:cs="Times New Roman"/>
          <w:sz w:val="24"/>
          <w:szCs w:val="24"/>
        </w:rPr>
        <w:t>-</w:t>
      </w:r>
      <w:r w:rsidR="00175C66">
        <w:rPr>
          <w:rFonts w:ascii="Times New Roman" w:hAnsi="Times New Roman" w:cs="Times New Roman"/>
          <w:sz w:val="24"/>
          <w:szCs w:val="24"/>
        </w:rPr>
        <w:t>4</w:t>
      </w:r>
      <w:r w:rsidR="00401A73" w:rsidRPr="00FB33A8">
        <w:rPr>
          <w:rFonts w:ascii="Times New Roman" w:hAnsi="Times New Roman" w:cs="Times New Roman"/>
          <w:sz w:val="24"/>
          <w:szCs w:val="24"/>
        </w:rPr>
        <w:t xml:space="preserve">7 </w:t>
      </w:r>
      <w:r w:rsidR="00401A73">
        <w:rPr>
          <w:rFonts w:ascii="Times New Roman" w:hAnsi="Times New Roman" w:cs="Times New Roman"/>
          <w:sz w:val="24"/>
          <w:szCs w:val="24"/>
        </w:rPr>
        <w:t>± 5</w:t>
      </w:r>
      <w:r w:rsidR="00401A73" w:rsidRPr="00FB33A8">
        <w:rPr>
          <w:rFonts w:ascii="Times New Roman" w:hAnsi="Times New Roman" w:cs="Times New Roman"/>
          <w:sz w:val="24"/>
          <w:szCs w:val="24"/>
        </w:rPr>
        <w:t xml:space="preserve"> kJ mol</w:t>
      </w:r>
      <w:r w:rsidR="00401A73" w:rsidRPr="00FB33A8">
        <w:rPr>
          <w:rFonts w:ascii="Times New Roman" w:hAnsi="Times New Roman" w:cs="Times New Roman"/>
          <w:sz w:val="24"/>
          <w:szCs w:val="24"/>
          <w:vertAlign w:val="superscript"/>
        </w:rPr>
        <w:t>-1</w:t>
      </w:r>
      <w:r w:rsidR="00401A73" w:rsidRPr="00FB33A8">
        <w:rPr>
          <w:rFonts w:ascii="Times New Roman" w:hAnsi="Times New Roman" w:cs="Times New Roman"/>
          <w:sz w:val="24"/>
          <w:szCs w:val="24"/>
        </w:rPr>
        <w:t>)</w:t>
      </w:r>
      <w:r w:rsidR="00401A73">
        <w:rPr>
          <w:rFonts w:ascii="Times New Roman" w:hAnsi="Times New Roman" w:cs="Times New Roman"/>
          <w:sz w:val="24"/>
          <w:lang w:val="en-GB"/>
        </w:rPr>
        <w:t xml:space="preserve">. The thermodynamically more stable singlet isomers </w:t>
      </w:r>
      <w:r w:rsidR="00401A73" w:rsidRPr="00853CF5">
        <w:rPr>
          <w:rFonts w:ascii="Times New Roman" w:hAnsi="Times New Roman" w:cs="Times New Roman"/>
          <w:b/>
          <w:sz w:val="24"/>
          <w:vertAlign w:val="superscript"/>
          <w:lang w:val="en-GB"/>
        </w:rPr>
        <w:t>1</w:t>
      </w:r>
      <w:r w:rsidR="00401A73" w:rsidRPr="005E77D6">
        <w:rPr>
          <w:rFonts w:ascii="Times New Roman" w:hAnsi="Times New Roman" w:cs="Times New Roman"/>
          <w:b/>
          <w:sz w:val="24"/>
          <w:lang w:val="en-GB"/>
        </w:rPr>
        <w:t>p</w:t>
      </w:r>
      <w:r w:rsidR="002319C8">
        <w:rPr>
          <w:rFonts w:ascii="Times New Roman" w:hAnsi="Times New Roman" w:cs="Times New Roman"/>
          <w:b/>
          <w:sz w:val="24"/>
          <w:lang w:val="en-GB"/>
        </w:rPr>
        <w:t>7</w:t>
      </w:r>
      <w:r w:rsidR="00EE0BC7">
        <w:rPr>
          <w:rFonts w:ascii="Times New Roman" w:hAnsi="Times New Roman" w:cs="Times New Roman"/>
          <w:sz w:val="24"/>
          <w:lang w:val="en-GB"/>
        </w:rPr>
        <w:t xml:space="preserve"> </w:t>
      </w:r>
      <w:r w:rsidR="00401A73">
        <w:rPr>
          <w:rFonts w:ascii="Times New Roman" w:hAnsi="Times New Roman" w:cs="Times New Roman"/>
          <w:sz w:val="24"/>
          <w:lang w:val="en-GB"/>
        </w:rPr>
        <w:t xml:space="preserve">to </w:t>
      </w:r>
      <w:r w:rsidR="00401A73" w:rsidRPr="00853CF5">
        <w:rPr>
          <w:rFonts w:ascii="Times New Roman" w:hAnsi="Times New Roman" w:cs="Times New Roman"/>
          <w:b/>
          <w:sz w:val="24"/>
          <w:vertAlign w:val="superscript"/>
          <w:lang w:val="en-GB"/>
        </w:rPr>
        <w:t>1</w:t>
      </w:r>
      <w:r w:rsidR="00401A73" w:rsidRPr="005E77D6">
        <w:rPr>
          <w:rFonts w:ascii="Times New Roman" w:hAnsi="Times New Roman" w:cs="Times New Roman"/>
          <w:b/>
          <w:sz w:val="24"/>
          <w:lang w:val="en-GB"/>
        </w:rPr>
        <w:t>p</w:t>
      </w:r>
      <w:r w:rsidR="002319C8">
        <w:rPr>
          <w:rFonts w:ascii="Times New Roman" w:hAnsi="Times New Roman" w:cs="Times New Roman"/>
          <w:b/>
          <w:sz w:val="24"/>
          <w:lang w:val="en-GB"/>
        </w:rPr>
        <w:t>15</w:t>
      </w:r>
      <w:r w:rsidR="00401A73">
        <w:rPr>
          <w:rFonts w:ascii="Times New Roman" w:hAnsi="Times New Roman" w:cs="Times New Roman"/>
          <w:sz w:val="24"/>
          <w:lang w:val="en-GB"/>
        </w:rPr>
        <w:t xml:space="preserve"> are likely not formed in this bimolecular reaction. To elucidate the role of the potential singlet (</w:t>
      </w:r>
      <w:r w:rsidR="00401A73" w:rsidRPr="00853CF5">
        <w:rPr>
          <w:rFonts w:ascii="Times New Roman" w:hAnsi="Times New Roman" w:cs="Times New Roman"/>
          <w:b/>
          <w:sz w:val="24"/>
          <w:vertAlign w:val="superscript"/>
          <w:lang w:val="en-GB"/>
        </w:rPr>
        <w:t>1</w:t>
      </w:r>
      <w:r w:rsidR="00401A73" w:rsidRPr="005E77D6">
        <w:rPr>
          <w:rFonts w:ascii="Times New Roman" w:hAnsi="Times New Roman" w:cs="Times New Roman"/>
          <w:b/>
          <w:sz w:val="24"/>
          <w:lang w:val="en-GB"/>
        </w:rPr>
        <w:t>p</w:t>
      </w:r>
      <w:r w:rsidR="002319C8">
        <w:rPr>
          <w:rFonts w:ascii="Times New Roman" w:hAnsi="Times New Roman" w:cs="Times New Roman"/>
          <w:b/>
          <w:sz w:val="24"/>
          <w:lang w:val="en-GB"/>
        </w:rPr>
        <w:t>5</w:t>
      </w:r>
      <w:r w:rsidR="00401A73">
        <w:rPr>
          <w:rFonts w:ascii="Times New Roman" w:hAnsi="Times New Roman" w:cs="Times New Roman"/>
          <w:sz w:val="24"/>
          <w:lang w:val="en-GB"/>
        </w:rPr>
        <w:t>,</w:t>
      </w:r>
      <w:r w:rsidR="00401A73">
        <w:rPr>
          <w:rFonts w:ascii="Times New Roman" w:hAnsi="Times New Roman" w:cs="Times New Roman"/>
          <w:b/>
          <w:sz w:val="24"/>
          <w:vertAlign w:val="superscript"/>
          <w:lang w:val="en-GB"/>
        </w:rPr>
        <w:t xml:space="preserve"> </w:t>
      </w:r>
      <w:r w:rsidR="00401A73" w:rsidRPr="00853CF5">
        <w:rPr>
          <w:rFonts w:ascii="Times New Roman" w:hAnsi="Times New Roman" w:cs="Times New Roman"/>
          <w:b/>
          <w:sz w:val="24"/>
          <w:vertAlign w:val="superscript"/>
          <w:lang w:val="en-GB"/>
        </w:rPr>
        <w:t>1</w:t>
      </w:r>
      <w:r w:rsidR="00401A73" w:rsidRPr="005E77D6">
        <w:rPr>
          <w:rFonts w:ascii="Times New Roman" w:hAnsi="Times New Roman" w:cs="Times New Roman"/>
          <w:b/>
          <w:sz w:val="24"/>
          <w:lang w:val="en-GB"/>
        </w:rPr>
        <w:t>p</w:t>
      </w:r>
      <w:r w:rsidR="002319C8">
        <w:rPr>
          <w:rFonts w:ascii="Times New Roman" w:hAnsi="Times New Roman" w:cs="Times New Roman"/>
          <w:b/>
          <w:sz w:val="24"/>
          <w:lang w:val="en-GB"/>
        </w:rPr>
        <w:t>6</w:t>
      </w:r>
      <w:r w:rsidR="00401A73">
        <w:rPr>
          <w:rFonts w:ascii="Times New Roman" w:hAnsi="Times New Roman" w:cs="Times New Roman"/>
          <w:sz w:val="24"/>
          <w:lang w:val="en-GB"/>
        </w:rPr>
        <w:t>) and triplet product isomers (</w:t>
      </w:r>
      <w:r w:rsidR="00401A73">
        <w:rPr>
          <w:rFonts w:ascii="Times New Roman" w:hAnsi="Times New Roman" w:cs="Times New Roman"/>
          <w:b/>
          <w:sz w:val="24"/>
          <w:vertAlign w:val="superscript"/>
          <w:lang w:val="en-GB"/>
        </w:rPr>
        <w:t>3</w:t>
      </w:r>
      <w:r w:rsidR="00401A73" w:rsidRPr="005E77D6">
        <w:rPr>
          <w:rFonts w:ascii="Times New Roman" w:hAnsi="Times New Roman" w:cs="Times New Roman"/>
          <w:b/>
          <w:sz w:val="24"/>
          <w:lang w:val="en-GB"/>
        </w:rPr>
        <w:t>p</w:t>
      </w:r>
      <w:r w:rsidR="002319C8">
        <w:rPr>
          <w:rFonts w:ascii="Times New Roman" w:hAnsi="Times New Roman" w:cs="Times New Roman"/>
          <w:b/>
          <w:sz w:val="24"/>
          <w:lang w:val="en-GB"/>
        </w:rPr>
        <w:t>10</w:t>
      </w:r>
      <w:r w:rsidR="00401A73">
        <w:rPr>
          <w:rFonts w:ascii="Times New Roman" w:hAnsi="Times New Roman" w:cs="Times New Roman"/>
          <w:sz w:val="24"/>
          <w:lang w:val="en-GB"/>
        </w:rPr>
        <w:t xml:space="preserve">) in the chemical dynamics, we are </w:t>
      </w:r>
      <w:r w:rsidR="00401A73">
        <w:rPr>
          <w:rFonts w:ascii="Times New Roman" w:hAnsi="Times New Roman" w:cs="Times New Roman"/>
          <w:sz w:val="24"/>
          <w:szCs w:val="24"/>
          <w:lang w:val="en-GB"/>
        </w:rPr>
        <w:t xml:space="preserve">merging our experimental findings </w:t>
      </w:r>
      <w:r w:rsidR="00401A73" w:rsidRPr="004E05FB">
        <w:rPr>
          <w:rFonts w:ascii="Times New Roman" w:hAnsi="Times New Roman" w:cs="Times New Roman"/>
          <w:sz w:val="24"/>
          <w:szCs w:val="24"/>
          <w:lang w:val="en-GB"/>
        </w:rPr>
        <w:t xml:space="preserve">with </w:t>
      </w:r>
      <w:r w:rsidR="00401A73">
        <w:rPr>
          <w:rFonts w:ascii="Times New Roman" w:hAnsi="Times New Roman" w:cs="Times New Roman"/>
          <w:sz w:val="24"/>
          <w:szCs w:val="24"/>
          <w:lang w:val="en-GB"/>
        </w:rPr>
        <w:t xml:space="preserve">the </w:t>
      </w:r>
      <w:r w:rsidR="00401A73" w:rsidRPr="004E05FB">
        <w:rPr>
          <w:rFonts w:ascii="Times New Roman" w:hAnsi="Times New Roman" w:cs="Times New Roman"/>
          <w:sz w:val="24"/>
          <w:szCs w:val="24"/>
          <w:lang w:val="en-GB"/>
        </w:rPr>
        <w:t>electronic structure calculations</w:t>
      </w:r>
      <w:r w:rsidR="00401A73">
        <w:rPr>
          <w:rFonts w:ascii="Times New Roman" w:hAnsi="Times New Roman" w:cs="Times New Roman"/>
          <w:sz w:val="24"/>
          <w:szCs w:val="24"/>
          <w:lang w:val="en-GB"/>
        </w:rPr>
        <w:t xml:space="preserve"> (Figure 5). The reaction between atomic silicon and disilane is dominated by long range forces and initiated in the triplet surface by the formation of a van der Waals complex </w:t>
      </w:r>
      <w:r w:rsidR="00041CE0">
        <w:rPr>
          <w:rFonts w:ascii="Times New Roman" w:hAnsi="Times New Roman" w:cs="Times New Roman"/>
          <w:b/>
          <w:sz w:val="24"/>
          <w:vertAlign w:val="superscript"/>
          <w:lang w:val="en-GB"/>
        </w:rPr>
        <w:t>3</w:t>
      </w:r>
      <w:r w:rsidR="00041CE0">
        <w:rPr>
          <w:rFonts w:ascii="Times New Roman" w:hAnsi="Times New Roman" w:cs="Times New Roman"/>
          <w:b/>
          <w:sz w:val="24"/>
          <w:lang w:val="en-GB"/>
        </w:rPr>
        <w:t>[i</w:t>
      </w:r>
      <w:r w:rsidR="00401A73">
        <w:rPr>
          <w:rFonts w:ascii="Times New Roman" w:hAnsi="Times New Roman" w:cs="Times New Roman"/>
          <w:b/>
          <w:sz w:val="24"/>
          <w:lang w:val="en-GB"/>
        </w:rPr>
        <w:t>0</w:t>
      </w:r>
      <w:r w:rsidR="00041CE0">
        <w:rPr>
          <w:rFonts w:ascii="Times New Roman" w:hAnsi="Times New Roman" w:cs="Times New Roman"/>
          <w:b/>
          <w:sz w:val="24"/>
          <w:lang w:val="en-GB"/>
        </w:rPr>
        <w:t>]</w:t>
      </w:r>
      <w:r w:rsidR="00041CE0">
        <w:rPr>
          <w:rFonts w:ascii="Times New Roman" w:hAnsi="Times New Roman" w:cs="Times New Roman"/>
          <w:sz w:val="24"/>
          <w:szCs w:val="24"/>
          <w:lang w:val="en-GB"/>
        </w:rPr>
        <w:t xml:space="preserve">, which is bound by 50 </w:t>
      </w:r>
      <w:r w:rsidR="00041CE0" w:rsidRPr="00FB33A8">
        <w:rPr>
          <w:rFonts w:ascii="Times New Roman" w:hAnsi="Times New Roman" w:cs="Times New Roman"/>
          <w:sz w:val="24"/>
          <w:szCs w:val="24"/>
        </w:rPr>
        <w:t>kJ mol</w:t>
      </w:r>
      <w:r w:rsidR="00041CE0" w:rsidRPr="00FB33A8">
        <w:rPr>
          <w:rFonts w:ascii="Times New Roman" w:hAnsi="Times New Roman" w:cs="Times New Roman"/>
          <w:sz w:val="24"/>
          <w:szCs w:val="24"/>
          <w:vertAlign w:val="superscript"/>
        </w:rPr>
        <w:t>-1</w:t>
      </w:r>
      <w:r w:rsidR="00041CE0">
        <w:rPr>
          <w:rFonts w:ascii="Times New Roman" w:hAnsi="Times New Roman" w:cs="Times New Roman"/>
          <w:sz w:val="24"/>
          <w:szCs w:val="24"/>
          <w:vertAlign w:val="superscript"/>
        </w:rPr>
        <w:t xml:space="preserve"> </w:t>
      </w:r>
      <w:r w:rsidR="00041CE0">
        <w:rPr>
          <w:rFonts w:ascii="Times New Roman" w:hAnsi="Times New Roman" w:cs="Times New Roman"/>
          <w:sz w:val="24"/>
          <w:szCs w:val="24"/>
          <w:lang w:val="en-GB"/>
        </w:rPr>
        <w:t xml:space="preserve">with respect to the separated reactants. This complex can isomerize via insertion of atomic silicon into the silicon-hydrogen bond of the disilane molecule via a moderate barrier of only 21 </w:t>
      </w:r>
      <w:r w:rsidR="00041CE0" w:rsidRPr="00FB33A8">
        <w:rPr>
          <w:rFonts w:ascii="Times New Roman" w:hAnsi="Times New Roman" w:cs="Times New Roman"/>
          <w:sz w:val="24"/>
          <w:szCs w:val="24"/>
        </w:rPr>
        <w:t>kJ mol</w:t>
      </w:r>
      <w:r w:rsidR="00041CE0" w:rsidRPr="00FB33A8">
        <w:rPr>
          <w:rFonts w:ascii="Times New Roman" w:hAnsi="Times New Roman" w:cs="Times New Roman"/>
          <w:sz w:val="24"/>
          <w:szCs w:val="24"/>
          <w:vertAlign w:val="superscript"/>
        </w:rPr>
        <w:t>-1</w:t>
      </w:r>
      <w:r w:rsidR="00041CE0">
        <w:rPr>
          <w:rFonts w:ascii="Times New Roman" w:hAnsi="Times New Roman" w:cs="Times New Roman"/>
          <w:sz w:val="24"/>
          <w:szCs w:val="24"/>
          <w:vertAlign w:val="superscript"/>
        </w:rPr>
        <w:t xml:space="preserve"> </w:t>
      </w:r>
      <w:r w:rsidR="00041CE0">
        <w:rPr>
          <w:rFonts w:ascii="Times New Roman" w:hAnsi="Times New Roman" w:cs="Times New Roman"/>
          <w:sz w:val="24"/>
          <w:szCs w:val="24"/>
          <w:lang w:val="en-GB"/>
        </w:rPr>
        <w:t xml:space="preserve">to yield the </w:t>
      </w:r>
      <w:r w:rsidR="00041CE0">
        <w:rPr>
          <w:rFonts w:ascii="Times New Roman" w:hAnsi="Times New Roman" w:cs="Times New Roman"/>
          <w:sz w:val="24"/>
          <w:szCs w:val="24"/>
          <w:lang w:val="en-GB"/>
        </w:rPr>
        <w:lastRenderedPageBreak/>
        <w:t xml:space="preserve">triplet </w:t>
      </w:r>
      <w:proofErr w:type="spellStart"/>
      <w:r w:rsidR="00041CE0">
        <w:rPr>
          <w:rFonts w:ascii="Times New Roman" w:hAnsi="Times New Roman" w:cs="Times New Roman"/>
          <w:sz w:val="24"/>
          <w:szCs w:val="24"/>
          <w:lang w:val="en-GB"/>
        </w:rPr>
        <w:t>silylsilacarbene</w:t>
      </w:r>
      <w:proofErr w:type="spellEnd"/>
      <w:r w:rsidR="00041CE0">
        <w:rPr>
          <w:rFonts w:ascii="Times New Roman" w:hAnsi="Times New Roman" w:cs="Times New Roman"/>
          <w:sz w:val="24"/>
          <w:szCs w:val="24"/>
          <w:lang w:val="en-GB"/>
        </w:rPr>
        <w:t xml:space="preserve"> </w:t>
      </w:r>
      <w:r w:rsidR="00041CE0">
        <w:rPr>
          <w:rFonts w:ascii="Times New Roman" w:hAnsi="Times New Roman" w:cs="Times New Roman"/>
          <w:b/>
          <w:sz w:val="24"/>
          <w:vertAlign w:val="superscript"/>
          <w:lang w:val="en-GB"/>
        </w:rPr>
        <w:t>3</w:t>
      </w:r>
      <w:r w:rsidR="00041CE0">
        <w:rPr>
          <w:rFonts w:ascii="Times New Roman" w:hAnsi="Times New Roman" w:cs="Times New Roman"/>
          <w:b/>
          <w:sz w:val="24"/>
          <w:lang w:val="en-GB"/>
        </w:rPr>
        <w:t>[i1]</w:t>
      </w:r>
      <w:r w:rsidR="00041CE0">
        <w:rPr>
          <w:rFonts w:ascii="Times New Roman" w:hAnsi="Times New Roman" w:cs="Times New Roman"/>
          <w:sz w:val="24"/>
          <w:szCs w:val="24"/>
          <w:lang w:val="en-GB"/>
        </w:rPr>
        <w:t>. This barrier to insertion is below the energy of the separated reactants (</w:t>
      </w:r>
      <w:r w:rsidR="00041CE0" w:rsidRPr="008A352A">
        <w:rPr>
          <w:rFonts w:ascii="Times New Roman" w:hAnsi="Times New Roman" w:cs="Times New Roman"/>
          <w:i/>
          <w:sz w:val="24"/>
          <w:szCs w:val="24"/>
          <w:lang w:val="en-GB"/>
        </w:rPr>
        <w:t>submerged barrier</w:t>
      </w:r>
      <w:r w:rsidR="00041CE0">
        <w:rPr>
          <w:rFonts w:ascii="Times New Roman" w:hAnsi="Times New Roman" w:cs="Times New Roman"/>
          <w:sz w:val="24"/>
          <w:szCs w:val="24"/>
          <w:lang w:val="en-GB"/>
        </w:rPr>
        <w:t xml:space="preserve">) suggesting that the overall reaction of atomic silicon with disilane forming triplet </w:t>
      </w:r>
      <w:proofErr w:type="spellStart"/>
      <w:r w:rsidR="00041CE0">
        <w:rPr>
          <w:rFonts w:ascii="Times New Roman" w:hAnsi="Times New Roman" w:cs="Times New Roman"/>
          <w:sz w:val="24"/>
          <w:szCs w:val="24"/>
          <w:lang w:val="en-GB"/>
        </w:rPr>
        <w:t>silylsilacarbene</w:t>
      </w:r>
      <w:proofErr w:type="spellEnd"/>
      <w:r w:rsidR="00041CE0">
        <w:rPr>
          <w:rFonts w:ascii="Times New Roman" w:hAnsi="Times New Roman" w:cs="Times New Roman"/>
          <w:sz w:val="24"/>
          <w:szCs w:val="24"/>
          <w:lang w:val="en-GB"/>
        </w:rPr>
        <w:t xml:space="preserve"> </w:t>
      </w:r>
      <w:r w:rsidR="00041CE0">
        <w:rPr>
          <w:rFonts w:ascii="Times New Roman" w:hAnsi="Times New Roman" w:cs="Times New Roman"/>
          <w:b/>
          <w:sz w:val="24"/>
          <w:vertAlign w:val="superscript"/>
          <w:lang w:val="en-GB"/>
        </w:rPr>
        <w:t>3</w:t>
      </w:r>
      <w:r w:rsidR="00041CE0">
        <w:rPr>
          <w:rFonts w:ascii="Times New Roman" w:hAnsi="Times New Roman" w:cs="Times New Roman"/>
          <w:b/>
          <w:sz w:val="24"/>
          <w:lang w:val="en-GB"/>
        </w:rPr>
        <w:t xml:space="preserve">[i1] </w:t>
      </w:r>
      <w:r w:rsidR="00041CE0">
        <w:rPr>
          <w:rFonts w:ascii="Times New Roman" w:hAnsi="Times New Roman" w:cs="Times New Roman"/>
          <w:sz w:val="24"/>
          <w:szCs w:val="24"/>
          <w:lang w:val="en-GB"/>
        </w:rPr>
        <w:t>is de facto barrier-less. The latter</w:t>
      </w:r>
      <w:r w:rsidR="00EB4A47">
        <w:rPr>
          <w:rFonts w:ascii="Times New Roman" w:hAnsi="Times New Roman" w:cs="Times New Roman"/>
          <w:sz w:val="24"/>
          <w:szCs w:val="24"/>
          <w:lang w:val="en-GB"/>
        </w:rPr>
        <w:t xml:space="preserve"> can isomerize via a hydrogen atom shift from the central to the terminal silicon atom to </w:t>
      </w:r>
      <w:r w:rsidR="00EB4A47">
        <w:rPr>
          <w:rFonts w:ascii="Times New Roman" w:hAnsi="Times New Roman" w:cs="Times New Roman"/>
          <w:b/>
          <w:sz w:val="24"/>
          <w:vertAlign w:val="superscript"/>
          <w:lang w:val="en-GB"/>
        </w:rPr>
        <w:t>3</w:t>
      </w:r>
      <w:r w:rsidR="00EB4A47">
        <w:rPr>
          <w:rFonts w:ascii="Times New Roman" w:hAnsi="Times New Roman" w:cs="Times New Roman"/>
          <w:b/>
          <w:sz w:val="24"/>
          <w:lang w:val="en-GB"/>
        </w:rPr>
        <w:t>[i2]</w:t>
      </w:r>
      <w:r w:rsidR="00EB4A47">
        <w:rPr>
          <w:rFonts w:ascii="Times New Roman" w:hAnsi="Times New Roman" w:cs="Times New Roman"/>
          <w:sz w:val="24"/>
          <w:szCs w:val="24"/>
          <w:lang w:val="en-GB"/>
        </w:rPr>
        <w:t xml:space="preserve">. This intermediate can then emit molecular hydrogen to </w:t>
      </w:r>
      <w:r w:rsidR="00EB4A47">
        <w:rPr>
          <w:rFonts w:ascii="Times New Roman" w:hAnsi="Times New Roman" w:cs="Times New Roman"/>
          <w:b/>
          <w:sz w:val="24"/>
          <w:vertAlign w:val="superscript"/>
          <w:lang w:val="en-GB"/>
        </w:rPr>
        <w:t>3</w:t>
      </w:r>
      <w:r w:rsidR="00EB4A47" w:rsidRPr="005E77D6">
        <w:rPr>
          <w:rFonts w:ascii="Times New Roman" w:hAnsi="Times New Roman" w:cs="Times New Roman"/>
          <w:b/>
          <w:sz w:val="24"/>
          <w:lang w:val="en-GB"/>
        </w:rPr>
        <w:t>p</w:t>
      </w:r>
      <w:r w:rsidR="00A30214">
        <w:rPr>
          <w:rFonts w:ascii="Times New Roman" w:hAnsi="Times New Roman" w:cs="Times New Roman"/>
          <w:b/>
          <w:sz w:val="24"/>
          <w:lang w:val="en-GB"/>
        </w:rPr>
        <w:t>10</w:t>
      </w:r>
      <w:r w:rsidR="00EB4A47">
        <w:rPr>
          <w:rFonts w:ascii="Times New Roman" w:hAnsi="Times New Roman" w:cs="Times New Roman"/>
          <w:sz w:val="24"/>
          <w:szCs w:val="24"/>
          <w:lang w:val="en-GB"/>
        </w:rPr>
        <w:t xml:space="preserve">. However, the barrier of molecular hydrogen loss on the triplet surface </w:t>
      </w:r>
      <w:r w:rsidR="00165F69">
        <w:rPr>
          <w:rFonts w:ascii="Times New Roman" w:hAnsi="Times New Roman" w:cs="Times New Roman"/>
          <w:sz w:val="24"/>
          <w:szCs w:val="24"/>
          <w:lang w:val="en-GB"/>
        </w:rPr>
        <w:t>lies</w:t>
      </w:r>
      <w:r w:rsidR="00EB4A47">
        <w:rPr>
          <w:rFonts w:ascii="Times New Roman" w:hAnsi="Times New Roman" w:cs="Times New Roman"/>
          <w:sz w:val="24"/>
          <w:szCs w:val="24"/>
          <w:lang w:val="en-GB"/>
        </w:rPr>
        <w:t xml:space="preserve"> 90 </w:t>
      </w:r>
      <w:r w:rsidR="00EB4A47" w:rsidRPr="00FB33A8">
        <w:rPr>
          <w:rFonts w:ascii="Times New Roman" w:hAnsi="Times New Roman" w:cs="Times New Roman"/>
          <w:sz w:val="24"/>
          <w:szCs w:val="24"/>
        </w:rPr>
        <w:t>kJ mol</w:t>
      </w:r>
      <w:r w:rsidR="00EB4A47" w:rsidRPr="00FB33A8">
        <w:rPr>
          <w:rFonts w:ascii="Times New Roman" w:hAnsi="Times New Roman" w:cs="Times New Roman"/>
          <w:sz w:val="24"/>
          <w:szCs w:val="24"/>
          <w:vertAlign w:val="superscript"/>
        </w:rPr>
        <w:t>-1</w:t>
      </w:r>
      <w:r w:rsidR="00EB4A47">
        <w:rPr>
          <w:rFonts w:ascii="Times New Roman" w:hAnsi="Times New Roman" w:cs="Times New Roman"/>
          <w:sz w:val="24"/>
          <w:szCs w:val="24"/>
          <w:vertAlign w:val="superscript"/>
        </w:rPr>
        <w:t xml:space="preserve"> </w:t>
      </w:r>
      <w:r w:rsidR="00EB4A47">
        <w:rPr>
          <w:rFonts w:ascii="Times New Roman" w:hAnsi="Times New Roman" w:cs="Times New Roman"/>
          <w:sz w:val="24"/>
          <w:szCs w:val="24"/>
          <w:lang w:val="en-GB"/>
        </w:rPr>
        <w:t xml:space="preserve">above the separated reactants. Considering the collision energy of </w:t>
      </w:r>
      <w:r w:rsidR="00EB4A47">
        <w:rPr>
          <w:rFonts w:ascii="Times New Roman" w:hAnsi="Times New Roman"/>
          <w:sz w:val="24"/>
          <w:szCs w:val="24"/>
        </w:rPr>
        <w:t xml:space="preserve">24.3 </w:t>
      </w:r>
      <w:r w:rsidR="00EB4A47" w:rsidRPr="006147C1">
        <w:rPr>
          <w:rFonts w:ascii="Times New Roman" w:hAnsi="Times New Roman" w:cs="Times New Roman"/>
          <w:sz w:val="24"/>
          <w:szCs w:val="24"/>
        </w:rPr>
        <w:t>±</w:t>
      </w:r>
      <w:r w:rsidR="00EB4A47">
        <w:rPr>
          <w:rFonts w:ascii="Times New Roman" w:hAnsi="Times New Roman"/>
          <w:sz w:val="24"/>
          <w:szCs w:val="24"/>
        </w:rPr>
        <w:t xml:space="preserve"> 0.8 kJ mol</w:t>
      </w:r>
      <w:r w:rsidR="00EB4A47" w:rsidRPr="00530812">
        <w:rPr>
          <w:rFonts w:ascii="Times New Roman" w:hAnsi="Times New Roman"/>
          <w:sz w:val="24"/>
          <w:szCs w:val="24"/>
          <w:vertAlign w:val="superscript"/>
        </w:rPr>
        <w:t>-1</w:t>
      </w:r>
      <w:r w:rsidR="00EB4A47">
        <w:rPr>
          <w:rFonts w:ascii="Times New Roman" w:hAnsi="Times New Roman"/>
          <w:sz w:val="24"/>
          <w:szCs w:val="24"/>
        </w:rPr>
        <w:t xml:space="preserve">, this pathways is therefore closed, and only </w:t>
      </w:r>
      <w:r w:rsidR="00EB4A47" w:rsidRPr="00853CF5">
        <w:rPr>
          <w:rFonts w:ascii="Times New Roman" w:hAnsi="Times New Roman" w:cs="Times New Roman"/>
          <w:b/>
          <w:sz w:val="24"/>
          <w:vertAlign w:val="superscript"/>
          <w:lang w:val="en-GB"/>
        </w:rPr>
        <w:t>1</w:t>
      </w:r>
      <w:r w:rsidR="00EB4A47" w:rsidRPr="005E77D6">
        <w:rPr>
          <w:rFonts w:ascii="Times New Roman" w:hAnsi="Times New Roman" w:cs="Times New Roman"/>
          <w:b/>
          <w:sz w:val="24"/>
          <w:lang w:val="en-GB"/>
        </w:rPr>
        <w:t>p</w:t>
      </w:r>
      <w:r w:rsidR="00165F69">
        <w:rPr>
          <w:rFonts w:ascii="Times New Roman" w:hAnsi="Times New Roman" w:cs="Times New Roman"/>
          <w:b/>
          <w:sz w:val="24"/>
          <w:lang w:val="en-GB"/>
        </w:rPr>
        <w:t>5</w:t>
      </w:r>
      <w:r w:rsidR="00EB4A47">
        <w:rPr>
          <w:rFonts w:ascii="Times New Roman" w:hAnsi="Times New Roman" w:cs="Times New Roman"/>
          <w:sz w:val="24"/>
          <w:lang w:val="en-GB"/>
        </w:rPr>
        <w:t xml:space="preserve"> and/or </w:t>
      </w:r>
      <w:r w:rsidR="00EB4A47" w:rsidRPr="00853CF5">
        <w:rPr>
          <w:rFonts w:ascii="Times New Roman" w:hAnsi="Times New Roman" w:cs="Times New Roman"/>
          <w:b/>
          <w:sz w:val="24"/>
          <w:vertAlign w:val="superscript"/>
          <w:lang w:val="en-GB"/>
        </w:rPr>
        <w:t>1</w:t>
      </w:r>
      <w:r w:rsidR="00EB4A47" w:rsidRPr="005E77D6">
        <w:rPr>
          <w:rFonts w:ascii="Times New Roman" w:hAnsi="Times New Roman" w:cs="Times New Roman"/>
          <w:b/>
          <w:sz w:val="24"/>
          <w:lang w:val="en-GB"/>
        </w:rPr>
        <w:t>p</w:t>
      </w:r>
      <w:r w:rsidR="00165F69">
        <w:rPr>
          <w:rFonts w:ascii="Times New Roman" w:hAnsi="Times New Roman" w:cs="Times New Roman"/>
          <w:b/>
          <w:sz w:val="24"/>
          <w:lang w:val="en-GB"/>
        </w:rPr>
        <w:t>6</w:t>
      </w:r>
      <w:r w:rsidR="00EB4A47" w:rsidRPr="00EB4A47">
        <w:rPr>
          <w:rFonts w:ascii="Times New Roman" w:hAnsi="Times New Roman"/>
          <w:sz w:val="24"/>
          <w:szCs w:val="24"/>
        </w:rPr>
        <w:t xml:space="preserve"> </w:t>
      </w:r>
      <w:r w:rsidR="00EB4A47">
        <w:rPr>
          <w:rFonts w:ascii="Times New Roman" w:hAnsi="Times New Roman"/>
          <w:sz w:val="24"/>
          <w:szCs w:val="24"/>
        </w:rPr>
        <w:t xml:space="preserve">represent potential products. Considering that the reaction starts on the triplet surface, but both potential products have singlet ground states, the reaction must involve intersystem crossing and hence non-adiabatic dynamics. </w:t>
      </w:r>
    </w:p>
    <w:p w:rsidR="001B7E66" w:rsidRDefault="008A352A" w:rsidP="008A352A">
      <w:pPr>
        <w:spacing w:after="0" w:line="360" w:lineRule="auto"/>
        <w:jc w:val="both"/>
        <w:rPr>
          <w:rFonts w:ascii="Times New Roman" w:hAnsi="Times New Roman" w:cs="Times New Roman"/>
          <w:sz w:val="24"/>
          <w:szCs w:val="24"/>
        </w:rPr>
      </w:pPr>
      <w:r w:rsidRPr="008A352A">
        <w:rPr>
          <w:rFonts w:ascii="Times New Roman" w:hAnsi="Times New Roman" w:cs="Times New Roman"/>
          <w:color w:val="000000"/>
          <w:sz w:val="24"/>
          <w:szCs w:val="24"/>
        </w:rPr>
        <w:t>     </w:t>
      </w:r>
      <w:r>
        <w:rPr>
          <w:rFonts w:ascii="Times New Roman" w:hAnsi="Times New Roman" w:cs="Times New Roman"/>
          <w:color w:val="000000"/>
          <w:sz w:val="24"/>
          <w:szCs w:val="24"/>
        </w:rPr>
        <w:t xml:space="preserve">Our </w:t>
      </w:r>
      <w:r w:rsidRPr="008A352A">
        <w:rPr>
          <w:rFonts w:ascii="Times New Roman" w:hAnsi="Times New Roman" w:cs="Times New Roman"/>
          <w:sz w:val="24"/>
          <w:szCs w:val="24"/>
        </w:rPr>
        <w:t xml:space="preserve">computations reveal that </w:t>
      </w:r>
      <w:r>
        <w:rPr>
          <w:rFonts w:ascii="Times New Roman" w:hAnsi="Times New Roman" w:cs="Times New Roman"/>
          <w:sz w:val="24"/>
          <w:szCs w:val="24"/>
        </w:rPr>
        <w:t xml:space="preserve">the </w:t>
      </w:r>
      <w:r>
        <w:rPr>
          <w:rFonts w:ascii="Times New Roman" w:hAnsi="Times New Roman" w:cs="Times New Roman"/>
          <w:sz w:val="24"/>
          <w:szCs w:val="24"/>
          <w:lang w:val="en-GB"/>
        </w:rPr>
        <w:t xml:space="preserve">triplet </w:t>
      </w:r>
      <w:proofErr w:type="spellStart"/>
      <w:r>
        <w:rPr>
          <w:rFonts w:ascii="Times New Roman" w:hAnsi="Times New Roman" w:cs="Times New Roman"/>
          <w:sz w:val="24"/>
          <w:szCs w:val="24"/>
          <w:lang w:val="en-GB"/>
        </w:rPr>
        <w:t>silylsilacarbene</w:t>
      </w:r>
      <w:proofErr w:type="spellEnd"/>
      <w:r>
        <w:rPr>
          <w:rFonts w:ascii="Times New Roman" w:hAnsi="Times New Roman" w:cs="Times New Roman"/>
          <w:sz w:val="24"/>
          <w:szCs w:val="24"/>
          <w:lang w:val="en-GB"/>
        </w:rPr>
        <w:t xml:space="preserve"> intermediate </w:t>
      </w:r>
      <w:r>
        <w:rPr>
          <w:rFonts w:ascii="Times New Roman" w:hAnsi="Times New Roman" w:cs="Times New Roman"/>
          <w:b/>
          <w:sz w:val="24"/>
          <w:vertAlign w:val="superscript"/>
          <w:lang w:val="en-GB"/>
        </w:rPr>
        <w:t>3</w:t>
      </w:r>
      <w:r>
        <w:rPr>
          <w:rFonts w:ascii="Times New Roman" w:hAnsi="Times New Roman" w:cs="Times New Roman"/>
          <w:b/>
          <w:sz w:val="24"/>
          <w:lang w:val="en-GB"/>
        </w:rPr>
        <w:t>[i1]</w:t>
      </w:r>
      <w:r>
        <w:rPr>
          <w:rFonts w:ascii="Times New Roman" w:hAnsi="Times New Roman" w:cs="Times New Roman"/>
          <w:sz w:val="24"/>
          <w:szCs w:val="24"/>
        </w:rPr>
        <w:t xml:space="preserve"> </w:t>
      </w:r>
      <w:r w:rsidRPr="008A352A">
        <w:rPr>
          <w:rFonts w:ascii="Times New Roman" w:hAnsi="Times New Roman" w:cs="Times New Roman"/>
          <w:sz w:val="24"/>
          <w:szCs w:val="24"/>
        </w:rPr>
        <w:t>undergo</w:t>
      </w:r>
      <w:r>
        <w:rPr>
          <w:rFonts w:ascii="Times New Roman" w:hAnsi="Times New Roman" w:cs="Times New Roman"/>
          <w:sz w:val="24"/>
          <w:szCs w:val="24"/>
        </w:rPr>
        <w:t>es</w:t>
      </w:r>
      <w:r w:rsidRPr="008A352A">
        <w:rPr>
          <w:rFonts w:ascii="Times New Roman" w:hAnsi="Times New Roman" w:cs="Times New Roman"/>
          <w:sz w:val="24"/>
          <w:szCs w:val="24"/>
        </w:rPr>
        <w:t xml:space="preserve"> rapid intersystem crossing (ISC) to intermediate </w:t>
      </w:r>
      <w:r w:rsidRPr="008A352A">
        <w:rPr>
          <w:rFonts w:ascii="Times New Roman" w:hAnsi="Times New Roman" w:cs="Times New Roman"/>
          <w:b/>
          <w:sz w:val="24"/>
          <w:szCs w:val="24"/>
          <w:vertAlign w:val="superscript"/>
        </w:rPr>
        <w:t>1</w:t>
      </w:r>
      <w:r w:rsidRPr="008A352A">
        <w:rPr>
          <w:rFonts w:ascii="Times New Roman" w:hAnsi="Times New Roman" w:cs="Times New Roman"/>
          <w:b/>
          <w:sz w:val="24"/>
          <w:szCs w:val="24"/>
        </w:rPr>
        <w:t>[i1]</w:t>
      </w:r>
      <w:r w:rsidRPr="008A352A">
        <w:rPr>
          <w:rFonts w:ascii="Times New Roman" w:hAnsi="Times New Roman" w:cs="Times New Roman"/>
          <w:sz w:val="24"/>
          <w:szCs w:val="24"/>
        </w:rPr>
        <w:t xml:space="preserve">. The spin-orbit coupling and seam of crossing (MSX) between the triplet </w:t>
      </w:r>
      <w:proofErr w:type="spellStart"/>
      <w:r w:rsidRPr="008A352A">
        <w:rPr>
          <w:rFonts w:ascii="Times New Roman" w:hAnsi="Times New Roman" w:cs="Times New Roman"/>
          <w:sz w:val="24"/>
          <w:szCs w:val="24"/>
        </w:rPr>
        <w:t>biradical</w:t>
      </w:r>
      <w:proofErr w:type="spellEnd"/>
      <w:r w:rsidRPr="008A352A">
        <w:rPr>
          <w:rFonts w:ascii="Times New Roman" w:hAnsi="Times New Roman" w:cs="Times New Roman"/>
          <w:sz w:val="24"/>
          <w:szCs w:val="24"/>
        </w:rPr>
        <w:t xml:space="preserve"> and the singlet state of </w:t>
      </w:r>
      <w:r w:rsidRPr="008A352A">
        <w:rPr>
          <w:rFonts w:ascii="Times New Roman" w:hAnsi="Times New Roman" w:cs="Times New Roman"/>
          <w:b/>
          <w:sz w:val="24"/>
          <w:szCs w:val="24"/>
        </w:rPr>
        <w:t>[i1]</w:t>
      </w:r>
      <w:r w:rsidRPr="008A352A">
        <w:rPr>
          <w:rFonts w:ascii="Times New Roman" w:hAnsi="Times New Roman" w:cs="Times New Roman"/>
          <w:sz w:val="24"/>
          <w:szCs w:val="24"/>
        </w:rPr>
        <w:t xml:space="preserve"> with triplet </w:t>
      </w:r>
      <w:proofErr w:type="spellStart"/>
      <w:r>
        <w:rPr>
          <w:rFonts w:ascii="Times New Roman" w:hAnsi="Times New Roman" w:cs="Times New Roman"/>
          <w:sz w:val="24"/>
          <w:szCs w:val="24"/>
          <w:lang w:val="en-GB"/>
        </w:rPr>
        <w:t>silylsilacarbene</w:t>
      </w:r>
      <w:proofErr w:type="spellEnd"/>
      <w:r>
        <w:rPr>
          <w:rFonts w:ascii="Times New Roman" w:hAnsi="Times New Roman" w:cs="Times New Roman"/>
          <w:sz w:val="24"/>
          <w:szCs w:val="24"/>
          <w:lang w:val="en-GB"/>
        </w:rPr>
        <w:t xml:space="preserve"> </w:t>
      </w:r>
      <w:r w:rsidRPr="008A352A">
        <w:rPr>
          <w:rFonts w:ascii="Times New Roman" w:hAnsi="Times New Roman" w:cs="Times New Roman"/>
          <w:sz w:val="24"/>
          <w:szCs w:val="24"/>
        </w:rPr>
        <w:t xml:space="preserve">were characterized by the CPMCSCF/TZVPP method with energy refined by CCSD(T)/CBS. These </w:t>
      </w:r>
      <w:r>
        <w:rPr>
          <w:rFonts w:ascii="Times New Roman" w:hAnsi="Times New Roman" w:cs="Times New Roman"/>
          <w:sz w:val="24"/>
          <w:szCs w:val="24"/>
        </w:rPr>
        <w:t>studies localized a</w:t>
      </w:r>
      <w:r w:rsidRPr="008A352A">
        <w:rPr>
          <w:rFonts w:ascii="Times New Roman" w:hAnsi="Times New Roman" w:cs="Times New Roman"/>
          <w:sz w:val="24"/>
          <w:szCs w:val="24"/>
        </w:rPr>
        <w:t xml:space="preserve"> </w:t>
      </w:r>
      <w:r w:rsidRPr="008A352A">
        <w:rPr>
          <w:rFonts w:ascii="Times New Roman" w:eastAsia="Times New Roman" w:hAnsi="Times New Roman" w:cs="Times New Roman"/>
          <w:sz w:val="24"/>
          <w:szCs w:val="24"/>
        </w:rPr>
        <w:t xml:space="preserve">minimal energy crossing point (MSX) between the lowest triplet and singlet electronic states of intermediate </w:t>
      </w:r>
      <w:r w:rsidRPr="008A352A">
        <w:rPr>
          <w:rFonts w:ascii="Times New Roman" w:hAnsi="Times New Roman" w:cs="Times New Roman"/>
          <w:b/>
          <w:sz w:val="24"/>
          <w:szCs w:val="24"/>
        </w:rPr>
        <w:t>[i1]</w:t>
      </w:r>
      <w:r w:rsidRPr="008A352A">
        <w:rPr>
          <w:rFonts w:ascii="Times New Roman" w:hAnsi="Times New Roman" w:cs="Times New Roman"/>
          <w:sz w:val="24"/>
          <w:szCs w:val="24"/>
        </w:rPr>
        <w:t xml:space="preserve"> </w:t>
      </w:r>
      <w:r w:rsidRPr="008A352A">
        <w:rPr>
          <w:rFonts w:ascii="Times New Roman" w:eastAsia="Times New Roman" w:hAnsi="Times New Roman" w:cs="Times New Roman"/>
          <w:sz w:val="24"/>
          <w:szCs w:val="24"/>
        </w:rPr>
        <w:t xml:space="preserve">in a close geometric vicinity of </w:t>
      </w:r>
      <w:r w:rsidRPr="008A352A">
        <w:rPr>
          <w:rFonts w:ascii="Times New Roman" w:hAnsi="Times New Roman" w:cs="Times New Roman"/>
          <w:b/>
          <w:sz w:val="24"/>
          <w:szCs w:val="24"/>
          <w:vertAlign w:val="superscript"/>
        </w:rPr>
        <w:t>3</w:t>
      </w:r>
      <w:r w:rsidRPr="008A352A">
        <w:rPr>
          <w:rFonts w:ascii="Times New Roman" w:hAnsi="Times New Roman" w:cs="Times New Roman"/>
          <w:b/>
          <w:sz w:val="24"/>
          <w:szCs w:val="24"/>
        </w:rPr>
        <w:t>[i1]</w:t>
      </w:r>
      <w:r w:rsidRPr="008A352A">
        <w:rPr>
          <w:rFonts w:ascii="Times New Roman" w:hAnsi="Times New Roman" w:cs="Times New Roman"/>
          <w:sz w:val="24"/>
          <w:szCs w:val="24"/>
        </w:rPr>
        <w:t xml:space="preserve"> with both the </w:t>
      </w:r>
      <w:r w:rsidRPr="008A352A">
        <w:rPr>
          <w:rFonts w:ascii="Times New Roman" w:eastAsia="Times New Roman" w:hAnsi="Times New Roman" w:cs="Times New Roman"/>
          <w:sz w:val="24"/>
          <w:szCs w:val="24"/>
        </w:rPr>
        <w:t>energy of MSX (-1</w:t>
      </w:r>
      <w:r>
        <w:rPr>
          <w:rFonts w:ascii="Times New Roman" w:eastAsia="Times New Roman" w:hAnsi="Times New Roman" w:cs="Times New Roman"/>
          <w:sz w:val="24"/>
          <w:szCs w:val="24"/>
        </w:rPr>
        <w:t>22</w:t>
      </w:r>
      <w:r w:rsidRPr="008A352A">
        <w:rPr>
          <w:rFonts w:ascii="Times New Roman" w:eastAsia="Times New Roman" w:hAnsi="Times New Roman" w:cs="Times New Roman"/>
          <w:sz w:val="24"/>
          <w:szCs w:val="24"/>
        </w:rPr>
        <w:t xml:space="preserve"> </w:t>
      </w:r>
      <w:r w:rsidRPr="008A352A">
        <w:rPr>
          <w:rFonts w:ascii="Times New Roman" w:hAnsi="Times New Roman" w:cs="Times New Roman"/>
          <w:sz w:val="24"/>
          <w:szCs w:val="24"/>
        </w:rPr>
        <w:t>kJ mol</w:t>
      </w:r>
      <w:r w:rsidRPr="008A352A">
        <w:rPr>
          <w:rFonts w:ascii="Times New Roman" w:hAnsi="Times New Roman" w:cs="Times New Roman"/>
          <w:sz w:val="24"/>
          <w:szCs w:val="24"/>
          <w:vertAlign w:val="superscript"/>
        </w:rPr>
        <w:t>-1</w:t>
      </w:r>
      <w:r w:rsidRPr="008A352A">
        <w:rPr>
          <w:rFonts w:ascii="Times New Roman" w:eastAsia="Times New Roman" w:hAnsi="Times New Roman" w:cs="Times New Roman"/>
          <w:sz w:val="24"/>
          <w:szCs w:val="24"/>
        </w:rPr>
        <w:t xml:space="preserve">) and the geometry being </w:t>
      </w:r>
      <w:r>
        <w:rPr>
          <w:rFonts w:ascii="Times New Roman" w:eastAsia="Times New Roman" w:hAnsi="Times New Roman" w:cs="Times New Roman"/>
          <w:sz w:val="24"/>
          <w:szCs w:val="24"/>
        </w:rPr>
        <w:t>comparable</w:t>
      </w:r>
      <w:r w:rsidRPr="008A352A">
        <w:rPr>
          <w:rFonts w:ascii="Times New Roman" w:eastAsia="Times New Roman" w:hAnsi="Times New Roman" w:cs="Times New Roman"/>
          <w:sz w:val="24"/>
          <w:szCs w:val="24"/>
        </w:rPr>
        <w:t xml:space="preserve"> to </w:t>
      </w:r>
      <w:r w:rsidRPr="008A352A">
        <w:rPr>
          <w:rFonts w:ascii="Times New Roman" w:hAnsi="Times New Roman" w:cs="Times New Roman"/>
          <w:sz w:val="24"/>
          <w:szCs w:val="24"/>
          <w:vertAlign w:val="superscript"/>
        </w:rPr>
        <w:t>3</w:t>
      </w:r>
      <w:r w:rsidRPr="008A352A">
        <w:rPr>
          <w:rFonts w:ascii="Times New Roman" w:hAnsi="Times New Roman" w:cs="Times New Roman"/>
          <w:sz w:val="24"/>
          <w:szCs w:val="24"/>
        </w:rPr>
        <w:t xml:space="preserve">[i1] (Figure </w:t>
      </w:r>
      <w:r>
        <w:rPr>
          <w:rFonts w:ascii="Times New Roman" w:hAnsi="Times New Roman" w:cs="Times New Roman"/>
          <w:sz w:val="24"/>
          <w:szCs w:val="24"/>
        </w:rPr>
        <w:t>5</w:t>
      </w:r>
      <w:r w:rsidRPr="008A352A">
        <w:rPr>
          <w:rFonts w:ascii="Times New Roman" w:hAnsi="Times New Roman" w:cs="Times New Roman"/>
          <w:sz w:val="24"/>
          <w:szCs w:val="24"/>
        </w:rPr>
        <w:t xml:space="preserve">). After </w:t>
      </w:r>
      <w:r>
        <w:rPr>
          <w:rFonts w:ascii="Times New Roman" w:hAnsi="Times New Roman" w:cs="Times New Roman"/>
          <w:sz w:val="24"/>
          <w:szCs w:val="24"/>
        </w:rPr>
        <w:t xml:space="preserve">intersystem crossing </w:t>
      </w:r>
      <w:r w:rsidRPr="008A352A">
        <w:rPr>
          <w:rFonts w:ascii="Times New Roman" w:hAnsi="Times New Roman" w:cs="Times New Roman"/>
          <w:sz w:val="24"/>
          <w:szCs w:val="24"/>
        </w:rPr>
        <w:t xml:space="preserve">to the singlet manifold, </w:t>
      </w:r>
      <w:proofErr w:type="spellStart"/>
      <w:r>
        <w:rPr>
          <w:rFonts w:ascii="Times New Roman" w:hAnsi="Times New Roman" w:cs="Times New Roman"/>
          <w:sz w:val="24"/>
          <w:szCs w:val="24"/>
          <w:lang w:val="en-GB"/>
        </w:rPr>
        <w:t>silylsilacarbene</w:t>
      </w:r>
      <w:proofErr w:type="spellEnd"/>
      <w:r>
        <w:rPr>
          <w:rFonts w:ascii="Times New Roman" w:hAnsi="Times New Roman" w:cs="Times New Roman"/>
          <w:sz w:val="24"/>
          <w:szCs w:val="24"/>
          <w:lang w:val="en-GB"/>
        </w:rPr>
        <w:t xml:space="preserve"> </w:t>
      </w:r>
      <w:r w:rsidRPr="008A352A">
        <w:rPr>
          <w:rFonts w:ascii="Times New Roman" w:hAnsi="Times New Roman" w:cs="Times New Roman"/>
          <w:b/>
          <w:sz w:val="24"/>
          <w:szCs w:val="24"/>
          <w:vertAlign w:val="superscript"/>
        </w:rPr>
        <w:t>1</w:t>
      </w:r>
      <w:r w:rsidRPr="008A352A">
        <w:rPr>
          <w:rFonts w:ascii="Times New Roman" w:hAnsi="Times New Roman" w:cs="Times New Roman"/>
          <w:b/>
          <w:sz w:val="24"/>
          <w:szCs w:val="24"/>
        </w:rPr>
        <w:t>[i1]</w:t>
      </w:r>
      <w:r w:rsidRPr="008A352A">
        <w:rPr>
          <w:rFonts w:ascii="Times New Roman" w:hAnsi="Times New Roman" w:cs="Times New Roman"/>
          <w:sz w:val="24"/>
          <w:szCs w:val="24"/>
        </w:rPr>
        <w:t xml:space="preserve"> isomerize</w:t>
      </w:r>
      <w:r>
        <w:rPr>
          <w:rFonts w:ascii="Times New Roman" w:hAnsi="Times New Roman" w:cs="Times New Roman"/>
          <w:sz w:val="24"/>
          <w:szCs w:val="24"/>
        </w:rPr>
        <w:t xml:space="preserve">s to an exotic </w:t>
      </w:r>
      <w:proofErr w:type="spellStart"/>
      <w:r>
        <w:rPr>
          <w:rFonts w:ascii="Times New Roman" w:hAnsi="Times New Roman" w:cs="Times New Roman"/>
          <w:sz w:val="24"/>
          <w:szCs w:val="24"/>
        </w:rPr>
        <w:t>monobridged</w:t>
      </w:r>
      <w:proofErr w:type="spellEnd"/>
      <w:r>
        <w:rPr>
          <w:rFonts w:ascii="Times New Roman" w:hAnsi="Times New Roman" w:cs="Times New Roman"/>
          <w:sz w:val="24"/>
          <w:szCs w:val="24"/>
        </w:rPr>
        <w:t xml:space="preserve"> isomer </w:t>
      </w:r>
      <w:r w:rsidRPr="008A352A">
        <w:rPr>
          <w:rFonts w:ascii="Times New Roman" w:hAnsi="Times New Roman" w:cs="Times New Roman"/>
          <w:b/>
          <w:sz w:val="24"/>
          <w:szCs w:val="24"/>
          <w:vertAlign w:val="superscript"/>
        </w:rPr>
        <w:t>1</w:t>
      </w:r>
      <w:r w:rsidRPr="008A352A">
        <w:rPr>
          <w:rFonts w:ascii="Times New Roman" w:hAnsi="Times New Roman" w:cs="Times New Roman"/>
          <w:b/>
          <w:sz w:val="24"/>
          <w:szCs w:val="24"/>
        </w:rPr>
        <w:t>[i</w:t>
      </w:r>
      <w:r>
        <w:rPr>
          <w:rFonts w:ascii="Times New Roman" w:hAnsi="Times New Roman" w:cs="Times New Roman"/>
          <w:b/>
          <w:sz w:val="24"/>
          <w:szCs w:val="24"/>
        </w:rPr>
        <w:t>2</w:t>
      </w:r>
      <w:r w:rsidRPr="008A352A">
        <w:rPr>
          <w:rFonts w:ascii="Times New Roman" w:hAnsi="Times New Roman" w:cs="Times New Roman"/>
          <w:b/>
          <w:sz w:val="24"/>
          <w:szCs w:val="24"/>
        </w:rPr>
        <w:t>]</w:t>
      </w:r>
      <w:r w:rsidRPr="008A352A">
        <w:rPr>
          <w:rFonts w:ascii="Times New Roman" w:hAnsi="Times New Roman" w:cs="Times New Roman"/>
          <w:sz w:val="24"/>
          <w:szCs w:val="24"/>
        </w:rPr>
        <w:t xml:space="preserve"> </w:t>
      </w:r>
      <w:r>
        <w:rPr>
          <w:rFonts w:ascii="Times New Roman" w:hAnsi="Times New Roman" w:cs="Times New Roman"/>
          <w:sz w:val="24"/>
          <w:szCs w:val="24"/>
        </w:rPr>
        <w:t xml:space="preserve">via hydrogen shift; a successive hydrogen migration leads to </w:t>
      </w:r>
      <w:r w:rsidRPr="008A352A">
        <w:rPr>
          <w:rFonts w:ascii="Times New Roman" w:hAnsi="Times New Roman" w:cs="Times New Roman"/>
          <w:b/>
          <w:sz w:val="24"/>
          <w:szCs w:val="24"/>
          <w:vertAlign w:val="superscript"/>
        </w:rPr>
        <w:t>1</w:t>
      </w:r>
      <w:r w:rsidRPr="008A352A">
        <w:rPr>
          <w:rFonts w:ascii="Times New Roman" w:hAnsi="Times New Roman" w:cs="Times New Roman"/>
          <w:b/>
          <w:sz w:val="24"/>
          <w:szCs w:val="24"/>
        </w:rPr>
        <w:t>[i</w:t>
      </w:r>
      <w:r>
        <w:rPr>
          <w:rFonts w:ascii="Times New Roman" w:hAnsi="Times New Roman" w:cs="Times New Roman"/>
          <w:b/>
          <w:sz w:val="24"/>
          <w:szCs w:val="24"/>
        </w:rPr>
        <w:t>3</w:t>
      </w:r>
      <w:r w:rsidRPr="008A352A">
        <w:rPr>
          <w:rFonts w:ascii="Times New Roman" w:hAnsi="Times New Roman" w:cs="Times New Roman"/>
          <w:b/>
          <w:sz w:val="24"/>
          <w:szCs w:val="24"/>
        </w:rPr>
        <w:t>]</w:t>
      </w:r>
      <w:r>
        <w:rPr>
          <w:rFonts w:ascii="Times New Roman" w:hAnsi="Times New Roman" w:cs="Times New Roman"/>
          <w:sz w:val="24"/>
          <w:szCs w:val="24"/>
        </w:rPr>
        <w:t xml:space="preserve">. The latter can then undergo successive hydrogen migrations via </w:t>
      </w:r>
      <w:r w:rsidRPr="008A352A">
        <w:rPr>
          <w:rFonts w:ascii="Times New Roman" w:hAnsi="Times New Roman" w:cs="Times New Roman"/>
          <w:b/>
          <w:sz w:val="24"/>
          <w:szCs w:val="24"/>
          <w:vertAlign w:val="superscript"/>
        </w:rPr>
        <w:t>1</w:t>
      </w:r>
      <w:r w:rsidRPr="008A352A">
        <w:rPr>
          <w:rFonts w:ascii="Times New Roman" w:hAnsi="Times New Roman" w:cs="Times New Roman"/>
          <w:b/>
          <w:sz w:val="24"/>
          <w:szCs w:val="24"/>
        </w:rPr>
        <w:t>[i</w:t>
      </w:r>
      <w:r>
        <w:rPr>
          <w:rFonts w:ascii="Times New Roman" w:hAnsi="Times New Roman" w:cs="Times New Roman"/>
          <w:b/>
          <w:sz w:val="24"/>
          <w:szCs w:val="24"/>
        </w:rPr>
        <w:t>4</w:t>
      </w:r>
      <w:r w:rsidRPr="008A352A">
        <w:rPr>
          <w:rFonts w:ascii="Times New Roman" w:hAnsi="Times New Roman" w:cs="Times New Roman"/>
          <w:b/>
          <w:sz w:val="24"/>
          <w:szCs w:val="24"/>
        </w:rPr>
        <w:t>]</w:t>
      </w:r>
      <w:r>
        <w:rPr>
          <w:rFonts w:ascii="Times New Roman" w:hAnsi="Times New Roman" w:cs="Times New Roman"/>
          <w:sz w:val="24"/>
          <w:szCs w:val="24"/>
        </w:rPr>
        <w:t xml:space="preserve"> to </w:t>
      </w:r>
      <w:r w:rsidRPr="008A352A">
        <w:rPr>
          <w:rFonts w:ascii="Times New Roman" w:hAnsi="Times New Roman" w:cs="Times New Roman"/>
          <w:b/>
          <w:sz w:val="24"/>
          <w:szCs w:val="24"/>
          <w:vertAlign w:val="superscript"/>
        </w:rPr>
        <w:t>1</w:t>
      </w:r>
      <w:r w:rsidRPr="008A352A">
        <w:rPr>
          <w:rFonts w:ascii="Times New Roman" w:hAnsi="Times New Roman" w:cs="Times New Roman"/>
          <w:b/>
          <w:sz w:val="24"/>
          <w:szCs w:val="24"/>
        </w:rPr>
        <w:t>[i</w:t>
      </w:r>
      <w:r>
        <w:rPr>
          <w:rFonts w:ascii="Times New Roman" w:hAnsi="Times New Roman" w:cs="Times New Roman"/>
          <w:b/>
          <w:sz w:val="24"/>
          <w:szCs w:val="24"/>
        </w:rPr>
        <w:t>6</w:t>
      </w:r>
      <w:r w:rsidRPr="008A352A">
        <w:rPr>
          <w:rFonts w:ascii="Times New Roman" w:hAnsi="Times New Roman" w:cs="Times New Roman"/>
          <w:b/>
          <w:sz w:val="24"/>
          <w:szCs w:val="24"/>
        </w:rPr>
        <w:t>]</w:t>
      </w:r>
      <w:r>
        <w:rPr>
          <w:rFonts w:ascii="Times New Roman" w:hAnsi="Times New Roman" w:cs="Times New Roman"/>
          <w:sz w:val="24"/>
          <w:szCs w:val="24"/>
        </w:rPr>
        <w:t xml:space="preserve">; alternatively, </w:t>
      </w:r>
      <w:r w:rsidRPr="008A352A">
        <w:rPr>
          <w:rFonts w:ascii="Times New Roman" w:hAnsi="Times New Roman" w:cs="Times New Roman"/>
          <w:b/>
          <w:sz w:val="24"/>
          <w:szCs w:val="24"/>
          <w:vertAlign w:val="superscript"/>
        </w:rPr>
        <w:t>1</w:t>
      </w:r>
      <w:r w:rsidRPr="008A352A">
        <w:rPr>
          <w:rFonts w:ascii="Times New Roman" w:hAnsi="Times New Roman" w:cs="Times New Roman"/>
          <w:b/>
          <w:sz w:val="24"/>
          <w:szCs w:val="24"/>
        </w:rPr>
        <w:t>[i</w:t>
      </w:r>
      <w:r>
        <w:rPr>
          <w:rFonts w:ascii="Times New Roman" w:hAnsi="Times New Roman" w:cs="Times New Roman"/>
          <w:b/>
          <w:sz w:val="24"/>
          <w:szCs w:val="24"/>
        </w:rPr>
        <w:t>3</w:t>
      </w:r>
      <w:r w:rsidRPr="008A352A">
        <w:rPr>
          <w:rFonts w:ascii="Times New Roman" w:hAnsi="Times New Roman" w:cs="Times New Roman"/>
          <w:b/>
          <w:sz w:val="24"/>
          <w:szCs w:val="24"/>
        </w:rPr>
        <w:t>]</w:t>
      </w:r>
      <w:r>
        <w:rPr>
          <w:rFonts w:ascii="Times New Roman" w:hAnsi="Times New Roman" w:cs="Times New Roman"/>
          <w:b/>
          <w:sz w:val="24"/>
          <w:szCs w:val="24"/>
        </w:rPr>
        <w:t xml:space="preserve"> </w:t>
      </w:r>
      <w:r w:rsidRPr="008A352A">
        <w:rPr>
          <w:rFonts w:ascii="Times New Roman" w:hAnsi="Times New Roman" w:cs="Times New Roman"/>
          <w:sz w:val="24"/>
          <w:szCs w:val="24"/>
        </w:rPr>
        <w:t>i</w:t>
      </w:r>
      <w:r>
        <w:rPr>
          <w:rFonts w:ascii="Times New Roman" w:hAnsi="Times New Roman" w:cs="Times New Roman"/>
          <w:sz w:val="24"/>
          <w:szCs w:val="24"/>
        </w:rPr>
        <w:t xml:space="preserve">somerizes once again via a hydrogen shift via </w:t>
      </w:r>
      <w:r w:rsidRPr="008A352A">
        <w:rPr>
          <w:rFonts w:ascii="Times New Roman" w:hAnsi="Times New Roman" w:cs="Times New Roman"/>
          <w:b/>
          <w:sz w:val="24"/>
          <w:szCs w:val="24"/>
          <w:vertAlign w:val="superscript"/>
        </w:rPr>
        <w:t>1</w:t>
      </w:r>
      <w:r w:rsidRPr="008A352A">
        <w:rPr>
          <w:rFonts w:ascii="Times New Roman" w:hAnsi="Times New Roman" w:cs="Times New Roman"/>
          <w:b/>
          <w:sz w:val="24"/>
          <w:szCs w:val="24"/>
        </w:rPr>
        <w:t>[i</w:t>
      </w:r>
      <w:r>
        <w:rPr>
          <w:rFonts w:ascii="Times New Roman" w:hAnsi="Times New Roman" w:cs="Times New Roman"/>
          <w:b/>
          <w:sz w:val="24"/>
          <w:szCs w:val="24"/>
        </w:rPr>
        <w:t>5</w:t>
      </w:r>
      <w:r w:rsidRPr="008A352A">
        <w:rPr>
          <w:rFonts w:ascii="Times New Roman" w:hAnsi="Times New Roman" w:cs="Times New Roman"/>
          <w:b/>
          <w:sz w:val="24"/>
          <w:szCs w:val="24"/>
        </w:rPr>
        <w:t>]</w:t>
      </w:r>
      <w:r>
        <w:rPr>
          <w:rFonts w:ascii="Times New Roman" w:hAnsi="Times New Roman" w:cs="Times New Roman"/>
          <w:b/>
          <w:sz w:val="24"/>
          <w:szCs w:val="24"/>
        </w:rPr>
        <w:t xml:space="preserve"> </w:t>
      </w:r>
      <w:r>
        <w:rPr>
          <w:rFonts w:ascii="Times New Roman" w:hAnsi="Times New Roman" w:cs="Times New Roman"/>
          <w:sz w:val="24"/>
          <w:szCs w:val="24"/>
        </w:rPr>
        <w:t xml:space="preserve">to </w:t>
      </w:r>
      <w:r w:rsidRPr="008A352A">
        <w:rPr>
          <w:rFonts w:ascii="Times New Roman" w:hAnsi="Times New Roman" w:cs="Times New Roman"/>
          <w:b/>
          <w:sz w:val="24"/>
          <w:szCs w:val="24"/>
          <w:vertAlign w:val="superscript"/>
        </w:rPr>
        <w:t>1</w:t>
      </w:r>
      <w:r w:rsidRPr="008A352A">
        <w:rPr>
          <w:rFonts w:ascii="Times New Roman" w:hAnsi="Times New Roman" w:cs="Times New Roman"/>
          <w:b/>
          <w:sz w:val="24"/>
          <w:szCs w:val="24"/>
        </w:rPr>
        <w:t>[i</w:t>
      </w:r>
      <w:r>
        <w:rPr>
          <w:rFonts w:ascii="Times New Roman" w:hAnsi="Times New Roman" w:cs="Times New Roman"/>
          <w:b/>
          <w:sz w:val="24"/>
          <w:szCs w:val="24"/>
        </w:rPr>
        <w:t>2</w:t>
      </w:r>
      <w:r w:rsidRPr="008A352A">
        <w:rPr>
          <w:rFonts w:ascii="Times New Roman" w:hAnsi="Times New Roman" w:cs="Times New Roman"/>
          <w:b/>
          <w:sz w:val="24"/>
          <w:szCs w:val="24"/>
        </w:rPr>
        <w:t>]</w:t>
      </w:r>
      <w:r>
        <w:rPr>
          <w:rFonts w:ascii="Times New Roman" w:hAnsi="Times New Roman" w:cs="Times New Roman"/>
          <w:sz w:val="24"/>
          <w:szCs w:val="24"/>
        </w:rPr>
        <w:t xml:space="preserve">. Note that all </w:t>
      </w:r>
      <w:r w:rsidR="001B7E66">
        <w:rPr>
          <w:rFonts w:ascii="Times New Roman" w:hAnsi="Times New Roman" w:cs="Times New Roman"/>
          <w:sz w:val="24"/>
          <w:szCs w:val="24"/>
        </w:rPr>
        <w:t xml:space="preserve">inherent </w:t>
      </w:r>
      <w:r>
        <w:rPr>
          <w:rFonts w:ascii="Times New Roman" w:hAnsi="Times New Roman" w:cs="Times New Roman"/>
          <w:sz w:val="24"/>
          <w:szCs w:val="24"/>
        </w:rPr>
        <w:t xml:space="preserve">barriers to hydrogen migration range only between 9 and 42 </w:t>
      </w:r>
      <w:r w:rsidRPr="008A352A">
        <w:rPr>
          <w:rFonts w:ascii="Times New Roman" w:hAnsi="Times New Roman" w:cs="Times New Roman"/>
          <w:sz w:val="24"/>
          <w:szCs w:val="24"/>
        </w:rPr>
        <w:t>kJ mol</w:t>
      </w:r>
      <w:r w:rsidRPr="008A352A">
        <w:rPr>
          <w:rFonts w:ascii="Times New Roman" w:hAnsi="Times New Roman" w:cs="Times New Roman"/>
          <w:sz w:val="24"/>
          <w:szCs w:val="24"/>
          <w:vertAlign w:val="superscript"/>
        </w:rPr>
        <w:t>-1</w:t>
      </w:r>
      <w:r>
        <w:rPr>
          <w:rFonts w:ascii="Times New Roman" w:hAnsi="Times New Roman" w:cs="Times New Roman"/>
          <w:sz w:val="24"/>
          <w:szCs w:val="24"/>
        </w:rPr>
        <w:t xml:space="preserve">. Likewise, all intermediates </w:t>
      </w:r>
      <w:r w:rsidRPr="008A352A">
        <w:rPr>
          <w:rFonts w:ascii="Times New Roman" w:hAnsi="Times New Roman" w:cs="Times New Roman"/>
          <w:b/>
          <w:sz w:val="24"/>
          <w:szCs w:val="24"/>
          <w:vertAlign w:val="superscript"/>
        </w:rPr>
        <w:t>1</w:t>
      </w:r>
      <w:r w:rsidRPr="008A352A">
        <w:rPr>
          <w:rFonts w:ascii="Times New Roman" w:hAnsi="Times New Roman" w:cs="Times New Roman"/>
          <w:b/>
          <w:sz w:val="24"/>
          <w:szCs w:val="24"/>
        </w:rPr>
        <w:t>[i</w:t>
      </w:r>
      <w:r>
        <w:rPr>
          <w:rFonts w:ascii="Times New Roman" w:hAnsi="Times New Roman" w:cs="Times New Roman"/>
          <w:b/>
          <w:sz w:val="24"/>
          <w:szCs w:val="24"/>
        </w:rPr>
        <w:t>1</w:t>
      </w:r>
      <w:r w:rsidRPr="008A352A">
        <w:rPr>
          <w:rFonts w:ascii="Times New Roman" w:hAnsi="Times New Roman" w:cs="Times New Roman"/>
          <w:b/>
          <w:sz w:val="24"/>
          <w:szCs w:val="24"/>
        </w:rPr>
        <w:t>]</w:t>
      </w:r>
      <w:r w:rsidR="001B7E66">
        <w:rPr>
          <w:rFonts w:ascii="Times New Roman" w:hAnsi="Times New Roman" w:cs="Times New Roman"/>
          <w:b/>
          <w:sz w:val="24"/>
          <w:szCs w:val="24"/>
        </w:rPr>
        <w:t xml:space="preserve"> </w:t>
      </w:r>
      <w:r>
        <w:rPr>
          <w:rFonts w:ascii="Times New Roman" w:hAnsi="Times New Roman" w:cs="Times New Roman"/>
          <w:sz w:val="24"/>
          <w:szCs w:val="24"/>
        </w:rPr>
        <w:t xml:space="preserve">to </w:t>
      </w:r>
      <w:r w:rsidRPr="008A352A">
        <w:rPr>
          <w:rFonts w:ascii="Times New Roman" w:hAnsi="Times New Roman" w:cs="Times New Roman"/>
          <w:b/>
          <w:sz w:val="24"/>
          <w:szCs w:val="24"/>
          <w:vertAlign w:val="superscript"/>
        </w:rPr>
        <w:t>1</w:t>
      </w:r>
      <w:r w:rsidRPr="008A352A">
        <w:rPr>
          <w:rFonts w:ascii="Times New Roman" w:hAnsi="Times New Roman" w:cs="Times New Roman"/>
          <w:b/>
          <w:sz w:val="24"/>
          <w:szCs w:val="24"/>
        </w:rPr>
        <w:t>[i</w:t>
      </w:r>
      <w:r>
        <w:rPr>
          <w:rFonts w:ascii="Times New Roman" w:hAnsi="Times New Roman" w:cs="Times New Roman"/>
          <w:b/>
          <w:sz w:val="24"/>
          <w:szCs w:val="24"/>
        </w:rPr>
        <w:t>6</w:t>
      </w:r>
      <w:r w:rsidRPr="008A352A">
        <w:rPr>
          <w:rFonts w:ascii="Times New Roman" w:hAnsi="Times New Roman" w:cs="Times New Roman"/>
          <w:b/>
          <w:sz w:val="24"/>
          <w:szCs w:val="24"/>
        </w:rPr>
        <w:t>]</w:t>
      </w:r>
      <w:r>
        <w:rPr>
          <w:rFonts w:ascii="Times New Roman" w:hAnsi="Times New Roman" w:cs="Times New Roman"/>
          <w:b/>
          <w:sz w:val="24"/>
          <w:szCs w:val="24"/>
        </w:rPr>
        <w:t xml:space="preserve"> </w:t>
      </w:r>
      <w:r>
        <w:rPr>
          <w:rFonts w:ascii="Times New Roman" w:hAnsi="Times New Roman" w:cs="Times New Roman"/>
          <w:sz w:val="24"/>
          <w:szCs w:val="24"/>
        </w:rPr>
        <w:t xml:space="preserve">are close in energy and stabilized between 180 and 224 </w:t>
      </w:r>
      <w:r w:rsidRPr="008A352A">
        <w:rPr>
          <w:rFonts w:ascii="Times New Roman" w:hAnsi="Times New Roman" w:cs="Times New Roman"/>
          <w:sz w:val="24"/>
          <w:szCs w:val="24"/>
        </w:rPr>
        <w:t>kJ mol</w:t>
      </w:r>
      <w:r w:rsidRPr="008A352A">
        <w:rPr>
          <w:rFonts w:ascii="Times New Roman" w:hAnsi="Times New Roman" w:cs="Times New Roman"/>
          <w:sz w:val="24"/>
          <w:szCs w:val="24"/>
          <w:vertAlign w:val="superscript"/>
        </w:rPr>
        <w:t>-1</w:t>
      </w:r>
      <w:r>
        <w:rPr>
          <w:rFonts w:ascii="Times New Roman" w:hAnsi="Times New Roman" w:cs="Times New Roman"/>
          <w:sz w:val="24"/>
          <w:szCs w:val="24"/>
          <w:vertAlign w:val="superscript"/>
        </w:rPr>
        <w:t xml:space="preserve"> </w:t>
      </w:r>
      <w:r>
        <w:rPr>
          <w:rFonts w:ascii="Times New Roman" w:hAnsi="Times New Roman" w:cs="Times New Roman"/>
          <w:sz w:val="24"/>
          <w:szCs w:val="24"/>
        </w:rPr>
        <w:t>with respect to the separated reac</w:t>
      </w:r>
      <w:r w:rsidR="001B7E66">
        <w:rPr>
          <w:rFonts w:ascii="Times New Roman" w:hAnsi="Times New Roman" w:cs="Times New Roman"/>
          <w:sz w:val="24"/>
          <w:szCs w:val="24"/>
        </w:rPr>
        <w:softHyphen/>
      </w:r>
      <w:r>
        <w:rPr>
          <w:rFonts w:ascii="Times New Roman" w:hAnsi="Times New Roman" w:cs="Times New Roman"/>
          <w:sz w:val="24"/>
          <w:szCs w:val="24"/>
        </w:rPr>
        <w:t xml:space="preserve">tants. </w:t>
      </w:r>
      <w:r w:rsidR="001B7E66">
        <w:rPr>
          <w:rFonts w:ascii="Times New Roman" w:hAnsi="Times New Roman" w:cs="Times New Roman"/>
          <w:sz w:val="24"/>
          <w:szCs w:val="24"/>
        </w:rPr>
        <w:t>These singlet intermediates can then undergo multiple unimolecular decomposition path</w:t>
      </w:r>
      <w:r w:rsidR="0045308E">
        <w:rPr>
          <w:rFonts w:ascii="Times New Roman" w:hAnsi="Times New Roman" w:cs="Times New Roman"/>
          <w:sz w:val="24"/>
          <w:szCs w:val="24"/>
        </w:rPr>
        <w:softHyphen/>
      </w:r>
      <w:r w:rsidR="001B7E66">
        <w:rPr>
          <w:rFonts w:ascii="Times New Roman" w:hAnsi="Times New Roman" w:cs="Times New Roman"/>
          <w:sz w:val="24"/>
          <w:szCs w:val="24"/>
        </w:rPr>
        <w:t xml:space="preserve">ways via molecular hydrogen loss </w:t>
      </w:r>
      <w:r w:rsidR="00157D00">
        <w:rPr>
          <w:rFonts w:ascii="Times New Roman" w:hAnsi="Times New Roman" w:cs="Times New Roman"/>
          <w:sz w:val="24"/>
          <w:szCs w:val="24"/>
        </w:rPr>
        <w:t>via</w:t>
      </w:r>
      <w:r w:rsidR="001B7E66">
        <w:rPr>
          <w:rFonts w:ascii="Times New Roman" w:hAnsi="Times New Roman" w:cs="Times New Roman"/>
          <w:sz w:val="24"/>
          <w:szCs w:val="24"/>
        </w:rPr>
        <w:t xml:space="preserve"> </w:t>
      </w:r>
      <w:r w:rsidR="00157D00">
        <w:rPr>
          <w:rFonts w:ascii="Times New Roman" w:hAnsi="Times New Roman" w:cs="Times New Roman"/>
          <w:sz w:val="24"/>
          <w:szCs w:val="24"/>
        </w:rPr>
        <w:t xml:space="preserve">either </w:t>
      </w:r>
      <w:proofErr w:type="spellStart"/>
      <w:r w:rsidR="00157D00">
        <w:rPr>
          <w:rFonts w:ascii="Times New Roman" w:hAnsi="Times New Roman" w:cs="Times New Roman"/>
          <w:sz w:val="24"/>
          <w:szCs w:val="24"/>
        </w:rPr>
        <w:t>barrier</w:t>
      </w:r>
      <w:r w:rsidR="00157D00">
        <w:rPr>
          <w:rFonts w:ascii="Times New Roman" w:hAnsi="Times New Roman" w:cs="Times New Roman"/>
          <w:sz w:val="24"/>
          <w:szCs w:val="24"/>
        </w:rPr>
        <w:softHyphen/>
        <w:t>less</w:t>
      </w:r>
      <w:proofErr w:type="spellEnd"/>
      <w:r w:rsidR="00157D00">
        <w:rPr>
          <w:rFonts w:ascii="Times New Roman" w:hAnsi="Times New Roman" w:cs="Times New Roman"/>
          <w:sz w:val="24"/>
          <w:szCs w:val="24"/>
        </w:rPr>
        <w:t xml:space="preserve"> </w:t>
      </w:r>
      <w:r w:rsidR="00157D00">
        <w:rPr>
          <w:rFonts w:ascii="Times New Roman" w:hAnsi="Times New Roman" w:cs="Times New Roman"/>
          <w:sz w:val="24"/>
          <w:szCs w:val="24"/>
        </w:rPr>
        <w:t xml:space="preserve">routes or </w:t>
      </w:r>
      <w:r w:rsidR="001B7E66">
        <w:rPr>
          <w:rFonts w:ascii="Times New Roman" w:hAnsi="Times New Roman" w:cs="Times New Roman"/>
          <w:sz w:val="24"/>
          <w:szCs w:val="24"/>
        </w:rPr>
        <w:t>rather lo</w:t>
      </w:r>
      <w:r w:rsidR="00157D00">
        <w:rPr>
          <w:rFonts w:ascii="Times New Roman" w:hAnsi="Times New Roman" w:cs="Times New Roman"/>
          <w:sz w:val="24"/>
          <w:szCs w:val="24"/>
        </w:rPr>
        <w:t>o</w:t>
      </w:r>
      <w:r w:rsidR="001B7E66">
        <w:rPr>
          <w:rFonts w:ascii="Times New Roman" w:hAnsi="Times New Roman" w:cs="Times New Roman"/>
          <w:sz w:val="24"/>
          <w:szCs w:val="24"/>
        </w:rPr>
        <w:t xml:space="preserve">se transition states which are of </w:t>
      </w:r>
      <w:r w:rsidR="00157D00">
        <w:rPr>
          <w:rFonts w:ascii="Times New Roman" w:hAnsi="Times New Roman" w:cs="Times New Roman"/>
          <w:sz w:val="24"/>
          <w:szCs w:val="24"/>
        </w:rPr>
        <w:t xml:space="preserve">magnitude </w:t>
      </w:r>
      <w:r w:rsidR="001B7E66">
        <w:rPr>
          <w:rFonts w:ascii="Times New Roman" w:hAnsi="Times New Roman" w:cs="Times New Roman"/>
          <w:sz w:val="24"/>
          <w:szCs w:val="24"/>
        </w:rPr>
        <w:t xml:space="preserve">24 </w:t>
      </w:r>
      <w:r w:rsidR="001B7E66" w:rsidRPr="008A352A">
        <w:rPr>
          <w:rFonts w:ascii="Times New Roman" w:hAnsi="Times New Roman" w:cs="Times New Roman"/>
          <w:sz w:val="24"/>
          <w:szCs w:val="24"/>
        </w:rPr>
        <w:t>kJ mol</w:t>
      </w:r>
      <w:r w:rsidR="001B7E66" w:rsidRPr="008A352A">
        <w:rPr>
          <w:rFonts w:ascii="Times New Roman" w:hAnsi="Times New Roman" w:cs="Times New Roman"/>
          <w:sz w:val="24"/>
          <w:szCs w:val="24"/>
          <w:vertAlign w:val="superscript"/>
        </w:rPr>
        <w:t>-1</w:t>
      </w:r>
      <w:r w:rsidR="001B7E66">
        <w:rPr>
          <w:rFonts w:ascii="Times New Roman" w:hAnsi="Times New Roman" w:cs="Times New Roman"/>
          <w:sz w:val="24"/>
          <w:szCs w:val="24"/>
          <w:vertAlign w:val="superscript"/>
        </w:rPr>
        <w:t xml:space="preserve"> </w:t>
      </w:r>
      <w:r w:rsidR="001B7E66">
        <w:rPr>
          <w:rFonts w:ascii="Times New Roman" w:hAnsi="Times New Roman" w:cs="Times New Roman"/>
          <w:sz w:val="24"/>
          <w:szCs w:val="24"/>
        </w:rPr>
        <w:t xml:space="preserve">at most. </w:t>
      </w:r>
    </w:p>
    <w:p w:rsidR="0045308E" w:rsidRPr="0045308E" w:rsidRDefault="0045308E" w:rsidP="008A352A">
      <w:pPr>
        <w:spacing w:after="0" w:line="360" w:lineRule="auto"/>
        <w:jc w:val="both"/>
        <w:rPr>
          <w:rFonts w:ascii="Times New Roman" w:hAnsi="Times New Roman" w:cs="Times New Roman"/>
          <w:bCs/>
          <w:sz w:val="10"/>
          <w:szCs w:val="10"/>
        </w:rPr>
      </w:pPr>
    </w:p>
    <w:p w:rsidR="008A352A" w:rsidRDefault="008A352A" w:rsidP="008A352A">
      <w:pPr>
        <w:spacing w:after="0" w:line="360" w:lineRule="auto"/>
        <w:jc w:val="both"/>
        <w:rPr>
          <w:rFonts w:ascii="Times New Roman" w:hAnsi="Times New Roman" w:cs="Times New Roman"/>
          <w:sz w:val="24"/>
          <w:szCs w:val="24"/>
        </w:rPr>
      </w:pPr>
      <w:r w:rsidRPr="008A352A">
        <w:rPr>
          <w:rFonts w:ascii="Times New Roman" w:hAnsi="Times New Roman" w:cs="Times New Roman"/>
          <w:bCs/>
          <w:sz w:val="24"/>
          <w:szCs w:val="24"/>
        </w:rPr>
        <w:t>     </w:t>
      </w:r>
      <w:r w:rsidR="000F6EE5">
        <w:rPr>
          <w:rFonts w:ascii="Times New Roman" w:hAnsi="Times New Roman" w:cs="Times New Roman"/>
          <w:bCs/>
          <w:sz w:val="24"/>
          <w:szCs w:val="24"/>
        </w:rPr>
        <w:t>Finally</w:t>
      </w:r>
      <w:r w:rsidR="0045308E">
        <w:rPr>
          <w:rFonts w:ascii="Times New Roman" w:hAnsi="Times New Roman" w:cs="Times New Roman"/>
          <w:bCs/>
          <w:sz w:val="24"/>
          <w:szCs w:val="24"/>
        </w:rPr>
        <w:t xml:space="preserve">, </w:t>
      </w:r>
      <w:r w:rsidRPr="008A352A">
        <w:rPr>
          <w:rFonts w:ascii="Times New Roman" w:hAnsi="Times New Roman" w:cs="Times New Roman"/>
          <w:bCs/>
          <w:sz w:val="24"/>
          <w:szCs w:val="24"/>
        </w:rPr>
        <w:t>statistical rates (RRKM;</w:t>
      </w:r>
      <w:r w:rsidRPr="008A352A">
        <w:rPr>
          <w:rFonts w:ascii="Times New Roman" w:hAnsi="Times New Roman" w:cs="Times New Roman"/>
          <w:bCs/>
          <w:i/>
          <w:sz w:val="24"/>
          <w:szCs w:val="24"/>
        </w:rPr>
        <w:t xml:space="preserve"> </w:t>
      </w:r>
      <w:r w:rsidRPr="008A352A">
        <w:rPr>
          <w:rStyle w:val="Emphasis"/>
          <w:rFonts w:ascii="Times New Roman" w:hAnsi="Times New Roman" w:cs="Times New Roman"/>
          <w:i w:val="0"/>
          <w:sz w:val="24"/>
          <w:szCs w:val="24"/>
        </w:rPr>
        <w:t>Rice–</w:t>
      </w:r>
      <w:proofErr w:type="spellStart"/>
      <w:r w:rsidRPr="008A352A">
        <w:rPr>
          <w:rStyle w:val="Emphasis"/>
          <w:rFonts w:ascii="Times New Roman" w:hAnsi="Times New Roman" w:cs="Times New Roman"/>
          <w:i w:val="0"/>
          <w:sz w:val="24"/>
          <w:szCs w:val="24"/>
        </w:rPr>
        <w:t>Ramsperger</w:t>
      </w:r>
      <w:proofErr w:type="spellEnd"/>
      <w:r w:rsidRPr="008A352A">
        <w:rPr>
          <w:rStyle w:val="Emphasis"/>
          <w:rFonts w:ascii="Times New Roman" w:hAnsi="Times New Roman" w:cs="Times New Roman"/>
          <w:i w:val="0"/>
          <w:sz w:val="24"/>
          <w:szCs w:val="24"/>
        </w:rPr>
        <w:t xml:space="preserve">–Kassel–Marcus) and branching ratios </w:t>
      </w:r>
      <w:r w:rsidRPr="008A352A">
        <w:rPr>
          <w:rFonts w:ascii="Times New Roman" w:hAnsi="Times New Roman" w:cs="Times New Roman"/>
          <w:bCs/>
          <w:sz w:val="24"/>
          <w:szCs w:val="24"/>
        </w:rPr>
        <w:t xml:space="preserve">leading to the </w:t>
      </w:r>
      <w:r w:rsidRPr="008A352A">
        <w:rPr>
          <w:rFonts w:ascii="Times New Roman" w:hAnsi="Times New Roman" w:cs="Times New Roman"/>
          <w:sz w:val="24"/>
          <w:szCs w:val="24"/>
        </w:rPr>
        <w:t>Si</w:t>
      </w:r>
      <w:r w:rsidR="0045308E">
        <w:rPr>
          <w:rFonts w:ascii="Times New Roman" w:hAnsi="Times New Roman" w:cs="Times New Roman"/>
          <w:sz w:val="24"/>
          <w:szCs w:val="24"/>
          <w:vertAlign w:val="subscript"/>
        </w:rPr>
        <w:t>3</w:t>
      </w:r>
      <w:r w:rsidRPr="008A352A">
        <w:rPr>
          <w:rFonts w:ascii="Times New Roman" w:hAnsi="Times New Roman" w:cs="Times New Roman"/>
          <w:sz w:val="24"/>
          <w:szCs w:val="24"/>
        </w:rPr>
        <w:t>H</w:t>
      </w:r>
      <w:r w:rsidR="0045308E">
        <w:rPr>
          <w:rFonts w:ascii="Times New Roman" w:hAnsi="Times New Roman" w:cs="Times New Roman"/>
          <w:sz w:val="24"/>
          <w:szCs w:val="24"/>
          <w:vertAlign w:val="subscript"/>
        </w:rPr>
        <w:t>4</w:t>
      </w:r>
      <w:r w:rsidRPr="008A352A">
        <w:rPr>
          <w:rFonts w:ascii="Times New Roman" w:hAnsi="Times New Roman" w:cs="Times New Roman"/>
          <w:sz w:val="24"/>
          <w:szCs w:val="24"/>
          <w:vertAlign w:val="subscript"/>
        </w:rPr>
        <w:t xml:space="preserve"> </w:t>
      </w:r>
      <w:r w:rsidRPr="008A352A">
        <w:rPr>
          <w:rFonts w:ascii="Times New Roman" w:hAnsi="Times New Roman" w:cs="Times New Roman"/>
          <w:sz w:val="24"/>
          <w:szCs w:val="24"/>
        </w:rPr>
        <w:t xml:space="preserve">isomers on the singlet surface were </w:t>
      </w:r>
      <w:r w:rsidR="0045308E">
        <w:rPr>
          <w:rFonts w:ascii="Times New Roman" w:hAnsi="Times New Roman" w:cs="Times New Roman"/>
          <w:sz w:val="24"/>
          <w:szCs w:val="24"/>
        </w:rPr>
        <w:t xml:space="preserve">conducted </w:t>
      </w:r>
      <w:r w:rsidRPr="008A352A">
        <w:rPr>
          <w:rFonts w:ascii="Times New Roman" w:hAnsi="Times New Roman" w:cs="Times New Roman"/>
          <w:bCs/>
          <w:sz w:val="24"/>
          <w:szCs w:val="24"/>
        </w:rPr>
        <w:t>exploiting a kinetic sche</w:t>
      </w:r>
      <w:r w:rsidRPr="008A352A">
        <w:rPr>
          <w:rFonts w:ascii="Times New Roman" w:hAnsi="Times New Roman" w:cs="Times New Roman"/>
          <w:bCs/>
          <w:sz w:val="24"/>
          <w:szCs w:val="24"/>
        </w:rPr>
        <w:softHyphen/>
        <w:t>me which includes the relevant species (</w:t>
      </w:r>
      <w:r w:rsidRPr="008A352A">
        <w:rPr>
          <w:rFonts w:ascii="Times New Roman" w:hAnsi="Times New Roman" w:cs="Times New Roman"/>
          <w:sz w:val="24"/>
          <w:szCs w:val="24"/>
        </w:rPr>
        <w:t>Supporting Information)</w:t>
      </w:r>
      <w:r w:rsidRPr="008A352A">
        <w:rPr>
          <w:rFonts w:ascii="Times New Roman" w:hAnsi="Times New Roman" w:cs="Times New Roman"/>
          <w:bCs/>
          <w:sz w:val="24"/>
          <w:szCs w:val="24"/>
        </w:rPr>
        <w:t xml:space="preserve">. The branching ratios suggest that </w:t>
      </w:r>
      <w:r w:rsidRPr="008A352A">
        <w:rPr>
          <w:rFonts w:ascii="Times New Roman" w:hAnsi="Times New Roman" w:cs="Times New Roman"/>
          <w:bCs/>
          <w:sz w:val="24"/>
          <w:szCs w:val="24"/>
        </w:rPr>
        <w:lastRenderedPageBreak/>
        <w:t xml:space="preserve">at zero pressure and our collision energy of </w:t>
      </w:r>
      <w:r w:rsidR="0045308E">
        <w:rPr>
          <w:rFonts w:ascii="Times New Roman" w:hAnsi="Times New Roman"/>
          <w:sz w:val="24"/>
          <w:szCs w:val="24"/>
        </w:rPr>
        <w:t xml:space="preserve">24.3 </w:t>
      </w:r>
      <w:r w:rsidR="0045308E" w:rsidRPr="006147C1">
        <w:rPr>
          <w:rFonts w:ascii="Times New Roman" w:hAnsi="Times New Roman" w:cs="Times New Roman"/>
          <w:sz w:val="24"/>
          <w:szCs w:val="24"/>
        </w:rPr>
        <w:t>±</w:t>
      </w:r>
      <w:r w:rsidR="0045308E">
        <w:rPr>
          <w:rFonts w:ascii="Times New Roman" w:hAnsi="Times New Roman"/>
          <w:sz w:val="24"/>
          <w:szCs w:val="24"/>
        </w:rPr>
        <w:t xml:space="preserve"> 0.8 kJ mol</w:t>
      </w:r>
      <w:r w:rsidR="0045308E" w:rsidRPr="00530812">
        <w:rPr>
          <w:rFonts w:ascii="Times New Roman" w:hAnsi="Times New Roman"/>
          <w:sz w:val="24"/>
          <w:szCs w:val="24"/>
          <w:vertAlign w:val="superscript"/>
        </w:rPr>
        <w:t>-1</w:t>
      </w:r>
      <w:r w:rsidRPr="008A352A">
        <w:rPr>
          <w:rFonts w:ascii="Times New Roman" w:hAnsi="Times New Roman" w:cs="Times New Roman"/>
          <w:sz w:val="24"/>
          <w:szCs w:val="24"/>
        </w:rPr>
        <w:t xml:space="preserve">, the </w:t>
      </w:r>
      <w:r w:rsidR="0045308E" w:rsidRPr="00907477">
        <w:rPr>
          <w:rFonts w:ascii="Times New Roman" w:hAnsi="Times New Roman" w:cs="Times New Roman"/>
          <w:sz w:val="24"/>
          <w:szCs w:val="24"/>
          <w:highlight w:val="yellow"/>
        </w:rPr>
        <w:t>XXXXXXXX</w:t>
      </w:r>
      <w:r w:rsidRPr="008A352A">
        <w:rPr>
          <w:rFonts w:ascii="Times New Roman" w:hAnsi="Times New Roman" w:cs="Times New Roman"/>
          <w:sz w:val="24"/>
          <w:szCs w:val="24"/>
        </w:rPr>
        <w:t xml:space="preserve">. Therefore, we can conclude that </w:t>
      </w:r>
      <w:r w:rsidR="0045308E" w:rsidRPr="00907477">
        <w:rPr>
          <w:rFonts w:ascii="Times New Roman" w:hAnsi="Times New Roman" w:cs="Times New Roman"/>
          <w:sz w:val="24"/>
          <w:szCs w:val="24"/>
          <w:highlight w:val="yellow"/>
        </w:rPr>
        <w:t>XXXXXX</w:t>
      </w:r>
      <w:r w:rsidR="0045308E">
        <w:rPr>
          <w:rFonts w:ascii="Times New Roman" w:hAnsi="Times New Roman" w:cs="Times New Roman"/>
          <w:sz w:val="24"/>
          <w:szCs w:val="24"/>
        </w:rPr>
        <w:t xml:space="preserve"> </w:t>
      </w:r>
      <w:r w:rsidRPr="008A352A">
        <w:rPr>
          <w:rFonts w:ascii="Times New Roman" w:hAnsi="Times New Roman" w:cs="Times New Roman"/>
          <w:sz w:val="24"/>
          <w:szCs w:val="24"/>
        </w:rPr>
        <w:t xml:space="preserve">under our experimental conditions. </w:t>
      </w:r>
    </w:p>
    <w:p w:rsidR="0045308E" w:rsidRDefault="0045308E" w:rsidP="0045308E">
      <w:pPr>
        <w:spacing w:line="360" w:lineRule="auto"/>
        <w:jc w:val="both"/>
        <w:rPr>
          <w:rFonts w:ascii="Times New Roman" w:hAnsi="Times New Roman" w:cs="Times New Roman"/>
          <w:b/>
          <w:bCs/>
          <w:iCs/>
          <w:sz w:val="24"/>
          <w:szCs w:val="24"/>
        </w:rPr>
      </w:pPr>
    </w:p>
    <w:p w:rsidR="0045308E" w:rsidRDefault="0045308E" w:rsidP="0045308E">
      <w:pPr>
        <w:spacing w:line="360" w:lineRule="auto"/>
        <w:jc w:val="both"/>
        <w:rPr>
          <w:rFonts w:ascii="Times New Roman" w:hAnsi="Times New Roman" w:cs="Times New Roman"/>
          <w:b/>
          <w:bCs/>
          <w:iCs/>
          <w:sz w:val="24"/>
          <w:szCs w:val="24"/>
        </w:rPr>
      </w:pPr>
      <w:r>
        <w:rPr>
          <w:rFonts w:ascii="Times New Roman" w:hAnsi="Times New Roman" w:cs="Times New Roman"/>
          <w:b/>
          <w:bCs/>
          <w:iCs/>
          <w:sz w:val="24"/>
          <w:szCs w:val="24"/>
        </w:rPr>
        <w:t>4. Conclusions</w:t>
      </w:r>
    </w:p>
    <w:p w:rsidR="0045308E" w:rsidRPr="008A352A" w:rsidRDefault="0045308E" w:rsidP="008A352A">
      <w:pPr>
        <w:spacing w:after="0" w:line="360" w:lineRule="auto"/>
        <w:jc w:val="both"/>
        <w:rPr>
          <w:rFonts w:ascii="Times New Roman" w:hAnsi="Times New Roman" w:cs="Times New Roman"/>
          <w:bCs/>
          <w:sz w:val="24"/>
          <w:szCs w:val="24"/>
        </w:rPr>
      </w:pPr>
    </w:p>
    <w:p w:rsidR="0045308E" w:rsidRPr="0045308E" w:rsidRDefault="0045308E" w:rsidP="0045308E">
      <w:pPr>
        <w:pStyle w:val="P1withIndendation"/>
        <w:spacing w:line="360" w:lineRule="auto"/>
        <w:ind w:firstLine="240"/>
        <w:rPr>
          <w:sz w:val="24"/>
          <w:highlight w:val="yellow"/>
        </w:rPr>
      </w:pPr>
      <w:r w:rsidRPr="0045308E">
        <w:rPr>
          <w:sz w:val="24"/>
          <w:highlight w:val="yellow"/>
        </w:rPr>
        <w:t>Our combined experimental and theoretical investigation on the bimolecular gas phase reaction of atomic silicon with disilane (Si</w:t>
      </w:r>
      <w:r w:rsidRPr="0045308E">
        <w:rPr>
          <w:sz w:val="24"/>
          <w:highlight w:val="yellow"/>
          <w:vertAlign w:val="subscript"/>
        </w:rPr>
        <w:t>2</w:t>
      </w:r>
      <w:r w:rsidRPr="0045308E">
        <w:rPr>
          <w:sz w:val="24"/>
          <w:highlight w:val="yellow"/>
        </w:rPr>
        <w:t>H</w:t>
      </w:r>
      <w:r w:rsidRPr="0045308E">
        <w:rPr>
          <w:sz w:val="24"/>
          <w:highlight w:val="yellow"/>
          <w:vertAlign w:val="subscript"/>
        </w:rPr>
        <w:t>6</w:t>
      </w:r>
      <w:r w:rsidRPr="0045308E">
        <w:rPr>
          <w:sz w:val="24"/>
          <w:highlight w:val="yellow"/>
        </w:rPr>
        <w:t>) revealed a facile formation of the novel XXX isomers under single collision conditions ex</w:t>
      </w:r>
      <w:r w:rsidRPr="0045308E">
        <w:rPr>
          <w:sz w:val="24"/>
          <w:highlight w:val="yellow"/>
        </w:rPr>
        <w:softHyphen/>
        <w:t>ploi</w:t>
      </w:r>
      <w:r w:rsidRPr="0045308E">
        <w:rPr>
          <w:sz w:val="24"/>
          <w:highlight w:val="yellow"/>
        </w:rPr>
        <w:softHyphen/>
        <w:t xml:space="preserve">ting the crossed molecular beams technique. The </w:t>
      </w:r>
      <w:proofErr w:type="spellStart"/>
      <w:r w:rsidRPr="0045308E">
        <w:rPr>
          <w:sz w:val="24"/>
          <w:highlight w:val="yellow"/>
        </w:rPr>
        <w:t>defacto</w:t>
      </w:r>
      <w:proofErr w:type="spellEnd"/>
      <w:r w:rsidRPr="0045308E">
        <w:rPr>
          <w:sz w:val="24"/>
          <w:highlight w:val="yellow"/>
        </w:rPr>
        <w:t xml:space="preserve"> barrier-less route to form XXXX via the reaction of the simplest silicon-bearing species – atomic silicon – with disilane represents a benchmark to form silicon hydrides, which cannot be synthesized by classical organometallic routes.  </w:t>
      </w:r>
    </w:p>
    <w:p w:rsidR="0045308E" w:rsidRPr="0045308E" w:rsidRDefault="0045308E" w:rsidP="0045308E">
      <w:pPr>
        <w:pStyle w:val="P1withIndendation"/>
        <w:spacing w:line="360" w:lineRule="auto"/>
        <w:ind w:firstLine="240"/>
        <w:rPr>
          <w:sz w:val="24"/>
          <w:highlight w:val="yellow"/>
        </w:rPr>
      </w:pPr>
    </w:p>
    <w:p w:rsidR="0045308E" w:rsidRPr="0045308E" w:rsidRDefault="0045308E" w:rsidP="0045308E">
      <w:pPr>
        <w:pStyle w:val="P1withIndendation"/>
        <w:spacing w:line="360" w:lineRule="auto"/>
        <w:ind w:firstLine="240"/>
        <w:rPr>
          <w:sz w:val="24"/>
          <w:highlight w:val="yellow"/>
        </w:rPr>
      </w:pPr>
      <w:r w:rsidRPr="0045308E">
        <w:rPr>
          <w:sz w:val="24"/>
          <w:highlight w:val="yellow"/>
        </w:rPr>
        <w:t xml:space="preserve"> </w:t>
      </w:r>
    </w:p>
    <w:p w:rsidR="0045308E" w:rsidRPr="0045308E" w:rsidRDefault="0045308E" w:rsidP="0045308E">
      <w:pPr>
        <w:pStyle w:val="P1withIndendation"/>
        <w:spacing w:line="360" w:lineRule="auto"/>
        <w:ind w:firstLine="240"/>
        <w:rPr>
          <w:sz w:val="24"/>
          <w:highlight w:val="yellow"/>
        </w:rPr>
      </w:pPr>
    </w:p>
    <w:p w:rsidR="0045308E" w:rsidRPr="0045308E" w:rsidRDefault="0045308E" w:rsidP="0045308E">
      <w:pPr>
        <w:spacing w:line="360" w:lineRule="auto"/>
        <w:jc w:val="both"/>
        <w:rPr>
          <w:rFonts w:ascii="Times New Roman" w:hAnsi="Times New Roman" w:cs="Times New Roman"/>
          <w:sz w:val="24"/>
          <w:szCs w:val="24"/>
          <w:highlight w:val="yellow"/>
          <w:lang w:val="en-GB"/>
        </w:rPr>
      </w:pPr>
    </w:p>
    <w:p w:rsidR="0045308E" w:rsidRPr="0045308E" w:rsidRDefault="0045308E" w:rsidP="0045308E">
      <w:pPr>
        <w:spacing w:line="360" w:lineRule="auto"/>
        <w:jc w:val="both"/>
        <w:rPr>
          <w:rFonts w:ascii="Times New Roman" w:hAnsi="Times New Roman" w:cs="Times New Roman"/>
          <w:sz w:val="24"/>
          <w:szCs w:val="24"/>
          <w:highlight w:val="yellow"/>
        </w:rPr>
      </w:pPr>
      <w:r w:rsidRPr="0045308E">
        <w:rPr>
          <w:rFonts w:ascii="Times New Roman" w:hAnsi="Times New Roman" w:cs="Times New Roman"/>
          <w:sz w:val="24"/>
          <w:szCs w:val="24"/>
          <w:highlight w:val="yellow"/>
        </w:rPr>
        <w:t>along with the understanding of  the most fundamental concepts of molecular geometries and che</w:t>
      </w:r>
      <w:r w:rsidRPr="0045308E">
        <w:rPr>
          <w:rFonts w:ascii="Times New Roman" w:hAnsi="Times New Roman" w:cs="Times New Roman"/>
          <w:sz w:val="24"/>
          <w:szCs w:val="24"/>
          <w:highlight w:val="yellow"/>
        </w:rPr>
        <w:softHyphen/>
        <w:t>mi</w:t>
      </w:r>
      <w:r w:rsidRPr="0045308E">
        <w:rPr>
          <w:rFonts w:ascii="Times New Roman" w:hAnsi="Times New Roman" w:cs="Times New Roman"/>
          <w:sz w:val="24"/>
          <w:szCs w:val="24"/>
          <w:highlight w:val="yellow"/>
        </w:rPr>
        <w:softHyphen/>
        <w:t xml:space="preserve">cal reactivity </w:t>
      </w:r>
    </w:p>
    <w:p w:rsidR="0045308E" w:rsidRPr="0045308E" w:rsidRDefault="0045308E" w:rsidP="0045308E">
      <w:pPr>
        <w:pStyle w:val="P1withIndendation"/>
        <w:spacing w:line="360" w:lineRule="auto"/>
        <w:ind w:firstLine="240"/>
        <w:rPr>
          <w:sz w:val="24"/>
          <w:highlight w:val="yellow"/>
        </w:rPr>
      </w:pPr>
    </w:p>
    <w:p w:rsidR="0045308E" w:rsidRPr="0045308E" w:rsidRDefault="0045308E" w:rsidP="0045308E">
      <w:pPr>
        <w:pStyle w:val="P1withIndendation"/>
        <w:spacing w:line="360" w:lineRule="auto"/>
        <w:ind w:firstLine="240"/>
        <w:rPr>
          <w:sz w:val="24"/>
          <w:highlight w:val="yellow"/>
        </w:rPr>
      </w:pPr>
      <w:r w:rsidRPr="0045308E">
        <w:rPr>
          <w:sz w:val="24"/>
          <w:highlight w:val="yellow"/>
        </w:rPr>
        <w:t xml:space="preserve">can be considered as a benchmark study to synthesize even more complexes, hitherto elusive substituted </w:t>
      </w:r>
      <w:proofErr w:type="spellStart"/>
      <w:r w:rsidRPr="0045308E">
        <w:rPr>
          <w:sz w:val="24"/>
          <w:highlight w:val="yellow"/>
        </w:rPr>
        <w:t>siloles</w:t>
      </w:r>
      <w:proofErr w:type="spellEnd"/>
      <w:r w:rsidRPr="0045308E">
        <w:rPr>
          <w:sz w:val="24"/>
          <w:highlight w:val="yellow"/>
        </w:rPr>
        <w:t xml:space="preserve"> in the gas phase via directed synthesis, thus opening up an unconventional path to access the previously poorly studies class of </w:t>
      </w:r>
      <w:proofErr w:type="spellStart"/>
      <w:r w:rsidRPr="0045308E">
        <w:rPr>
          <w:sz w:val="24"/>
          <w:highlight w:val="yellow"/>
        </w:rPr>
        <w:t>siloles</w:t>
      </w:r>
      <w:proofErr w:type="spellEnd"/>
      <w:r w:rsidRPr="0045308E">
        <w:rPr>
          <w:sz w:val="24"/>
          <w:highlight w:val="yellow"/>
        </w:rPr>
        <w:t>, which are difficult to form thro</w:t>
      </w:r>
      <w:r w:rsidRPr="0045308E">
        <w:rPr>
          <w:sz w:val="24"/>
          <w:highlight w:val="yellow"/>
        </w:rPr>
        <w:softHyphen/>
        <w:t>ugh ‘classical’ synthesis. Therefore, further experi</w:t>
      </w:r>
      <w:r w:rsidRPr="0045308E">
        <w:rPr>
          <w:sz w:val="24"/>
          <w:highlight w:val="yellow"/>
        </w:rPr>
        <w:softHyphen/>
        <w:t>mental and theoretical studies of these systems under single collision con</w:t>
      </w:r>
      <w:r w:rsidRPr="0045308E">
        <w:rPr>
          <w:sz w:val="24"/>
          <w:highlight w:val="yellow"/>
        </w:rPr>
        <w:softHyphen/>
        <w:t>di</w:t>
      </w:r>
      <w:r w:rsidRPr="0045308E">
        <w:rPr>
          <w:sz w:val="24"/>
          <w:highlight w:val="yellow"/>
        </w:rPr>
        <w:softHyphen/>
        <w:t xml:space="preserve">tions are clearly warranted to fully expose the unique reactivity of the </w:t>
      </w:r>
      <w:proofErr w:type="spellStart"/>
      <w:r w:rsidRPr="0045308E">
        <w:rPr>
          <w:sz w:val="24"/>
          <w:highlight w:val="yellow"/>
        </w:rPr>
        <w:t>silylidyne</w:t>
      </w:r>
      <w:proofErr w:type="spellEnd"/>
      <w:r w:rsidRPr="0045308E">
        <w:rPr>
          <w:sz w:val="24"/>
          <w:highlight w:val="yellow"/>
        </w:rPr>
        <w:t xml:space="preserve"> radical and the formation of novel </w:t>
      </w:r>
      <w:proofErr w:type="spellStart"/>
      <w:r w:rsidRPr="0045308E">
        <w:rPr>
          <w:sz w:val="24"/>
          <w:highlight w:val="yellow"/>
        </w:rPr>
        <w:t>siloles</w:t>
      </w:r>
      <w:proofErr w:type="spellEnd"/>
      <w:r w:rsidRPr="0045308E">
        <w:rPr>
          <w:sz w:val="24"/>
          <w:highlight w:val="yellow"/>
        </w:rPr>
        <w:t xml:space="preserve"> to gain a comprehensive understanding of their electronic structures, chemical bonding, and stability. This might be also of potential relevance to </w:t>
      </w:r>
      <w:proofErr w:type="spellStart"/>
      <w:r w:rsidRPr="0045308E">
        <w:rPr>
          <w:sz w:val="24"/>
          <w:highlight w:val="yellow"/>
        </w:rPr>
        <w:t>organo</w:t>
      </w:r>
      <w:proofErr w:type="spellEnd"/>
      <w:r w:rsidRPr="0045308E">
        <w:rPr>
          <w:sz w:val="24"/>
          <w:highlight w:val="yellow"/>
        </w:rPr>
        <w:t xml:space="preserve">-metallic chemists by expanding the synthesis of organosilicon molecules and their </w:t>
      </w:r>
      <w:r w:rsidRPr="0045308E">
        <w:rPr>
          <w:sz w:val="24"/>
          <w:highlight w:val="yellow"/>
        </w:rPr>
        <w:sym w:font="Symbol" w:char="F068"/>
      </w:r>
      <w:r w:rsidRPr="0045308E">
        <w:rPr>
          <w:sz w:val="24"/>
          <w:highlight w:val="yellow"/>
          <w:vertAlign w:val="superscript"/>
        </w:rPr>
        <w:t>4</w:t>
      </w:r>
      <w:r w:rsidRPr="0045308E">
        <w:rPr>
          <w:sz w:val="24"/>
          <w:highlight w:val="yellow"/>
        </w:rPr>
        <w:t>-type transition metal complexes of, for instance, tungsten, iron, and cobalt carbonyls (Scheme 2).</w:t>
      </w:r>
      <w:hyperlink w:anchor="_ENREF_21" w:tooltip="Dubac, 1990 #324" w:history="1">
        <w:r w:rsidRPr="0045308E">
          <w:rPr>
            <w:sz w:val="24"/>
            <w:highlight w:val="yellow"/>
          </w:rPr>
          <w:fldChar w:fldCharType="begin"/>
        </w:r>
        <w:r w:rsidRPr="0045308E">
          <w:rPr>
            <w:sz w:val="24"/>
            <w:highlight w:val="yellow"/>
          </w:rPr>
          <w:instrText xml:space="preserve"> ADDIN EN.CITE &lt;EndNote&gt;&lt;Cite&gt;&lt;Author&gt;Dubac&lt;/Author&gt;&lt;Year&gt;1990&lt;/Year&gt;&lt;RecNum&gt;324&lt;/RecNum&gt;&lt;DisplayText&gt;&lt;style face="superscript"&gt;21&lt;/style&gt;&lt;/DisplayText&gt;&lt;record&gt;&lt;rec-number&gt;324&lt;/rec-number&gt;&lt;foreign-keys&gt;&lt;key app="EN" db-id="95xfwxvz0vadpbez2v0vatt092ff0xrvewfe"&gt;324&lt;/key&gt;&lt;/foreign-keys&gt;&lt;ref-type name="Journal Article"&gt;17&lt;/ref-type&gt;&lt;contributors&gt;&lt;authors&gt;&lt;author&gt;Dubac, Jacques&lt;/author&gt;&lt;author&gt;Laporterie, Andre&lt;/author&gt;&lt;author&gt;Manuel, Georges&lt;/author&gt;&lt;/authors&gt;&lt;/contributors&gt;&lt;titles&gt;&lt;title&gt;Group 14 Metalloles. 1. Synthesis, Organic Chemistry, and Physicochemical Data&lt;/title&gt;&lt;secondary-title&gt;Chem. Rev.&lt;/secondary-title&gt;&lt;/titles&gt;&lt;periodical&gt;&lt;full-title&gt;Chem. Rev.&lt;/full-title&gt;&lt;/periodical&gt;&lt;pages&gt;215-263&lt;/pages&gt;&lt;volume&gt;90&lt;/volume&gt;&lt;number&gt;1&lt;/number&gt;&lt;dates&gt;&lt;year&gt;1990&lt;/year&gt;&lt;/dates&gt;&lt;isbn&gt;0009-2665&lt;/isbn&gt;&lt;urls&gt;&lt;/urls&gt;&lt;/record&gt;&lt;/Cite&gt;&lt;/EndNote&gt;</w:instrText>
        </w:r>
        <w:r w:rsidRPr="0045308E">
          <w:rPr>
            <w:sz w:val="24"/>
            <w:highlight w:val="yellow"/>
          </w:rPr>
          <w:fldChar w:fldCharType="separate"/>
        </w:r>
        <w:r w:rsidRPr="0045308E">
          <w:rPr>
            <w:noProof/>
            <w:sz w:val="24"/>
            <w:highlight w:val="yellow"/>
            <w:vertAlign w:val="superscript"/>
          </w:rPr>
          <w:t>21</w:t>
        </w:r>
        <w:r w:rsidRPr="0045308E">
          <w:rPr>
            <w:sz w:val="24"/>
            <w:highlight w:val="yellow"/>
          </w:rPr>
          <w:fldChar w:fldCharType="end"/>
        </w:r>
      </w:hyperlink>
    </w:p>
    <w:p w:rsidR="0045308E" w:rsidRPr="00607093" w:rsidRDefault="0045308E" w:rsidP="0045308E">
      <w:pPr>
        <w:spacing w:line="360" w:lineRule="auto"/>
        <w:jc w:val="both"/>
      </w:pPr>
      <w:r w:rsidRPr="0045308E">
        <w:rPr>
          <w:highlight w:val="yellow"/>
        </w:rPr>
        <w:lastRenderedPageBreak/>
        <w:t xml:space="preserve">     Our combined experimental and computational investigation of the gas phase reaction of ground state silicon atoms with </w:t>
      </w:r>
      <w:proofErr w:type="spellStart"/>
      <w:r w:rsidRPr="0045308E">
        <w:rPr>
          <w:highlight w:val="yellow"/>
        </w:rPr>
        <w:t>silane</w:t>
      </w:r>
      <w:proofErr w:type="spellEnd"/>
      <w:r w:rsidRPr="0045308E">
        <w:rPr>
          <w:highlight w:val="yellow"/>
        </w:rPr>
        <w:t xml:space="preserve"> revealed an exoergic and </w:t>
      </w:r>
      <w:proofErr w:type="spellStart"/>
      <w:r w:rsidRPr="0045308E">
        <w:rPr>
          <w:highlight w:val="yellow"/>
        </w:rPr>
        <w:t>barrierless</w:t>
      </w:r>
      <w:proofErr w:type="spellEnd"/>
      <w:r w:rsidRPr="0045308E">
        <w:rPr>
          <w:highlight w:val="yellow"/>
        </w:rPr>
        <w:t xml:space="preserve"> route to the elusive </w:t>
      </w:r>
      <w:proofErr w:type="spellStart"/>
      <w:r w:rsidRPr="0045308E">
        <w:rPr>
          <w:highlight w:val="yellow"/>
        </w:rPr>
        <w:t>disilavinylidene</w:t>
      </w:r>
      <w:proofErr w:type="spellEnd"/>
      <w:r w:rsidRPr="0045308E">
        <w:rPr>
          <w:highlight w:val="yellow"/>
        </w:rPr>
        <w:t xml:space="preserve"> (H</w:t>
      </w:r>
      <w:r w:rsidRPr="0045308E">
        <w:rPr>
          <w:highlight w:val="yellow"/>
          <w:vertAlign w:val="subscript"/>
        </w:rPr>
        <w:t>2</w:t>
      </w:r>
      <w:r w:rsidRPr="0045308E">
        <w:rPr>
          <w:highlight w:val="yellow"/>
        </w:rPr>
        <w:t>SiSi) -</w:t>
      </w:r>
      <w:r w:rsidRPr="0045308E">
        <w:rPr>
          <w:color w:val="000000"/>
          <w:highlight w:val="yellow"/>
        </w:rPr>
        <w:t xml:space="preserve"> the isovalent counterpart of the well-known </w:t>
      </w:r>
      <w:proofErr w:type="spellStart"/>
      <w:r w:rsidRPr="0045308E">
        <w:rPr>
          <w:color w:val="000000"/>
          <w:highlight w:val="yellow"/>
        </w:rPr>
        <w:t>vinylidene</w:t>
      </w:r>
      <w:proofErr w:type="spellEnd"/>
      <w:r w:rsidRPr="0045308E">
        <w:rPr>
          <w:color w:val="000000"/>
          <w:highlight w:val="yellow"/>
        </w:rPr>
        <w:t xml:space="preserve"> transient (H</w:t>
      </w:r>
      <w:r w:rsidRPr="0045308E">
        <w:rPr>
          <w:color w:val="000000"/>
          <w:highlight w:val="yellow"/>
          <w:vertAlign w:val="subscript"/>
        </w:rPr>
        <w:t>2</w:t>
      </w:r>
      <w:r w:rsidRPr="0045308E">
        <w:rPr>
          <w:color w:val="000000"/>
          <w:highlight w:val="yellow"/>
        </w:rPr>
        <w:t xml:space="preserve">CC) - </w:t>
      </w:r>
      <w:r w:rsidRPr="0045308E">
        <w:rPr>
          <w:highlight w:val="yellow"/>
        </w:rPr>
        <w:t xml:space="preserve">under single collision conditions as exploited in crossed molecular beam experiments. Considering that the hydrogen atoms in the </w:t>
      </w:r>
      <w:proofErr w:type="spellStart"/>
      <w:r w:rsidRPr="0045308E">
        <w:rPr>
          <w:highlight w:val="yellow"/>
        </w:rPr>
        <w:t>silane</w:t>
      </w:r>
      <w:proofErr w:type="spellEnd"/>
      <w:r w:rsidRPr="0045308E">
        <w:rPr>
          <w:highlight w:val="yellow"/>
        </w:rPr>
        <w:t xml:space="preserve"> reactant can be substituted by side groups such as through silyl or alkyl groups, the reaction of atomic silicon with </w:t>
      </w:r>
      <w:proofErr w:type="spellStart"/>
      <w:r w:rsidRPr="0045308E">
        <w:rPr>
          <w:highlight w:val="yellow"/>
        </w:rPr>
        <w:t>silane</w:t>
      </w:r>
      <w:proofErr w:type="spellEnd"/>
      <w:r w:rsidRPr="0045308E">
        <w:rPr>
          <w:highlight w:val="yellow"/>
        </w:rPr>
        <w:t xml:space="preserve"> represents the prototype system of a previously disregarded reaction class opening an unconventional class of reactions to access the largely obscure class of </w:t>
      </w:r>
      <w:proofErr w:type="spellStart"/>
      <w:r w:rsidRPr="0045308E">
        <w:rPr>
          <w:highlight w:val="yellow"/>
        </w:rPr>
        <w:t>disilavinylidenes</w:t>
      </w:r>
      <w:proofErr w:type="spellEnd"/>
      <w:r w:rsidRPr="0045308E">
        <w:rPr>
          <w:highlight w:val="yellow"/>
        </w:rPr>
        <w:t xml:space="preserve"> molecules. Considering that the investigations </w:t>
      </w:r>
      <w:r w:rsidRPr="0045308E">
        <w:rPr>
          <w:color w:val="000000"/>
          <w:highlight w:val="yellow"/>
        </w:rPr>
        <w:t xml:space="preserve">revealed unusual reaction dynamics involving a van der Waals complex in the entrance channel, a submerged barrier to insertion, non-adiabatic dynamics together with intersystem crossing (ISC) from the triplet to the singlet manifold, successive hydrogen migrations, and a reaction which is dictated by kinetics rather than by thermodynamics leading to </w:t>
      </w:r>
      <w:proofErr w:type="spellStart"/>
      <w:r w:rsidRPr="0045308E">
        <w:rPr>
          <w:highlight w:val="yellow"/>
        </w:rPr>
        <w:t>disilavinylidene</w:t>
      </w:r>
      <w:proofErr w:type="spellEnd"/>
      <w:r w:rsidRPr="0045308E">
        <w:rPr>
          <w:highlight w:val="yellow"/>
        </w:rPr>
        <w:t xml:space="preserve">. The dynamics </w:t>
      </w:r>
      <w:r w:rsidRPr="0045308E">
        <w:rPr>
          <w:color w:val="000000"/>
          <w:highlight w:val="yellow"/>
        </w:rPr>
        <w:t xml:space="preserve">of  the silicon – </w:t>
      </w:r>
      <w:proofErr w:type="spellStart"/>
      <w:r w:rsidRPr="0045308E">
        <w:rPr>
          <w:color w:val="000000"/>
          <w:highlight w:val="yellow"/>
        </w:rPr>
        <w:t>silane</w:t>
      </w:r>
      <w:proofErr w:type="spellEnd"/>
      <w:r w:rsidRPr="0045308E">
        <w:rPr>
          <w:color w:val="000000"/>
          <w:highlight w:val="yellow"/>
        </w:rPr>
        <w:t xml:space="preserve"> system are quite distinct from the isovalent carbon – methane reaction, which shows no reaction under analogues experimental conditions due to an inherent barrier of insertion of ground state atomic carbon into the carbon-hydrogen bond of methane of about 51 kJ mol</w:t>
      </w:r>
      <w:r w:rsidRPr="0045308E">
        <w:rPr>
          <w:color w:val="000000"/>
          <w:highlight w:val="yellow"/>
          <w:vertAlign w:val="superscript"/>
        </w:rPr>
        <w:t>-1</w:t>
      </w:r>
      <w:r w:rsidRPr="0045308E">
        <w:rPr>
          <w:color w:val="000000"/>
          <w:highlight w:val="yellow"/>
        </w:rPr>
        <w:t>.</w:t>
      </w:r>
      <w:r w:rsidRPr="0045308E">
        <w:rPr>
          <w:color w:val="000000"/>
          <w:highlight w:val="yellow"/>
        </w:rPr>
        <w:fldChar w:fldCharType="begin"/>
      </w:r>
      <w:r w:rsidRPr="0045308E">
        <w:rPr>
          <w:color w:val="000000"/>
          <w:highlight w:val="yellow"/>
        </w:rPr>
        <w:instrText xml:space="preserve"> ADDIN EN.CITE &lt;EndNote&gt;&lt;Cite&gt;&lt;Author&gt;Kim&lt;/Author&gt;&lt;Year&gt;2003&lt;/Year&gt;&lt;RecNum&gt;114&lt;/RecNum&gt;&lt;DisplayText&gt;(38)&lt;/DisplayText&gt;&lt;record&gt;&lt;rec-number&gt;114&lt;/rec-number&gt;&lt;foreign-keys&gt;&lt;key app="EN" db-id="f9zwpe2sd09rfmep2weptwww2592ax5vaxes"&gt;114&lt;/key&gt;&lt;/foreign-keys&gt;&lt;ref-type name="Journal Article"&gt;17&lt;/ref-type&gt;&lt;contributors&gt;&lt;authors&gt;&lt;author&gt;Kim, Gap-Sue&lt;/author&gt;&lt;author&gt;Nguyen, Thanh Lam&lt;/author&gt;&lt;author&gt;Mebel, Alexander M&lt;/author&gt;&lt;author&gt;Lin, Sheng H&lt;/author&gt;&lt;author&gt;Nguyen, Minh Tho&lt;/author&gt;&lt;/authors&gt;&lt;/contributors&gt;&lt;titles&gt;&lt;title&gt;Ab Initio/RRKM Study of the Potential Energy Surface of Triplet Ethylene and Product Branching Ratios of the C (3P)+ CH4 Reaction&lt;/title&gt;&lt;secondary-title&gt;The Journal of Physical Chemistry A&lt;/secondary-title&gt;&lt;/titles&gt;&lt;periodical&gt;&lt;full-title&gt;The Journal of Physical Chemistry A&lt;/full-title&gt;&lt;abbr-1&gt;J. Phys. Chem. A&lt;/abbr-1&gt;&lt;/periodical&gt;&lt;pages&gt;1788-1796&lt;/pages&gt;&lt;volume&gt;107&lt;/volume&gt;&lt;number&gt;11&lt;/number&gt;&lt;dates&gt;&lt;year&gt;2003&lt;/year&gt;&lt;/dates&gt;&lt;isbn&gt;1089-5639&lt;/isbn&gt;&lt;urls&gt;&lt;/urls&gt;&lt;/record&gt;&lt;/Cite&gt;&lt;/EndNote&gt;</w:instrText>
      </w:r>
      <w:r w:rsidRPr="0045308E">
        <w:rPr>
          <w:color w:val="000000"/>
          <w:highlight w:val="yellow"/>
        </w:rPr>
        <w:fldChar w:fldCharType="separate"/>
      </w:r>
      <w:r w:rsidRPr="0045308E">
        <w:rPr>
          <w:noProof/>
          <w:color w:val="000000"/>
          <w:highlight w:val="yellow"/>
        </w:rPr>
        <w:t>(</w:t>
      </w:r>
      <w:hyperlink w:anchor="_ENREF_38" w:tooltip="Kim, 2003 #114" w:history="1">
        <w:r w:rsidRPr="0045308E">
          <w:rPr>
            <w:noProof/>
            <w:color w:val="000000"/>
            <w:highlight w:val="yellow"/>
          </w:rPr>
          <w:t>38</w:t>
        </w:r>
      </w:hyperlink>
      <w:r w:rsidRPr="0045308E">
        <w:rPr>
          <w:noProof/>
          <w:color w:val="000000"/>
          <w:highlight w:val="yellow"/>
        </w:rPr>
        <w:t>)</w:t>
      </w:r>
      <w:r w:rsidRPr="0045308E">
        <w:rPr>
          <w:color w:val="000000"/>
          <w:highlight w:val="yellow"/>
        </w:rPr>
        <w:fldChar w:fldCharType="end"/>
      </w:r>
      <w:r w:rsidRPr="0045308E">
        <w:rPr>
          <w:color w:val="000000"/>
          <w:highlight w:val="yellow"/>
        </w:rPr>
        <w:t xml:space="preserve"> Therefore, the isovalency of the silicon atom gives a misleading prediction of reactivity in this example. This influences how we rationalize not only the chemical reactivity, but also the reaction mechanism, thermochemistry, and chemical bonding classifying the silicon – </w:t>
      </w:r>
      <w:proofErr w:type="spellStart"/>
      <w:r w:rsidRPr="0045308E">
        <w:rPr>
          <w:color w:val="000000"/>
          <w:highlight w:val="yellow"/>
        </w:rPr>
        <w:t>silane</w:t>
      </w:r>
      <w:proofErr w:type="spellEnd"/>
      <w:r w:rsidRPr="0045308E">
        <w:rPr>
          <w:color w:val="000000"/>
          <w:highlight w:val="yellow"/>
        </w:rPr>
        <w:t xml:space="preserve"> system as a benchmark toward a </w:t>
      </w:r>
      <w:r w:rsidRPr="0045308E">
        <w:rPr>
          <w:highlight w:val="yellow"/>
        </w:rPr>
        <w:t>detailed understanding of the formation of small (</w:t>
      </w:r>
      <w:proofErr w:type="spellStart"/>
      <w:r w:rsidRPr="0045308E">
        <w:rPr>
          <w:highlight w:val="yellow"/>
        </w:rPr>
        <w:t>organo</w:t>
      </w:r>
      <w:proofErr w:type="spellEnd"/>
      <w:r w:rsidRPr="0045308E">
        <w:rPr>
          <w:highlight w:val="yellow"/>
        </w:rPr>
        <w:t xml:space="preserve">)silicon molecules. </w:t>
      </w:r>
      <w:r w:rsidRPr="0045308E">
        <w:rPr>
          <w:rFonts w:eastAsia="Times New Roman"/>
          <w:highlight w:val="yellow"/>
        </w:rPr>
        <w:t xml:space="preserve">It is clear that further experimental and theoretical studies of these systems under single collision conditions including a full dimensional quantum mechanical investigation are merited to fully expose the unique reactivity of the silicon atoms and the formation of the new class of </w:t>
      </w:r>
      <w:proofErr w:type="spellStart"/>
      <w:r w:rsidRPr="0045308E">
        <w:rPr>
          <w:highlight w:val="yellow"/>
        </w:rPr>
        <w:t>disilavinylidene</w:t>
      </w:r>
      <w:proofErr w:type="spellEnd"/>
      <w:r w:rsidRPr="0045308E">
        <w:rPr>
          <w:rFonts w:eastAsia="Times New Roman"/>
          <w:highlight w:val="yellow"/>
        </w:rPr>
        <w:t xml:space="preserve"> molecules. </w:t>
      </w:r>
      <w:r w:rsidRPr="0045308E">
        <w:rPr>
          <w:highlight w:val="yellow"/>
        </w:rPr>
        <w:t>This comparison of the chemical behavior of silicon relative to carbon is fundamental to our understanding of chemistry and will affect how we explain chemical bonding involving silicon atoms and how we think about chemical structure in the future.</w:t>
      </w:r>
      <w:r w:rsidRPr="00607093">
        <w:t xml:space="preserve"> </w:t>
      </w:r>
    </w:p>
    <w:p w:rsidR="0045308E" w:rsidRDefault="0045308E" w:rsidP="0045308E">
      <w:pPr>
        <w:pStyle w:val="P1withIndendation"/>
        <w:spacing w:line="360" w:lineRule="auto"/>
        <w:ind w:firstLine="240"/>
        <w:rPr>
          <w:sz w:val="24"/>
        </w:rPr>
      </w:pPr>
    </w:p>
    <w:p w:rsidR="0045308E" w:rsidRDefault="0045308E" w:rsidP="0045308E">
      <w:pPr>
        <w:pStyle w:val="P1withIndendation"/>
        <w:spacing w:line="360" w:lineRule="auto"/>
        <w:ind w:firstLine="0"/>
        <w:rPr>
          <w:sz w:val="24"/>
        </w:rPr>
      </w:pPr>
    </w:p>
    <w:p w:rsidR="008A352A" w:rsidRPr="008A352A" w:rsidRDefault="008A352A" w:rsidP="00401A73">
      <w:pPr>
        <w:spacing w:line="360" w:lineRule="auto"/>
        <w:jc w:val="both"/>
        <w:rPr>
          <w:rFonts w:ascii="Times New Roman" w:hAnsi="Times New Roman" w:cs="Times New Roman"/>
          <w:sz w:val="24"/>
          <w:szCs w:val="24"/>
        </w:rPr>
      </w:pPr>
    </w:p>
    <w:p w:rsidR="00EB4A47" w:rsidRPr="008A352A" w:rsidRDefault="00EB4A47" w:rsidP="00401A73">
      <w:pPr>
        <w:spacing w:line="360" w:lineRule="auto"/>
        <w:jc w:val="both"/>
        <w:rPr>
          <w:rFonts w:ascii="Times New Roman" w:hAnsi="Times New Roman" w:cs="Times New Roman"/>
          <w:sz w:val="24"/>
          <w:szCs w:val="24"/>
          <w:lang w:val="en-GB"/>
        </w:rPr>
      </w:pPr>
    </w:p>
    <w:p w:rsidR="00B8146E" w:rsidRPr="00E04673" w:rsidRDefault="008C23AE" w:rsidP="009B251C">
      <w:pPr>
        <w:spacing w:line="360" w:lineRule="auto"/>
        <w:jc w:val="both"/>
        <w:rPr>
          <w:rFonts w:ascii="Times New Roman" w:hAnsi="Times New Roman" w:cs="Times New Roman"/>
          <w:b/>
          <w:bCs/>
          <w:sz w:val="24"/>
          <w:szCs w:val="24"/>
        </w:rPr>
      </w:pPr>
      <w:r w:rsidRPr="008A352A">
        <w:rPr>
          <w:rFonts w:ascii="Times New Roman" w:hAnsi="Times New Roman" w:cs="Times New Roman"/>
          <w:sz w:val="24"/>
          <w:szCs w:val="24"/>
        </w:rPr>
        <w:br w:type="page"/>
      </w:r>
      <w:r w:rsidR="00B8146E" w:rsidRPr="00E04673">
        <w:rPr>
          <w:rFonts w:ascii="Times New Roman" w:hAnsi="Times New Roman" w:cs="Times New Roman"/>
          <w:b/>
          <w:bCs/>
          <w:iCs/>
          <w:sz w:val="24"/>
          <w:szCs w:val="24"/>
        </w:rPr>
        <w:lastRenderedPageBreak/>
        <w:t>Experimental</w:t>
      </w:r>
      <w:r w:rsidR="00B8146E">
        <w:rPr>
          <w:rFonts w:ascii="Times New Roman" w:hAnsi="Times New Roman" w:cs="Times New Roman"/>
          <w:b/>
          <w:bCs/>
          <w:iCs/>
          <w:sz w:val="24"/>
          <w:szCs w:val="24"/>
        </w:rPr>
        <w:t xml:space="preserve"> Methods</w:t>
      </w:r>
      <w:r>
        <w:rPr>
          <w:rFonts w:ascii="Times New Roman" w:hAnsi="Times New Roman" w:cs="Times New Roman"/>
          <w:b/>
          <w:bCs/>
          <w:iCs/>
          <w:sz w:val="24"/>
          <w:szCs w:val="24"/>
        </w:rPr>
        <w:t xml:space="preserve"> </w:t>
      </w:r>
    </w:p>
    <w:p w:rsidR="00B8146E" w:rsidRDefault="000F02C7" w:rsidP="00A25998">
      <w:p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     The reaction </w:t>
      </w:r>
      <w:r w:rsidR="00B8146E">
        <w:rPr>
          <w:rFonts w:ascii="Times New Roman" w:hAnsi="Times New Roman" w:cs="Times New Roman"/>
          <w:sz w:val="24"/>
          <w:szCs w:val="24"/>
        </w:rPr>
        <w:t xml:space="preserve">of </w:t>
      </w:r>
      <w:r>
        <w:rPr>
          <w:rFonts w:ascii="Times New Roman" w:hAnsi="Times New Roman" w:cs="Times New Roman"/>
          <w:sz w:val="24"/>
          <w:szCs w:val="24"/>
        </w:rPr>
        <w:t xml:space="preserve">atomic </w:t>
      </w:r>
      <w:r w:rsidR="00B8146E">
        <w:rPr>
          <w:rFonts w:ascii="Times New Roman" w:hAnsi="Times New Roman" w:cs="Times New Roman"/>
          <w:sz w:val="24"/>
          <w:szCs w:val="24"/>
        </w:rPr>
        <w:t xml:space="preserve">silicon (Si; </w:t>
      </w:r>
      <w:r w:rsidR="00B8146E" w:rsidRPr="007818AB">
        <w:rPr>
          <w:rFonts w:ascii="Times New Roman" w:hAnsi="Times New Roman" w:cs="Times New Roman"/>
          <w:i/>
          <w:iCs/>
          <w:sz w:val="24"/>
          <w:szCs w:val="24"/>
          <w:vertAlign w:val="superscript"/>
        </w:rPr>
        <w:t>3</w:t>
      </w:r>
      <w:r w:rsidR="00B8146E" w:rsidRPr="007818AB">
        <w:rPr>
          <w:rFonts w:ascii="Times New Roman" w:hAnsi="Times New Roman" w:cs="Times New Roman"/>
          <w:i/>
          <w:iCs/>
          <w:sz w:val="24"/>
          <w:szCs w:val="24"/>
        </w:rPr>
        <w:t>P</w:t>
      </w:r>
      <w:r w:rsidRPr="000F02C7">
        <w:rPr>
          <w:rFonts w:ascii="Times New Roman" w:hAnsi="Times New Roman" w:cs="Times New Roman"/>
          <w:i/>
          <w:iCs/>
          <w:sz w:val="24"/>
          <w:szCs w:val="24"/>
          <w:vertAlign w:val="subscript"/>
        </w:rPr>
        <w:t>j</w:t>
      </w:r>
      <w:r w:rsidR="00B8146E">
        <w:rPr>
          <w:rFonts w:ascii="Times New Roman" w:hAnsi="Times New Roman" w:cs="Times New Roman"/>
          <w:sz w:val="24"/>
          <w:szCs w:val="24"/>
        </w:rPr>
        <w:t>) with disilane (Si</w:t>
      </w:r>
      <w:r w:rsidR="00B8146E" w:rsidRPr="00E635EA">
        <w:rPr>
          <w:rFonts w:ascii="Times New Roman" w:hAnsi="Times New Roman" w:cs="Times New Roman"/>
          <w:sz w:val="24"/>
          <w:szCs w:val="24"/>
          <w:vertAlign w:val="subscript"/>
        </w:rPr>
        <w:t>2</w:t>
      </w:r>
      <w:r w:rsidR="00B8146E">
        <w:rPr>
          <w:rFonts w:ascii="Times New Roman" w:hAnsi="Times New Roman" w:cs="Times New Roman"/>
          <w:sz w:val="24"/>
          <w:szCs w:val="24"/>
        </w:rPr>
        <w:t>H</w:t>
      </w:r>
      <w:r w:rsidR="00B8146E" w:rsidRPr="00E635EA">
        <w:rPr>
          <w:rFonts w:ascii="Times New Roman" w:hAnsi="Times New Roman" w:cs="Times New Roman"/>
          <w:sz w:val="24"/>
          <w:szCs w:val="24"/>
          <w:vertAlign w:val="subscript"/>
        </w:rPr>
        <w:t>6</w:t>
      </w:r>
      <w:r>
        <w:rPr>
          <w:rFonts w:ascii="Times New Roman" w:hAnsi="Times New Roman" w:cs="Times New Roman"/>
          <w:sz w:val="24"/>
          <w:szCs w:val="24"/>
        </w:rPr>
        <w:t xml:space="preserve">; </w:t>
      </w:r>
      <w:r w:rsidR="00810E3E" w:rsidRPr="002257E2">
        <w:rPr>
          <w:rFonts w:ascii="Times New Roman" w:hAnsi="Times New Roman" w:cs="Times New Roman"/>
          <w:i/>
          <w:iCs/>
          <w:sz w:val="24"/>
          <w:szCs w:val="24"/>
          <w:vertAlign w:val="superscript"/>
        </w:rPr>
        <w:t>1</w:t>
      </w:r>
      <w:r w:rsidR="00810E3E" w:rsidRPr="002257E2">
        <w:rPr>
          <w:rFonts w:ascii="Times New Roman" w:hAnsi="Times New Roman" w:cs="Times New Roman"/>
          <w:i/>
          <w:iCs/>
          <w:sz w:val="24"/>
          <w:szCs w:val="24"/>
        </w:rPr>
        <w:t>A</w:t>
      </w:r>
      <w:r w:rsidR="00810E3E" w:rsidRPr="002257E2">
        <w:rPr>
          <w:rFonts w:ascii="Times New Roman" w:hAnsi="Times New Roman" w:cs="Times New Roman"/>
          <w:i/>
          <w:iCs/>
          <w:sz w:val="24"/>
          <w:szCs w:val="24"/>
          <w:vertAlign w:val="subscript"/>
        </w:rPr>
        <w:t>1g</w:t>
      </w:r>
      <w:r>
        <w:rPr>
          <w:rFonts w:ascii="Times New Roman" w:hAnsi="Times New Roman" w:cs="Times New Roman"/>
          <w:sz w:val="24"/>
          <w:szCs w:val="24"/>
        </w:rPr>
        <w:t>)</w:t>
      </w:r>
      <w:r w:rsidR="00B8146E">
        <w:rPr>
          <w:rFonts w:ascii="Times New Roman" w:hAnsi="Times New Roman" w:cs="Times New Roman"/>
          <w:sz w:val="24"/>
          <w:szCs w:val="24"/>
        </w:rPr>
        <w:t xml:space="preserve"> was investigated in a universal crossed molecular beams machine at the University of Hawaii at Manoa</w:t>
      </w:r>
      <w:r>
        <w:rPr>
          <w:rFonts w:ascii="Times New Roman" w:hAnsi="Times New Roman" w:cs="Times New Roman"/>
          <w:sz w:val="24"/>
          <w:szCs w:val="24"/>
        </w:rPr>
        <w:t>.</w:t>
      </w:r>
      <w:hyperlink w:anchor="_ENREF_20" w:tooltip="Gu, 2008 #28" w:history="1">
        <w:r w:rsidR="00A138AA">
          <w:rPr>
            <w:rFonts w:ascii="Times New Roman" w:hAnsi="Times New Roman" w:cs="Times New Roman"/>
            <w:sz w:val="24"/>
            <w:szCs w:val="24"/>
          </w:rPr>
          <w:fldChar w:fldCharType="begin">
            <w:fldData xml:space="preserve">PEVuZE5vdGU+PENpdGU+PEF1dGhvcj5HdTwvQXV0aG9yPjxZZWFyPjIwMDg8L1llYXI+PFJlY051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=
</w:fldData>
          </w:fldChar>
        </w:r>
        <w:r w:rsidR="00A138AA">
          <w:rPr>
            <w:rFonts w:ascii="Times New Roman" w:hAnsi="Times New Roman" w:cs="Times New Roman"/>
            <w:sz w:val="24"/>
            <w:szCs w:val="24"/>
          </w:rPr>
          <w:instrText xml:space="preserve"> ADDIN EN.CITE </w:instrText>
        </w:r>
        <w:r w:rsidR="00A138AA">
          <w:rPr>
            <w:rFonts w:ascii="Times New Roman" w:hAnsi="Times New Roman" w:cs="Times New Roman"/>
            <w:sz w:val="24"/>
            <w:szCs w:val="24"/>
          </w:rPr>
          <w:fldChar w:fldCharType="begin">
            <w:fldData xml:space="preserve">PEVuZE5vdGU+PENpdGU+PEF1dGhvcj5HdTwvQXV0aG9yPjxZZWFyPjIwMDg8L1llYXI+PFJlY051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=
</w:fldData>
          </w:fldChar>
        </w:r>
        <w:r w:rsidR="00A138AA">
          <w:rPr>
            <w:rFonts w:ascii="Times New Roman" w:hAnsi="Times New Roman" w:cs="Times New Roman"/>
            <w:sz w:val="24"/>
            <w:szCs w:val="24"/>
          </w:rPr>
          <w:instrText xml:space="preserve"> ADDIN EN.CITE.DATA </w:instrText>
        </w:r>
        <w:r w:rsidR="00A138AA">
          <w:rPr>
            <w:rFonts w:ascii="Times New Roman" w:hAnsi="Times New Roman" w:cs="Times New Roman"/>
            <w:sz w:val="24"/>
            <w:szCs w:val="24"/>
          </w:rPr>
        </w:r>
        <w:r w:rsidR="00A138AA">
          <w:rPr>
            <w:rFonts w:ascii="Times New Roman" w:hAnsi="Times New Roman" w:cs="Times New Roman"/>
            <w:sz w:val="24"/>
            <w:szCs w:val="24"/>
          </w:rPr>
          <w:fldChar w:fldCharType="end"/>
        </w:r>
        <w:r w:rsidR="00A138AA">
          <w:rPr>
            <w:rFonts w:ascii="Times New Roman" w:hAnsi="Times New Roman" w:cs="Times New Roman"/>
            <w:sz w:val="24"/>
            <w:szCs w:val="24"/>
          </w:rPr>
        </w:r>
        <w:r w:rsidR="00A138AA">
          <w:rPr>
            <w:rFonts w:ascii="Times New Roman" w:hAnsi="Times New Roman" w:cs="Times New Roman"/>
            <w:sz w:val="24"/>
            <w:szCs w:val="24"/>
          </w:rPr>
          <w:fldChar w:fldCharType="separate"/>
        </w:r>
        <w:r w:rsidR="00A138AA" w:rsidRPr="00A138AA">
          <w:rPr>
            <w:rFonts w:ascii="Times New Roman" w:hAnsi="Times New Roman" w:cs="Times New Roman"/>
            <w:noProof/>
            <w:sz w:val="24"/>
            <w:szCs w:val="24"/>
            <w:vertAlign w:val="superscript"/>
          </w:rPr>
          <w:t>20-21</w:t>
        </w:r>
        <w:r w:rsidR="00A138AA">
          <w:rPr>
            <w:rFonts w:ascii="Times New Roman" w:hAnsi="Times New Roman" w:cs="Times New Roman"/>
            <w:sz w:val="24"/>
            <w:szCs w:val="24"/>
          </w:rPr>
          <w:fldChar w:fldCharType="end"/>
        </w:r>
      </w:hyperlink>
      <w:r w:rsidR="00B8146E">
        <w:rPr>
          <w:rFonts w:ascii="Times New Roman" w:hAnsi="Times New Roman" w:cs="Times New Roman"/>
          <w:sz w:val="24"/>
          <w:szCs w:val="24"/>
        </w:rPr>
        <w:t xml:space="preserve"> </w:t>
      </w:r>
      <w:r w:rsidR="00B8146E" w:rsidRPr="00283195">
        <w:rPr>
          <w:rFonts w:ascii="Times New Roman" w:hAnsi="Times New Roman" w:cs="Times New Roman"/>
          <w:sz w:val="24"/>
          <w:szCs w:val="24"/>
        </w:rPr>
        <w:t>In</w:t>
      </w:r>
      <w:r w:rsidR="00B8146E">
        <w:rPr>
          <w:rFonts w:ascii="Times New Roman" w:hAnsi="Times New Roman" w:cs="Times New Roman"/>
          <w:sz w:val="24"/>
          <w:szCs w:val="24"/>
        </w:rPr>
        <w:t xml:space="preserve"> the primary </w:t>
      </w:r>
      <w:r>
        <w:rPr>
          <w:rFonts w:ascii="Times New Roman" w:hAnsi="Times New Roman" w:cs="Times New Roman"/>
          <w:sz w:val="24"/>
          <w:szCs w:val="24"/>
        </w:rPr>
        <w:t xml:space="preserve">source </w:t>
      </w:r>
      <w:r w:rsidR="00B8146E">
        <w:rPr>
          <w:rFonts w:ascii="Times New Roman" w:hAnsi="Times New Roman" w:cs="Times New Roman"/>
          <w:sz w:val="24"/>
          <w:szCs w:val="24"/>
        </w:rPr>
        <w:t xml:space="preserve">chamber, </w:t>
      </w:r>
      <w:r>
        <w:rPr>
          <w:rFonts w:ascii="Times New Roman" w:hAnsi="Times New Roman" w:cs="Times New Roman"/>
          <w:sz w:val="24"/>
          <w:szCs w:val="24"/>
        </w:rPr>
        <w:t xml:space="preserve">a </w:t>
      </w:r>
      <w:r w:rsidR="00B8146E">
        <w:rPr>
          <w:rFonts w:ascii="Times New Roman" w:hAnsi="Times New Roman" w:cs="Times New Roman"/>
          <w:sz w:val="24"/>
          <w:szCs w:val="24"/>
        </w:rPr>
        <w:t>pulsed</w:t>
      </w:r>
      <w:r>
        <w:rPr>
          <w:rFonts w:ascii="Times New Roman" w:hAnsi="Times New Roman" w:cs="Times New Roman"/>
          <w:sz w:val="24"/>
          <w:szCs w:val="24"/>
        </w:rPr>
        <w:t xml:space="preserve"> beam of neon-seeded </w:t>
      </w:r>
      <w:r w:rsidR="00B8146E">
        <w:rPr>
          <w:rFonts w:ascii="Times New Roman" w:hAnsi="Times New Roman" w:cs="Times New Roman"/>
          <w:sz w:val="24"/>
          <w:szCs w:val="24"/>
        </w:rPr>
        <w:t xml:space="preserve">silicon atoms were produced </w:t>
      </w:r>
      <w:r w:rsidR="00B8146E" w:rsidRPr="00ED04D7">
        <w:rPr>
          <w:rFonts w:ascii="Times New Roman" w:hAnsi="Times New Roman" w:cs="Times New Roman"/>
          <w:i/>
          <w:sz w:val="24"/>
          <w:szCs w:val="24"/>
        </w:rPr>
        <w:t>in situ</w:t>
      </w:r>
      <w:r w:rsidR="00B8146E">
        <w:rPr>
          <w:rFonts w:ascii="Times New Roman" w:hAnsi="Times New Roman" w:cs="Times New Roman"/>
          <w:sz w:val="24"/>
          <w:szCs w:val="24"/>
        </w:rPr>
        <w:t xml:space="preserve"> by ablating a rotating silicon </w:t>
      </w:r>
      <w:r>
        <w:rPr>
          <w:rFonts w:ascii="Times New Roman" w:hAnsi="Times New Roman" w:cs="Times New Roman"/>
          <w:sz w:val="24"/>
          <w:szCs w:val="24"/>
        </w:rPr>
        <w:t xml:space="preserve">target by </w:t>
      </w:r>
      <w:r>
        <w:rPr>
          <w:rFonts w:ascii="Times New Roman" w:hAnsi="Times New Roman"/>
          <w:sz w:val="24"/>
          <w:szCs w:val="24"/>
        </w:rPr>
        <w:t xml:space="preserve">266 nm photons from the </w:t>
      </w:r>
      <w:r w:rsidR="00B8146E">
        <w:rPr>
          <w:rFonts w:ascii="Times New Roman" w:hAnsi="Times New Roman" w:cs="Times New Roman"/>
          <w:sz w:val="24"/>
          <w:szCs w:val="24"/>
        </w:rPr>
        <w:t xml:space="preserve">output of </w:t>
      </w:r>
      <w:r w:rsidR="00B8146E">
        <w:rPr>
          <w:rFonts w:ascii="Times New Roman" w:hAnsi="Times New Roman"/>
          <w:sz w:val="24"/>
          <w:szCs w:val="24"/>
        </w:rPr>
        <w:t>a Spectra-Physics Quanta-Ray Pro 270 Nd:YAG laser operating at 30 Hz and power of</w:t>
      </w:r>
      <w:r>
        <w:rPr>
          <w:rFonts w:ascii="Times New Roman" w:hAnsi="Times New Roman"/>
          <w:sz w:val="24"/>
          <w:szCs w:val="24"/>
        </w:rPr>
        <w:t xml:space="preserve"> 9 </w:t>
      </w:r>
      <w:r w:rsidR="00B8146E" w:rsidRPr="00475EA2">
        <w:rPr>
          <w:rFonts w:ascii="Times New Roman" w:hAnsi="Times New Roman" w:cs="Times New Roman"/>
          <w:sz w:val="24"/>
          <w:szCs w:val="24"/>
        </w:rPr>
        <w:t>±</w:t>
      </w:r>
      <w:r>
        <w:rPr>
          <w:rFonts w:ascii="Times New Roman" w:hAnsi="Times New Roman" w:cs="Times New Roman"/>
          <w:sz w:val="24"/>
          <w:szCs w:val="24"/>
        </w:rPr>
        <w:t xml:space="preserve"> 1 </w:t>
      </w:r>
      <w:proofErr w:type="spellStart"/>
      <w:r>
        <w:rPr>
          <w:rFonts w:ascii="Times New Roman" w:hAnsi="Times New Roman" w:cs="Times New Roman"/>
          <w:sz w:val="24"/>
          <w:szCs w:val="24"/>
        </w:rPr>
        <w:t>mJ</w:t>
      </w:r>
      <w:proofErr w:type="spellEnd"/>
      <w:r>
        <w:rPr>
          <w:rFonts w:ascii="Times New Roman" w:hAnsi="Times New Roman" w:cs="Times New Roman"/>
          <w:sz w:val="24"/>
          <w:szCs w:val="24"/>
        </w:rPr>
        <w:t xml:space="preserve"> per pulse. </w:t>
      </w:r>
      <w:r w:rsidR="00B8146E">
        <w:rPr>
          <w:rFonts w:ascii="Times New Roman" w:hAnsi="Times New Roman" w:cs="Times New Roman"/>
          <w:sz w:val="24"/>
          <w:szCs w:val="24"/>
        </w:rPr>
        <w:t>The ablated species were then seeded in neon (Ne; 99.999</w:t>
      </w:r>
      <w:r w:rsidR="00B8146E" w:rsidRPr="009249F8">
        <w:rPr>
          <w:rFonts w:ascii="Times New Roman" w:hAnsi="Times New Roman" w:cs="Times New Roman"/>
          <w:sz w:val="24"/>
          <w:szCs w:val="24"/>
        </w:rPr>
        <w:t xml:space="preserve"> %; </w:t>
      </w:r>
      <w:r w:rsidR="00B8146E">
        <w:rPr>
          <w:rFonts w:ascii="Times New Roman" w:hAnsi="Times New Roman" w:cs="Times New Roman"/>
          <w:sz w:val="24"/>
          <w:szCs w:val="24"/>
        </w:rPr>
        <w:t>Specialty Gases of America</w:t>
      </w:r>
      <w:r w:rsidR="00B8146E">
        <w:rPr>
          <w:rFonts w:ascii="Times New Roman" w:hAnsi="Times New Roman"/>
          <w:sz w:val="24"/>
          <w:szCs w:val="24"/>
        </w:rPr>
        <w:t xml:space="preserve">) carrier gas at a backing pressure of 4 </w:t>
      </w:r>
      <w:proofErr w:type="spellStart"/>
      <w:r>
        <w:rPr>
          <w:rFonts w:ascii="Times New Roman" w:hAnsi="Times New Roman"/>
          <w:sz w:val="24"/>
          <w:szCs w:val="24"/>
        </w:rPr>
        <w:t>atm</w:t>
      </w:r>
      <w:proofErr w:type="spellEnd"/>
      <w:r w:rsidR="00B8146E">
        <w:rPr>
          <w:rFonts w:ascii="Times New Roman" w:hAnsi="Times New Roman"/>
          <w:sz w:val="24"/>
          <w:szCs w:val="24"/>
        </w:rPr>
        <w:t xml:space="preserve"> </w:t>
      </w:r>
      <w:r>
        <w:rPr>
          <w:rFonts w:ascii="Times New Roman" w:hAnsi="Times New Roman"/>
          <w:sz w:val="24"/>
          <w:szCs w:val="24"/>
        </w:rPr>
        <w:t>released from a</w:t>
      </w:r>
      <w:r w:rsidR="00B8146E" w:rsidRPr="00860F36">
        <w:rPr>
          <w:rFonts w:ascii="Times New Roman" w:hAnsi="Times New Roman"/>
          <w:sz w:val="24"/>
          <w:szCs w:val="24"/>
        </w:rPr>
        <w:t xml:space="preserve"> pulsed piezoelectric valve </w:t>
      </w:r>
      <w:r w:rsidR="00B8146E" w:rsidRPr="009A573D">
        <w:rPr>
          <w:rFonts w:ascii="Times New Roman" w:hAnsi="Times New Roman" w:cs="Times New Roman"/>
          <w:sz w:val="24"/>
          <w:szCs w:val="24"/>
        </w:rPr>
        <w:t>(</w:t>
      </w:r>
      <w:r w:rsidR="00B8146E">
        <w:rPr>
          <w:rFonts w:ascii="Times New Roman" w:hAnsi="Times New Roman" w:cs="Times New Roman"/>
          <w:sz w:val="24"/>
          <w:szCs w:val="24"/>
        </w:rPr>
        <w:t xml:space="preserve">Piezo Disk Translator </w:t>
      </w:r>
      <w:r w:rsidR="00B8146E" w:rsidRPr="009A573D">
        <w:rPr>
          <w:rFonts w:ascii="Times New Roman" w:hAnsi="Times New Roman" w:cs="Times New Roman"/>
          <w:sz w:val="24"/>
          <w:szCs w:val="24"/>
        </w:rPr>
        <w:t xml:space="preserve">P-286.23; </w:t>
      </w:r>
      <w:proofErr w:type="spellStart"/>
      <w:r w:rsidR="00B8146E" w:rsidRPr="009A573D">
        <w:rPr>
          <w:rFonts w:ascii="Times New Roman" w:hAnsi="Times New Roman" w:cs="Times New Roman"/>
          <w:sz w:val="24"/>
          <w:szCs w:val="24"/>
        </w:rPr>
        <w:t>Physik</w:t>
      </w:r>
      <w:proofErr w:type="spellEnd"/>
      <w:r w:rsidR="00B8146E" w:rsidRPr="009A573D">
        <w:rPr>
          <w:rFonts w:ascii="Times New Roman" w:hAnsi="Times New Roman" w:cs="Times New Roman"/>
          <w:sz w:val="24"/>
          <w:szCs w:val="24"/>
        </w:rPr>
        <w:t xml:space="preserve"> </w:t>
      </w:r>
      <w:proofErr w:type="spellStart"/>
      <w:r w:rsidR="00B8146E" w:rsidRPr="009A573D">
        <w:rPr>
          <w:rFonts w:ascii="Times New Roman" w:hAnsi="Times New Roman" w:cs="Times New Roman"/>
          <w:sz w:val="24"/>
          <w:szCs w:val="24"/>
        </w:rPr>
        <w:t>Instrumente</w:t>
      </w:r>
      <w:proofErr w:type="spellEnd"/>
      <w:r w:rsidR="00B8146E" w:rsidRPr="009A573D">
        <w:rPr>
          <w:rFonts w:ascii="Times New Roman" w:hAnsi="Times New Roman" w:cs="Times New Roman"/>
          <w:sz w:val="24"/>
          <w:szCs w:val="24"/>
        </w:rPr>
        <w:t>)</w:t>
      </w:r>
      <w:r w:rsidR="00B8146E">
        <w:rPr>
          <w:rFonts w:ascii="Times New Roman" w:hAnsi="Times New Roman" w:cs="Times New Roman"/>
          <w:sz w:val="24"/>
          <w:szCs w:val="24"/>
        </w:rPr>
        <w:t xml:space="preserve"> </w:t>
      </w:r>
      <w:r>
        <w:rPr>
          <w:rFonts w:ascii="Times New Roman" w:hAnsi="Times New Roman" w:cs="Times New Roman"/>
          <w:sz w:val="24"/>
          <w:szCs w:val="24"/>
        </w:rPr>
        <w:t xml:space="preserve">operated with </w:t>
      </w:r>
      <w:r w:rsidR="00B8146E">
        <w:rPr>
          <w:rFonts w:ascii="Times New Roman" w:hAnsi="Times New Roman" w:cs="Times New Roman"/>
          <w:sz w:val="24"/>
          <w:szCs w:val="24"/>
        </w:rPr>
        <w:t xml:space="preserve">a repetition rate of 60 Hz, </w:t>
      </w:r>
      <w:r>
        <w:rPr>
          <w:rFonts w:ascii="Times New Roman" w:hAnsi="Times New Roman" w:cs="Times New Roman"/>
          <w:sz w:val="24"/>
          <w:szCs w:val="24"/>
        </w:rPr>
        <w:t xml:space="preserve">a </w:t>
      </w:r>
      <w:r w:rsidR="00B8146E" w:rsidRPr="00860F36">
        <w:rPr>
          <w:rFonts w:ascii="Times New Roman" w:hAnsi="Times New Roman"/>
          <w:sz w:val="24"/>
          <w:szCs w:val="24"/>
        </w:rPr>
        <w:t xml:space="preserve">pulse width of 80 </w:t>
      </w:r>
      <w:r w:rsidR="00B8146E" w:rsidRPr="00860F36">
        <w:rPr>
          <w:rFonts w:ascii="Times New Roman" w:hAnsi="Times New Roman"/>
          <w:sz w:val="24"/>
          <w:szCs w:val="24"/>
        </w:rPr>
        <w:sym w:font="Symbol" w:char="F06D"/>
      </w:r>
      <w:r w:rsidR="00B8146E" w:rsidRPr="00860F36">
        <w:rPr>
          <w:rFonts w:ascii="Times New Roman" w:hAnsi="Times New Roman"/>
          <w:sz w:val="24"/>
          <w:szCs w:val="24"/>
        </w:rPr>
        <w:t>s</w:t>
      </w:r>
      <w:r>
        <w:rPr>
          <w:rFonts w:ascii="Times New Roman" w:hAnsi="Times New Roman"/>
          <w:sz w:val="24"/>
          <w:szCs w:val="24"/>
        </w:rPr>
        <w:t xml:space="preserve">, </w:t>
      </w:r>
      <w:r w:rsidR="00B8146E">
        <w:rPr>
          <w:rFonts w:ascii="Times New Roman" w:hAnsi="Times New Roman"/>
          <w:sz w:val="24"/>
          <w:szCs w:val="24"/>
        </w:rPr>
        <w:t xml:space="preserve"> and</w:t>
      </w:r>
      <w:r w:rsidR="00B8146E" w:rsidRPr="00860F36">
        <w:rPr>
          <w:rFonts w:ascii="Times New Roman" w:hAnsi="Times New Roman"/>
          <w:sz w:val="24"/>
          <w:szCs w:val="24"/>
        </w:rPr>
        <w:t xml:space="preserve"> a peak voltage of </w:t>
      </w:r>
      <w:r w:rsidR="00B8146E">
        <w:rPr>
          <w:rFonts w:ascii="Times New Roman" w:hAnsi="Times New Roman"/>
          <w:sz w:val="24"/>
          <w:szCs w:val="24"/>
        </w:rPr>
        <w:t>-400</w:t>
      </w:r>
      <w:r w:rsidR="00B8146E" w:rsidRPr="00860F36">
        <w:rPr>
          <w:rFonts w:ascii="Times New Roman" w:hAnsi="Times New Roman"/>
          <w:sz w:val="24"/>
          <w:szCs w:val="24"/>
        </w:rPr>
        <w:t xml:space="preserve"> V</w:t>
      </w:r>
      <w:r w:rsidR="00B8146E">
        <w:rPr>
          <w:rFonts w:ascii="Times New Roman" w:hAnsi="Times New Roman"/>
          <w:sz w:val="24"/>
          <w:szCs w:val="24"/>
        </w:rPr>
        <w:t>. The pulsed beam of the silicon atoms passed through a skimmer and a four-slit chopper wheel rotating at 120 Hz</w:t>
      </w:r>
      <w:r>
        <w:rPr>
          <w:rFonts w:ascii="Times New Roman" w:hAnsi="Times New Roman"/>
          <w:sz w:val="24"/>
          <w:szCs w:val="24"/>
        </w:rPr>
        <w:t xml:space="preserve">; the chopper wheel selected a pulse of the silicon atom beam </w:t>
      </w:r>
      <w:r w:rsidR="00B8146E">
        <w:rPr>
          <w:rFonts w:ascii="Times New Roman" w:hAnsi="Times New Roman"/>
          <w:sz w:val="24"/>
          <w:szCs w:val="24"/>
        </w:rPr>
        <w:t xml:space="preserve">with a </w:t>
      </w:r>
      <w:r w:rsidR="00B8146E" w:rsidRPr="00860F36">
        <w:rPr>
          <w:rFonts w:ascii="Times New Roman" w:hAnsi="Times New Roman"/>
          <w:sz w:val="24"/>
          <w:szCs w:val="24"/>
        </w:rPr>
        <w:t>well-defined</w:t>
      </w:r>
      <w:r w:rsidR="00B8146E">
        <w:rPr>
          <w:rFonts w:ascii="Times New Roman" w:hAnsi="Times New Roman"/>
          <w:sz w:val="24"/>
          <w:szCs w:val="24"/>
        </w:rPr>
        <w:t xml:space="preserve"> peak</w:t>
      </w:r>
      <w:r w:rsidR="00B8146E" w:rsidRPr="00860F36">
        <w:rPr>
          <w:rFonts w:ascii="Times New Roman" w:hAnsi="Times New Roman"/>
          <w:sz w:val="24"/>
          <w:szCs w:val="24"/>
        </w:rPr>
        <w:t xml:space="preserve"> velocity</w:t>
      </w:r>
      <w:r w:rsidR="00B8146E">
        <w:rPr>
          <w:rFonts w:ascii="Times New Roman" w:hAnsi="Times New Roman"/>
          <w:sz w:val="24"/>
          <w:szCs w:val="24"/>
        </w:rPr>
        <w:t xml:space="preserve"> (</w:t>
      </w:r>
      <w:proofErr w:type="spellStart"/>
      <w:r w:rsidR="00B8146E">
        <w:rPr>
          <w:rFonts w:ascii="Times New Roman" w:hAnsi="Times New Roman"/>
          <w:sz w:val="24"/>
          <w:szCs w:val="24"/>
        </w:rPr>
        <w:t>v</w:t>
      </w:r>
      <w:r w:rsidR="00B8146E" w:rsidRPr="00114AA6">
        <w:rPr>
          <w:rFonts w:ascii="Times New Roman" w:hAnsi="Times New Roman"/>
          <w:sz w:val="24"/>
          <w:szCs w:val="24"/>
          <w:vertAlign w:val="subscript"/>
        </w:rPr>
        <w:t>p</w:t>
      </w:r>
      <w:proofErr w:type="spellEnd"/>
      <w:r w:rsidR="00B8146E">
        <w:rPr>
          <w:rFonts w:ascii="Times New Roman" w:hAnsi="Times New Roman"/>
          <w:sz w:val="24"/>
          <w:szCs w:val="24"/>
        </w:rPr>
        <w:t xml:space="preserve">) and speed ratio (S) of </w:t>
      </w:r>
      <w:r w:rsidR="0035789A">
        <w:rPr>
          <w:rFonts w:ascii="Times New Roman" w:hAnsi="Times New Roman"/>
          <w:sz w:val="24"/>
          <w:szCs w:val="24"/>
        </w:rPr>
        <w:t>1390</w:t>
      </w:r>
      <w:r w:rsidR="00B8146E">
        <w:rPr>
          <w:rFonts w:ascii="Times New Roman" w:hAnsi="Times New Roman"/>
          <w:sz w:val="24"/>
          <w:szCs w:val="24"/>
        </w:rPr>
        <w:t xml:space="preserve"> </w:t>
      </w:r>
      <w:r w:rsidR="00B8146E" w:rsidRPr="005A1B9C">
        <w:rPr>
          <w:rFonts w:ascii="Times New Roman" w:hAnsi="Times New Roman" w:cs="Times New Roman"/>
          <w:sz w:val="24"/>
          <w:szCs w:val="24"/>
        </w:rPr>
        <w:t>±</w:t>
      </w:r>
      <w:r w:rsidR="00B8146E">
        <w:rPr>
          <w:rFonts w:ascii="Times New Roman" w:hAnsi="Times New Roman"/>
          <w:sz w:val="24"/>
          <w:szCs w:val="24"/>
        </w:rPr>
        <w:t xml:space="preserve"> 14 ms</w:t>
      </w:r>
      <w:r w:rsidR="00B8146E" w:rsidRPr="005A1B9C">
        <w:rPr>
          <w:rFonts w:ascii="Times New Roman" w:hAnsi="Times New Roman"/>
          <w:sz w:val="24"/>
          <w:szCs w:val="24"/>
          <w:vertAlign w:val="superscript"/>
        </w:rPr>
        <w:t>-1</w:t>
      </w:r>
      <w:r w:rsidR="00B8146E">
        <w:rPr>
          <w:rFonts w:ascii="Times New Roman" w:hAnsi="Times New Roman"/>
          <w:sz w:val="24"/>
          <w:szCs w:val="24"/>
        </w:rPr>
        <w:t xml:space="preserve"> and 2.8 </w:t>
      </w:r>
      <w:r w:rsidR="00B8146E" w:rsidRPr="005A1B9C">
        <w:rPr>
          <w:rFonts w:ascii="Times New Roman" w:hAnsi="Times New Roman" w:cs="Times New Roman"/>
          <w:sz w:val="24"/>
          <w:szCs w:val="24"/>
        </w:rPr>
        <w:t>±</w:t>
      </w:r>
      <w:r w:rsidR="00B8146E">
        <w:rPr>
          <w:rFonts w:ascii="Times New Roman" w:hAnsi="Times New Roman"/>
          <w:sz w:val="24"/>
          <w:szCs w:val="24"/>
        </w:rPr>
        <w:t xml:space="preserve"> 0.2, respectively. In the secondary chamber, </w:t>
      </w:r>
      <w:r>
        <w:rPr>
          <w:rFonts w:ascii="Times New Roman" w:hAnsi="Times New Roman"/>
          <w:sz w:val="24"/>
          <w:szCs w:val="24"/>
        </w:rPr>
        <w:t xml:space="preserve">a </w:t>
      </w:r>
      <w:r w:rsidR="00B8146E">
        <w:rPr>
          <w:rFonts w:ascii="Times New Roman" w:hAnsi="Times New Roman"/>
          <w:sz w:val="24"/>
          <w:szCs w:val="24"/>
        </w:rPr>
        <w:t xml:space="preserve">pulsed beam of disilane (99.998%, </w:t>
      </w:r>
      <w:proofErr w:type="spellStart"/>
      <w:r w:rsidR="00B8146E">
        <w:rPr>
          <w:rFonts w:ascii="Times New Roman" w:hAnsi="Times New Roman"/>
          <w:sz w:val="24"/>
          <w:szCs w:val="24"/>
        </w:rPr>
        <w:t>Voltaix</w:t>
      </w:r>
      <w:proofErr w:type="spellEnd"/>
      <w:r w:rsidR="00B8146E">
        <w:rPr>
          <w:rFonts w:ascii="Times New Roman" w:hAnsi="Times New Roman"/>
          <w:sz w:val="24"/>
          <w:szCs w:val="24"/>
        </w:rPr>
        <w:t xml:space="preserve">) was prepared by </w:t>
      </w:r>
      <w:r>
        <w:rPr>
          <w:rFonts w:ascii="Times New Roman" w:hAnsi="Times New Roman"/>
          <w:sz w:val="24"/>
          <w:szCs w:val="24"/>
        </w:rPr>
        <w:t>a</w:t>
      </w:r>
      <w:r w:rsidR="00B8146E">
        <w:rPr>
          <w:rFonts w:ascii="Times New Roman" w:hAnsi="Times New Roman"/>
          <w:sz w:val="24"/>
          <w:szCs w:val="24"/>
        </w:rPr>
        <w:t xml:space="preserve"> second </w:t>
      </w:r>
      <w:r w:rsidR="00B8146E" w:rsidRPr="00860F36">
        <w:rPr>
          <w:rFonts w:ascii="Times New Roman" w:hAnsi="Times New Roman"/>
          <w:sz w:val="24"/>
          <w:szCs w:val="24"/>
        </w:rPr>
        <w:t>piezoelectric valve</w:t>
      </w:r>
      <w:r w:rsidR="00B8146E">
        <w:rPr>
          <w:rFonts w:ascii="Times New Roman" w:hAnsi="Times New Roman"/>
          <w:sz w:val="24"/>
          <w:szCs w:val="24"/>
        </w:rPr>
        <w:t xml:space="preserve"> </w:t>
      </w:r>
      <w:r>
        <w:rPr>
          <w:rFonts w:ascii="Times New Roman" w:hAnsi="Times New Roman"/>
          <w:sz w:val="24"/>
          <w:szCs w:val="24"/>
        </w:rPr>
        <w:t xml:space="preserve">operating at </w:t>
      </w:r>
      <w:r w:rsidR="00B8146E">
        <w:rPr>
          <w:rFonts w:ascii="Times New Roman" w:hAnsi="Times New Roman" w:cs="Times New Roman"/>
          <w:sz w:val="24"/>
          <w:szCs w:val="24"/>
        </w:rPr>
        <w:t xml:space="preserve">60 Hz, </w:t>
      </w:r>
      <w:r>
        <w:rPr>
          <w:rFonts w:ascii="Times New Roman" w:hAnsi="Times New Roman" w:cs="Times New Roman"/>
          <w:sz w:val="24"/>
          <w:szCs w:val="24"/>
        </w:rPr>
        <w:t xml:space="preserve">a </w:t>
      </w:r>
      <w:r w:rsidR="00B8146E" w:rsidRPr="00860F36">
        <w:rPr>
          <w:rFonts w:ascii="Times New Roman" w:hAnsi="Times New Roman"/>
          <w:sz w:val="24"/>
          <w:szCs w:val="24"/>
        </w:rPr>
        <w:t xml:space="preserve">pulse width of 80 </w:t>
      </w:r>
      <w:r w:rsidR="00B8146E" w:rsidRPr="00860F36">
        <w:rPr>
          <w:rFonts w:ascii="Times New Roman" w:hAnsi="Times New Roman"/>
          <w:sz w:val="24"/>
          <w:szCs w:val="24"/>
        </w:rPr>
        <w:sym w:font="Symbol" w:char="F06D"/>
      </w:r>
      <w:r w:rsidR="00B8146E" w:rsidRPr="00860F36">
        <w:rPr>
          <w:rFonts w:ascii="Times New Roman" w:hAnsi="Times New Roman"/>
          <w:sz w:val="24"/>
          <w:szCs w:val="24"/>
        </w:rPr>
        <w:t>s</w:t>
      </w:r>
      <w:r>
        <w:rPr>
          <w:rFonts w:ascii="Times New Roman" w:hAnsi="Times New Roman"/>
          <w:sz w:val="24"/>
          <w:szCs w:val="24"/>
        </w:rPr>
        <w:t xml:space="preserve">, </w:t>
      </w:r>
      <w:r w:rsidR="00B8146E">
        <w:rPr>
          <w:rFonts w:ascii="Times New Roman" w:hAnsi="Times New Roman"/>
          <w:sz w:val="24"/>
          <w:szCs w:val="24"/>
        </w:rPr>
        <w:t>and</w:t>
      </w:r>
      <w:r w:rsidR="00B8146E" w:rsidRPr="00860F36">
        <w:rPr>
          <w:rFonts w:ascii="Times New Roman" w:hAnsi="Times New Roman"/>
          <w:sz w:val="24"/>
          <w:szCs w:val="24"/>
        </w:rPr>
        <w:t xml:space="preserve"> a peak voltage of </w:t>
      </w:r>
      <w:r w:rsidR="00B8146E">
        <w:rPr>
          <w:rFonts w:ascii="Times New Roman" w:hAnsi="Times New Roman"/>
          <w:sz w:val="24"/>
          <w:szCs w:val="24"/>
        </w:rPr>
        <w:t>-400</w:t>
      </w:r>
      <w:r w:rsidR="00B8146E" w:rsidRPr="00860F36">
        <w:rPr>
          <w:rFonts w:ascii="Times New Roman" w:hAnsi="Times New Roman"/>
          <w:sz w:val="24"/>
          <w:szCs w:val="24"/>
        </w:rPr>
        <w:t xml:space="preserve"> V</w:t>
      </w:r>
      <w:r w:rsidR="00B8146E" w:rsidRPr="009357C9">
        <w:rPr>
          <w:rFonts w:ascii="Times New Roman" w:hAnsi="Times New Roman"/>
          <w:sz w:val="24"/>
          <w:szCs w:val="24"/>
        </w:rPr>
        <w:t xml:space="preserve"> </w:t>
      </w:r>
      <w:r w:rsidR="00B8146E">
        <w:rPr>
          <w:rFonts w:ascii="Times New Roman" w:hAnsi="Times New Roman"/>
          <w:sz w:val="24"/>
          <w:szCs w:val="24"/>
        </w:rPr>
        <w:t xml:space="preserve">with </w:t>
      </w:r>
      <w:r>
        <w:rPr>
          <w:rFonts w:ascii="Times New Roman" w:hAnsi="Times New Roman"/>
          <w:sz w:val="24"/>
          <w:szCs w:val="24"/>
        </w:rPr>
        <w:t xml:space="preserve">a </w:t>
      </w:r>
      <w:r w:rsidR="00B8146E">
        <w:rPr>
          <w:rFonts w:ascii="Times New Roman" w:hAnsi="Times New Roman"/>
          <w:sz w:val="24"/>
          <w:szCs w:val="24"/>
        </w:rPr>
        <w:t>backing pressure of 550 torr</w:t>
      </w:r>
      <w:r>
        <w:rPr>
          <w:rFonts w:ascii="Times New Roman" w:hAnsi="Times New Roman"/>
          <w:sz w:val="24"/>
          <w:szCs w:val="24"/>
        </w:rPr>
        <w:t xml:space="preserve">; this resulted in a </w:t>
      </w:r>
      <w:r w:rsidR="00B8146E">
        <w:rPr>
          <w:rFonts w:ascii="Times New Roman" w:hAnsi="Times New Roman"/>
          <w:sz w:val="24"/>
          <w:szCs w:val="24"/>
        </w:rPr>
        <w:t>peak</w:t>
      </w:r>
      <w:r w:rsidR="00B8146E" w:rsidRPr="00860F36">
        <w:rPr>
          <w:rFonts w:ascii="Times New Roman" w:hAnsi="Times New Roman"/>
          <w:sz w:val="24"/>
          <w:szCs w:val="24"/>
        </w:rPr>
        <w:t xml:space="preserve"> velocity</w:t>
      </w:r>
      <w:r w:rsidR="00B8146E">
        <w:rPr>
          <w:rFonts w:ascii="Times New Roman" w:hAnsi="Times New Roman"/>
          <w:sz w:val="24"/>
          <w:szCs w:val="24"/>
        </w:rPr>
        <w:t xml:space="preserve"> and speed ratio of 7</w:t>
      </w:r>
      <w:r w:rsidR="0035789A">
        <w:rPr>
          <w:rFonts w:ascii="Times New Roman" w:hAnsi="Times New Roman"/>
          <w:sz w:val="24"/>
          <w:szCs w:val="24"/>
        </w:rPr>
        <w:t>63</w:t>
      </w:r>
      <w:r w:rsidR="00B8146E">
        <w:rPr>
          <w:rFonts w:ascii="Times New Roman" w:hAnsi="Times New Roman"/>
          <w:sz w:val="24"/>
          <w:szCs w:val="24"/>
        </w:rPr>
        <w:t xml:space="preserve"> </w:t>
      </w:r>
      <w:r w:rsidR="00B8146E" w:rsidRPr="00334D73">
        <w:rPr>
          <w:rFonts w:ascii="Times New Roman" w:hAnsi="Times New Roman" w:cs="Times New Roman"/>
          <w:sz w:val="24"/>
          <w:szCs w:val="24"/>
        </w:rPr>
        <w:t>±</w:t>
      </w:r>
      <w:r w:rsidR="00B8146E">
        <w:rPr>
          <w:rFonts w:ascii="Times New Roman" w:hAnsi="Times New Roman" w:cs="Times New Roman"/>
          <w:sz w:val="24"/>
          <w:szCs w:val="24"/>
        </w:rPr>
        <w:t xml:space="preserve"> </w:t>
      </w:r>
      <w:r w:rsidR="00B8146E">
        <w:rPr>
          <w:rFonts w:ascii="Times New Roman" w:hAnsi="Times New Roman"/>
          <w:sz w:val="24"/>
          <w:szCs w:val="24"/>
        </w:rPr>
        <w:t>15 ms</w:t>
      </w:r>
      <w:r w:rsidR="00B8146E" w:rsidRPr="00334D73">
        <w:rPr>
          <w:rFonts w:ascii="Times New Roman" w:hAnsi="Times New Roman"/>
          <w:sz w:val="24"/>
          <w:szCs w:val="24"/>
          <w:vertAlign w:val="superscript"/>
        </w:rPr>
        <w:t>-1</w:t>
      </w:r>
      <w:r w:rsidR="00B8146E">
        <w:rPr>
          <w:rFonts w:ascii="Times New Roman" w:hAnsi="Times New Roman"/>
          <w:sz w:val="24"/>
          <w:szCs w:val="24"/>
        </w:rPr>
        <w:t xml:space="preserve"> and 7.8 </w:t>
      </w:r>
      <w:r w:rsidR="00B8146E" w:rsidRPr="00334D73">
        <w:rPr>
          <w:rFonts w:ascii="Times New Roman" w:hAnsi="Times New Roman" w:cs="Times New Roman"/>
          <w:sz w:val="24"/>
          <w:szCs w:val="24"/>
        </w:rPr>
        <w:t>±</w:t>
      </w:r>
      <w:r w:rsidR="00B8146E">
        <w:rPr>
          <w:rFonts w:ascii="Times New Roman" w:hAnsi="Times New Roman" w:cs="Times New Roman"/>
          <w:sz w:val="24"/>
          <w:szCs w:val="24"/>
        </w:rPr>
        <w:t xml:space="preserve"> 0.4</w:t>
      </w:r>
      <w:r w:rsidR="00B8146E">
        <w:rPr>
          <w:rFonts w:ascii="Times New Roman" w:hAnsi="Times New Roman"/>
          <w:sz w:val="24"/>
          <w:szCs w:val="24"/>
        </w:rPr>
        <w:t>, respectively</w:t>
      </w:r>
      <w:r>
        <w:rPr>
          <w:rFonts w:ascii="Times New Roman" w:hAnsi="Times New Roman"/>
          <w:sz w:val="24"/>
          <w:szCs w:val="24"/>
        </w:rPr>
        <w:t>, of the disil</w:t>
      </w:r>
      <w:r w:rsidR="00C01E69">
        <w:rPr>
          <w:rFonts w:ascii="Times New Roman" w:hAnsi="Times New Roman"/>
          <w:sz w:val="24"/>
          <w:szCs w:val="24"/>
        </w:rPr>
        <w:t>a</w:t>
      </w:r>
      <w:r>
        <w:rPr>
          <w:rFonts w:ascii="Times New Roman" w:hAnsi="Times New Roman"/>
          <w:sz w:val="24"/>
          <w:szCs w:val="24"/>
        </w:rPr>
        <w:t>ne pulse</w:t>
      </w:r>
      <w:r w:rsidR="00B8146E">
        <w:rPr>
          <w:rFonts w:ascii="Times New Roman" w:hAnsi="Times New Roman"/>
          <w:sz w:val="24"/>
          <w:szCs w:val="24"/>
        </w:rPr>
        <w:t xml:space="preserve">. Due to the extreme flammability of disilane, we </w:t>
      </w:r>
      <w:r>
        <w:rPr>
          <w:rFonts w:ascii="Times New Roman" w:hAnsi="Times New Roman"/>
          <w:sz w:val="24"/>
          <w:szCs w:val="24"/>
        </w:rPr>
        <w:t xml:space="preserve">inserted </w:t>
      </w:r>
      <w:r w:rsidR="00B8146E">
        <w:rPr>
          <w:rFonts w:ascii="Times New Roman" w:hAnsi="Times New Roman"/>
          <w:sz w:val="24"/>
          <w:szCs w:val="24"/>
        </w:rPr>
        <w:t>a nitrogen cold trap (Nor-Cal) between the turbo</w:t>
      </w:r>
      <w:r>
        <w:rPr>
          <w:rFonts w:ascii="Times New Roman" w:hAnsi="Times New Roman"/>
          <w:sz w:val="24"/>
          <w:szCs w:val="24"/>
        </w:rPr>
        <w:t xml:space="preserve"> molecular pump and roots </w:t>
      </w:r>
      <w:r w:rsidR="00B8146E">
        <w:rPr>
          <w:rFonts w:ascii="Times New Roman" w:hAnsi="Times New Roman"/>
          <w:sz w:val="24"/>
          <w:szCs w:val="24"/>
        </w:rPr>
        <w:t>roughing pump</w:t>
      </w:r>
      <w:r>
        <w:rPr>
          <w:rFonts w:ascii="Times New Roman" w:hAnsi="Times New Roman"/>
          <w:sz w:val="24"/>
          <w:szCs w:val="24"/>
        </w:rPr>
        <w:t xml:space="preserve"> to trap disilane. </w:t>
      </w:r>
      <w:r w:rsidR="00B8146E">
        <w:rPr>
          <w:rFonts w:ascii="Times New Roman" w:hAnsi="Times New Roman"/>
          <w:sz w:val="24"/>
          <w:szCs w:val="24"/>
        </w:rPr>
        <w:t xml:space="preserve">After passing through the secondary skimmer, the pulsed disilane beam crossed perpendicularly with </w:t>
      </w:r>
      <w:r>
        <w:rPr>
          <w:rFonts w:ascii="Times New Roman" w:hAnsi="Times New Roman"/>
          <w:sz w:val="24"/>
          <w:szCs w:val="24"/>
        </w:rPr>
        <w:t xml:space="preserve">the beam of atomic silicon at </w:t>
      </w:r>
      <w:r w:rsidR="00E22328">
        <w:rPr>
          <w:rFonts w:ascii="Times New Roman" w:hAnsi="Times New Roman"/>
          <w:sz w:val="24"/>
          <w:szCs w:val="24"/>
        </w:rPr>
        <w:t>a collision</w:t>
      </w:r>
      <w:r w:rsidR="00B8146E">
        <w:rPr>
          <w:rFonts w:ascii="Times New Roman" w:hAnsi="Times New Roman"/>
          <w:sz w:val="24"/>
          <w:szCs w:val="24"/>
        </w:rPr>
        <w:t xml:space="preserve"> energy of </w:t>
      </w:r>
      <w:r w:rsidR="00340870">
        <w:rPr>
          <w:rFonts w:ascii="Times New Roman" w:hAnsi="Times New Roman"/>
          <w:sz w:val="24"/>
          <w:szCs w:val="24"/>
        </w:rPr>
        <w:t>24.</w:t>
      </w:r>
      <w:r w:rsidR="00B8146E">
        <w:rPr>
          <w:rFonts w:ascii="Times New Roman" w:hAnsi="Times New Roman"/>
          <w:sz w:val="24"/>
          <w:szCs w:val="24"/>
        </w:rPr>
        <w:t xml:space="preserve">3 </w:t>
      </w:r>
      <w:r w:rsidR="00B8146E" w:rsidRPr="006147C1">
        <w:rPr>
          <w:rFonts w:ascii="Times New Roman" w:hAnsi="Times New Roman" w:cs="Times New Roman"/>
          <w:sz w:val="24"/>
          <w:szCs w:val="24"/>
        </w:rPr>
        <w:t>±</w:t>
      </w:r>
      <w:r w:rsidR="00B8146E">
        <w:rPr>
          <w:rFonts w:ascii="Times New Roman" w:hAnsi="Times New Roman"/>
          <w:sz w:val="24"/>
          <w:szCs w:val="24"/>
        </w:rPr>
        <w:t xml:space="preserve"> 0.8 kJ mol</w:t>
      </w:r>
      <w:r w:rsidR="00B8146E" w:rsidRPr="00530812">
        <w:rPr>
          <w:rFonts w:ascii="Times New Roman" w:hAnsi="Times New Roman"/>
          <w:sz w:val="24"/>
          <w:szCs w:val="24"/>
          <w:vertAlign w:val="superscript"/>
        </w:rPr>
        <w:t>-1</w:t>
      </w:r>
      <w:r>
        <w:rPr>
          <w:rFonts w:ascii="Times New Roman" w:hAnsi="Times New Roman"/>
          <w:sz w:val="24"/>
          <w:szCs w:val="24"/>
        </w:rPr>
        <w:t xml:space="preserve">; the center-of-mass angle was calculated to be </w:t>
      </w:r>
      <w:r w:rsidR="00B8146E">
        <w:rPr>
          <w:rFonts w:ascii="Times New Roman" w:hAnsi="Times New Roman"/>
          <w:sz w:val="24"/>
          <w:szCs w:val="24"/>
        </w:rPr>
        <w:t xml:space="preserve">50.6 </w:t>
      </w:r>
      <w:r w:rsidR="00B8146E" w:rsidRPr="006147C1">
        <w:rPr>
          <w:rFonts w:ascii="Times New Roman" w:hAnsi="Times New Roman" w:cs="Times New Roman"/>
          <w:sz w:val="24"/>
          <w:szCs w:val="24"/>
        </w:rPr>
        <w:t>±</w:t>
      </w:r>
      <w:r w:rsidR="00B8146E">
        <w:rPr>
          <w:rFonts w:ascii="Times New Roman" w:hAnsi="Times New Roman" w:cs="Times New Roman"/>
          <w:sz w:val="24"/>
          <w:szCs w:val="24"/>
        </w:rPr>
        <w:t xml:space="preserve"> 1.1</w:t>
      </w:r>
      <w:r w:rsidR="00B8146E" w:rsidRPr="003F015F">
        <w:rPr>
          <w:rFonts w:ascii="Times New Roman" w:hAnsi="Times New Roman" w:cs="Times New Roman"/>
          <w:sz w:val="24"/>
          <w:szCs w:val="24"/>
          <w:vertAlign w:val="superscript"/>
        </w:rPr>
        <w:t>°</w:t>
      </w:r>
      <w:r w:rsidR="00B8146E">
        <w:rPr>
          <w:rFonts w:ascii="Times New Roman" w:hAnsi="Times New Roman" w:cs="Times New Roman"/>
          <w:sz w:val="24"/>
          <w:szCs w:val="24"/>
        </w:rPr>
        <w:t xml:space="preserve">. Note that the primary pulsed valve was triggered after 1872 </w:t>
      </w:r>
      <w:r w:rsidR="00B8146E" w:rsidRPr="009A3CC4">
        <w:rPr>
          <w:rFonts w:ascii="Times New Roman" w:hAnsi="Times New Roman" w:cs="Times New Roman"/>
          <w:sz w:val="24"/>
          <w:szCs w:val="24"/>
        </w:rPr>
        <w:t>µs</w:t>
      </w:r>
      <w:r w:rsidR="00B8146E">
        <w:rPr>
          <w:rFonts w:ascii="Times New Roman" w:hAnsi="Times New Roman" w:cs="Times New Roman"/>
          <w:sz w:val="24"/>
          <w:szCs w:val="24"/>
        </w:rPr>
        <w:t xml:space="preserve"> with respect to the time zero defined by the infrared diode mounted at the top of the chopper wheel, while the flash lamp</w:t>
      </w:r>
      <w:r w:rsidR="008C23AE">
        <w:rPr>
          <w:rFonts w:ascii="Times New Roman" w:hAnsi="Times New Roman" w:cs="Times New Roman"/>
          <w:sz w:val="24"/>
          <w:szCs w:val="24"/>
        </w:rPr>
        <w:t>s</w:t>
      </w:r>
      <w:r w:rsidR="00B8146E">
        <w:rPr>
          <w:rFonts w:ascii="Times New Roman" w:hAnsi="Times New Roman" w:cs="Times New Roman"/>
          <w:sz w:val="24"/>
          <w:szCs w:val="24"/>
        </w:rPr>
        <w:t xml:space="preserve"> of the ablation laser </w:t>
      </w:r>
      <w:r w:rsidR="008C23AE">
        <w:rPr>
          <w:rFonts w:ascii="Times New Roman" w:hAnsi="Times New Roman" w:cs="Times New Roman"/>
          <w:sz w:val="24"/>
          <w:szCs w:val="24"/>
        </w:rPr>
        <w:t>were</w:t>
      </w:r>
      <w:r w:rsidR="00B8146E">
        <w:rPr>
          <w:rFonts w:ascii="Times New Roman" w:hAnsi="Times New Roman" w:cs="Times New Roman"/>
          <w:sz w:val="24"/>
          <w:szCs w:val="24"/>
        </w:rPr>
        <w:t xml:space="preserve"> fired 155 </w:t>
      </w:r>
      <w:r w:rsidR="00B8146E" w:rsidRPr="009A3CC4">
        <w:rPr>
          <w:rFonts w:ascii="Times New Roman" w:hAnsi="Times New Roman" w:cs="Times New Roman"/>
          <w:sz w:val="24"/>
          <w:szCs w:val="24"/>
        </w:rPr>
        <w:t>µs</w:t>
      </w:r>
      <w:r w:rsidR="00B8146E">
        <w:rPr>
          <w:rFonts w:ascii="Times New Roman" w:hAnsi="Times New Roman" w:cs="Times New Roman"/>
          <w:sz w:val="24"/>
          <w:szCs w:val="24"/>
        </w:rPr>
        <w:t xml:space="preserve"> after the primary pulse valve with Q-switch </w:t>
      </w:r>
      <w:r w:rsidR="008C23AE">
        <w:rPr>
          <w:rFonts w:ascii="Times New Roman" w:hAnsi="Times New Roman" w:cs="Times New Roman"/>
          <w:sz w:val="24"/>
          <w:szCs w:val="24"/>
        </w:rPr>
        <w:t xml:space="preserve">initiated </w:t>
      </w:r>
      <w:r w:rsidR="00B8146E">
        <w:rPr>
          <w:rFonts w:ascii="Times New Roman" w:hAnsi="Times New Roman" w:cs="Times New Roman"/>
          <w:sz w:val="24"/>
          <w:szCs w:val="24"/>
        </w:rPr>
        <w:t xml:space="preserve">186 </w:t>
      </w:r>
      <w:r w:rsidR="00B8146E" w:rsidRPr="009A3CC4">
        <w:rPr>
          <w:rFonts w:ascii="Times New Roman" w:hAnsi="Times New Roman" w:cs="Times New Roman"/>
          <w:sz w:val="24"/>
          <w:szCs w:val="24"/>
        </w:rPr>
        <w:t>µs</w:t>
      </w:r>
      <w:r w:rsidR="00B8146E">
        <w:rPr>
          <w:rFonts w:ascii="Times New Roman" w:hAnsi="Times New Roman" w:cs="Times New Roman"/>
          <w:sz w:val="24"/>
          <w:szCs w:val="24"/>
        </w:rPr>
        <w:t xml:space="preserve"> after the flash lamp</w:t>
      </w:r>
      <w:r w:rsidR="008C23AE">
        <w:rPr>
          <w:rFonts w:ascii="Times New Roman" w:hAnsi="Times New Roman" w:cs="Times New Roman"/>
          <w:sz w:val="24"/>
          <w:szCs w:val="24"/>
        </w:rPr>
        <w:t xml:space="preserve"> pulse t</w:t>
      </w:r>
      <w:r w:rsidR="00B8146E">
        <w:rPr>
          <w:rFonts w:ascii="Times New Roman" w:hAnsi="Times New Roman" w:cs="Times New Roman"/>
          <w:sz w:val="24"/>
          <w:szCs w:val="24"/>
        </w:rPr>
        <w:t xml:space="preserve">o </w:t>
      </w:r>
      <w:r w:rsidR="008C23AE">
        <w:rPr>
          <w:rFonts w:ascii="Times New Roman" w:hAnsi="Times New Roman" w:cs="Times New Roman"/>
          <w:sz w:val="24"/>
          <w:szCs w:val="24"/>
        </w:rPr>
        <w:t xml:space="preserve">allow a </w:t>
      </w:r>
      <w:r w:rsidR="00B8146E">
        <w:rPr>
          <w:rFonts w:ascii="Times New Roman" w:hAnsi="Times New Roman" w:cs="Times New Roman"/>
          <w:sz w:val="24"/>
          <w:szCs w:val="24"/>
        </w:rPr>
        <w:t xml:space="preserve">maximum overlap of the laser </w:t>
      </w:r>
      <w:r w:rsidR="008C23AE">
        <w:rPr>
          <w:rFonts w:ascii="Times New Roman" w:hAnsi="Times New Roman" w:cs="Times New Roman"/>
          <w:sz w:val="24"/>
          <w:szCs w:val="24"/>
        </w:rPr>
        <w:t xml:space="preserve">pulse with the </w:t>
      </w:r>
      <w:r w:rsidR="00B8146E">
        <w:rPr>
          <w:rFonts w:ascii="Times New Roman" w:hAnsi="Times New Roman" w:cs="Times New Roman"/>
          <w:sz w:val="24"/>
          <w:szCs w:val="24"/>
        </w:rPr>
        <w:t xml:space="preserve">neon beam. The secondary pulsed valve was triggered 65 </w:t>
      </w:r>
      <w:r w:rsidR="00B8146E" w:rsidRPr="009A3CC4">
        <w:rPr>
          <w:rFonts w:ascii="Times New Roman" w:hAnsi="Times New Roman" w:cs="Times New Roman"/>
          <w:sz w:val="24"/>
          <w:szCs w:val="24"/>
        </w:rPr>
        <w:t>µs</w:t>
      </w:r>
      <w:r w:rsidR="00B8146E">
        <w:rPr>
          <w:rFonts w:ascii="Times New Roman" w:hAnsi="Times New Roman" w:cs="Times New Roman"/>
          <w:sz w:val="24"/>
          <w:szCs w:val="24"/>
        </w:rPr>
        <w:t xml:space="preserve"> prior to the primary pulsed valve due to </w:t>
      </w:r>
      <w:r w:rsidR="00E22328">
        <w:rPr>
          <w:rFonts w:ascii="Times New Roman" w:hAnsi="Times New Roman" w:cs="Times New Roman"/>
          <w:sz w:val="24"/>
          <w:szCs w:val="24"/>
        </w:rPr>
        <w:t>the lower</w:t>
      </w:r>
      <w:r w:rsidR="00B8146E">
        <w:rPr>
          <w:rFonts w:ascii="Times New Roman" w:hAnsi="Times New Roman" w:cs="Times New Roman"/>
          <w:sz w:val="24"/>
          <w:szCs w:val="24"/>
        </w:rPr>
        <w:t xml:space="preserve"> velocity of disilane. The 60 Hz repetition rate of pulsed valves and 30 Hz </w:t>
      </w:r>
      <w:r w:rsidR="008C23AE">
        <w:rPr>
          <w:rFonts w:ascii="Times New Roman" w:hAnsi="Times New Roman" w:cs="Times New Roman"/>
          <w:sz w:val="24"/>
          <w:szCs w:val="24"/>
        </w:rPr>
        <w:t xml:space="preserve">frequency </w:t>
      </w:r>
      <w:r w:rsidR="00B8146E">
        <w:rPr>
          <w:rFonts w:ascii="Times New Roman" w:hAnsi="Times New Roman" w:cs="Times New Roman"/>
          <w:sz w:val="24"/>
          <w:szCs w:val="24"/>
        </w:rPr>
        <w:t xml:space="preserve">of the ablation laser enable a “laser-on” minus “laser-off” subtraction to eliminate </w:t>
      </w:r>
      <w:r w:rsidR="008C23AE">
        <w:rPr>
          <w:rFonts w:ascii="Times New Roman" w:hAnsi="Times New Roman" w:cs="Times New Roman"/>
          <w:sz w:val="24"/>
          <w:szCs w:val="24"/>
        </w:rPr>
        <w:t>potential</w:t>
      </w:r>
      <w:r w:rsidR="00B8146E">
        <w:rPr>
          <w:rFonts w:ascii="Times New Roman" w:hAnsi="Times New Roman" w:cs="Times New Roman"/>
          <w:sz w:val="24"/>
          <w:szCs w:val="24"/>
        </w:rPr>
        <w:t xml:space="preserve"> background</w:t>
      </w:r>
      <w:r w:rsidR="008C23AE">
        <w:rPr>
          <w:rFonts w:ascii="Times New Roman" w:hAnsi="Times New Roman" w:cs="Times New Roman"/>
          <w:sz w:val="24"/>
          <w:szCs w:val="24"/>
        </w:rPr>
        <w:t>.</w:t>
      </w:r>
    </w:p>
    <w:p w:rsidR="008C23AE" w:rsidRDefault="00B8146E" w:rsidP="000F510C">
      <w:pPr>
        <w:spacing w:line="360" w:lineRule="auto"/>
        <w:ind w:firstLine="240"/>
        <w:jc w:val="both"/>
        <w:rPr>
          <w:rFonts w:ascii="Times New Roman" w:hAnsi="Times New Roman" w:cs="Times New Roman"/>
          <w:sz w:val="24"/>
          <w:szCs w:val="24"/>
        </w:rPr>
      </w:pPr>
      <w:r w:rsidRPr="009A573D">
        <w:rPr>
          <w:rFonts w:ascii="Times New Roman" w:hAnsi="Times New Roman" w:cs="Times New Roman"/>
          <w:sz w:val="24"/>
          <w:szCs w:val="24"/>
        </w:rPr>
        <w:t>The reactive</w:t>
      </w:r>
      <w:r>
        <w:rPr>
          <w:rFonts w:ascii="Times New Roman" w:hAnsi="Times New Roman" w:cs="Times New Roman"/>
          <w:sz w:val="24"/>
          <w:szCs w:val="24"/>
        </w:rPr>
        <w:t>ly</w:t>
      </w:r>
      <w:r w:rsidRPr="009A573D">
        <w:rPr>
          <w:rFonts w:ascii="Times New Roman" w:hAnsi="Times New Roman" w:cs="Times New Roman"/>
          <w:sz w:val="24"/>
          <w:szCs w:val="24"/>
        </w:rPr>
        <w:t xml:space="preserve"> scattered products were </w:t>
      </w:r>
      <w:r>
        <w:rPr>
          <w:rFonts w:ascii="Times New Roman" w:hAnsi="Times New Roman" w:cs="Times New Roman"/>
          <w:sz w:val="24"/>
          <w:szCs w:val="24"/>
        </w:rPr>
        <w:t>mass filtered after ionization utilizing</w:t>
      </w:r>
      <w:r w:rsidRPr="009A573D">
        <w:rPr>
          <w:rFonts w:ascii="Times New Roman" w:hAnsi="Times New Roman" w:cs="Times New Roman"/>
          <w:sz w:val="24"/>
          <w:szCs w:val="24"/>
        </w:rPr>
        <w:t xml:space="preserve"> a quadrupole mass spectro</w:t>
      </w:r>
      <w:r>
        <w:rPr>
          <w:rFonts w:ascii="Times New Roman" w:hAnsi="Times New Roman" w:cs="Times New Roman"/>
          <w:sz w:val="24"/>
          <w:szCs w:val="24"/>
        </w:rPr>
        <w:softHyphen/>
      </w:r>
      <w:r w:rsidRPr="009A573D">
        <w:rPr>
          <w:rFonts w:ascii="Times New Roman" w:hAnsi="Times New Roman" w:cs="Times New Roman"/>
          <w:sz w:val="24"/>
          <w:szCs w:val="24"/>
        </w:rPr>
        <w:t xml:space="preserve">meter (QMS) </w:t>
      </w:r>
      <w:r>
        <w:rPr>
          <w:rFonts w:ascii="Times New Roman" w:hAnsi="Times New Roman" w:cs="Times New Roman"/>
          <w:sz w:val="24"/>
          <w:szCs w:val="24"/>
        </w:rPr>
        <w:t xml:space="preserve">and detected by a </w:t>
      </w:r>
      <w:r w:rsidRPr="009A573D">
        <w:rPr>
          <w:rFonts w:ascii="Times New Roman" w:hAnsi="Times New Roman" w:cs="Times New Roman"/>
          <w:sz w:val="24"/>
          <w:szCs w:val="24"/>
        </w:rPr>
        <w:t>Daly</w:t>
      </w:r>
      <w:r>
        <w:rPr>
          <w:rFonts w:ascii="Times New Roman" w:hAnsi="Times New Roman" w:cs="Times New Roman"/>
          <w:sz w:val="24"/>
          <w:szCs w:val="24"/>
        </w:rPr>
        <w:t>-type</w:t>
      </w:r>
      <w:r w:rsidRPr="009A573D">
        <w:rPr>
          <w:rFonts w:ascii="Times New Roman" w:hAnsi="Times New Roman" w:cs="Times New Roman"/>
          <w:sz w:val="24"/>
          <w:szCs w:val="24"/>
        </w:rPr>
        <w:t xml:space="preserve"> </w:t>
      </w:r>
      <w:r>
        <w:rPr>
          <w:rFonts w:ascii="Times New Roman" w:hAnsi="Times New Roman" w:cs="Times New Roman"/>
          <w:sz w:val="24"/>
          <w:szCs w:val="24"/>
        </w:rPr>
        <w:t xml:space="preserve">TOF </w:t>
      </w:r>
      <w:r w:rsidRPr="009A573D">
        <w:rPr>
          <w:rFonts w:ascii="Times New Roman" w:hAnsi="Times New Roman" w:cs="Times New Roman"/>
          <w:sz w:val="24"/>
          <w:szCs w:val="24"/>
        </w:rPr>
        <w:t xml:space="preserve">detector </w:t>
      </w:r>
      <w:r>
        <w:rPr>
          <w:rFonts w:ascii="Times New Roman" w:hAnsi="Times New Roman" w:cs="Times New Roman"/>
          <w:sz w:val="24"/>
          <w:szCs w:val="24"/>
        </w:rPr>
        <w:t xml:space="preserve">housed in </w:t>
      </w:r>
      <w:r w:rsidRPr="009A573D">
        <w:rPr>
          <w:rFonts w:ascii="Times New Roman" w:hAnsi="Times New Roman" w:cs="Times New Roman"/>
          <w:sz w:val="24"/>
          <w:szCs w:val="24"/>
        </w:rPr>
        <w:t xml:space="preserve">a </w:t>
      </w:r>
      <w:r>
        <w:rPr>
          <w:rFonts w:ascii="Times New Roman" w:hAnsi="Times New Roman" w:cs="Times New Roman"/>
          <w:sz w:val="24"/>
          <w:szCs w:val="24"/>
        </w:rPr>
        <w:t xml:space="preserve">rotatable, </w:t>
      </w:r>
      <w:r w:rsidRPr="009A573D">
        <w:rPr>
          <w:rFonts w:ascii="Times New Roman" w:hAnsi="Times New Roman" w:cs="Times New Roman"/>
          <w:sz w:val="24"/>
          <w:szCs w:val="24"/>
        </w:rPr>
        <w:t xml:space="preserve">triply-differentially pumped </w:t>
      </w:r>
      <w:r>
        <w:rPr>
          <w:rFonts w:ascii="Times New Roman" w:hAnsi="Times New Roman" w:cs="Times New Roman"/>
          <w:sz w:val="24"/>
          <w:szCs w:val="24"/>
        </w:rPr>
        <w:t xml:space="preserve">ultrahigh vacuum </w:t>
      </w:r>
      <w:r w:rsidRPr="009A573D">
        <w:rPr>
          <w:rFonts w:ascii="Times New Roman" w:hAnsi="Times New Roman" w:cs="Times New Roman"/>
          <w:sz w:val="24"/>
          <w:szCs w:val="24"/>
        </w:rPr>
        <w:t>chamber</w:t>
      </w:r>
      <w:r>
        <w:rPr>
          <w:rFonts w:ascii="Times New Roman" w:hAnsi="Times New Roman" w:cs="Times New Roman"/>
          <w:sz w:val="24"/>
          <w:szCs w:val="24"/>
        </w:rPr>
        <w:t xml:space="preserve"> (2</w:t>
      </w:r>
      <w:r w:rsidRPr="00177070">
        <w:rPr>
          <w:rFonts w:ascii="Times New Roman" w:hAnsi="Times New Roman" w:cs="Times New Roman"/>
          <w:sz w:val="24"/>
          <w:szCs w:val="24"/>
        </w:rPr>
        <w:sym w:font="Mathematica1" w:char="F0B4"/>
      </w:r>
      <w:r>
        <w:rPr>
          <w:rFonts w:ascii="Times New Roman" w:hAnsi="Times New Roman" w:cs="Times New Roman"/>
          <w:sz w:val="24"/>
          <w:szCs w:val="24"/>
        </w:rPr>
        <w:t>10</w:t>
      </w:r>
      <w:r w:rsidRPr="003D7E2D">
        <w:rPr>
          <w:rFonts w:ascii="Times New Roman" w:hAnsi="Times New Roman" w:cs="Times New Roman"/>
          <w:sz w:val="24"/>
          <w:szCs w:val="24"/>
          <w:vertAlign w:val="superscript"/>
        </w:rPr>
        <w:t>-11</w:t>
      </w:r>
      <w:r>
        <w:rPr>
          <w:rFonts w:ascii="Times New Roman" w:hAnsi="Times New Roman" w:cs="Times New Roman"/>
          <w:sz w:val="24"/>
          <w:szCs w:val="24"/>
        </w:rPr>
        <w:t xml:space="preserve"> Torr)</w:t>
      </w:r>
      <w:r w:rsidRPr="009A573D">
        <w:rPr>
          <w:rFonts w:ascii="Times New Roman" w:hAnsi="Times New Roman" w:cs="Times New Roman"/>
          <w:sz w:val="24"/>
          <w:szCs w:val="24"/>
        </w:rPr>
        <w:t xml:space="preserve"> after electron-impact </w:t>
      </w:r>
      <w:r w:rsidRPr="009A573D">
        <w:rPr>
          <w:rFonts w:ascii="Times New Roman" w:hAnsi="Times New Roman" w:cs="Times New Roman"/>
          <w:sz w:val="24"/>
          <w:szCs w:val="24"/>
        </w:rPr>
        <w:lastRenderedPageBreak/>
        <w:t xml:space="preserve">ionization of the </w:t>
      </w:r>
      <w:r>
        <w:rPr>
          <w:rFonts w:ascii="Times New Roman" w:hAnsi="Times New Roman" w:cs="Times New Roman"/>
          <w:sz w:val="24"/>
          <w:szCs w:val="24"/>
        </w:rPr>
        <w:t xml:space="preserve">neutral </w:t>
      </w:r>
      <w:r w:rsidRPr="009A573D">
        <w:rPr>
          <w:rFonts w:ascii="Times New Roman" w:hAnsi="Times New Roman" w:cs="Times New Roman"/>
          <w:sz w:val="24"/>
          <w:szCs w:val="24"/>
        </w:rPr>
        <w:t>product</w:t>
      </w:r>
      <w:r>
        <w:rPr>
          <w:rFonts w:ascii="Times New Roman" w:hAnsi="Times New Roman" w:cs="Times New Roman"/>
          <w:sz w:val="24"/>
          <w:szCs w:val="24"/>
        </w:rPr>
        <w:t>s</w:t>
      </w:r>
      <w:r w:rsidRPr="009A573D">
        <w:rPr>
          <w:rFonts w:ascii="Times New Roman" w:hAnsi="Times New Roman" w:cs="Times New Roman"/>
          <w:sz w:val="24"/>
          <w:szCs w:val="24"/>
        </w:rPr>
        <w:t xml:space="preserve"> </w:t>
      </w:r>
      <w:r>
        <w:rPr>
          <w:rFonts w:ascii="Times New Roman" w:hAnsi="Times New Roman" w:cs="Times New Roman"/>
          <w:sz w:val="24"/>
          <w:szCs w:val="24"/>
        </w:rPr>
        <w:t>at an</w:t>
      </w:r>
      <w:r w:rsidRPr="009A573D">
        <w:rPr>
          <w:rFonts w:ascii="Times New Roman" w:hAnsi="Times New Roman" w:cs="Times New Roman"/>
          <w:sz w:val="24"/>
          <w:szCs w:val="24"/>
        </w:rPr>
        <w:t xml:space="preserve"> electron energy of 80 eV</w:t>
      </w:r>
      <w:r>
        <w:rPr>
          <w:rFonts w:ascii="Times New Roman" w:hAnsi="Times New Roman" w:cs="Times New Roman"/>
          <w:sz w:val="24"/>
          <w:szCs w:val="24"/>
        </w:rPr>
        <w:t xml:space="preserve"> and an emission current of 2 mA</w:t>
      </w:r>
      <w:r w:rsidRPr="009A573D">
        <w:rPr>
          <w:rFonts w:ascii="Times New Roman" w:hAnsi="Times New Roman" w:cs="Times New Roman"/>
          <w:sz w:val="24"/>
          <w:szCs w:val="24"/>
        </w:rPr>
        <w:t xml:space="preserve">. </w:t>
      </w:r>
      <w:r w:rsidRPr="00860F36">
        <w:rPr>
          <w:rFonts w:ascii="Times New Roman" w:hAnsi="Times New Roman"/>
          <w:sz w:val="24"/>
          <w:szCs w:val="24"/>
        </w:rPr>
        <w:t>Th</w:t>
      </w:r>
      <w:r>
        <w:rPr>
          <w:rFonts w:ascii="Times New Roman" w:hAnsi="Times New Roman"/>
          <w:sz w:val="24"/>
          <w:szCs w:val="24"/>
        </w:rPr>
        <w:t xml:space="preserve">is </w:t>
      </w:r>
      <w:r w:rsidRPr="00860F36">
        <w:rPr>
          <w:rFonts w:ascii="Times New Roman" w:hAnsi="Times New Roman"/>
          <w:sz w:val="24"/>
          <w:szCs w:val="24"/>
        </w:rPr>
        <w:t xml:space="preserve">detector can be rotated within the plane defined by the primary and the secondary reactant beams </w:t>
      </w:r>
      <w:r>
        <w:rPr>
          <w:rFonts w:ascii="Times New Roman" w:hAnsi="Times New Roman"/>
          <w:sz w:val="24"/>
          <w:szCs w:val="24"/>
        </w:rPr>
        <w:t>allowing recording of</w:t>
      </w:r>
      <w:r w:rsidRPr="00860F36">
        <w:rPr>
          <w:rFonts w:ascii="Times New Roman" w:hAnsi="Times New Roman"/>
          <w:sz w:val="24"/>
          <w:szCs w:val="24"/>
        </w:rPr>
        <w:t xml:space="preserve"> angular</w:t>
      </w:r>
      <w:r>
        <w:rPr>
          <w:rFonts w:ascii="Times New Roman" w:hAnsi="Times New Roman"/>
          <w:sz w:val="24"/>
          <w:szCs w:val="24"/>
        </w:rPr>
        <w:t>-</w:t>
      </w:r>
      <w:r w:rsidRPr="00860F36">
        <w:rPr>
          <w:rFonts w:ascii="Times New Roman" w:hAnsi="Times New Roman"/>
          <w:sz w:val="24"/>
          <w:szCs w:val="24"/>
        </w:rPr>
        <w:t xml:space="preserve">resolved TOF </w:t>
      </w:r>
      <w:r>
        <w:rPr>
          <w:rFonts w:ascii="Times New Roman" w:hAnsi="Times New Roman"/>
          <w:sz w:val="24"/>
          <w:szCs w:val="24"/>
        </w:rPr>
        <w:t>spectra. At each angle, up to 6</w:t>
      </w:r>
      <w:r w:rsidRPr="00177070">
        <w:rPr>
          <w:rFonts w:ascii="Times New Roman" w:hAnsi="Times New Roman" w:cs="Times New Roman"/>
          <w:sz w:val="24"/>
          <w:szCs w:val="24"/>
        </w:rPr>
        <w:sym w:font="Mathematica1" w:char="F0B4"/>
      </w:r>
      <w:r>
        <w:rPr>
          <w:rFonts w:ascii="Times New Roman" w:hAnsi="Times New Roman"/>
          <w:sz w:val="24"/>
          <w:szCs w:val="24"/>
        </w:rPr>
        <w:t>10</w:t>
      </w:r>
      <w:r>
        <w:rPr>
          <w:rFonts w:ascii="Times New Roman" w:hAnsi="Times New Roman"/>
          <w:sz w:val="24"/>
          <w:szCs w:val="24"/>
          <w:vertAlign w:val="superscript"/>
        </w:rPr>
        <w:t>5</w:t>
      </w:r>
      <w:r>
        <w:rPr>
          <w:rFonts w:ascii="Times New Roman" w:hAnsi="Times New Roman"/>
          <w:sz w:val="24"/>
          <w:szCs w:val="24"/>
        </w:rPr>
        <w:t xml:space="preserve"> </w:t>
      </w:r>
      <w:r w:rsidRPr="00860F36">
        <w:rPr>
          <w:rFonts w:ascii="Times New Roman" w:hAnsi="Times New Roman"/>
          <w:sz w:val="24"/>
          <w:szCs w:val="24"/>
        </w:rPr>
        <w:t>TOF spectra</w:t>
      </w:r>
      <w:r>
        <w:rPr>
          <w:rFonts w:ascii="Times New Roman" w:hAnsi="Times New Roman"/>
          <w:sz w:val="24"/>
          <w:szCs w:val="24"/>
        </w:rPr>
        <w:t xml:space="preserve"> </w:t>
      </w:r>
      <w:r w:rsidRPr="00860F36">
        <w:rPr>
          <w:rFonts w:ascii="Times New Roman" w:hAnsi="Times New Roman"/>
          <w:sz w:val="24"/>
          <w:szCs w:val="24"/>
        </w:rPr>
        <w:t>were accumulated to obtain good signal-to-noise ratios.</w:t>
      </w:r>
      <w:r>
        <w:rPr>
          <w:rFonts w:ascii="Times New Roman" w:hAnsi="Times New Roman"/>
          <w:sz w:val="24"/>
          <w:szCs w:val="24"/>
        </w:rPr>
        <w:t xml:space="preserve"> </w:t>
      </w:r>
      <w:r w:rsidRPr="00860F36">
        <w:rPr>
          <w:rFonts w:ascii="Times New Roman" w:hAnsi="Times New Roman"/>
          <w:sz w:val="24"/>
          <w:szCs w:val="24"/>
        </w:rPr>
        <w:t xml:space="preserve">The recorded TOF spectra were then integrated and normalized </w:t>
      </w:r>
      <w:r>
        <w:rPr>
          <w:rFonts w:ascii="Times New Roman" w:hAnsi="Times New Roman"/>
          <w:sz w:val="24"/>
          <w:szCs w:val="24"/>
        </w:rPr>
        <w:t xml:space="preserve">to the intensity of the TOF at the center of mass angle </w:t>
      </w:r>
      <w:r w:rsidRPr="00860F36">
        <w:rPr>
          <w:rFonts w:ascii="Times New Roman" w:hAnsi="Times New Roman"/>
          <w:sz w:val="24"/>
          <w:szCs w:val="24"/>
        </w:rPr>
        <w:t>to extract the product angular distribution in the laboratory</w:t>
      </w:r>
      <w:r>
        <w:rPr>
          <w:rFonts w:ascii="Times New Roman" w:hAnsi="Times New Roman"/>
          <w:sz w:val="24"/>
          <w:szCs w:val="24"/>
        </w:rPr>
        <w:t xml:space="preserve"> frame</w:t>
      </w:r>
      <w:r w:rsidRPr="00860F36">
        <w:rPr>
          <w:rFonts w:ascii="Times New Roman" w:hAnsi="Times New Roman"/>
          <w:sz w:val="24"/>
          <w:szCs w:val="24"/>
        </w:rPr>
        <w:t>. In order to acquire information on the scattering</w:t>
      </w:r>
      <w:r>
        <w:rPr>
          <w:rFonts w:ascii="Times New Roman" w:hAnsi="Times New Roman"/>
          <w:sz w:val="24"/>
          <w:szCs w:val="24"/>
        </w:rPr>
        <w:t xml:space="preserve"> dynamics, the laboratory data </w:t>
      </w:r>
      <w:r w:rsidRPr="00860F36">
        <w:rPr>
          <w:rFonts w:ascii="Times New Roman" w:hAnsi="Times New Roman"/>
          <w:sz w:val="24"/>
          <w:szCs w:val="24"/>
        </w:rPr>
        <w:t xml:space="preserve">were </w:t>
      </w:r>
      <w:r>
        <w:rPr>
          <w:rFonts w:ascii="Times New Roman" w:hAnsi="Times New Roman"/>
          <w:sz w:val="24"/>
          <w:szCs w:val="24"/>
        </w:rPr>
        <w:t xml:space="preserve">then </w:t>
      </w:r>
      <w:r w:rsidRPr="00860F36">
        <w:rPr>
          <w:rFonts w:ascii="Times New Roman" w:hAnsi="Times New Roman"/>
          <w:sz w:val="24"/>
          <w:szCs w:val="24"/>
        </w:rPr>
        <w:t>transformed</w:t>
      </w:r>
      <w:r>
        <w:rPr>
          <w:rFonts w:ascii="Times New Roman" w:hAnsi="Times New Roman"/>
          <w:sz w:val="24"/>
          <w:szCs w:val="24"/>
        </w:rPr>
        <w:t xml:space="preserve"> from the laboratory</w:t>
      </w:r>
      <w:r w:rsidRPr="00860F36">
        <w:rPr>
          <w:rFonts w:ascii="Times New Roman" w:hAnsi="Times New Roman"/>
          <w:sz w:val="24"/>
          <w:szCs w:val="24"/>
        </w:rPr>
        <w:t xml:space="preserve"> into the center-of-mass reference frame utilizing a forward-convolution routine.</w:t>
      </w:r>
      <w:r>
        <w:rPr>
          <w:rFonts w:ascii="Times New Roman" w:hAnsi="Times New Roman" w:cs="Times New Roman"/>
          <w:sz w:val="24"/>
          <w:szCs w:val="24"/>
        </w:rPr>
        <w:fldChar w:fldCharType="begin">
          <w:fldData xml:space="preserve">PEVuZE5vdGU+PENpdGU+PEF1dGhvcj5WZXJvbjwvQXV0aG9yPjxZZWFyPjE5ODE8L1llYXI+PFJl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</w:fldData>
        </w:fldChar>
      </w:r>
      <w:r w:rsidR="00A138AA">
        <w:rPr>
          <w:rFonts w:ascii="Times New Roman" w:hAnsi="Times New Roman" w:cs="Times New Roman"/>
          <w:sz w:val="24"/>
          <w:szCs w:val="24"/>
        </w:rPr>
        <w:instrText xml:space="preserve"> ADDIN EN.CITE </w:instrText>
      </w:r>
      <w:r w:rsidR="00A138AA">
        <w:rPr>
          <w:rFonts w:ascii="Times New Roman" w:hAnsi="Times New Roman" w:cs="Times New Roman"/>
          <w:sz w:val="24"/>
          <w:szCs w:val="24"/>
        </w:rPr>
        <w:fldChar w:fldCharType="begin">
          <w:fldData xml:space="preserve">PEVuZE5vdGU+PENpdGU+PEF1dGhvcj5WZXJvbjwvQXV0aG9yPjxZZWFyPjE5ODE8L1llYXI+PFJl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</w:fldData>
        </w:fldChar>
      </w:r>
      <w:r w:rsidR="00A138AA">
        <w:rPr>
          <w:rFonts w:ascii="Times New Roman" w:hAnsi="Times New Roman" w:cs="Times New Roman"/>
          <w:sz w:val="24"/>
          <w:szCs w:val="24"/>
        </w:rPr>
        <w:instrText xml:space="preserve"> ADDIN EN.CITE.DATA </w:instrText>
      </w:r>
      <w:r w:rsidR="00A138AA">
        <w:rPr>
          <w:rFonts w:ascii="Times New Roman" w:hAnsi="Times New Roman" w:cs="Times New Roman"/>
          <w:sz w:val="24"/>
          <w:szCs w:val="24"/>
        </w:rPr>
      </w:r>
      <w:r w:rsidR="00A138AA">
        <w:rPr>
          <w:rFonts w:ascii="Times New Roman" w:hAnsi="Times New Roman" w:cs="Times New Roman"/>
          <w:sz w:val="24"/>
          <w:szCs w:val="24"/>
        </w:rPr>
        <w:fldChar w:fldCharType="end"/>
      </w:r>
      <w:r>
        <w:rPr>
          <w:rFonts w:ascii="Times New Roman" w:hAnsi="Times New Roman" w:cs="Times New Roman"/>
          <w:sz w:val="24"/>
          <w:szCs w:val="24"/>
        </w:rPr>
      </w:r>
      <w:r>
        <w:rPr>
          <w:rFonts w:ascii="Times New Roman" w:hAnsi="Times New Roman" w:cs="Times New Roman"/>
          <w:sz w:val="24"/>
          <w:szCs w:val="24"/>
        </w:rPr>
        <w:fldChar w:fldCharType="separate"/>
      </w:r>
      <w:hyperlink w:anchor="_ENREF_18" w:tooltip="Weiss, 1986 #34" w:history="1">
        <w:r w:rsidR="00A138AA" w:rsidRPr="00A138AA">
          <w:rPr>
            <w:rFonts w:ascii="Times New Roman" w:hAnsi="Times New Roman" w:cs="Times New Roman"/>
            <w:noProof/>
            <w:sz w:val="24"/>
            <w:szCs w:val="24"/>
            <w:vertAlign w:val="superscript"/>
          </w:rPr>
          <w:t>18</w:t>
        </w:r>
      </w:hyperlink>
      <w:r w:rsidR="00A138AA" w:rsidRPr="00A138AA">
        <w:rPr>
          <w:rFonts w:ascii="Times New Roman" w:hAnsi="Times New Roman" w:cs="Times New Roman"/>
          <w:noProof/>
          <w:sz w:val="24"/>
          <w:szCs w:val="24"/>
          <w:vertAlign w:val="superscript"/>
        </w:rPr>
        <w:t xml:space="preserve">, </w:t>
      </w:r>
      <w:hyperlink w:anchor="_ENREF_22" w:tooltip="Veron, 1981 #33" w:history="1">
        <w:r w:rsidR="00A138AA" w:rsidRPr="00A138AA">
          <w:rPr>
            <w:rFonts w:ascii="Times New Roman" w:hAnsi="Times New Roman" w:cs="Times New Roman"/>
            <w:noProof/>
            <w:sz w:val="24"/>
            <w:szCs w:val="24"/>
            <w:vertAlign w:val="superscript"/>
          </w:rPr>
          <w:t>22-23</w:t>
        </w:r>
      </w:hyperlink>
      <w:r>
        <w:rPr>
          <w:rFonts w:ascii="Times New Roman" w:hAnsi="Times New Roman" w:cs="Times New Roman"/>
          <w:sz w:val="24"/>
          <w:szCs w:val="24"/>
        </w:rPr>
        <w:fldChar w:fldCharType="end"/>
      </w:r>
      <w:r w:rsidRPr="009A573D">
        <w:rPr>
          <w:rFonts w:ascii="Times New Roman" w:hAnsi="Times New Roman" w:cs="Times New Roman"/>
          <w:sz w:val="24"/>
          <w:szCs w:val="24"/>
        </w:rPr>
        <w:t xml:space="preserve"> </w:t>
      </w:r>
      <w:r w:rsidRPr="00860F36">
        <w:rPr>
          <w:rFonts w:ascii="Times New Roman" w:hAnsi="Times New Roman"/>
          <w:sz w:val="24"/>
          <w:szCs w:val="24"/>
        </w:rPr>
        <w:t xml:space="preserve">This iterative method employs </w:t>
      </w:r>
      <w:r>
        <w:rPr>
          <w:rFonts w:ascii="Times New Roman" w:hAnsi="Times New Roman"/>
          <w:sz w:val="24"/>
          <w:szCs w:val="24"/>
        </w:rPr>
        <w:t xml:space="preserve">a </w:t>
      </w:r>
      <w:r w:rsidRPr="00860F36">
        <w:rPr>
          <w:rFonts w:ascii="Times New Roman" w:hAnsi="Times New Roman"/>
          <w:sz w:val="24"/>
          <w:szCs w:val="24"/>
        </w:rPr>
        <w:t>para</w:t>
      </w:r>
      <w:r w:rsidRPr="00860F36">
        <w:rPr>
          <w:rFonts w:ascii="Times New Roman" w:hAnsi="Times New Roman"/>
          <w:sz w:val="24"/>
          <w:szCs w:val="24"/>
        </w:rPr>
        <w:softHyphen/>
        <w:t>me</w:t>
      </w:r>
      <w:r w:rsidRPr="00860F36">
        <w:rPr>
          <w:rFonts w:ascii="Times New Roman" w:hAnsi="Times New Roman"/>
          <w:sz w:val="24"/>
          <w:szCs w:val="24"/>
        </w:rPr>
        <w:softHyphen/>
        <w:t xml:space="preserve">trized </w:t>
      </w:r>
      <w:r>
        <w:rPr>
          <w:rFonts w:ascii="Times New Roman" w:hAnsi="Times New Roman"/>
          <w:sz w:val="24"/>
          <w:szCs w:val="24"/>
        </w:rPr>
        <w:t xml:space="preserve">or point-form </w:t>
      </w:r>
      <w:r w:rsidRPr="00860F36">
        <w:rPr>
          <w:rFonts w:ascii="Times New Roman" w:hAnsi="Times New Roman"/>
          <w:sz w:val="24"/>
          <w:szCs w:val="24"/>
        </w:rPr>
        <w:t xml:space="preserve">angular flux distribution, </w:t>
      </w:r>
      <w:r w:rsidRPr="00866814">
        <w:rPr>
          <w:rFonts w:ascii="Times New Roman" w:hAnsi="Times New Roman"/>
          <w:i/>
          <w:sz w:val="24"/>
          <w:szCs w:val="24"/>
        </w:rPr>
        <w:t>T(θ)</w:t>
      </w:r>
      <w:r w:rsidRPr="00860F36">
        <w:rPr>
          <w:rFonts w:ascii="Times New Roman" w:hAnsi="Times New Roman"/>
          <w:sz w:val="24"/>
          <w:szCs w:val="24"/>
        </w:rPr>
        <w:t xml:space="preserve">, and translational energy flux distribution, </w:t>
      </w:r>
      <w:r w:rsidRPr="00866814">
        <w:rPr>
          <w:rFonts w:ascii="Times New Roman" w:hAnsi="Times New Roman"/>
          <w:i/>
          <w:sz w:val="24"/>
          <w:szCs w:val="24"/>
        </w:rPr>
        <w:t>P(E</w:t>
      </w:r>
      <w:r w:rsidRPr="00866814">
        <w:rPr>
          <w:rFonts w:ascii="Times New Roman" w:hAnsi="Times New Roman"/>
          <w:i/>
          <w:sz w:val="24"/>
          <w:szCs w:val="24"/>
          <w:vertAlign w:val="subscript"/>
        </w:rPr>
        <w:t>T</w:t>
      </w:r>
      <w:r w:rsidRPr="00866814">
        <w:rPr>
          <w:rFonts w:ascii="Times New Roman" w:hAnsi="Times New Roman"/>
          <w:i/>
          <w:sz w:val="24"/>
          <w:szCs w:val="24"/>
        </w:rPr>
        <w:t>)</w:t>
      </w:r>
      <w:r w:rsidRPr="00860F36">
        <w:rPr>
          <w:rFonts w:ascii="Times New Roman" w:hAnsi="Times New Roman"/>
          <w:sz w:val="24"/>
          <w:szCs w:val="24"/>
        </w:rPr>
        <w:t>, i</w:t>
      </w:r>
      <w:r>
        <w:rPr>
          <w:rFonts w:ascii="Times New Roman" w:hAnsi="Times New Roman"/>
          <w:sz w:val="24"/>
          <w:szCs w:val="24"/>
        </w:rPr>
        <w:t>n the CM system</w:t>
      </w:r>
      <w:r w:rsidRPr="00860F36">
        <w:rPr>
          <w:rFonts w:ascii="Times New Roman" w:hAnsi="Times New Roman"/>
          <w:sz w:val="24"/>
          <w:szCs w:val="24"/>
        </w:rPr>
        <w:t>. Laboratory TOF spectra and the laboratory angular distributions are cal</w:t>
      </w:r>
      <w:r w:rsidRPr="00860F36">
        <w:rPr>
          <w:rFonts w:ascii="Times New Roman" w:hAnsi="Times New Roman"/>
          <w:sz w:val="24"/>
          <w:szCs w:val="24"/>
        </w:rPr>
        <w:softHyphen/>
        <w:t>cu</w:t>
      </w:r>
      <w:r w:rsidRPr="00860F36">
        <w:rPr>
          <w:rFonts w:ascii="Times New Roman" w:hAnsi="Times New Roman"/>
          <w:sz w:val="24"/>
          <w:szCs w:val="24"/>
        </w:rPr>
        <w:softHyphen/>
        <w:t>la</w:t>
      </w:r>
      <w:r w:rsidRPr="00860F36">
        <w:rPr>
          <w:rFonts w:ascii="Times New Roman" w:hAnsi="Times New Roman"/>
          <w:sz w:val="24"/>
          <w:szCs w:val="24"/>
        </w:rPr>
        <w:softHyphen/>
        <w:t xml:space="preserve">ted from the </w:t>
      </w:r>
      <w:r w:rsidRPr="00C60C8C">
        <w:rPr>
          <w:rFonts w:ascii="Times New Roman" w:hAnsi="Times New Roman"/>
          <w:i/>
          <w:sz w:val="24"/>
          <w:szCs w:val="24"/>
        </w:rPr>
        <w:t>T(θ)</w:t>
      </w:r>
      <w:r w:rsidRPr="00860F36">
        <w:rPr>
          <w:rFonts w:ascii="Times New Roman" w:hAnsi="Times New Roman"/>
          <w:sz w:val="24"/>
          <w:szCs w:val="24"/>
        </w:rPr>
        <w:t xml:space="preserve"> and </w:t>
      </w:r>
      <w:r w:rsidRPr="00C60C8C">
        <w:rPr>
          <w:rFonts w:ascii="Times New Roman" w:hAnsi="Times New Roman"/>
          <w:i/>
          <w:sz w:val="24"/>
          <w:szCs w:val="24"/>
        </w:rPr>
        <w:t>P(E</w:t>
      </w:r>
      <w:r w:rsidRPr="00C60C8C">
        <w:rPr>
          <w:rFonts w:ascii="Times New Roman" w:hAnsi="Times New Roman"/>
          <w:i/>
          <w:sz w:val="24"/>
          <w:szCs w:val="24"/>
          <w:vertAlign w:val="subscript"/>
        </w:rPr>
        <w:t>T</w:t>
      </w:r>
      <w:r w:rsidRPr="00C60C8C">
        <w:rPr>
          <w:rFonts w:ascii="Times New Roman" w:hAnsi="Times New Roman"/>
          <w:i/>
          <w:sz w:val="24"/>
          <w:szCs w:val="24"/>
        </w:rPr>
        <w:t>)</w:t>
      </w:r>
      <w:r w:rsidRPr="00860F36">
        <w:rPr>
          <w:rFonts w:ascii="Times New Roman" w:hAnsi="Times New Roman"/>
          <w:sz w:val="24"/>
          <w:szCs w:val="24"/>
        </w:rPr>
        <w:t xml:space="preserve"> function and are averaged over a grid of Newton diagrams</w:t>
      </w:r>
      <w:r>
        <w:rPr>
          <w:rFonts w:ascii="Times New Roman" w:hAnsi="Times New Roman"/>
          <w:sz w:val="24"/>
          <w:szCs w:val="24"/>
        </w:rPr>
        <w:t xml:space="preserve"> accounting for the apparatus functions, beam divergences, and velocity spreads</w:t>
      </w:r>
      <w:r w:rsidRPr="00860F36">
        <w:rPr>
          <w:rFonts w:ascii="Times New Roman" w:hAnsi="Times New Roman"/>
          <w:sz w:val="24"/>
          <w:szCs w:val="24"/>
        </w:rPr>
        <w:t>.</w:t>
      </w:r>
      <w:r>
        <w:rPr>
          <w:rFonts w:ascii="Times New Roman" w:hAnsi="Times New Roman"/>
          <w:sz w:val="24"/>
          <w:szCs w:val="24"/>
        </w:rPr>
        <w:t xml:space="preserve"> For the fitting, we considered a reactive scattering cross section of an </w:t>
      </w:r>
      <w:r w:rsidRPr="00930828">
        <w:rPr>
          <w:rFonts w:ascii="Times New Roman" w:hAnsi="Times New Roman"/>
          <w:i/>
          <w:iCs/>
          <w:sz w:val="24"/>
          <w:szCs w:val="24"/>
        </w:rPr>
        <w:t>E</w:t>
      </w:r>
      <w:r w:rsidRPr="00930828">
        <w:rPr>
          <w:rFonts w:ascii="Times New Roman" w:hAnsi="Times New Roman"/>
          <w:i/>
          <w:iCs/>
          <w:sz w:val="24"/>
          <w:szCs w:val="24"/>
          <w:vertAlign w:val="subscript"/>
        </w:rPr>
        <w:t>T</w:t>
      </w:r>
      <w:r w:rsidRPr="000C3525">
        <w:rPr>
          <w:rFonts w:ascii="Times New Roman" w:hAnsi="Times New Roman"/>
          <w:sz w:val="24"/>
          <w:szCs w:val="24"/>
          <w:vertAlign w:val="superscript"/>
        </w:rPr>
        <w:t>-1/3</w:t>
      </w:r>
      <w:r>
        <w:rPr>
          <w:rFonts w:ascii="Times New Roman" w:hAnsi="Times New Roman"/>
          <w:sz w:val="24"/>
          <w:szCs w:val="24"/>
          <w:vertAlign w:val="superscript"/>
        </w:rPr>
        <w:t xml:space="preserve"> </w:t>
      </w:r>
      <w:r>
        <w:rPr>
          <w:rFonts w:ascii="Times New Roman" w:hAnsi="Times New Roman"/>
          <w:sz w:val="24"/>
          <w:szCs w:val="24"/>
        </w:rPr>
        <w:t xml:space="preserve">energy dependence, where </w:t>
      </w:r>
      <w:r w:rsidRPr="00930828">
        <w:rPr>
          <w:rFonts w:ascii="Times New Roman" w:hAnsi="Times New Roman"/>
          <w:i/>
          <w:iCs/>
          <w:sz w:val="24"/>
          <w:szCs w:val="24"/>
        </w:rPr>
        <w:t>E</w:t>
      </w:r>
      <w:r w:rsidRPr="00930828">
        <w:rPr>
          <w:rFonts w:ascii="Times New Roman" w:hAnsi="Times New Roman"/>
          <w:i/>
          <w:iCs/>
          <w:sz w:val="24"/>
          <w:szCs w:val="24"/>
          <w:vertAlign w:val="subscript"/>
        </w:rPr>
        <w:t>T</w:t>
      </w:r>
      <w:r>
        <w:rPr>
          <w:rFonts w:ascii="Times New Roman" w:hAnsi="Times New Roman"/>
          <w:sz w:val="24"/>
          <w:szCs w:val="24"/>
        </w:rPr>
        <w:t xml:space="preserve"> </w:t>
      </w:r>
      <w:r w:rsidR="008C23AE">
        <w:rPr>
          <w:rFonts w:ascii="Times New Roman" w:hAnsi="Times New Roman"/>
          <w:sz w:val="24"/>
          <w:szCs w:val="24"/>
        </w:rPr>
        <w:t xml:space="preserve">defines </w:t>
      </w:r>
      <w:r>
        <w:rPr>
          <w:rFonts w:ascii="Times New Roman" w:hAnsi="Times New Roman"/>
          <w:sz w:val="24"/>
          <w:szCs w:val="24"/>
        </w:rPr>
        <w:t xml:space="preserve">the translational energy. This method is adopted within the line-of-center model for exoergic and entrance </w:t>
      </w:r>
      <w:proofErr w:type="spellStart"/>
      <w:r>
        <w:rPr>
          <w:rFonts w:ascii="Times New Roman" w:hAnsi="Times New Roman"/>
          <w:sz w:val="24"/>
          <w:szCs w:val="24"/>
        </w:rPr>
        <w:t>barrierless</w:t>
      </w:r>
      <w:proofErr w:type="spellEnd"/>
      <w:r>
        <w:rPr>
          <w:rFonts w:ascii="Times New Roman" w:hAnsi="Times New Roman"/>
          <w:sz w:val="24"/>
          <w:szCs w:val="24"/>
        </w:rPr>
        <w:t xml:space="preserve"> reactions dominated by long-range attractive forces.</w:t>
      </w:r>
      <w:hyperlink w:anchor="_ENREF_24" w:tooltip="Levine, 1988 #36" w:history="1">
        <w:r w:rsidR="00A138AA">
          <w:rPr>
            <w:rFonts w:ascii="Times New Roman" w:hAnsi="Times New Roman"/>
            <w:sz w:val="24"/>
            <w:szCs w:val="24"/>
          </w:rPr>
          <w:fldChar w:fldCharType="begin"/>
        </w:r>
        <w:r w:rsidR="00A138AA">
          <w:rPr>
            <w:rFonts w:ascii="Times New Roman" w:hAnsi="Times New Roman"/>
            <w:sz w:val="24"/>
            <w:szCs w:val="24"/>
          </w:rPr>
          <w:instrText xml:space="preserve"> ADDIN EN.CITE &lt;EndNote&gt;&lt;Cite&gt;&lt;Author&gt;Levine&lt;/Author&gt;&lt;Year&gt;1988&lt;/Year&gt;&lt;RecNum&gt;36&lt;/RecNum&gt;&lt;DisplayText&gt;&lt;style face="superscript"&gt;24&lt;/style&gt;&lt;/DisplayText&gt;&lt;record&gt;&lt;rec-number&gt;36&lt;/rec-number&gt;&lt;foreign-keys&gt;&lt;key app="EN" db-id="f9zwpe2sd09rfmep2weptwww2592ax5vaxes"&gt;36&lt;/key&gt;&lt;/foreign-keys&gt;&lt;ref-type name="Journal Article"&gt;17&lt;/ref-type&gt;&lt;contributors&gt;&lt;authors&gt;&lt;author&gt;Levine, Raphael D&lt;/author&gt;&lt;author&gt;Bernstein, Richard B&lt;/author&gt;&lt;author&gt;Lee, Yuan T&lt;/author&gt;&lt;/authors&gt;&lt;/contributors&gt;&lt;titles&gt;&lt;title&gt;Molecular Reaction Dynamics and Chemical Reactivity&lt;/title&gt;&lt;secondary-title&gt;Physics Today&lt;/secondary-title&gt;&lt;/titles&gt;&lt;periodical&gt;&lt;full-title&gt;Physics Today&lt;/full-title&gt;&lt;abbr-1&gt;Phys. Today&lt;/abbr-1&gt;&lt;/periodical&gt;&lt;pages&gt;90&lt;/pages&gt;&lt;number&gt;41&lt;/number&gt;&lt;dates&gt;&lt;year&gt;1988&lt;/year&gt;&lt;/dates&gt;&lt;isbn&gt;0031-9228&lt;/isbn&gt;&lt;urls&gt;&lt;/urls&gt;&lt;/record&gt;&lt;/Cite&gt;&lt;/EndNote&gt;</w:instrText>
        </w:r>
        <w:r w:rsidR="00A138AA">
          <w:rPr>
            <w:rFonts w:ascii="Times New Roman" w:hAnsi="Times New Roman"/>
            <w:sz w:val="24"/>
            <w:szCs w:val="24"/>
          </w:rPr>
          <w:fldChar w:fldCharType="separate"/>
        </w:r>
        <w:r w:rsidR="00A138AA" w:rsidRPr="00A138AA">
          <w:rPr>
            <w:rFonts w:ascii="Times New Roman" w:hAnsi="Times New Roman"/>
            <w:noProof/>
            <w:sz w:val="24"/>
            <w:szCs w:val="24"/>
            <w:vertAlign w:val="superscript"/>
          </w:rPr>
          <w:t>24</w:t>
        </w:r>
        <w:r w:rsidR="00A138AA">
          <w:rPr>
            <w:rFonts w:ascii="Times New Roman" w:hAnsi="Times New Roman"/>
            <w:sz w:val="24"/>
            <w:szCs w:val="24"/>
          </w:rPr>
          <w:fldChar w:fldCharType="end"/>
        </w:r>
      </w:hyperlink>
      <w:r w:rsidR="008C23AE">
        <w:rPr>
          <w:rFonts w:ascii="Times New Roman" w:hAnsi="Times New Roman"/>
          <w:sz w:val="24"/>
          <w:szCs w:val="24"/>
        </w:rPr>
        <w:t xml:space="preserve"> I</w:t>
      </w:r>
      <w:r>
        <w:rPr>
          <w:rFonts w:ascii="Times New Roman" w:hAnsi="Times New Roman" w:cs="Times New Roman"/>
          <w:sz w:val="24"/>
          <w:szCs w:val="24"/>
        </w:rPr>
        <w:t xml:space="preserve">n addition to the mass spectrometric detection, </w:t>
      </w:r>
      <w:r w:rsidR="008C23AE">
        <w:rPr>
          <w:rFonts w:ascii="Times New Roman" w:hAnsi="Times New Roman" w:cs="Times New Roman"/>
          <w:sz w:val="24"/>
          <w:szCs w:val="24"/>
        </w:rPr>
        <w:t>the spin</w:t>
      </w:r>
      <w:r>
        <w:rPr>
          <w:rFonts w:ascii="Times New Roman" w:hAnsi="Times New Roman" w:cs="Times New Roman"/>
          <w:sz w:val="24"/>
          <w:szCs w:val="24"/>
        </w:rPr>
        <w:t xml:space="preserve"> states of silicon atoms were characterized utilizing laser-induced fluorescence (LIF).</w:t>
      </w:r>
      <w:hyperlink w:anchor="_ENREF_25" w:tooltip="Nozaki, 2000 #143" w:history="1">
        <w:r w:rsidR="00A138AA">
          <w:rPr>
            <w:rFonts w:ascii="Times New Roman" w:hAnsi="Times New Roman" w:cs="Times New Roman"/>
          </w:rPr>
          <w:fldChar w:fldCharType="begin">
            <w:fldData xml:space="preserve">PEVuZE5vdGU+PENpdGU+PEF1dGhvcj5Ob3pha2k8L0F1dGhvcj48WWVhcj4yMDAwPC9ZZWFyPjxS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</w:fldData>
          </w:fldChar>
        </w:r>
        <w:r w:rsidR="00A138AA">
          <w:rPr>
            <w:rFonts w:ascii="Times New Roman" w:hAnsi="Times New Roman" w:cs="Times New Roman"/>
          </w:rPr>
          <w:instrText xml:space="preserve"> ADDIN EN.CITE </w:instrText>
        </w:r>
        <w:r w:rsidR="00A138AA">
          <w:rPr>
            <w:rFonts w:ascii="Times New Roman" w:hAnsi="Times New Roman" w:cs="Times New Roman"/>
          </w:rPr>
          <w:fldChar w:fldCharType="begin">
            <w:fldData xml:space="preserve">PEVuZE5vdGU+PENpdGU+PEF1dGhvcj5Ob3pha2k8L0F1dGhvcj48WWVhcj4yMDAwPC9ZZWFyPjxS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</w:fldData>
          </w:fldChar>
        </w:r>
        <w:r w:rsidR="00A138AA">
          <w:rPr>
            <w:rFonts w:ascii="Times New Roman" w:hAnsi="Times New Roman" w:cs="Times New Roman"/>
          </w:rPr>
          <w:instrText xml:space="preserve"> ADDIN EN.CITE.DATA </w:instrText>
        </w:r>
        <w:r w:rsidR="00A138AA">
          <w:rPr>
            <w:rFonts w:ascii="Times New Roman" w:hAnsi="Times New Roman" w:cs="Times New Roman"/>
          </w:rPr>
        </w:r>
        <w:r w:rsidR="00A138AA">
          <w:rPr>
            <w:rFonts w:ascii="Times New Roman" w:hAnsi="Times New Roman" w:cs="Times New Roman"/>
          </w:rPr>
          <w:fldChar w:fldCharType="end"/>
        </w:r>
        <w:r w:rsidR="00A138AA">
          <w:rPr>
            <w:rFonts w:ascii="Times New Roman" w:hAnsi="Times New Roman" w:cs="Times New Roman"/>
          </w:rPr>
        </w:r>
        <w:r w:rsidR="00A138AA">
          <w:rPr>
            <w:rFonts w:ascii="Times New Roman" w:hAnsi="Times New Roman" w:cs="Times New Roman"/>
          </w:rPr>
          <w:fldChar w:fldCharType="separate"/>
        </w:r>
        <w:r w:rsidR="00A138AA" w:rsidRPr="00A138AA">
          <w:rPr>
            <w:rFonts w:ascii="Times New Roman" w:hAnsi="Times New Roman" w:cs="Times New Roman"/>
            <w:noProof/>
            <w:vertAlign w:val="superscript"/>
          </w:rPr>
          <w:t>25-26</w:t>
        </w:r>
        <w:r w:rsidR="00A138AA">
          <w:rPr>
            <w:rFonts w:ascii="Times New Roman" w:hAnsi="Times New Roman" w:cs="Times New Roman"/>
          </w:rPr>
          <w:fldChar w:fldCharType="end"/>
        </w:r>
      </w:hyperlink>
      <w:r>
        <w:rPr>
          <w:rFonts w:ascii="Times New Roman" w:hAnsi="Times New Roman" w:cs="Times New Roman"/>
        </w:rPr>
        <w:t xml:space="preserve"> </w:t>
      </w:r>
      <w:r w:rsidRPr="00146C9C">
        <w:rPr>
          <w:rFonts w:ascii="Times New Roman" w:hAnsi="Times New Roman" w:cs="Times New Roman"/>
          <w:sz w:val="24"/>
          <w:szCs w:val="24"/>
        </w:rPr>
        <w:t>Si</w:t>
      </w:r>
      <w:r w:rsidR="008C23AE">
        <w:rPr>
          <w:rFonts w:ascii="Times New Roman" w:hAnsi="Times New Roman" w:cs="Times New Roman"/>
          <w:sz w:val="24"/>
          <w:szCs w:val="24"/>
        </w:rPr>
        <w:t xml:space="preserve">licon </w:t>
      </w:r>
      <w:r w:rsidRPr="00146C9C">
        <w:rPr>
          <w:rFonts w:ascii="Times New Roman" w:hAnsi="Times New Roman" w:cs="Times New Roman"/>
          <w:sz w:val="24"/>
          <w:szCs w:val="24"/>
        </w:rPr>
        <w:t>atoms in the</w:t>
      </w:r>
      <w:r w:rsidR="008C23AE">
        <w:rPr>
          <w:rFonts w:ascii="Times New Roman" w:hAnsi="Times New Roman" w:cs="Times New Roman"/>
          <w:sz w:val="24"/>
          <w:szCs w:val="24"/>
        </w:rPr>
        <w:t xml:space="preserve">ir </w:t>
      </w:r>
      <w:r w:rsidRPr="00146C9C">
        <w:rPr>
          <w:rFonts w:ascii="Times New Roman" w:hAnsi="Times New Roman" w:cs="Times New Roman"/>
          <w:sz w:val="24"/>
          <w:szCs w:val="24"/>
        </w:rPr>
        <w:t xml:space="preserve">ground (triplet) and </w:t>
      </w:r>
      <w:r>
        <w:rPr>
          <w:rFonts w:ascii="Times New Roman" w:hAnsi="Times New Roman" w:cs="Times New Roman"/>
          <w:sz w:val="24"/>
          <w:szCs w:val="24"/>
        </w:rPr>
        <w:t xml:space="preserve">first </w:t>
      </w:r>
      <w:r w:rsidRPr="00146C9C">
        <w:rPr>
          <w:rFonts w:ascii="Times New Roman" w:hAnsi="Times New Roman" w:cs="Times New Roman"/>
          <w:sz w:val="24"/>
          <w:szCs w:val="24"/>
        </w:rPr>
        <w:t xml:space="preserve">excited (singlet) states </w:t>
      </w:r>
      <w:r>
        <w:rPr>
          <w:rFonts w:ascii="Times New Roman" w:hAnsi="Times New Roman" w:cs="Times New Roman"/>
          <w:sz w:val="24"/>
          <w:szCs w:val="24"/>
        </w:rPr>
        <w:t xml:space="preserve">were probed </w:t>
      </w:r>
      <w:r w:rsidRPr="00146C9C">
        <w:rPr>
          <w:rFonts w:ascii="Times New Roman" w:hAnsi="Times New Roman" w:cs="Times New Roman"/>
          <w:sz w:val="24"/>
          <w:szCs w:val="24"/>
        </w:rPr>
        <w:t>via</w:t>
      </w:r>
      <w:r w:rsidR="008C23AE">
        <w:rPr>
          <w:rFonts w:ascii="Times New Roman" w:hAnsi="Times New Roman" w:cs="Times New Roman"/>
          <w:sz w:val="24"/>
          <w:szCs w:val="24"/>
        </w:rPr>
        <w:t xml:space="preserve"> the </w:t>
      </w:r>
      <w:r w:rsidRPr="00146C9C">
        <w:rPr>
          <w:rFonts w:ascii="Times New Roman" w:hAnsi="Times New Roman" w:cs="Times New Roman"/>
          <w:sz w:val="24"/>
          <w:szCs w:val="24"/>
        </w:rPr>
        <w:t>3p</w:t>
      </w:r>
      <w:r w:rsidRPr="00146C9C">
        <w:rPr>
          <w:rFonts w:ascii="Times New Roman" w:hAnsi="Times New Roman" w:cs="Times New Roman"/>
          <w:sz w:val="24"/>
          <w:szCs w:val="24"/>
          <w:vertAlign w:val="superscript"/>
        </w:rPr>
        <w:t>2</w:t>
      </w:r>
      <w:r w:rsidRPr="00146C9C">
        <w:rPr>
          <w:rFonts w:ascii="Times New Roman" w:hAnsi="Times New Roman" w:cs="Times New Roman"/>
          <w:sz w:val="24"/>
          <w:szCs w:val="24"/>
        </w:rPr>
        <w:t xml:space="preserve"> </w:t>
      </w:r>
      <w:r w:rsidRPr="00146C9C">
        <w:rPr>
          <w:rFonts w:ascii="Times New Roman" w:hAnsi="Times New Roman" w:cs="Times New Roman"/>
          <w:sz w:val="24"/>
          <w:szCs w:val="24"/>
          <w:vertAlign w:val="superscript"/>
        </w:rPr>
        <w:t>3</w:t>
      </w:r>
      <w:r w:rsidRPr="00146C9C">
        <w:rPr>
          <w:rFonts w:ascii="Times New Roman" w:hAnsi="Times New Roman" w:cs="Times New Roman"/>
          <w:sz w:val="24"/>
          <w:szCs w:val="24"/>
        </w:rPr>
        <w:t xml:space="preserve">P → 3p4s </w:t>
      </w:r>
      <w:r w:rsidRPr="00146C9C">
        <w:rPr>
          <w:rFonts w:ascii="Times New Roman" w:hAnsi="Times New Roman" w:cs="Times New Roman"/>
          <w:sz w:val="24"/>
          <w:szCs w:val="24"/>
          <w:vertAlign w:val="superscript"/>
        </w:rPr>
        <w:t>3</w:t>
      </w:r>
      <w:r w:rsidRPr="00146C9C">
        <w:rPr>
          <w:rFonts w:ascii="Times New Roman" w:hAnsi="Times New Roman" w:cs="Times New Roman"/>
          <w:sz w:val="24"/>
          <w:szCs w:val="24"/>
        </w:rPr>
        <w:t>P and 3p</w:t>
      </w:r>
      <w:r w:rsidRPr="00146C9C">
        <w:rPr>
          <w:rFonts w:ascii="Times New Roman" w:hAnsi="Times New Roman" w:cs="Times New Roman"/>
          <w:sz w:val="24"/>
          <w:szCs w:val="24"/>
          <w:vertAlign w:val="superscript"/>
        </w:rPr>
        <w:t>2</w:t>
      </w:r>
      <w:r w:rsidRPr="00146C9C">
        <w:rPr>
          <w:rFonts w:ascii="Times New Roman" w:hAnsi="Times New Roman" w:cs="Times New Roman"/>
          <w:sz w:val="24"/>
          <w:szCs w:val="24"/>
        </w:rPr>
        <w:t xml:space="preserve"> </w:t>
      </w:r>
      <w:r w:rsidRPr="00146C9C">
        <w:rPr>
          <w:rFonts w:ascii="Times New Roman" w:hAnsi="Times New Roman" w:cs="Times New Roman"/>
          <w:sz w:val="24"/>
          <w:szCs w:val="24"/>
          <w:vertAlign w:val="superscript"/>
        </w:rPr>
        <w:t>1</w:t>
      </w:r>
      <w:r w:rsidRPr="00146C9C">
        <w:rPr>
          <w:rFonts w:ascii="Times New Roman" w:hAnsi="Times New Roman" w:cs="Times New Roman"/>
          <w:sz w:val="24"/>
          <w:szCs w:val="24"/>
        </w:rPr>
        <w:t xml:space="preserve">D → 3p4s </w:t>
      </w:r>
      <w:r w:rsidRPr="00146C9C">
        <w:rPr>
          <w:rFonts w:ascii="Times New Roman" w:hAnsi="Times New Roman" w:cs="Times New Roman"/>
          <w:sz w:val="24"/>
          <w:szCs w:val="24"/>
          <w:vertAlign w:val="superscript"/>
        </w:rPr>
        <w:t>1</w:t>
      </w:r>
      <w:r w:rsidRPr="00146C9C">
        <w:rPr>
          <w:rFonts w:ascii="Times New Roman" w:hAnsi="Times New Roman" w:cs="Times New Roman"/>
          <w:sz w:val="24"/>
          <w:szCs w:val="24"/>
        </w:rPr>
        <w:t>P transitions around 251 nm and 288 nm, respectively.</w:t>
      </w:r>
      <w:r>
        <w:rPr>
          <w:rFonts w:ascii="Times New Roman" w:hAnsi="Times New Roman" w:cs="Times New Roman"/>
        </w:rPr>
        <w:t xml:space="preserve"> </w:t>
      </w:r>
      <w:r w:rsidR="008C23AE">
        <w:rPr>
          <w:rFonts w:ascii="Times New Roman" w:hAnsi="Times New Roman" w:cs="Times New Roman"/>
        </w:rPr>
        <w:t xml:space="preserve">The </w:t>
      </w:r>
      <w:r w:rsidRPr="007B5AF1">
        <w:rPr>
          <w:rFonts w:ascii="Times New Roman" w:hAnsi="Times New Roman" w:cs="Times New Roman"/>
          <w:sz w:val="24"/>
          <w:szCs w:val="24"/>
          <w:vertAlign w:val="superscript"/>
        </w:rPr>
        <w:t>3</w:t>
      </w:r>
      <w:r>
        <w:rPr>
          <w:rFonts w:ascii="Times New Roman" w:hAnsi="Times New Roman" w:cs="Times New Roman"/>
          <w:sz w:val="24"/>
          <w:szCs w:val="24"/>
        </w:rPr>
        <w:t>P ground state w</w:t>
      </w:r>
      <w:r w:rsidR="008C23AE">
        <w:rPr>
          <w:rFonts w:ascii="Times New Roman" w:hAnsi="Times New Roman" w:cs="Times New Roman"/>
          <w:sz w:val="24"/>
          <w:szCs w:val="24"/>
        </w:rPr>
        <w:t xml:space="preserve">as </w:t>
      </w:r>
      <w:r>
        <w:rPr>
          <w:rFonts w:ascii="Times New Roman" w:hAnsi="Times New Roman" w:cs="Times New Roman"/>
          <w:sz w:val="24"/>
          <w:szCs w:val="24"/>
        </w:rPr>
        <w:t xml:space="preserve">detected for several </w:t>
      </w:r>
      <w:r w:rsidR="008C23AE">
        <w:rPr>
          <w:rFonts w:ascii="Times New Roman" w:hAnsi="Times New Roman" w:cs="Times New Roman"/>
          <w:i/>
          <w:iCs/>
          <w:sz w:val="24"/>
          <w:szCs w:val="24"/>
        </w:rPr>
        <w:t>j</w:t>
      </w:r>
      <w:r>
        <w:rPr>
          <w:rFonts w:ascii="Times New Roman" w:hAnsi="Times New Roman" w:cs="Times New Roman"/>
          <w:sz w:val="24"/>
          <w:szCs w:val="24"/>
        </w:rPr>
        <w:t xml:space="preserve"> states</w:t>
      </w:r>
      <w:r w:rsidR="008C23AE">
        <w:rPr>
          <w:rFonts w:ascii="Times New Roman" w:hAnsi="Times New Roman" w:cs="Times New Roman"/>
          <w:sz w:val="24"/>
          <w:szCs w:val="24"/>
        </w:rPr>
        <w:t>.</w:t>
      </w:r>
      <w:r>
        <w:rPr>
          <w:rFonts w:ascii="Times New Roman" w:hAnsi="Times New Roman"/>
          <w:sz w:val="24"/>
          <w:szCs w:val="24"/>
        </w:rPr>
        <w:t xml:space="preserve"> No signal was </w:t>
      </w:r>
      <w:r w:rsidR="008C23AE">
        <w:rPr>
          <w:rFonts w:ascii="Times New Roman" w:hAnsi="Times New Roman"/>
          <w:sz w:val="24"/>
          <w:szCs w:val="24"/>
        </w:rPr>
        <w:t>observable</w:t>
      </w:r>
      <w:r>
        <w:rPr>
          <w:rFonts w:ascii="Times New Roman" w:hAnsi="Times New Roman"/>
          <w:sz w:val="24"/>
          <w:szCs w:val="24"/>
        </w:rPr>
        <w:t xml:space="preserve"> for the </w:t>
      </w:r>
      <w:r w:rsidRPr="00146C9C">
        <w:rPr>
          <w:rFonts w:ascii="Times New Roman" w:hAnsi="Times New Roman" w:cs="Times New Roman"/>
          <w:sz w:val="24"/>
          <w:szCs w:val="24"/>
        </w:rPr>
        <w:t>3p</w:t>
      </w:r>
      <w:r w:rsidRPr="00146C9C">
        <w:rPr>
          <w:rFonts w:ascii="Times New Roman" w:hAnsi="Times New Roman" w:cs="Times New Roman"/>
          <w:sz w:val="24"/>
          <w:szCs w:val="24"/>
          <w:vertAlign w:val="superscript"/>
        </w:rPr>
        <w:t>2</w:t>
      </w:r>
      <w:r w:rsidRPr="00146C9C">
        <w:rPr>
          <w:rFonts w:ascii="Times New Roman" w:hAnsi="Times New Roman" w:cs="Times New Roman"/>
          <w:sz w:val="24"/>
          <w:szCs w:val="24"/>
        </w:rPr>
        <w:t xml:space="preserve"> </w:t>
      </w:r>
      <w:r w:rsidRPr="00146C9C">
        <w:rPr>
          <w:rFonts w:ascii="Times New Roman" w:hAnsi="Times New Roman" w:cs="Times New Roman"/>
          <w:sz w:val="24"/>
          <w:szCs w:val="24"/>
          <w:vertAlign w:val="superscript"/>
        </w:rPr>
        <w:t>1</w:t>
      </w:r>
      <w:r w:rsidRPr="00146C9C">
        <w:rPr>
          <w:rFonts w:ascii="Times New Roman" w:hAnsi="Times New Roman" w:cs="Times New Roman"/>
          <w:sz w:val="24"/>
          <w:szCs w:val="24"/>
        </w:rPr>
        <w:t xml:space="preserve">D → 3p4s </w:t>
      </w:r>
      <w:r w:rsidRPr="00146C9C">
        <w:rPr>
          <w:rFonts w:ascii="Times New Roman" w:hAnsi="Times New Roman" w:cs="Times New Roman"/>
          <w:sz w:val="24"/>
          <w:szCs w:val="24"/>
          <w:vertAlign w:val="superscript"/>
        </w:rPr>
        <w:t>1</w:t>
      </w:r>
      <w:r w:rsidRPr="00146C9C">
        <w:rPr>
          <w:rFonts w:ascii="Times New Roman" w:hAnsi="Times New Roman" w:cs="Times New Roman"/>
          <w:sz w:val="24"/>
          <w:szCs w:val="24"/>
        </w:rPr>
        <w:t>P</w:t>
      </w:r>
      <w:r>
        <w:rPr>
          <w:rFonts w:ascii="Times New Roman" w:hAnsi="Times New Roman" w:cs="Times New Roman"/>
          <w:sz w:val="24"/>
          <w:szCs w:val="24"/>
        </w:rPr>
        <w:t xml:space="preserve"> transition implying the absence of </w:t>
      </w:r>
      <w:r w:rsidR="008C23AE">
        <w:rPr>
          <w:rFonts w:ascii="Times New Roman" w:hAnsi="Times New Roman" w:cs="Times New Roman"/>
          <w:sz w:val="24"/>
          <w:szCs w:val="24"/>
        </w:rPr>
        <w:t>electronically excites silicon atoms (Si(</w:t>
      </w:r>
      <w:r w:rsidR="008C23AE" w:rsidRPr="00146C9C">
        <w:rPr>
          <w:rFonts w:ascii="Times New Roman" w:hAnsi="Times New Roman" w:cs="Times New Roman"/>
          <w:sz w:val="24"/>
          <w:szCs w:val="24"/>
          <w:vertAlign w:val="superscript"/>
        </w:rPr>
        <w:t>1</w:t>
      </w:r>
      <w:r w:rsidR="008C23AE" w:rsidRPr="00146C9C">
        <w:rPr>
          <w:rFonts w:ascii="Times New Roman" w:hAnsi="Times New Roman" w:cs="Times New Roman"/>
          <w:sz w:val="24"/>
          <w:szCs w:val="24"/>
        </w:rPr>
        <w:t>D</w:t>
      </w:r>
      <w:r w:rsidR="008C23AE">
        <w:rPr>
          <w:rFonts w:ascii="Times New Roman" w:hAnsi="Times New Roman" w:cs="Times New Roman"/>
          <w:sz w:val="24"/>
          <w:szCs w:val="24"/>
        </w:rPr>
        <w:t>)) in the beam.</w:t>
      </w:r>
    </w:p>
    <w:p w:rsidR="00B8146E" w:rsidRDefault="00B8146E" w:rsidP="000F510C">
      <w:pPr>
        <w:spacing w:line="360" w:lineRule="auto"/>
        <w:jc w:val="both"/>
        <w:rPr>
          <w:rFonts w:ascii="Times New Roman" w:hAnsi="Times New Roman" w:cs="Times New Roman"/>
          <w:b/>
          <w:bCs/>
          <w:sz w:val="24"/>
          <w:szCs w:val="24"/>
        </w:rPr>
      </w:pPr>
      <w:r w:rsidRPr="003C2981">
        <w:rPr>
          <w:rFonts w:ascii="Times New Roman" w:hAnsi="Times New Roman" w:cs="Times New Roman"/>
          <w:b/>
          <w:bCs/>
          <w:sz w:val="24"/>
          <w:szCs w:val="24"/>
        </w:rPr>
        <w:t>Theoretical</w:t>
      </w:r>
      <w:r>
        <w:rPr>
          <w:rFonts w:ascii="Times New Roman" w:hAnsi="Times New Roman" w:cs="Times New Roman"/>
          <w:b/>
          <w:bCs/>
          <w:sz w:val="24"/>
          <w:szCs w:val="24"/>
        </w:rPr>
        <w:t xml:space="preserve"> Methods</w:t>
      </w:r>
    </w:p>
    <w:p w:rsidR="009A326A" w:rsidRPr="009A326A" w:rsidRDefault="009A326A" w:rsidP="000F510C">
      <w:pPr>
        <w:spacing w:line="360" w:lineRule="auto"/>
        <w:jc w:val="both"/>
        <w:rPr>
          <w:rFonts w:ascii="Times New Roman" w:hAnsi="Times New Roman" w:cs="Times New Roman"/>
          <w:sz w:val="24"/>
          <w:szCs w:val="24"/>
        </w:rPr>
      </w:pPr>
      <w:r w:rsidRPr="009A326A">
        <w:rPr>
          <w:rFonts w:ascii="Times New Roman" w:hAnsi="Times New Roman" w:cs="Times New Roman"/>
          <w:sz w:val="24"/>
          <w:szCs w:val="24"/>
          <w:highlight w:val="yellow"/>
        </w:rPr>
        <w:t>XXXXXX</w:t>
      </w:r>
    </w:p>
    <w:p w:rsidR="00B8146E" w:rsidRPr="009A326A" w:rsidRDefault="009A326A" w:rsidP="000F510C">
      <w:pPr>
        <w:spacing w:line="360" w:lineRule="auto"/>
        <w:jc w:val="both"/>
        <w:rPr>
          <w:rFonts w:ascii="Times New Roman" w:hAnsi="Times New Roman" w:cs="Times New Roman"/>
          <w:b/>
          <w:sz w:val="24"/>
          <w:szCs w:val="24"/>
        </w:rPr>
      </w:pPr>
      <w:r w:rsidRPr="009A326A">
        <w:rPr>
          <w:rFonts w:ascii="Times New Roman" w:hAnsi="Times New Roman" w:cs="Times New Roman"/>
          <w:b/>
          <w:sz w:val="24"/>
          <w:szCs w:val="24"/>
        </w:rPr>
        <w:t>Acknowledgements</w:t>
      </w:r>
    </w:p>
    <w:p w:rsidR="009A326A" w:rsidRPr="00C958F8" w:rsidRDefault="009A326A" w:rsidP="009A326A">
      <w:p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The Hawaii group </w:t>
      </w:r>
      <w:r w:rsidRPr="00C958F8">
        <w:rPr>
          <w:rFonts w:ascii="Times New Roman" w:hAnsi="Times New Roman" w:cs="Times New Roman"/>
          <w:sz w:val="24"/>
          <w:szCs w:val="24"/>
        </w:rPr>
        <w:t>thank</w:t>
      </w:r>
      <w:r>
        <w:rPr>
          <w:rFonts w:ascii="Times New Roman" w:hAnsi="Times New Roman" w:cs="Times New Roman"/>
          <w:sz w:val="24"/>
          <w:szCs w:val="24"/>
        </w:rPr>
        <w:t>s</w:t>
      </w:r>
      <w:r w:rsidRPr="00C958F8">
        <w:rPr>
          <w:rFonts w:ascii="Times New Roman" w:hAnsi="Times New Roman" w:cs="Times New Roman"/>
          <w:sz w:val="24"/>
          <w:szCs w:val="24"/>
        </w:rPr>
        <w:t xml:space="preserve"> the National Science Foundation (NSF) for support under award </w:t>
      </w:r>
      <w:r w:rsidRPr="009A326A">
        <w:rPr>
          <w:rFonts w:ascii="Times New Roman" w:hAnsi="Times New Roman" w:cs="Times New Roman"/>
          <w:color w:val="000000"/>
          <w:sz w:val="24"/>
          <w:szCs w:val="24"/>
        </w:rPr>
        <w:t>CHE-1360658. Computer</w:t>
      </w:r>
      <w:r w:rsidRPr="009A326A">
        <w:rPr>
          <w:rFonts w:ascii="Times New Roman" w:eastAsia="PMingLiU" w:hAnsi="Times New Roman" w:cs="Times New Roman" w:hint="eastAsia"/>
          <w:color w:val="000000"/>
          <w:sz w:val="24"/>
          <w:szCs w:val="24"/>
          <w:lang w:eastAsia="zh-TW"/>
        </w:rPr>
        <w:t xml:space="preserve"> </w:t>
      </w:r>
      <w:r w:rsidRPr="009A326A">
        <w:rPr>
          <w:rFonts w:ascii="Times New Roman" w:hAnsi="Times New Roman" w:cs="Times New Roman"/>
          <w:color w:val="000000"/>
          <w:sz w:val="24"/>
          <w:szCs w:val="24"/>
        </w:rPr>
        <w:t>resources at the National Center for High-Performance Computing</w:t>
      </w:r>
      <w:r w:rsidRPr="009A326A">
        <w:rPr>
          <w:rFonts w:ascii="Times New Roman" w:eastAsia="PMingLiU" w:hAnsi="Times New Roman" w:cs="Times New Roman" w:hint="eastAsia"/>
          <w:color w:val="000000"/>
          <w:sz w:val="24"/>
          <w:szCs w:val="24"/>
          <w:lang w:eastAsia="zh-TW"/>
        </w:rPr>
        <w:t xml:space="preserve"> </w:t>
      </w:r>
      <w:r w:rsidRPr="009A326A">
        <w:rPr>
          <w:rFonts w:ascii="Times New Roman" w:hAnsi="Times New Roman" w:cs="Times New Roman"/>
          <w:color w:val="000000"/>
          <w:sz w:val="24"/>
          <w:szCs w:val="24"/>
        </w:rPr>
        <w:t>of Taiwan were utilized in the calculations.</w:t>
      </w:r>
    </w:p>
    <w:p w:rsidR="009A326A" w:rsidRPr="000F510C" w:rsidRDefault="009A326A" w:rsidP="000F510C">
      <w:pPr>
        <w:spacing w:line="360" w:lineRule="auto"/>
        <w:jc w:val="both"/>
        <w:rPr>
          <w:rFonts w:ascii="Times New Roman" w:hAnsi="Times New Roman" w:cs="Times New Roman"/>
          <w:sz w:val="24"/>
          <w:szCs w:val="24"/>
        </w:rPr>
      </w:pPr>
    </w:p>
    <w:p w:rsidR="00B8146E" w:rsidRPr="00CF398C" w:rsidRDefault="00B8146E" w:rsidP="00C305F9">
      <w:pPr>
        <w:spacing w:line="360" w:lineRule="auto"/>
        <w:rPr>
          <w:rFonts w:ascii="Times New Roman" w:hAnsi="Times New Roman" w:cs="Times New Roman"/>
          <w:b/>
          <w:bCs/>
          <w:sz w:val="24"/>
          <w:szCs w:val="24"/>
        </w:rPr>
      </w:pPr>
      <w:r w:rsidRPr="00CF398C">
        <w:rPr>
          <w:rFonts w:ascii="Times New Roman" w:hAnsi="Times New Roman" w:cs="Times New Roman"/>
          <w:b/>
          <w:bCs/>
          <w:sz w:val="24"/>
          <w:szCs w:val="24"/>
        </w:rPr>
        <w:lastRenderedPageBreak/>
        <w:t>Reference</w:t>
      </w:r>
    </w:p>
    <w:p w:rsidR="00A138AA" w:rsidRPr="00A138AA" w:rsidRDefault="00B8146E" w:rsidP="00A138AA">
      <w:pPr>
        <w:spacing w:line="240" w:lineRule="auto"/>
        <w:ind w:left="720" w:hanging="720"/>
        <w:rPr>
          <w:rFonts w:cs="Times New Roman"/>
          <w:noProof/>
          <w:szCs w:val="24"/>
        </w:rPr>
      </w:pPr>
      <w:r>
        <w:rPr>
          <w:rFonts w:ascii="Times New Roman" w:hAnsi="Times New Roman" w:cs="Times New Roman"/>
          <w:sz w:val="24"/>
          <w:szCs w:val="24"/>
        </w:rPr>
        <w:fldChar w:fldCharType="begin"/>
      </w:r>
      <w:r>
        <w:rPr>
          <w:rFonts w:ascii="Times New Roman" w:hAnsi="Times New Roman" w:cs="Times New Roman"/>
          <w:sz w:val="24"/>
          <w:szCs w:val="24"/>
        </w:rPr>
        <w:instrText xml:space="preserve"> ADDIN EN.REFLIST </w:instrText>
      </w:r>
      <w:r>
        <w:rPr>
          <w:rFonts w:ascii="Times New Roman" w:hAnsi="Times New Roman" w:cs="Times New Roman"/>
          <w:sz w:val="24"/>
          <w:szCs w:val="24"/>
        </w:rPr>
        <w:fldChar w:fldCharType="separate"/>
      </w:r>
      <w:bookmarkStart w:id="0" w:name="_ENREF_1"/>
      <w:r w:rsidR="00A138AA" w:rsidRPr="00A138AA">
        <w:rPr>
          <w:rFonts w:cs="Times New Roman"/>
          <w:noProof/>
          <w:szCs w:val="24"/>
        </w:rPr>
        <w:t>1</w:t>
      </w:r>
      <w:r w:rsidR="00A138AA" w:rsidRPr="00A138AA">
        <w:rPr>
          <w:rFonts w:cs="Times New Roman"/>
          <w:noProof/>
          <w:szCs w:val="24"/>
        </w:rPr>
        <w:tab/>
        <w:t xml:space="preserve">I. Langmuir, </w:t>
      </w:r>
      <w:r w:rsidR="00A138AA" w:rsidRPr="00A138AA">
        <w:rPr>
          <w:rFonts w:cs="Times New Roman"/>
          <w:i/>
          <w:noProof/>
          <w:szCs w:val="24"/>
        </w:rPr>
        <w:t>J. Am. Chem. Soc.</w:t>
      </w:r>
      <w:r w:rsidR="00A138AA" w:rsidRPr="00A138AA">
        <w:rPr>
          <w:rFonts w:cs="Times New Roman"/>
          <w:noProof/>
          <w:szCs w:val="24"/>
        </w:rPr>
        <w:t>,</w:t>
      </w:r>
      <w:r w:rsidR="00A138AA" w:rsidRPr="00A138AA">
        <w:rPr>
          <w:rFonts w:cs="Times New Roman"/>
          <w:i/>
          <w:noProof/>
          <w:szCs w:val="24"/>
        </w:rPr>
        <w:t xml:space="preserve"> </w:t>
      </w:r>
      <w:r w:rsidR="00A138AA" w:rsidRPr="00A138AA">
        <w:rPr>
          <w:rFonts w:cs="Times New Roman"/>
          <w:noProof/>
          <w:szCs w:val="24"/>
        </w:rPr>
        <w:t xml:space="preserve">1919, </w:t>
      </w:r>
      <w:r w:rsidR="00A138AA" w:rsidRPr="00A138AA">
        <w:rPr>
          <w:rFonts w:cs="Times New Roman"/>
          <w:b/>
          <w:noProof/>
          <w:szCs w:val="24"/>
        </w:rPr>
        <w:t>41</w:t>
      </w:r>
      <w:r w:rsidR="00A138AA" w:rsidRPr="00A138AA">
        <w:rPr>
          <w:rFonts w:cs="Times New Roman"/>
          <w:noProof/>
          <w:szCs w:val="24"/>
        </w:rPr>
        <w:t>, 868-934.</w:t>
      </w:r>
    </w:p>
    <w:bookmarkEnd w:id="0"/>
    <w:p w:rsidR="00A138AA" w:rsidRPr="00A138AA" w:rsidRDefault="00A138AA" w:rsidP="00A138AA">
      <w:pPr>
        <w:spacing w:after="0" w:line="240" w:lineRule="auto"/>
        <w:rPr>
          <w:rFonts w:cs="Times New Roman"/>
          <w:noProof/>
          <w:szCs w:val="24"/>
        </w:rPr>
      </w:pPr>
    </w:p>
    <w:p w:rsidR="00A138AA" w:rsidRPr="00A138AA" w:rsidRDefault="00A138AA" w:rsidP="00A138AA">
      <w:pPr>
        <w:spacing w:line="240" w:lineRule="auto"/>
        <w:ind w:left="720" w:hanging="720"/>
        <w:rPr>
          <w:rFonts w:cs="Times New Roman"/>
          <w:noProof/>
          <w:szCs w:val="24"/>
        </w:rPr>
      </w:pPr>
      <w:bookmarkStart w:id="1" w:name="_ENREF_2"/>
      <w:r w:rsidRPr="00A138AA">
        <w:rPr>
          <w:rFonts w:cs="Times New Roman"/>
          <w:noProof/>
          <w:szCs w:val="24"/>
        </w:rPr>
        <w:t>2</w:t>
      </w:r>
      <w:r w:rsidRPr="00A138AA">
        <w:rPr>
          <w:rFonts w:cs="Times New Roman"/>
          <w:noProof/>
          <w:szCs w:val="24"/>
        </w:rPr>
        <w:tab/>
        <w:t xml:space="preserve">J. P. Kenny, W. D. Allen and H. F. Schaefer, </w:t>
      </w:r>
      <w:r w:rsidRPr="00A138AA">
        <w:rPr>
          <w:rFonts w:cs="Times New Roman"/>
          <w:i/>
          <w:noProof/>
          <w:szCs w:val="24"/>
        </w:rPr>
        <w:t>J. Chem. Phys.</w:t>
      </w:r>
      <w:r w:rsidRPr="00A138AA">
        <w:rPr>
          <w:rFonts w:cs="Times New Roman"/>
          <w:noProof/>
          <w:szCs w:val="24"/>
        </w:rPr>
        <w:t>,</w:t>
      </w:r>
      <w:r w:rsidRPr="00A138AA">
        <w:rPr>
          <w:rFonts w:cs="Times New Roman"/>
          <w:i/>
          <w:noProof/>
          <w:szCs w:val="24"/>
        </w:rPr>
        <w:t xml:space="preserve"> </w:t>
      </w:r>
      <w:r w:rsidRPr="00A138AA">
        <w:rPr>
          <w:rFonts w:cs="Times New Roman"/>
          <w:noProof/>
          <w:szCs w:val="24"/>
        </w:rPr>
        <w:t xml:space="preserve">2003, </w:t>
      </w:r>
      <w:r w:rsidRPr="00A138AA">
        <w:rPr>
          <w:rFonts w:cs="Times New Roman"/>
          <w:b/>
          <w:noProof/>
          <w:szCs w:val="24"/>
        </w:rPr>
        <w:t>118</w:t>
      </w:r>
      <w:r w:rsidRPr="00A138AA">
        <w:rPr>
          <w:rFonts w:cs="Times New Roman"/>
          <w:noProof/>
          <w:szCs w:val="24"/>
        </w:rPr>
        <w:t>, 7353-7365.</w:t>
      </w:r>
    </w:p>
    <w:bookmarkEnd w:id="1"/>
    <w:p w:rsidR="00A138AA" w:rsidRPr="00A138AA" w:rsidRDefault="00A138AA" w:rsidP="00A138AA">
      <w:pPr>
        <w:spacing w:after="0" w:line="240" w:lineRule="auto"/>
        <w:rPr>
          <w:rFonts w:cs="Times New Roman"/>
          <w:noProof/>
          <w:szCs w:val="24"/>
        </w:rPr>
      </w:pPr>
    </w:p>
    <w:p w:rsidR="00A138AA" w:rsidRPr="00A138AA" w:rsidRDefault="00A138AA" w:rsidP="00A138AA">
      <w:pPr>
        <w:spacing w:line="240" w:lineRule="auto"/>
        <w:ind w:left="720" w:hanging="720"/>
        <w:rPr>
          <w:rFonts w:cs="Times New Roman"/>
          <w:noProof/>
          <w:szCs w:val="24"/>
        </w:rPr>
      </w:pPr>
      <w:bookmarkStart w:id="2" w:name="_ENREF_3"/>
      <w:r w:rsidRPr="00A138AA">
        <w:rPr>
          <w:rFonts w:cs="Times New Roman"/>
          <w:noProof/>
          <w:szCs w:val="24"/>
        </w:rPr>
        <w:t>3</w:t>
      </w:r>
      <w:r w:rsidRPr="00A138AA">
        <w:rPr>
          <w:rFonts w:cs="Times New Roman"/>
          <w:noProof/>
          <w:szCs w:val="24"/>
        </w:rPr>
        <w:tab/>
        <w:t xml:space="preserve">I. Fernández, M. Duvall, P. v. R. Schleyer and G. Frenking, </w:t>
      </w:r>
      <w:r w:rsidRPr="00A138AA">
        <w:rPr>
          <w:rFonts w:cs="Times New Roman"/>
          <w:i/>
          <w:noProof/>
          <w:szCs w:val="24"/>
        </w:rPr>
        <w:t>Chem.-Eur. J.</w:t>
      </w:r>
      <w:r w:rsidRPr="00A138AA">
        <w:rPr>
          <w:rFonts w:cs="Times New Roman"/>
          <w:noProof/>
          <w:szCs w:val="24"/>
        </w:rPr>
        <w:t>,</w:t>
      </w:r>
      <w:r w:rsidRPr="00A138AA">
        <w:rPr>
          <w:rFonts w:cs="Times New Roman"/>
          <w:i/>
          <w:noProof/>
          <w:szCs w:val="24"/>
        </w:rPr>
        <w:t xml:space="preserve"> </w:t>
      </w:r>
      <w:r w:rsidRPr="00A138AA">
        <w:rPr>
          <w:rFonts w:cs="Times New Roman"/>
          <w:noProof/>
          <w:szCs w:val="24"/>
        </w:rPr>
        <w:t xml:space="preserve">2011, </w:t>
      </w:r>
      <w:r w:rsidRPr="00A138AA">
        <w:rPr>
          <w:rFonts w:cs="Times New Roman"/>
          <w:b/>
          <w:noProof/>
          <w:szCs w:val="24"/>
        </w:rPr>
        <w:t>17</w:t>
      </w:r>
      <w:r w:rsidRPr="00A138AA">
        <w:rPr>
          <w:rFonts w:cs="Times New Roman"/>
          <w:noProof/>
          <w:szCs w:val="24"/>
        </w:rPr>
        <w:t>, 2215-2224.</w:t>
      </w:r>
    </w:p>
    <w:bookmarkEnd w:id="2"/>
    <w:p w:rsidR="00A138AA" w:rsidRPr="00A138AA" w:rsidRDefault="00A138AA" w:rsidP="00A138AA">
      <w:pPr>
        <w:spacing w:after="0" w:line="240" w:lineRule="auto"/>
        <w:rPr>
          <w:rFonts w:cs="Times New Roman"/>
          <w:noProof/>
          <w:szCs w:val="24"/>
        </w:rPr>
      </w:pPr>
    </w:p>
    <w:p w:rsidR="00A138AA" w:rsidRPr="00A138AA" w:rsidRDefault="00A138AA" w:rsidP="00A138AA">
      <w:pPr>
        <w:spacing w:line="240" w:lineRule="auto"/>
        <w:ind w:left="720" w:hanging="720"/>
        <w:rPr>
          <w:rFonts w:cs="Times New Roman"/>
          <w:noProof/>
          <w:szCs w:val="24"/>
        </w:rPr>
      </w:pPr>
      <w:bookmarkStart w:id="3" w:name="_ENREF_4"/>
      <w:r w:rsidRPr="00A138AA">
        <w:rPr>
          <w:rFonts w:cs="Times New Roman"/>
          <w:noProof/>
          <w:szCs w:val="24"/>
        </w:rPr>
        <w:t>4</w:t>
      </w:r>
      <w:r w:rsidRPr="00A138AA">
        <w:rPr>
          <w:rFonts w:cs="Times New Roman"/>
          <w:noProof/>
          <w:szCs w:val="24"/>
        </w:rPr>
        <w:tab/>
        <w:t xml:space="preserve">P. S. Thomas, N. P. Bowling, N. J. Burrmann and R. J. McMahon, </w:t>
      </w:r>
      <w:r w:rsidRPr="00A138AA">
        <w:rPr>
          <w:rFonts w:cs="Times New Roman"/>
          <w:i/>
          <w:noProof/>
          <w:szCs w:val="24"/>
        </w:rPr>
        <w:t>J. Org. Chem.</w:t>
      </w:r>
      <w:r w:rsidRPr="00A138AA">
        <w:rPr>
          <w:rFonts w:cs="Times New Roman"/>
          <w:noProof/>
          <w:szCs w:val="24"/>
        </w:rPr>
        <w:t>,</w:t>
      </w:r>
      <w:r w:rsidRPr="00A138AA">
        <w:rPr>
          <w:rFonts w:cs="Times New Roman"/>
          <w:i/>
          <w:noProof/>
          <w:szCs w:val="24"/>
        </w:rPr>
        <w:t xml:space="preserve"> </w:t>
      </w:r>
      <w:r w:rsidRPr="00A138AA">
        <w:rPr>
          <w:rFonts w:cs="Times New Roman"/>
          <w:noProof/>
          <w:szCs w:val="24"/>
        </w:rPr>
        <w:t xml:space="preserve">2010, </w:t>
      </w:r>
      <w:r w:rsidRPr="00A138AA">
        <w:rPr>
          <w:rFonts w:cs="Times New Roman"/>
          <w:b/>
          <w:noProof/>
          <w:szCs w:val="24"/>
        </w:rPr>
        <w:t>75</w:t>
      </w:r>
      <w:r w:rsidRPr="00A138AA">
        <w:rPr>
          <w:rFonts w:cs="Times New Roman"/>
          <w:noProof/>
          <w:szCs w:val="24"/>
        </w:rPr>
        <w:t>, 6372-6381.</w:t>
      </w:r>
    </w:p>
    <w:bookmarkEnd w:id="3"/>
    <w:p w:rsidR="00A138AA" w:rsidRPr="00A138AA" w:rsidRDefault="00A138AA" w:rsidP="00A138AA">
      <w:pPr>
        <w:spacing w:after="0" w:line="240" w:lineRule="auto"/>
        <w:rPr>
          <w:rFonts w:cs="Times New Roman"/>
          <w:noProof/>
          <w:szCs w:val="24"/>
        </w:rPr>
      </w:pPr>
    </w:p>
    <w:p w:rsidR="00A138AA" w:rsidRPr="00A138AA" w:rsidRDefault="00A138AA" w:rsidP="00A138AA">
      <w:pPr>
        <w:spacing w:line="240" w:lineRule="auto"/>
        <w:ind w:left="720" w:hanging="720"/>
        <w:rPr>
          <w:rFonts w:cs="Times New Roman"/>
          <w:noProof/>
          <w:szCs w:val="24"/>
        </w:rPr>
      </w:pPr>
      <w:bookmarkStart w:id="4" w:name="_ENREF_5"/>
      <w:r w:rsidRPr="00A138AA">
        <w:rPr>
          <w:rFonts w:cs="Times New Roman"/>
          <w:noProof/>
          <w:szCs w:val="24"/>
        </w:rPr>
        <w:t>5</w:t>
      </w:r>
      <w:r w:rsidRPr="00A138AA">
        <w:rPr>
          <w:rFonts w:cs="Times New Roman"/>
          <w:noProof/>
          <w:szCs w:val="24"/>
        </w:rPr>
        <w:tab/>
        <w:t xml:space="preserve">R. A. Seburg, E. V. Patterson and R. J. McMahon, </w:t>
      </w:r>
      <w:r w:rsidRPr="00A138AA">
        <w:rPr>
          <w:rFonts w:cs="Times New Roman"/>
          <w:i/>
          <w:noProof/>
          <w:szCs w:val="24"/>
        </w:rPr>
        <w:t>J. Am. Chem. Soc.</w:t>
      </w:r>
      <w:r w:rsidRPr="00A138AA">
        <w:rPr>
          <w:rFonts w:cs="Times New Roman"/>
          <w:noProof/>
          <w:szCs w:val="24"/>
        </w:rPr>
        <w:t>,</w:t>
      </w:r>
      <w:r w:rsidRPr="00A138AA">
        <w:rPr>
          <w:rFonts w:cs="Times New Roman"/>
          <w:i/>
          <w:noProof/>
          <w:szCs w:val="24"/>
        </w:rPr>
        <w:t xml:space="preserve"> </w:t>
      </w:r>
      <w:r w:rsidRPr="00A138AA">
        <w:rPr>
          <w:rFonts w:cs="Times New Roman"/>
          <w:noProof/>
          <w:szCs w:val="24"/>
        </w:rPr>
        <w:t xml:space="preserve">2009, </w:t>
      </w:r>
      <w:r w:rsidRPr="00A138AA">
        <w:rPr>
          <w:rFonts w:cs="Times New Roman"/>
          <w:b/>
          <w:noProof/>
          <w:szCs w:val="24"/>
        </w:rPr>
        <w:t>131</w:t>
      </w:r>
      <w:r w:rsidRPr="00A138AA">
        <w:rPr>
          <w:rFonts w:cs="Times New Roman"/>
          <w:noProof/>
          <w:szCs w:val="24"/>
        </w:rPr>
        <w:t>, 9442-9455.</w:t>
      </w:r>
    </w:p>
    <w:bookmarkEnd w:id="4"/>
    <w:p w:rsidR="00A138AA" w:rsidRPr="00A138AA" w:rsidRDefault="00A138AA" w:rsidP="00A138AA">
      <w:pPr>
        <w:spacing w:after="0" w:line="240" w:lineRule="auto"/>
        <w:rPr>
          <w:rFonts w:cs="Times New Roman"/>
          <w:noProof/>
          <w:szCs w:val="24"/>
        </w:rPr>
      </w:pPr>
    </w:p>
    <w:p w:rsidR="00A138AA" w:rsidRPr="00A138AA" w:rsidRDefault="00A138AA" w:rsidP="00A138AA">
      <w:pPr>
        <w:spacing w:line="240" w:lineRule="auto"/>
        <w:ind w:left="720" w:hanging="720"/>
        <w:rPr>
          <w:rFonts w:cs="Times New Roman"/>
          <w:noProof/>
          <w:szCs w:val="24"/>
        </w:rPr>
      </w:pPr>
      <w:bookmarkStart w:id="5" w:name="_ENREF_6"/>
      <w:r w:rsidRPr="00A138AA">
        <w:rPr>
          <w:rFonts w:cs="Times New Roman"/>
          <w:noProof/>
          <w:szCs w:val="24"/>
        </w:rPr>
        <w:t>6</w:t>
      </w:r>
      <w:r w:rsidRPr="00A138AA">
        <w:rPr>
          <w:rFonts w:cs="Times New Roman"/>
          <w:noProof/>
          <w:szCs w:val="24"/>
        </w:rPr>
        <w:tab/>
        <w:t xml:space="preserve">Y. Chen, D. M. Jonas, J. Kinsey and R. Field, </w:t>
      </w:r>
      <w:r w:rsidRPr="00A138AA">
        <w:rPr>
          <w:rFonts w:cs="Times New Roman"/>
          <w:i/>
          <w:noProof/>
          <w:szCs w:val="24"/>
        </w:rPr>
        <w:t>J. Chem. Phys.</w:t>
      </w:r>
      <w:r w:rsidRPr="00A138AA">
        <w:rPr>
          <w:rFonts w:cs="Times New Roman"/>
          <w:noProof/>
          <w:szCs w:val="24"/>
        </w:rPr>
        <w:t>,</w:t>
      </w:r>
      <w:r w:rsidRPr="00A138AA">
        <w:rPr>
          <w:rFonts w:cs="Times New Roman"/>
          <w:i/>
          <w:noProof/>
          <w:szCs w:val="24"/>
        </w:rPr>
        <w:t xml:space="preserve"> </w:t>
      </w:r>
      <w:r w:rsidRPr="00A138AA">
        <w:rPr>
          <w:rFonts w:cs="Times New Roman"/>
          <w:noProof/>
          <w:szCs w:val="24"/>
        </w:rPr>
        <w:t xml:space="preserve">1989, </w:t>
      </w:r>
      <w:r w:rsidRPr="00A138AA">
        <w:rPr>
          <w:rFonts w:cs="Times New Roman"/>
          <w:b/>
          <w:noProof/>
          <w:szCs w:val="24"/>
        </w:rPr>
        <w:t>91</w:t>
      </w:r>
      <w:r w:rsidRPr="00A138AA">
        <w:rPr>
          <w:rFonts w:cs="Times New Roman"/>
          <w:noProof/>
          <w:szCs w:val="24"/>
        </w:rPr>
        <w:t>, 3976-3987.</w:t>
      </w:r>
    </w:p>
    <w:bookmarkEnd w:id="5"/>
    <w:p w:rsidR="00A138AA" w:rsidRPr="00A138AA" w:rsidRDefault="00A138AA" w:rsidP="00A138AA">
      <w:pPr>
        <w:spacing w:after="0" w:line="240" w:lineRule="auto"/>
        <w:rPr>
          <w:rFonts w:cs="Times New Roman"/>
          <w:noProof/>
          <w:szCs w:val="24"/>
        </w:rPr>
      </w:pPr>
    </w:p>
    <w:p w:rsidR="00A138AA" w:rsidRPr="00A138AA" w:rsidRDefault="00A138AA" w:rsidP="00A138AA">
      <w:pPr>
        <w:spacing w:line="240" w:lineRule="auto"/>
        <w:ind w:left="720" w:hanging="720"/>
        <w:rPr>
          <w:rFonts w:cs="Times New Roman"/>
          <w:noProof/>
          <w:szCs w:val="24"/>
        </w:rPr>
      </w:pPr>
      <w:bookmarkStart w:id="6" w:name="_ENREF_7"/>
      <w:r w:rsidRPr="00A138AA">
        <w:rPr>
          <w:rFonts w:cs="Times New Roman"/>
          <w:noProof/>
          <w:szCs w:val="24"/>
        </w:rPr>
        <w:t>7</w:t>
      </w:r>
      <w:r w:rsidRPr="00A138AA">
        <w:rPr>
          <w:rFonts w:cs="Times New Roman"/>
          <w:noProof/>
          <w:szCs w:val="24"/>
        </w:rPr>
        <w:tab/>
        <w:t xml:space="preserve">B. T. Colegrove and H. F. I. Schaefer, </w:t>
      </w:r>
      <w:r w:rsidRPr="00A138AA">
        <w:rPr>
          <w:rFonts w:cs="Times New Roman"/>
          <w:i/>
          <w:noProof/>
          <w:szCs w:val="24"/>
        </w:rPr>
        <w:t>J. Phys. Chem.</w:t>
      </w:r>
      <w:r w:rsidRPr="00A138AA">
        <w:rPr>
          <w:rFonts w:cs="Times New Roman"/>
          <w:noProof/>
          <w:szCs w:val="24"/>
        </w:rPr>
        <w:t>,</w:t>
      </w:r>
      <w:r w:rsidRPr="00A138AA">
        <w:rPr>
          <w:rFonts w:cs="Times New Roman"/>
          <w:i/>
          <w:noProof/>
          <w:szCs w:val="24"/>
        </w:rPr>
        <w:t xml:space="preserve"> </w:t>
      </w:r>
      <w:r w:rsidRPr="00A138AA">
        <w:rPr>
          <w:rFonts w:cs="Times New Roman"/>
          <w:noProof/>
          <w:szCs w:val="24"/>
        </w:rPr>
        <w:t xml:space="preserve">1990, </w:t>
      </w:r>
      <w:r w:rsidRPr="00A138AA">
        <w:rPr>
          <w:rFonts w:cs="Times New Roman"/>
          <w:b/>
          <w:noProof/>
          <w:szCs w:val="24"/>
        </w:rPr>
        <w:t>94</w:t>
      </w:r>
      <w:r w:rsidRPr="00A138AA">
        <w:rPr>
          <w:rFonts w:cs="Times New Roman"/>
          <w:noProof/>
          <w:szCs w:val="24"/>
        </w:rPr>
        <w:t>, 5593-5602.</w:t>
      </w:r>
    </w:p>
    <w:bookmarkEnd w:id="6"/>
    <w:p w:rsidR="00A138AA" w:rsidRPr="00A138AA" w:rsidRDefault="00A138AA" w:rsidP="00A138AA">
      <w:pPr>
        <w:spacing w:after="0" w:line="240" w:lineRule="auto"/>
        <w:rPr>
          <w:rFonts w:cs="Times New Roman"/>
          <w:noProof/>
          <w:szCs w:val="24"/>
        </w:rPr>
      </w:pPr>
    </w:p>
    <w:p w:rsidR="00A138AA" w:rsidRPr="00A138AA" w:rsidRDefault="00A138AA" w:rsidP="00A138AA">
      <w:pPr>
        <w:spacing w:line="240" w:lineRule="auto"/>
        <w:ind w:left="720" w:hanging="720"/>
        <w:rPr>
          <w:rFonts w:cs="Times New Roman"/>
          <w:noProof/>
          <w:szCs w:val="24"/>
        </w:rPr>
      </w:pPr>
      <w:bookmarkStart w:id="7" w:name="_ENREF_8"/>
      <w:r w:rsidRPr="00A138AA">
        <w:rPr>
          <w:rFonts w:cs="Times New Roman"/>
          <w:noProof/>
          <w:szCs w:val="24"/>
        </w:rPr>
        <w:t>8</w:t>
      </w:r>
      <w:r w:rsidRPr="00A138AA">
        <w:rPr>
          <w:rFonts w:cs="Times New Roman"/>
          <w:noProof/>
          <w:szCs w:val="24"/>
        </w:rPr>
        <w:tab/>
        <w:t xml:space="preserve">B. S. Jursic, </w:t>
      </w:r>
      <w:r w:rsidRPr="00A138AA">
        <w:rPr>
          <w:rFonts w:cs="Times New Roman"/>
          <w:i/>
          <w:noProof/>
          <w:szCs w:val="24"/>
        </w:rPr>
        <w:t>J. Mol. Struc-Theochem.</w:t>
      </w:r>
      <w:r w:rsidRPr="00A138AA">
        <w:rPr>
          <w:rFonts w:cs="Times New Roman"/>
          <w:noProof/>
          <w:szCs w:val="24"/>
        </w:rPr>
        <w:t>,</w:t>
      </w:r>
      <w:r w:rsidRPr="00A138AA">
        <w:rPr>
          <w:rFonts w:cs="Times New Roman"/>
          <w:i/>
          <w:noProof/>
          <w:szCs w:val="24"/>
        </w:rPr>
        <w:t xml:space="preserve"> </w:t>
      </w:r>
      <w:r w:rsidRPr="00A138AA">
        <w:rPr>
          <w:rFonts w:cs="Times New Roman"/>
          <w:noProof/>
          <w:szCs w:val="24"/>
        </w:rPr>
        <w:t xml:space="preserve">1999, </w:t>
      </w:r>
      <w:r w:rsidRPr="00A138AA">
        <w:rPr>
          <w:rFonts w:cs="Times New Roman"/>
          <w:b/>
          <w:noProof/>
          <w:szCs w:val="24"/>
        </w:rPr>
        <w:t>459</w:t>
      </w:r>
      <w:r w:rsidRPr="00A138AA">
        <w:rPr>
          <w:rFonts w:cs="Times New Roman"/>
          <w:noProof/>
          <w:szCs w:val="24"/>
        </w:rPr>
        <w:t>, 221-228.</w:t>
      </w:r>
    </w:p>
    <w:bookmarkEnd w:id="7"/>
    <w:p w:rsidR="00A138AA" w:rsidRPr="00A138AA" w:rsidRDefault="00A138AA" w:rsidP="00A138AA">
      <w:pPr>
        <w:spacing w:after="0" w:line="240" w:lineRule="auto"/>
        <w:rPr>
          <w:rFonts w:cs="Times New Roman"/>
          <w:noProof/>
          <w:szCs w:val="24"/>
        </w:rPr>
      </w:pPr>
    </w:p>
    <w:p w:rsidR="00A138AA" w:rsidRPr="00A138AA" w:rsidRDefault="00A138AA" w:rsidP="00A138AA">
      <w:pPr>
        <w:spacing w:line="240" w:lineRule="auto"/>
        <w:ind w:left="720" w:hanging="720"/>
        <w:rPr>
          <w:rFonts w:cs="Times New Roman"/>
          <w:noProof/>
          <w:szCs w:val="24"/>
        </w:rPr>
      </w:pPr>
      <w:bookmarkStart w:id="8" w:name="_ENREF_9"/>
      <w:r w:rsidRPr="00A138AA">
        <w:rPr>
          <w:rFonts w:cs="Times New Roman"/>
          <w:noProof/>
          <w:szCs w:val="24"/>
        </w:rPr>
        <w:t>9</w:t>
      </w:r>
      <w:r w:rsidRPr="00A138AA">
        <w:rPr>
          <w:rFonts w:cs="Times New Roman"/>
          <w:noProof/>
          <w:szCs w:val="24"/>
        </w:rPr>
        <w:tab/>
        <w:t xml:space="preserve">M. Kosa, M. Karni and Y. Apeloig, </w:t>
      </w:r>
      <w:r w:rsidRPr="00A138AA">
        <w:rPr>
          <w:rFonts w:cs="Times New Roman"/>
          <w:i/>
          <w:noProof/>
          <w:szCs w:val="24"/>
        </w:rPr>
        <w:t>J. Chem. Theory Comput.</w:t>
      </w:r>
      <w:r w:rsidRPr="00A138AA">
        <w:rPr>
          <w:rFonts w:cs="Times New Roman"/>
          <w:noProof/>
          <w:szCs w:val="24"/>
        </w:rPr>
        <w:t>,</w:t>
      </w:r>
      <w:r w:rsidRPr="00A138AA">
        <w:rPr>
          <w:rFonts w:cs="Times New Roman"/>
          <w:i/>
          <w:noProof/>
          <w:szCs w:val="24"/>
        </w:rPr>
        <w:t xml:space="preserve"> </w:t>
      </w:r>
      <w:r w:rsidRPr="00A138AA">
        <w:rPr>
          <w:rFonts w:cs="Times New Roman"/>
          <w:noProof/>
          <w:szCs w:val="24"/>
        </w:rPr>
        <w:t xml:space="preserve">2006, </w:t>
      </w:r>
      <w:r w:rsidRPr="00A138AA">
        <w:rPr>
          <w:rFonts w:cs="Times New Roman"/>
          <w:b/>
          <w:noProof/>
          <w:szCs w:val="24"/>
        </w:rPr>
        <w:t>2</w:t>
      </w:r>
      <w:r w:rsidRPr="00A138AA">
        <w:rPr>
          <w:rFonts w:cs="Times New Roman"/>
          <w:noProof/>
          <w:szCs w:val="24"/>
        </w:rPr>
        <w:t>, 956-964.</w:t>
      </w:r>
    </w:p>
    <w:bookmarkEnd w:id="8"/>
    <w:p w:rsidR="00A138AA" w:rsidRPr="00A138AA" w:rsidRDefault="00A138AA" w:rsidP="00A138AA">
      <w:pPr>
        <w:spacing w:after="0" w:line="240" w:lineRule="auto"/>
        <w:rPr>
          <w:rFonts w:cs="Times New Roman"/>
          <w:noProof/>
          <w:szCs w:val="24"/>
        </w:rPr>
      </w:pPr>
    </w:p>
    <w:p w:rsidR="00A138AA" w:rsidRPr="00A138AA" w:rsidRDefault="00A138AA" w:rsidP="00A138AA">
      <w:pPr>
        <w:spacing w:line="240" w:lineRule="auto"/>
        <w:ind w:left="720" w:hanging="720"/>
        <w:rPr>
          <w:rFonts w:cs="Times New Roman"/>
          <w:noProof/>
          <w:szCs w:val="24"/>
        </w:rPr>
      </w:pPr>
      <w:bookmarkStart w:id="9" w:name="_ENREF_10"/>
      <w:r w:rsidRPr="00A138AA">
        <w:rPr>
          <w:rFonts w:cs="Times New Roman"/>
          <w:noProof/>
          <w:szCs w:val="24"/>
        </w:rPr>
        <w:t>10</w:t>
      </w:r>
      <w:r w:rsidRPr="00A138AA">
        <w:rPr>
          <w:rFonts w:cs="Times New Roman"/>
          <w:noProof/>
          <w:szCs w:val="24"/>
        </w:rPr>
        <w:tab/>
        <w:t xml:space="preserve">M. S. Gordon and D. Bartol, </w:t>
      </w:r>
      <w:r w:rsidRPr="00A138AA">
        <w:rPr>
          <w:rFonts w:cs="Times New Roman"/>
          <w:i/>
          <w:noProof/>
          <w:szCs w:val="24"/>
        </w:rPr>
        <w:t>J. Am. Chem. Soc.</w:t>
      </w:r>
      <w:r w:rsidRPr="00A138AA">
        <w:rPr>
          <w:rFonts w:cs="Times New Roman"/>
          <w:noProof/>
          <w:szCs w:val="24"/>
        </w:rPr>
        <w:t>,</w:t>
      </w:r>
      <w:r w:rsidRPr="00A138AA">
        <w:rPr>
          <w:rFonts w:cs="Times New Roman"/>
          <w:i/>
          <w:noProof/>
          <w:szCs w:val="24"/>
        </w:rPr>
        <w:t xml:space="preserve"> </w:t>
      </w:r>
      <w:r w:rsidRPr="00A138AA">
        <w:rPr>
          <w:rFonts w:cs="Times New Roman"/>
          <w:noProof/>
          <w:szCs w:val="24"/>
        </w:rPr>
        <w:t xml:space="preserve">1987, </w:t>
      </w:r>
      <w:r w:rsidRPr="00A138AA">
        <w:rPr>
          <w:rFonts w:cs="Times New Roman"/>
          <w:b/>
          <w:noProof/>
          <w:szCs w:val="24"/>
        </w:rPr>
        <w:t>109</w:t>
      </w:r>
      <w:r w:rsidRPr="00A138AA">
        <w:rPr>
          <w:rFonts w:cs="Times New Roman"/>
          <w:noProof/>
          <w:szCs w:val="24"/>
        </w:rPr>
        <w:t>, 5948-5950.</w:t>
      </w:r>
    </w:p>
    <w:bookmarkEnd w:id="9"/>
    <w:p w:rsidR="00A138AA" w:rsidRPr="00A138AA" w:rsidRDefault="00A138AA" w:rsidP="00A138AA">
      <w:pPr>
        <w:spacing w:after="0" w:line="240" w:lineRule="auto"/>
        <w:rPr>
          <w:rFonts w:cs="Times New Roman"/>
          <w:noProof/>
          <w:szCs w:val="24"/>
        </w:rPr>
      </w:pPr>
    </w:p>
    <w:p w:rsidR="00A138AA" w:rsidRPr="0082617B" w:rsidRDefault="00A138AA" w:rsidP="00A138AA">
      <w:pPr>
        <w:spacing w:line="240" w:lineRule="auto"/>
        <w:ind w:left="720" w:hanging="720"/>
        <w:rPr>
          <w:rFonts w:cs="Times New Roman"/>
          <w:noProof/>
          <w:szCs w:val="24"/>
          <w:lang w:val="de-DE"/>
        </w:rPr>
      </w:pPr>
      <w:bookmarkStart w:id="10" w:name="_ENREF_11"/>
      <w:r w:rsidRPr="00A138AA">
        <w:rPr>
          <w:rFonts w:cs="Times New Roman"/>
          <w:noProof/>
          <w:szCs w:val="24"/>
        </w:rPr>
        <w:t>11</w:t>
      </w:r>
      <w:r w:rsidRPr="00A138AA">
        <w:rPr>
          <w:rFonts w:cs="Times New Roman"/>
          <w:noProof/>
          <w:szCs w:val="24"/>
        </w:rPr>
        <w:tab/>
        <w:t xml:space="preserve">T. Tanaka, M. Hiramatsu, M. Nawata, A. Kono and T. Goto, </w:t>
      </w:r>
      <w:r w:rsidRPr="00A138AA">
        <w:rPr>
          <w:rFonts w:cs="Times New Roman"/>
          <w:i/>
          <w:noProof/>
          <w:szCs w:val="24"/>
        </w:rPr>
        <w:t xml:space="preserve">J. Phys. </w:t>
      </w:r>
      <w:r w:rsidRPr="0082617B">
        <w:rPr>
          <w:rFonts w:cs="Times New Roman"/>
          <w:i/>
          <w:noProof/>
          <w:szCs w:val="24"/>
          <w:lang w:val="de-DE"/>
        </w:rPr>
        <w:t>D Appl. Phys.</w:t>
      </w:r>
      <w:r w:rsidRPr="0082617B">
        <w:rPr>
          <w:rFonts w:cs="Times New Roman"/>
          <w:noProof/>
          <w:szCs w:val="24"/>
          <w:lang w:val="de-DE"/>
        </w:rPr>
        <w:t>,</w:t>
      </w:r>
      <w:r w:rsidRPr="0082617B">
        <w:rPr>
          <w:rFonts w:cs="Times New Roman"/>
          <w:i/>
          <w:noProof/>
          <w:szCs w:val="24"/>
          <w:lang w:val="de-DE"/>
        </w:rPr>
        <w:t xml:space="preserve"> </w:t>
      </w:r>
      <w:r w:rsidRPr="0082617B">
        <w:rPr>
          <w:rFonts w:cs="Times New Roman"/>
          <w:noProof/>
          <w:szCs w:val="24"/>
          <w:lang w:val="de-DE"/>
        </w:rPr>
        <w:t xml:space="preserve">1994, </w:t>
      </w:r>
      <w:r w:rsidRPr="0082617B">
        <w:rPr>
          <w:rFonts w:cs="Times New Roman"/>
          <w:b/>
          <w:noProof/>
          <w:szCs w:val="24"/>
          <w:lang w:val="de-DE"/>
        </w:rPr>
        <w:t>27</w:t>
      </w:r>
      <w:r w:rsidRPr="0082617B">
        <w:rPr>
          <w:rFonts w:cs="Times New Roman"/>
          <w:noProof/>
          <w:szCs w:val="24"/>
          <w:lang w:val="de-DE"/>
        </w:rPr>
        <w:t>, p.1660.</w:t>
      </w:r>
    </w:p>
    <w:bookmarkEnd w:id="10"/>
    <w:p w:rsidR="00A138AA" w:rsidRPr="0082617B" w:rsidRDefault="00A138AA" w:rsidP="00A138AA">
      <w:pPr>
        <w:spacing w:after="0" w:line="240" w:lineRule="auto"/>
        <w:rPr>
          <w:rFonts w:cs="Times New Roman"/>
          <w:noProof/>
          <w:szCs w:val="24"/>
          <w:lang w:val="de-DE"/>
        </w:rPr>
      </w:pPr>
    </w:p>
    <w:p w:rsidR="00A138AA" w:rsidRPr="00A138AA" w:rsidRDefault="00A138AA" w:rsidP="00A138AA">
      <w:pPr>
        <w:spacing w:line="240" w:lineRule="auto"/>
        <w:ind w:left="720" w:hanging="720"/>
        <w:rPr>
          <w:rFonts w:cs="Times New Roman"/>
          <w:noProof/>
          <w:szCs w:val="24"/>
        </w:rPr>
      </w:pPr>
      <w:bookmarkStart w:id="11" w:name="_ENREF_12"/>
      <w:r w:rsidRPr="00A138AA">
        <w:rPr>
          <w:rFonts w:cs="Times New Roman"/>
          <w:noProof/>
          <w:szCs w:val="24"/>
          <w:lang w:val="de-DE"/>
        </w:rPr>
        <w:t>12</w:t>
      </w:r>
      <w:r w:rsidRPr="00A138AA">
        <w:rPr>
          <w:rFonts w:cs="Times New Roman"/>
          <w:noProof/>
          <w:szCs w:val="24"/>
          <w:lang w:val="de-DE"/>
        </w:rPr>
        <w:tab/>
        <w:t xml:space="preserve">G. Maier, H. P. Reisenauer and J. Glatthaar, </w:t>
      </w:r>
      <w:r w:rsidRPr="00A138AA">
        <w:rPr>
          <w:rFonts w:cs="Times New Roman"/>
          <w:i/>
          <w:noProof/>
          <w:szCs w:val="24"/>
          <w:lang w:val="de-DE"/>
        </w:rPr>
        <w:t xml:space="preserve">Chem.-Eur. </w:t>
      </w:r>
      <w:r w:rsidRPr="00A138AA">
        <w:rPr>
          <w:rFonts w:cs="Times New Roman"/>
          <w:i/>
          <w:noProof/>
          <w:szCs w:val="24"/>
        </w:rPr>
        <w:t>J.</w:t>
      </w:r>
      <w:r w:rsidRPr="00A138AA">
        <w:rPr>
          <w:rFonts w:cs="Times New Roman"/>
          <w:noProof/>
          <w:szCs w:val="24"/>
        </w:rPr>
        <w:t>,</w:t>
      </w:r>
      <w:r w:rsidRPr="00A138AA">
        <w:rPr>
          <w:rFonts w:cs="Times New Roman"/>
          <w:i/>
          <w:noProof/>
          <w:szCs w:val="24"/>
        </w:rPr>
        <w:t xml:space="preserve"> </w:t>
      </w:r>
      <w:r w:rsidRPr="00A138AA">
        <w:rPr>
          <w:rFonts w:cs="Times New Roman"/>
          <w:noProof/>
          <w:szCs w:val="24"/>
        </w:rPr>
        <w:t xml:space="preserve">2002, </w:t>
      </w:r>
      <w:r w:rsidRPr="00A138AA">
        <w:rPr>
          <w:rFonts w:cs="Times New Roman"/>
          <w:b/>
          <w:noProof/>
          <w:szCs w:val="24"/>
        </w:rPr>
        <w:t>8</w:t>
      </w:r>
      <w:r w:rsidRPr="00A138AA">
        <w:rPr>
          <w:rFonts w:cs="Times New Roman"/>
          <w:noProof/>
          <w:szCs w:val="24"/>
        </w:rPr>
        <w:t>, 4383-4391.</w:t>
      </w:r>
    </w:p>
    <w:bookmarkEnd w:id="11"/>
    <w:p w:rsidR="00A138AA" w:rsidRPr="00A138AA" w:rsidRDefault="00A138AA" w:rsidP="00A138AA">
      <w:pPr>
        <w:spacing w:after="0" w:line="240" w:lineRule="auto"/>
        <w:rPr>
          <w:rFonts w:cs="Times New Roman"/>
          <w:noProof/>
          <w:szCs w:val="24"/>
        </w:rPr>
      </w:pPr>
    </w:p>
    <w:p w:rsidR="00A138AA" w:rsidRPr="0082617B" w:rsidRDefault="00A138AA" w:rsidP="00A138AA">
      <w:pPr>
        <w:spacing w:line="240" w:lineRule="auto"/>
        <w:ind w:left="720" w:hanging="720"/>
        <w:rPr>
          <w:rFonts w:cs="Times New Roman"/>
          <w:noProof/>
          <w:szCs w:val="24"/>
          <w:lang w:val="de-DE"/>
        </w:rPr>
      </w:pPr>
      <w:bookmarkStart w:id="12" w:name="_ENREF_13"/>
      <w:r w:rsidRPr="00A138AA">
        <w:rPr>
          <w:rFonts w:cs="Times New Roman"/>
          <w:noProof/>
          <w:szCs w:val="24"/>
        </w:rPr>
        <w:t>13</w:t>
      </w:r>
      <w:r w:rsidRPr="00A138AA">
        <w:rPr>
          <w:rFonts w:cs="Times New Roman"/>
          <w:noProof/>
          <w:szCs w:val="24"/>
        </w:rPr>
        <w:tab/>
        <w:t xml:space="preserve">R. Kakkar, R. Garg and P. Chadha, </w:t>
      </w:r>
      <w:r w:rsidRPr="00A138AA">
        <w:rPr>
          <w:rFonts w:cs="Times New Roman"/>
          <w:i/>
          <w:noProof/>
          <w:szCs w:val="24"/>
        </w:rPr>
        <w:t xml:space="preserve">J. Mol. </w:t>
      </w:r>
      <w:r w:rsidRPr="0082617B">
        <w:rPr>
          <w:rFonts w:cs="Times New Roman"/>
          <w:i/>
          <w:noProof/>
          <w:szCs w:val="24"/>
          <w:lang w:val="de-DE"/>
        </w:rPr>
        <w:t>Struc-Theochem.</w:t>
      </w:r>
      <w:r w:rsidRPr="0082617B">
        <w:rPr>
          <w:rFonts w:cs="Times New Roman"/>
          <w:noProof/>
          <w:szCs w:val="24"/>
          <w:lang w:val="de-DE"/>
        </w:rPr>
        <w:t>,</w:t>
      </w:r>
      <w:r w:rsidRPr="0082617B">
        <w:rPr>
          <w:rFonts w:cs="Times New Roman"/>
          <w:i/>
          <w:noProof/>
          <w:szCs w:val="24"/>
          <w:lang w:val="de-DE"/>
        </w:rPr>
        <w:t xml:space="preserve"> </w:t>
      </w:r>
      <w:r w:rsidRPr="0082617B">
        <w:rPr>
          <w:rFonts w:cs="Times New Roman"/>
          <w:noProof/>
          <w:szCs w:val="24"/>
          <w:lang w:val="de-DE"/>
        </w:rPr>
        <w:t xml:space="preserve">2002, </w:t>
      </w:r>
      <w:r w:rsidRPr="0082617B">
        <w:rPr>
          <w:rFonts w:cs="Times New Roman"/>
          <w:b/>
          <w:noProof/>
          <w:szCs w:val="24"/>
          <w:lang w:val="de-DE"/>
        </w:rPr>
        <w:t>617</w:t>
      </w:r>
      <w:r w:rsidRPr="0082617B">
        <w:rPr>
          <w:rFonts w:cs="Times New Roman"/>
          <w:noProof/>
          <w:szCs w:val="24"/>
          <w:lang w:val="de-DE"/>
        </w:rPr>
        <w:t>, 141-147.</w:t>
      </w:r>
    </w:p>
    <w:bookmarkEnd w:id="12"/>
    <w:p w:rsidR="00A138AA" w:rsidRPr="0082617B" w:rsidRDefault="00A138AA" w:rsidP="00A138AA">
      <w:pPr>
        <w:spacing w:after="0" w:line="240" w:lineRule="auto"/>
        <w:rPr>
          <w:rFonts w:cs="Times New Roman"/>
          <w:noProof/>
          <w:szCs w:val="24"/>
          <w:lang w:val="de-DE"/>
        </w:rPr>
      </w:pPr>
    </w:p>
    <w:p w:rsidR="00A138AA" w:rsidRPr="00A138AA" w:rsidRDefault="00A138AA" w:rsidP="00A138AA">
      <w:pPr>
        <w:spacing w:line="240" w:lineRule="auto"/>
        <w:ind w:left="720" w:hanging="720"/>
        <w:rPr>
          <w:rFonts w:cs="Times New Roman"/>
          <w:noProof/>
          <w:szCs w:val="24"/>
        </w:rPr>
      </w:pPr>
      <w:bookmarkStart w:id="13" w:name="_ENREF_14"/>
      <w:r w:rsidRPr="00A138AA">
        <w:rPr>
          <w:rFonts w:cs="Times New Roman"/>
          <w:noProof/>
          <w:szCs w:val="24"/>
          <w:lang w:val="de-DE"/>
        </w:rPr>
        <w:t>14</w:t>
      </w:r>
      <w:r w:rsidRPr="00A138AA">
        <w:rPr>
          <w:rFonts w:cs="Times New Roman"/>
          <w:noProof/>
          <w:szCs w:val="24"/>
          <w:lang w:val="de-DE"/>
        </w:rPr>
        <w:tab/>
        <w:t xml:space="preserve">M. Kosa, M. Karni and Y. Apeloig, </w:t>
      </w:r>
      <w:r w:rsidRPr="00A138AA">
        <w:rPr>
          <w:rFonts w:cs="Times New Roman"/>
          <w:i/>
          <w:noProof/>
          <w:szCs w:val="24"/>
          <w:lang w:val="de-DE"/>
        </w:rPr>
        <w:t xml:space="preserve">J. Am. </w:t>
      </w:r>
      <w:r w:rsidRPr="00A138AA">
        <w:rPr>
          <w:rFonts w:cs="Times New Roman"/>
          <w:i/>
          <w:noProof/>
          <w:szCs w:val="24"/>
        </w:rPr>
        <w:t>Chem. Soc.</w:t>
      </w:r>
      <w:r w:rsidRPr="00A138AA">
        <w:rPr>
          <w:rFonts w:cs="Times New Roman"/>
          <w:noProof/>
          <w:szCs w:val="24"/>
        </w:rPr>
        <w:t>,</w:t>
      </w:r>
      <w:r w:rsidRPr="00A138AA">
        <w:rPr>
          <w:rFonts w:cs="Times New Roman"/>
          <w:i/>
          <w:noProof/>
          <w:szCs w:val="24"/>
        </w:rPr>
        <w:t xml:space="preserve"> </w:t>
      </w:r>
      <w:r w:rsidRPr="00A138AA">
        <w:rPr>
          <w:rFonts w:cs="Times New Roman"/>
          <w:noProof/>
          <w:szCs w:val="24"/>
        </w:rPr>
        <w:t xml:space="preserve">2004, </w:t>
      </w:r>
      <w:r w:rsidRPr="00A138AA">
        <w:rPr>
          <w:rFonts w:cs="Times New Roman"/>
          <w:b/>
          <w:noProof/>
          <w:szCs w:val="24"/>
        </w:rPr>
        <w:t>126</w:t>
      </w:r>
      <w:r w:rsidRPr="00A138AA">
        <w:rPr>
          <w:rFonts w:cs="Times New Roman"/>
          <w:noProof/>
          <w:szCs w:val="24"/>
        </w:rPr>
        <w:t>, 10544-10545.</w:t>
      </w:r>
    </w:p>
    <w:bookmarkEnd w:id="13"/>
    <w:p w:rsidR="00A138AA" w:rsidRPr="00A138AA" w:rsidRDefault="00A138AA" w:rsidP="00A138AA">
      <w:pPr>
        <w:spacing w:after="0" w:line="240" w:lineRule="auto"/>
        <w:rPr>
          <w:rFonts w:cs="Times New Roman"/>
          <w:noProof/>
          <w:szCs w:val="24"/>
        </w:rPr>
      </w:pPr>
    </w:p>
    <w:p w:rsidR="00A138AA" w:rsidRPr="00A138AA" w:rsidRDefault="00A138AA" w:rsidP="00A138AA">
      <w:pPr>
        <w:spacing w:line="240" w:lineRule="auto"/>
        <w:ind w:left="720" w:hanging="720"/>
        <w:rPr>
          <w:rFonts w:cs="Times New Roman"/>
          <w:noProof/>
          <w:szCs w:val="24"/>
        </w:rPr>
      </w:pPr>
      <w:bookmarkStart w:id="14" w:name="_ENREF_15"/>
      <w:r w:rsidRPr="00A138AA">
        <w:rPr>
          <w:rFonts w:cs="Times New Roman"/>
          <w:noProof/>
          <w:szCs w:val="24"/>
        </w:rPr>
        <w:t>15</w:t>
      </w:r>
      <w:r w:rsidRPr="00A138AA">
        <w:rPr>
          <w:rFonts w:cs="Times New Roman"/>
          <w:noProof/>
          <w:szCs w:val="24"/>
        </w:rPr>
        <w:tab/>
        <w:t xml:space="preserve">T. Veszprémi, K. Petrov and C. T. Nguyen, </w:t>
      </w:r>
      <w:r w:rsidRPr="00A138AA">
        <w:rPr>
          <w:rFonts w:cs="Times New Roman"/>
          <w:i/>
          <w:noProof/>
          <w:szCs w:val="24"/>
        </w:rPr>
        <w:t>Organometallics</w:t>
      </w:r>
      <w:r w:rsidRPr="00A138AA">
        <w:rPr>
          <w:rFonts w:cs="Times New Roman"/>
          <w:noProof/>
          <w:szCs w:val="24"/>
        </w:rPr>
        <w:t>,</w:t>
      </w:r>
      <w:r w:rsidRPr="00A138AA">
        <w:rPr>
          <w:rFonts w:cs="Times New Roman"/>
          <w:i/>
          <w:noProof/>
          <w:szCs w:val="24"/>
        </w:rPr>
        <w:t xml:space="preserve"> </w:t>
      </w:r>
      <w:r w:rsidRPr="00A138AA">
        <w:rPr>
          <w:rFonts w:cs="Times New Roman"/>
          <w:noProof/>
          <w:szCs w:val="24"/>
        </w:rPr>
        <w:t xml:space="preserve">2006, </w:t>
      </w:r>
      <w:r w:rsidRPr="00A138AA">
        <w:rPr>
          <w:rFonts w:cs="Times New Roman"/>
          <w:b/>
          <w:noProof/>
          <w:szCs w:val="24"/>
        </w:rPr>
        <w:t>25</w:t>
      </w:r>
      <w:r w:rsidRPr="00A138AA">
        <w:rPr>
          <w:rFonts w:cs="Times New Roman"/>
          <w:noProof/>
          <w:szCs w:val="24"/>
        </w:rPr>
        <w:t>, 1480-1484.</w:t>
      </w:r>
    </w:p>
    <w:bookmarkEnd w:id="14"/>
    <w:p w:rsidR="00A138AA" w:rsidRPr="00A138AA" w:rsidRDefault="00A138AA" w:rsidP="00A138AA">
      <w:pPr>
        <w:spacing w:after="0" w:line="240" w:lineRule="auto"/>
        <w:rPr>
          <w:rFonts w:cs="Times New Roman"/>
          <w:noProof/>
          <w:szCs w:val="24"/>
        </w:rPr>
      </w:pPr>
    </w:p>
    <w:p w:rsidR="00A138AA" w:rsidRPr="00A138AA" w:rsidRDefault="00A138AA" w:rsidP="00A138AA">
      <w:pPr>
        <w:spacing w:line="240" w:lineRule="auto"/>
        <w:ind w:left="720" w:hanging="720"/>
        <w:rPr>
          <w:rFonts w:cs="Times New Roman"/>
          <w:noProof/>
          <w:szCs w:val="24"/>
        </w:rPr>
      </w:pPr>
      <w:bookmarkStart w:id="15" w:name="_ENREF_16"/>
      <w:r w:rsidRPr="00A138AA">
        <w:rPr>
          <w:rFonts w:cs="Times New Roman"/>
          <w:noProof/>
          <w:szCs w:val="24"/>
        </w:rPr>
        <w:t>16</w:t>
      </w:r>
      <w:r w:rsidRPr="00A138AA">
        <w:rPr>
          <w:rFonts w:cs="Times New Roman"/>
          <w:noProof/>
          <w:szCs w:val="24"/>
        </w:rPr>
        <w:tab/>
        <w:t xml:space="preserve">H. Tanaka, S. Inoue, M. Ichinohe, M. Driess and A. Sekiguchi, </w:t>
      </w:r>
      <w:r w:rsidRPr="00A138AA">
        <w:rPr>
          <w:rFonts w:cs="Times New Roman"/>
          <w:i/>
          <w:noProof/>
          <w:szCs w:val="24"/>
        </w:rPr>
        <w:t>Organometallics</w:t>
      </w:r>
      <w:r w:rsidRPr="00A138AA">
        <w:rPr>
          <w:rFonts w:cs="Times New Roman"/>
          <w:noProof/>
          <w:szCs w:val="24"/>
        </w:rPr>
        <w:t>,</w:t>
      </w:r>
      <w:r w:rsidRPr="00A138AA">
        <w:rPr>
          <w:rFonts w:cs="Times New Roman"/>
          <w:i/>
          <w:noProof/>
          <w:szCs w:val="24"/>
        </w:rPr>
        <w:t xml:space="preserve"> </w:t>
      </w:r>
      <w:r w:rsidRPr="00A138AA">
        <w:rPr>
          <w:rFonts w:cs="Times New Roman"/>
          <w:noProof/>
          <w:szCs w:val="24"/>
        </w:rPr>
        <w:t xml:space="preserve">2011, </w:t>
      </w:r>
      <w:r w:rsidRPr="00A138AA">
        <w:rPr>
          <w:rFonts w:cs="Times New Roman"/>
          <w:b/>
          <w:noProof/>
          <w:szCs w:val="24"/>
        </w:rPr>
        <w:t>30</w:t>
      </w:r>
      <w:r w:rsidRPr="00A138AA">
        <w:rPr>
          <w:rFonts w:cs="Times New Roman"/>
          <w:noProof/>
          <w:szCs w:val="24"/>
        </w:rPr>
        <w:t>, 3475-3478.</w:t>
      </w:r>
    </w:p>
    <w:bookmarkEnd w:id="15"/>
    <w:p w:rsidR="00A138AA" w:rsidRPr="00A138AA" w:rsidRDefault="00A138AA" w:rsidP="00A138AA">
      <w:pPr>
        <w:spacing w:after="0" w:line="240" w:lineRule="auto"/>
        <w:rPr>
          <w:rFonts w:cs="Times New Roman"/>
          <w:noProof/>
          <w:szCs w:val="24"/>
        </w:rPr>
      </w:pPr>
    </w:p>
    <w:p w:rsidR="00A138AA" w:rsidRPr="00A138AA" w:rsidRDefault="00A138AA" w:rsidP="00A138AA">
      <w:pPr>
        <w:spacing w:line="240" w:lineRule="auto"/>
        <w:ind w:left="720" w:hanging="720"/>
        <w:rPr>
          <w:rFonts w:cs="Times New Roman"/>
          <w:noProof/>
          <w:szCs w:val="24"/>
        </w:rPr>
      </w:pPr>
      <w:bookmarkStart w:id="16" w:name="_ENREF_17"/>
      <w:r w:rsidRPr="00A138AA">
        <w:rPr>
          <w:rFonts w:cs="Times New Roman"/>
          <w:noProof/>
          <w:szCs w:val="24"/>
        </w:rPr>
        <w:t>17</w:t>
      </w:r>
      <w:r w:rsidRPr="00A138AA">
        <w:rPr>
          <w:rFonts w:cs="Times New Roman"/>
          <w:noProof/>
          <w:szCs w:val="24"/>
        </w:rPr>
        <w:tab/>
        <w:t xml:space="preserve">S. Ishida, T. Iwamoto, C. Kabuto and M. Kira, </w:t>
      </w:r>
      <w:r w:rsidRPr="00A138AA">
        <w:rPr>
          <w:rFonts w:cs="Times New Roman"/>
          <w:i/>
          <w:noProof/>
          <w:szCs w:val="24"/>
        </w:rPr>
        <w:t>Nature</w:t>
      </w:r>
      <w:r w:rsidRPr="00A138AA">
        <w:rPr>
          <w:rFonts w:cs="Times New Roman"/>
          <w:noProof/>
          <w:szCs w:val="24"/>
        </w:rPr>
        <w:t>,</w:t>
      </w:r>
      <w:r w:rsidRPr="00A138AA">
        <w:rPr>
          <w:rFonts w:cs="Times New Roman"/>
          <w:i/>
          <w:noProof/>
          <w:szCs w:val="24"/>
        </w:rPr>
        <w:t xml:space="preserve"> </w:t>
      </w:r>
      <w:r w:rsidRPr="00A138AA">
        <w:rPr>
          <w:rFonts w:cs="Times New Roman"/>
          <w:noProof/>
          <w:szCs w:val="24"/>
        </w:rPr>
        <w:t xml:space="preserve">2003, </w:t>
      </w:r>
      <w:r w:rsidRPr="00A138AA">
        <w:rPr>
          <w:rFonts w:cs="Times New Roman"/>
          <w:b/>
          <w:noProof/>
          <w:szCs w:val="24"/>
        </w:rPr>
        <w:t>421</w:t>
      </w:r>
      <w:r w:rsidRPr="00A138AA">
        <w:rPr>
          <w:rFonts w:cs="Times New Roman"/>
          <w:noProof/>
          <w:szCs w:val="24"/>
        </w:rPr>
        <w:t>, 725-727.</w:t>
      </w:r>
    </w:p>
    <w:bookmarkEnd w:id="16"/>
    <w:p w:rsidR="00A138AA" w:rsidRPr="00A138AA" w:rsidRDefault="00A138AA" w:rsidP="00A138AA">
      <w:pPr>
        <w:spacing w:after="0" w:line="240" w:lineRule="auto"/>
        <w:rPr>
          <w:rFonts w:cs="Times New Roman"/>
          <w:noProof/>
          <w:szCs w:val="24"/>
        </w:rPr>
      </w:pPr>
    </w:p>
    <w:p w:rsidR="00A138AA" w:rsidRPr="00A138AA" w:rsidRDefault="00A138AA" w:rsidP="00A138AA">
      <w:pPr>
        <w:spacing w:line="240" w:lineRule="auto"/>
        <w:ind w:left="720" w:hanging="720"/>
        <w:rPr>
          <w:rFonts w:cs="Times New Roman"/>
          <w:noProof/>
          <w:szCs w:val="24"/>
        </w:rPr>
      </w:pPr>
      <w:bookmarkStart w:id="17" w:name="_ENREF_18"/>
      <w:r w:rsidRPr="00A138AA">
        <w:rPr>
          <w:rFonts w:cs="Times New Roman"/>
          <w:noProof/>
          <w:szCs w:val="24"/>
        </w:rPr>
        <w:t>18</w:t>
      </w:r>
      <w:r w:rsidRPr="00A138AA">
        <w:rPr>
          <w:rFonts w:cs="Times New Roman"/>
          <w:noProof/>
          <w:szCs w:val="24"/>
        </w:rPr>
        <w:tab/>
        <w:t xml:space="preserve">P. S. Weiss, </w:t>
      </w:r>
      <w:r w:rsidRPr="00A138AA">
        <w:rPr>
          <w:rFonts w:cs="Times New Roman"/>
          <w:i/>
          <w:noProof/>
          <w:szCs w:val="24"/>
        </w:rPr>
        <w:t>Ph. D. thesis</w:t>
      </w:r>
      <w:r w:rsidRPr="00A138AA">
        <w:rPr>
          <w:rFonts w:cs="Times New Roman"/>
          <w:noProof/>
          <w:szCs w:val="24"/>
        </w:rPr>
        <w:t xml:space="preserve"> thesis, University of California at Berkeley (Berkeley, California), 1986.</w:t>
      </w:r>
    </w:p>
    <w:bookmarkEnd w:id="17"/>
    <w:p w:rsidR="00A138AA" w:rsidRPr="00A138AA" w:rsidRDefault="00A138AA" w:rsidP="00A138AA">
      <w:pPr>
        <w:spacing w:after="0" w:line="240" w:lineRule="auto"/>
        <w:rPr>
          <w:rFonts w:cs="Times New Roman"/>
          <w:noProof/>
          <w:szCs w:val="24"/>
        </w:rPr>
      </w:pPr>
    </w:p>
    <w:p w:rsidR="00A138AA" w:rsidRPr="00A138AA" w:rsidRDefault="00A138AA" w:rsidP="00A138AA">
      <w:pPr>
        <w:spacing w:line="240" w:lineRule="auto"/>
        <w:ind w:left="720" w:hanging="720"/>
        <w:rPr>
          <w:rFonts w:cs="Times New Roman"/>
          <w:noProof/>
          <w:szCs w:val="24"/>
        </w:rPr>
      </w:pPr>
      <w:bookmarkStart w:id="18" w:name="_ENREF_19"/>
      <w:r w:rsidRPr="00A138AA">
        <w:rPr>
          <w:rFonts w:cs="Times New Roman"/>
          <w:noProof/>
          <w:szCs w:val="24"/>
        </w:rPr>
        <w:t>19</w:t>
      </w:r>
      <w:r w:rsidRPr="00A138AA">
        <w:rPr>
          <w:rFonts w:cs="Times New Roman"/>
          <w:noProof/>
          <w:szCs w:val="24"/>
        </w:rPr>
        <w:tab/>
        <w:t xml:space="preserve">Y. Lee, J. McDonald, P. LeBreton and D. Herschbach, </w:t>
      </w:r>
      <w:r w:rsidRPr="00A138AA">
        <w:rPr>
          <w:rFonts w:cs="Times New Roman"/>
          <w:i/>
          <w:noProof/>
          <w:szCs w:val="24"/>
        </w:rPr>
        <w:t>Rev. Sci. Instrum.</w:t>
      </w:r>
      <w:r w:rsidRPr="00A138AA">
        <w:rPr>
          <w:rFonts w:cs="Times New Roman"/>
          <w:noProof/>
          <w:szCs w:val="24"/>
        </w:rPr>
        <w:t>,</w:t>
      </w:r>
      <w:r w:rsidRPr="00A138AA">
        <w:rPr>
          <w:rFonts w:cs="Times New Roman"/>
          <w:i/>
          <w:noProof/>
          <w:szCs w:val="24"/>
        </w:rPr>
        <w:t xml:space="preserve"> </w:t>
      </w:r>
      <w:r w:rsidRPr="00A138AA">
        <w:rPr>
          <w:rFonts w:cs="Times New Roman"/>
          <w:noProof/>
          <w:szCs w:val="24"/>
        </w:rPr>
        <w:t xml:space="preserve">1969, </w:t>
      </w:r>
      <w:r w:rsidRPr="00A138AA">
        <w:rPr>
          <w:rFonts w:cs="Times New Roman"/>
          <w:b/>
          <w:noProof/>
          <w:szCs w:val="24"/>
        </w:rPr>
        <w:t>40</w:t>
      </w:r>
      <w:r w:rsidRPr="00A138AA">
        <w:rPr>
          <w:rFonts w:cs="Times New Roman"/>
          <w:noProof/>
          <w:szCs w:val="24"/>
        </w:rPr>
        <w:t>, 1402-1408.</w:t>
      </w:r>
    </w:p>
    <w:bookmarkEnd w:id="18"/>
    <w:p w:rsidR="00A138AA" w:rsidRPr="00A138AA" w:rsidRDefault="00A138AA" w:rsidP="00A138AA">
      <w:pPr>
        <w:spacing w:after="0" w:line="240" w:lineRule="auto"/>
        <w:rPr>
          <w:rFonts w:cs="Times New Roman"/>
          <w:noProof/>
          <w:szCs w:val="24"/>
        </w:rPr>
      </w:pPr>
    </w:p>
    <w:p w:rsidR="00A138AA" w:rsidRPr="00A138AA" w:rsidRDefault="00A138AA" w:rsidP="00A138AA">
      <w:pPr>
        <w:spacing w:line="240" w:lineRule="auto"/>
        <w:ind w:left="720" w:hanging="720"/>
        <w:rPr>
          <w:rFonts w:cs="Times New Roman"/>
          <w:noProof/>
          <w:szCs w:val="24"/>
        </w:rPr>
      </w:pPr>
      <w:bookmarkStart w:id="19" w:name="_ENREF_20"/>
      <w:r w:rsidRPr="00A138AA">
        <w:rPr>
          <w:rFonts w:cs="Times New Roman"/>
          <w:noProof/>
          <w:szCs w:val="24"/>
        </w:rPr>
        <w:t>20</w:t>
      </w:r>
      <w:r w:rsidRPr="00A138AA">
        <w:rPr>
          <w:rFonts w:cs="Times New Roman"/>
          <w:noProof/>
          <w:szCs w:val="24"/>
        </w:rPr>
        <w:tab/>
        <w:t xml:space="preserve">X. Gu and R. I. Kaiser, </w:t>
      </w:r>
      <w:r w:rsidRPr="00A138AA">
        <w:rPr>
          <w:rFonts w:cs="Times New Roman"/>
          <w:i/>
          <w:noProof/>
          <w:szCs w:val="24"/>
        </w:rPr>
        <w:t>Acc. Chem. Res.</w:t>
      </w:r>
      <w:r w:rsidRPr="00A138AA">
        <w:rPr>
          <w:rFonts w:cs="Times New Roman"/>
          <w:noProof/>
          <w:szCs w:val="24"/>
        </w:rPr>
        <w:t>,</w:t>
      </w:r>
      <w:r w:rsidRPr="00A138AA">
        <w:rPr>
          <w:rFonts w:cs="Times New Roman"/>
          <w:i/>
          <w:noProof/>
          <w:szCs w:val="24"/>
        </w:rPr>
        <w:t xml:space="preserve"> </w:t>
      </w:r>
      <w:r w:rsidRPr="00A138AA">
        <w:rPr>
          <w:rFonts w:cs="Times New Roman"/>
          <w:noProof/>
          <w:szCs w:val="24"/>
        </w:rPr>
        <w:t xml:space="preserve">2008, </w:t>
      </w:r>
      <w:r w:rsidRPr="00A138AA">
        <w:rPr>
          <w:rFonts w:cs="Times New Roman"/>
          <w:b/>
          <w:noProof/>
          <w:szCs w:val="24"/>
        </w:rPr>
        <w:t>42</w:t>
      </w:r>
      <w:r w:rsidRPr="00A138AA">
        <w:rPr>
          <w:rFonts w:cs="Times New Roman"/>
          <w:noProof/>
          <w:szCs w:val="24"/>
        </w:rPr>
        <w:t>, 290-302.</w:t>
      </w:r>
    </w:p>
    <w:bookmarkEnd w:id="19"/>
    <w:p w:rsidR="00A138AA" w:rsidRPr="00A138AA" w:rsidRDefault="00A138AA" w:rsidP="00A138AA">
      <w:pPr>
        <w:spacing w:after="0" w:line="240" w:lineRule="auto"/>
        <w:rPr>
          <w:rFonts w:cs="Times New Roman"/>
          <w:noProof/>
          <w:szCs w:val="24"/>
        </w:rPr>
      </w:pPr>
    </w:p>
    <w:p w:rsidR="00A138AA" w:rsidRPr="00A138AA" w:rsidRDefault="00A138AA" w:rsidP="00A138AA">
      <w:pPr>
        <w:spacing w:line="240" w:lineRule="auto"/>
        <w:ind w:left="720" w:hanging="720"/>
        <w:rPr>
          <w:rFonts w:cs="Times New Roman"/>
          <w:noProof/>
          <w:szCs w:val="24"/>
        </w:rPr>
      </w:pPr>
      <w:bookmarkStart w:id="20" w:name="_ENREF_21"/>
      <w:r w:rsidRPr="00A138AA">
        <w:rPr>
          <w:rFonts w:cs="Times New Roman"/>
          <w:noProof/>
          <w:szCs w:val="24"/>
        </w:rPr>
        <w:t>21</w:t>
      </w:r>
      <w:r w:rsidRPr="00A138AA">
        <w:rPr>
          <w:rFonts w:cs="Times New Roman"/>
          <w:noProof/>
          <w:szCs w:val="24"/>
        </w:rPr>
        <w:tab/>
        <w:t xml:space="preserve">X. B. Gu, Y. Guo, F. T. Zhang, A. M. Mebel and R. I. Kaiser, </w:t>
      </w:r>
      <w:r w:rsidRPr="00A138AA">
        <w:rPr>
          <w:rFonts w:cs="Times New Roman"/>
          <w:i/>
          <w:noProof/>
          <w:szCs w:val="24"/>
        </w:rPr>
        <w:t>Faraday Discuss</w:t>
      </w:r>
      <w:r w:rsidRPr="00A138AA">
        <w:rPr>
          <w:rFonts w:cs="Times New Roman"/>
          <w:noProof/>
          <w:szCs w:val="24"/>
        </w:rPr>
        <w:t>,</w:t>
      </w:r>
      <w:r w:rsidRPr="00A138AA">
        <w:rPr>
          <w:rFonts w:cs="Times New Roman"/>
          <w:i/>
          <w:noProof/>
          <w:szCs w:val="24"/>
        </w:rPr>
        <w:t xml:space="preserve"> </w:t>
      </w:r>
      <w:r w:rsidRPr="00A138AA">
        <w:rPr>
          <w:rFonts w:cs="Times New Roman"/>
          <w:noProof/>
          <w:szCs w:val="24"/>
        </w:rPr>
        <w:t xml:space="preserve">2006, </w:t>
      </w:r>
      <w:r w:rsidRPr="00A138AA">
        <w:rPr>
          <w:rFonts w:cs="Times New Roman"/>
          <w:b/>
          <w:noProof/>
          <w:szCs w:val="24"/>
        </w:rPr>
        <w:t>133</w:t>
      </w:r>
      <w:r w:rsidRPr="00A138AA">
        <w:rPr>
          <w:rFonts w:cs="Times New Roman"/>
          <w:noProof/>
          <w:szCs w:val="24"/>
        </w:rPr>
        <w:t>, 245-275.</w:t>
      </w:r>
    </w:p>
    <w:bookmarkEnd w:id="20"/>
    <w:p w:rsidR="00A138AA" w:rsidRPr="00A138AA" w:rsidRDefault="00A138AA" w:rsidP="00A138AA">
      <w:pPr>
        <w:spacing w:after="0" w:line="240" w:lineRule="auto"/>
        <w:rPr>
          <w:rFonts w:cs="Times New Roman"/>
          <w:noProof/>
          <w:szCs w:val="24"/>
        </w:rPr>
      </w:pPr>
    </w:p>
    <w:p w:rsidR="00A138AA" w:rsidRPr="00A138AA" w:rsidRDefault="00A138AA" w:rsidP="00A138AA">
      <w:pPr>
        <w:spacing w:line="240" w:lineRule="auto"/>
        <w:ind w:left="720" w:hanging="720"/>
        <w:rPr>
          <w:rFonts w:cs="Times New Roman"/>
          <w:noProof/>
          <w:szCs w:val="24"/>
        </w:rPr>
      </w:pPr>
      <w:bookmarkStart w:id="21" w:name="_ENREF_22"/>
      <w:r w:rsidRPr="00A138AA">
        <w:rPr>
          <w:rFonts w:cs="Times New Roman"/>
          <w:noProof/>
          <w:szCs w:val="24"/>
        </w:rPr>
        <w:t>22</w:t>
      </w:r>
      <w:r w:rsidRPr="00A138AA">
        <w:rPr>
          <w:rFonts w:cs="Times New Roman"/>
          <w:noProof/>
          <w:szCs w:val="24"/>
        </w:rPr>
        <w:tab/>
        <w:t xml:space="preserve">M. Veron, </w:t>
      </w:r>
      <w:r w:rsidRPr="00A138AA">
        <w:rPr>
          <w:rFonts w:cs="Times New Roman"/>
          <w:i/>
          <w:noProof/>
          <w:szCs w:val="24"/>
        </w:rPr>
        <w:t>Ph. D. thesis</w:t>
      </w:r>
      <w:r w:rsidRPr="00A138AA">
        <w:rPr>
          <w:rFonts w:cs="Times New Roman"/>
          <w:noProof/>
          <w:szCs w:val="24"/>
        </w:rPr>
        <w:t xml:space="preserve"> thesis, University of California at Berkeley (Berkeley, California), 1981.</w:t>
      </w:r>
    </w:p>
    <w:bookmarkEnd w:id="21"/>
    <w:p w:rsidR="00A138AA" w:rsidRPr="00A138AA" w:rsidRDefault="00A138AA" w:rsidP="00A138AA">
      <w:pPr>
        <w:spacing w:after="0" w:line="240" w:lineRule="auto"/>
        <w:rPr>
          <w:rFonts w:cs="Times New Roman"/>
          <w:noProof/>
          <w:szCs w:val="24"/>
        </w:rPr>
      </w:pPr>
    </w:p>
    <w:p w:rsidR="00A138AA" w:rsidRPr="00A138AA" w:rsidRDefault="00A138AA" w:rsidP="00A138AA">
      <w:pPr>
        <w:spacing w:line="240" w:lineRule="auto"/>
        <w:ind w:left="720" w:hanging="720"/>
        <w:rPr>
          <w:rFonts w:cs="Times New Roman"/>
          <w:noProof/>
          <w:szCs w:val="24"/>
        </w:rPr>
      </w:pPr>
      <w:bookmarkStart w:id="22" w:name="_ENREF_23"/>
      <w:r w:rsidRPr="00A138AA">
        <w:rPr>
          <w:rFonts w:cs="Times New Roman"/>
          <w:noProof/>
          <w:szCs w:val="24"/>
        </w:rPr>
        <w:t>23</w:t>
      </w:r>
      <w:r w:rsidRPr="00A138AA">
        <w:rPr>
          <w:rFonts w:cs="Times New Roman"/>
          <w:noProof/>
          <w:szCs w:val="24"/>
        </w:rPr>
        <w:tab/>
        <w:t xml:space="preserve">R. I. Kaiser, T. N. Le, T. L. Nguyen, A. M. Mebel, N. Balucani, Y. T. Lee, F. Stahl, P. V. Schleyer and H. F. Schaefer, </w:t>
      </w:r>
      <w:r w:rsidRPr="00A138AA">
        <w:rPr>
          <w:rFonts w:cs="Times New Roman"/>
          <w:i/>
          <w:noProof/>
          <w:szCs w:val="24"/>
        </w:rPr>
        <w:t>Faraday Discuss</w:t>
      </w:r>
      <w:r w:rsidRPr="00A138AA">
        <w:rPr>
          <w:rFonts w:cs="Times New Roman"/>
          <w:noProof/>
          <w:szCs w:val="24"/>
        </w:rPr>
        <w:t>,</w:t>
      </w:r>
      <w:r w:rsidRPr="00A138AA">
        <w:rPr>
          <w:rFonts w:cs="Times New Roman"/>
          <w:i/>
          <w:noProof/>
          <w:szCs w:val="24"/>
        </w:rPr>
        <w:t xml:space="preserve"> </w:t>
      </w:r>
      <w:r w:rsidRPr="00A138AA">
        <w:rPr>
          <w:rFonts w:cs="Times New Roman"/>
          <w:noProof/>
          <w:szCs w:val="24"/>
        </w:rPr>
        <w:t xml:space="preserve">2001, </w:t>
      </w:r>
      <w:r w:rsidRPr="00A138AA">
        <w:rPr>
          <w:rFonts w:cs="Times New Roman"/>
          <w:b/>
          <w:noProof/>
          <w:szCs w:val="24"/>
        </w:rPr>
        <w:t>119</w:t>
      </w:r>
      <w:r w:rsidRPr="00A138AA">
        <w:rPr>
          <w:rFonts w:cs="Times New Roman"/>
          <w:noProof/>
          <w:szCs w:val="24"/>
        </w:rPr>
        <w:t>, 51-66.</w:t>
      </w:r>
    </w:p>
    <w:bookmarkEnd w:id="22"/>
    <w:p w:rsidR="00A138AA" w:rsidRPr="00A138AA" w:rsidRDefault="00A138AA" w:rsidP="00A138AA">
      <w:pPr>
        <w:spacing w:after="0" w:line="240" w:lineRule="auto"/>
        <w:rPr>
          <w:rFonts w:cs="Times New Roman"/>
          <w:noProof/>
          <w:szCs w:val="24"/>
        </w:rPr>
      </w:pPr>
    </w:p>
    <w:p w:rsidR="00A138AA" w:rsidRPr="00A138AA" w:rsidRDefault="00A138AA" w:rsidP="00A138AA">
      <w:pPr>
        <w:spacing w:line="240" w:lineRule="auto"/>
        <w:ind w:left="720" w:hanging="720"/>
        <w:rPr>
          <w:rFonts w:cs="Times New Roman"/>
          <w:noProof/>
          <w:szCs w:val="24"/>
        </w:rPr>
      </w:pPr>
      <w:bookmarkStart w:id="23" w:name="_ENREF_24"/>
      <w:r w:rsidRPr="00A138AA">
        <w:rPr>
          <w:rFonts w:cs="Times New Roman"/>
          <w:noProof/>
          <w:szCs w:val="24"/>
          <w:lang w:val="de-DE"/>
        </w:rPr>
        <w:t>24</w:t>
      </w:r>
      <w:r w:rsidRPr="00A138AA">
        <w:rPr>
          <w:rFonts w:cs="Times New Roman"/>
          <w:noProof/>
          <w:szCs w:val="24"/>
          <w:lang w:val="de-DE"/>
        </w:rPr>
        <w:tab/>
        <w:t xml:space="preserve">R. D. Levine, R. B. Bernstein and Y. T. Lee, </w:t>
      </w:r>
      <w:r w:rsidRPr="00A138AA">
        <w:rPr>
          <w:rFonts w:cs="Times New Roman"/>
          <w:i/>
          <w:noProof/>
          <w:szCs w:val="24"/>
          <w:lang w:val="de-DE"/>
        </w:rPr>
        <w:t xml:space="preserve">Phys. </w:t>
      </w:r>
      <w:r w:rsidRPr="00A138AA">
        <w:rPr>
          <w:rFonts w:cs="Times New Roman"/>
          <w:i/>
          <w:noProof/>
          <w:szCs w:val="24"/>
        </w:rPr>
        <w:t>Today</w:t>
      </w:r>
      <w:r w:rsidRPr="00A138AA">
        <w:rPr>
          <w:rFonts w:cs="Times New Roman"/>
          <w:noProof/>
          <w:szCs w:val="24"/>
        </w:rPr>
        <w:t>,</w:t>
      </w:r>
      <w:r w:rsidRPr="00A138AA">
        <w:rPr>
          <w:rFonts w:cs="Times New Roman"/>
          <w:i/>
          <w:noProof/>
          <w:szCs w:val="24"/>
        </w:rPr>
        <w:t xml:space="preserve"> </w:t>
      </w:r>
      <w:r w:rsidRPr="00A138AA">
        <w:rPr>
          <w:rFonts w:cs="Times New Roman"/>
          <w:noProof/>
          <w:szCs w:val="24"/>
        </w:rPr>
        <w:t>1988 p.90.</w:t>
      </w:r>
    </w:p>
    <w:bookmarkEnd w:id="23"/>
    <w:p w:rsidR="00A138AA" w:rsidRPr="00A138AA" w:rsidRDefault="00A138AA" w:rsidP="00A138AA">
      <w:pPr>
        <w:spacing w:after="0" w:line="240" w:lineRule="auto"/>
        <w:rPr>
          <w:rFonts w:cs="Times New Roman"/>
          <w:noProof/>
          <w:szCs w:val="24"/>
        </w:rPr>
      </w:pPr>
    </w:p>
    <w:p w:rsidR="00A138AA" w:rsidRPr="00A138AA" w:rsidRDefault="00A138AA" w:rsidP="00A138AA">
      <w:pPr>
        <w:spacing w:line="240" w:lineRule="auto"/>
        <w:ind w:left="720" w:hanging="720"/>
        <w:rPr>
          <w:rFonts w:cs="Times New Roman"/>
          <w:noProof/>
          <w:szCs w:val="24"/>
        </w:rPr>
      </w:pPr>
      <w:bookmarkStart w:id="24" w:name="_ENREF_25"/>
      <w:r w:rsidRPr="00A138AA">
        <w:rPr>
          <w:rFonts w:cs="Times New Roman"/>
          <w:noProof/>
          <w:szCs w:val="24"/>
        </w:rPr>
        <w:t>25</w:t>
      </w:r>
      <w:r w:rsidRPr="00A138AA">
        <w:rPr>
          <w:rFonts w:cs="Times New Roman"/>
          <w:noProof/>
          <w:szCs w:val="24"/>
        </w:rPr>
        <w:tab/>
        <w:t xml:space="preserve">Y. Nozaki, K. Kongo, T. Miyazaki, M. Kitazoe, K. Horii, H. Umemoto, A. Masuda and H. Matsumura, </w:t>
      </w:r>
      <w:r w:rsidRPr="00A138AA">
        <w:rPr>
          <w:rFonts w:cs="Times New Roman"/>
          <w:i/>
          <w:noProof/>
          <w:szCs w:val="24"/>
        </w:rPr>
        <w:t>Journal of Applied Physics</w:t>
      </w:r>
      <w:r w:rsidRPr="00A138AA">
        <w:rPr>
          <w:rFonts w:cs="Times New Roman"/>
          <w:noProof/>
          <w:szCs w:val="24"/>
        </w:rPr>
        <w:t>,</w:t>
      </w:r>
      <w:r w:rsidRPr="00A138AA">
        <w:rPr>
          <w:rFonts w:cs="Times New Roman"/>
          <w:i/>
          <w:noProof/>
          <w:szCs w:val="24"/>
        </w:rPr>
        <w:t xml:space="preserve"> </w:t>
      </w:r>
      <w:r w:rsidRPr="00A138AA">
        <w:rPr>
          <w:rFonts w:cs="Times New Roman"/>
          <w:noProof/>
          <w:szCs w:val="24"/>
        </w:rPr>
        <w:t xml:space="preserve">2000, </w:t>
      </w:r>
      <w:r w:rsidRPr="00A138AA">
        <w:rPr>
          <w:rFonts w:cs="Times New Roman"/>
          <w:b/>
          <w:noProof/>
          <w:szCs w:val="24"/>
        </w:rPr>
        <w:t>88</w:t>
      </w:r>
      <w:r w:rsidRPr="00A138AA">
        <w:rPr>
          <w:rFonts w:cs="Times New Roman"/>
          <w:noProof/>
          <w:szCs w:val="24"/>
        </w:rPr>
        <w:t>, 5437-5443.</w:t>
      </w:r>
    </w:p>
    <w:bookmarkEnd w:id="24"/>
    <w:p w:rsidR="00A138AA" w:rsidRPr="00A138AA" w:rsidRDefault="00A138AA" w:rsidP="00A138AA">
      <w:pPr>
        <w:spacing w:after="0" w:line="240" w:lineRule="auto"/>
        <w:rPr>
          <w:rFonts w:cs="Times New Roman"/>
          <w:noProof/>
          <w:szCs w:val="24"/>
        </w:rPr>
      </w:pPr>
    </w:p>
    <w:p w:rsidR="00A138AA" w:rsidRPr="00A138AA" w:rsidRDefault="00A138AA" w:rsidP="00A138AA">
      <w:pPr>
        <w:spacing w:line="240" w:lineRule="auto"/>
        <w:ind w:left="720" w:hanging="720"/>
        <w:rPr>
          <w:rFonts w:cs="Times New Roman"/>
          <w:noProof/>
          <w:szCs w:val="24"/>
        </w:rPr>
      </w:pPr>
      <w:bookmarkStart w:id="25" w:name="_ENREF_26"/>
      <w:r w:rsidRPr="00A138AA">
        <w:rPr>
          <w:rFonts w:cs="Times New Roman"/>
          <w:noProof/>
          <w:szCs w:val="24"/>
        </w:rPr>
        <w:t>26</w:t>
      </w:r>
      <w:r w:rsidRPr="00A138AA">
        <w:rPr>
          <w:rFonts w:cs="Times New Roman"/>
          <w:noProof/>
          <w:szCs w:val="24"/>
        </w:rPr>
        <w:tab/>
        <w:t xml:space="preserve">P. Maksyutenko, D. S. N. Parker, F. Zhang and R. I. Kaiser, </w:t>
      </w:r>
      <w:r w:rsidRPr="00A138AA">
        <w:rPr>
          <w:rFonts w:cs="Times New Roman"/>
          <w:i/>
          <w:noProof/>
          <w:szCs w:val="24"/>
        </w:rPr>
        <w:t>Review of Scientific Instruments</w:t>
      </w:r>
      <w:r w:rsidRPr="00A138AA">
        <w:rPr>
          <w:rFonts w:cs="Times New Roman"/>
          <w:noProof/>
          <w:szCs w:val="24"/>
        </w:rPr>
        <w:t>,</w:t>
      </w:r>
      <w:r w:rsidRPr="00A138AA">
        <w:rPr>
          <w:rFonts w:cs="Times New Roman"/>
          <w:i/>
          <w:noProof/>
          <w:szCs w:val="24"/>
        </w:rPr>
        <w:t xml:space="preserve"> </w:t>
      </w:r>
      <w:r w:rsidRPr="00A138AA">
        <w:rPr>
          <w:rFonts w:cs="Times New Roman"/>
          <w:noProof/>
          <w:szCs w:val="24"/>
        </w:rPr>
        <w:t xml:space="preserve">2011, </w:t>
      </w:r>
      <w:r w:rsidRPr="00A138AA">
        <w:rPr>
          <w:rFonts w:cs="Times New Roman"/>
          <w:b/>
          <w:noProof/>
          <w:szCs w:val="24"/>
        </w:rPr>
        <w:t>82</w:t>
      </w:r>
      <w:r w:rsidRPr="00A138AA">
        <w:rPr>
          <w:rFonts w:cs="Times New Roman"/>
          <w:noProof/>
          <w:szCs w:val="24"/>
        </w:rPr>
        <w:t>, p.083107.</w:t>
      </w:r>
    </w:p>
    <w:bookmarkEnd w:id="25"/>
    <w:p w:rsidR="00A138AA" w:rsidRPr="00A138AA" w:rsidRDefault="00A138AA" w:rsidP="00A138AA">
      <w:pPr>
        <w:spacing w:line="240" w:lineRule="auto"/>
        <w:rPr>
          <w:rFonts w:cs="Times New Roman"/>
          <w:noProof/>
          <w:szCs w:val="24"/>
        </w:rPr>
      </w:pPr>
    </w:p>
    <w:p w:rsidR="00A138AA" w:rsidRDefault="00A138AA" w:rsidP="00A138AA">
      <w:pPr>
        <w:spacing w:line="240" w:lineRule="auto"/>
        <w:rPr>
          <w:rFonts w:cs="Times New Roman"/>
          <w:noProof/>
          <w:szCs w:val="24"/>
        </w:rPr>
      </w:pPr>
    </w:p>
    <w:p w:rsidR="00B8146E" w:rsidRDefault="00B8146E" w:rsidP="009A326A">
      <w:pPr>
        <w:jc w:val="center"/>
        <w:rPr>
          <w:rFonts w:ascii="Times New Roman" w:hAnsi="Times New Roman" w:cs="Times New Roman"/>
          <w:sz w:val="24"/>
          <w:szCs w:val="24"/>
        </w:rPr>
      </w:pPr>
      <w:r>
        <w:rPr>
          <w:rFonts w:ascii="Times New Roman" w:hAnsi="Times New Roman" w:cs="Times New Roman"/>
          <w:sz w:val="24"/>
          <w:szCs w:val="24"/>
        </w:rPr>
        <w:lastRenderedPageBreak/>
        <w:fldChar w:fldCharType="end"/>
      </w:r>
      <w:r w:rsidR="00114C39">
        <w:rPr>
          <w:rFonts w:ascii="Times New Roman" w:hAnsi="Times New Roman" w:cs="Times New Roman"/>
          <w:noProof/>
          <w:sz w:val="24"/>
          <w:szCs w:val="24"/>
        </w:rPr>
        <w:drawing>
          <wp:inline distT="0" distB="0" distL="0" distR="0">
            <wp:extent cx="3735705" cy="6583680"/>
            <wp:effectExtent l="0" t="0" r="0" b="762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735705" cy="6583680"/>
                    </a:xfrm>
                    <a:prstGeom prst="rect">
                      <a:avLst/>
                    </a:prstGeom>
                    <a:noFill/>
                    <a:ln>
                      <a:noFill/>
                    </a:ln>
                  </pic:spPr>
                </pic:pic>
              </a:graphicData>
            </a:graphic>
          </wp:inline>
        </w:drawing>
      </w:r>
    </w:p>
    <w:p w:rsidR="00B8146E" w:rsidRDefault="00B8146E" w:rsidP="00443383">
      <w:pPr>
        <w:spacing w:line="360" w:lineRule="auto"/>
        <w:jc w:val="both"/>
        <w:rPr>
          <w:rFonts w:ascii="Times New Roman" w:hAnsi="Times New Roman" w:cs="Times New Roman"/>
          <w:iCs/>
          <w:sz w:val="24"/>
          <w:szCs w:val="24"/>
        </w:rPr>
      </w:pPr>
      <w:r w:rsidRPr="004A3628">
        <w:rPr>
          <w:rFonts w:ascii="Times New Roman" w:hAnsi="Times New Roman" w:cs="Times New Roman"/>
          <w:b/>
          <w:bCs/>
          <w:iCs/>
          <w:sz w:val="24"/>
          <w:szCs w:val="24"/>
        </w:rPr>
        <w:t>Figure 1:</w:t>
      </w:r>
      <w:r>
        <w:rPr>
          <w:rFonts w:ascii="Times New Roman" w:hAnsi="Times New Roman" w:cs="Times New Roman"/>
          <w:iCs/>
          <w:sz w:val="24"/>
          <w:szCs w:val="24"/>
        </w:rPr>
        <w:t xml:space="preserve"> Laser Induced Fluorescence (LIF) spectra of </w:t>
      </w:r>
      <w:r w:rsidR="009A326A">
        <w:rPr>
          <w:rFonts w:ascii="Times New Roman" w:hAnsi="Times New Roman" w:cs="Times New Roman"/>
          <w:iCs/>
          <w:sz w:val="24"/>
          <w:szCs w:val="24"/>
        </w:rPr>
        <w:t xml:space="preserve">the </w:t>
      </w:r>
      <w:r w:rsidRPr="00216B1B">
        <w:rPr>
          <w:rFonts w:ascii="Times New Roman" w:hAnsi="Times New Roman" w:cs="Times New Roman"/>
          <w:b/>
          <w:bCs/>
          <w:iCs/>
          <w:sz w:val="24"/>
          <w:szCs w:val="24"/>
        </w:rPr>
        <w:t>(a)</w:t>
      </w:r>
      <w:r>
        <w:rPr>
          <w:rFonts w:ascii="Times New Roman" w:hAnsi="Times New Roman" w:cs="Times New Roman"/>
          <w:iCs/>
          <w:sz w:val="24"/>
          <w:szCs w:val="24"/>
        </w:rPr>
        <w:t xml:space="preserve"> ground (</w:t>
      </w:r>
      <w:r w:rsidRPr="005B2810">
        <w:rPr>
          <w:rFonts w:ascii="Times New Roman" w:hAnsi="Times New Roman" w:cs="Times New Roman"/>
          <w:i/>
          <w:sz w:val="24"/>
          <w:szCs w:val="24"/>
          <w:vertAlign w:val="superscript"/>
        </w:rPr>
        <w:t>3</w:t>
      </w:r>
      <w:r w:rsidRPr="005B2810">
        <w:rPr>
          <w:rFonts w:ascii="Times New Roman" w:hAnsi="Times New Roman" w:cs="Times New Roman"/>
          <w:i/>
          <w:sz w:val="24"/>
          <w:szCs w:val="24"/>
        </w:rPr>
        <w:t>P</w:t>
      </w:r>
      <w:r>
        <w:rPr>
          <w:rFonts w:ascii="Times New Roman" w:hAnsi="Times New Roman" w:cs="Times New Roman"/>
          <w:iCs/>
          <w:sz w:val="24"/>
          <w:szCs w:val="24"/>
        </w:rPr>
        <w:t xml:space="preserve">) and </w:t>
      </w:r>
      <w:r w:rsidRPr="00216B1B">
        <w:rPr>
          <w:rFonts w:ascii="Times New Roman" w:hAnsi="Times New Roman" w:cs="Times New Roman"/>
          <w:b/>
          <w:bCs/>
          <w:iCs/>
          <w:sz w:val="24"/>
          <w:szCs w:val="24"/>
        </w:rPr>
        <w:t>(b)</w:t>
      </w:r>
      <w:r>
        <w:rPr>
          <w:rFonts w:ascii="Times New Roman" w:hAnsi="Times New Roman" w:cs="Times New Roman"/>
          <w:iCs/>
          <w:sz w:val="24"/>
          <w:szCs w:val="24"/>
        </w:rPr>
        <w:t xml:space="preserve"> excited (</w:t>
      </w:r>
      <w:r w:rsidRPr="005B2810">
        <w:rPr>
          <w:rFonts w:ascii="Times New Roman" w:hAnsi="Times New Roman" w:cs="Times New Roman"/>
          <w:i/>
          <w:sz w:val="24"/>
          <w:szCs w:val="24"/>
          <w:vertAlign w:val="superscript"/>
        </w:rPr>
        <w:t>1</w:t>
      </w:r>
      <w:r w:rsidRPr="005B2810">
        <w:rPr>
          <w:rFonts w:ascii="Times New Roman" w:hAnsi="Times New Roman" w:cs="Times New Roman"/>
          <w:i/>
          <w:sz w:val="24"/>
          <w:szCs w:val="24"/>
        </w:rPr>
        <w:t>D</w:t>
      </w:r>
      <w:r>
        <w:rPr>
          <w:rFonts w:ascii="Times New Roman" w:hAnsi="Times New Roman" w:cs="Times New Roman"/>
          <w:iCs/>
          <w:sz w:val="24"/>
          <w:szCs w:val="24"/>
        </w:rPr>
        <w:t>) states of atomic silicon.</w:t>
      </w:r>
      <w:r w:rsidR="009A326A">
        <w:rPr>
          <w:rFonts w:ascii="Times New Roman" w:hAnsi="Times New Roman" w:cs="Times New Roman"/>
          <w:iCs/>
          <w:sz w:val="24"/>
          <w:szCs w:val="24"/>
        </w:rPr>
        <w:t xml:space="preserve"> The a</w:t>
      </w:r>
      <w:r>
        <w:rPr>
          <w:rFonts w:ascii="Times New Roman" w:hAnsi="Times New Roman" w:cs="Times New Roman"/>
          <w:iCs/>
          <w:sz w:val="24"/>
          <w:szCs w:val="24"/>
        </w:rPr>
        <w:t xml:space="preserve">rrow in panel </w:t>
      </w:r>
      <w:r w:rsidRPr="00A64E5D">
        <w:rPr>
          <w:rFonts w:ascii="Times New Roman" w:hAnsi="Times New Roman" w:cs="Times New Roman"/>
          <w:b/>
          <w:bCs/>
          <w:iCs/>
          <w:sz w:val="24"/>
          <w:szCs w:val="24"/>
        </w:rPr>
        <w:t>(b)</w:t>
      </w:r>
      <w:r>
        <w:rPr>
          <w:rFonts w:ascii="Times New Roman" w:hAnsi="Times New Roman" w:cs="Times New Roman"/>
          <w:iCs/>
          <w:sz w:val="24"/>
          <w:szCs w:val="24"/>
        </w:rPr>
        <w:t xml:space="preserve"> indicates </w:t>
      </w:r>
      <w:r w:rsidR="009A326A">
        <w:rPr>
          <w:rFonts w:ascii="Times New Roman" w:hAnsi="Times New Roman" w:cs="Times New Roman"/>
          <w:iCs/>
          <w:sz w:val="24"/>
          <w:szCs w:val="24"/>
        </w:rPr>
        <w:t xml:space="preserve">the </w:t>
      </w:r>
      <w:r>
        <w:rPr>
          <w:rFonts w:ascii="Times New Roman" w:hAnsi="Times New Roman" w:cs="Times New Roman"/>
          <w:iCs/>
          <w:sz w:val="24"/>
          <w:szCs w:val="24"/>
        </w:rPr>
        <w:t>expected position for</w:t>
      </w:r>
      <w:r w:rsidR="009A326A">
        <w:rPr>
          <w:rFonts w:ascii="Times New Roman" w:hAnsi="Times New Roman" w:cs="Times New Roman"/>
          <w:iCs/>
          <w:sz w:val="24"/>
          <w:szCs w:val="24"/>
        </w:rPr>
        <w:t xml:space="preserve"> the</w:t>
      </w:r>
      <w:r>
        <w:rPr>
          <w:rFonts w:ascii="Times New Roman" w:hAnsi="Times New Roman" w:cs="Times New Roman"/>
          <w:iCs/>
          <w:sz w:val="24"/>
          <w:szCs w:val="24"/>
        </w:rPr>
        <w:t xml:space="preserve"> noted transition. </w:t>
      </w:r>
    </w:p>
    <w:p w:rsidR="00B8146E" w:rsidRDefault="00B8146E" w:rsidP="00835EA4">
      <w:pPr>
        <w:rPr>
          <w:rFonts w:ascii="Times New Roman" w:hAnsi="Times New Roman" w:cs="Times New Roman"/>
          <w:sz w:val="24"/>
          <w:szCs w:val="24"/>
        </w:rPr>
      </w:pPr>
    </w:p>
    <w:p w:rsidR="00B8146E" w:rsidRDefault="00B8146E" w:rsidP="00835EA4">
      <w:pPr>
        <w:rPr>
          <w:rFonts w:ascii="Times New Roman" w:hAnsi="Times New Roman" w:cs="Times New Roman"/>
          <w:sz w:val="24"/>
          <w:szCs w:val="24"/>
        </w:rPr>
      </w:pPr>
    </w:p>
    <w:p w:rsidR="00B8146E" w:rsidRDefault="0067649B" w:rsidP="009A326A">
      <w:pPr>
        <w:jc w:val="center"/>
        <w:rPr>
          <w:rFonts w:ascii="Times New Roman" w:hAnsi="Times New Roman" w:cs="Times New Roman"/>
          <w:sz w:val="24"/>
          <w:szCs w:val="24"/>
        </w:rPr>
      </w:pPr>
      <w:r>
        <w:rPr>
          <w:rFonts w:ascii="Times New Roman" w:hAnsi="Times New Roman" w:cs="Times New Roman"/>
          <w:noProof/>
          <w:sz w:val="24"/>
          <w:szCs w:val="24"/>
        </w:rPr>
        <w:lastRenderedPageBreak/>
        <w:drawing>
          <wp:inline distT="0" distB="0" distL="0" distR="0">
            <wp:extent cx="4667003" cy="6412675"/>
            <wp:effectExtent l="0" t="0" r="635" b="7620"/>
            <wp:docPr id="8" name="Picture 8" descr="C:\My Documents\Beni Dangi\UH\silicon\Si_Si2H6\graphs\Fig 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My Documents\Beni Dangi\UH\silicon\Si_Si2H6\graphs\Fig 2.tif"/>
                    <pic:cNvPicPr>
                      <a:picLocks noChangeAspect="1" noChangeArrowheads="1"/>
                    </pic:cNvPicPr>
                  </pic:nvPicPr>
                  <pic:blipFill rotWithShape="1">
                    <a:blip r:embed="rId12">
                      <a:extLst>
                        <a:ext uri="{28A0092B-C50C-407E-A947-70E740481C1C}">
                          <a14:useLocalDpi xmlns:a14="http://schemas.microsoft.com/office/drawing/2010/main" val="0"/>
                        </a:ext>
                      </a:extLst>
                    </a:blip>
                    <a:srcRect l="6277" r="8656" b="9548"/>
                    <a:stretch/>
                  </pic:blipFill>
                  <pic:spPr bwMode="auto">
                    <a:xfrm>
                      <a:off x="0" y="0"/>
                      <a:ext cx="4667138" cy="6412861"/>
                    </a:xfrm>
                    <a:prstGeom prst="rect">
                      <a:avLst/>
                    </a:prstGeom>
                    <a:noFill/>
                    <a:ln>
                      <a:noFill/>
                    </a:ln>
                    <a:extLst>
                      <a:ext uri="{53640926-AAD7-44D8-BBD7-CCE9431645EC}">
                        <a14:shadowObscured xmlns:a14="http://schemas.microsoft.com/office/drawing/2010/main"/>
                      </a:ext>
                    </a:extLst>
                  </pic:spPr>
                </pic:pic>
              </a:graphicData>
            </a:graphic>
          </wp:inline>
        </w:drawing>
      </w:r>
    </w:p>
    <w:p w:rsidR="00B8146E" w:rsidRPr="00CA7403" w:rsidRDefault="00B8146E" w:rsidP="009A326A">
      <w:pPr>
        <w:jc w:val="both"/>
        <w:rPr>
          <w:rFonts w:ascii="Times New Roman" w:hAnsi="Times New Roman" w:cs="Times New Roman"/>
          <w:b/>
          <w:bCs/>
          <w:sz w:val="24"/>
          <w:szCs w:val="24"/>
        </w:rPr>
      </w:pPr>
      <w:r w:rsidRPr="004714B8">
        <w:rPr>
          <w:rFonts w:ascii="Times New Roman" w:hAnsi="Times New Roman" w:cs="Times New Roman"/>
          <w:b/>
          <w:bCs/>
          <w:sz w:val="24"/>
          <w:szCs w:val="24"/>
        </w:rPr>
        <w:t xml:space="preserve">Figure </w:t>
      </w:r>
      <w:r>
        <w:rPr>
          <w:rFonts w:ascii="Times New Roman" w:hAnsi="Times New Roman" w:cs="Times New Roman"/>
          <w:b/>
          <w:bCs/>
          <w:sz w:val="24"/>
          <w:szCs w:val="24"/>
        </w:rPr>
        <w:t>2</w:t>
      </w:r>
      <w:r w:rsidRPr="004714B8">
        <w:rPr>
          <w:rFonts w:ascii="Times New Roman" w:hAnsi="Times New Roman" w:cs="Times New Roman"/>
          <w:b/>
          <w:bCs/>
          <w:sz w:val="24"/>
          <w:szCs w:val="24"/>
        </w:rPr>
        <w:t xml:space="preserve">: </w:t>
      </w:r>
      <w:r w:rsidRPr="00CA7403">
        <w:rPr>
          <w:rFonts w:ascii="Times New Roman" w:hAnsi="Times New Roman" w:cs="Times New Roman"/>
          <w:sz w:val="24"/>
          <w:szCs w:val="24"/>
        </w:rPr>
        <w:t xml:space="preserve">Laboratory angular distribution </w:t>
      </w:r>
      <w:r>
        <w:rPr>
          <w:rFonts w:ascii="Times New Roman" w:hAnsi="Times New Roman" w:cs="Times New Roman"/>
          <w:sz w:val="24"/>
          <w:szCs w:val="24"/>
        </w:rPr>
        <w:t xml:space="preserve">(top) </w:t>
      </w:r>
      <w:r w:rsidRPr="00CA7403">
        <w:rPr>
          <w:rFonts w:ascii="Times New Roman" w:hAnsi="Times New Roman" w:cs="Times New Roman"/>
          <w:sz w:val="24"/>
          <w:szCs w:val="24"/>
        </w:rPr>
        <w:t>and time-of-flight spectra</w:t>
      </w:r>
      <w:r>
        <w:rPr>
          <w:rFonts w:ascii="Times New Roman" w:hAnsi="Times New Roman" w:cs="Times New Roman"/>
          <w:sz w:val="24"/>
          <w:szCs w:val="24"/>
        </w:rPr>
        <w:t xml:space="preserve"> (bottom) </w:t>
      </w:r>
      <w:r w:rsidRPr="00CA7403">
        <w:rPr>
          <w:rFonts w:ascii="Times New Roman" w:hAnsi="Times New Roman" w:cs="Times New Roman"/>
          <w:sz w:val="24"/>
          <w:szCs w:val="24"/>
        </w:rPr>
        <w:t xml:space="preserve"> recorded at a mass-to-charge ratio m/z</w:t>
      </w:r>
      <w:r>
        <w:rPr>
          <w:rFonts w:ascii="Times New Roman" w:hAnsi="Times New Roman" w:cs="Times New Roman"/>
          <w:sz w:val="24"/>
          <w:szCs w:val="24"/>
        </w:rPr>
        <w:t xml:space="preserve"> =</w:t>
      </w:r>
      <w:r w:rsidRPr="00CA7403">
        <w:rPr>
          <w:rFonts w:ascii="Times New Roman" w:hAnsi="Times New Roman" w:cs="Times New Roman"/>
          <w:sz w:val="24"/>
          <w:szCs w:val="24"/>
        </w:rPr>
        <w:t xml:space="preserve"> </w:t>
      </w:r>
      <w:r>
        <w:rPr>
          <w:rFonts w:ascii="Times New Roman" w:hAnsi="Times New Roman" w:cs="Times New Roman"/>
          <w:sz w:val="24"/>
          <w:szCs w:val="24"/>
        </w:rPr>
        <w:t>8</w:t>
      </w:r>
      <w:r w:rsidRPr="00CA7403">
        <w:rPr>
          <w:rFonts w:ascii="Times New Roman" w:hAnsi="Times New Roman" w:cs="Times New Roman"/>
          <w:sz w:val="24"/>
          <w:szCs w:val="24"/>
        </w:rPr>
        <w:t>8 (Si</w:t>
      </w:r>
      <w:r>
        <w:rPr>
          <w:rFonts w:ascii="Times New Roman" w:hAnsi="Times New Roman" w:cs="Times New Roman"/>
          <w:sz w:val="24"/>
          <w:szCs w:val="24"/>
          <w:vertAlign w:val="subscript"/>
        </w:rPr>
        <w:t>3</w:t>
      </w:r>
      <w:r w:rsidRPr="00CA7403">
        <w:rPr>
          <w:rFonts w:ascii="Times New Roman" w:hAnsi="Times New Roman" w:cs="Times New Roman"/>
          <w:sz w:val="24"/>
          <w:szCs w:val="24"/>
        </w:rPr>
        <w:t>H</w:t>
      </w:r>
      <w:r>
        <w:rPr>
          <w:rFonts w:ascii="Times New Roman" w:hAnsi="Times New Roman" w:cs="Times New Roman"/>
          <w:sz w:val="24"/>
          <w:szCs w:val="24"/>
          <w:vertAlign w:val="subscript"/>
        </w:rPr>
        <w:t>4</w:t>
      </w:r>
      <w:r w:rsidRPr="00CA7403">
        <w:rPr>
          <w:rFonts w:ascii="Times New Roman" w:hAnsi="Times New Roman" w:cs="Times New Roman"/>
          <w:sz w:val="24"/>
          <w:szCs w:val="24"/>
          <w:vertAlign w:val="superscript"/>
        </w:rPr>
        <w:t>+</w:t>
      </w:r>
      <w:r w:rsidRPr="00CA7403">
        <w:rPr>
          <w:rFonts w:ascii="Times New Roman" w:hAnsi="Times New Roman" w:cs="Times New Roman"/>
          <w:sz w:val="24"/>
          <w:szCs w:val="24"/>
        </w:rPr>
        <w:t xml:space="preserve">) in the reaction of ground state atomic silicon with </w:t>
      </w:r>
      <w:r>
        <w:rPr>
          <w:rFonts w:ascii="Times New Roman" w:hAnsi="Times New Roman" w:cs="Times New Roman"/>
          <w:sz w:val="24"/>
          <w:szCs w:val="24"/>
        </w:rPr>
        <w:t>di</w:t>
      </w:r>
      <w:r w:rsidRPr="00CA7403">
        <w:rPr>
          <w:rFonts w:ascii="Times New Roman" w:hAnsi="Times New Roman" w:cs="Times New Roman"/>
          <w:sz w:val="24"/>
          <w:szCs w:val="24"/>
        </w:rPr>
        <w:t>silane. The circles define the experi</w:t>
      </w:r>
      <w:r w:rsidRPr="00CA7403">
        <w:rPr>
          <w:rFonts w:ascii="Times New Roman" w:hAnsi="Times New Roman" w:cs="Times New Roman"/>
          <w:sz w:val="24"/>
          <w:szCs w:val="24"/>
        </w:rPr>
        <w:softHyphen/>
        <w:t>men</w:t>
      </w:r>
      <w:r w:rsidRPr="00CA7403">
        <w:rPr>
          <w:rFonts w:ascii="Times New Roman" w:hAnsi="Times New Roman" w:cs="Times New Roman"/>
          <w:sz w:val="24"/>
          <w:szCs w:val="24"/>
        </w:rPr>
        <w:softHyphen/>
        <w:t>tal data and the red lines the calculated distribution with the best fit center-of-mass functions as depicted in Figure 2. C.M. designates the center of mass angle.</w:t>
      </w:r>
      <w:r w:rsidRPr="00CA7403">
        <w:rPr>
          <w:rFonts w:ascii="Times New Roman" w:hAnsi="Times New Roman" w:cs="Times New Roman"/>
          <w:b/>
          <w:bCs/>
          <w:sz w:val="24"/>
          <w:szCs w:val="24"/>
        </w:rPr>
        <w:t xml:space="preserve"> </w:t>
      </w:r>
    </w:p>
    <w:p w:rsidR="00B8146E" w:rsidRDefault="00B8146E" w:rsidP="00835EA4">
      <w:pPr>
        <w:rPr>
          <w:rFonts w:ascii="Times New Roman" w:hAnsi="Times New Roman" w:cs="Times New Roman"/>
          <w:sz w:val="24"/>
          <w:szCs w:val="24"/>
        </w:rPr>
      </w:pPr>
    </w:p>
    <w:p w:rsidR="00B8146E" w:rsidRDefault="00114C39" w:rsidP="009A326A">
      <w:pPr>
        <w:jc w:val="center"/>
        <w:rPr>
          <w:rFonts w:ascii="Times New Roman" w:hAnsi="Times New Roman" w:cs="Times New Roman"/>
          <w:sz w:val="24"/>
          <w:szCs w:val="24"/>
        </w:rPr>
      </w:pPr>
      <w:r>
        <w:rPr>
          <w:rFonts w:ascii="Times New Roman" w:hAnsi="Times New Roman" w:cs="Times New Roman"/>
          <w:noProof/>
          <w:sz w:val="24"/>
          <w:szCs w:val="24"/>
        </w:rPr>
        <w:lastRenderedPageBreak/>
        <w:drawing>
          <wp:inline distT="0" distB="0" distL="0" distR="0">
            <wp:extent cx="5290185" cy="6348730"/>
            <wp:effectExtent l="0" t="0" r="5715" b="0"/>
            <wp:docPr id="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290185" cy="6348730"/>
                    </a:xfrm>
                    <a:prstGeom prst="rect">
                      <a:avLst/>
                    </a:prstGeom>
                    <a:noFill/>
                    <a:ln>
                      <a:noFill/>
                    </a:ln>
                  </pic:spPr>
                </pic:pic>
              </a:graphicData>
            </a:graphic>
          </wp:inline>
        </w:drawing>
      </w:r>
    </w:p>
    <w:p w:rsidR="00B8146E" w:rsidRPr="00080989" w:rsidRDefault="00B8146E" w:rsidP="009A326A">
      <w:pPr>
        <w:jc w:val="both"/>
        <w:rPr>
          <w:rFonts w:ascii="Times New Roman" w:hAnsi="Times New Roman" w:cs="Times New Roman"/>
          <w:b/>
          <w:bCs/>
          <w:sz w:val="24"/>
          <w:szCs w:val="24"/>
        </w:rPr>
      </w:pPr>
      <w:r w:rsidRPr="0038656C">
        <w:rPr>
          <w:rFonts w:ascii="Times New Roman" w:hAnsi="Times New Roman" w:cs="Times New Roman"/>
          <w:b/>
          <w:bCs/>
          <w:sz w:val="24"/>
          <w:szCs w:val="24"/>
        </w:rPr>
        <w:t xml:space="preserve">Figure </w:t>
      </w:r>
      <w:r>
        <w:rPr>
          <w:rFonts w:ascii="Times New Roman" w:hAnsi="Times New Roman" w:cs="Times New Roman"/>
          <w:b/>
          <w:bCs/>
          <w:sz w:val="24"/>
          <w:szCs w:val="24"/>
        </w:rPr>
        <w:t>3</w:t>
      </w:r>
      <w:r w:rsidRPr="0038656C">
        <w:rPr>
          <w:rFonts w:ascii="Times New Roman" w:hAnsi="Times New Roman" w:cs="Times New Roman"/>
          <w:b/>
          <w:bCs/>
          <w:sz w:val="24"/>
          <w:szCs w:val="24"/>
        </w:rPr>
        <w:t>:</w:t>
      </w:r>
      <w:r w:rsidRPr="00080989">
        <w:rPr>
          <w:rFonts w:ascii="Times New Roman" w:hAnsi="Times New Roman" w:cs="Times New Roman"/>
          <w:sz w:val="24"/>
          <w:szCs w:val="24"/>
          <w:lang w:eastAsia="en-US"/>
        </w:rPr>
        <w:t xml:space="preserve"> </w:t>
      </w:r>
      <w:r w:rsidRPr="00080989">
        <w:rPr>
          <w:rFonts w:ascii="Times New Roman" w:hAnsi="Times New Roman" w:cs="Times New Roman"/>
          <w:sz w:val="24"/>
          <w:szCs w:val="24"/>
        </w:rPr>
        <w:t>Center-of-mass angular (</w:t>
      </w:r>
      <w:r w:rsidR="009A326A">
        <w:rPr>
          <w:rFonts w:ascii="Times New Roman" w:hAnsi="Times New Roman" w:cs="Times New Roman"/>
          <w:sz w:val="24"/>
          <w:szCs w:val="24"/>
        </w:rPr>
        <w:t>bottom</w:t>
      </w:r>
      <w:r w:rsidRPr="00080989">
        <w:rPr>
          <w:rFonts w:ascii="Times New Roman" w:hAnsi="Times New Roman" w:cs="Times New Roman"/>
          <w:sz w:val="24"/>
          <w:szCs w:val="24"/>
        </w:rPr>
        <w:t>) and translational energy flux distributions (</w:t>
      </w:r>
      <w:r w:rsidR="009A326A">
        <w:rPr>
          <w:rFonts w:ascii="Times New Roman" w:hAnsi="Times New Roman" w:cs="Times New Roman"/>
          <w:sz w:val="24"/>
          <w:szCs w:val="24"/>
        </w:rPr>
        <w:t>top</w:t>
      </w:r>
      <w:r w:rsidRPr="00080989">
        <w:rPr>
          <w:rFonts w:ascii="Times New Roman" w:hAnsi="Times New Roman" w:cs="Times New Roman"/>
          <w:sz w:val="24"/>
          <w:szCs w:val="24"/>
        </w:rPr>
        <w:t>) lead</w:t>
      </w:r>
      <w:r w:rsidRPr="00080989">
        <w:rPr>
          <w:rFonts w:ascii="Times New Roman" w:hAnsi="Times New Roman" w:cs="Times New Roman"/>
          <w:sz w:val="24"/>
          <w:szCs w:val="24"/>
        </w:rPr>
        <w:softHyphen/>
        <w:t>ing to the formation of the Si</w:t>
      </w:r>
      <w:r w:rsidRPr="00B44AA3">
        <w:rPr>
          <w:rFonts w:ascii="Times New Roman" w:hAnsi="Times New Roman" w:cs="Times New Roman"/>
          <w:sz w:val="24"/>
          <w:szCs w:val="24"/>
          <w:vertAlign w:val="subscript"/>
        </w:rPr>
        <w:t>3</w:t>
      </w:r>
      <w:r w:rsidRPr="00080989">
        <w:rPr>
          <w:rFonts w:ascii="Times New Roman" w:hAnsi="Times New Roman" w:cs="Times New Roman"/>
          <w:sz w:val="24"/>
          <w:szCs w:val="24"/>
        </w:rPr>
        <w:t>H</w:t>
      </w:r>
      <w:r>
        <w:rPr>
          <w:rFonts w:ascii="Times New Roman" w:hAnsi="Times New Roman" w:cs="Times New Roman"/>
          <w:sz w:val="24"/>
          <w:szCs w:val="24"/>
          <w:vertAlign w:val="subscript"/>
        </w:rPr>
        <w:t>4</w:t>
      </w:r>
      <w:r>
        <w:rPr>
          <w:rFonts w:ascii="Times New Roman" w:hAnsi="Times New Roman" w:cs="Times New Roman"/>
          <w:sz w:val="24"/>
          <w:szCs w:val="24"/>
        </w:rPr>
        <w:t xml:space="preserve"> </w:t>
      </w:r>
      <w:r w:rsidR="009A326A">
        <w:rPr>
          <w:rFonts w:ascii="Times New Roman" w:hAnsi="Times New Roman" w:cs="Times New Roman"/>
          <w:sz w:val="24"/>
          <w:szCs w:val="24"/>
        </w:rPr>
        <w:t xml:space="preserve">molecules plus molecular hydrogen </w:t>
      </w:r>
      <w:r w:rsidRPr="00080989">
        <w:rPr>
          <w:rFonts w:ascii="Times New Roman" w:hAnsi="Times New Roman" w:cs="Times New Roman"/>
          <w:sz w:val="24"/>
          <w:szCs w:val="24"/>
        </w:rPr>
        <w:t>in the reac</w:t>
      </w:r>
      <w:r w:rsidRPr="00080989">
        <w:rPr>
          <w:rFonts w:ascii="Times New Roman" w:hAnsi="Times New Roman" w:cs="Times New Roman"/>
          <w:sz w:val="24"/>
          <w:szCs w:val="24"/>
        </w:rPr>
        <w:softHyphen/>
        <w:t>ti</w:t>
      </w:r>
      <w:r w:rsidRPr="00080989">
        <w:rPr>
          <w:rFonts w:ascii="Times New Roman" w:hAnsi="Times New Roman" w:cs="Times New Roman"/>
          <w:sz w:val="24"/>
          <w:szCs w:val="24"/>
        </w:rPr>
        <w:softHyphen/>
        <w:t xml:space="preserve">on of ground state atomic silicon with </w:t>
      </w:r>
      <w:r>
        <w:rPr>
          <w:rFonts w:ascii="Times New Roman" w:hAnsi="Times New Roman" w:cs="Times New Roman"/>
          <w:sz w:val="24"/>
          <w:szCs w:val="24"/>
        </w:rPr>
        <w:t>di</w:t>
      </w:r>
      <w:r w:rsidRPr="00080989">
        <w:rPr>
          <w:rFonts w:ascii="Times New Roman" w:hAnsi="Times New Roman" w:cs="Times New Roman"/>
          <w:sz w:val="24"/>
          <w:szCs w:val="24"/>
        </w:rPr>
        <w:t>silane. Hatched areas indicate the ac</w:t>
      </w:r>
      <w:r w:rsidRPr="00080989">
        <w:rPr>
          <w:rFonts w:ascii="Times New Roman" w:hAnsi="Times New Roman" w:cs="Times New Roman"/>
          <w:sz w:val="24"/>
          <w:szCs w:val="24"/>
        </w:rPr>
        <w:softHyphen/>
        <w:t>cept</w:t>
      </w:r>
      <w:r w:rsidRPr="00080989">
        <w:rPr>
          <w:rFonts w:ascii="Times New Roman" w:hAnsi="Times New Roman" w:cs="Times New Roman"/>
          <w:sz w:val="24"/>
          <w:szCs w:val="24"/>
        </w:rPr>
        <w:softHyphen/>
        <w:t>able upper and lower error limits of the fits. The solid line</w:t>
      </w:r>
      <w:r>
        <w:rPr>
          <w:rFonts w:ascii="Times New Roman" w:hAnsi="Times New Roman" w:cs="Times New Roman"/>
          <w:sz w:val="24"/>
          <w:szCs w:val="24"/>
        </w:rPr>
        <w:t>s define</w:t>
      </w:r>
      <w:r w:rsidRPr="00080989">
        <w:rPr>
          <w:rFonts w:ascii="Times New Roman" w:hAnsi="Times New Roman" w:cs="Times New Roman"/>
          <w:sz w:val="24"/>
          <w:szCs w:val="24"/>
        </w:rPr>
        <w:t xml:space="preserve"> the best fit functions. </w:t>
      </w:r>
    </w:p>
    <w:p w:rsidR="00B8146E" w:rsidRDefault="00B8146E" w:rsidP="00835EA4">
      <w:pPr>
        <w:rPr>
          <w:rFonts w:ascii="Times New Roman" w:hAnsi="Times New Roman" w:cs="Times New Roman"/>
          <w:b/>
          <w:bCs/>
          <w:sz w:val="24"/>
          <w:szCs w:val="24"/>
        </w:rPr>
      </w:pPr>
    </w:p>
    <w:p w:rsidR="00EF7679" w:rsidRDefault="00EF7679" w:rsidP="00835EA4">
      <w:pPr>
        <w:rPr>
          <w:rFonts w:ascii="Times New Roman" w:hAnsi="Times New Roman" w:cs="Times New Roman"/>
          <w:b/>
          <w:bCs/>
          <w:sz w:val="24"/>
          <w:szCs w:val="24"/>
        </w:rPr>
      </w:pPr>
    </w:p>
    <w:p w:rsidR="00B864C1" w:rsidRDefault="00CE74C2" w:rsidP="0024697A">
      <w:pPr>
        <w:jc w:val="both"/>
        <w:rPr>
          <w:rFonts w:ascii="Times New Roman" w:hAnsi="Times New Roman" w:cs="Times New Roman"/>
          <w:b/>
          <w:bCs/>
          <w:sz w:val="24"/>
          <w:szCs w:val="24"/>
        </w:rPr>
      </w:pPr>
      <w:r w:rsidRPr="00CE74C2">
        <w:rPr>
          <w:rFonts w:ascii="Times New Roman" w:hAnsi="Times New Roman" w:cs="Times New Roman"/>
          <w:b/>
          <w:bCs/>
          <w:noProof/>
          <w:sz w:val="24"/>
          <w:szCs w:val="24"/>
        </w:rPr>
        <w:lastRenderedPageBreak/>
        <w:drawing>
          <wp:inline distT="0" distB="0" distL="0" distR="0">
            <wp:extent cx="5902000" cy="4324350"/>
            <wp:effectExtent l="0" t="0" r="3810" b="0"/>
            <wp:docPr id="5" name="Picture 5" descr="C:\UH\silicon\Si_Si2H6\Fig4.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H\silicon\Si_Si2H6\Fig4.tif"/>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906226" cy="4327447"/>
                    </a:xfrm>
                    <a:prstGeom prst="rect">
                      <a:avLst/>
                    </a:prstGeom>
                    <a:noFill/>
                    <a:ln>
                      <a:noFill/>
                    </a:ln>
                  </pic:spPr>
                </pic:pic>
              </a:graphicData>
            </a:graphic>
          </wp:inline>
        </w:drawing>
      </w:r>
    </w:p>
    <w:p w:rsidR="00853CF5" w:rsidRDefault="00EA1AEB" w:rsidP="0024697A">
      <w:pPr>
        <w:jc w:val="both"/>
        <w:rPr>
          <w:rFonts w:ascii="Times New Roman" w:hAnsi="Times New Roman" w:cs="Times New Roman"/>
          <w:bCs/>
          <w:sz w:val="24"/>
          <w:szCs w:val="24"/>
        </w:rPr>
      </w:pPr>
      <w:r>
        <w:rPr>
          <w:rFonts w:ascii="Times New Roman" w:hAnsi="Times New Roman" w:cs="Times New Roman"/>
          <w:b/>
          <w:bCs/>
          <w:sz w:val="24"/>
          <w:szCs w:val="24"/>
        </w:rPr>
        <w:t>Figure 4</w:t>
      </w:r>
      <w:r w:rsidR="009A326A">
        <w:rPr>
          <w:rFonts w:ascii="Times New Roman" w:hAnsi="Times New Roman" w:cs="Times New Roman"/>
          <w:b/>
          <w:bCs/>
          <w:sz w:val="24"/>
          <w:szCs w:val="24"/>
        </w:rPr>
        <w:t>:</w:t>
      </w:r>
      <w:r w:rsidR="009A326A" w:rsidRPr="009A326A">
        <w:rPr>
          <w:rFonts w:ascii="Times New Roman" w:hAnsi="Times New Roman" w:cs="Times New Roman"/>
          <w:bCs/>
          <w:sz w:val="24"/>
          <w:szCs w:val="24"/>
        </w:rPr>
        <w:t xml:space="preserve"> Computed structures of</w:t>
      </w:r>
      <w:r w:rsidR="00D76142">
        <w:rPr>
          <w:rFonts w:ascii="Times New Roman" w:hAnsi="Times New Roman" w:cs="Times New Roman"/>
          <w:bCs/>
          <w:sz w:val="24"/>
          <w:szCs w:val="24"/>
        </w:rPr>
        <w:t xml:space="preserve"> triplet</w:t>
      </w:r>
      <w:r w:rsidR="009A326A">
        <w:rPr>
          <w:rFonts w:ascii="Times New Roman" w:hAnsi="Times New Roman" w:cs="Times New Roman"/>
          <w:bCs/>
          <w:sz w:val="24"/>
          <w:szCs w:val="24"/>
        </w:rPr>
        <w:t xml:space="preserve"> (</w:t>
      </w:r>
      <w:r w:rsidR="00D76142" w:rsidRPr="00D76142">
        <w:rPr>
          <w:rFonts w:ascii="Times New Roman" w:hAnsi="Times New Roman" w:cs="Times New Roman"/>
          <w:bCs/>
          <w:sz w:val="24"/>
          <w:szCs w:val="24"/>
          <w:vertAlign w:val="superscript"/>
        </w:rPr>
        <w:t>3</w:t>
      </w:r>
      <w:r w:rsidR="00D76142">
        <w:rPr>
          <w:rFonts w:ascii="Times New Roman" w:hAnsi="Times New Roman" w:cs="Times New Roman"/>
          <w:bCs/>
          <w:sz w:val="24"/>
          <w:szCs w:val="24"/>
        </w:rPr>
        <w:t>p1-</w:t>
      </w:r>
      <w:r w:rsidR="00D76142" w:rsidRPr="00D76142">
        <w:rPr>
          <w:rFonts w:ascii="Times New Roman" w:hAnsi="Times New Roman" w:cs="Times New Roman"/>
          <w:bCs/>
          <w:sz w:val="24"/>
          <w:szCs w:val="24"/>
          <w:vertAlign w:val="superscript"/>
        </w:rPr>
        <w:t>3</w:t>
      </w:r>
      <w:r w:rsidR="00D76142">
        <w:rPr>
          <w:rFonts w:ascii="Times New Roman" w:hAnsi="Times New Roman" w:cs="Times New Roman"/>
          <w:bCs/>
          <w:sz w:val="24"/>
          <w:szCs w:val="24"/>
        </w:rPr>
        <w:t>p10</w:t>
      </w:r>
      <w:r w:rsidR="009A326A">
        <w:rPr>
          <w:rFonts w:ascii="Times New Roman" w:hAnsi="Times New Roman" w:cs="Times New Roman"/>
          <w:bCs/>
          <w:sz w:val="24"/>
          <w:szCs w:val="24"/>
        </w:rPr>
        <w:t xml:space="preserve">) and </w:t>
      </w:r>
      <w:r w:rsidR="00D76142">
        <w:rPr>
          <w:rFonts w:ascii="Times New Roman" w:hAnsi="Times New Roman" w:cs="Times New Roman"/>
          <w:bCs/>
          <w:sz w:val="24"/>
          <w:szCs w:val="24"/>
        </w:rPr>
        <w:t>singlet</w:t>
      </w:r>
      <w:r w:rsidR="009A326A">
        <w:rPr>
          <w:rFonts w:ascii="Times New Roman" w:hAnsi="Times New Roman" w:cs="Times New Roman"/>
          <w:bCs/>
          <w:sz w:val="24"/>
          <w:szCs w:val="24"/>
        </w:rPr>
        <w:t xml:space="preserve"> (</w:t>
      </w:r>
      <w:r w:rsidR="00D76142" w:rsidRPr="00D76142">
        <w:rPr>
          <w:rFonts w:ascii="Times New Roman" w:hAnsi="Times New Roman" w:cs="Times New Roman"/>
          <w:bCs/>
          <w:sz w:val="24"/>
          <w:szCs w:val="24"/>
          <w:vertAlign w:val="superscript"/>
        </w:rPr>
        <w:t>1</w:t>
      </w:r>
      <w:r w:rsidR="00D76142">
        <w:rPr>
          <w:rFonts w:ascii="Times New Roman" w:hAnsi="Times New Roman" w:cs="Times New Roman"/>
          <w:bCs/>
          <w:sz w:val="24"/>
          <w:szCs w:val="24"/>
        </w:rPr>
        <w:t>p1-</w:t>
      </w:r>
      <w:r w:rsidR="00D76142" w:rsidRPr="00D76142">
        <w:rPr>
          <w:rFonts w:ascii="Times New Roman" w:hAnsi="Times New Roman" w:cs="Times New Roman"/>
          <w:bCs/>
          <w:sz w:val="24"/>
          <w:szCs w:val="24"/>
          <w:vertAlign w:val="superscript"/>
        </w:rPr>
        <w:t>1</w:t>
      </w:r>
      <w:r w:rsidR="00D76142">
        <w:rPr>
          <w:rFonts w:ascii="Times New Roman" w:hAnsi="Times New Roman" w:cs="Times New Roman"/>
          <w:bCs/>
          <w:sz w:val="24"/>
          <w:szCs w:val="24"/>
        </w:rPr>
        <w:t>p15</w:t>
      </w:r>
      <w:r w:rsidR="009A326A">
        <w:rPr>
          <w:rFonts w:ascii="Times New Roman" w:hAnsi="Times New Roman" w:cs="Times New Roman"/>
          <w:bCs/>
          <w:sz w:val="24"/>
          <w:szCs w:val="24"/>
        </w:rPr>
        <w:t>) Si</w:t>
      </w:r>
      <w:r w:rsidR="009A326A" w:rsidRPr="009A326A">
        <w:rPr>
          <w:rFonts w:ascii="Times New Roman" w:hAnsi="Times New Roman" w:cs="Times New Roman"/>
          <w:bCs/>
          <w:sz w:val="24"/>
          <w:szCs w:val="24"/>
          <w:vertAlign w:val="subscript"/>
        </w:rPr>
        <w:t>3</w:t>
      </w:r>
      <w:r w:rsidR="009A326A">
        <w:rPr>
          <w:rFonts w:ascii="Times New Roman" w:hAnsi="Times New Roman" w:cs="Times New Roman"/>
          <w:bCs/>
          <w:sz w:val="24"/>
          <w:szCs w:val="24"/>
        </w:rPr>
        <w:t>H</w:t>
      </w:r>
      <w:r w:rsidR="009A326A" w:rsidRPr="009A326A">
        <w:rPr>
          <w:rFonts w:ascii="Times New Roman" w:hAnsi="Times New Roman" w:cs="Times New Roman"/>
          <w:bCs/>
          <w:sz w:val="24"/>
          <w:szCs w:val="24"/>
          <w:vertAlign w:val="subscript"/>
        </w:rPr>
        <w:t>4</w:t>
      </w:r>
      <w:r w:rsidR="009A326A">
        <w:rPr>
          <w:rFonts w:ascii="Times New Roman" w:hAnsi="Times New Roman" w:cs="Times New Roman"/>
          <w:bCs/>
          <w:sz w:val="24"/>
          <w:szCs w:val="24"/>
        </w:rPr>
        <w:t xml:space="preserve"> isomers</w:t>
      </w:r>
      <w:r w:rsidR="0024697A">
        <w:rPr>
          <w:rFonts w:ascii="Times New Roman" w:hAnsi="Times New Roman" w:cs="Times New Roman"/>
          <w:bCs/>
          <w:sz w:val="24"/>
          <w:szCs w:val="24"/>
        </w:rPr>
        <w:t xml:space="preserve"> along with their point groups and symmetries of the electroni</w:t>
      </w:r>
      <w:r w:rsidR="005F558D">
        <w:rPr>
          <w:rFonts w:ascii="Times New Roman" w:hAnsi="Times New Roman" w:cs="Times New Roman"/>
          <w:bCs/>
          <w:sz w:val="24"/>
          <w:szCs w:val="24"/>
        </w:rPr>
        <w:t>c wave functions. The energies</w:t>
      </w:r>
      <w:r w:rsidR="0024697A">
        <w:rPr>
          <w:rFonts w:ascii="Times New Roman" w:hAnsi="Times New Roman" w:cs="Times New Roman"/>
          <w:bCs/>
          <w:sz w:val="24"/>
          <w:szCs w:val="24"/>
        </w:rPr>
        <w:t xml:space="preserve"> are given in kJ mol</w:t>
      </w:r>
      <w:r w:rsidR="0024697A" w:rsidRPr="0024697A">
        <w:rPr>
          <w:rFonts w:ascii="Times New Roman" w:hAnsi="Times New Roman" w:cs="Times New Roman"/>
          <w:bCs/>
          <w:sz w:val="24"/>
          <w:szCs w:val="24"/>
          <w:vertAlign w:val="superscript"/>
        </w:rPr>
        <w:t>-1</w:t>
      </w:r>
      <w:r w:rsidR="0024697A">
        <w:rPr>
          <w:rFonts w:ascii="Times New Roman" w:hAnsi="Times New Roman" w:cs="Times New Roman"/>
          <w:bCs/>
          <w:sz w:val="24"/>
          <w:szCs w:val="24"/>
        </w:rPr>
        <w:t xml:space="preserve"> relative to the energies of the separated reactants.</w:t>
      </w:r>
      <w:r w:rsidR="009A326A">
        <w:rPr>
          <w:rFonts w:ascii="Times New Roman" w:hAnsi="Times New Roman" w:cs="Times New Roman"/>
          <w:bCs/>
          <w:sz w:val="24"/>
          <w:szCs w:val="24"/>
        </w:rPr>
        <w:t xml:space="preserve"> </w:t>
      </w:r>
      <w:r w:rsidR="00F851C0">
        <w:rPr>
          <w:rFonts w:ascii="Times New Roman" w:hAnsi="Times New Roman" w:cs="Times New Roman"/>
          <w:bCs/>
          <w:sz w:val="24"/>
          <w:szCs w:val="24"/>
        </w:rPr>
        <w:t xml:space="preserve">Detailed structural parameters (bond lengths and bond angles) are given in supplementary information. </w:t>
      </w:r>
      <w:bookmarkStart w:id="26" w:name="_GoBack"/>
      <w:bookmarkEnd w:id="26"/>
    </w:p>
    <w:p w:rsidR="00853CF5" w:rsidRDefault="00853CF5">
      <w:pPr>
        <w:spacing w:after="0" w:line="240" w:lineRule="auto"/>
        <w:rPr>
          <w:rFonts w:ascii="Times New Roman" w:hAnsi="Times New Roman" w:cs="Times New Roman"/>
          <w:bCs/>
          <w:sz w:val="24"/>
          <w:szCs w:val="24"/>
        </w:rPr>
      </w:pPr>
      <w:r>
        <w:rPr>
          <w:rFonts w:ascii="Times New Roman" w:hAnsi="Times New Roman" w:cs="Times New Roman"/>
          <w:bCs/>
          <w:sz w:val="24"/>
          <w:szCs w:val="24"/>
        </w:rPr>
        <w:br w:type="page"/>
      </w:r>
    </w:p>
    <w:p w:rsidR="00DA4317" w:rsidRPr="009A326A" w:rsidRDefault="00DA4317" w:rsidP="0024697A">
      <w:pPr>
        <w:jc w:val="both"/>
        <w:rPr>
          <w:rFonts w:ascii="Times New Roman" w:hAnsi="Times New Roman" w:cs="Times New Roman"/>
          <w:bCs/>
          <w:sz w:val="24"/>
          <w:szCs w:val="24"/>
        </w:rPr>
      </w:pPr>
    </w:p>
    <w:p w:rsidR="009A326A" w:rsidRDefault="009B335A" w:rsidP="00835EA4">
      <w:pPr>
        <w:rPr>
          <w:rFonts w:ascii="Times New Roman" w:hAnsi="Times New Roman" w:cs="Times New Roman"/>
          <w:b/>
          <w:bCs/>
          <w:sz w:val="24"/>
          <w:szCs w:val="24"/>
        </w:rPr>
      </w:pPr>
      <w:r>
        <w:rPr>
          <w:noProof/>
        </w:rPr>
        <w:drawing>
          <wp:inline distT="0" distB="0" distL="0" distR="0">
            <wp:extent cx="6121368" cy="3867150"/>
            <wp:effectExtent l="0" t="0" r="0" b="0"/>
            <wp:docPr id="9" name="Picture 9" descr="C:\Users\starbase4\AppData\Local\Microsoft\Windows\INetCache\Content.Word\Fig5.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starbase4\AppData\Local\Microsoft\Windows\INetCache\Content.Word\Fig5.tif"/>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122268" cy="3867719"/>
                    </a:xfrm>
                    <a:prstGeom prst="rect">
                      <a:avLst/>
                    </a:prstGeom>
                    <a:noFill/>
                    <a:ln>
                      <a:noFill/>
                    </a:ln>
                  </pic:spPr>
                </pic:pic>
              </a:graphicData>
            </a:graphic>
          </wp:inline>
        </w:drawing>
      </w:r>
    </w:p>
    <w:p w:rsidR="0024697A" w:rsidRDefault="009A326A" w:rsidP="00835EA4">
      <w:pPr>
        <w:rPr>
          <w:rFonts w:ascii="Times New Roman" w:hAnsi="Times New Roman" w:cs="Times New Roman"/>
          <w:bCs/>
          <w:sz w:val="24"/>
          <w:szCs w:val="24"/>
        </w:rPr>
      </w:pPr>
      <w:r>
        <w:rPr>
          <w:rFonts w:ascii="Times New Roman" w:hAnsi="Times New Roman" w:cs="Times New Roman"/>
          <w:b/>
          <w:bCs/>
          <w:sz w:val="24"/>
          <w:szCs w:val="24"/>
        </w:rPr>
        <w:t>Figure 5:</w:t>
      </w:r>
      <w:r w:rsidRPr="0024697A">
        <w:rPr>
          <w:rFonts w:ascii="Times New Roman" w:hAnsi="Times New Roman" w:cs="Times New Roman"/>
          <w:bCs/>
          <w:sz w:val="24"/>
          <w:szCs w:val="24"/>
        </w:rPr>
        <w:t xml:space="preserve"> </w:t>
      </w:r>
      <w:r w:rsidR="0024697A" w:rsidRPr="0024697A">
        <w:rPr>
          <w:rFonts w:ascii="Times New Roman" w:hAnsi="Times New Roman" w:cs="Times New Roman"/>
          <w:bCs/>
          <w:sz w:val="24"/>
          <w:szCs w:val="24"/>
        </w:rPr>
        <w:t>Schematic representation of the Si</w:t>
      </w:r>
      <w:r w:rsidR="0024697A" w:rsidRPr="0024697A">
        <w:rPr>
          <w:rFonts w:ascii="Times New Roman" w:hAnsi="Times New Roman" w:cs="Times New Roman"/>
          <w:bCs/>
          <w:sz w:val="24"/>
          <w:szCs w:val="24"/>
          <w:vertAlign w:val="subscript"/>
        </w:rPr>
        <w:t>3</w:t>
      </w:r>
      <w:r w:rsidR="0024697A" w:rsidRPr="0024697A">
        <w:rPr>
          <w:rFonts w:ascii="Times New Roman" w:hAnsi="Times New Roman" w:cs="Times New Roman"/>
          <w:bCs/>
          <w:sz w:val="24"/>
          <w:szCs w:val="24"/>
        </w:rPr>
        <w:t>H</w:t>
      </w:r>
      <w:r w:rsidR="0024697A" w:rsidRPr="0024697A">
        <w:rPr>
          <w:rFonts w:ascii="Times New Roman" w:hAnsi="Times New Roman" w:cs="Times New Roman"/>
          <w:bCs/>
          <w:sz w:val="24"/>
          <w:szCs w:val="24"/>
          <w:vertAlign w:val="subscript"/>
        </w:rPr>
        <w:t>6</w:t>
      </w:r>
      <w:r w:rsidR="0024697A" w:rsidRPr="0024697A">
        <w:rPr>
          <w:rFonts w:ascii="Times New Roman" w:hAnsi="Times New Roman" w:cs="Times New Roman"/>
          <w:bCs/>
          <w:sz w:val="24"/>
          <w:szCs w:val="24"/>
        </w:rPr>
        <w:t xml:space="preserve"> potential energy surface (PES) relevant to the </w:t>
      </w:r>
      <w:r w:rsidR="0024697A">
        <w:rPr>
          <w:rFonts w:ascii="Times New Roman" w:hAnsi="Times New Roman" w:cs="Times New Roman"/>
          <w:bCs/>
          <w:sz w:val="24"/>
          <w:szCs w:val="24"/>
        </w:rPr>
        <w:t xml:space="preserve">interpretation of the experimental data. A full surface is presented in the </w:t>
      </w:r>
      <w:r w:rsidR="00A82F18">
        <w:rPr>
          <w:rFonts w:ascii="Times New Roman" w:hAnsi="Times New Roman" w:cs="Times New Roman"/>
          <w:bCs/>
          <w:sz w:val="24"/>
          <w:szCs w:val="24"/>
        </w:rPr>
        <w:t>supplementary</w:t>
      </w:r>
      <w:r w:rsidR="0023339D">
        <w:rPr>
          <w:rFonts w:ascii="Times New Roman" w:hAnsi="Times New Roman" w:cs="Times New Roman"/>
          <w:bCs/>
          <w:sz w:val="24"/>
          <w:szCs w:val="24"/>
        </w:rPr>
        <w:t xml:space="preserve"> information</w:t>
      </w:r>
      <w:r w:rsidR="0024697A">
        <w:rPr>
          <w:rFonts w:ascii="Times New Roman" w:hAnsi="Times New Roman" w:cs="Times New Roman"/>
          <w:bCs/>
          <w:sz w:val="24"/>
          <w:szCs w:val="24"/>
        </w:rPr>
        <w:t>.</w:t>
      </w:r>
      <w:r w:rsidR="00401A73">
        <w:rPr>
          <w:rFonts w:ascii="Times New Roman" w:hAnsi="Times New Roman" w:cs="Times New Roman"/>
          <w:bCs/>
          <w:sz w:val="24"/>
          <w:szCs w:val="24"/>
        </w:rPr>
        <w:t xml:space="preserve"> </w:t>
      </w:r>
    </w:p>
    <w:p w:rsidR="0024697A" w:rsidRDefault="0024697A" w:rsidP="00835EA4">
      <w:pPr>
        <w:rPr>
          <w:rFonts w:ascii="Times New Roman" w:hAnsi="Times New Roman" w:cs="Times New Roman"/>
          <w:bCs/>
          <w:sz w:val="24"/>
          <w:szCs w:val="24"/>
        </w:rPr>
      </w:pPr>
    </w:p>
    <w:sectPr w:rsidR="0024697A" w:rsidSect="00264C98">
      <w:footerReference w:type="default" r:id="rId16"/>
      <w:endnotePr>
        <w:numFmt w:val="decimal"/>
      </w:endnotePr>
      <w:type w:val="continuous"/>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185F33" w:rsidRDefault="00185F33" w:rsidP="00121128">
      <w:pPr>
        <w:spacing w:after="0" w:line="240" w:lineRule="auto"/>
      </w:pPr>
      <w:r>
        <w:separator/>
      </w:r>
    </w:p>
  </w:endnote>
  <w:endnote w:type="continuationSeparator" w:id="0">
    <w:p w:rsidR="00185F33" w:rsidRDefault="00185F33" w:rsidP="0012112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Mangal">
    <w:altName w:val="Cambria Math"/>
    <w:panose1 w:val="02040503050203030202"/>
    <w:charset w:val="01"/>
    <w:family w:val="roman"/>
    <w:notTrueType/>
    <w:pitch w:val="variable"/>
    <w:sig w:usb0="00002000" w:usb1="00000000" w:usb2="00000000" w:usb3="00000000" w:csb0="00000000"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A00002BF" w:usb1="68C7FCFB" w:usb2="00000010" w:usb3="00000000" w:csb0="0002009F" w:csb1="00000000"/>
  </w:font>
  <w:font w:name="Symbol">
    <w:panose1 w:val="05050102010706020507"/>
    <w:charset w:val="02"/>
    <w:family w:val="roman"/>
    <w:pitch w:val="variable"/>
    <w:sig w:usb0="00000000" w:usb1="10000000" w:usb2="00000000" w:usb3="00000000" w:csb0="80000000" w:csb1="00000000"/>
  </w:font>
  <w:font w:name="Mathematica1">
    <w:altName w:val="Symbol"/>
    <w:panose1 w:val="00000000000000000000"/>
    <w:charset w:val="02"/>
    <w:family w:val="auto"/>
    <w:notTrueType/>
    <w:pitch w:val="variable"/>
  </w:font>
  <w:font w:name="PMingLiU">
    <w:altName w:val="新細明體"/>
    <w:panose1 w:val="02020500000000000000"/>
    <w:charset w:val="88"/>
    <w:family w:val="auto"/>
    <w:notTrueType/>
    <w:pitch w:val="variable"/>
    <w:sig w:usb0="00000001" w:usb1="08080000" w:usb2="00000010" w:usb3="00000000" w:csb0="00100000"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5308E" w:rsidRDefault="0045308E">
    <w:pPr>
      <w:pStyle w:val="Footer"/>
      <w:jc w:val="center"/>
    </w:pPr>
    <w:r>
      <w:fldChar w:fldCharType="begin"/>
    </w:r>
    <w:r>
      <w:instrText xml:space="preserve"> PAGE   \* MERGEFORMAT </w:instrText>
    </w:r>
    <w:r>
      <w:fldChar w:fldCharType="separate"/>
    </w:r>
    <w:r w:rsidR="00F851C0">
      <w:rPr>
        <w:noProof/>
      </w:rPr>
      <w:t>19</w:t>
    </w:r>
    <w:r>
      <w:rPr>
        <w:noProof/>
      </w:rPr>
      <w:fldChar w:fldCharType="end"/>
    </w:r>
  </w:p>
  <w:p w:rsidR="0045308E" w:rsidRDefault="0045308E">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185F33" w:rsidRDefault="00185F33" w:rsidP="00121128">
      <w:pPr>
        <w:spacing w:after="0" w:line="240" w:lineRule="auto"/>
      </w:pPr>
      <w:r>
        <w:separator/>
      </w:r>
    </w:p>
  </w:footnote>
  <w:footnote w:type="continuationSeparator" w:id="0">
    <w:p w:rsidR="00185F33" w:rsidRDefault="00185F33" w:rsidP="00121128">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BFE3342"/>
    <w:multiLevelType w:val="hybridMultilevel"/>
    <w:tmpl w:val="4F3E9738"/>
    <w:lvl w:ilvl="0" w:tplc="0409000F">
      <w:start w:val="1"/>
      <w:numFmt w:val="decimal"/>
      <w:lvlText w:val="%1."/>
      <w:lvlJc w:val="left"/>
      <w:pPr>
        <w:ind w:left="720"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 w15:restartNumberingAfterBreak="0">
    <w:nsid w:val="270C337D"/>
    <w:multiLevelType w:val="hybridMultilevel"/>
    <w:tmpl w:val="8C36704C"/>
    <w:lvl w:ilvl="0" w:tplc="0409000F">
      <w:start w:val="1"/>
      <w:numFmt w:val="decimal"/>
      <w:lvlText w:val="%1."/>
      <w:lvlJc w:val="left"/>
      <w:pPr>
        <w:ind w:left="720"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 w15:restartNumberingAfterBreak="0">
    <w:nsid w:val="527819D2"/>
    <w:multiLevelType w:val="hybridMultilevel"/>
    <w:tmpl w:val="57ACFC70"/>
    <w:lvl w:ilvl="0" w:tplc="0409000F">
      <w:start w:val="1"/>
      <w:numFmt w:val="decimal"/>
      <w:lvlText w:val="%1."/>
      <w:lvlJc w:val="left"/>
      <w:pPr>
        <w:ind w:left="720"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 w15:restartNumberingAfterBreak="0">
    <w:nsid w:val="7996446F"/>
    <w:multiLevelType w:val="hybridMultilevel"/>
    <w:tmpl w:val="892E1C68"/>
    <w:lvl w:ilvl="0" w:tplc="0409000F">
      <w:start w:val="1"/>
      <w:numFmt w:val="decimal"/>
      <w:lvlText w:val="%1."/>
      <w:lvlJc w:val="left"/>
      <w:pPr>
        <w:ind w:left="720"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num w:numId="1">
    <w:abstractNumId w:val="2"/>
  </w:num>
  <w:num w:numId="2">
    <w:abstractNumId w:val="1"/>
  </w:num>
  <w:num w:numId="3">
    <w:abstractNumId w:val="0"/>
  </w:num>
  <w:num w:numId="4">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20"/>
  <w:characterSpacingControl w:val="doNotCompress"/>
  <w:footnotePr>
    <w:footnote w:id="-1"/>
    <w:footnote w:id="0"/>
  </w:footnotePr>
  <w:endnotePr>
    <w:numFmt w:val="decimal"/>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EN.InstantFormat" w:val="&lt;ENInstantFormat&gt;&lt;Enabled&gt;1&lt;/Enabled&gt;&lt;ScanUnformatted&gt;1&lt;/ScanUnformatted&gt;&lt;ScanChanges&gt;1&lt;/ScanChanges&gt;&lt;Suspended&gt;0&lt;/Suspended&gt;&lt;/ENInstantFormat&gt;"/>
    <w:docVar w:name="EN.Layout" w:val="&lt;ENLayout&gt;&lt;Style&gt;PCCP&lt;/Style&gt;&lt;LeftDelim&gt;{&lt;/LeftDelim&gt;&lt;RightDelim&gt;}&lt;/RightDelim&gt;&lt;FontName&gt;Calibri&lt;/FontName&gt;&lt;FontSize&gt;11&lt;/FontSize&gt;&lt;ReflistTitle&gt;&lt;/ReflistTitle&gt;&lt;StartingRefnum&gt;1&lt;/StartingRefnum&gt;&lt;FirstLineIndent&gt;0&lt;/FirstLineIndent&gt;&lt;HangingIndent&gt;720&lt;/HangingIndent&gt;&lt;LineSpacing&gt;0&lt;/LineSpacing&gt;&lt;SpaceAfter&gt;0&lt;/SpaceAfter&gt;&lt;HyperlinksEnabled&gt;1&lt;/HyperlinksEnabled&gt;&lt;HyperlinksVisible&gt;0&lt;/HyperlinksVisible&gt;&lt;/ENLayout&gt;"/>
    <w:docVar w:name="EN.Libraries" w:val="&lt;Libraries&gt;&lt;item db-id=&quot;f9zwpe2sd09rfmep2weptwww2592ax5vaxes&quot;&gt;organosilicon&lt;record-ids&gt;&lt;item&gt;11&lt;/item&gt;&lt;item&gt;12&lt;/item&gt;&lt;item&gt;13&lt;/item&gt;&lt;item&gt;28&lt;/item&gt;&lt;item&gt;30&lt;/item&gt;&lt;item&gt;33&lt;/item&gt;&lt;item&gt;34&lt;/item&gt;&lt;item&gt;35&lt;/item&gt;&lt;item&gt;36&lt;/item&gt;&lt;item&gt;56&lt;/item&gt;&lt;item&gt;58&lt;/item&gt;&lt;item&gt;119&lt;/item&gt;&lt;item&gt;126&lt;/item&gt;&lt;item&gt;128&lt;/item&gt;&lt;item&gt;145&lt;/item&gt;&lt;item&gt;147&lt;/item&gt;&lt;item&gt;148&lt;/item&gt;&lt;item&gt;168&lt;/item&gt;&lt;item&gt;169&lt;/item&gt;&lt;item&gt;171&lt;/item&gt;&lt;item&gt;172&lt;/item&gt;&lt;item&gt;173&lt;/item&gt;&lt;item&gt;175&lt;/item&gt;&lt;item&gt;176&lt;/item&gt;&lt;/record-ids&gt;&lt;/item&gt;&lt;/Libraries&gt;"/>
  </w:docVars>
  <w:rsids>
    <w:rsidRoot w:val="00E61EA1"/>
    <w:rsid w:val="00002D85"/>
    <w:rsid w:val="000036C1"/>
    <w:rsid w:val="00004FF4"/>
    <w:rsid w:val="00012AE2"/>
    <w:rsid w:val="000143E7"/>
    <w:rsid w:val="00025A89"/>
    <w:rsid w:val="00025E92"/>
    <w:rsid w:val="00032526"/>
    <w:rsid w:val="00034113"/>
    <w:rsid w:val="0003513D"/>
    <w:rsid w:val="00037918"/>
    <w:rsid w:val="00037B24"/>
    <w:rsid w:val="00041CE0"/>
    <w:rsid w:val="000466A9"/>
    <w:rsid w:val="000551A3"/>
    <w:rsid w:val="00061E4C"/>
    <w:rsid w:val="00065D96"/>
    <w:rsid w:val="00073F2A"/>
    <w:rsid w:val="000755C5"/>
    <w:rsid w:val="00080989"/>
    <w:rsid w:val="000809A5"/>
    <w:rsid w:val="00082032"/>
    <w:rsid w:val="00082266"/>
    <w:rsid w:val="00086F1A"/>
    <w:rsid w:val="00086FF9"/>
    <w:rsid w:val="00087545"/>
    <w:rsid w:val="000900D4"/>
    <w:rsid w:val="000903E5"/>
    <w:rsid w:val="00093A77"/>
    <w:rsid w:val="00095D8E"/>
    <w:rsid w:val="00095E8F"/>
    <w:rsid w:val="00097313"/>
    <w:rsid w:val="000A58E1"/>
    <w:rsid w:val="000B002C"/>
    <w:rsid w:val="000C1954"/>
    <w:rsid w:val="000C23C5"/>
    <w:rsid w:val="000C3525"/>
    <w:rsid w:val="000C409D"/>
    <w:rsid w:val="000C5B9E"/>
    <w:rsid w:val="000D1D0C"/>
    <w:rsid w:val="000D2A2A"/>
    <w:rsid w:val="000E06CA"/>
    <w:rsid w:val="000E6A78"/>
    <w:rsid w:val="000F02C7"/>
    <w:rsid w:val="000F121A"/>
    <w:rsid w:val="000F1616"/>
    <w:rsid w:val="000F239C"/>
    <w:rsid w:val="000F48E5"/>
    <w:rsid w:val="000F510C"/>
    <w:rsid w:val="000F62D5"/>
    <w:rsid w:val="000F6EE5"/>
    <w:rsid w:val="001045D8"/>
    <w:rsid w:val="00105A0B"/>
    <w:rsid w:val="00105E06"/>
    <w:rsid w:val="001136AE"/>
    <w:rsid w:val="001146BA"/>
    <w:rsid w:val="00114962"/>
    <w:rsid w:val="00114AA6"/>
    <w:rsid w:val="00114C39"/>
    <w:rsid w:val="0011636A"/>
    <w:rsid w:val="00121128"/>
    <w:rsid w:val="00123E0C"/>
    <w:rsid w:val="00125067"/>
    <w:rsid w:val="001337E4"/>
    <w:rsid w:val="00142B1A"/>
    <w:rsid w:val="00145F2A"/>
    <w:rsid w:val="00146C9C"/>
    <w:rsid w:val="001558E0"/>
    <w:rsid w:val="00156F82"/>
    <w:rsid w:val="00157D00"/>
    <w:rsid w:val="00160A7D"/>
    <w:rsid w:val="00161860"/>
    <w:rsid w:val="00161F56"/>
    <w:rsid w:val="001633F9"/>
    <w:rsid w:val="00163DD9"/>
    <w:rsid w:val="0016464F"/>
    <w:rsid w:val="00165F69"/>
    <w:rsid w:val="00166F6E"/>
    <w:rsid w:val="00170464"/>
    <w:rsid w:val="00174400"/>
    <w:rsid w:val="00175C66"/>
    <w:rsid w:val="00177070"/>
    <w:rsid w:val="00185793"/>
    <w:rsid w:val="00185F33"/>
    <w:rsid w:val="00186D15"/>
    <w:rsid w:val="001875CE"/>
    <w:rsid w:val="00196890"/>
    <w:rsid w:val="001A2EDB"/>
    <w:rsid w:val="001A469A"/>
    <w:rsid w:val="001A6B80"/>
    <w:rsid w:val="001B23B0"/>
    <w:rsid w:val="001B7E66"/>
    <w:rsid w:val="001C163B"/>
    <w:rsid w:val="001C202B"/>
    <w:rsid w:val="001C53FC"/>
    <w:rsid w:val="001C6269"/>
    <w:rsid w:val="001C7330"/>
    <w:rsid w:val="001D1F01"/>
    <w:rsid w:val="001E318D"/>
    <w:rsid w:val="001F3FCA"/>
    <w:rsid w:val="001F632D"/>
    <w:rsid w:val="001F7D74"/>
    <w:rsid w:val="00215BBC"/>
    <w:rsid w:val="00216B1B"/>
    <w:rsid w:val="002179D8"/>
    <w:rsid w:val="00222C75"/>
    <w:rsid w:val="002235AB"/>
    <w:rsid w:val="002257E2"/>
    <w:rsid w:val="00225D31"/>
    <w:rsid w:val="002278A2"/>
    <w:rsid w:val="002319C8"/>
    <w:rsid w:val="00231E0E"/>
    <w:rsid w:val="00231FFB"/>
    <w:rsid w:val="0023339D"/>
    <w:rsid w:val="00234D00"/>
    <w:rsid w:val="0023591A"/>
    <w:rsid w:val="00244977"/>
    <w:rsid w:val="0024697A"/>
    <w:rsid w:val="00255136"/>
    <w:rsid w:val="00264C98"/>
    <w:rsid w:val="00267A14"/>
    <w:rsid w:val="00271213"/>
    <w:rsid w:val="00280047"/>
    <w:rsid w:val="00282B22"/>
    <w:rsid w:val="00283195"/>
    <w:rsid w:val="0028456D"/>
    <w:rsid w:val="002871DF"/>
    <w:rsid w:val="0029075F"/>
    <w:rsid w:val="002A149F"/>
    <w:rsid w:val="002A1BFA"/>
    <w:rsid w:val="002A3F8E"/>
    <w:rsid w:val="002A5090"/>
    <w:rsid w:val="002B033D"/>
    <w:rsid w:val="002B0AAF"/>
    <w:rsid w:val="002B0CA3"/>
    <w:rsid w:val="002B50B0"/>
    <w:rsid w:val="002C1209"/>
    <w:rsid w:val="002C142E"/>
    <w:rsid w:val="002C3B93"/>
    <w:rsid w:val="002C6F26"/>
    <w:rsid w:val="002C74FF"/>
    <w:rsid w:val="002D3276"/>
    <w:rsid w:val="002D6D4A"/>
    <w:rsid w:val="002E25B5"/>
    <w:rsid w:val="002E4D1D"/>
    <w:rsid w:val="00301108"/>
    <w:rsid w:val="00303FE6"/>
    <w:rsid w:val="0031118A"/>
    <w:rsid w:val="003114C6"/>
    <w:rsid w:val="00313A03"/>
    <w:rsid w:val="00316CF2"/>
    <w:rsid w:val="00322991"/>
    <w:rsid w:val="00326E73"/>
    <w:rsid w:val="00334D73"/>
    <w:rsid w:val="00337D6C"/>
    <w:rsid w:val="00340870"/>
    <w:rsid w:val="00342253"/>
    <w:rsid w:val="0034291E"/>
    <w:rsid w:val="0034480B"/>
    <w:rsid w:val="00344F8B"/>
    <w:rsid w:val="00350FBB"/>
    <w:rsid w:val="00355836"/>
    <w:rsid w:val="003558AC"/>
    <w:rsid w:val="00356901"/>
    <w:rsid w:val="0035789A"/>
    <w:rsid w:val="00360E0C"/>
    <w:rsid w:val="00362CA1"/>
    <w:rsid w:val="00364315"/>
    <w:rsid w:val="0036486A"/>
    <w:rsid w:val="0036707E"/>
    <w:rsid w:val="00367E2D"/>
    <w:rsid w:val="003702E3"/>
    <w:rsid w:val="00372C36"/>
    <w:rsid w:val="00373FD4"/>
    <w:rsid w:val="00374E91"/>
    <w:rsid w:val="00374EDE"/>
    <w:rsid w:val="00381136"/>
    <w:rsid w:val="0038656C"/>
    <w:rsid w:val="00387B84"/>
    <w:rsid w:val="00387BB5"/>
    <w:rsid w:val="00396550"/>
    <w:rsid w:val="003972F0"/>
    <w:rsid w:val="003A16CD"/>
    <w:rsid w:val="003A2DC1"/>
    <w:rsid w:val="003A5FAD"/>
    <w:rsid w:val="003A6AA3"/>
    <w:rsid w:val="003B0915"/>
    <w:rsid w:val="003C2837"/>
    <w:rsid w:val="003C2981"/>
    <w:rsid w:val="003C54BD"/>
    <w:rsid w:val="003C59E0"/>
    <w:rsid w:val="003D0131"/>
    <w:rsid w:val="003D06F0"/>
    <w:rsid w:val="003D7E2D"/>
    <w:rsid w:val="003E0A9F"/>
    <w:rsid w:val="003E17AB"/>
    <w:rsid w:val="003E593E"/>
    <w:rsid w:val="003E664B"/>
    <w:rsid w:val="003F015F"/>
    <w:rsid w:val="003F195C"/>
    <w:rsid w:val="003F1FFF"/>
    <w:rsid w:val="00400545"/>
    <w:rsid w:val="00401A73"/>
    <w:rsid w:val="004026BF"/>
    <w:rsid w:val="00403EE0"/>
    <w:rsid w:val="004068D3"/>
    <w:rsid w:val="00410EAB"/>
    <w:rsid w:val="00430092"/>
    <w:rsid w:val="00434B2A"/>
    <w:rsid w:val="00443383"/>
    <w:rsid w:val="00445685"/>
    <w:rsid w:val="00445F15"/>
    <w:rsid w:val="00447B07"/>
    <w:rsid w:val="004520EB"/>
    <w:rsid w:val="0045308E"/>
    <w:rsid w:val="00453CBA"/>
    <w:rsid w:val="00457127"/>
    <w:rsid w:val="00457BBE"/>
    <w:rsid w:val="0046012F"/>
    <w:rsid w:val="0046438D"/>
    <w:rsid w:val="0046449E"/>
    <w:rsid w:val="0047011C"/>
    <w:rsid w:val="004714B8"/>
    <w:rsid w:val="00475161"/>
    <w:rsid w:val="004757A1"/>
    <w:rsid w:val="00475CA2"/>
    <w:rsid w:val="00475EA2"/>
    <w:rsid w:val="00490642"/>
    <w:rsid w:val="004941E0"/>
    <w:rsid w:val="004961B3"/>
    <w:rsid w:val="00497292"/>
    <w:rsid w:val="004A1C63"/>
    <w:rsid w:val="004A31CA"/>
    <w:rsid w:val="004A3628"/>
    <w:rsid w:val="004A771A"/>
    <w:rsid w:val="004B1DA3"/>
    <w:rsid w:val="004B359A"/>
    <w:rsid w:val="004B5A18"/>
    <w:rsid w:val="004C0C4E"/>
    <w:rsid w:val="004C4719"/>
    <w:rsid w:val="004C5DC6"/>
    <w:rsid w:val="004D0983"/>
    <w:rsid w:val="004D56EC"/>
    <w:rsid w:val="004D68D6"/>
    <w:rsid w:val="004E3A25"/>
    <w:rsid w:val="004E5D45"/>
    <w:rsid w:val="004E7CCF"/>
    <w:rsid w:val="004F79FB"/>
    <w:rsid w:val="0050038B"/>
    <w:rsid w:val="00503C97"/>
    <w:rsid w:val="00505FE5"/>
    <w:rsid w:val="00506695"/>
    <w:rsid w:val="005118A7"/>
    <w:rsid w:val="00511E14"/>
    <w:rsid w:val="005123ED"/>
    <w:rsid w:val="00514552"/>
    <w:rsid w:val="00517EEC"/>
    <w:rsid w:val="00520BD7"/>
    <w:rsid w:val="00521752"/>
    <w:rsid w:val="0052254A"/>
    <w:rsid w:val="005304F0"/>
    <w:rsid w:val="005305D2"/>
    <w:rsid w:val="00530812"/>
    <w:rsid w:val="00530BAD"/>
    <w:rsid w:val="00534ED9"/>
    <w:rsid w:val="0054527F"/>
    <w:rsid w:val="00546214"/>
    <w:rsid w:val="005477BC"/>
    <w:rsid w:val="00551C14"/>
    <w:rsid w:val="005528A7"/>
    <w:rsid w:val="005543CB"/>
    <w:rsid w:val="00572F0A"/>
    <w:rsid w:val="0057541D"/>
    <w:rsid w:val="005812C8"/>
    <w:rsid w:val="00586632"/>
    <w:rsid w:val="00587212"/>
    <w:rsid w:val="005872F5"/>
    <w:rsid w:val="005876F4"/>
    <w:rsid w:val="00587F3C"/>
    <w:rsid w:val="00593CE1"/>
    <w:rsid w:val="00594465"/>
    <w:rsid w:val="005954EB"/>
    <w:rsid w:val="00595B94"/>
    <w:rsid w:val="00597FE3"/>
    <w:rsid w:val="005A1B9C"/>
    <w:rsid w:val="005A2053"/>
    <w:rsid w:val="005A3B7D"/>
    <w:rsid w:val="005A55FA"/>
    <w:rsid w:val="005A58DA"/>
    <w:rsid w:val="005B0E65"/>
    <w:rsid w:val="005B2810"/>
    <w:rsid w:val="005B2ACE"/>
    <w:rsid w:val="005B478B"/>
    <w:rsid w:val="005C38A2"/>
    <w:rsid w:val="005C47DD"/>
    <w:rsid w:val="005D04A3"/>
    <w:rsid w:val="005D38EA"/>
    <w:rsid w:val="005D5D2A"/>
    <w:rsid w:val="005E0080"/>
    <w:rsid w:val="005E4FF5"/>
    <w:rsid w:val="005E58D2"/>
    <w:rsid w:val="005E71FB"/>
    <w:rsid w:val="005F1536"/>
    <w:rsid w:val="005F356C"/>
    <w:rsid w:val="005F558D"/>
    <w:rsid w:val="005F7F30"/>
    <w:rsid w:val="00600898"/>
    <w:rsid w:val="00603D84"/>
    <w:rsid w:val="00605842"/>
    <w:rsid w:val="006147C1"/>
    <w:rsid w:val="00626C7B"/>
    <w:rsid w:val="00633D05"/>
    <w:rsid w:val="00633E26"/>
    <w:rsid w:val="006360E3"/>
    <w:rsid w:val="00637951"/>
    <w:rsid w:val="00637EF7"/>
    <w:rsid w:val="00637FD8"/>
    <w:rsid w:val="00642426"/>
    <w:rsid w:val="0064464B"/>
    <w:rsid w:val="00650864"/>
    <w:rsid w:val="00654FB4"/>
    <w:rsid w:val="006642BF"/>
    <w:rsid w:val="00664BAA"/>
    <w:rsid w:val="00667659"/>
    <w:rsid w:val="006679E6"/>
    <w:rsid w:val="00671138"/>
    <w:rsid w:val="00672406"/>
    <w:rsid w:val="006748B5"/>
    <w:rsid w:val="0067649B"/>
    <w:rsid w:val="00691257"/>
    <w:rsid w:val="00693129"/>
    <w:rsid w:val="0069685C"/>
    <w:rsid w:val="00697033"/>
    <w:rsid w:val="00697137"/>
    <w:rsid w:val="006A16C7"/>
    <w:rsid w:val="006A68F3"/>
    <w:rsid w:val="006B0326"/>
    <w:rsid w:val="006B16C7"/>
    <w:rsid w:val="006C3DF5"/>
    <w:rsid w:val="006C42E3"/>
    <w:rsid w:val="006C4E2E"/>
    <w:rsid w:val="006C56F9"/>
    <w:rsid w:val="006D01C8"/>
    <w:rsid w:val="006D2546"/>
    <w:rsid w:val="006D424C"/>
    <w:rsid w:val="006D495E"/>
    <w:rsid w:val="006D55CF"/>
    <w:rsid w:val="006D676D"/>
    <w:rsid w:val="006E3EB6"/>
    <w:rsid w:val="006E5848"/>
    <w:rsid w:val="006F0D3C"/>
    <w:rsid w:val="006F3196"/>
    <w:rsid w:val="006F3392"/>
    <w:rsid w:val="006F44AC"/>
    <w:rsid w:val="006F49B2"/>
    <w:rsid w:val="00702138"/>
    <w:rsid w:val="007060B6"/>
    <w:rsid w:val="0071176A"/>
    <w:rsid w:val="007132AE"/>
    <w:rsid w:val="00713E3A"/>
    <w:rsid w:val="00720666"/>
    <w:rsid w:val="0072390B"/>
    <w:rsid w:val="007246BA"/>
    <w:rsid w:val="00724FD6"/>
    <w:rsid w:val="007327EB"/>
    <w:rsid w:val="00741660"/>
    <w:rsid w:val="00741DF3"/>
    <w:rsid w:val="00742D0E"/>
    <w:rsid w:val="007430A5"/>
    <w:rsid w:val="00743A13"/>
    <w:rsid w:val="00745F20"/>
    <w:rsid w:val="007503F1"/>
    <w:rsid w:val="007566E5"/>
    <w:rsid w:val="00761EC9"/>
    <w:rsid w:val="00766B92"/>
    <w:rsid w:val="00781498"/>
    <w:rsid w:val="007818AB"/>
    <w:rsid w:val="00782BB3"/>
    <w:rsid w:val="00783E96"/>
    <w:rsid w:val="00787391"/>
    <w:rsid w:val="0079053F"/>
    <w:rsid w:val="0079651D"/>
    <w:rsid w:val="007978EB"/>
    <w:rsid w:val="007A0797"/>
    <w:rsid w:val="007A4B1C"/>
    <w:rsid w:val="007A4EE1"/>
    <w:rsid w:val="007A5793"/>
    <w:rsid w:val="007A5867"/>
    <w:rsid w:val="007A6FFC"/>
    <w:rsid w:val="007B5AF1"/>
    <w:rsid w:val="007B5B13"/>
    <w:rsid w:val="007C3A45"/>
    <w:rsid w:val="007D0468"/>
    <w:rsid w:val="007D1235"/>
    <w:rsid w:val="007D1C04"/>
    <w:rsid w:val="007D57C8"/>
    <w:rsid w:val="007D58A8"/>
    <w:rsid w:val="007E4EB8"/>
    <w:rsid w:val="007F1A21"/>
    <w:rsid w:val="007F2723"/>
    <w:rsid w:val="007F3A26"/>
    <w:rsid w:val="00805DD8"/>
    <w:rsid w:val="00807F03"/>
    <w:rsid w:val="00810CF4"/>
    <w:rsid w:val="00810E3E"/>
    <w:rsid w:val="0081193D"/>
    <w:rsid w:val="00812E43"/>
    <w:rsid w:val="00816933"/>
    <w:rsid w:val="00820D5A"/>
    <w:rsid w:val="00820F2A"/>
    <w:rsid w:val="008219B3"/>
    <w:rsid w:val="00823EC9"/>
    <w:rsid w:val="0082617B"/>
    <w:rsid w:val="00826623"/>
    <w:rsid w:val="00833326"/>
    <w:rsid w:val="00835DE3"/>
    <w:rsid w:val="00835EA4"/>
    <w:rsid w:val="00836AF0"/>
    <w:rsid w:val="00836C4F"/>
    <w:rsid w:val="00843EA5"/>
    <w:rsid w:val="00853CF5"/>
    <w:rsid w:val="00860F36"/>
    <w:rsid w:val="00866814"/>
    <w:rsid w:val="00866DBF"/>
    <w:rsid w:val="00871CA2"/>
    <w:rsid w:val="00872704"/>
    <w:rsid w:val="00874138"/>
    <w:rsid w:val="008768EB"/>
    <w:rsid w:val="00877BD8"/>
    <w:rsid w:val="0088796C"/>
    <w:rsid w:val="00891F10"/>
    <w:rsid w:val="008A0C5F"/>
    <w:rsid w:val="008A3152"/>
    <w:rsid w:val="008A352A"/>
    <w:rsid w:val="008A41B4"/>
    <w:rsid w:val="008A7889"/>
    <w:rsid w:val="008A7C6D"/>
    <w:rsid w:val="008B103F"/>
    <w:rsid w:val="008B532A"/>
    <w:rsid w:val="008B6FE7"/>
    <w:rsid w:val="008B7907"/>
    <w:rsid w:val="008C138D"/>
    <w:rsid w:val="008C23AE"/>
    <w:rsid w:val="008C64F8"/>
    <w:rsid w:val="008C7142"/>
    <w:rsid w:val="008C7A49"/>
    <w:rsid w:val="008D1902"/>
    <w:rsid w:val="008E276B"/>
    <w:rsid w:val="008E296B"/>
    <w:rsid w:val="008E7D0B"/>
    <w:rsid w:val="008F31E0"/>
    <w:rsid w:val="008F6800"/>
    <w:rsid w:val="008F7DC0"/>
    <w:rsid w:val="00903DFF"/>
    <w:rsid w:val="009046EE"/>
    <w:rsid w:val="00907477"/>
    <w:rsid w:val="009102D5"/>
    <w:rsid w:val="00910C8E"/>
    <w:rsid w:val="009142F1"/>
    <w:rsid w:val="00917D46"/>
    <w:rsid w:val="00917F77"/>
    <w:rsid w:val="009213F0"/>
    <w:rsid w:val="00921653"/>
    <w:rsid w:val="00921FAC"/>
    <w:rsid w:val="009220B3"/>
    <w:rsid w:val="00922527"/>
    <w:rsid w:val="0092366F"/>
    <w:rsid w:val="00923D50"/>
    <w:rsid w:val="009249F8"/>
    <w:rsid w:val="00925999"/>
    <w:rsid w:val="00927594"/>
    <w:rsid w:val="00930828"/>
    <w:rsid w:val="00930B94"/>
    <w:rsid w:val="009357C9"/>
    <w:rsid w:val="00940098"/>
    <w:rsid w:val="00941D43"/>
    <w:rsid w:val="00942D0A"/>
    <w:rsid w:val="00960F44"/>
    <w:rsid w:val="009625EA"/>
    <w:rsid w:val="009629F7"/>
    <w:rsid w:val="00964D7E"/>
    <w:rsid w:val="00966553"/>
    <w:rsid w:val="0096772E"/>
    <w:rsid w:val="009705D3"/>
    <w:rsid w:val="009719E2"/>
    <w:rsid w:val="009751F2"/>
    <w:rsid w:val="00981994"/>
    <w:rsid w:val="009847AD"/>
    <w:rsid w:val="00985F80"/>
    <w:rsid w:val="00990607"/>
    <w:rsid w:val="00993663"/>
    <w:rsid w:val="00995793"/>
    <w:rsid w:val="00996619"/>
    <w:rsid w:val="00997BBD"/>
    <w:rsid w:val="009A0C94"/>
    <w:rsid w:val="009A326A"/>
    <w:rsid w:val="009A3541"/>
    <w:rsid w:val="009A39EF"/>
    <w:rsid w:val="009A3CC4"/>
    <w:rsid w:val="009A43CE"/>
    <w:rsid w:val="009A573D"/>
    <w:rsid w:val="009B251C"/>
    <w:rsid w:val="009B2E1B"/>
    <w:rsid w:val="009B335A"/>
    <w:rsid w:val="009B60EE"/>
    <w:rsid w:val="009C6EBC"/>
    <w:rsid w:val="009E268F"/>
    <w:rsid w:val="009E5348"/>
    <w:rsid w:val="009F0C3F"/>
    <w:rsid w:val="009F46D4"/>
    <w:rsid w:val="009F7DBD"/>
    <w:rsid w:val="00A00996"/>
    <w:rsid w:val="00A00C00"/>
    <w:rsid w:val="00A0186E"/>
    <w:rsid w:val="00A0239A"/>
    <w:rsid w:val="00A024C8"/>
    <w:rsid w:val="00A05684"/>
    <w:rsid w:val="00A10C40"/>
    <w:rsid w:val="00A11A34"/>
    <w:rsid w:val="00A138AA"/>
    <w:rsid w:val="00A17DD7"/>
    <w:rsid w:val="00A204CB"/>
    <w:rsid w:val="00A25998"/>
    <w:rsid w:val="00A27383"/>
    <w:rsid w:val="00A30214"/>
    <w:rsid w:val="00A3161D"/>
    <w:rsid w:val="00A34399"/>
    <w:rsid w:val="00A37856"/>
    <w:rsid w:val="00A403C9"/>
    <w:rsid w:val="00A44075"/>
    <w:rsid w:val="00A47D25"/>
    <w:rsid w:val="00A61C99"/>
    <w:rsid w:val="00A6237C"/>
    <w:rsid w:val="00A627C6"/>
    <w:rsid w:val="00A64E5D"/>
    <w:rsid w:val="00A663C9"/>
    <w:rsid w:val="00A7015C"/>
    <w:rsid w:val="00A70ACC"/>
    <w:rsid w:val="00A71240"/>
    <w:rsid w:val="00A73AA7"/>
    <w:rsid w:val="00A73EDA"/>
    <w:rsid w:val="00A810A0"/>
    <w:rsid w:val="00A82F18"/>
    <w:rsid w:val="00A83431"/>
    <w:rsid w:val="00A83F23"/>
    <w:rsid w:val="00A85DE3"/>
    <w:rsid w:val="00A92E0D"/>
    <w:rsid w:val="00A95513"/>
    <w:rsid w:val="00AA0BD1"/>
    <w:rsid w:val="00AA0F90"/>
    <w:rsid w:val="00AA519E"/>
    <w:rsid w:val="00AA588E"/>
    <w:rsid w:val="00AA66AE"/>
    <w:rsid w:val="00AB0121"/>
    <w:rsid w:val="00AB1C29"/>
    <w:rsid w:val="00AC4AA4"/>
    <w:rsid w:val="00AD15DD"/>
    <w:rsid w:val="00AD5F74"/>
    <w:rsid w:val="00AE2FD3"/>
    <w:rsid w:val="00AE6278"/>
    <w:rsid w:val="00AF23D2"/>
    <w:rsid w:val="00AF4D4F"/>
    <w:rsid w:val="00B00B4E"/>
    <w:rsid w:val="00B03D21"/>
    <w:rsid w:val="00B04554"/>
    <w:rsid w:val="00B06852"/>
    <w:rsid w:val="00B14DDA"/>
    <w:rsid w:val="00B17C2F"/>
    <w:rsid w:val="00B23184"/>
    <w:rsid w:val="00B2526A"/>
    <w:rsid w:val="00B261E7"/>
    <w:rsid w:val="00B26508"/>
    <w:rsid w:val="00B304ED"/>
    <w:rsid w:val="00B31211"/>
    <w:rsid w:val="00B333F1"/>
    <w:rsid w:val="00B33D0D"/>
    <w:rsid w:val="00B4026A"/>
    <w:rsid w:val="00B41A73"/>
    <w:rsid w:val="00B44AA3"/>
    <w:rsid w:val="00B479D7"/>
    <w:rsid w:val="00B55845"/>
    <w:rsid w:val="00B559C1"/>
    <w:rsid w:val="00B55BA1"/>
    <w:rsid w:val="00B60730"/>
    <w:rsid w:val="00B60CEE"/>
    <w:rsid w:val="00B628E2"/>
    <w:rsid w:val="00B676AE"/>
    <w:rsid w:val="00B70DAC"/>
    <w:rsid w:val="00B7525F"/>
    <w:rsid w:val="00B8146E"/>
    <w:rsid w:val="00B8317F"/>
    <w:rsid w:val="00B864C1"/>
    <w:rsid w:val="00B87455"/>
    <w:rsid w:val="00B979CB"/>
    <w:rsid w:val="00BA010E"/>
    <w:rsid w:val="00BA2386"/>
    <w:rsid w:val="00BA3B38"/>
    <w:rsid w:val="00BA4138"/>
    <w:rsid w:val="00BA7AB8"/>
    <w:rsid w:val="00BB12EC"/>
    <w:rsid w:val="00BB6D7D"/>
    <w:rsid w:val="00BC0169"/>
    <w:rsid w:val="00BC0992"/>
    <w:rsid w:val="00BC11D0"/>
    <w:rsid w:val="00BC1690"/>
    <w:rsid w:val="00BC29D1"/>
    <w:rsid w:val="00BC3AC2"/>
    <w:rsid w:val="00BC488C"/>
    <w:rsid w:val="00BC636A"/>
    <w:rsid w:val="00BC7BDC"/>
    <w:rsid w:val="00BD4286"/>
    <w:rsid w:val="00BD71A5"/>
    <w:rsid w:val="00BE0E55"/>
    <w:rsid w:val="00BE5764"/>
    <w:rsid w:val="00BE58F9"/>
    <w:rsid w:val="00BF3C07"/>
    <w:rsid w:val="00C0196A"/>
    <w:rsid w:val="00C01E69"/>
    <w:rsid w:val="00C05C78"/>
    <w:rsid w:val="00C0687C"/>
    <w:rsid w:val="00C102F6"/>
    <w:rsid w:val="00C11F7C"/>
    <w:rsid w:val="00C165CE"/>
    <w:rsid w:val="00C2184D"/>
    <w:rsid w:val="00C26128"/>
    <w:rsid w:val="00C2682A"/>
    <w:rsid w:val="00C305F9"/>
    <w:rsid w:val="00C30E15"/>
    <w:rsid w:val="00C32627"/>
    <w:rsid w:val="00C32D9D"/>
    <w:rsid w:val="00C34E05"/>
    <w:rsid w:val="00C423E7"/>
    <w:rsid w:val="00C4491D"/>
    <w:rsid w:val="00C44B5F"/>
    <w:rsid w:val="00C4758E"/>
    <w:rsid w:val="00C47811"/>
    <w:rsid w:val="00C506A3"/>
    <w:rsid w:val="00C54B08"/>
    <w:rsid w:val="00C54CAF"/>
    <w:rsid w:val="00C559F5"/>
    <w:rsid w:val="00C60C8C"/>
    <w:rsid w:val="00C6198E"/>
    <w:rsid w:val="00C6593C"/>
    <w:rsid w:val="00C71842"/>
    <w:rsid w:val="00C80E50"/>
    <w:rsid w:val="00C8660B"/>
    <w:rsid w:val="00C87CF5"/>
    <w:rsid w:val="00C91621"/>
    <w:rsid w:val="00C924F6"/>
    <w:rsid w:val="00C967D3"/>
    <w:rsid w:val="00CA3E2F"/>
    <w:rsid w:val="00CA7403"/>
    <w:rsid w:val="00CB2744"/>
    <w:rsid w:val="00CB3FA4"/>
    <w:rsid w:val="00CB5796"/>
    <w:rsid w:val="00CB5C20"/>
    <w:rsid w:val="00CB7117"/>
    <w:rsid w:val="00CC72E2"/>
    <w:rsid w:val="00CD40B3"/>
    <w:rsid w:val="00CD6E19"/>
    <w:rsid w:val="00CE0F06"/>
    <w:rsid w:val="00CE3762"/>
    <w:rsid w:val="00CE3B9F"/>
    <w:rsid w:val="00CE74C2"/>
    <w:rsid w:val="00CF0B29"/>
    <w:rsid w:val="00CF398C"/>
    <w:rsid w:val="00CF4A26"/>
    <w:rsid w:val="00CF72DD"/>
    <w:rsid w:val="00D01669"/>
    <w:rsid w:val="00D024D1"/>
    <w:rsid w:val="00D12C41"/>
    <w:rsid w:val="00D21379"/>
    <w:rsid w:val="00D21580"/>
    <w:rsid w:val="00D23C1E"/>
    <w:rsid w:val="00D26834"/>
    <w:rsid w:val="00D32138"/>
    <w:rsid w:val="00D432A6"/>
    <w:rsid w:val="00D43914"/>
    <w:rsid w:val="00D55D0B"/>
    <w:rsid w:val="00D56BA0"/>
    <w:rsid w:val="00D62404"/>
    <w:rsid w:val="00D6620F"/>
    <w:rsid w:val="00D668DF"/>
    <w:rsid w:val="00D741DC"/>
    <w:rsid w:val="00D7424C"/>
    <w:rsid w:val="00D74417"/>
    <w:rsid w:val="00D76142"/>
    <w:rsid w:val="00D76530"/>
    <w:rsid w:val="00D77B37"/>
    <w:rsid w:val="00D81B86"/>
    <w:rsid w:val="00D81E65"/>
    <w:rsid w:val="00D84CD2"/>
    <w:rsid w:val="00D87273"/>
    <w:rsid w:val="00D87461"/>
    <w:rsid w:val="00D876F8"/>
    <w:rsid w:val="00D906F8"/>
    <w:rsid w:val="00D916BA"/>
    <w:rsid w:val="00D91B1C"/>
    <w:rsid w:val="00D9207B"/>
    <w:rsid w:val="00D94E25"/>
    <w:rsid w:val="00DA1B72"/>
    <w:rsid w:val="00DA4317"/>
    <w:rsid w:val="00DA6CA5"/>
    <w:rsid w:val="00DB09B2"/>
    <w:rsid w:val="00DB35A9"/>
    <w:rsid w:val="00DB4AE9"/>
    <w:rsid w:val="00DB52C3"/>
    <w:rsid w:val="00DB52D3"/>
    <w:rsid w:val="00DB6B3E"/>
    <w:rsid w:val="00DC2D33"/>
    <w:rsid w:val="00DC6EF5"/>
    <w:rsid w:val="00DD0ACE"/>
    <w:rsid w:val="00DD15EF"/>
    <w:rsid w:val="00DD1C18"/>
    <w:rsid w:val="00DD1D50"/>
    <w:rsid w:val="00DD2EDB"/>
    <w:rsid w:val="00DD316F"/>
    <w:rsid w:val="00DD5BAF"/>
    <w:rsid w:val="00DE0346"/>
    <w:rsid w:val="00DE0F69"/>
    <w:rsid w:val="00DE1507"/>
    <w:rsid w:val="00DE4DA3"/>
    <w:rsid w:val="00DF44B8"/>
    <w:rsid w:val="00E04673"/>
    <w:rsid w:val="00E100D5"/>
    <w:rsid w:val="00E10E1B"/>
    <w:rsid w:val="00E206A9"/>
    <w:rsid w:val="00E21712"/>
    <w:rsid w:val="00E21F94"/>
    <w:rsid w:val="00E22328"/>
    <w:rsid w:val="00E24F6B"/>
    <w:rsid w:val="00E250C0"/>
    <w:rsid w:val="00E2529D"/>
    <w:rsid w:val="00E25950"/>
    <w:rsid w:val="00E273E8"/>
    <w:rsid w:val="00E33BE0"/>
    <w:rsid w:val="00E40D23"/>
    <w:rsid w:val="00E42227"/>
    <w:rsid w:val="00E45912"/>
    <w:rsid w:val="00E56E6D"/>
    <w:rsid w:val="00E60CD4"/>
    <w:rsid w:val="00E61EA1"/>
    <w:rsid w:val="00E63034"/>
    <w:rsid w:val="00E635EA"/>
    <w:rsid w:val="00E6600A"/>
    <w:rsid w:val="00E66273"/>
    <w:rsid w:val="00E676A2"/>
    <w:rsid w:val="00E71DAD"/>
    <w:rsid w:val="00E7321C"/>
    <w:rsid w:val="00E745B0"/>
    <w:rsid w:val="00E81A5A"/>
    <w:rsid w:val="00E85996"/>
    <w:rsid w:val="00E9545F"/>
    <w:rsid w:val="00E97175"/>
    <w:rsid w:val="00EA1109"/>
    <w:rsid w:val="00EA1AEB"/>
    <w:rsid w:val="00EA2BA4"/>
    <w:rsid w:val="00EA6E63"/>
    <w:rsid w:val="00EB24B7"/>
    <w:rsid w:val="00EB4A47"/>
    <w:rsid w:val="00EC3D13"/>
    <w:rsid w:val="00EC3FC6"/>
    <w:rsid w:val="00EC6E5D"/>
    <w:rsid w:val="00ED04D7"/>
    <w:rsid w:val="00ED49CD"/>
    <w:rsid w:val="00EE07E9"/>
    <w:rsid w:val="00EE0BC7"/>
    <w:rsid w:val="00EE1CD9"/>
    <w:rsid w:val="00EE38E5"/>
    <w:rsid w:val="00EE5FAE"/>
    <w:rsid w:val="00EE6718"/>
    <w:rsid w:val="00EF6A24"/>
    <w:rsid w:val="00EF7679"/>
    <w:rsid w:val="00EF7EBD"/>
    <w:rsid w:val="00F14A65"/>
    <w:rsid w:val="00F2137B"/>
    <w:rsid w:val="00F42110"/>
    <w:rsid w:val="00F4310D"/>
    <w:rsid w:val="00F43F73"/>
    <w:rsid w:val="00F446D5"/>
    <w:rsid w:val="00F4796A"/>
    <w:rsid w:val="00F5184F"/>
    <w:rsid w:val="00F51C34"/>
    <w:rsid w:val="00F600ED"/>
    <w:rsid w:val="00F62BEB"/>
    <w:rsid w:val="00F803DD"/>
    <w:rsid w:val="00F809F5"/>
    <w:rsid w:val="00F82902"/>
    <w:rsid w:val="00F851C0"/>
    <w:rsid w:val="00F8585E"/>
    <w:rsid w:val="00F8676E"/>
    <w:rsid w:val="00F977DB"/>
    <w:rsid w:val="00FA2EAA"/>
    <w:rsid w:val="00FA3356"/>
    <w:rsid w:val="00FA4799"/>
    <w:rsid w:val="00FB214F"/>
    <w:rsid w:val="00FB2D98"/>
    <w:rsid w:val="00FB5577"/>
    <w:rsid w:val="00FC1F0F"/>
    <w:rsid w:val="00FC209C"/>
    <w:rsid w:val="00FD27BC"/>
    <w:rsid w:val="00FD4521"/>
    <w:rsid w:val="00FD50CA"/>
    <w:rsid w:val="00FD61FF"/>
    <w:rsid w:val="00FE120D"/>
    <w:rsid w:val="00FE2B75"/>
    <w:rsid w:val="00FE78C3"/>
  </w:rsids>
  <m:mathPr>
    <m:mathFont m:val="Cambria Math"/>
    <m:brkBin m:val="before"/>
    <m:brkBinSub m:val="--"/>
    <m:smallFrac m:val="0"/>
    <m:dispDef/>
    <m:lMargin m:val="0"/>
    <m:rMargin m:val="0"/>
    <m:defJc m:val="centerGroup"/>
    <m:wrapIndent m:val="1440"/>
    <m:intLim m:val="subSup"/>
    <m:naryLim m:val="undOvr"/>
  </m:mathPr>
  <w:themeFontLang w:val="en-US" w:eastAsia="zh-CN" w:bidi="ne-NP"/>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country-region"/>
  <w:smartTagType w:namespaceuri="urn:schemas-microsoft-com:office:smarttags" w:name="PostalCode"/>
  <w:smartTagType w:namespaceuri="urn:schemas-microsoft-com:office:smarttags" w:name="State"/>
  <w:smartTagType w:namespaceuri="urn:schemas-microsoft-com:office:smarttags" w:name="City"/>
  <w:smartTagType w:namespaceuri="urn:schemas-microsoft-com:office:smarttags" w:name="PlaceName"/>
  <w:smartTagType w:namespaceuri="urn:schemas-microsoft-com:office:smarttags" w:name="PlaceType"/>
  <w:smartTagType w:namespaceuri="urn:schemas-microsoft-com:office:smarttags" w:name="place"/>
  <w:smartTagType w:namespaceuri="urn:schemas:contacts" w:name="Sn"/>
  <w:shapeDefaults>
    <o:shapedefaults v:ext="edit" spidmax="1026"/>
    <o:shapelayout v:ext="edit">
      <o:idmap v:ext="edit" data="1"/>
    </o:shapelayout>
  </w:shapeDefaults>
  <w:decimalSymbol w:val="."/>
  <w:listSeparator w:val=","/>
  <w15:docId w15:val="{43500B03-C1F7-4029-9DC6-E6E4D72AB2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SimSun" w:hAnsi="Calibri" w:cs="Mangal"/>
        <w:lang w:val="en-US" w:eastAsia="en-US" w:bidi="ar-SA"/>
      </w:rPr>
    </w:rPrDefault>
    <w:pPrDefault/>
  </w:docDefaults>
  <w:latentStyles w:defLockedState="0" w:defUIPriority="99" w:defSemiHidden="0" w:defUnhideWhenUsed="0" w:defQFormat="0" w:count="371">
    <w:lsdException w:name="Normal" w:locked="1" w:uiPriority="0" w:qFormat="1"/>
    <w:lsdException w:name="heading 1" w:locked="1" w:uiPriority="0" w:qFormat="1"/>
    <w:lsdException w:name="heading 2" w:locked="1" w:semiHidden="1" w:uiPriority="0" w:unhideWhenUsed="1" w:qFormat="1"/>
    <w:lsdException w:name="heading 3" w:locked="1" w:semiHidden="1" w:uiPriority="0" w:unhideWhenUsed="1" w:qFormat="1"/>
    <w:lsdException w:name="heading 4" w:locked="1" w:semiHidden="1" w:uiPriority="0" w:unhideWhenUsed="1"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0"/>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0" w:qFormat="1"/>
    <w:lsdException w:name="Emphasis" w:locked="1"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EC3D13"/>
    <w:pPr>
      <w:spacing w:after="200" w:line="276" w:lineRule="auto"/>
    </w:pPr>
    <w:rPr>
      <w:sz w:val="22"/>
      <w:szCs w:val="22"/>
      <w:lang w:eastAsia="zh-C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99"/>
    <w:qFormat/>
    <w:rsid w:val="00835EA4"/>
    <w:pPr>
      <w:ind w:left="720"/>
      <w:contextualSpacing/>
    </w:pPr>
  </w:style>
  <w:style w:type="character" w:styleId="Hyperlink">
    <w:name w:val="Hyperlink"/>
    <w:uiPriority w:val="99"/>
    <w:rsid w:val="00A83F23"/>
    <w:rPr>
      <w:rFonts w:cs="Times New Roman"/>
      <w:color w:val="0000FF"/>
      <w:u w:val="single"/>
    </w:rPr>
  </w:style>
  <w:style w:type="paragraph" w:styleId="Header">
    <w:name w:val="header"/>
    <w:basedOn w:val="Normal"/>
    <w:link w:val="HeaderChar"/>
    <w:uiPriority w:val="99"/>
    <w:rsid w:val="00121128"/>
    <w:pPr>
      <w:tabs>
        <w:tab w:val="center" w:pos="4320"/>
        <w:tab w:val="right" w:pos="8640"/>
      </w:tabs>
      <w:spacing w:after="0" w:line="240" w:lineRule="auto"/>
    </w:pPr>
  </w:style>
  <w:style w:type="character" w:customStyle="1" w:styleId="HeaderChar">
    <w:name w:val="Header Char"/>
    <w:link w:val="Header"/>
    <w:uiPriority w:val="99"/>
    <w:locked/>
    <w:rsid w:val="00121128"/>
    <w:rPr>
      <w:rFonts w:cs="Times New Roman"/>
    </w:rPr>
  </w:style>
  <w:style w:type="paragraph" w:styleId="Footer">
    <w:name w:val="footer"/>
    <w:basedOn w:val="Normal"/>
    <w:link w:val="FooterChar"/>
    <w:uiPriority w:val="99"/>
    <w:rsid w:val="00121128"/>
    <w:pPr>
      <w:tabs>
        <w:tab w:val="center" w:pos="4320"/>
        <w:tab w:val="right" w:pos="8640"/>
      </w:tabs>
      <w:spacing w:after="0" w:line="240" w:lineRule="auto"/>
    </w:pPr>
  </w:style>
  <w:style w:type="character" w:customStyle="1" w:styleId="FooterChar">
    <w:name w:val="Footer Char"/>
    <w:link w:val="Footer"/>
    <w:uiPriority w:val="99"/>
    <w:locked/>
    <w:rsid w:val="00121128"/>
    <w:rPr>
      <w:rFonts w:cs="Times New Roman"/>
    </w:rPr>
  </w:style>
  <w:style w:type="paragraph" w:styleId="BalloonText">
    <w:name w:val="Balloon Text"/>
    <w:basedOn w:val="Normal"/>
    <w:link w:val="BalloonTextChar"/>
    <w:uiPriority w:val="99"/>
    <w:semiHidden/>
    <w:rsid w:val="006C56F9"/>
    <w:pPr>
      <w:spacing w:after="0" w:line="240" w:lineRule="auto"/>
    </w:pPr>
    <w:rPr>
      <w:rFonts w:ascii="Tahoma" w:hAnsi="Tahoma" w:cs="Tahoma"/>
      <w:sz w:val="16"/>
      <w:szCs w:val="16"/>
    </w:rPr>
  </w:style>
  <w:style w:type="character" w:customStyle="1" w:styleId="BalloonTextChar">
    <w:name w:val="Balloon Text Char"/>
    <w:link w:val="BalloonText"/>
    <w:uiPriority w:val="99"/>
    <w:semiHidden/>
    <w:locked/>
    <w:rsid w:val="006C56F9"/>
    <w:rPr>
      <w:rFonts w:ascii="Tahoma" w:hAnsi="Tahoma" w:cs="Tahoma"/>
      <w:sz w:val="16"/>
      <w:szCs w:val="16"/>
    </w:rPr>
  </w:style>
  <w:style w:type="paragraph" w:styleId="EndnoteText">
    <w:name w:val="endnote text"/>
    <w:basedOn w:val="Normal"/>
    <w:link w:val="EndnoteTextChar"/>
    <w:uiPriority w:val="99"/>
    <w:semiHidden/>
    <w:rsid w:val="00264C98"/>
    <w:pPr>
      <w:spacing w:after="0" w:line="240" w:lineRule="auto"/>
    </w:pPr>
    <w:rPr>
      <w:sz w:val="20"/>
      <w:szCs w:val="20"/>
    </w:rPr>
  </w:style>
  <w:style w:type="character" w:customStyle="1" w:styleId="EndnoteTextChar">
    <w:name w:val="Endnote Text Char"/>
    <w:link w:val="EndnoteText"/>
    <w:uiPriority w:val="99"/>
    <w:semiHidden/>
    <w:locked/>
    <w:rsid w:val="00264C98"/>
    <w:rPr>
      <w:rFonts w:cs="Times New Roman"/>
      <w:sz w:val="20"/>
      <w:szCs w:val="20"/>
    </w:rPr>
  </w:style>
  <w:style w:type="character" w:styleId="EndnoteReference">
    <w:name w:val="endnote reference"/>
    <w:uiPriority w:val="99"/>
    <w:semiHidden/>
    <w:rsid w:val="00264C98"/>
    <w:rPr>
      <w:rFonts w:cs="Times New Roman"/>
      <w:vertAlign w:val="superscript"/>
    </w:rPr>
  </w:style>
  <w:style w:type="character" w:styleId="Emphasis">
    <w:name w:val="Emphasis"/>
    <w:uiPriority w:val="20"/>
    <w:qFormat/>
    <w:locked/>
    <w:rsid w:val="008A352A"/>
    <w:rPr>
      <w:i/>
      <w:iCs/>
    </w:rPr>
  </w:style>
  <w:style w:type="paragraph" w:customStyle="1" w:styleId="P1withIndendation">
    <w:name w:val="P1_with_Indendation"/>
    <w:basedOn w:val="Normal"/>
    <w:uiPriority w:val="99"/>
    <w:rsid w:val="0045308E"/>
    <w:pPr>
      <w:spacing w:after="0" w:line="230" w:lineRule="exact"/>
      <w:ind w:firstLine="284"/>
      <w:jc w:val="both"/>
    </w:pPr>
    <w:rPr>
      <w:rFonts w:ascii="Times New Roman" w:eastAsia="MS Mincho" w:hAnsi="Times New Roman" w:cs="Times New Roman"/>
      <w:sz w:val="18"/>
      <w:szCs w:val="24"/>
      <w:lang w:val="en-GB"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tiff"/><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8.tiff"/><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tif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ISO690Nmerical.XSL" StyleName="ISO 690 - Numerical Reference"/>
</file>

<file path=customXml/itemProps1.xml><?xml version="1.0" encoding="utf-8"?>
<ds:datastoreItem xmlns:ds="http://schemas.openxmlformats.org/officeDocument/2006/customXml" ds:itemID="{964E0133-0334-45EA-909A-48450DEF6B5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3287</TotalTime>
  <Pages>19</Pages>
  <Words>7185</Words>
  <Characters>40956</Characters>
  <Application>Microsoft Office Word</Application>
  <DocSecurity>0</DocSecurity>
  <Lines>341</Lines>
  <Paragraphs>96</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48045</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Tao Yang</dc:creator>
  <cp:lastModifiedBy>starbase4</cp:lastModifiedBy>
  <cp:revision>37</cp:revision>
  <cp:lastPrinted>2016-05-27T23:36:00Z</cp:lastPrinted>
  <dcterms:created xsi:type="dcterms:W3CDTF">2016-05-28T00:19:00Z</dcterms:created>
  <dcterms:modified xsi:type="dcterms:W3CDTF">2016-06-21T20:02:00Z</dcterms:modified>
</cp:coreProperties>
</file>