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98C" w:rsidRPr="00C2682A" w:rsidRDefault="006B16C7" w:rsidP="00CF398C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28"/>
          <w:szCs w:val="28"/>
        </w:rPr>
        <w:t>First Insight</w:t>
      </w:r>
      <w:r w:rsidR="002B0AAF">
        <w:rPr>
          <w:rFonts w:ascii="Times New Roman" w:hAnsi="Times New Roman" w:cs="Times New Roman"/>
          <w:b/>
          <w:bCs/>
          <w:sz w:val="28"/>
          <w:szCs w:val="28"/>
        </w:rPr>
        <w:t xml:space="preserve"> in to the</w:t>
      </w:r>
      <w:r w:rsidR="007430A5">
        <w:rPr>
          <w:rFonts w:ascii="Times New Roman" w:hAnsi="Times New Roman" w:cs="Times New Roman"/>
          <w:b/>
          <w:bCs/>
          <w:sz w:val="28"/>
          <w:szCs w:val="28"/>
        </w:rPr>
        <w:t xml:space="preserve"> D</w:t>
      </w:r>
      <w:r w:rsidR="00C2682A" w:rsidRPr="00C2682A">
        <w:rPr>
          <w:rFonts w:ascii="Times New Roman" w:hAnsi="Times New Roman" w:cs="Times New Roman"/>
          <w:b/>
          <w:bCs/>
          <w:sz w:val="28"/>
          <w:szCs w:val="28"/>
        </w:rPr>
        <w:t xml:space="preserve">ynamics and </w:t>
      </w:r>
      <w:r w:rsidR="007430A5">
        <w:rPr>
          <w:rFonts w:ascii="Times New Roman" w:hAnsi="Times New Roman" w:cs="Times New Roman"/>
          <w:b/>
          <w:bCs/>
          <w:sz w:val="28"/>
          <w:szCs w:val="28"/>
        </w:rPr>
        <w:t>E</w:t>
      </w:r>
      <w:r w:rsidR="00C2682A" w:rsidRPr="00C2682A">
        <w:rPr>
          <w:rFonts w:ascii="Times New Roman" w:hAnsi="Times New Roman" w:cs="Times New Roman"/>
          <w:b/>
          <w:bCs/>
          <w:sz w:val="28"/>
          <w:szCs w:val="28"/>
        </w:rPr>
        <w:t xml:space="preserve">nergetics of </w:t>
      </w:r>
      <w:r w:rsidR="007430A5">
        <w:rPr>
          <w:rFonts w:ascii="Times New Roman" w:hAnsi="Times New Roman" w:cs="Times New Roman"/>
          <w:b/>
          <w:bCs/>
          <w:sz w:val="28"/>
          <w:szCs w:val="28"/>
        </w:rPr>
        <w:t>F</w:t>
      </w:r>
      <w:r w:rsidR="00C2682A" w:rsidRPr="00C2682A">
        <w:rPr>
          <w:rFonts w:ascii="Times New Roman" w:hAnsi="Times New Roman" w:cs="Times New Roman"/>
          <w:b/>
          <w:bCs/>
          <w:sz w:val="28"/>
          <w:szCs w:val="28"/>
        </w:rPr>
        <w:t xml:space="preserve">ormation of </w:t>
      </w:r>
      <w:r w:rsidR="00CF398C" w:rsidRPr="00C2682A">
        <w:rPr>
          <w:rFonts w:ascii="Times New Roman" w:hAnsi="Times New Roman" w:cs="Times New Roman"/>
          <w:b/>
          <w:bCs/>
          <w:sz w:val="28"/>
          <w:szCs w:val="28"/>
        </w:rPr>
        <w:t>Si</w:t>
      </w:r>
      <w:r w:rsidR="003114C6" w:rsidRPr="00C2682A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3</w:t>
      </w:r>
      <w:r w:rsidR="00CF398C" w:rsidRPr="00C2682A">
        <w:rPr>
          <w:rFonts w:ascii="Times New Roman" w:hAnsi="Times New Roman" w:cs="Times New Roman"/>
          <w:b/>
          <w:bCs/>
          <w:sz w:val="28"/>
          <w:szCs w:val="28"/>
        </w:rPr>
        <w:t>H</w:t>
      </w:r>
      <w:r w:rsidR="003114C6" w:rsidRPr="00C2682A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4</w:t>
      </w:r>
      <w:r w:rsidR="00C2682A" w:rsidRPr="00C2682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7430A5">
        <w:rPr>
          <w:rFonts w:ascii="Times New Roman" w:hAnsi="Times New Roman" w:cs="Times New Roman"/>
          <w:b/>
          <w:bCs/>
          <w:sz w:val="28"/>
          <w:szCs w:val="28"/>
        </w:rPr>
        <w:t>M</w:t>
      </w:r>
      <w:r w:rsidR="00C2682A" w:rsidRPr="00C2682A">
        <w:rPr>
          <w:rFonts w:ascii="Times New Roman" w:hAnsi="Times New Roman" w:cs="Times New Roman"/>
          <w:b/>
          <w:bCs/>
          <w:sz w:val="28"/>
          <w:szCs w:val="28"/>
        </w:rPr>
        <w:t>olecule</w:t>
      </w:r>
    </w:p>
    <w:p w:rsidR="00CF398C" w:rsidRPr="00521752" w:rsidRDefault="00CD6E19" w:rsidP="00CF398C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Beni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B. </w:t>
      </w:r>
      <w:proofErr w:type="spellStart"/>
      <w:r>
        <w:rPr>
          <w:rFonts w:ascii="Times New Roman" w:hAnsi="Times New Roman" w:cs="Times New Roman"/>
          <w:sz w:val="24"/>
          <w:szCs w:val="24"/>
        </w:rPr>
        <w:t>Dangi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Tao Yang, Aaron M. Thomas, </w:t>
      </w:r>
      <w:r w:rsidR="00CF398C" w:rsidRPr="00521752">
        <w:rPr>
          <w:rFonts w:ascii="Times New Roman" w:hAnsi="Times New Roman" w:cs="Times New Roman"/>
          <w:sz w:val="24"/>
          <w:szCs w:val="24"/>
        </w:rPr>
        <w:t>Ralf I. Kaiser*</w:t>
      </w:r>
    </w:p>
    <w:p w:rsidR="00CF398C" w:rsidRPr="00521752" w:rsidRDefault="00CF398C" w:rsidP="00CF398C">
      <w:pPr>
        <w:rPr>
          <w:rFonts w:ascii="Times New Roman" w:hAnsi="Times New Roman" w:cs="Times New Roman"/>
          <w:i/>
          <w:sz w:val="24"/>
          <w:szCs w:val="24"/>
        </w:rPr>
      </w:pPr>
      <w:r w:rsidRPr="00521752">
        <w:rPr>
          <w:rFonts w:ascii="Times New Roman" w:hAnsi="Times New Roman" w:cs="Times New Roman"/>
          <w:i/>
          <w:sz w:val="24"/>
          <w:szCs w:val="24"/>
        </w:rPr>
        <w:t xml:space="preserve">Department of Chemistry, University of Hawai’i at </w:t>
      </w:r>
      <w:proofErr w:type="spellStart"/>
      <w:r w:rsidRPr="00521752">
        <w:rPr>
          <w:rFonts w:ascii="Times New Roman" w:hAnsi="Times New Roman" w:cs="Times New Roman"/>
          <w:i/>
          <w:sz w:val="24"/>
          <w:szCs w:val="24"/>
        </w:rPr>
        <w:t>Manoa</w:t>
      </w:r>
      <w:proofErr w:type="spellEnd"/>
      <w:r w:rsidRPr="00521752">
        <w:rPr>
          <w:rFonts w:ascii="Times New Roman" w:hAnsi="Times New Roman" w:cs="Times New Roman"/>
          <w:i/>
          <w:sz w:val="24"/>
          <w:szCs w:val="24"/>
        </w:rPr>
        <w:t>, Honolulu, HI 96822</w:t>
      </w:r>
      <w:r>
        <w:rPr>
          <w:rFonts w:ascii="Times New Roman" w:hAnsi="Times New Roman" w:cs="Times New Roman"/>
          <w:i/>
          <w:sz w:val="24"/>
          <w:szCs w:val="24"/>
        </w:rPr>
        <w:t xml:space="preserve"> USA</w:t>
      </w:r>
    </w:p>
    <w:p w:rsidR="00CF398C" w:rsidRPr="00521752" w:rsidRDefault="00CF398C" w:rsidP="00CF398C">
      <w:pPr>
        <w:rPr>
          <w:rFonts w:ascii="Times New Roman" w:hAnsi="Times New Roman" w:cs="Times New Roman"/>
          <w:i/>
          <w:sz w:val="24"/>
          <w:szCs w:val="24"/>
        </w:rPr>
      </w:pPr>
    </w:p>
    <w:p w:rsidR="00CF398C" w:rsidRPr="00521752" w:rsidRDefault="00CF398C" w:rsidP="00CF398C">
      <w:pPr>
        <w:rPr>
          <w:rFonts w:ascii="Times New Roman" w:hAnsi="Times New Roman" w:cs="Times New Roman"/>
          <w:i/>
          <w:sz w:val="24"/>
          <w:szCs w:val="24"/>
        </w:rPr>
      </w:pPr>
    </w:p>
    <w:p w:rsidR="00CF398C" w:rsidRPr="00521752" w:rsidRDefault="001F632D" w:rsidP="00CF398C">
      <w:pPr>
        <w:rPr>
          <w:rFonts w:ascii="Times New Roman" w:hAnsi="Times New Roman" w:cs="Times New Roman"/>
          <w:sz w:val="24"/>
          <w:szCs w:val="24"/>
        </w:rPr>
      </w:pPr>
      <w:r w:rsidRPr="001F632D">
        <w:rPr>
          <w:rFonts w:ascii="Times New Roman" w:hAnsi="Times New Roman" w:cs="Times New Roman"/>
          <w:sz w:val="24"/>
          <w:szCs w:val="24"/>
          <w:highlight w:val="yellow"/>
        </w:rPr>
        <w:t>Bing J. Sun</w:t>
      </w:r>
      <w:r w:rsidR="00CF398C">
        <w:rPr>
          <w:rFonts w:ascii="Times New Roman" w:hAnsi="Times New Roman" w:cs="Times New Roman"/>
          <w:sz w:val="24"/>
          <w:szCs w:val="24"/>
        </w:rPr>
        <w:t>, Agnes H. H. Chang</w:t>
      </w:r>
      <w:r w:rsidR="00CF398C" w:rsidRPr="00521752">
        <w:rPr>
          <w:rFonts w:ascii="Times New Roman" w:hAnsi="Times New Roman" w:cs="Times New Roman"/>
          <w:sz w:val="24"/>
          <w:szCs w:val="24"/>
        </w:rPr>
        <w:t>*</w:t>
      </w:r>
    </w:p>
    <w:p w:rsidR="00CF398C" w:rsidRDefault="00CF398C" w:rsidP="00CF398C">
      <w:pPr>
        <w:rPr>
          <w:rFonts w:ascii="Times New Roman" w:hAnsi="Times New Roman" w:cs="Times New Roman"/>
          <w:i/>
          <w:sz w:val="24"/>
          <w:szCs w:val="24"/>
        </w:rPr>
      </w:pPr>
      <w:r w:rsidRPr="00521752">
        <w:rPr>
          <w:rFonts w:ascii="Times New Roman" w:hAnsi="Times New Roman" w:cs="Times New Roman"/>
          <w:i/>
          <w:sz w:val="24"/>
          <w:szCs w:val="24"/>
        </w:rPr>
        <w:t xml:space="preserve">Department of Chemistry, National Dong Hwa University, </w:t>
      </w:r>
      <w:proofErr w:type="spellStart"/>
      <w:r w:rsidRPr="00521752">
        <w:rPr>
          <w:rFonts w:ascii="Times New Roman" w:hAnsi="Times New Roman" w:cs="Times New Roman"/>
          <w:i/>
          <w:sz w:val="24"/>
          <w:szCs w:val="24"/>
        </w:rPr>
        <w:t>Shoufeng</w:t>
      </w:r>
      <w:proofErr w:type="spellEnd"/>
      <w:r w:rsidRPr="00521752">
        <w:rPr>
          <w:rFonts w:ascii="Times New Roman" w:hAnsi="Times New Roman" w:cs="Times New Roman"/>
          <w:i/>
          <w:sz w:val="24"/>
          <w:szCs w:val="24"/>
        </w:rPr>
        <w:t>,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521752">
        <w:rPr>
          <w:rFonts w:ascii="Times New Roman" w:hAnsi="Times New Roman" w:cs="Times New Roman"/>
          <w:i/>
          <w:sz w:val="24"/>
          <w:szCs w:val="24"/>
        </w:rPr>
        <w:t>Hualien 974, Taiwan</w:t>
      </w: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52254A" w:rsidP="00CF398C">
      <w:pPr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[To be submitted to Chemical Science</w:t>
      </w:r>
      <w:r w:rsidR="00FE78C3">
        <w:rPr>
          <w:rFonts w:ascii="Times New Roman" w:hAnsi="Times New Roman" w:cs="Times New Roman"/>
          <w:iCs/>
          <w:sz w:val="24"/>
          <w:szCs w:val="24"/>
        </w:rPr>
        <w:t>: Edge article]</w:t>
      </w: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CF398C">
      <w:pPr>
        <w:rPr>
          <w:rFonts w:ascii="Times New Roman" w:hAnsi="Times New Roman" w:cs="Times New Roman"/>
          <w:iCs/>
          <w:sz w:val="24"/>
          <w:szCs w:val="24"/>
        </w:rPr>
      </w:pPr>
    </w:p>
    <w:p w:rsidR="00CF398C" w:rsidRDefault="00CF398C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457127" w:rsidRDefault="00457127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3D0131">
        <w:rPr>
          <w:rFonts w:ascii="Times New Roman" w:hAnsi="Times New Roman" w:cs="Times New Roman"/>
          <w:b/>
          <w:bCs/>
          <w:iCs/>
          <w:sz w:val="24"/>
          <w:szCs w:val="24"/>
        </w:rPr>
        <w:t>Abstract</w:t>
      </w:r>
    </w:p>
    <w:p w:rsidR="00387B84" w:rsidRPr="003D0131" w:rsidRDefault="00387B84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>TOC</w:t>
      </w:r>
      <w:r w:rsidR="00DF44B8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: </w:t>
      </w:r>
      <w:r w:rsidR="004E3A25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in progress</w:t>
      </w:r>
    </w:p>
    <w:p w:rsidR="00156F82" w:rsidRDefault="004B2178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6.8pt;height:239.4pt">
            <v:imagedata r:id="rId8" o:title="TOC" cropbottom="36529f" cropleft="7198f" cropright="33226f"/>
          </v:shape>
        </w:pict>
      </w:r>
      <w:r w:rsidR="00430092">
        <w:rPr>
          <w:rFonts w:ascii="Times New Roman" w:hAnsi="Times New Roman" w:cs="Times New Roman"/>
          <w:iCs/>
          <w:sz w:val="24"/>
          <w:szCs w:val="24"/>
        </w:rPr>
        <w:t xml:space="preserve"> </w:t>
      </w: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156F82" w:rsidRDefault="00156F82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374EDE" w:rsidRDefault="00374EDE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836AF0" w:rsidRPr="000036C1" w:rsidRDefault="000036C1" w:rsidP="00337D6C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0036C1">
        <w:rPr>
          <w:rFonts w:ascii="Times New Roman" w:hAnsi="Times New Roman" w:cs="Times New Roman"/>
          <w:b/>
          <w:bCs/>
          <w:iCs/>
          <w:sz w:val="24"/>
          <w:szCs w:val="24"/>
        </w:rPr>
        <w:lastRenderedPageBreak/>
        <w:t>1.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r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r w:rsidR="00836AF0"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>Introduction</w:t>
      </w:r>
    </w:p>
    <w:p w:rsidR="003972F0" w:rsidRPr="003972F0" w:rsidRDefault="00C87CF5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Carbon displays</w:t>
      </w:r>
      <w:r w:rsidR="00CD40B3">
        <w:rPr>
          <w:rFonts w:ascii="Times New Roman" w:eastAsia="Times New Roman" w:hAnsi="Times New Roman" w:cs="Times New Roman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rich variety in </w:t>
      </w:r>
      <w:r w:rsidR="00271213">
        <w:rPr>
          <w:rFonts w:ascii="Times New Roman" w:eastAsia="Times New Roman" w:hAnsi="Times New Roman" w:cs="Times New Roman"/>
          <w:sz w:val="24"/>
          <w:szCs w:val="24"/>
        </w:rPr>
        <w:t xml:space="preserve">chemical </w:t>
      </w:r>
      <w:r>
        <w:rPr>
          <w:rFonts w:ascii="Times New Roman" w:eastAsia="Times New Roman" w:hAnsi="Times New Roman" w:cs="Times New Roman"/>
          <w:sz w:val="24"/>
          <w:szCs w:val="24"/>
        </w:rPr>
        <w:t>bonding form</w:t>
      </w:r>
      <w:r w:rsidR="00E100D5"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multiple </w:t>
      </w:r>
      <w:r w:rsidR="00F14A65">
        <w:rPr>
          <w:rFonts w:ascii="Times New Roman" w:eastAsia="Times New Roman" w:hAnsi="Times New Roman" w:cs="Times New Roman"/>
          <w:sz w:val="24"/>
          <w:szCs w:val="24"/>
        </w:rPr>
        <w:t xml:space="preserve">and extended </w:t>
      </w:r>
      <w:r>
        <w:rPr>
          <w:rFonts w:ascii="Times New Roman" w:eastAsia="Times New Roman" w:hAnsi="Times New Roman" w:cs="Times New Roman"/>
          <w:sz w:val="24"/>
          <w:szCs w:val="24"/>
        </w:rPr>
        <w:t>structures due to its ability to use</w:t>
      </w:r>
      <w:r w:rsidRPr="00C87CF5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π</w:t>
      </w:r>
      <w:r w:rsidR="006D424C">
        <w:rPr>
          <w:rFonts w:ascii="Times New Roman" w:hAnsi="Times New Roman" w:cs="Times New Roman"/>
          <w:iCs/>
          <w:sz w:val="24"/>
          <w:szCs w:val="24"/>
        </w:rPr>
        <w:t>-electrons to form homo or heteronuclear multiple bonds.</w:t>
      </w:r>
      <w:r w:rsidR="00282B22">
        <w:rPr>
          <w:rFonts w:ascii="Times New Roman" w:hAnsi="Times New Roman" w:cs="Times New Roman"/>
          <w:iCs/>
          <w:sz w:val="24"/>
          <w:szCs w:val="24"/>
        </w:rPr>
        <w:t xml:space="preserve"> Due to </w:t>
      </w:r>
      <w:r w:rsidR="008E276B">
        <w:rPr>
          <w:rFonts w:ascii="Times New Roman" w:hAnsi="Times New Roman" w:cs="Times New Roman"/>
          <w:iCs/>
          <w:sz w:val="24"/>
          <w:szCs w:val="24"/>
        </w:rPr>
        <w:t xml:space="preserve">the </w:t>
      </w:r>
      <w:r w:rsidR="00282B22">
        <w:rPr>
          <w:rFonts w:ascii="Times New Roman" w:hAnsi="Times New Roman" w:cs="Times New Roman"/>
          <w:iCs/>
          <w:sz w:val="24"/>
          <w:szCs w:val="24"/>
        </w:rPr>
        <w:t xml:space="preserve">same number of valence electrons, </w:t>
      </w:r>
      <w:r w:rsidR="00282B22" w:rsidRPr="00282B22">
        <w:rPr>
          <w:rFonts w:ascii="Times New Roman" w:eastAsia="Times New Roman" w:hAnsi="Times New Roman" w:cs="Times New Roman"/>
          <w:sz w:val="24"/>
          <w:szCs w:val="24"/>
        </w:rPr>
        <w:t>par</w:t>
      </w:r>
      <w:r w:rsidR="00282B22" w:rsidRPr="00282B22">
        <w:rPr>
          <w:rFonts w:ascii="Times New Roman" w:eastAsia="Times New Roman" w:hAnsi="Times New Roman" w:cs="Times New Roman"/>
          <w:sz w:val="24"/>
          <w:szCs w:val="24"/>
        </w:rPr>
        <w:softHyphen/>
        <w:t>ticular attention has been devoted to compare the carbon chemistry to its an</w:t>
      </w:r>
      <w:r w:rsidR="008E276B">
        <w:rPr>
          <w:rFonts w:ascii="Times New Roman" w:eastAsia="Times New Roman" w:hAnsi="Times New Roman" w:cs="Times New Roman"/>
          <w:sz w:val="24"/>
          <w:szCs w:val="24"/>
        </w:rPr>
        <w:t>a</w:t>
      </w:r>
      <w:r w:rsidR="008E276B">
        <w:rPr>
          <w:rFonts w:ascii="Times New Roman" w:eastAsia="Times New Roman" w:hAnsi="Times New Roman" w:cs="Times New Roman"/>
          <w:sz w:val="24"/>
          <w:szCs w:val="24"/>
        </w:rPr>
        <w:softHyphen/>
      </w:r>
      <w:r w:rsidR="008E276B">
        <w:rPr>
          <w:rFonts w:ascii="Times New Roman" w:eastAsia="Times New Roman" w:hAnsi="Times New Roman" w:cs="Times New Roman"/>
          <w:sz w:val="24"/>
          <w:szCs w:val="24"/>
        </w:rPr>
        <w:softHyphen/>
        <w:t>lo</w:t>
      </w:r>
      <w:r w:rsidR="008E276B">
        <w:rPr>
          <w:rFonts w:ascii="Times New Roman" w:eastAsia="Times New Roman" w:hAnsi="Times New Roman" w:cs="Times New Roman"/>
          <w:sz w:val="24"/>
          <w:szCs w:val="24"/>
        </w:rPr>
        <w:softHyphen/>
      </w:r>
      <w:r w:rsidR="008E276B">
        <w:rPr>
          <w:rFonts w:ascii="Times New Roman" w:eastAsia="Times New Roman" w:hAnsi="Times New Roman" w:cs="Times New Roman"/>
          <w:sz w:val="24"/>
          <w:szCs w:val="24"/>
        </w:rPr>
        <w:softHyphen/>
        <w:t>gous sili</w:t>
      </w:r>
      <w:r w:rsidR="008E276B">
        <w:rPr>
          <w:rFonts w:ascii="Times New Roman" w:eastAsia="Times New Roman" w:hAnsi="Times New Roman" w:cs="Times New Roman"/>
          <w:sz w:val="24"/>
          <w:szCs w:val="24"/>
        </w:rPr>
        <w:softHyphen/>
        <w:t>con che</w:t>
      </w:r>
      <w:r w:rsidR="008E276B">
        <w:rPr>
          <w:rFonts w:ascii="Times New Roman" w:eastAsia="Times New Roman" w:hAnsi="Times New Roman" w:cs="Times New Roman"/>
          <w:sz w:val="24"/>
          <w:szCs w:val="24"/>
        </w:rPr>
        <w:softHyphen/>
        <w:t>mistry</w:t>
      </w:r>
      <w:r w:rsidRPr="00012A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972F0" w:rsidRPr="00012AE2">
        <w:rPr>
          <w:rFonts w:ascii="Times New Roman" w:eastAsia="Times New Roman" w:hAnsi="Times New Roman" w:cs="Times New Roman"/>
          <w:sz w:val="24"/>
          <w:szCs w:val="24"/>
        </w:rPr>
        <w:t xml:space="preserve">in developing </w:t>
      </w:r>
      <w:r w:rsidR="008E276B" w:rsidRPr="00012AE2">
        <w:rPr>
          <w:rFonts w:ascii="Times New Roman" w:eastAsia="Times New Roman" w:hAnsi="Times New Roman" w:cs="Times New Roman"/>
          <w:sz w:val="24"/>
          <w:szCs w:val="24"/>
        </w:rPr>
        <w:t>and</w:t>
      </w:r>
      <w:r w:rsidR="003972F0" w:rsidRPr="00012AE2">
        <w:rPr>
          <w:rFonts w:ascii="Times New Roman" w:eastAsia="Times New Roman" w:hAnsi="Times New Roman" w:cs="Times New Roman"/>
          <w:sz w:val="24"/>
          <w:szCs w:val="24"/>
        </w:rPr>
        <w:t xml:space="preserve"> advancing </w:t>
      </w:r>
      <w:r w:rsidR="008E276B" w:rsidRPr="00012AE2">
        <w:rPr>
          <w:rFonts w:ascii="Times New Roman" w:eastAsia="Times New Roman" w:hAnsi="Times New Roman" w:cs="Times New Roman"/>
          <w:sz w:val="24"/>
          <w:szCs w:val="24"/>
        </w:rPr>
        <w:t>silicon chemistry</w:t>
      </w:r>
      <w:r w:rsidR="00DB09B2" w:rsidRPr="00012AE2">
        <w:rPr>
          <w:rFonts w:ascii="Times New Roman" w:eastAsia="Times New Roman" w:hAnsi="Times New Roman" w:cs="Times New Roman"/>
          <w:sz w:val="24"/>
          <w:szCs w:val="24"/>
        </w:rPr>
        <w:t xml:space="preserve"> in </w:t>
      </w:r>
      <w:r w:rsidR="00A00996" w:rsidRPr="00012AE2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DB09B2" w:rsidRPr="00012AE2">
        <w:rPr>
          <w:rFonts w:ascii="Times New Roman" w:eastAsia="Times New Roman" w:hAnsi="Times New Roman" w:cs="Times New Roman"/>
          <w:sz w:val="24"/>
          <w:szCs w:val="24"/>
        </w:rPr>
        <w:t>past few decades</w:t>
      </w:r>
      <w:r w:rsidR="003972F0" w:rsidRPr="00012AE2">
        <w:rPr>
          <w:rFonts w:ascii="Times New Roman" w:eastAsia="Times New Roman" w:hAnsi="Times New Roman" w:cs="Times New Roman"/>
          <w:sz w:val="24"/>
          <w:szCs w:val="24"/>
        </w:rPr>
        <w:t>.</w:t>
      </w:r>
      <w:hyperlink w:anchor="_ENREF_1" w:tooltip="Kenny, 2003 #128" w:history="1">
        <w:r w:rsidR="002C6F26" w:rsidRPr="00012AE2">
          <w:rPr>
            <w:rFonts w:ascii="Times New Roman" w:eastAsia="Times New Roman" w:hAnsi="Times New Roman" w:cs="Times New Roman"/>
            <w:sz w:val="24"/>
            <w:szCs w:val="24"/>
          </w:rPr>
          <w:fldChar w:fldCharType="begin">
            <w:fldData xml:space="preserve">PEVuZE5vdGU+PENpdGU+PEF1dGhvcj5LZW5ueTwvQXV0aG9yPjxZZWFyPjIwMDM8L1llYXI+PFJl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</w:fldData>
          </w:fldChar>
        </w:r>
        <w:r w:rsidR="002C6F26" w:rsidRPr="00012AE2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</w:instrText>
        </w:r>
        <w:r w:rsidR="002C6F26" w:rsidRPr="00012AE2">
          <w:rPr>
            <w:rFonts w:ascii="Times New Roman" w:eastAsia="Times New Roman" w:hAnsi="Times New Roman" w:cs="Times New Roman"/>
            <w:sz w:val="24"/>
            <w:szCs w:val="24"/>
          </w:rPr>
          <w:fldChar w:fldCharType="begin">
            <w:fldData xml:space="preserve">PEVuZE5vdGU+PENpdGU+PEF1dGhvcj5LZW5ueTwvQXV0aG9yPjxZZWFyPjIwMDM8L1llYXI+PFJl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</w:fldData>
          </w:fldChar>
        </w:r>
        <w:r w:rsidR="002C6F26" w:rsidRPr="00012AE2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EN.CITE.DATA </w:instrText>
        </w:r>
        <w:r w:rsidR="002C6F26" w:rsidRPr="00012AE2">
          <w:rPr>
            <w:rFonts w:ascii="Times New Roman" w:eastAsia="Times New Roman" w:hAnsi="Times New Roman" w:cs="Times New Roman"/>
            <w:sz w:val="24"/>
            <w:szCs w:val="24"/>
          </w:rPr>
        </w:r>
        <w:r w:rsidR="002C6F26" w:rsidRPr="00012AE2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  <w:r w:rsidR="002C6F26" w:rsidRPr="00012AE2">
          <w:rPr>
            <w:rFonts w:ascii="Times New Roman" w:eastAsia="Times New Roman" w:hAnsi="Times New Roman" w:cs="Times New Roman"/>
            <w:sz w:val="24"/>
            <w:szCs w:val="24"/>
          </w:rPr>
        </w:r>
        <w:r w:rsidR="002C6F26" w:rsidRPr="00012AE2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2C6F26" w:rsidRPr="00012AE2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1-4</w:t>
        </w:r>
        <w:r w:rsidR="002C6F26" w:rsidRPr="00012AE2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3972F0" w:rsidRPr="00012A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E58F9" w:rsidRPr="00DB4AE9">
        <w:rPr>
          <w:rFonts w:ascii="Times New Roman" w:eastAsia="Times New Roman" w:hAnsi="Times New Roman" w:cs="Times New Roman"/>
          <w:sz w:val="24"/>
          <w:szCs w:val="24"/>
        </w:rPr>
        <w:t>Despite</w:t>
      </w:r>
      <w:r w:rsidR="00086FF9" w:rsidRPr="00DB4A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8585E">
        <w:rPr>
          <w:rFonts w:ascii="Times New Roman" w:eastAsia="Times New Roman" w:hAnsi="Times New Roman" w:cs="Times New Roman"/>
          <w:sz w:val="24"/>
          <w:szCs w:val="24"/>
        </w:rPr>
        <w:t>having same number of valence electrons</w:t>
      </w:r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558E0" w:rsidRPr="00DB4AE9">
        <w:rPr>
          <w:rFonts w:ascii="Times New Roman" w:eastAsia="Times New Roman" w:hAnsi="Times New Roman" w:cs="Times New Roman"/>
          <w:sz w:val="24"/>
          <w:szCs w:val="24"/>
        </w:rPr>
        <w:t xml:space="preserve">chemistries </w:t>
      </w:r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t xml:space="preserve">can be quite distinct </w:t>
      </w:r>
      <w:r w:rsidR="00086FF9" w:rsidRPr="00DB4AE9">
        <w:rPr>
          <w:rFonts w:ascii="Times New Roman" w:eastAsia="Times New Roman" w:hAnsi="Times New Roman" w:cs="Times New Roman"/>
          <w:sz w:val="24"/>
          <w:szCs w:val="24"/>
        </w:rPr>
        <w:t xml:space="preserve">for carbon </w:t>
      </w:r>
      <w:r w:rsidR="00BE58F9" w:rsidRPr="00DB4AE9">
        <w:rPr>
          <w:rFonts w:ascii="Times New Roman" w:eastAsia="Times New Roman" w:hAnsi="Times New Roman" w:cs="Times New Roman"/>
          <w:sz w:val="24"/>
          <w:szCs w:val="24"/>
        </w:rPr>
        <w:t>compared to</w:t>
      </w:r>
      <w:r w:rsidR="00086FF9" w:rsidRPr="00DB4AE9">
        <w:rPr>
          <w:rFonts w:ascii="Times New Roman" w:eastAsia="Times New Roman" w:hAnsi="Times New Roman" w:cs="Times New Roman"/>
          <w:sz w:val="24"/>
          <w:szCs w:val="24"/>
        </w:rPr>
        <w:t xml:space="preserve"> silicon </w:t>
      </w:r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t>as demons</w:t>
      </w:r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trated by the linear structure of the </w:t>
      </w:r>
      <w:r w:rsidR="00012AE2" w:rsidRPr="00DB4AE9">
        <w:rPr>
          <w:rFonts w:ascii="Times New Roman" w:eastAsia="Times New Roman" w:hAnsi="Times New Roman" w:cs="Times New Roman"/>
          <w:sz w:val="24"/>
          <w:szCs w:val="24"/>
        </w:rPr>
        <w:t>acetylene molecule (HCCH</w:t>
      </w:r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3C54BD" w:rsidRPr="00DB4AE9">
        <w:rPr>
          <w:rFonts w:ascii="Times New Roman" w:eastAsia="Times New Roman" w:hAnsi="Times New Roman" w:cs="Times New Roman"/>
          <w:sz w:val="24"/>
          <w:szCs w:val="24"/>
        </w:rPr>
        <w:t>which represents the most stable isomer of C</w:t>
      </w:r>
      <w:r w:rsidR="003C54BD" w:rsidRPr="00DB4AE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3C54BD" w:rsidRPr="00DB4AE9">
        <w:rPr>
          <w:rFonts w:ascii="Times New Roman" w:eastAsia="Times New Roman" w:hAnsi="Times New Roman" w:cs="Times New Roman"/>
          <w:sz w:val="24"/>
          <w:szCs w:val="24"/>
        </w:rPr>
        <w:t>H</w:t>
      </w:r>
      <w:r w:rsidR="003C54BD" w:rsidRPr="00DB4AE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004FF4">
        <w:rPr>
          <w:rFonts w:ascii="Times New Roman" w:eastAsia="Times New Roman" w:hAnsi="Times New Roman" w:cs="Times New Roman"/>
          <w:sz w:val="24"/>
          <w:szCs w:val="24"/>
        </w:rPr>
        <w:t>,</w:t>
      </w:r>
      <w:hyperlink w:anchor="_ENREF_5" w:tooltip="Chen, 1989 #119" w:history="1">
        <w:r w:rsidR="002C6F26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2C6F26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&lt;EndNote&gt;&lt;Cite&gt;&lt;Author&gt;Chen&lt;/Author&gt;&lt;Year&gt;1989&lt;/Year&gt;&lt;RecNum&gt;119&lt;/RecNum&gt;&lt;DisplayText&gt;&lt;style face="superscript"&gt;5&lt;/style&gt;&lt;/DisplayText&gt;&lt;record&gt;&lt;rec-number&gt;119&lt;/rec-number&gt;&lt;foreign-keys&gt;&lt;key app="EN" db-id="f9zwpe2sd09rfmep2weptwww2592ax5vaxes"&gt;119&lt;/key&gt;&lt;/foreign-keys&gt;&lt;ref-type name="Journal Article"&gt;17&lt;/ref-type&gt;&lt;contributors&gt;&lt;authors&gt;&lt;author&gt;Chen, Yongqin&lt;/author&gt;&lt;author&gt;Jonas, David M&lt;/author&gt;&lt;author&gt;Kinsey, JL&lt;/author&gt;&lt;author&gt;Field, RW&lt;/author&gt;&lt;/authors&gt;&lt;/contributors&gt;&lt;titles&gt;&lt;title&gt;High resolution spectroscopic detection of acetylene–vinylidene isomerization by spectral cross correlation&lt;/title&gt;&lt;secondary-title&gt;The Journal of chemical physics&lt;/secondary-title&gt;&lt;/titles&gt;&lt;periodical&gt;&lt;full-title&gt;The Journal of chemical physics&lt;/full-title&gt;&lt;/periodical&gt;&lt;pages&gt;3976-3987&lt;/pages&gt;&lt;volume&gt;91&lt;/volume&gt;&lt;number&gt;7&lt;/number&gt;&lt;dates&gt;&lt;year&gt;1989&lt;/year&gt;&lt;/dates&gt;&lt;isbn&gt;0021-9606&lt;/isbn&gt;&lt;urls&gt;&lt;/urls&gt;&lt;/record&gt;&lt;/Cite&gt;&lt;/EndNote&gt;</w:instrText>
        </w:r>
        <w:r w:rsidR="002C6F26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2C6F26" w:rsidRPr="00004FF4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5</w:t>
        </w:r>
        <w:r w:rsidR="002C6F26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004FF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t>strongly differing from the cyclic</w:t>
      </w:r>
      <w:r w:rsidR="00012AE2" w:rsidRPr="00DB4A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012AE2" w:rsidRPr="00DB4AE9">
        <w:rPr>
          <w:rFonts w:ascii="Times New Roman" w:eastAsia="Times New Roman" w:hAnsi="Times New Roman" w:cs="Times New Roman"/>
          <w:sz w:val="24"/>
          <w:szCs w:val="24"/>
        </w:rPr>
        <w:t>dibridged</w:t>
      </w:r>
      <w:proofErr w:type="spellEnd"/>
      <w:r w:rsidR="00012AE2" w:rsidRPr="00DB4AE9">
        <w:rPr>
          <w:rFonts w:ascii="Times New Roman" w:eastAsia="Times New Roman" w:hAnsi="Times New Roman" w:cs="Times New Roman"/>
          <w:sz w:val="24"/>
          <w:szCs w:val="24"/>
        </w:rPr>
        <w:t xml:space="preserve"> structure of </w:t>
      </w:r>
      <w:proofErr w:type="spellStart"/>
      <w:r w:rsidR="006C42E3" w:rsidRPr="00DB4AE9">
        <w:rPr>
          <w:rFonts w:ascii="Times New Roman" w:eastAsia="Times New Roman" w:hAnsi="Times New Roman" w:cs="Times New Roman"/>
          <w:sz w:val="24"/>
          <w:szCs w:val="24"/>
        </w:rPr>
        <w:t>disily</w:t>
      </w:r>
      <w:r w:rsidR="00012AE2" w:rsidRPr="00DB4AE9">
        <w:rPr>
          <w:rFonts w:ascii="Times New Roman" w:eastAsia="Times New Roman" w:hAnsi="Times New Roman" w:cs="Times New Roman"/>
          <w:sz w:val="24"/>
          <w:szCs w:val="24"/>
        </w:rPr>
        <w:t>ne</w:t>
      </w:r>
      <w:proofErr w:type="spellEnd"/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t xml:space="preserve"> mo</w:t>
      </w:r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softHyphen/>
        <w:t>le</w:t>
      </w:r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softHyphen/>
        <w:t>cule (</w:t>
      </w:r>
      <w:r w:rsidR="00012AE2" w:rsidRPr="00DB4AE9">
        <w:rPr>
          <w:rFonts w:ascii="Times New Roman" w:eastAsia="Times New Roman" w:hAnsi="Times New Roman" w:cs="Times New Roman"/>
          <w:sz w:val="24"/>
          <w:szCs w:val="24"/>
        </w:rPr>
        <w:t>Si(H</w:t>
      </w:r>
      <w:r w:rsidR="00012AE2" w:rsidRPr="00DB4AE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012AE2" w:rsidRPr="00DB4AE9">
        <w:rPr>
          <w:rFonts w:ascii="Times New Roman" w:eastAsia="Times New Roman" w:hAnsi="Times New Roman" w:cs="Times New Roman"/>
          <w:sz w:val="24"/>
          <w:szCs w:val="24"/>
        </w:rPr>
        <w:t>)Si</w:t>
      </w:r>
      <w:r w:rsidR="003972F0" w:rsidRPr="00DB4AE9">
        <w:rPr>
          <w:rFonts w:ascii="Times New Roman" w:eastAsia="Times New Roman" w:hAnsi="Times New Roman" w:cs="Times New Roman"/>
          <w:sz w:val="24"/>
          <w:szCs w:val="24"/>
        </w:rPr>
        <w:t>)</w:t>
      </w:r>
      <w:r w:rsidR="003C54BD" w:rsidRPr="00DB4AE9">
        <w:rPr>
          <w:rFonts w:ascii="Times New Roman" w:eastAsia="Times New Roman" w:hAnsi="Times New Roman" w:cs="Times New Roman"/>
          <w:sz w:val="24"/>
          <w:szCs w:val="24"/>
        </w:rPr>
        <w:t>, the most stable structure of Si</w:t>
      </w:r>
      <w:r w:rsidR="003C54BD" w:rsidRPr="00DB4AE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3C54BD" w:rsidRPr="00DB4AE9">
        <w:rPr>
          <w:rFonts w:ascii="Times New Roman" w:eastAsia="Times New Roman" w:hAnsi="Times New Roman" w:cs="Times New Roman"/>
          <w:sz w:val="24"/>
          <w:szCs w:val="24"/>
        </w:rPr>
        <w:t>H</w:t>
      </w:r>
      <w:r w:rsidR="003C54BD" w:rsidRPr="00DB4AE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3C54BD" w:rsidRPr="00DB4AE9">
        <w:rPr>
          <w:rFonts w:ascii="Times New Roman" w:eastAsia="Times New Roman" w:hAnsi="Times New Roman" w:cs="Times New Roman"/>
          <w:sz w:val="24"/>
          <w:szCs w:val="24"/>
        </w:rPr>
        <w:t xml:space="preserve"> molecule.</w:t>
      </w:r>
      <w:hyperlink w:anchor="_ENREF_6" w:tooltip="Colegrove, 1990 #147" w:history="1">
        <w:r w:rsidR="002C6F26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2C6F26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&lt;EndNote&gt;&lt;Cite&gt;&lt;Author&gt;Colegrove&lt;/Author&gt;&lt;Year&gt;1990&lt;/Year&gt;&lt;RecNum&gt;147&lt;/RecNum&gt;&lt;DisplayText&gt;&lt;style face="superscript"&gt;6-7&lt;/style&gt;&lt;/DisplayText&gt;&lt;record&gt;&lt;rec-number&gt;147&lt;/rec-number&gt;&lt;foreign-keys&gt;&lt;key app="EN" db-id="f9zwpe2sd09rfmep2weptwww2592ax5vaxes"&gt;147&lt;/key&gt;&lt;/foreign-keys&gt;&lt;ref-type name="Journal Article"&gt;17&lt;/ref-type&gt;&lt;contributors&gt;&lt;authors&gt;&lt;author&gt;Colegrove, Brenda Thies&lt;/author&gt;&lt;author&gt;Schaefer, Henry F III&lt;/author&gt;&lt;/authors&gt;&lt;/contributors&gt;&lt;titles&gt;&lt;title&gt;Disilyne (Si2H2) Revisited&lt;/title&gt;&lt;secondary-title&gt;Journal of Physical Chemistry&lt;/secondary-title&gt;&lt;/titles&gt;&lt;periodical&gt;&lt;full-title&gt;Journal of Physical Chemistry&lt;/full-title&gt;&lt;/periodical&gt;&lt;pages&gt;5593-5602&lt;/pages&gt;&lt;volume&gt;94&lt;/volume&gt;&lt;number&gt;14&lt;/number&gt;&lt;dates&gt;&lt;year&gt;1990&lt;/year&gt;&lt;/dates&gt;&lt;isbn&gt;0022-3654&lt;/isbn&gt;&lt;urls&gt;&lt;/urls&gt;&lt;/record&gt;&lt;/Cite&gt;&lt;Cite&gt;&lt;Author&gt;Jursic&lt;/Author&gt;&lt;Year&gt;1999&lt;/Year&gt;&lt;RecNum&gt;145&lt;/RecNum&gt;&lt;record&gt;&lt;rec-number&gt;145&lt;/rec-number&gt;&lt;foreign-keys&gt;&lt;key app="EN" db-id="f9zwpe2sd09rfmep2weptwww2592ax5vaxes"&gt;145&lt;/key&gt;&lt;/foreign-keys&gt;&lt;ref-type name="Journal Article"&gt;17&lt;/ref-type&gt;&lt;contributors&gt;&lt;authors&gt;&lt;author&gt;Jursic, Branko S&lt;/author&gt;&lt;/authors&gt;&lt;/contributors&gt;&lt;titles&gt;&lt;title&gt;Potential energy surface for H 2 Si 2 isomer explored with complete basis set ab initio method&lt;/title&gt;&lt;secondary-title&gt;Journal of Molecular Structure: THEOCHEM&lt;/secondary-title&gt;&lt;/titles&gt;&lt;periodical&gt;&lt;full-title&gt;Journal of Molecular Structure: THEOCHEM&lt;/full-title&gt;&lt;/periodical&gt;&lt;pages&gt;221-228&lt;/pages&gt;&lt;volume&gt;459&lt;/volume&gt;&lt;number&gt;1&lt;/number&gt;&lt;dates&gt;&lt;year&gt;1999&lt;/year&gt;&lt;/dates&gt;&lt;isbn&gt;0166-1280&lt;/isbn&gt;&lt;urls&gt;&lt;/urls&gt;&lt;/record&gt;&lt;/Cite&gt;&lt;/EndNote&gt;</w:instrText>
        </w:r>
        <w:r w:rsidR="002C6F26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2C6F26" w:rsidRPr="006D495E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6-7</w:t>
        </w:r>
        <w:r w:rsidR="002C6F26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4B5A18" w:rsidRPr="00DB4A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81A5A">
        <w:rPr>
          <w:rFonts w:ascii="Times New Roman" w:eastAsia="Times New Roman" w:hAnsi="Times New Roman" w:cs="Times New Roman"/>
          <w:sz w:val="24"/>
          <w:szCs w:val="24"/>
        </w:rPr>
        <w:t>Furthermore, while only one more structure CCH</w:t>
      </w:r>
      <w:r w:rsidR="00E81A5A" w:rsidRPr="00E81A5A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81A5A">
        <w:rPr>
          <w:rFonts w:ascii="Times New Roman" w:eastAsia="Times New Roman" w:hAnsi="Times New Roman" w:cs="Times New Roman"/>
          <w:sz w:val="24"/>
          <w:szCs w:val="24"/>
        </w:rPr>
        <w:t xml:space="preserve"> exits for the</w:t>
      </w:r>
      <w:r w:rsidR="00E81A5A" w:rsidRPr="00E81A5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81A5A" w:rsidRPr="00DB4AE9">
        <w:rPr>
          <w:rFonts w:ascii="Times New Roman" w:eastAsia="Times New Roman" w:hAnsi="Times New Roman" w:cs="Times New Roman"/>
          <w:sz w:val="24"/>
          <w:szCs w:val="24"/>
        </w:rPr>
        <w:t>C</w:t>
      </w:r>
      <w:r w:rsidR="00E81A5A" w:rsidRPr="00DB4AE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81A5A" w:rsidRPr="00DB4AE9">
        <w:rPr>
          <w:rFonts w:ascii="Times New Roman" w:eastAsia="Times New Roman" w:hAnsi="Times New Roman" w:cs="Times New Roman"/>
          <w:sz w:val="24"/>
          <w:szCs w:val="24"/>
        </w:rPr>
        <w:t>H</w:t>
      </w:r>
      <w:r w:rsidR="00E81A5A" w:rsidRPr="00DB4AE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81A5A">
        <w:rPr>
          <w:rFonts w:ascii="Times New Roman" w:eastAsia="Times New Roman" w:hAnsi="Times New Roman" w:cs="Times New Roman"/>
          <w:sz w:val="24"/>
          <w:szCs w:val="24"/>
        </w:rPr>
        <w:t>, there exit three more structures SiSiH</w:t>
      </w:r>
      <w:r w:rsidR="00E81A5A" w:rsidRPr="00E81A5A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81A5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="00E81A5A">
        <w:rPr>
          <w:rFonts w:ascii="Times New Roman" w:eastAsia="Times New Roman" w:hAnsi="Times New Roman" w:cs="Times New Roman"/>
          <w:sz w:val="24"/>
          <w:szCs w:val="24"/>
        </w:rPr>
        <w:t>HSiSiH</w:t>
      </w:r>
      <w:proofErr w:type="spellEnd"/>
      <w:r w:rsidR="00E81A5A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proofErr w:type="spellStart"/>
      <w:proofErr w:type="gramStart"/>
      <w:r w:rsidR="00E81A5A">
        <w:rPr>
          <w:rFonts w:ascii="Times New Roman" w:eastAsia="Times New Roman" w:hAnsi="Times New Roman" w:cs="Times New Roman"/>
          <w:sz w:val="24"/>
          <w:szCs w:val="24"/>
        </w:rPr>
        <w:t>HSi</w:t>
      </w:r>
      <w:proofErr w:type="spellEnd"/>
      <w:r w:rsidR="00E81A5A"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gramEnd"/>
      <w:r w:rsidR="00E81A5A">
        <w:rPr>
          <w:rFonts w:ascii="Times New Roman" w:eastAsia="Times New Roman" w:hAnsi="Times New Roman" w:cs="Times New Roman"/>
          <w:sz w:val="24"/>
          <w:szCs w:val="24"/>
        </w:rPr>
        <w:t>H)Si for Si</w:t>
      </w:r>
      <w:r w:rsidR="00E81A5A" w:rsidRPr="00E81A5A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81A5A">
        <w:rPr>
          <w:rFonts w:ascii="Times New Roman" w:eastAsia="Times New Roman" w:hAnsi="Times New Roman" w:cs="Times New Roman"/>
          <w:sz w:val="24"/>
          <w:szCs w:val="24"/>
        </w:rPr>
        <w:t>H</w:t>
      </w:r>
      <w:r w:rsidR="00E81A5A" w:rsidRPr="00E81A5A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81A5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DB4AE9" w:rsidRPr="00DB4AE9">
        <w:rPr>
          <w:rFonts w:ascii="Times New Roman" w:eastAsia="Times New Roman" w:hAnsi="Times New Roman" w:cs="Times New Roman"/>
          <w:sz w:val="24"/>
          <w:szCs w:val="24"/>
        </w:rPr>
        <w:t xml:space="preserve">Due to such </w:t>
      </w:r>
      <w:r w:rsidR="009220B3">
        <w:rPr>
          <w:rFonts w:ascii="Times New Roman" w:eastAsia="Times New Roman" w:hAnsi="Times New Roman" w:cs="Times New Roman"/>
          <w:sz w:val="24"/>
          <w:szCs w:val="24"/>
        </w:rPr>
        <w:t>interesting</w:t>
      </w:r>
      <w:r w:rsidR="00DB4AE9" w:rsidRPr="00DB4A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15BBC">
        <w:rPr>
          <w:rFonts w:ascii="Times New Roman" w:eastAsia="Times New Roman" w:hAnsi="Times New Roman" w:cs="Times New Roman"/>
          <w:sz w:val="24"/>
          <w:szCs w:val="24"/>
        </w:rPr>
        <w:t>properties</w:t>
      </w:r>
      <w:r w:rsidR="00DB4AE9" w:rsidRPr="00DB4A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551A3">
        <w:rPr>
          <w:rFonts w:ascii="Times New Roman" w:eastAsia="Times New Roman" w:hAnsi="Times New Roman" w:cs="Times New Roman"/>
          <w:sz w:val="24"/>
          <w:szCs w:val="24"/>
        </w:rPr>
        <w:t xml:space="preserve"> silicon hydrides </w:t>
      </w:r>
      <w:r w:rsidR="00A024C8">
        <w:rPr>
          <w:rFonts w:ascii="Times New Roman" w:eastAsia="Times New Roman" w:hAnsi="Times New Roman" w:cs="Times New Roman"/>
          <w:sz w:val="24"/>
          <w:szCs w:val="24"/>
        </w:rPr>
        <w:t xml:space="preserve">have been </w:t>
      </w:r>
      <w:r w:rsidR="000551A3">
        <w:rPr>
          <w:rFonts w:ascii="Times New Roman" w:eastAsia="Times New Roman" w:hAnsi="Times New Roman" w:cs="Times New Roman"/>
          <w:sz w:val="24"/>
          <w:szCs w:val="24"/>
        </w:rPr>
        <w:t xml:space="preserve">investigated </w:t>
      </w:r>
      <w:r w:rsidR="00DB4AE9"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 w:rsidR="00AA66AE">
        <w:rPr>
          <w:rFonts w:ascii="Times New Roman" w:eastAsia="Times New Roman" w:hAnsi="Times New Roman" w:cs="Times New Roman"/>
          <w:sz w:val="24"/>
          <w:szCs w:val="24"/>
        </w:rPr>
        <w:t>the past</w:t>
      </w:r>
      <w:r w:rsidR="00DB4A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551A3">
        <w:rPr>
          <w:rFonts w:ascii="Times New Roman" w:hAnsi="Times New Roman" w:cs="Times New Roman"/>
          <w:iCs/>
          <w:sz w:val="24"/>
          <w:szCs w:val="24"/>
        </w:rPr>
        <w:t>to compa</w:t>
      </w:r>
      <w:r w:rsidR="009220B3">
        <w:rPr>
          <w:rFonts w:ascii="Times New Roman" w:hAnsi="Times New Roman" w:cs="Times New Roman"/>
          <w:iCs/>
          <w:sz w:val="24"/>
          <w:szCs w:val="24"/>
        </w:rPr>
        <w:t>re the structures and reactivity</w:t>
      </w:r>
      <w:r w:rsidR="000551A3">
        <w:rPr>
          <w:rFonts w:ascii="Times New Roman" w:hAnsi="Times New Roman" w:cs="Times New Roman"/>
          <w:iCs/>
          <w:sz w:val="24"/>
          <w:szCs w:val="24"/>
        </w:rPr>
        <w:t xml:space="preserve"> with their well-established hydrocarbon counterparts.</w:t>
      </w:r>
      <w:hyperlink w:anchor="_ENREF_8" w:tooltip="Kosa, 2006 #173" w:history="1"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&lt;EndNote&gt;&lt;Cite&gt;&lt;Author&gt;Kosa&lt;/Author&gt;&lt;Year&gt;2006&lt;/Year&gt;&lt;RecNum&gt;173&lt;/RecNum&gt;&lt;DisplayText&gt;&lt;style face="superscript"&gt;8-9&lt;/style&gt;&lt;/DisplayText&gt;&lt;record&gt;&lt;rec-number&gt;173&lt;/rec-number&gt;&lt;foreign-keys&gt;&lt;key app="EN" db-id="f9zwpe2sd09rfmep2weptwww2592ax5vaxes"&gt;173&lt;/key&gt;&lt;/foreign-keys&gt;&lt;ref-type name="Journal Article"&gt;17&lt;/ref-type&gt;&lt;contributors&gt;&lt;authors&gt;&lt;author&gt;Kosa, Monica&lt;/author&gt;&lt;author&gt;Karni, Miriam&lt;/author&gt;&lt;author&gt;Apeloig, Yitzhak&lt;/author&gt;&lt;/authors&gt;&lt;/contributors&gt;&lt;titles&gt;&lt;title&gt;Trisilaallene and the relative stability of Si3H4 isomers&lt;/title&gt;&lt;secondary-title&gt;Journal of chemical theory and computation&lt;/secondary-title&gt;&lt;/titles&gt;&lt;periodical&gt;&lt;full-title&gt;Journal of chemical theory and computation&lt;/full-title&gt;&lt;/periodical&gt;&lt;pages&gt;956-964&lt;/pages&gt;&lt;volume&gt;2&lt;/volume&gt;&lt;number&gt;4&lt;/number&gt;&lt;dates&gt;&lt;year&gt;2006&lt;/year&gt;&lt;/dates&gt;&lt;isbn&gt;1549-9618&lt;/isbn&gt;&lt;urls&gt;&lt;/urls&gt;&lt;/record&gt;&lt;/Cite&gt;&lt;Cite&gt;&lt;Author&gt;Gordon&lt;/Author&gt;&lt;Year&gt;1987&lt;/Year&gt;&lt;RecNum&gt;171&lt;/RecNum&gt;&lt;record&gt;&lt;rec-number&gt;171&lt;/rec-number&gt;&lt;foreign-keys&gt;&lt;key app="EN" db-id="f9zwpe2sd09rfmep2weptwww2592ax5vaxes"&gt;171&lt;/key&gt;&lt;/foreign-keys&gt;&lt;ref-type name="Journal Article"&gt;17&lt;/ref-type&gt;&lt;contributors&gt;&lt;authors&gt;&lt;author&gt;Gordon, Mark S&lt;/author&gt;&lt;author&gt;Bartol, David&lt;/author&gt;&lt;/authors&gt;&lt;/contributors&gt;&lt;titles&gt;&lt;title&gt;Molecular and electronic structure of Si3H6&lt;/title&gt;&lt;secondary-title&gt;Journal of the American Chemical Society&lt;/secondary-title&gt;&lt;/titles&gt;&lt;periodical&gt;&lt;full-title&gt;Journal of the American Chemical Society&lt;/full-title&gt;&lt;/periodical&gt;&lt;pages&gt;5948-5950&lt;/pages&gt;&lt;volume&gt;109&lt;/volume&gt;&lt;number&gt;20&lt;/number&gt;&lt;dates&gt;&lt;year&gt;1987&lt;/year&gt;&lt;/dates&gt;&lt;isbn&gt;0002-7863&lt;/isbn&gt;&lt;urls&gt;&lt;/urls&gt;&lt;/record&gt;&lt;/Cite&gt;&lt;/EndNote&gt;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A024C8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8-9</w: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69685C">
        <w:rPr>
          <w:rFonts w:ascii="Times New Roman" w:hAnsi="Times New Roman" w:cs="Times New Roman"/>
          <w:iCs/>
          <w:sz w:val="24"/>
          <w:szCs w:val="24"/>
        </w:rPr>
        <w:t xml:space="preserve"> In addition to the fundamental chemical interest, the small silicon hydride compounds are of interest to the </w:t>
      </w:r>
      <w:proofErr w:type="spellStart"/>
      <w:r w:rsidR="00244977">
        <w:rPr>
          <w:rFonts w:ascii="Times New Roman" w:hAnsi="Times New Roman" w:cs="Times New Roman"/>
          <w:iCs/>
          <w:sz w:val="24"/>
          <w:szCs w:val="24"/>
        </w:rPr>
        <w:t>astrochemists</w:t>
      </w:r>
      <w:proofErr w:type="spellEnd"/>
      <w:r w:rsidR="0069685C">
        <w:rPr>
          <w:rFonts w:ascii="Times New Roman" w:hAnsi="Times New Roman" w:cs="Times New Roman"/>
          <w:iCs/>
          <w:sz w:val="24"/>
          <w:szCs w:val="24"/>
        </w:rPr>
        <w:t xml:space="preserve"> due to their detection</w:t>
      </w:r>
      <w:r w:rsidR="00BC0169">
        <w:rPr>
          <w:rFonts w:ascii="Times New Roman" w:hAnsi="Times New Roman" w:cs="Times New Roman"/>
          <w:iCs/>
          <w:sz w:val="24"/>
          <w:szCs w:val="24"/>
        </w:rPr>
        <w:t xml:space="preserve"> or potential of detection</w:t>
      </w:r>
      <w:r w:rsidR="0069685C">
        <w:rPr>
          <w:rFonts w:ascii="Times New Roman" w:hAnsi="Times New Roman" w:cs="Times New Roman"/>
          <w:iCs/>
          <w:sz w:val="24"/>
          <w:szCs w:val="24"/>
        </w:rPr>
        <w:t xml:space="preserve"> in the </w:t>
      </w:r>
      <w:r w:rsidR="00244977">
        <w:rPr>
          <w:rFonts w:ascii="Times New Roman" w:hAnsi="Times New Roman" w:cs="Times New Roman"/>
          <w:iCs/>
          <w:sz w:val="24"/>
          <w:szCs w:val="24"/>
        </w:rPr>
        <w:t>astronomical environments</w:t>
      </w:r>
      <w:hyperlink w:anchor="_ENREF_10" w:tooltip="McCarthy, 2003 #165" w:history="1"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&lt;EndNote&gt;&lt;Cite&gt;&lt;Author&gt;McCarthy&lt;/Author&gt;&lt;Year&gt;2003&lt;/Year&gt;&lt;RecNum&gt;165&lt;/RecNum&gt;&lt;DisplayText&gt;&lt;style face="superscript"&gt;10&lt;/style&gt;&lt;/DisplayText&gt;&lt;record&gt;&lt;rec-number&gt;165&lt;/rec-number&gt;&lt;foreign-keys&gt;&lt;key app="EN" db-id="f9zwpe2sd09rfmep2weptwww2592ax5vaxes"&gt;165&lt;/key&gt;&lt;/foreign-keys&gt;&lt;ref-type name="Journal Article"&gt;17&lt;/ref-type&gt;&lt;contributors&gt;&lt;authors&gt;&lt;author&gt;McCarthy, MC&lt;/author&gt;&lt;author&gt;Gottlieb, CA&lt;/author&gt;&lt;author&gt;Thaddeus, P&lt;/author&gt;&lt;/authors&gt;&lt;/contributors&gt;&lt;titles&gt;&lt;title&gt;Silicon molecules in space and in the laboratory&lt;/title&gt;&lt;secondary-title&gt;Molecular Physics&lt;/secondary-title&gt;&lt;/titles&gt;&lt;periodical&gt;&lt;full-title&gt;Molecular Physics&lt;/full-title&gt;&lt;/periodical&gt;&lt;pages&gt;697-704&lt;/pages&gt;&lt;volume&gt;101&lt;/volume&gt;&lt;number&gt;4-5&lt;/number&gt;&lt;dates&gt;&lt;year&gt;2003&lt;/year&gt;&lt;/dates&gt;&lt;isbn&gt;0026-8976&lt;/isbn&gt;&lt;urls&gt;&lt;/urls&gt;&lt;/record&gt;&lt;/Cite&gt;&lt;/EndNote&gt;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10</w: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69685C">
        <w:rPr>
          <w:rFonts w:ascii="Times New Roman" w:hAnsi="Times New Roman" w:cs="Times New Roman"/>
          <w:iCs/>
          <w:sz w:val="24"/>
          <w:szCs w:val="24"/>
        </w:rPr>
        <w:t xml:space="preserve"> and to material scientists in silicon surface deposition processes.</w:t>
      </w:r>
      <w:hyperlink w:anchor="_ENREF_11" w:tooltip="Tonokura, 2002 #166" w:history="1"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&lt;EndNote&gt;&lt;Cite&gt;&lt;Author&gt;Tonokura&lt;/Author&gt;&lt;Year&gt;2002&lt;/Year&gt;&lt;RecNum&gt;166&lt;/RecNum&gt;&lt;DisplayText&gt;&lt;style face="superscript"&gt;11-12&lt;/style&gt;&lt;/DisplayText&gt;&lt;record&gt;&lt;rec-number&gt;166&lt;/rec-number&gt;&lt;foreign-keys&gt;&lt;key app="EN" db-id="f9zwpe2sd09rfmep2weptwww2592ax5vaxes"&gt;166&lt;/key&gt;&lt;/foreign-keys&gt;&lt;ref-type name="Journal Article"&gt;17&lt;/ref-type&gt;&lt;contributors&gt;&lt;authors&gt;&lt;author&gt;Tonokura, Kenichi&lt;/author&gt;&lt;author&gt;Murasaki, Tetsuya&lt;/author&gt;&lt;author&gt;Koshi, Mitsuo&lt;/author&gt;&lt;/authors&gt;&lt;/contributors&gt;&lt;titles&gt;&lt;title&gt;Formation mechanism of hydrogenated silicon clusters during thermal decomposition of disilane&lt;/title&gt;&lt;secondary-title&gt;The Journal of Physical Chemistry B&lt;/secondary-title&gt;&lt;/titles&gt;&lt;periodical&gt;&lt;full-title&gt;The Journal of Physical Chemistry B&lt;/full-title&gt;&lt;/periodical&gt;&lt;pages&gt;555-563&lt;/pages&gt;&lt;volume&gt;106&lt;/volume&gt;&lt;number&gt;3&lt;/number&gt;&lt;dates&gt;&lt;year&gt;2002&lt;/year&gt;&lt;/dates&gt;&lt;isbn&gt;1520-6106&lt;/isbn&gt;&lt;urls&gt;&lt;/urls&gt;&lt;/record&gt;&lt;/Cite&gt;&lt;Cite&gt;&lt;Author&gt;Nakamura&lt;/Author&gt;&lt;Year&gt;2006&lt;/Year&gt;&lt;RecNum&gt;167&lt;/RecNum&gt;&lt;record&gt;&lt;rec-number&gt;167&lt;/rec-number&gt;&lt;foreign-keys&gt;&lt;key app="EN" db-id="f9zwpe2sd09rfmep2weptwww2592ax5vaxes"&gt;167&lt;/key&gt;&lt;/foreign-keys&gt;&lt;ref-type name="Journal Article"&gt;17&lt;/ref-type&gt;&lt;contributors&gt;&lt;authors&gt;&lt;author&gt;Nakamura, Seigo&lt;/author&gt;&lt;author&gt;Koshi, Mitsuo&lt;/author&gt;&lt;/authors&gt;&lt;/contributors&gt;&lt;titles&gt;&lt;title&gt;Elementary processes in silicon hot wire CVD&lt;/title&gt;&lt;secondary-title&gt;Thin Solid Films&lt;/secondary-title&gt;&lt;/titles&gt;&lt;periodical&gt;&lt;full-title&gt;Thin Solid Films&lt;/full-title&gt;&lt;/periodical&gt;&lt;pages&gt;26-30&lt;/pages&gt;&lt;volume&gt;501&lt;/volume&gt;&lt;number&gt;1&lt;/number&gt;&lt;dates&gt;&lt;year&gt;2006&lt;/year&gt;&lt;/dates&gt;&lt;isbn&gt;0040-6090&lt;/isbn&gt;&lt;urls&gt;&lt;/urls&gt;&lt;/record&gt;&lt;/Cite&gt;&lt;/EndNote&gt;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11-12</w: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</w:p>
    <w:p w:rsidR="00B60CEE" w:rsidRDefault="001146BA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ab/>
      </w:r>
      <w:r w:rsidR="00917D46">
        <w:rPr>
          <w:rFonts w:ascii="Times New Roman" w:hAnsi="Times New Roman" w:cs="Times New Roman"/>
          <w:iCs/>
          <w:noProof/>
          <w:sz w:val="24"/>
          <w:szCs w:val="24"/>
          <w:lang w:eastAsia="en-US" w:bidi="ne-NP"/>
        </w:rPr>
        <w:drawing>
          <wp:inline distT="0" distB="0" distL="0" distR="0">
            <wp:extent cx="4619501" cy="3171345"/>
            <wp:effectExtent l="0" t="0" r="0" b="0"/>
            <wp:docPr id="7" name="Picture 7" descr="C:\My Documents\Beni Dangi\UH\silicon\Si_Si2H6\scheme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My Documents\Beni Dangi\UH\silicon\Si_Si2H6\scheme_1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548" cy="3171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607" w:rsidRDefault="007A4B1C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lastRenderedPageBreak/>
        <w:tab/>
      </w:r>
      <w:r w:rsidR="00222C75">
        <w:rPr>
          <w:rFonts w:ascii="Times New Roman" w:hAnsi="Times New Roman" w:cs="Times New Roman"/>
          <w:iCs/>
          <w:sz w:val="24"/>
          <w:szCs w:val="24"/>
        </w:rPr>
        <w:t xml:space="preserve">Efforts have been made to design, synthesize and isolate </w:t>
      </w:r>
      <w:proofErr w:type="spellStart"/>
      <w:r w:rsidR="00836C4F">
        <w:rPr>
          <w:rFonts w:ascii="Times New Roman" w:hAnsi="Times New Roman" w:cs="Times New Roman"/>
          <w:iCs/>
          <w:sz w:val="24"/>
          <w:szCs w:val="24"/>
        </w:rPr>
        <w:t>trisil</w:t>
      </w:r>
      <w:r w:rsidR="00D84CD2">
        <w:rPr>
          <w:rFonts w:ascii="Times New Roman" w:hAnsi="Times New Roman" w:cs="Times New Roman"/>
          <w:iCs/>
          <w:sz w:val="24"/>
          <w:szCs w:val="24"/>
        </w:rPr>
        <w:t>a</w:t>
      </w:r>
      <w:r w:rsidR="00836C4F">
        <w:rPr>
          <w:rFonts w:ascii="Times New Roman" w:hAnsi="Times New Roman" w:cs="Times New Roman"/>
          <w:iCs/>
          <w:sz w:val="24"/>
          <w:szCs w:val="24"/>
        </w:rPr>
        <w:t>a</w:t>
      </w:r>
      <w:r w:rsidR="00222C75">
        <w:rPr>
          <w:rFonts w:ascii="Times New Roman" w:hAnsi="Times New Roman" w:cs="Times New Roman"/>
          <w:iCs/>
          <w:sz w:val="24"/>
          <w:szCs w:val="24"/>
        </w:rPr>
        <w:t>llene</w:t>
      </w:r>
      <w:proofErr w:type="spellEnd"/>
      <w:r w:rsidR="00222C75">
        <w:rPr>
          <w:rFonts w:ascii="Times New Roman" w:hAnsi="Times New Roman" w:cs="Times New Roman"/>
          <w:iCs/>
          <w:sz w:val="24"/>
          <w:szCs w:val="24"/>
        </w:rPr>
        <w:t xml:space="preserve"> compounds by substitution of H </w:t>
      </w:r>
      <w:r w:rsidR="00C30E15">
        <w:rPr>
          <w:rFonts w:ascii="Times New Roman" w:hAnsi="Times New Roman" w:cs="Times New Roman"/>
          <w:iCs/>
          <w:sz w:val="24"/>
          <w:szCs w:val="24"/>
        </w:rPr>
        <w:t>atoms with heavy groups on the &gt;</w:t>
      </w:r>
      <w:r w:rsidR="00222C75">
        <w:rPr>
          <w:rFonts w:ascii="Times New Roman" w:hAnsi="Times New Roman" w:cs="Times New Roman"/>
          <w:iCs/>
          <w:sz w:val="24"/>
          <w:szCs w:val="24"/>
        </w:rPr>
        <w:t>Si=Si=Si</w:t>
      </w:r>
      <w:r w:rsidR="00C30E15">
        <w:rPr>
          <w:rFonts w:ascii="Times New Roman" w:hAnsi="Times New Roman" w:cs="Times New Roman"/>
          <w:iCs/>
          <w:sz w:val="24"/>
          <w:szCs w:val="24"/>
        </w:rPr>
        <w:t>&lt;</w:t>
      </w:r>
      <w:r w:rsidR="00142B1A">
        <w:rPr>
          <w:rFonts w:ascii="Times New Roman" w:hAnsi="Times New Roman" w:cs="Times New Roman"/>
          <w:iCs/>
          <w:sz w:val="24"/>
          <w:szCs w:val="24"/>
        </w:rPr>
        <w:t xml:space="preserve"> skeleton</w:t>
      </w:r>
      <w:r w:rsidR="004941E0">
        <w:rPr>
          <w:rFonts w:ascii="Times New Roman" w:hAnsi="Times New Roman" w:cs="Times New Roman"/>
          <w:iCs/>
          <w:sz w:val="24"/>
          <w:szCs w:val="24"/>
        </w:rPr>
        <w:t>,</w:t>
      </w:r>
      <w:hyperlink w:anchor="_ENREF_13" w:tooltip="Kosa, 2004 #168" w:history="1">
        <w:r w:rsidR="002C6F26" w:rsidRPr="002B50B0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PEVuZE5vdGU+PENpdGU+PEF1dGhvcj5Lb3NhPC9BdXRob3I+PFllYXI+MjAwNDwvWWVhcj48UmVj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</w:fldData>
          </w:fldChar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PEVuZE5vdGU+PENpdGU+PEF1dGhvcj5Lb3NhPC9BdXRob3I+PFllYXI+MjAwNDwvWWVhcj48UmVj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</w:fldData>
          </w:fldChar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EN.CITE.DATA 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  <w:r w:rsidR="002C6F26" w:rsidRPr="002B50B0">
          <w:rPr>
            <w:rFonts w:ascii="Times New Roman" w:hAnsi="Times New Roman" w:cs="Times New Roman"/>
            <w:iCs/>
            <w:sz w:val="24"/>
            <w:szCs w:val="24"/>
          </w:rPr>
        </w:r>
        <w:r w:rsidR="002C6F26" w:rsidRPr="002B50B0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13-15</w:t>
        </w:r>
        <w:r w:rsidR="002C6F26" w:rsidRPr="002B50B0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002D85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="00142B1A" w:rsidRPr="00142B1A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="004941E0">
        <w:rPr>
          <w:rFonts w:ascii="Times New Roman" w:hAnsi="Times New Roman" w:cs="Times New Roman"/>
          <w:iCs/>
          <w:sz w:val="24"/>
          <w:szCs w:val="24"/>
        </w:rPr>
        <w:t>which represents the stable carbon configuration</w:t>
      </w:r>
      <w:r w:rsidR="008F31E0">
        <w:rPr>
          <w:rFonts w:ascii="Times New Roman" w:hAnsi="Times New Roman" w:cs="Times New Roman"/>
          <w:iCs/>
          <w:sz w:val="24"/>
          <w:szCs w:val="24"/>
        </w:rPr>
        <w:t xml:space="preserve"> in </w:t>
      </w:r>
      <w:r w:rsidR="008F31E0" w:rsidRPr="00373FD4">
        <w:rPr>
          <w:rFonts w:ascii="Times New Roman" w:hAnsi="Times New Roman" w:cs="Times New Roman"/>
          <w:iCs/>
          <w:sz w:val="24"/>
          <w:szCs w:val="24"/>
        </w:rPr>
        <w:t>C</w:t>
      </w:r>
      <w:r w:rsidR="008F31E0" w:rsidRPr="00373FD4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373FD4">
        <w:rPr>
          <w:rFonts w:ascii="Times New Roman" w:hAnsi="Times New Roman" w:cs="Times New Roman"/>
          <w:iCs/>
          <w:sz w:val="24"/>
          <w:szCs w:val="24"/>
        </w:rPr>
        <w:t>H</w:t>
      </w:r>
      <w:r w:rsidR="00373FD4" w:rsidRPr="00373FD4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8F31E0">
        <w:rPr>
          <w:rFonts w:ascii="Times New Roman" w:hAnsi="Times New Roman" w:cs="Times New Roman"/>
          <w:iCs/>
          <w:sz w:val="24"/>
          <w:szCs w:val="24"/>
        </w:rPr>
        <w:t xml:space="preserve"> hydrocarbons</w:t>
      </w:r>
      <w:r w:rsidR="004941E0">
        <w:rPr>
          <w:rFonts w:ascii="Times New Roman" w:hAnsi="Times New Roman" w:cs="Times New Roman"/>
          <w:iCs/>
          <w:sz w:val="24"/>
          <w:szCs w:val="24"/>
        </w:rPr>
        <w:t>.</w:t>
      </w:r>
      <w:r w:rsidR="00C967D3">
        <w:rPr>
          <w:rFonts w:ascii="Times New Roman" w:hAnsi="Times New Roman" w:cs="Times New Roman"/>
          <w:iCs/>
          <w:sz w:val="24"/>
          <w:szCs w:val="24"/>
        </w:rPr>
        <w:t xml:space="preserve"> Thermally stable, crystalline compound with formally </w:t>
      </w:r>
      <w:proofErr w:type="spellStart"/>
      <w:r w:rsidR="00C967D3">
        <w:rPr>
          <w:rFonts w:ascii="Times New Roman" w:hAnsi="Times New Roman" w:cs="Times New Roman"/>
          <w:iCs/>
          <w:sz w:val="24"/>
          <w:szCs w:val="24"/>
        </w:rPr>
        <w:t>sp</w:t>
      </w:r>
      <w:proofErr w:type="spellEnd"/>
      <w:r w:rsidR="00C967D3">
        <w:rPr>
          <w:rFonts w:ascii="Times New Roman" w:hAnsi="Times New Roman" w:cs="Times New Roman"/>
          <w:iCs/>
          <w:sz w:val="24"/>
          <w:szCs w:val="24"/>
        </w:rPr>
        <w:t>-hybridized silicon atom</w:t>
      </w:r>
      <w:r w:rsidR="00E60CD4">
        <w:rPr>
          <w:rFonts w:ascii="Times New Roman" w:hAnsi="Times New Roman" w:cs="Times New Roman"/>
          <w:iCs/>
          <w:sz w:val="24"/>
          <w:szCs w:val="24"/>
        </w:rPr>
        <w:t xml:space="preserve"> has been synthesized with substitution of heavy groups.</w:t>
      </w:r>
      <w:hyperlink w:anchor="_ENREF_14" w:tooltip="Tanaka, 2011 #169" w:history="1"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&lt;EndNote&gt;&lt;Cite&gt;&lt;Author&gt;Tanaka&lt;/Author&gt;&lt;Year&gt;2011&lt;/Year&gt;&lt;RecNum&gt;169&lt;/RecNum&gt;&lt;DisplayText&gt;&lt;style face="superscript"&gt;14-15&lt;/style&gt;&lt;/DisplayText&gt;&lt;record&gt;&lt;rec-number&gt;169&lt;/rec-number&gt;&lt;foreign-keys&gt;&lt;key app="EN" db-id="f9zwpe2sd09rfmep2weptwww2592ax5vaxes"&gt;169&lt;/key&gt;&lt;/foreign-keys&gt;&lt;ref-type name="Journal Article"&gt;17&lt;/ref-type&gt;&lt;contributors&gt;&lt;authors&gt;&lt;author&gt;Tanaka, Hiroaki&lt;/author&gt;&lt;author&gt;Inoue, Shigeyoshi&lt;/author&gt;&lt;author&gt;Ichinohe, Masaaki&lt;/author&gt;&lt;author&gt;Driess, Matthias&lt;/author&gt;&lt;author&gt;Sekiguchi, Akira&lt;/author&gt;&lt;/authors&gt;&lt;/contributors&gt;&lt;titles&gt;&lt;title&gt;Synthesis and striking reactivity of an isolable tetrasilyl-substituted trisilaallene&lt;/title&gt;&lt;secondary-title&gt;Organometallics&lt;/secondary-title&gt;&lt;/titles&gt;&lt;periodical&gt;&lt;full-title&gt;Organometallics&lt;/full-title&gt;&lt;abbr-1&gt;Organometallics&lt;/abbr-1&gt;&lt;/periodical&gt;&lt;pages&gt;3475-3478&lt;/pages&gt;&lt;volume&gt;30&lt;/volume&gt;&lt;number&gt;13&lt;/number&gt;&lt;dates&gt;&lt;year&gt;2011&lt;/year&gt;&lt;/dates&gt;&lt;isbn&gt;0276-7333&lt;/isbn&gt;&lt;urls&gt;&lt;/urls&gt;&lt;/record&gt;&lt;/Cite&gt;&lt;Cite&gt;&lt;Author&gt;Ishida&lt;/Author&gt;&lt;Year&gt;2003&lt;/Year&gt;&lt;RecNum&gt;175&lt;/RecNum&gt;&lt;record&gt;&lt;rec-number&gt;175&lt;/rec-number&gt;&lt;foreign-keys&gt;&lt;key app="EN" db-id="f9zwpe2sd09rfmep2weptwww2592ax5vaxes"&gt;175&lt;/key&gt;&lt;/foreign-keys&gt;&lt;ref-type name="Journal Article"&gt;17&lt;/ref-type&gt;&lt;contributors&gt;&lt;authors&gt;&lt;author&gt;Ishida, S&lt;/author&gt;&lt;author&gt;Iwamoto, T&lt;/author&gt;&lt;author&gt;Kabuto, C&lt;/author&gt;&lt;author&gt;Kira, M&lt;/author&gt;&lt;/authors&gt;&lt;/contributors&gt;&lt;titles&gt;&lt;title&gt;A stable silicon-based allene analogue with a formally sp-hybridized silicon atom&lt;/title&gt;&lt;secondary-title&gt;Nature&lt;/secondary-title&gt;&lt;/titles&gt;&lt;periodical&gt;&lt;full-title&gt;Nature&lt;/full-title&gt;&lt;/periodical&gt;&lt;pages&gt;725-727&lt;/pages&gt;&lt;volume&gt;421&lt;/volume&gt;&lt;number&gt;6924&lt;/number&gt;&lt;dates&gt;&lt;year&gt;2003&lt;/year&gt;&lt;/dates&gt;&lt;isbn&gt;0028-0836&lt;/isbn&gt;&lt;urls&gt;&lt;/urls&gt;&lt;/record&gt;&lt;/Cite&gt;&lt;/EndNote&gt;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14-15</w: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hyperlink w:anchor="_ENREF_10" w:tooltip="Ishida, 2003 #175" w:history="1"/>
      <w:r w:rsidR="004941E0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Specific reactivity and isomerization of such compounds were observed</w:t>
      </w:r>
      <w:r w:rsidR="0046449E">
        <w:rPr>
          <w:rFonts w:ascii="Times New Roman" w:hAnsi="Times New Roman" w:cs="Times New Roman"/>
          <w:iCs/>
          <w:sz w:val="24"/>
          <w:szCs w:val="24"/>
        </w:rPr>
        <w:t xml:space="preserve"> which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46449E">
        <w:rPr>
          <w:rFonts w:ascii="Times New Roman" w:hAnsi="Times New Roman" w:cs="Times New Roman"/>
          <w:iCs/>
          <w:sz w:val="24"/>
          <w:szCs w:val="24"/>
        </w:rPr>
        <w:t>spark</w:t>
      </w:r>
      <w:r w:rsidR="00C506A3">
        <w:rPr>
          <w:rFonts w:ascii="Times New Roman" w:hAnsi="Times New Roman" w:cs="Times New Roman"/>
          <w:iCs/>
          <w:sz w:val="24"/>
          <w:szCs w:val="24"/>
        </w:rPr>
        <w:t xml:space="preserve"> interest in</w:t>
      </w:r>
      <w:r>
        <w:rPr>
          <w:rFonts w:ascii="Times New Roman" w:hAnsi="Times New Roman" w:cs="Times New Roman"/>
          <w:iCs/>
          <w:sz w:val="24"/>
          <w:szCs w:val="24"/>
        </w:rPr>
        <w:t xml:space="preserve">to the </w:t>
      </w:r>
      <w:r w:rsidR="003F1FFF">
        <w:rPr>
          <w:rFonts w:ascii="Times New Roman" w:hAnsi="Times New Roman" w:cs="Times New Roman"/>
          <w:iCs/>
          <w:sz w:val="24"/>
          <w:szCs w:val="24"/>
        </w:rPr>
        <w:t>bonding, structure</w:t>
      </w:r>
      <w:r>
        <w:rPr>
          <w:rFonts w:ascii="Times New Roman" w:hAnsi="Times New Roman" w:cs="Times New Roman"/>
          <w:iCs/>
          <w:sz w:val="24"/>
          <w:szCs w:val="24"/>
        </w:rPr>
        <w:t xml:space="preserve"> and </w:t>
      </w:r>
      <w:r w:rsidR="007C3A45">
        <w:rPr>
          <w:rFonts w:ascii="Times New Roman" w:hAnsi="Times New Roman" w:cs="Times New Roman"/>
          <w:iCs/>
          <w:sz w:val="24"/>
          <w:szCs w:val="24"/>
        </w:rPr>
        <w:t>potential energy surface (PES) of the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BA010E">
        <w:rPr>
          <w:rFonts w:ascii="Times New Roman" w:hAnsi="Times New Roman" w:cs="Times New Roman"/>
          <w:iCs/>
          <w:sz w:val="24"/>
          <w:szCs w:val="24"/>
        </w:rPr>
        <w:t xml:space="preserve">relevant </w:t>
      </w:r>
      <w:r>
        <w:rPr>
          <w:rFonts w:ascii="Times New Roman" w:hAnsi="Times New Roman" w:cs="Times New Roman"/>
          <w:iCs/>
          <w:sz w:val="24"/>
          <w:szCs w:val="24"/>
        </w:rPr>
        <w:t>gas phase molecules</w:t>
      </w:r>
      <w:r w:rsidR="00D56BA0">
        <w:rPr>
          <w:rFonts w:ascii="Times New Roman" w:hAnsi="Times New Roman" w:cs="Times New Roman"/>
          <w:iCs/>
          <w:sz w:val="24"/>
          <w:szCs w:val="24"/>
        </w:rPr>
        <w:t xml:space="preserve">, such as </w:t>
      </w:r>
      <w:r w:rsidR="000755C5">
        <w:rPr>
          <w:rFonts w:ascii="Times New Roman" w:hAnsi="Times New Roman" w:cs="Times New Roman"/>
          <w:iCs/>
          <w:sz w:val="24"/>
          <w:szCs w:val="24"/>
        </w:rPr>
        <w:t xml:space="preserve">those </w:t>
      </w:r>
      <w:r w:rsidR="0092366F">
        <w:rPr>
          <w:rFonts w:ascii="Times New Roman" w:hAnsi="Times New Roman" w:cs="Times New Roman"/>
          <w:iCs/>
          <w:sz w:val="24"/>
          <w:szCs w:val="24"/>
        </w:rPr>
        <w:t>shown in s</w:t>
      </w:r>
      <w:r w:rsidR="00D56BA0">
        <w:rPr>
          <w:rFonts w:ascii="Times New Roman" w:hAnsi="Times New Roman" w:cs="Times New Roman"/>
          <w:iCs/>
          <w:sz w:val="24"/>
          <w:szCs w:val="24"/>
        </w:rPr>
        <w:t>cheme 1</w:t>
      </w:r>
      <w:r w:rsidR="00D94E25">
        <w:rPr>
          <w:rFonts w:ascii="Times New Roman" w:hAnsi="Times New Roman" w:cs="Times New Roman"/>
          <w:iCs/>
          <w:sz w:val="24"/>
          <w:szCs w:val="24"/>
        </w:rPr>
        <w:t xml:space="preserve"> and 2</w:t>
      </w:r>
      <w:r>
        <w:rPr>
          <w:rFonts w:ascii="Times New Roman" w:hAnsi="Times New Roman" w:cs="Times New Roman"/>
          <w:iCs/>
          <w:sz w:val="24"/>
          <w:szCs w:val="24"/>
        </w:rPr>
        <w:t>.</w:t>
      </w:r>
      <w:r w:rsidR="0092366F">
        <w:rPr>
          <w:rFonts w:ascii="Times New Roman" w:hAnsi="Times New Roman" w:cs="Times New Roman"/>
          <w:iCs/>
          <w:sz w:val="24"/>
          <w:szCs w:val="24"/>
        </w:rPr>
        <w:t xml:space="preserve"> As shown in the scheme</w:t>
      </w:r>
      <w:r w:rsidR="00990607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92366F">
        <w:rPr>
          <w:rFonts w:ascii="Times New Roman" w:hAnsi="Times New Roman" w:cs="Times New Roman"/>
          <w:iCs/>
          <w:sz w:val="24"/>
          <w:szCs w:val="24"/>
        </w:rPr>
        <w:t>1, C</w:t>
      </w:r>
      <w:r w:rsidR="0092366F" w:rsidRPr="0092366F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92366F">
        <w:rPr>
          <w:rFonts w:ascii="Times New Roman" w:hAnsi="Times New Roman" w:cs="Times New Roman"/>
          <w:iCs/>
          <w:sz w:val="24"/>
          <w:szCs w:val="24"/>
        </w:rPr>
        <w:t>H</w:t>
      </w:r>
      <w:r w:rsidR="0092366F" w:rsidRPr="0092366F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92366F">
        <w:rPr>
          <w:rFonts w:ascii="Times New Roman" w:hAnsi="Times New Roman" w:cs="Times New Roman"/>
          <w:iCs/>
          <w:sz w:val="24"/>
          <w:szCs w:val="24"/>
        </w:rPr>
        <w:t xml:space="preserve"> has three stable structural isomers </w:t>
      </w:r>
      <w:r w:rsidR="00AD5F74">
        <w:rPr>
          <w:rFonts w:ascii="Times New Roman" w:hAnsi="Times New Roman" w:cs="Times New Roman"/>
          <w:iCs/>
          <w:sz w:val="24"/>
          <w:szCs w:val="24"/>
        </w:rPr>
        <w:t>(I, II and III)</w:t>
      </w:r>
      <w:r w:rsidR="00D6620F">
        <w:rPr>
          <w:rFonts w:ascii="Times New Roman" w:hAnsi="Times New Roman" w:cs="Times New Roman"/>
          <w:iCs/>
          <w:sz w:val="24"/>
          <w:szCs w:val="24"/>
        </w:rPr>
        <w:t xml:space="preserve"> with </w:t>
      </w:r>
      <w:proofErr w:type="spellStart"/>
      <w:r w:rsidR="00AE2FD3">
        <w:rPr>
          <w:rFonts w:ascii="Times New Roman" w:hAnsi="Times New Roman" w:cs="Times New Roman"/>
          <w:iCs/>
          <w:sz w:val="24"/>
          <w:szCs w:val="24"/>
        </w:rPr>
        <w:t>propyne</w:t>
      </w:r>
      <w:proofErr w:type="spellEnd"/>
      <w:r w:rsidR="00A0239A">
        <w:rPr>
          <w:rFonts w:ascii="Times New Roman" w:hAnsi="Times New Roman" w:cs="Times New Roman"/>
          <w:iCs/>
          <w:sz w:val="24"/>
          <w:szCs w:val="24"/>
        </w:rPr>
        <w:t xml:space="preserve"> (I)</w:t>
      </w:r>
      <w:r w:rsidR="00D6620F">
        <w:rPr>
          <w:rFonts w:ascii="Times New Roman" w:hAnsi="Times New Roman" w:cs="Times New Roman"/>
          <w:iCs/>
          <w:sz w:val="24"/>
          <w:szCs w:val="24"/>
        </w:rPr>
        <w:t xml:space="preserve"> being the global minimum</w:t>
      </w:r>
      <w:r w:rsidR="00A0239A">
        <w:rPr>
          <w:rFonts w:ascii="Times New Roman" w:hAnsi="Times New Roman" w:cs="Times New Roman"/>
          <w:iCs/>
          <w:sz w:val="24"/>
          <w:szCs w:val="24"/>
        </w:rPr>
        <w:t xml:space="preserve"> only 5 </w:t>
      </w:r>
      <w:r w:rsidR="00A0239A" w:rsidRPr="00DD1C18">
        <w:rPr>
          <w:rFonts w:ascii="Times New Roman" w:hAnsi="Times New Roman"/>
          <w:sz w:val="24"/>
          <w:szCs w:val="24"/>
        </w:rPr>
        <w:t>kJ mol</w:t>
      </w:r>
      <w:r w:rsidR="00A0239A" w:rsidRPr="00DD1C18">
        <w:rPr>
          <w:rFonts w:ascii="Times New Roman" w:hAnsi="Times New Roman"/>
          <w:sz w:val="24"/>
          <w:szCs w:val="24"/>
          <w:vertAlign w:val="superscript"/>
        </w:rPr>
        <w:t>-1</w:t>
      </w:r>
      <w:r w:rsidR="00A0239A" w:rsidRPr="00DD1C18">
        <w:rPr>
          <w:rFonts w:ascii="Times New Roman" w:hAnsi="Times New Roman"/>
          <w:sz w:val="24"/>
          <w:szCs w:val="24"/>
        </w:rPr>
        <w:t xml:space="preserve"> </w:t>
      </w:r>
      <w:r w:rsidR="00A0239A">
        <w:rPr>
          <w:rFonts w:ascii="Times New Roman" w:hAnsi="Times New Roman" w:cs="Times New Roman"/>
          <w:iCs/>
          <w:sz w:val="24"/>
          <w:szCs w:val="24"/>
        </w:rPr>
        <w:t xml:space="preserve">below </w:t>
      </w:r>
      <w:proofErr w:type="spellStart"/>
      <w:r w:rsidR="00A0239A">
        <w:rPr>
          <w:rFonts w:ascii="Times New Roman" w:hAnsi="Times New Roman" w:cs="Times New Roman"/>
          <w:iCs/>
          <w:sz w:val="24"/>
          <w:szCs w:val="24"/>
        </w:rPr>
        <w:t>propadiene</w:t>
      </w:r>
      <w:proofErr w:type="spellEnd"/>
      <w:r w:rsidR="00A0239A">
        <w:rPr>
          <w:rFonts w:ascii="Times New Roman" w:hAnsi="Times New Roman" w:cs="Times New Roman"/>
          <w:iCs/>
          <w:sz w:val="24"/>
          <w:szCs w:val="24"/>
        </w:rPr>
        <w:t xml:space="preserve"> (II)</w:t>
      </w:r>
      <w:r w:rsidR="00AD5F74">
        <w:rPr>
          <w:rFonts w:ascii="Times New Roman" w:hAnsi="Times New Roman" w:cs="Times New Roman"/>
          <w:iCs/>
          <w:sz w:val="24"/>
          <w:szCs w:val="24"/>
        </w:rPr>
        <w:t>,</w:t>
      </w:r>
      <w:hyperlink w:anchor="_ENREF_16" w:tooltip="Kakkar, 2002 #176" w:history="1"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&lt;EndNote&gt;&lt;Cite&gt;&lt;Author&gt;Kakkar&lt;/Author&gt;&lt;Year&gt;2002&lt;/Year&gt;&lt;RecNum&gt;176&lt;/RecNum&gt;&lt;DisplayText&gt;&lt;style face="superscript"&gt;16&lt;/style&gt;&lt;/DisplayText&gt;&lt;record&gt;&lt;rec-number&gt;176&lt;/rec-number&gt;&lt;foreign-keys&gt;&lt;key app="EN" db-id="f9zwpe2sd09rfmep2weptwww2592ax5vaxes"&gt;176&lt;/key&gt;&lt;/foreign-keys&gt;&lt;ref-type name="Journal Article"&gt;17&lt;/ref-type&gt;&lt;contributors&gt;&lt;authors&gt;&lt;author&gt;Kakkar, Rita&lt;/author&gt;&lt;author&gt;Garg, Ritu&lt;/author&gt;&lt;author&gt;Chadha, Preeti&lt;/author&gt;&lt;/authors&gt;&lt;/contributors&gt;&lt;titles&gt;&lt;title&gt;C 3 H 4: density functional (DFT) study of structures and stabilities of isomers&lt;/title&gt;&lt;secondary-title&gt;Journal of Molecular Structure: THEOCHEM&lt;/secondary-title&gt;&lt;/titles&gt;&lt;periodical&gt;&lt;full-title&gt;Journal of Molecular Structure: THEOCHEM&lt;/full-title&gt;&lt;/periodical&gt;&lt;pages&gt;141-147&lt;/pages&gt;&lt;volume&gt;617&lt;/volume&gt;&lt;number&gt;1&lt;/number&gt;&lt;dates&gt;&lt;year&gt;2002&lt;/year&gt;&lt;/dates&gt;&lt;isbn&gt;0166-1280&lt;/isbn&gt;&lt;urls&gt;&lt;/urls&gt;&lt;/record&gt;&lt;/Cite&gt;&lt;/EndNote&gt;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16</w: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92366F">
        <w:rPr>
          <w:rFonts w:ascii="Times New Roman" w:hAnsi="Times New Roman" w:cs="Times New Roman"/>
          <w:iCs/>
          <w:sz w:val="24"/>
          <w:szCs w:val="24"/>
        </w:rPr>
        <w:t xml:space="preserve"> while</w:t>
      </w:r>
      <w:r w:rsidR="00AD5F74">
        <w:rPr>
          <w:rFonts w:ascii="Times New Roman" w:hAnsi="Times New Roman" w:cs="Times New Roman"/>
          <w:iCs/>
          <w:sz w:val="24"/>
          <w:szCs w:val="24"/>
        </w:rPr>
        <w:t xml:space="preserve"> the other</w:t>
      </w:r>
      <w:r w:rsidR="0092366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AD5F74">
        <w:rPr>
          <w:rFonts w:ascii="Times New Roman" w:hAnsi="Times New Roman" w:cs="Times New Roman"/>
          <w:iCs/>
          <w:sz w:val="24"/>
          <w:szCs w:val="24"/>
        </w:rPr>
        <w:t xml:space="preserve">three </w:t>
      </w:r>
      <w:r w:rsidR="005D38EA">
        <w:rPr>
          <w:rFonts w:ascii="Times New Roman" w:hAnsi="Times New Roman" w:cs="Times New Roman"/>
          <w:iCs/>
          <w:sz w:val="24"/>
          <w:szCs w:val="24"/>
        </w:rPr>
        <w:t xml:space="preserve">unstable </w:t>
      </w:r>
      <w:proofErr w:type="spellStart"/>
      <w:r w:rsidR="00D668DF">
        <w:rPr>
          <w:rFonts w:ascii="Times New Roman" w:hAnsi="Times New Roman" w:cs="Times New Roman"/>
          <w:iCs/>
          <w:sz w:val="24"/>
          <w:szCs w:val="24"/>
        </w:rPr>
        <w:t>carbene</w:t>
      </w:r>
      <w:proofErr w:type="spellEnd"/>
      <w:r w:rsidR="00D668D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AD5F74">
        <w:rPr>
          <w:rFonts w:ascii="Times New Roman" w:hAnsi="Times New Roman" w:cs="Times New Roman"/>
          <w:iCs/>
          <w:sz w:val="24"/>
          <w:szCs w:val="24"/>
        </w:rPr>
        <w:t>structures (IV, V and VI) have significantly higher relative energies.</w:t>
      </w:r>
      <w:r w:rsidR="006D495E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="002C6F26">
        <w:rPr>
          <w:rFonts w:ascii="Times New Roman" w:hAnsi="Times New Roman" w:cs="Times New Roman"/>
          <w:iCs/>
          <w:sz w:val="24"/>
          <w:szCs w:val="24"/>
        </w:rPr>
        <w:instrText xml:space="preserve"> ADDIN EN.CITE &lt;EndNote&gt;&lt;Cite&gt;&lt;Author&gt;Kakkar&lt;/Author&gt;&lt;Year&gt;2002&lt;/Year&gt;&lt;RecNum&gt;176&lt;/RecNum&gt;&lt;DisplayText&gt;&lt;style face="superscript"&gt;8, 16&lt;/style&gt;&lt;/DisplayText&gt;&lt;record&gt;&lt;rec-number&gt;176&lt;/rec-number&gt;&lt;foreign-keys&gt;&lt;key app="EN" db-id="f9zwpe2sd09rfmep2weptwww2592ax5vaxes"&gt;176&lt;/key&gt;&lt;/foreign-keys&gt;&lt;ref-type name="Journal Article"&gt;17&lt;/ref-type&gt;&lt;contributors&gt;&lt;authors&gt;&lt;author&gt;Kakkar, Rita&lt;/author&gt;&lt;author&gt;Garg, Ritu&lt;/author&gt;&lt;author&gt;Chadha, Preeti&lt;/author&gt;&lt;/authors&gt;&lt;/contributors&gt;&lt;titles&gt;&lt;title&gt;C 3 H 4: density functional (DFT) study of structures and stabilities of isomers&lt;/title&gt;&lt;secondary-title&gt;Journal of Molecular Structure: THEOCHEM&lt;/secondary-title&gt;&lt;/titles&gt;&lt;periodical&gt;&lt;full-title&gt;Journal of Molecular Structure: THEOCHEM&lt;/full-title&gt;&lt;/periodical&gt;&lt;pages&gt;141-147&lt;/pages&gt;&lt;volume&gt;617&lt;/volume&gt;&lt;number&gt;1&lt;/number&gt;&lt;dates&gt;&lt;year&gt;2002&lt;/year&gt;&lt;/dates&gt;&lt;isbn&gt;0166-1280&lt;/isbn&gt;&lt;urls&gt;&lt;/urls&gt;&lt;/record&gt;&lt;/Cite&gt;&lt;Cite&gt;&lt;Author&gt;Kosa&lt;/Author&gt;&lt;Year&gt;2006&lt;/Year&gt;&lt;RecNum&gt;173&lt;/RecNum&gt;&lt;record&gt;&lt;rec-number&gt;173&lt;/rec-number&gt;&lt;foreign-keys&gt;&lt;key app="EN" db-id="f9zwpe2sd09rfmep2weptwww2592ax5vaxes"&gt;173&lt;/key&gt;&lt;/foreign-keys&gt;&lt;ref-type name="Journal Article"&gt;17&lt;/ref-type&gt;&lt;contributors&gt;&lt;authors&gt;&lt;author&gt;Kosa, Monica&lt;/author&gt;&lt;author&gt;Karni, Miriam&lt;/author&gt;&lt;author&gt;Apeloig, Yitzhak&lt;/author&gt;&lt;/authors&gt;&lt;/contributors&gt;&lt;titles&gt;&lt;title&gt;Trisilaallene and the relative stability of Si3H4 isomers&lt;/title&gt;&lt;secondary-title&gt;Journal of chemical theory and computation&lt;/secondary-title&gt;&lt;/titles&gt;&lt;periodical&gt;&lt;full-title&gt;Journal of chemical theory and computation&lt;/full-title&gt;&lt;/periodical&gt;&lt;pages&gt;956-964&lt;/pages&gt;&lt;volume&gt;2&lt;/volume&gt;&lt;number&gt;4&lt;/number&gt;&lt;dates&gt;&lt;year&gt;2006&lt;/year&gt;&lt;/dates&gt;&lt;isbn&gt;1549-9618&lt;/isbn&gt;&lt;urls&gt;&lt;/urls&gt;&lt;/record&gt;&lt;/Cite&gt;&lt;/EndNote&gt;</w:instrText>
      </w:r>
      <w:r w:rsidR="006D495E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hyperlink w:anchor="_ENREF_8" w:tooltip="Kosa, 2006 #173" w:history="1"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8</w:t>
        </w:r>
      </w:hyperlink>
      <w:r w:rsidR="002C6F26" w:rsidRPr="002C6F26">
        <w:rPr>
          <w:rFonts w:ascii="Times New Roman" w:hAnsi="Times New Roman" w:cs="Times New Roman"/>
          <w:iCs/>
          <w:noProof/>
          <w:sz w:val="24"/>
          <w:szCs w:val="24"/>
          <w:vertAlign w:val="superscript"/>
        </w:rPr>
        <w:t xml:space="preserve">, </w:t>
      </w:r>
      <w:hyperlink w:anchor="_ENREF_16" w:tooltip="Kakkar, 2002 #176" w:history="1"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16</w:t>
        </w:r>
      </w:hyperlink>
      <w:r w:rsidR="006D495E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="001E318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D6620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990607">
        <w:rPr>
          <w:rFonts w:ascii="Times New Roman" w:hAnsi="Times New Roman" w:cs="Times New Roman"/>
          <w:iCs/>
          <w:sz w:val="24"/>
          <w:szCs w:val="24"/>
        </w:rPr>
        <w:t>Structures and relative energies of Si</w:t>
      </w:r>
      <w:r w:rsidR="00990607" w:rsidRPr="00161860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990607">
        <w:rPr>
          <w:rFonts w:ascii="Times New Roman" w:hAnsi="Times New Roman" w:cs="Times New Roman"/>
          <w:iCs/>
          <w:sz w:val="24"/>
          <w:szCs w:val="24"/>
        </w:rPr>
        <w:t>H</w:t>
      </w:r>
      <w:r w:rsidR="00990607" w:rsidRPr="00161860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990607">
        <w:rPr>
          <w:rFonts w:ascii="Times New Roman" w:hAnsi="Times New Roman" w:cs="Times New Roman"/>
          <w:iCs/>
          <w:sz w:val="24"/>
          <w:szCs w:val="24"/>
        </w:rPr>
        <w:t xml:space="preserve"> isomers</w:t>
      </w:r>
      <w:r w:rsidR="00082032">
        <w:rPr>
          <w:rFonts w:ascii="Times New Roman" w:hAnsi="Times New Roman" w:cs="Times New Roman"/>
          <w:iCs/>
          <w:sz w:val="24"/>
          <w:szCs w:val="24"/>
        </w:rPr>
        <w:t xml:space="preserve"> (VII to XII),</w:t>
      </w:r>
      <w:r w:rsidR="00990607">
        <w:rPr>
          <w:rFonts w:ascii="Times New Roman" w:hAnsi="Times New Roman" w:cs="Times New Roman"/>
          <w:iCs/>
          <w:sz w:val="24"/>
          <w:szCs w:val="24"/>
        </w:rPr>
        <w:t xml:space="preserve"> which are analogues to those shown in </w:t>
      </w:r>
      <w:r w:rsidR="0088796C">
        <w:rPr>
          <w:rFonts w:ascii="Times New Roman" w:hAnsi="Times New Roman" w:cs="Times New Roman"/>
          <w:iCs/>
          <w:sz w:val="24"/>
          <w:szCs w:val="24"/>
        </w:rPr>
        <w:t>scheme 1, are shown in scheme 2</w:t>
      </w:r>
      <w:r w:rsidR="00082032">
        <w:rPr>
          <w:rFonts w:ascii="Times New Roman" w:hAnsi="Times New Roman" w:cs="Times New Roman"/>
          <w:iCs/>
          <w:sz w:val="24"/>
          <w:szCs w:val="24"/>
        </w:rPr>
        <w:t xml:space="preserve">. </w:t>
      </w:r>
      <w:r w:rsidR="004F79FB">
        <w:rPr>
          <w:rFonts w:ascii="Times New Roman" w:hAnsi="Times New Roman" w:cs="Times New Roman"/>
          <w:iCs/>
          <w:sz w:val="24"/>
          <w:szCs w:val="24"/>
        </w:rPr>
        <w:t xml:space="preserve">It should be noted that unlike in the case of </w:t>
      </w:r>
      <w:r w:rsidR="004F79FB" w:rsidRPr="004F79FB">
        <w:rPr>
          <w:rFonts w:ascii="Times New Roman" w:hAnsi="Times New Roman" w:cs="Times New Roman"/>
          <w:iCs/>
          <w:sz w:val="24"/>
          <w:szCs w:val="24"/>
        </w:rPr>
        <w:t>C</w:t>
      </w:r>
      <w:r w:rsidR="004F79FB" w:rsidRPr="004F79FB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F79FB" w:rsidRPr="004F79FB">
        <w:rPr>
          <w:rFonts w:ascii="Times New Roman" w:hAnsi="Times New Roman" w:cs="Times New Roman"/>
          <w:iCs/>
          <w:sz w:val="24"/>
          <w:szCs w:val="24"/>
        </w:rPr>
        <w:t>H</w:t>
      </w:r>
      <w:r w:rsidR="004F79FB" w:rsidRPr="004F79FB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BA7AB8">
        <w:rPr>
          <w:rFonts w:ascii="Times New Roman" w:hAnsi="Times New Roman" w:cs="Times New Roman"/>
          <w:iCs/>
          <w:sz w:val="24"/>
          <w:szCs w:val="24"/>
        </w:rPr>
        <w:t>,</w:t>
      </w:r>
      <w:r w:rsidR="004F79FB">
        <w:rPr>
          <w:rFonts w:ascii="Times New Roman" w:hAnsi="Times New Roman" w:cs="Times New Roman"/>
          <w:iCs/>
          <w:sz w:val="24"/>
          <w:szCs w:val="24"/>
        </w:rPr>
        <w:t xml:space="preserve"> several more Si</w:t>
      </w:r>
      <w:r w:rsidR="004F79FB" w:rsidRPr="00161860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F79FB">
        <w:rPr>
          <w:rFonts w:ascii="Times New Roman" w:hAnsi="Times New Roman" w:cs="Times New Roman"/>
          <w:iCs/>
          <w:sz w:val="24"/>
          <w:szCs w:val="24"/>
        </w:rPr>
        <w:t>H</w:t>
      </w:r>
      <w:r w:rsidR="004F79FB" w:rsidRPr="00161860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4F79FB">
        <w:rPr>
          <w:rFonts w:ascii="Times New Roman" w:hAnsi="Times New Roman" w:cs="Times New Roman"/>
          <w:iCs/>
          <w:sz w:val="24"/>
          <w:szCs w:val="24"/>
        </w:rPr>
        <w:t xml:space="preserve"> structural isomers </w:t>
      </w:r>
      <w:r w:rsidR="007F3A26">
        <w:rPr>
          <w:rFonts w:ascii="Times New Roman" w:hAnsi="Times New Roman" w:cs="Times New Roman"/>
          <w:iCs/>
          <w:sz w:val="24"/>
          <w:szCs w:val="24"/>
        </w:rPr>
        <w:t>have been found</w:t>
      </w:r>
      <w:r w:rsidR="00E63034">
        <w:rPr>
          <w:rFonts w:ascii="Times New Roman" w:hAnsi="Times New Roman" w:cs="Times New Roman"/>
          <w:iCs/>
          <w:sz w:val="24"/>
          <w:szCs w:val="24"/>
        </w:rPr>
        <w:t>,</w:t>
      </w:r>
      <w:hyperlink w:anchor="_ENREF_8" w:tooltip="Kosa, 2006 #173" w:history="1"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&lt;EndNote&gt;&lt;Cite&gt;&lt;Author&gt;Kosa&lt;/Author&gt;&lt;Year&gt;2006&lt;/Year&gt;&lt;RecNum&gt;173&lt;/RecNum&gt;&lt;DisplayText&gt;&lt;style face="superscript"&gt;8&lt;/style&gt;&lt;/DisplayText&gt;&lt;record&gt;&lt;rec-number&gt;173&lt;/rec-number&gt;&lt;foreign-keys&gt;&lt;key app="EN" db-id="f9zwpe2sd09rfmep2weptwww2592ax5vaxes"&gt;173&lt;/key&gt;&lt;/foreign-keys&gt;&lt;ref-type name="Journal Article"&gt;17&lt;/ref-type&gt;&lt;contributors&gt;&lt;authors&gt;&lt;author&gt;Kosa, Monica&lt;/author&gt;&lt;author&gt;Karni, Miriam&lt;/author&gt;&lt;author&gt;Apeloig, Yitzhak&lt;/author&gt;&lt;/authors&gt;&lt;/contributors&gt;&lt;titles&gt;&lt;title&gt;Trisilaallene and the relative stability of Si3H4 isomers&lt;/title&gt;&lt;secondary-title&gt;Journal of chemical theory and computation&lt;/secondary-title&gt;&lt;/titles&gt;&lt;periodical&gt;&lt;full-title&gt;Journal of chemical theory and computation&lt;/full-title&gt;&lt;/periodical&gt;&lt;pages&gt;956-964&lt;/pages&gt;&lt;volume&gt;2&lt;/volume&gt;&lt;number&gt;4&lt;/number&gt;&lt;dates&gt;&lt;year&gt;2006&lt;/year&gt;&lt;/dates&gt;&lt;isbn&gt;1549-9618&lt;/isbn&gt;&lt;urls&gt;&lt;/urls&gt;&lt;/record&gt;&lt;/Cite&gt;&lt;/EndNote&gt;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CB7117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8</w: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4F79FB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D76530">
        <w:rPr>
          <w:rFonts w:ascii="Times New Roman" w:hAnsi="Times New Roman" w:cs="Times New Roman"/>
          <w:iCs/>
          <w:sz w:val="24"/>
          <w:szCs w:val="24"/>
        </w:rPr>
        <w:t>which include one and two hydrogen bridged structures</w:t>
      </w:r>
      <w:r w:rsidR="007F3A26">
        <w:rPr>
          <w:rFonts w:ascii="Times New Roman" w:hAnsi="Times New Roman" w:cs="Times New Roman"/>
          <w:iCs/>
          <w:sz w:val="24"/>
          <w:szCs w:val="24"/>
        </w:rPr>
        <w:t xml:space="preserve"> whose carbon counterparts do not exist</w:t>
      </w:r>
      <w:r w:rsidR="00D76530">
        <w:rPr>
          <w:rFonts w:ascii="Times New Roman" w:hAnsi="Times New Roman" w:cs="Times New Roman"/>
          <w:iCs/>
          <w:sz w:val="24"/>
          <w:szCs w:val="24"/>
        </w:rPr>
        <w:t xml:space="preserve">, </w:t>
      </w:r>
      <w:r w:rsidR="004F79FB">
        <w:rPr>
          <w:rFonts w:ascii="Times New Roman" w:hAnsi="Times New Roman" w:cs="Times New Roman"/>
          <w:iCs/>
          <w:sz w:val="24"/>
          <w:szCs w:val="24"/>
        </w:rPr>
        <w:t>but are not shown</w:t>
      </w:r>
      <w:r w:rsidR="00810CF4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D76530">
        <w:rPr>
          <w:rFonts w:ascii="Times New Roman" w:hAnsi="Times New Roman" w:cs="Times New Roman"/>
          <w:iCs/>
          <w:sz w:val="24"/>
          <w:szCs w:val="24"/>
        </w:rPr>
        <w:t xml:space="preserve">here </w:t>
      </w:r>
      <w:r w:rsidR="004F79FB">
        <w:rPr>
          <w:rFonts w:ascii="Times New Roman" w:hAnsi="Times New Roman" w:cs="Times New Roman"/>
          <w:iCs/>
          <w:sz w:val="24"/>
          <w:szCs w:val="24"/>
        </w:rPr>
        <w:t>for simplicity. More interestingly</w:t>
      </w:r>
      <w:r w:rsidR="0088796C">
        <w:rPr>
          <w:rFonts w:ascii="Times New Roman" w:hAnsi="Times New Roman" w:cs="Times New Roman"/>
          <w:iCs/>
          <w:sz w:val="24"/>
          <w:szCs w:val="24"/>
        </w:rPr>
        <w:t>, a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 highly bent H</w:t>
      </w:r>
      <w:r w:rsidR="007D57C8" w:rsidRPr="007D57C8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7D57C8">
        <w:rPr>
          <w:rFonts w:ascii="Times New Roman" w:hAnsi="Times New Roman" w:cs="Times New Roman"/>
          <w:iCs/>
          <w:sz w:val="24"/>
          <w:szCs w:val="24"/>
        </w:rPr>
        <w:t>SiSiSiH</w:t>
      </w:r>
      <w:r w:rsidR="007D57C8" w:rsidRPr="007D57C8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 structure with </w:t>
      </w:r>
      <w:r w:rsidR="004E7CCF">
        <w:rPr>
          <w:rFonts w:ascii="Times New Roman" w:hAnsi="Times New Roman" w:cs="Times New Roman"/>
          <w:iCs/>
          <w:sz w:val="24"/>
          <w:szCs w:val="24"/>
        </w:rPr>
        <w:t xml:space="preserve">a delocalized π-system over the three silicon atoms </w:t>
      </w:r>
      <w:r w:rsidR="00A403C9">
        <w:rPr>
          <w:rFonts w:ascii="Times New Roman" w:hAnsi="Times New Roman" w:cs="Times New Roman"/>
          <w:iCs/>
          <w:sz w:val="24"/>
          <w:szCs w:val="24"/>
        </w:rPr>
        <w:t xml:space="preserve">with </w:t>
      </w:r>
      <w:r w:rsidR="007D57C8">
        <w:rPr>
          <w:rFonts w:ascii="Times New Roman" w:hAnsi="Times New Roman" w:cs="Times New Roman"/>
          <w:iCs/>
          <w:sz w:val="24"/>
          <w:szCs w:val="24"/>
        </w:rPr>
        <w:t>C</w:t>
      </w:r>
      <w:r w:rsidR="007D57C8" w:rsidRPr="00697137">
        <w:rPr>
          <w:rFonts w:ascii="Times New Roman" w:hAnsi="Times New Roman" w:cs="Times New Roman"/>
          <w:iCs/>
          <w:sz w:val="24"/>
          <w:szCs w:val="24"/>
          <w:vertAlign w:val="subscript"/>
        </w:rPr>
        <w:t>s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 symmetry</w:t>
      </w:r>
      <w:r w:rsidR="00B559C1">
        <w:rPr>
          <w:rFonts w:ascii="Times New Roman" w:hAnsi="Times New Roman" w:cs="Times New Roman"/>
          <w:iCs/>
          <w:sz w:val="24"/>
          <w:szCs w:val="24"/>
        </w:rPr>
        <w:t xml:space="preserve"> (</w:t>
      </w:r>
      <w:r w:rsidR="0088796C">
        <w:rPr>
          <w:rFonts w:ascii="Times New Roman" w:hAnsi="Times New Roman" w:cs="Times New Roman"/>
          <w:iCs/>
          <w:sz w:val="24"/>
          <w:szCs w:val="24"/>
        </w:rPr>
        <w:t>XIII</w:t>
      </w:r>
      <w:r w:rsidR="00B559C1">
        <w:rPr>
          <w:rFonts w:ascii="Times New Roman" w:hAnsi="Times New Roman" w:cs="Times New Roman"/>
          <w:iCs/>
          <w:sz w:val="24"/>
          <w:szCs w:val="24"/>
        </w:rPr>
        <w:t>)</w:t>
      </w:r>
      <w:r w:rsidR="005F356C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7D57C8">
        <w:rPr>
          <w:rFonts w:ascii="Times New Roman" w:hAnsi="Times New Roman" w:cs="Times New Roman"/>
          <w:iCs/>
          <w:sz w:val="24"/>
          <w:szCs w:val="24"/>
        </w:rPr>
        <w:t>was found a</w:t>
      </w:r>
      <w:r w:rsidR="00C4758E">
        <w:rPr>
          <w:rFonts w:ascii="Times New Roman" w:hAnsi="Times New Roman" w:cs="Times New Roman"/>
          <w:iCs/>
          <w:sz w:val="24"/>
          <w:szCs w:val="24"/>
        </w:rPr>
        <w:t>t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 the minimum on the PES </w:t>
      </w:r>
      <w:r w:rsidR="00F42110">
        <w:rPr>
          <w:rFonts w:ascii="Times New Roman" w:hAnsi="Times New Roman" w:cs="Times New Roman"/>
          <w:iCs/>
          <w:sz w:val="24"/>
          <w:szCs w:val="24"/>
        </w:rPr>
        <w:t>85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F42110">
        <w:rPr>
          <w:rFonts w:ascii="Times New Roman" w:hAnsi="Times New Roman" w:cs="Times New Roman"/>
          <w:iCs/>
          <w:sz w:val="24"/>
          <w:szCs w:val="24"/>
        </w:rPr>
        <w:t>kJ mol</w:t>
      </w:r>
      <w:r w:rsidR="00F42110" w:rsidRPr="00166F6E">
        <w:rPr>
          <w:rFonts w:ascii="Times New Roman" w:hAnsi="Times New Roman" w:cs="Times New Roman"/>
          <w:iCs/>
          <w:sz w:val="24"/>
          <w:szCs w:val="24"/>
          <w:vertAlign w:val="superscript"/>
        </w:rPr>
        <w:t>-1</w:t>
      </w:r>
      <w:r w:rsidR="00F42110">
        <w:rPr>
          <w:rFonts w:ascii="Times New Roman" w:hAnsi="Times New Roman" w:cs="Times New Roman"/>
          <w:iCs/>
          <w:sz w:val="24"/>
          <w:szCs w:val="24"/>
        </w:rPr>
        <w:t xml:space="preserve"> below the </w:t>
      </w:r>
      <w:r w:rsidR="007D57C8">
        <w:rPr>
          <w:rFonts w:ascii="Times New Roman" w:hAnsi="Times New Roman" w:cs="Times New Roman"/>
          <w:iCs/>
          <w:sz w:val="24"/>
          <w:szCs w:val="24"/>
        </w:rPr>
        <w:t xml:space="preserve">carbon analogue </w:t>
      </w:r>
      <w:proofErr w:type="spellStart"/>
      <w:r w:rsidR="007D57C8">
        <w:rPr>
          <w:rFonts w:ascii="Times New Roman" w:hAnsi="Times New Roman" w:cs="Times New Roman"/>
          <w:iCs/>
          <w:sz w:val="24"/>
          <w:szCs w:val="24"/>
        </w:rPr>
        <w:t>trisilaallene</w:t>
      </w:r>
      <w:proofErr w:type="spellEnd"/>
      <w:r w:rsidR="007D57C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520BD7">
        <w:rPr>
          <w:rFonts w:ascii="Times New Roman" w:hAnsi="Times New Roman" w:cs="Times New Roman"/>
          <w:iCs/>
          <w:sz w:val="24"/>
          <w:szCs w:val="24"/>
        </w:rPr>
        <w:t>(</w:t>
      </w:r>
      <w:r w:rsidR="0003513D">
        <w:rPr>
          <w:rFonts w:ascii="Times New Roman" w:hAnsi="Times New Roman" w:cs="Times New Roman"/>
          <w:iCs/>
          <w:sz w:val="24"/>
          <w:szCs w:val="24"/>
        </w:rPr>
        <w:t>VIII</w:t>
      </w:r>
      <w:r w:rsidR="00520BD7">
        <w:rPr>
          <w:rFonts w:ascii="Times New Roman" w:hAnsi="Times New Roman" w:cs="Times New Roman"/>
          <w:iCs/>
          <w:sz w:val="24"/>
          <w:szCs w:val="24"/>
        </w:rPr>
        <w:t xml:space="preserve">) </w:t>
      </w:r>
      <w:r w:rsidR="00F42110">
        <w:rPr>
          <w:rFonts w:ascii="Times New Roman" w:hAnsi="Times New Roman" w:cs="Times New Roman"/>
          <w:iCs/>
          <w:sz w:val="24"/>
          <w:szCs w:val="24"/>
        </w:rPr>
        <w:t xml:space="preserve">which exists as </w:t>
      </w:r>
      <w:r w:rsidR="00823EC9">
        <w:rPr>
          <w:rFonts w:ascii="Times New Roman" w:hAnsi="Times New Roman" w:cs="Times New Roman"/>
          <w:iCs/>
          <w:sz w:val="24"/>
          <w:szCs w:val="24"/>
        </w:rPr>
        <w:t xml:space="preserve">a </w:t>
      </w:r>
      <w:r w:rsidR="007D57C8">
        <w:rPr>
          <w:rFonts w:ascii="Times New Roman" w:hAnsi="Times New Roman" w:cs="Times New Roman"/>
          <w:iCs/>
          <w:sz w:val="24"/>
          <w:szCs w:val="24"/>
        </w:rPr>
        <w:t>second-order saddle point</w:t>
      </w:r>
      <w:r w:rsidR="0088796C">
        <w:rPr>
          <w:rFonts w:ascii="Times New Roman" w:hAnsi="Times New Roman" w:cs="Times New Roman"/>
          <w:iCs/>
          <w:sz w:val="24"/>
          <w:szCs w:val="24"/>
        </w:rPr>
        <w:t xml:space="preserve"> in the PES</w:t>
      </w:r>
      <w:r w:rsidR="007D57C8">
        <w:rPr>
          <w:rFonts w:ascii="Times New Roman" w:hAnsi="Times New Roman" w:cs="Times New Roman"/>
          <w:iCs/>
          <w:sz w:val="24"/>
          <w:szCs w:val="24"/>
        </w:rPr>
        <w:t>.</w:t>
      </w:r>
      <w:r w:rsidR="006D495E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="002C6F26">
        <w:rPr>
          <w:rFonts w:ascii="Times New Roman" w:hAnsi="Times New Roman" w:cs="Times New Roman"/>
          <w:iCs/>
          <w:sz w:val="24"/>
          <w:szCs w:val="24"/>
        </w:rPr>
        <w:instrText xml:space="preserve"> ADDIN EN.CITE &lt;EndNote&gt;&lt;Cite&gt;&lt;Author&gt;Kosa&lt;/Author&gt;&lt;Year&gt;2006&lt;/Year&gt;&lt;RecNum&gt;173&lt;/RecNum&gt;&lt;DisplayText&gt;&lt;style face="superscript"&gt;8, 17&lt;/style&gt;&lt;/DisplayText&gt;&lt;record&gt;&lt;rec-number&gt;173&lt;/rec-number&gt;&lt;foreign-keys&gt;&lt;key app="EN" db-id="f9zwpe2sd09rfmep2weptwww2592ax5vaxes"&gt;173&lt;/key&gt;&lt;/foreign-keys&gt;&lt;ref-type name="Journal Article"&gt;17&lt;/ref-type&gt;&lt;contributors&gt;&lt;authors&gt;&lt;author&gt;Kosa, Monica&lt;/author&gt;&lt;author&gt;Karni, Miriam&lt;/author&gt;&lt;author&gt;Apeloig, Yitzhak&lt;/author&gt;&lt;/authors&gt;&lt;/contributors&gt;&lt;titles&gt;&lt;title&gt;Trisilaallene and the relative stability of Si3H4 isomers&lt;/title&gt;&lt;secondary-title&gt;Journal of chemical theory and computation&lt;/secondary-title&gt;&lt;/titles&gt;&lt;periodical&gt;&lt;full-title&gt;Journal of chemical theory and computation&lt;/full-title&gt;&lt;/periodical&gt;&lt;pages&gt;956-964&lt;/pages&gt;&lt;volume&gt;2&lt;/volume&gt;&lt;number&gt;4&lt;/number&gt;&lt;dates&gt;&lt;year&gt;2006&lt;/year&gt;&lt;/dates&gt;&lt;isbn&gt;1549-9618&lt;/isbn&gt;&lt;urls&gt;&lt;/urls&gt;&lt;/record&gt;&lt;/Cite&gt;&lt;Cite&gt;&lt;Author&gt;Veszprémi&lt;/Author&gt;&lt;Year&gt;2006&lt;/Year&gt;&lt;RecNum&gt;172&lt;/RecNum&gt;&lt;record&gt;&lt;rec-number&gt;172&lt;/rec-number&gt;&lt;foreign-keys&gt;&lt;key app="EN" db-id="f9zwpe2sd09rfmep2weptwww2592ax5vaxes"&gt;172&lt;/key&gt;&lt;/foreign-keys&gt;&lt;ref-type name="Journal Article"&gt;17&lt;/ref-type&gt;&lt;contributors&gt;&lt;authors&gt;&lt;author&gt;Veszprémi, Tamás&lt;/author&gt;&lt;author&gt;Petrov, Klára&lt;/author&gt;&lt;author&gt;Nguyen, Chinh T&lt;/author&gt;&lt;/authors&gt;&lt;/contributors&gt;&lt;titles&gt;&lt;title&gt;From silaallene to cyclotrisilanylidene&lt;/title&gt;&lt;secondary-title&gt;Organometallics&lt;/secondary-title&gt;&lt;/titles&gt;&lt;periodical&gt;&lt;full-title&gt;Organometallics&lt;/full-title&gt;&lt;abbr-1&gt;Organometallics&lt;/abbr-1&gt;&lt;/periodical&gt;&lt;pages&gt;1480-1484&lt;/pages&gt;&lt;volume&gt;25&lt;/volume&gt;&lt;number&gt;6&lt;/number&gt;&lt;dates&gt;&lt;year&gt;2006&lt;/year&gt;&lt;/dates&gt;&lt;isbn&gt;0276-7333&lt;/isbn&gt;&lt;urls&gt;&lt;/urls&gt;&lt;/record&gt;&lt;/Cite&gt;&lt;/EndNote&gt;</w:instrText>
      </w:r>
      <w:r w:rsidR="006D495E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hyperlink w:anchor="_ENREF_8" w:tooltip="Kosa, 2006 #173" w:history="1"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8</w:t>
        </w:r>
      </w:hyperlink>
      <w:r w:rsidR="002C6F26" w:rsidRPr="002C6F26">
        <w:rPr>
          <w:rFonts w:ascii="Times New Roman" w:hAnsi="Times New Roman" w:cs="Times New Roman"/>
          <w:iCs/>
          <w:noProof/>
          <w:sz w:val="24"/>
          <w:szCs w:val="24"/>
          <w:vertAlign w:val="superscript"/>
        </w:rPr>
        <w:t xml:space="preserve">, </w:t>
      </w:r>
      <w:hyperlink w:anchor="_ENREF_17" w:tooltip="Veszprémi, 2006 #172" w:history="1"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17</w:t>
        </w:r>
      </w:hyperlink>
      <w:r w:rsidR="006D495E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="006F3392" w:rsidRPr="006F3392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="00E6600A">
        <w:rPr>
          <w:rFonts w:ascii="Times New Roman" w:hAnsi="Times New Roman" w:cs="Times New Roman"/>
          <w:iCs/>
          <w:sz w:val="24"/>
          <w:szCs w:val="24"/>
        </w:rPr>
        <w:t>Another contrasting feature for the Si</w:t>
      </w:r>
      <w:r w:rsidR="00E6600A" w:rsidRPr="00161860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E6600A">
        <w:rPr>
          <w:rFonts w:ascii="Times New Roman" w:hAnsi="Times New Roman" w:cs="Times New Roman"/>
          <w:iCs/>
          <w:sz w:val="24"/>
          <w:szCs w:val="24"/>
        </w:rPr>
        <w:t>H</w:t>
      </w:r>
      <w:r w:rsidR="00E6600A" w:rsidRPr="00161860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E6600A">
        <w:rPr>
          <w:rFonts w:ascii="Times New Roman" w:hAnsi="Times New Roman" w:cs="Times New Roman"/>
          <w:iCs/>
          <w:sz w:val="24"/>
          <w:szCs w:val="24"/>
          <w:vertAlign w:val="subscript"/>
        </w:rPr>
        <w:t xml:space="preserve"> </w:t>
      </w:r>
      <w:r w:rsidR="00E6600A">
        <w:rPr>
          <w:rFonts w:ascii="Times New Roman" w:hAnsi="Times New Roman" w:cs="Times New Roman"/>
          <w:iCs/>
          <w:sz w:val="24"/>
          <w:szCs w:val="24"/>
        </w:rPr>
        <w:t xml:space="preserve">structures compared to </w:t>
      </w:r>
      <w:r w:rsidR="00E6600A" w:rsidRPr="004F79FB">
        <w:rPr>
          <w:rFonts w:ascii="Times New Roman" w:hAnsi="Times New Roman" w:cs="Times New Roman"/>
          <w:iCs/>
          <w:sz w:val="24"/>
          <w:szCs w:val="24"/>
        </w:rPr>
        <w:t>C</w:t>
      </w:r>
      <w:r w:rsidR="00E6600A" w:rsidRPr="004F79FB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E6600A" w:rsidRPr="004F79FB">
        <w:rPr>
          <w:rFonts w:ascii="Times New Roman" w:hAnsi="Times New Roman" w:cs="Times New Roman"/>
          <w:iCs/>
          <w:sz w:val="24"/>
          <w:szCs w:val="24"/>
        </w:rPr>
        <w:t>H</w:t>
      </w:r>
      <w:r w:rsidR="00E6600A" w:rsidRPr="004F79FB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E6600A">
        <w:rPr>
          <w:rFonts w:ascii="Times New Roman" w:hAnsi="Times New Roman" w:cs="Times New Roman"/>
          <w:iCs/>
          <w:sz w:val="24"/>
          <w:szCs w:val="24"/>
        </w:rPr>
        <w:t xml:space="preserve"> structures is their close separation</w:t>
      </w:r>
      <w:r w:rsidR="00D74417" w:rsidRPr="00D74417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D74417">
        <w:rPr>
          <w:rFonts w:ascii="Times New Roman" w:hAnsi="Times New Roman" w:cs="Times New Roman"/>
          <w:iCs/>
          <w:sz w:val="24"/>
          <w:szCs w:val="24"/>
        </w:rPr>
        <w:t>in energy</w:t>
      </w:r>
      <w:r w:rsidR="00E6600A">
        <w:rPr>
          <w:rFonts w:ascii="Times New Roman" w:hAnsi="Times New Roman" w:cs="Times New Roman"/>
          <w:iCs/>
          <w:sz w:val="24"/>
          <w:szCs w:val="24"/>
        </w:rPr>
        <w:t xml:space="preserve">. </w:t>
      </w:r>
      <w:r w:rsidR="00374E91">
        <w:rPr>
          <w:rFonts w:ascii="Times New Roman" w:hAnsi="Times New Roman" w:cs="Times New Roman"/>
          <w:iCs/>
          <w:sz w:val="24"/>
          <w:szCs w:val="24"/>
        </w:rPr>
        <w:t>Substitution of H atoms</w:t>
      </w:r>
      <w:r w:rsidR="00374E91" w:rsidRPr="00374E9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374E91">
        <w:rPr>
          <w:rFonts w:ascii="Times New Roman" w:hAnsi="Times New Roman" w:cs="Times New Roman"/>
          <w:iCs/>
          <w:sz w:val="24"/>
          <w:szCs w:val="24"/>
        </w:rPr>
        <w:t>on the H</w:t>
      </w:r>
      <w:r w:rsidR="00374E91" w:rsidRPr="007D57C8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374E91">
        <w:rPr>
          <w:rFonts w:ascii="Times New Roman" w:hAnsi="Times New Roman" w:cs="Times New Roman"/>
          <w:iCs/>
          <w:sz w:val="24"/>
          <w:szCs w:val="24"/>
        </w:rPr>
        <w:t>SiSiSiH</w:t>
      </w:r>
      <w:r w:rsidR="00374E91" w:rsidRPr="007D57C8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374E91">
        <w:rPr>
          <w:rFonts w:ascii="Times New Roman" w:hAnsi="Times New Roman" w:cs="Times New Roman"/>
          <w:iCs/>
          <w:sz w:val="24"/>
          <w:szCs w:val="24"/>
        </w:rPr>
        <w:t xml:space="preserve"> molecule by bulky and electropositive groups</w:t>
      </w:r>
      <w:r w:rsidR="00996619">
        <w:rPr>
          <w:rFonts w:ascii="Times New Roman" w:hAnsi="Times New Roman" w:cs="Times New Roman"/>
          <w:iCs/>
          <w:sz w:val="24"/>
          <w:szCs w:val="24"/>
        </w:rPr>
        <w:t>, possessing σ-donor and</w:t>
      </w:r>
      <w:r w:rsidR="00374E91" w:rsidRPr="00374E9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374E91">
        <w:rPr>
          <w:rFonts w:ascii="Times New Roman" w:hAnsi="Times New Roman" w:cs="Times New Roman"/>
          <w:iCs/>
          <w:sz w:val="24"/>
          <w:szCs w:val="24"/>
        </w:rPr>
        <w:t xml:space="preserve">π-acceptor character, </w:t>
      </w:r>
      <w:r w:rsidR="00720666">
        <w:rPr>
          <w:rFonts w:ascii="Times New Roman" w:hAnsi="Times New Roman" w:cs="Times New Roman"/>
          <w:iCs/>
          <w:sz w:val="24"/>
          <w:szCs w:val="24"/>
        </w:rPr>
        <w:t>restores</w:t>
      </w:r>
      <w:r w:rsidR="00DC6EF5">
        <w:rPr>
          <w:rFonts w:ascii="Times New Roman" w:hAnsi="Times New Roman" w:cs="Times New Roman"/>
          <w:iCs/>
          <w:sz w:val="24"/>
          <w:szCs w:val="24"/>
        </w:rPr>
        <w:t xml:space="preserve"> the</w:t>
      </w:r>
      <w:r w:rsidR="00DC6EF5" w:rsidRPr="00DC6EF5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DC6EF5">
        <w:rPr>
          <w:rFonts w:ascii="Times New Roman" w:hAnsi="Times New Roman" w:cs="Times New Roman"/>
          <w:iCs/>
          <w:sz w:val="24"/>
          <w:szCs w:val="24"/>
        </w:rPr>
        <w:t>Si=Si=Si bond linear</w:t>
      </w:r>
      <w:r w:rsidR="00720666">
        <w:rPr>
          <w:rFonts w:ascii="Times New Roman" w:hAnsi="Times New Roman" w:cs="Times New Roman"/>
          <w:iCs/>
          <w:sz w:val="24"/>
          <w:szCs w:val="24"/>
        </w:rPr>
        <w:t>ity</w:t>
      </w:r>
      <w:r w:rsidR="008E296B">
        <w:rPr>
          <w:rFonts w:ascii="Times New Roman" w:hAnsi="Times New Roman" w:cs="Times New Roman"/>
          <w:iCs/>
          <w:sz w:val="24"/>
          <w:szCs w:val="24"/>
        </w:rPr>
        <w:t xml:space="preserve"> from acute angle of 70</w:t>
      </w:r>
      <w:r w:rsidR="008E296B" w:rsidRPr="008E296B">
        <w:rPr>
          <w:rFonts w:ascii="Times New Roman" w:hAnsi="Times New Roman" w:cs="Times New Roman"/>
          <w:iCs/>
          <w:sz w:val="24"/>
          <w:szCs w:val="24"/>
          <w:vertAlign w:val="superscript"/>
        </w:rPr>
        <w:t>0</w:t>
      </w:r>
      <w:r w:rsidR="00374E91">
        <w:rPr>
          <w:rFonts w:ascii="Times New Roman" w:hAnsi="Times New Roman" w:cs="Times New Roman"/>
          <w:iCs/>
          <w:sz w:val="24"/>
          <w:szCs w:val="24"/>
        </w:rPr>
        <w:t>.</w:t>
      </w:r>
      <w:hyperlink w:anchor="_ENREF_13" w:tooltip="Kosa, 2004 #168" w:history="1"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&lt;EndNote&gt;&lt;Cite&gt;&lt;Author&gt;Kosa&lt;/Author&gt;&lt;Year&gt;2004&lt;/Year&gt;&lt;RecNum&gt;168&lt;/RecNum&gt;&lt;DisplayText&gt;&lt;style face="superscript"&gt;13&lt;/style&gt;&lt;/DisplayText&gt;&lt;record&gt;&lt;rec-number&gt;168&lt;/rec-number&gt;&lt;foreign-keys&gt;&lt;key app="EN" db-id="f9zwpe2sd09rfmep2weptwww2592ax5vaxes"&gt;168&lt;/key&gt;&lt;/foreign-keys&gt;&lt;ref-type name="Journal Article"&gt;17&lt;/ref-type&gt;&lt;contributors&gt;&lt;authors&gt;&lt;author&gt;Kosa, Monica&lt;/author&gt;&lt;author&gt;Karni, Miriam&lt;/author&gt;&lt;author&gt;Apeloig, Yitzhak&lt;/author&gt;&lt;/authors&gt;&lt;/contributors&gt;&lt;titles&gt;&lt;title&gt;How to design linear allenic-type trisilaallenes and trigermaallenes&lt;/title&gt;&lt;secondary-title&gt;Journal of the American Chemical Society&lt;/secondary-title&gt;&lt;/titles&gt;&lt;periodical&gt;&lt;full-title&gt;Journal of the American Chemical Society&lt;/full-title&gt;&lt;/periodical&gt;&lt;pages&gt;10544-10545&lt;/pages&gt;&lt;volume&gt;126&lt;/volume&gt;&lt;number&gt;34&lt;/number&gt;&lt;dates&gt;&lt;year&gt;2004&lt;/year&gt;&lt;/dates&gt;&lt;isbn&gt;0002-7863&lt;/isbn&gt;&lt;urls&gt;&lt;/urls&gt;&lt;/record&gt;&lt;/Cite&gt;&lt;/EndNote&gt;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13</w: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C9162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A11A34">
        <w:rPr>
          <w:rFonts w:ascii="Times New Roman" w:hAnsi="Times New Roman" w:cs="Times New Roman"/>
          <w:iCs/>
          <w:sz w:val="24"/>
          <w:szCs w:val="24"/>
        </w:rPr>
        <w:t>These results demonstrate the striking differences in molecular structure and bonding in carbon v</w:t>
      </w:r>
      <w:r w:rsidR="00350FBB">
        <w:rPr>
          <w:rFonts w:ascii="Times New Roman" w:hAnsi="Times New Roman" w:cs="Times New Roman"/>
          <w:iCs/>
          <w:sz w:val="24"/>
          <w:szCs w:val="24"/>
        </w:rPr>
        <w:t>er</w:t>
      </w:r>
      <w:r w:rsidR="00A11A34">
        <w:rPr>
          <w:rFonts w:ascii="Times New Roman" w:hAnsi="Times New Roman" w:cs="Times New Roman"/>
          <w:iCs/>
          <w:sz w:val="24"/>
          <w:szCs w:val="24"/>
        </w:rPr>
        <w:t>s</w:t>
      </w:r>
      <w:r w:rsidR="00350FBB">
        <w:rPr>
          <w:rFonts w:ascii="Times New Roman" w:hAnsi="Times New Roman" w:cs="Times New Roman"/>
          <w:iCs/>
          <w:sz w:val="24"/>
          <w:szCs w:val="24"/>
        </w:rPr>
        <w:t>us</w:t>
      </w:r>
      <w:r w:rsidR="00A11A34">
        <w:rPr>
          <w:rFonts w:ascii="Times New Roman" w:hAnsi="Times New Roman" w:cs="Times New Roman"/>
          <w:iCs/>
          <w:sz w:val="24"/>
          <w:szCs w:val="24"/>
        </w:rPr>
        <w:t xml:space="preserve"> silicon </w:t>
      </w:r>
      <w:r w:rsidR="00350FBB">
        <w:rPr>
          <w:rFonts w:ascii="Times New Roman" w:hAnsi="Times New Roman" w:cs="Times New Roman"/>
          <w:iCs/>
          <w:sz w:val="24"/>
          <w:szCs w:val="24"/>
        </w:rPr>
        <w:t>hydrides</w:t>
      </w:r>
      <w:r w:rsidR="00E2529D">
        <w:rPr>
          <w:rFonts w:ascii="Times New Roman" w:hAnsi="Times New Roman" w:cs="Times New Roman"/>
          <w:iCs/>
          <w:sz w:val="24"/>
          <w:szCs w:val="24"/>
        </w:rPr>
        <w:t xml:space="preserve"> and emphasize the </w:t>
      </w:r>
      <w:r w:rsidR="008B103F">
        <w:rPr>
          <w:rFonts w:ascii="Times New Roman" w:hAnsi="Times New Roman" w:cs="Times New Roman"/>
          <w:iCs/>
          <w:sz w:val="24"/>
          <w:szCs w:val="24"/>
        </w:rPr>
        <w:t>need of</w:t>
      </w:r>
      <w:r w:rsidR="00E2529D">
        <w:rPr>
          <w:rFonts w:ascii="Times New Roman" w:hAnsi="Times New Roman" w:cs="Times New Roman"/>
          <w:iCs/>
          <w:sz w:val="24"/>
          <w:szCs w:val="24"/>
        </w:rPr>
        <w:t xml:space="preserve"> studies that can unravel the fundamental mechanistic processes</w:t>
      </w:r>
      <w:r w:rsidR="008B103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073F2A">
        <w:rPr>
          <w:rFonts w:ascii="Times New Roman" w:hAnsi="Times New Roman" w:cs="Times New Roman"/>
          <w:iCs/>
          <w:sz w:val="24"/>
          <w:szCs w:val="24"/>
        </w:rPr>
        <w:t>in</w:t>
      </w:r>
      <w:r w:rsidR="008B103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E2529D">
        <w:rPr>
          <w:rFonts w:ascii="Times New Roman" w:hAnsi="Times New Roman" w:cs="Times New Roman"/>
          <w:iCs/>
          <w:sz w:val="24"/>
          <w:szCs w:val="24"/>
        </w:rPr>
        <w:t>silicon hydrides</w:t>
      </w:r>
      <w:r w:rsidR="00350FBB">
        <w:rPr>
          <w:rFonts w:ascii="Times New Roman" w:hAnsi="Times New Roman" w:cs="Times New Roman"/>
          <w:iCs/>
          <w:sz w:val="24"/>
          <w:szCs w:val="24"/>
        </w:rPr>
        <w:t>.</w:t>
      </w:r>
      <w:r w:rsidR="00D23C1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C2682A">
        <w:rPr>
          <w:rFonts w:ascii="Times New Roman" w:hAnsi="Times New Roman" w:cs="Times New Roman"/>
          <w:iCs/>
          <w:sz w:val="24"/>
          <w:szCs w:val="24"/>
        </w:rPr>
        <w:t xml:space="preserve"> </w:t>
      </w:r>
    </w:p>
    <w:p w:rsidR="009E5348" w:rsidRPr="00A11A34" w:rsidRDefault="00BC488C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noProof/>
          <w:sz w:val="24"/>
          <w:szCs w:val="24"/>
          <w:lang w:eastAsia="en-US" w:bidi="ne-NP"/>
        </w:rPr>
        <w:lastRenderedPageBreak/>
        <w:drawing>
          <wp:inline distT="0" distB="0" distL="0" distR="0">
            <wp:extent cx="5034321" cy="3135086"/>
            <wp:effectExtent l="0" t="0" r="0" b="8255"/>
            <wp:docPr id="8" name="Picture 8" descr="C:\My Documents\Beni Dangi\UH\silicon\Si_Si2H6\scheme_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My Documents\Beni Dangi\UH\silicon\Si_Si2H6\scheme_2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859" cy="314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553" w:rsidRDefault="005A2053" w:rsidP="00702138">
      <w:pPr>
        <w:spacing w:line="360" w:lineRule="auto"/>
        <w:ind w:firstLine="720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Despite their importance in fundam</w:t>
      </w:r>
      <w:r w:rsidR="009A43CE">
        <w:rPr>
          <w:rFonts w:ascii="Times New Roman" w:hAnsi="Times New Roman" w:cs="Times New Roman"/>
          <w:iCs/>
          <w:sz w:val="24"/>
          <w:szCs w:val="24"/>
        </w:rPr>
        <w:t>ental chemical</w:t>
      </w:r>
      <w:r w:rsidR="009A43CE" w:rsidRPr="009A43C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9A43CE">
        <w:rPr>
          <w:rFonts w:ascii="Times New Roman" w:hAnsi="Times New Roman" w:cs="Times New Roman"/>
          <w:iCs/>
          <w:sz w:val="24"/>
          <w:szCs w:val="24"/>
        </w:rPr>
        <w:t xml:space="preserve">understanding; </w:t>
      </w:r>
      <w:r w:rsidR="0057541D">
        <w:rPr>
          <w:rFonts w:ascii="Times New Roman" w:hAnsi="Times New Roman" w:cs="Times New Roman"/>
          <w:iCs/>
          <w:sz w:val="24"/>
          <w:szCs w:val="24"/>
        </w:rPr>
        <w:t xml:space="preserve">virtually no </w:t>
      </w:r>
      <w:r w:rsidR="00185793">
        <w:rPr>
          <w:rFonts w:ascii="Times New Roman" w:hAnsi="Times New Roman" w:cs="Times New Roman"/>
          <w:iCs/>
          <w:sz w:val="24"/>
          <w:szCs w:val="24"/>
        </w:rPr>
        <w:t xml:space="preserve">bimolecular </w:t>
      </w:r>
      <w:r w:rsidR="00783E96">
        <w:rPr>
          <w:rFonts w:ascii="Times New Roman" w:hAnsi="Times New Roman" w:cs="Times New Roman"/>
          <w:iCs/>
          <w:sz w:val="24"/>
          <w:szCs w:val="24"/>
        </w:rPr>
        <w:t xml:space="preserve">experimental </w:t>
      </w:r>
      <w:r w:rsidR="00782BB3">
        <w:rPr>
          <w:rFonts w:ascii="Times New Roman" w:hAnsi="Times New Roman" w:cs="Times New Roman"/>
          <w:iCs/>
          <w:sz w:val="24"/>
          <w:szCs w:val="24"/>
        </w:rPr>
        <w:t>studies exist on the formation/decomposition processes of s</w:t>
      </w:r>
      <w:r w:rsidR="00807F03">
        <w:rPr>
          <w:rFonts w:ascii="Times New Roman" w:hAnsi="Times New Roman" w:cs="Times New Roman"/>
          <w:iCs/>
          <w:sz w:val="24"/>
          <w:szCs w:val="24"/>
        </w:rPr>
        <w:t xml:space="preserve">mall silicon hydride molecules with the exception of </w:t>
      </w:r>
      <w:r w:rsidR="00C71842">
        <w:rPr>
          <w:rFonts w:ascii="Times New Roman" w:hAnsi="Times New Roman" w:cs="Times New Roman"/>
          <w:iCs/>
          <w:sz w:val="24"/>
          <w:szCs w:val="24"/>
        </w:rPr>
        <w:t>some</w:t>
      </w:r>
      <w:r w:rsidR="000D1D0C">
        <w:rPr>
          <w:rFonts w:ascii="Times New Roman" w:hAnsi="Times New Roman" w:cs="Times New Roman"/>
          <w:iCs/>
          <w:sz w:val="24"/>
          <w:szCs w:val="24"/>
        </w:rPr>
        <w:t xml:space="preserve"> kinetic </w:t>
      </w:r>
      <w:r w:rsidR="00807F03">
        <w:rPr>
          <w:rFonts w:ascii="Times New Roman" w:hAnsi="Times New Roman" w:cs="Times New Roman"/>
          <w:iCs/>
          <w:sz w:val="24"/>
          <w:szCs w:val="24"/>
        </w:rPr>
        <w:t>studies</w:t>
      </w:r>
      <w:r w:rsidR="000C23C5">
        <w:rPr>
          <w:rFonts w:ascii="Times New Roman" w:hAnsi="Times New Roman" w:cs="Times New Roman"/>
          <w:iCs/>
          <w:sz w:val="24"/>
          <w:szCs w:val="24"/>
        </w:rPr>
        <w:t xml:space="preserve"> where </w:t>
      </w:r>
      <w:r w:rsidR="00DB52D3">
        <w:rPr>
          <w:rFonts w:ascii="Times New Roman" w:hAnsi="Times New Roman" w:cs="Times New Roman"/>
          <w:iCs/>
          <w:sz w:val="24"/>
          <w:szCs w:val="24"/>
        </w:rPr>
        <w:t>identity of the reaction product</w:t>
      </w:r>
      <w:r w:rsidR="00A61C99">
        <w:rPr>
          <w:rFonts w:ascii="Times New Roman" w:hAnsi="Times New Roman" w:cs="Times New Roman"/>
          <w:iCs/>
          <w:sz w:val="24"/>
          <w:szCs w:val="24"/>
        </w:rPr>
        <w:t>s</w:t>
      </w:r>
      <w:r w:rsidR="00DB52D3">
        <w:rPr>
          <w:rFonts w:ascii="Times New Roman" w:hAnsi="Times New Roman" w:cs="Times New Roman"/>
          <w:iCs/>
          <w:sz w:val="24"/>
          <w:szCs w:val="24"/>
        </w:rPr>
        <w:t xml:space="preserve"> remains </w:t>
      </w:r>
      <w:r w:rsidR="00A61C99">
        <w:rPr>
          <w:rFonts w:ascii="Times New Roman" w:hAnsi="Times New Roman" w:cs="Times New Roman"/>
          <w:iCs/>
          <w:sz w:val="24"/>
          <w:szCs w:val="24"/>
        </w:rPr>
        <w:t xml:space="preserve">largely </w:t>
      </w:r>
      <w:r w:rsidR="00DB52D3">
        <w:rPr>
          <w:rFonts w:ascii="Times New Roman" w:hAnsi="Times New Roman" w:cs="Times New Roman"/>
          <w:iCs/>
          <w:sz w:val="24"/>
          <w:szCs w:val="24"/>
        </w:rPr>
        <w:t>unknown</w:t>
      </w:r>
      <w:r w:rsidR="00807F03">
        <w:rPr>
          <w:rFonts w:ascii="Times New Roman" w:hAnsi="Times New Roman" w:cs="Times New Roman"/>
          <w:iCs/>
          <w:sz w:val="24"/>
          <w:szCs w:val="24"/>
        </w:rPr>
        <w:t>.</w:t>
      </w:r>
      <w:hyperlink w:anchor="_ENREF_18" w:tooltip="Tanaka, 1994 #56" w:history="1"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PEVuZE5vdGU+PENpdGU+PEF1dGhvcj5UYW5ha2E8L0F1dGhvcj48WWVhcj4xOTk0PC9ZZWFyPjxS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</w:fldData>
          </w:fldChar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>
            <w:fldData xml:space="preserve">PEVuZE5vdGU+PENpdGU+PEF1dGhvcj5UYW5ha2E8L0F1dGhvcj48WWVhcj4xOTk0PC9ZZWFyPjxS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</w:fldData>
          </w:fldChar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EN.CITE.DATA 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  <w:r w:rsidR="002C6F26">
          <w:rPr>
            <w:rFonts w:ascii="Times New Roman" w:hAnsi="Times New Roman" w:cs="Times New Roman"/>
            <w:iCs/>
            <w:sz w:val="24"/>
            <w:szCs w:val="24"/>
          </w:rPr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18-20</w: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807F03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0D1D0C">
        <w:rPr>
          <w:rFonts w:ascii="Times New Roman" w:hAnsi="Times New Roman" w:cs="Times New Roman"/>
          <w:iCs/>
          <w:sz w:val="24"/>
          <w:szCs w:val="24"/>
        </w:rPr>
        <w:t>Systematic efforts have been initiated in our laboratory to unravel the dynamics of bimolecular reactions</w:t>
      </w:r>
      <w:r w:rsidR="00691257">
        <w:rPr>
          <w:rFonts w:ascii="Times New Roman" w:hAnsi="Times New Roman" w:cs="Times New Roman"/>
          <w:iCs/>
          <w:sz w:val="24"/>
          <w:szCs w:val="24"/>
        </w:rPr>
        <w:t xml:space="preserve"> of silicon hydrides</w:t>
      </w:r>
      <w:r w:rsidR="000D1D0C">
        <w:rPr>
          <w:rFonts w:ascii="Times New Roman" w:hAnsi="Times New Roman" w:cs="Times New Roman"/>
          <w:iCs/>
          <w:sz w:val="24"/>
          <w:szCs w:val="24"/>
        </w:rPr>
        <w:t xml:space="preserve"> utilizing crossed molecular beams technique.</w:t>
      </w:r>
      <w:r w:rsidR="00940098">
        <w:rPr>
          <w:rFonts w:ascii="Times New Roman" w:hAnsi="Times New Roman" w:cs="Times New Roman"/>
          <w:iCs/>
          <w:sz w:val="24"/>
          <w:szCs w:val="24"/>
        </w:rPr>
        <w:t xml:space="preserve"> Recently, we have investigated </w:t>
      </w:r>
      <w:r w:rsidR="00453CBA">
        <w:rPr>
          <w:rFonts w:ascii="Times New Roman" w:hAnsi="Times New Roman" w:cs="Times New Roman"/>
          <w:iCs/>
          <w:sz w:val="24"/>
          <w:szCs w:val="24"/>
        </w:rPr>
        <w:t>the Si</w:t>
      </w:r>
      <w:r w:rsidR="00940098">
        <w:rPr>
          <w:rFonts w:ascii="Times New Roman" w:hAnsi="Times New Roman" w:cs="Times New Roman"/>
          <w:iCs/>
          <w:sz w:val="24"/>
          <w:szCs w:val="24"/>
        </w:rPr>
        <w:t>+SiH</w:t>
      </w:r>
      <w:r w:rsidR="00940098" w:rsidRPr="00807F03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94009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927594">
        <w:rPr>
          <w:rFonts w:ascii="Times New Roman" w:hAnsi="Times New Roman" w:cs="Times New Roman"/>
          <w:iCs/>
          <w:sz w:val="24"/>
          <w:szCs w:val="24"/>
        </w:rPr>
        <w:t>reaction combined with theoretical calculations</w:t>
      </w:r>
      <w:r w:rsidR="009046EE">
        <w:rPr>
          <w:rFonts w:ascii="Times New Roman" w:hAnsi="Times New Roman" w:cs="Times New Roman"/>
          <w:iCs/>
          <w:sz w:val="24"/>
          <w:szCs w:val="24"/>
        </w:rPr>
        <w:t xml:space="preserve"> accessing the Si</w:t>
      </w:r>
      <w:r w:rsidR="009046EE" w:rsidRPr="009046EE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9046EE">
        <w:rPr>
          <w:rFonts w:ascii="Times New Roman" w:hAnsi="Times New Roman" w:cs="Times New Roman"/>
          <w:iCs/>
          <w:sz w:val="24"/>
          <w:szCs w:val="24"/>
        </w:rPr>
        <w:t>H</w:t>
      </w:r>
      <w:r w:rsidR="009046EE" w:rsidRPr="009046EE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PES</w:t>
      </w:r>
      <w:proofErr w:type="gramStart"/>
      <w:r w:rsidR="00453CBA">
        <w:rPr>
          <w:rFonts w:ascii="Times New Roman" w:hAnsi="Times New Roman" w:cs="Times New Roman"/>
          <w:iCs/>
          <w:sz w:val="24"/>
          <w:szCs w:val="24"/>
        </w:rPr>
        <w:t>.</w:t>
      </w:r>
      <w:r w:rsidR="00B628E2" w:rsidRPr="00381136">
        <w:rPr>
          <w:rFonts w:ascii="Times New Roman" w:hAnsi="Times New Roman" w:cs="Times New Roman"/>
          <w:iCs/>
          <w:sz w:val="24"/>
          <w:szCs w:val="24"/>
        </w:rPr>
        <w:t>[</w:t>
      </w:r>
      <w:proofErr w:type="gramEnd"/>
      <w:r w:rsidR="00C32D9D" w:rsidRPr="00381136">
        <w:rPr>
          <w:rFonts w:ascii="Times New Roman" w:hAnsi="Times New Roman" w:cs="Times New Roman"/>
          <w:iCs/>
          <w:sz w:val="24"/>
          <w:szCs w:val="24"/>
        </w:rPr>
        <w:t>Ref</w:t>
      </w:r>
      <w:r w:rsidR="00B628E2" w:rsidRPr="00381136">
        <w:rPr>
          <w:rFonts w:ascii="Times New Roman" w:hAnsi="Times New Roman" w:cs="Times New Roman"/>
          <w:iCs/>
          <w:sz w:val="24"/>
          <w:szCs w:val="24"/>
        </w:rPr>
        <w:t>, Si+SiH4 paper]</w:t>
      </w:r>
      <w:r w:rsidR="00453CBA" w:rsidRPr="00381136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Some of the key features of this reactions are </w:t>
      </w:r>
      <w:proofErr w:type="spellStart"/>
      <w:r w:rsidR="00453CBA">
        <w:rPr>
          <w:rFonts w:ascii="Times New Roman" w:hAnsi="Times New Roman" w:cs="Times New Roman"/>
          <w:iCs/>
          <w:sz w:val="24"/>
          <w:szCs w:val="24"/>
        </w:rPr>
        <w:t>barrierless</w:t>
      </w:r>
      <w:proofErr w:type="spellEnd"/>
      <w:r w:rsidR="00453CBA">
        <w:rPr>
          <w:rFonts w:ascii="Times New Roman" w:hAnsi="Times New Roman" w:cs="Times New Roman"/>
          <w:iCs/>
          <w:sz w:val="24"/>
          <w:szCs w:val="24"/>
        </w:rPr>
        <w:t xml:space="preserve"> insertion of Si</w:t>
      </w:r>
      <w:r w:rsidR="00FD27BC">
        <w:rPr>
          <w:rFonts w:ascii="Times New Roman" w:hAnsi="Times New Roman" w:cs="Times New Roman"/>
          <w:iCs/>
          <w:sz w:val="24"/>
          <w:szCs w:val="24"/>
        </w:rPr>
        <w:t xml:space="preserve"> (</w:t>
      </w:r>
      <w:r w:rsidR="00FD27BC" w:rsidRPr="00FD27BC">
        <w:rPr>
          <w:rFonts w:ascii="Times New Roman" w:hAnsi="Times New Roman" w:cs="Times New Roman"/>
          <w:i/>
          <w:sz w:val="24"/>
          <w:szCs w:val="24"/>
          <w:vertAlign w:val="superscript"/>
        </w:rPr>
        <w:t>3</w:t>
      </w:r>
      <w:r w:rsidR="00FD27BC" w:rsidRPr="00FD27BC">
        <w:rPr>
          <w:rFonts w:ascii="Times New Roman" w:hAnsi="Times New Roman" w:cs="Times New Roman"/>
          <w:i/>
          <w:sz w:val="24"/>
          <w:szCs w:val="24"/>
        </w:rPr>
        <w:t>P</w:t>
      </w:r>
      <w:r w:rsidR="00FD27BC">
        <w:rPr>
          <w:rFonts w:ascii="Times New Roman" w:hAnsi="Times New Roman" w:cs="Times New Roman"/>
          <w:iCs/>
          <w:sz w:val="24"/>
          <w:szCs w:val="24"/>
        </w:rPr>
        <w:t>)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in to the Si-H bond of the SiH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forming HSiSiH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53CBA">
        <w:rPr>
          <w:rFonts w:ascii="Times New Roman" w:hAnsi="Times New Roman" w:cs="Times New Roman"/>
          <w:iCs/>
          <w:sz w:val="24"/>
          <w:szCs w:val="24"/>
        </w:rPr>
        <w:t>, intersystem crossing of HSiSiH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intermediate from triplet to singlet, rearrangement of HSiSiH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to 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3CBA">
        <w:rPr>
          <w:rFonts w:ascii="Times New Roman" w:hAnsi="Times New Roman" w:cs="Times New Roman"/>
          <w:iCs/>
          <w:sz w:val="24"/>
          <w:szCs w:val="24"/>
        </w:rPr>
        <w:t>SiSiH</w:t>
      </w:r>
      <w:r w:rsidR="00453CBA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and dissociation into H</w:t>
      </w:r>
      <w:r w:rsidR="00453CBA" w:rsidRPr="00453CBA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3CBA">
        <w:rPr>
          <w:rFonts w:ascii="Times New Roman" w:hAnsi="Times New Roman" w:cs="Times New Roman"/>
          <w:iCs/>
          <w:sz w:val="24"/>
          <w:szCs w:val="24"/>
        </w:rPr>
        <w:t>SiSi+H</w:t>
      </w:r>
      <w:r w:rsidR="00453CBA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3CBA">
        <w:rPr>
          <w:rFonts w:ascii="Times New Roman" w:hAnsi="Times New Roman" w:cs="Times New Roman"/>
          <w:iCs/>
          <w:sz w:val="24"/>
          <w:szCs w:val="24"/>
        </w:rPr>
        <w:t xml:space="preserve"> as a major reaction channel</w:t>
      </w:r>
      <w:r w:rsidR="00600898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B14DDA">
        <w:rPr>
          <w:rFonts w:ascii="Times New Roman" w:hAnsi="Times New Roman" w:cs="Times New Roman"/>
          <w:iCs/>
          <w:sz w:val="24"/>
          <w:szCs w:val="24"/>
        </w:rPr>
        <w:t>without a</w:t>
      </w:r>
      <w:r w:rsidR="001A2EDB">
        <w:rPr>
          <w:rFonts w:ascii="Times New Roman" w:hAnsi="Times New Roman" w:cs="Times New Roman"/>
          <w:iCs/>
          <w:sz w:val="24"/>
          <w:szCs w:val="24"/>
        </w:rPr>
        <w:t>n exit</w:t>
      </w:r>
      <w:r w:rsidR="00600898">
        <w:rPr>
          <w:rFonts w:ascii="Times New Roman" w:hAnsi="Times New Roman" w:cs="Times New Roman"/>
          <w:iCs/>
          <w:sz w:val="24"/>
          <w:szCs w:val="24"/>
        </w:rPr>
        <w:t xml:space="preserve"> transition state</w:t>
      </w:r>
      <w:r w:rsidR="00453CBA">
        <w:rPr>
          <w:rFonts w:ascii="Times New Roman" w:hAnsi="Times New Roman" w:cs="Times New Roman"/>
          <w:iCs/>
          <w:sz w:val="24"/>
          <w:szCs w:val="24"/>
        </w:rPr>
        <w:t>.</w:t>
      </w:r>
      <w:r w:rsidR="00B333F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891F10">
        <w:rPr>
          <w:rFonts w:ascii="Times New Roman" w:hAnsi="Times New Roman" w:cs="Times New Roman"/>
          <w:iCs/>
          <w:sz w:val="24"/>
          <w:szCs w:val="24"/>
        </w:rPr>
        <w:t xml:space="preserve">Even though </w:t>
      </w:r>
      <w:r w:rsidR="00457BBE">
        <w:rPr>
          <w:rFonts w:ascii="Times New Roman" w:hAnsi="Times New Roman" w:cs="Times New Roman"/>
          <w:iCs/>
          <w:sz w:val="24"/>
          <w:szCs w:val="24"/>
        </w:rPr>
        <w:t xml:space="preserve">this reaction was </w:t>
      </w:r>
      <w:r w:rsidR="00654FB4">
        <w:rPr>
          <w:rFonts w:ascii="Times New Roman" w:hAnsi="Times New Roman" w:cs="Times New Roman"/>
          <w:iCs/>
          <w:sz w:val="24"/>
          <w:szCs w:val="24"/>
        </w:rPr>
        <w:t xml:space="preserve">previously </w:t>
      </w:r>
      <w:r w:rsidR="00457BBE">
        <w:rPr>
          <w:rFonts w:ascii="Times New Roman" w:hAnsi="Times New Roman" w:cs="Times New Roman"/>
          <w:iCs/>
          <w:sz w:val="24"/>
          <w:szCs w:val="24"/>
        </w:rPr>
        <w:t>investigated theoretically</w:t>
      </w:r>
      <w:hyperlink w:anchor="_ENREF_21" w:tooltip="Dollet, 2007 #53" w:history="1"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begin"/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instrText xml:space="preserve"> ADDIN EN.CITE &lt;EndNote&gt;&lt;Cite&gt;&lt;Author&gt;Dollet&lt;/Author&gt;&lt;Year&gt;2007&lt;/Year&gt;&lt;RecNum&gt;53&lt;/RecNum&gt;&lt;DisplayText&gt;&lt;style face="superscript"&gt;21&lt;/style&gt;&lt;/DisplayText&gt;&lt;record&gt;&lt;rec-number&gt;53&lt;/rec-number&gt;&lt;foreign-keys&gt;&lt;key app="EN" db-id="f9zwpe2sd09rfmep2weptwww2592ax5vaxes"&gt;53&lt;/key&gt;&lt;/foreign-keys&gt;&lt;ref-type name="Journal Article"&gt;17&lt;/ref-type&gt;&lt;contributors&gt;&lt;authors&gt;&lt;author&gt;Dollet, A&lt;/author&gt;&lt;author&gt;de Persis, S&lt;/author&gt;&lt;/authors&gt;&lt;/contributors&gt;&lt;titles&gt;&lt;title&gt;Pressure-dependent rate coefficients of chemical reactions involving Si 2 H 4 isomerization from QRRK calculations&lt;/title&gt;&lt;secondary-title&gt;Journal of Analytical and Applied Pyrolysis&lt;/secondary-title&gt;&lt;/titles&gt;&lt;periodical&gt;&lt;full-title&gt;Journal of Analytical and Applied Pyrolysis&lt;/full-title&gt;&lt;/periodical&gt;&lt;pages&gt;460-470&lt;/pages&gt;&lt;volume&gt;80&lt;/volume&gt;&lt;number&gt;2&lt;/number&gt;&lt;dates&gt;&lt;year&gt;2007&lt;/year&gt;&lt;/dates&gt;&lt;isbn&gt;0165-2370&lt;/isbn&gt;&lt;urls&gt;&lt;/urls&gt;&lt;/record&gt;&lt;/Cite&gt;&lt;/EndNote&gt;</w:instrTex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21</w:t>
        </w:r>
        <w:r w:rsidR="002C6F26">
          <w:rPr>
            <w:rFonts w:ascii="Times New Roman" w:hAnsi="Times New Roman" w:cs="Times New Roman"/>
            <w:iCs/>
            <w:sz w:val="24"/>
            <w:szCs w:val="24"/>
          </w:rPr>
          <w:fldChar w:fldCharType="end"/>
        </w:r>
      </w:hyperlink>
      <w:r w:rsidR="00457BBE">
        <w:rPr>
          <w:rFonts w:ascii="Times New Roman" w:hAnsi="Times New Roman" w:cs="Times New Roman"/>
          <w:iCs/>
          <w:sz w:val="24"/>
          <w:szCs w:val="24"/>
        </w:rPr>
        <w:t xml:space="preserve"> and experimentally</w:t>
      </w:r>
      <w:r w:rsidR="00FB2D98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="002C6F26">
        <w:rPr>
          <w:rFonts w:ascii="Times New Roman" w:hAnsi="Times New Roman" w:cs="Times New Roman"/>
          <w:iCs/>
          <w:sz w:val="24"/>
          <w:szCs w:val="24"/>
        </w:rPr>
        <w:instrText xml:space="preserve"> ADDIN EN.CITE &lt;EndNote&gt;&lt;Cite&gt;&lt;Author&gt;Tanaka&lt;/Author&gt;&lt;Year&gt;1994&lt;/Year&gt;&lt;RecNum&gt;56&lt;/RecNum&gt;&lt;DisplayText&gt;&lt;style face="superscript"&gt;18, 22&lt;/style&gt;&lt;/DisplayText&gt;&lt;record&gt;&lt;rec-number&gt;56&lt;/rec-number&gt;&lt;foreign-keys&gt;&lt;key app="EN" db-id="f9zwpe2sd09rfmep2weptwww2592ax5vaxes"&gt;56&lt;/key&gt;&lt;/foreign-keys&gt;&lt;ref-type name="Journal Article"&gt;17&lt;/ref-type&gt;&lt;contributors&gt;&lt;authors&gt;&lt;author&gt;Tanaka, T&lt;/author&gt;&lt;author&gt;Hiramatsu, M&lt;/author&gt;&lt;author&gt;Nawata, M&lt;/author&gt;&lt;author&gt;Kono, A&lt;/author&gt;&lt;author&gt;Goto, T&lt;/author&gt;&lt;/authors&gt;&lt;/contributors&gt;&lt;titles&gt;&lt;title&gt;Reaction rate constant of Si atoms with SiH4 molecules in a RF silane plasma&lt;/title&gt;&lt;secondary-title&gt;Journal of Physics D: Applied Physics&lt;/secondary-title&gt;&lt;/titles&gt;&lt;periodical&gt;&lt;full-title&gt;Journal of Physics D: Applied Physics&lt;/full-title&gt;&lt;/periodical&gt;&lt;pages&gt;1660&lt;/pages&gt;&lt;volume&gt;27&lt;/volume&gt;&lt;number&gt;8&lt;/number&gt;&lt;dates&gt;&lt;year&gt;1994&lt;/year&gt;&lt;/dates&gt;&lt;isbn&gt;0022-3727&lt;/isbn&gt;&lt;urls&gt;&lt;/urls&gt;&lt;/record&gt;&lt;/Cite&gt;&lt;Cite&gt;&lt;Author&gt;Maier&lt;/Author&gt;&lt;Year&gt;2002&lt;/Year&gt;&lt;RecNum&gt;58&lt;/RecNum&gt;&lt;record&gt;&lt;rec-number&gt;58&lt;/rec-number&gt;&lt;foreign-keys&gt;&lt;key app="EN" db-id="f9zwpe2sd09rfmep2weptwww2592ax5vaxes"&gt;58&lt;/key&gt;&lt;/foreign-keys&gt;&lt;ref-type name="Journal Article"&gt;17&lt;/ref-type&gt;&lt;contributors&gt;&lt;authors&gt;&lt;author&gt;Maier, Günther&lt;/author&gt;&lt;author&gt;Reisenauer, Hans Peter&lt;/author&gt;&lt;author&gt;Glatthaar, Jörg&lt;/</w:instrText>
      </w:r>
      <w:r w:rsidR="002C6F26">
        <w:rPr>
          <w:rFonts w:ascii="Times New Roman" w:hAnsi="Times New Roman" w:cs="Times New Roman" w:hint="eastAsia"/>
          <w:iCs/>
          <w:sz w:val="24"/>
          <w:szCs w:val="24"/>
        </w:rPr>
        <w:instrText>author&gt;&lt;/authors&gt;&lt;/contributors&gt;&lt;titles&gt;&lt;title&gt;Reactions of Silicon Atoms with Methane and Silane in Solid Argon: A Matrix</w:instrText>
      </w:r>
      <w:r w:rsidR="002C6F26">
        <w:rPr>
          <w:rFonts w:ascii="Times New Roman" w:hAnsi="Times New Roman" w:cs="Times New Roman" w:hint="eastAsia"/>
          <w:iCs/>
          <w:sz w:val="24"/>
          <w:szCs w:val="24"/>
        </w:rPr>
        <w:instrText>‐</w:instrText>
      </w:r>
      <w:r w:rsidR="002C6F26">
        <w:rPr>
          <w:rFonts w:ascii="Times New Roman" w:hAnsi="Times New Roman" w:cs="Times New Roman" w:hint="eastAsia"/>
          <w:iCs/>
          <w:sz w:val="24"/>
          <w:szCs w:val="24"/>
        </w:rPr>
        <w:instrText>Spectroscopic Study&lt;/title&gt;&lt;secondary-title&gt;Chemistry-A European Journal&lt;/secondary-title&gt;&lt;/titles&gt;&lt;periodical&gt;&lt;full-title&gt;Chemistry</w:instrText>
      </w:r>
      <w:r w:rsidR="002C6F26">
        <w:rPr>
          <w:rFonts w:ascii="Times New Roman" w:hAnsi="Times New Roman" w:cs="Times New Roman"/>
          <w:iCs/>
          <w:sz w:val="24"/>
          <w:szCs w:val="24"/>
        </w:rPr>
        <w:instrText>-A European Journal&lt;/full-title&gt;&lt;/periodical&gt;&lt;pages&gt;4383-4391&lt;/pages&gt;&lt;volume&gt;8&lt;/volume&gt;&lt;number&gt;19&lt;/number&gt;&lt;dates&gt;&lt;year&gt;2002&lt;/year&gt;&lt;/dates&gt;&lt;isbn&gt;1521-3765&lt;/isbn&gt;&lt;urls&gt;&lt;/urls&gt;&lt;/record&gt;&lt;/Cite&gt;&lt;/EndNote&gt;</w:instrText>
      </w:r>
      <w:r w:rsidR="00FB2D98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hyperlink w:anchor="_ENREF_18" w:tooltip="Tanaka, 1994 #56" w:history="1"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18</w:t>
        </w:r>
      </w:hyperlink>
      <w:r w:rsidR="002C6F26" w:rsidRPr="002C6F26">
        <w:rPr>
          <w:rFonts w:ascii="Times New Roman" w:hAnsi="Times New Roman" w:cs="Times New Roman"/>
          <w:iCs/>
          <w:noProof/>
          <w:sz w:val="24"/>
          <w:szCs w:val="24"/>
          <w:vertAlign w:val="superscript"/>
        </w:rPr>
        <w:t xml:space="preserve">, </w:t>
      </w:r>
      <w:hyperlink w:anchor="_ENREF_22" w:tooltip="Maier, 2002 #58" w:history="1">
        <w:r w:rsidR="002C6F26" w:rsidRPr="002C6F26">
          <w:rPr>
            <w:rFonts w:ascii="Times New Roman" w:hAnsi="Times New Roman" w:cs="Times New Roman"/>
            <w:iCs/>
            <w:noProof/>
            <w:sz w:val="24"/>
            <w:szCs w:val="24"/>
            <w:vertAlign w:val="superscript"/>
          </w:rPr>
          <w:t>22</w:t>
        </w:r>
      </w:hyperlink>
      <w:r w:rsidR="00FB2D98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="00457BBE">
        <w:rPr>
          <w:rFonts w:ascii="Times New Roman" w:hAnsi="Times New Roman" w:cs="Times New Roman"/>
          <w:iCs/>
          <w:sz w:val="24"/>
          <w:szCs w:val="24"/>
        </w:rPr>
        <w:t xml:space="preserve"> by other methods, only our crossed beams experiments were able to identify the reaction mechanism leading to the isomer specific products</w:t>
      </w:r>
      <w:r w:rsidR="00B333F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457BBE">
        <w:rPr>
          <w:rFonts w:ascii="Times New Roman" w:hAnsi="Times New Roman" w:cs="Times New Roman"/>
          <w:iCs/>
          <w:sz w:val="24"/>
          <w:szCs w:val="24"/>
        </w:rPr>
        <w:t>distinguishing the kinetically and thermodynamically favorable products and paths.</w:t>
      </w:r>
      <w:r w:rsidR="00D23C1E">
        <w:rPr>
          <w:rFonts w:ascii="Times New Roman" w:hAnsi="Times New Roman" w:cs="Times New Roman"/>
          <w:iCs/>
          <w:sz w:val="24"/>
          <w:szCs w:val="24"/>
        </w:rPr>
        <w:t xml:space="preserve"> In this paper</w:t>
      </w:r>
      <w:r w:rsidR="00D26834">
        <w:rPr>
          <w:rFonts w:ascii="Times New Roman" w:hAnsi="Times New Roman" w:cs="Times New Roman"/>
          <w:iCs/>
          <w:sz w:val="24"/>
          <w:szCs w:val="24"/>
        </w:rPr>
        <w:t xml:space="preserve">, we </w:t>
      </w:r>
      <w:r w:rsidR="00D23C1E">
        <w:rPr>
          <w:rFonts w:ascii="Times New Roman" w:hAnsi="Times New Roman" w:cs="Times New Roman"/>
          <w:iCs/>
          <w:sz w:val="24"/>
          <w:szCs w:val="24"/>
        </w:rPr>
        <w:t xml:space="preserve">report </w:t>
      </w:r>
      <w:r w:rsidR="00D26834">
        <w:rPr>
          <w:rFonts w:ascii="Times New Roman" w:hAnsi="Times New Roman" w:cs="Times New Roman"/>
          <w:iCs/>
          <w:sz w:val="24"/>
          <w:szCs w:val="24"/>
        </w:rPr>
        <w:t xml:space="preserve">the bimolecular reaction of silicon ground state, </w:t>
      </w:r>
      <w:proofErr w:type="gramStart"/>
      <w:r w:rsidR="00D26834">
        <w:rPr>
          <w:rFonts w:ascii="Times New Roman" w:hAnsi="Times New Roman" w:cs="Times New Roman"/>
          <w:iCs/>
          <w:sz w:val="24"/>
          <w:szCs w:val="24"/>
        </w:rPr>
        <w:t>Si(</w:t>
      </w:r>
      <w:proofErr w:type="gramEnd"/>
      <w:r w:rsidR="00D26834" w:rsidRPr="00B23184">
        <w:rPr>
          <w:rFonts w:ascii="Times New Roman" w:hAnsi="Times New Roman" w:cs="Times New Roman"/>
          <w:i/>
          <w:sz w:val="24"/>
          <w:szCs w:val="24"/>
          <w:vertAlign w:val="superscript"/>
        </w:rPr>
        <w:t>3</w:t>
      </w:r>
      <w:r w:rsidR="00D26834" w:rsidRPr="00B23184">
        <w:rPr>
          <w:rFonts w:ascii="Times New Roman" w:hAnsi="Times New Roman" w:cs="Times New Roman"/>
          <w:i/>
          <w:sz w:val="24"/>
          <w:szCs w:val="24"/>
        </w:rPr>
        <w:t>P</w:t>
      </w:r>
      <w:r w:rsidR="00D26834">
        <w:rPr>
          <w:rFonts w:ascii="Times New Roman" w:hAnsi="Times New Roman" w:cs="Times New Roman"/>
          <w:iCs/>
          <w:sz w:val="24"/>
          <w:szCs w:val="24"/>
        </w:rPr>
        <w:t>), with Si</w:t>
      </w:r>
      <w:r w:rsidR="00D26834" w:rsidRPr="00D26834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D26834">
        <w:rPr>
          <w:rFonts w:ascii="Times New Roman" w:hAnsi="Times New Roman" w:cs="Times New Roman"/>
          <w:iCs/>
          <w:sz w:val="24"/>
          <w:szCs w:val="24"/>
        </w:rPr>
        <w:t>H</w:t>
      </w:r>
      <w:r w:rsidR="00D26834" w:rsidRPr="00D26834">
        <w:rPr>
          <w:rFonts w:ascii="Times New Roman" w:hAnsi="Times New Roman" w:cs="Times New Roman"/>
          <w:iCs/>
          <w:sz w:val="24"/>
          <w:szCs w:val="24"/>
          <w:vertAlign w:val="subscript"/>
        </w:rPr>
        <w:t>6</w:t>
      </w:r>
      <w:r w:rsidR="00D23C1E">
        <w:rPr>
          <w:rFonts w:ascii="Times New Roman" w:hAnsi="Times New Roman" w:cs="Times New Roman"/>
          <w:iCs/>
          <w:sz w:val="24"/>
          <w:szCs w:val="24"/>
        </w:rPr>
        <w:t>, accessing the</w:t>
      </w:r>
      <w:r w:rsidR="00D23C1E" w:rsidRPr="00D23C1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D23C1E">
        <w:rPr>
          <w:rFonts w:ascii="Times New Roman" w:hAnsi="Times New Roman" w:cs="Times New Roman"/>
          <w:iCs/>
          <w:sz w:val="24"/>
          <w:szCs w:val="24"/>
        </w:rPr>
        <w:t>Si</w:t>
      </w:r>
      <w:r w:rsidR="00D23C1E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D23C1E">
        <w:rPr>
          <w:rFonts w:ascii="Times New Roman" w:hAnsi="Times New Roman" w:cs="Times New Roman"/>
          <w:iCs/>
          <w:sz w:val="24"/>
          <w:szCs w:val="24"/>
        </w:rPr>
        <w:t>H</w:t>
      </w:r>
      <w:r w:rsidR="00D23C1E" w:rsidRPr="00EE6718">
        <w:rPr>
          <w:rFonts w:ascii="Times New Roman" w:hAnsi="Times New Roman" w:cs="Times New Roman"/>
          <w:iCs/>
          <w:sz w:val="24"/>
          <w:szCs w:val="24"/>
          <w:vertAlign w:val="subscript"/>
        </w:rPr>
        <w:t>6</w:t>
      </w:r>
      <w:r w:rsidR="00D23C1E">
        <w:rPr>
          <w:rFonts w:ascii="Times New Roman" w:hAnsi="Times New Roman" w:cs="Times New Roman"/>
          <w:iCs/>
          <w:sz w:val="24"/>
          <w:szCs w:val="24"/>
        </w:rPr>
        <w:t xml:space="preserve"> PES,</w:t>
      </w:r>
      <w:r w:rsidR="00B23184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702138">
        <w:rPr>
          <w:rFonts w:ascii="Times New Roman" w:hAnsi="Times New Roman" w:cs="Times New Roman"/>
          <w:iCs/>
          <w:sz w:val="24"/>
          <w:szCs w:val="24"/>
        </w:rPr>
        <w:t>with mass spectrometric detection of hydrogen molecule loss product Si</w:t>
      </w:r>
      <w:r w:rsidR="00702138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702138">
        <w:rPr>
          <w:rFonts w:ascii="Times New Roman" w:hAnsi="Times New Roman" w:cs="Times New Roman"/>
          <w:iCs/>
          <w:sz w:val="24"/>
          <w:szCs w:val="24"/>
        </w:rPr>
        <w:t>H</w:t>
      </w:r>
      <w:r w:rsidR="00702138" w:rsidRPr="00702138">
        <w:rPr>
          <w:rFonts w:ascii="Times New Roman" w:hAnsi="Times New Roman" w:cs="Times New Roman"/>
          <w:iCs/>
          <w:sz w:val="24"/>
          <w:szCs w:val="24"/>
          <w:vertAlign w:val="subscript"/>
        </w:rPr>
        <w:t>4</w:t>
      </w:r>
      <w:r w:rsidR="00702138">
        <w:rPr>
          <w:rFonts w:ascii="Times New Roman" w:hAnsi="Times New Roman" w:cs="Times New Roman"/>
          <w:iCs/>
          <w:sz w:val="24"/>
          <w:szCs w:val="24"/>
        </w:rPr>
        <w:t>. Reaction energy and dynamics were measured from the product translational energy distribution and angular distribution</w:t>
      </w:r>
      <w:r w:rsidR="00DD2EDB">
        <w:rPr>
          <w:rFonts w:ascii="Times New Roman" w:hAnsi="Times New Roman" w:cs="Times New Roman"/>
          <w:iCs/>
          <w:sz w:val="24"/>
          <w:szCs w:val="24"/>
        </w:rPr>
        <w:t xml:space="preserve">, </w:t>
      </w:r>
      <w:r w:rsidR="00DD2EDB">
        <w:rPr>
          <w:rFonts w:ascii="Times New Roman" w:hAnsi="Times New Roman" w:cs="Times New Roman"/>
          <w:iCs/>
          <w:sz w:val="24"/>
          <w:szCs w:val="24"/>
        </w:rPr>
        <w:lastRenderedPageBreak/>
        <w:t>respectively</w:t>
      </w:r>
      <w:r w:rsidR="00702138">
        <w:rPr>
          <w:rFonts w:ascii="Times New Roman" w:hAnsi="Times New Roman" w:cs="Times New Roman"/>
          <w:iCs/>
          <w:sz w:val="24"/>
          <w:szCs w:val="24"/>
        </w:rPr>
        <w:t>. Experimental data are then combined with the electronic structure calculations to gain insights in to the isomeric reaction product(s), energ</w:t>
      </w:r>
      <w:r w:rsidR="00505FE5">
        <w:rPr>
          <w:rFonts w:ascii="Times New Roman" w:hAnsi="Times New Roman" w:cs="Times New Roman"/>
          <w:iCs/>
          <w:sz w:val="24"/>
          <w:szCs w:val="24"/>
        </w:rPr>
        <w:t>etics, dynamics and mechanism.</w:t>
      </w:r>
      <w:r w:rsidR="00E10E1B">
        <w:rPr>
          <w:rFonts w:ascii="Times New Roman" w:hAnsi="Times New Roman" w:cs="Times New Roman"/>
          <w:iCs/>
          <w:sz w:val="24"/>
          <w:szCs w:val="24"/>
        </w:rPr>
        <w:t xml:space="preserve"> </w:t>
      </w:r>
    </w:p>
    <w:p w:rsidR="000036C1" w:rsidRDefault="000036C1" w:rsidP="000036C1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>2.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 </w:t>
      </w:r>
      <w:r w:rsidR="00A37856"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>Results</w:t>
      </w:r>
      <w:r w:rsidR="00505FE5"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</w:p>
    <w:p w:rsidR="00702138" w:rsidRPr="000036C1" w:rsidRDefault="000036C1" w:rsidP="000036C1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2.1 </w:t>
      </w:r>
      <w:r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>Experimental</w:t>
      </w:r>
      <w:r w:rsidR="00702138" w:rsidRPr="000036C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iCs/>
          <w:sz w:val="24"/>
          <w:szCs w:val="24"/>
        </w:rPr>
        <w:t>Results</w:t>
      </w:r>
    </w:p>
    <w:p w:rsidR="00E25950" w:rsidRDefault="00966553" w:rsidP="00E25950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ab/>
      </w:r>
      <w:r w:rsidR="00E25950">
        <w:rPr>
          <w:rFonts w:ascii="Times New Roman" w:hAnsi="Times New Roman" w:cs="Times New Roman"/>
          <w:iCs/>
          <w:sz w:val="24"/>
          <w:szCs w:val="24"/>
        </w:rPr>
        <w:t>S</w:t>
      </w:r>
      <w:r w:rsidR="00E25950">
        <w:rPr>
          <w:rFonts w:ascii="Times New Roman" w:hAnsi="Times New Roman" w:cs="Times New Roman"/>
          <w:sz w:val="24"/>
          <w:szCs w:val="24"/>
        </w:rPr>
        <w:t>ilicon atoms were produced by laser ablation and characterized by Laser Induced Fluorescence (LIF) spectrum</w:t>
      </w:r>
      <w:r w:rsidR="00443383">
        <w:rPr>
          <w:rFonts w:ascii="Times New Roman" w:hAnsi="Times New Roman" w:cs="Times New Roman"/>
          <w:sz w:val="24"/>
          <w:szCs w:val="24"/>
        </w:rPr>
        <w:t xml:space="preserve"> as shown in Figure 1,</w:t>
      </w:r>
      <w:r w:rsidR="00E25950">
        <w:rPr>
          <w:rFonts w:ascii="Times New Roman" w:hAnsi="Times New Roman" w:cs="Times New Roman"/>
          <w:sz w:val="24"/>
          <w:szCs w:val="24"/>
        </w:rPr>
        <w:t xml:space="preserve"> in addition to the mass spectrometric detection. The LIF spectra showed </w:t>
      </w:r>
      <w:r w:rsidR="00F809F5">
        <w:rPr>
          <w:rFonts w:ascii="Times New Roman" w:hAnsi="Times New Roman" w:cs="Times New Roman"/>
          <w:sz w:val="24"/>
          <w:szCs w:val="24"/>
        </w:rPr>
        <w:t xml:space="preserve">presence of </w:t>
      </w:r>
      <w:r w:rsidR="00E25950">
        <w:rPr>
          <w:rFonts w:ascii="Times New Roman" w:hAnsi="Times New Roman" w:cs="Times New Roman"/>
          <w:sz w:val="24"/>
          <w:szCs w:val="24"/>
        </w:rPr>
        <w:t>Si</w:t>
      </w:r>
      <w:r w:rsidR="00F809F5">
        <w:rPr>
          <w:rFonts w:ascii="Times New Roman" w:hAnsi="Times New Roman" w:cs="Times New Roman"/>
          <w:sz w:val="24"/>
          <w:szCs w:val="24"/>
        </w:rPr>
        <w:t xml:space="preserve"> atoms only in their ground electronic state,</w:t>
      </w:r>
      <w:r w:rsidR="00E25950">
        <w:rPr>
          <w:rFonts w:ascii="Times New Roman" w:hAnsi="Times New Roman" w:cs="Times New Roman"/>
          <w:sz w:val="24"/>
          <w:szCs w:val="24"/>
        </w:rPr>
        <w:t xml:space="preserve"> </w:t>
      </w:r>
      <w:r w:rsidR="00E25950" w:rsidRPr="005E71FB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3</w:t>
      </w:r>
      <w:r w:rsidR="00E25950" w:rsidRPr="005E71F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E25950">
        <w:rPr>
          <w:rFonts w:ascii="Times New Roman" w:hAnsi="Times New Roman" w:cs="Times New Roman"/>
          <w:sz w:val="24"/>
          <w:szCs w:val="24"/>
        </w:rPr>
        <w:t>.</w:t>
      </w:r>
      <w:r w:rsidR="00AA588E">
        <w:rPr>
          <w:rFonts w:ascii="Times New Roman" w:hAnsi="Times New Roman" w:cs="Times New Roman"/>
          <w:sz w:val="24"/>
          <w:szCs w:val="24"/>
        </w:rPr>
        <w:t xml:space="preserve"> </w:t>
      </w:r>
      <w:r w:rsidR="000143E7">
        <w:rPr>
          <w:rFonts w:ascii="Times New Roman" w:hAnsi="Times New Roman" w:cs="Times New Roman"/>
          <w:sz w:val="24"/>
          <w:szCs w:val="24"/>
        </w:rPr>
        <w:t xml:space="preserve"> No signal was detected for the first electronically excited state, </w:t>
      </w:r>
      <w:r w:rsidR="000143E7" w:rsidRPr="000143E7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1</w:t>
      </w:r>
      <w:r w:rsidR="000143E7" w:rsidRPr="000143E7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0143E7" w:rsidRPr="000143E7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2</w:t>
      </w:r>
      <w:r w:rsidR="000143E7">
        <w:rPr>
          <w:rFonts w:ascii="Times New Roman" w:hAnsi="Times New Roman" w:cs="Times New Roman"/>
          <w:sz w:val="24"/>
          <w:szCs w:val="24"/>
        </w:rPr>
        <w:t xml:space="preserve">. </w:t>
      </w:r>
      <w:r w:rsidR="00AA588E">
        <w:rPr>
          <w:rFonts w:ascii="Times New Roman" w:hAnsi="Times New Roman" w:cs="Times New Roman"/>
          <w:sz w:val="24"/>
          <w:szCs w:val="24"/>
        </w:rPr>
        <w:t xml:space="preserve">Different </w:t>
      </w:r>
      <w:r w:rsidR="00AA588E" w:rsidRPr="00AA588E">
        <w:rPr>
          <w:rFonts w:ascii="Times New Roman" w:hAnsi="Times New Roman" w:cs="Times New Roman"/>
          <w:i/>
          <w:iCs/>
          <w:sz w:val="24"/>
          <w:szCs w:val="24"/>
        </w:rPr>
        <w:t>J</w:t>
      </w:r>
      <w:r w:rsidR="00AA588E">
        <w:rPr>
          <w:rFonts w:ascii="Times New Roman" w:hAnsi="Times New Roman" w:cs="Times New Roman"/>
          <w:sz w:val="24"/>
          <w:szCs w:val="24"/>
        </w:rPr>
        <w:t xml:space="preserve"> states</w:t>
      </w:r>
      <w:r w:rsidR="008B6FE7">
        <w:rPr>
          <w:rFonts w:ascii="Times New Roman" w:hAnsi="Times New Roman" w:cs="Times New Roman"/>
          <w:sz w:val="24"/>
          <w:szCs w:val="24"/>
        </w:rPr>
        <w:t xml:space="preserve"> were detected</w:t>
      </w:r>
      <w:r w:rsidR="008B6FE7" w:rsidRPr="008B6FE7">
        <w:rPr>
          <w:rFonts w:ascii="Times New Roman" w:hAnsi="Times New Roman" w:cs="Times New Roman"/>
          <w:sz w:val="24"/>
          <w:szCs w:val="24"/>
        </w:rPr>
        <w:t xml:space="preserve"> </w:t>
      </w:r>
      <w:r w:rsidR="008B6FE7">
        <w:rPr>
          <w:rFonts w:ascii="Times New Roman" w:hAnsi="Times New Roman" w:cs="Times New Roman"/>
          <w:sz w:val="24"/>
          <w:szCs w:val="24"/>
        </w:rPr>
        <w:t xml:space="preserve">corresponding to the </w:t>
      </w:r>
      <w:r w:rsidR="008B6FE7" w:rsidRPr="005E71FB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3</w:t>
      </w:r>
      <w:r w:rsidR="008B6FE7" w:rsidRPr="005E71F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8B6FE7">
        <w:rPr>
          <w:rFonts w:ascii="Times New Roman" w:hAnsi="Times New Roman" w:cs="Times New Roman"/>
          <w:sz w:val="24"/>
          <w:szCs w:val="24"/>
        </w:rPr>
        <w:t xml:space="preserve"> but </w:t>
      </w:r>
      <w:r w:rsidR="00DE4DA3">
        <w:rPr>
          <w:rFonts w:ascii="Times New Roman" w:hAnsi="Times New Roman" w:cs="Times New Roman"/>
          <w:sz w:val="24"/>
          <w:szCs w:val="24"/>
        </w:rPr>
        <w:t xml:space="preserve">these </w:t>
      </w:r>
      <w:r w:rsidR="008B6FE7">
        <w:rPr>
          <w:rFonts w:ascii="Times New Roman" w:hAnsi="Times New Roman" w:cs="Times New Roman"/>
          <w:sz w:val="24"/>
          <w:szCs w:val="24"/>
        </w:rPr>
        <w:t xml:space="preserve">do not play a significant role in our experiments because of small </w:t>
      </w:r>
      <w:r w:rsidR="006E3EB6">
        <w:rPr>
          <w:rFonts w:ascii="Times New Roman" w:hAnsi="Times New Roman" w:cs="Times New Roman"/>
          <w:sz w:val="24"/>
          <w:szCs w:val="24"/>
        </w:rPr>
        <w:t>(</w:t>
      </w:r>
      <w:r w:rsidR="00AA588E">
        <w:rPr>
          <w:rFonts w:ascii="Times New Roman" w:hAnsi="Times New Roman" w:cs="Times New Roman"/>
          <w:sz w:val="24"/>
          <w:szCs w:val="24"/>
        </w:rPr>
        <w:t>3</w:t>
      </w:r>
      <w:r w:rsidR="00AA588E" w:rsidRPr="00AA588E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AA588E">
        <w:rPr>
          <w:rFonts w:ascii="Times New Roman" w:hAnsi="Times New Roman" w:cs="Times New Roman"/>
          <w:iCs/>
          <w:sz w:val="24"/>
          <w:szCs w:val="24"/>
        </w:rPr>
        <w:t>kJ mol</w:t>
      </w:r>
      <w:r w:rsidR="00AA588E" w:rsidRPr="00166F6E">
        <w:rPr>
          <w:rFonts w:ascii="Times New Roman" w:hAnsi="Times New Roman" w:cs="Times New Roman"/>
          <w:iCs/>
          <w:sz w:val="24"/>
          <w:szCs w:val="24"/>
          <w:vertAlign w:val="superscript"/>
        </w:rPr>
        <w:t>-1</w:t>
      </w:r>
      <w:r w:rsidR="006E3EB6">
        <w:rPr>
          <w:rFonts w:ascii="Times New Roman" w:hAnsi="Times New Roman" w:cs="Times New Roman"/>
          <w:iCs/>
          <w:sz w:val="24"/>
          <w:szCs w:val="24"/>
        </w:rPr>
        <w:t>)</w:t>
      </w:r>
      <w:r w:rsidR="008B6FE7" w:rsidRPr="008B6FE7">
        <w:rPr>
          <w:rFonts w:ascii="Times New Roman" w:hAnsi="Times New Roman" w:cs="Times New Roman"/>
          <w:sz w:val="24"/>
          <w:szCs w:val="24"/>
        </w:rPr>
        <w:t xml:space="preserve"> </w:t>
      </w:r>
      <w:r w:rsidR="008B6FE7">
        <w:rPr>
          <w:rFonts w:ascii="Times New Roman" w:hAnsi="Times New Roman" w:cs="Times New Roman"/>
          <w:sz w:val="24"/>
          <w:szCs w:val="24"/>
        </w:rPr>
        <w:t>energy separation</w:t>
      </w:r>
      <w:r w:rsidR="00DE4DA3">
        <w:rPr>
          <w:rFonts w:ascii="Times New Roman" w:hAnsi="Times New Roman" w:cs="Times New Roman"/>
          <w:sz w:val="24"/>
          <w:szCs w:val="24"/>
        </w:rPr>
        <w:t xml:space="preserve"> which lies within our experimental</w:t>
      </w:r>
      <w:r w:rsidR="00174400">
        <w:rPr>
          <w:rFonts w:ascii="Times New Roman" w:hAnsi="Times New Roman" w:cs="Times New Roman"/>
          <w:sz w:val="24"/>
          <w:szCs w:val="24"/>
        </w:rPr>
        <w:t>ly measured</w:t>
      </w:r>
      <w:r w:rsidR="00DE4DA3">
        <w:rPr>
          <w:rFonts w:ascii="Times New Roman" w:hAnsi="Times New Roman" w:cs="Times New Roman"/>
          <w:sz w:val="24"/>
          <w:szCs w:val="24"/>
        </w:rPr>
        <w:t xml:space="preserve"> translational energy error</w:t>
      </w:r>
      <w:r w:rsidR="009A0C94">
        <w:rPr>
          <w:rFonts w:ascii="Times New Roman" w:hAnsi="Times New Roman" w:cs="Times New Roman"/>
          <w:sz w:val="24"/>
          <w:szCs w:val="24"/>
        </w:rPr>
        <w:t xml:space="preserve"> range</w:t>
      </w:r>
      <w:r w:rsidR="008B6FE7">
        <w:rPr>
          <w:rFonts w:ascii="Times New Roman" w:hAnsi="Times New Roman" w:cs="Times New Roman"/>
          <w:sz w:val="24"/>
          <w:szCs w:val="24"/>
        </w:rPr>
        <w:t>.</w:t>
      </w:r>
      <w:r w:rsidR="00E25950">
        <w:rPr>
          <w:rFonts w:ascii="Times New Roman" w:hAnsi="Times New Roman" w:cs="Times New Roman"/>
          <w:sz w:val="24"/>
          <w:szCs w:val="24"/>
        </w:rPr>
        <w:t xml:space="preserve"> </w:t>
      </w:r>
      <w:r w:rsidR="00105E06">
        <w:rPr>
          <w:rFonts w:ascii="Times New Roman" w:hAnsi="Times New Roman" w:cs="Times New Roman"/>
          <w:sz w:val="24"/>
          <w:szCs w:val="24"/>
        </w:rPr>
        <w:t xml:space="preserve">Reactive scattering signal was monitored at mass-to-charge ratio (m/z) of 91, 90, 89, 88 and 87. </w:t>
      </w:r>
      <w:r w:rsidR="00D024D1">
        <w:rPr>
          <w:rFonts w:ascii="Times New Roman" w:hAnsi="Times New Roman" w:cs="Times New Roman"/>
          <w:sz w:val="24"/>
          <w:szCs w:val="24"/>
        </w:rPr>
        <w:t xml:space="preserve">No appreciable signal was detected at m/z = 91and 90, indicating </w:t>
      </w:r>
      <w:r w:rsidR="00196890">
        <w:rPr>
          <w:rFonts w:ascii="Times New Roman" w:hAnsi="Times New Roman" w:cs="Times New Roman"/>
          <w:sz w:val="24"/>
          <w:szCs w:val="24"/>
        </w:rPr>
        <w:t xml:space="preserve">absence of adduct molecules </w:t>
      </w:r>
      <w:r w:rsidR="00196890" w:rsidRPr="00C4491D">
        <w:rPr>
          <w:rFonts w:ascii="Times New Roman" w:hAnsi="Times New Roman" w:cs="Times New Roman"/>
          <w:sz w:val="24"/>
          <w:szCs w:val="24"/>
        </w:rPr>
        <w:t>(</w:t>
      </w:r>
      <w:r w:rsidR="00C4491D" w:rsidRPr="00C4491D">
        <w:rPr>
          <w:rFonts w:ascii="Times New Roman" w:hAnsi="Times New Roman" w:cs="Times New Roman"/>
          <w:sz w:val="24"/>
          <w:szCs w:val="24"/>
          <w:vertAlign w:val="superscript"/>
        </w:rPr>
        <w:t>28</w:t>
      </w:r>
      <w:r w:rsidR="00C4491D" w:rsidRPr="00C4491D">
        <w:rPr>
          <w:rFonts w:ascii="Times New Roman" w:hAnsi="Times New Roman" w:cs="Times New Roman"/>
          <w:sz w:val="24"/>
          <w:szCs w:val="24"/>
        </w:rPr>
        <w:t>Si</w:t>
      </w:r>
      <w:r w:rsidR="00C4491D" w:rsidRPr="00C4491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C4491D" w:rsidRPr="00C4491D">
        <w:rPr>
          <w:rFonts w:ascii="Times New Roman" w:hAnsi="Times New Roman" w:cs="Times New Roman"/>
          <w:sz w:val="24"/>
          <w:szCs w:val="24"/>
        </w:rPr>
        <w:t>H</w:t>
      </w:r>
      <w:r w:rsidR="00C4491D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C4491D" w:rsidRPr="00C4491D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C4491D">
        <w:rPr>
          <w:rFonts w:ascii="Times New Roman" w:hAnsi="Times New Roman" w:cs="Times New Roman"/>
          <w:sz w:val="24"/>
          <w:szCs w:val="24"/>
        </w:rPr>
        <w:t>/</w:t>
      </w:r>
      <w:r w:rsidR="00C4491D">
        <w:rPr>
          <w:rFonts w:ascii="Times New Roman" w:hAnsi="Times New Roman" w:cs="Times New Roman"/>
          <w:sz w:val="24"/>
          <w:szCs w:val="24"/>
          <w:vertAlign w:val="superscript"/>
        </w:rPr>
        <w:t>29</w:t>
      </w:r>
      <w:r w:rsidR="00C4491D" w:rsidRPr="00C4491D">
        <w:rPr>
          <w:rFonts w:ascii="Times New Roman" w:hAnsi="Times New Roman" w:cs="Times New Roman"/>
          <w:sz w:val="24"/>
          <w:szCs w:val="24"/>
        </w:rPr>
        <w:t>Si</w:t>
      </w:r>
      <w:r w:rsidR="00C4491D" w:rsidRPr="00C4491D">
        <w:rPr>
          <w:rFonts w:ascii="Times New Roman" w:hAnsi="Times New Roman" w:cs="Times New Roman"/>
          <w:sz w:val="24"/>
          <w:szCs w:val="24"/>
          <w:vertAlign w:val="superscript"/>
        </w:rPr>
        <w:t xml:space="preserve"> 28</w:t>
      </w:r>
      <w:r w:rsidR="00C4491D" w:rsidRPr="00C4491D">
        <w:rPr>
          <w:rFonts w:ascii="Times New Roman" w:hAnsi="Times New Roman" w:cs="Times New Roman"/>
          <w:sz w:val="24"/>
          <w:szCs w:val="24"/>
        </w:rPr>
        <w:t>Si</w:t>
      </w:r>
      <w:r w:rsidR="00C4491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4491D" w:rsidRPr="00C4491D">
        <w:rPr>
          <w:rFonts w:ascii="Times New Roman" w:hAnsi="Times New Roman" w:cs="Times New Roman"/>
          <w:sz w:val="24"/>
          <w:szCs w:val="24"/>
        </w:rPr>
        <w:t>H</w:t>
      </w:r>
      <w:r w:rsidR="00C4491D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C4491D" w:rsidRPr="00C4491D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C4491D">
        <w:rPr>
          <w:rFonts w:ascii="Times New Roman" w:hAnsi="Times New Roman" w:cs="Times New Roman"/>
          <w:sz w:val="24"/>
          <w:szCs w:val="24"/>
        </w:rPr>
        <w:t>)</w:t>
      </w:r>
      <w:r w:rsidR="003C2837">
        <w:rPr>
          <w:rFonts w:ascii="Times New Roman" w:hAnsi="Times New Roman" w:cs="Times New Roman"/>
          <w:sz w:val="24"/>
          <w:szCs w:val="24"/>
        </w:rPr>
        <w:t xml:space="preserve"> or H-atom loss product </w:t>
      </w:r>
      <w:r w:rsidR="003C2837">
        <w:rPr>
          <w:rFonts w:ascii="Times New Roman" w:hAnsi="Times New Roman" w:cs="Times New Roman"/>
          <w:sz w:val="24"/>
          <w:szCs w:val="24"/>
          <w:vertAlign w:val="superscript"/>
        </w:rPr>
        <w:t>29</w:t>
      </w:r>
      <w:r w:rsidR="003C2837" w:rsidRPr="00C4491D">
        <w:rPr>
          <w:rFonts w:ascii="Times New Roman" w:hAnsi="Times New Roman" w:cs="Times New Roman"/>
          <w:sz w:val="24"/>
          <w:szCs w:val="24"/>
        </w:rPr>
        <w:t>Si</w:t>
      </w:r>
      <w:r w:rsidR="003C2837" w:rsidRPr="00C4491D">
        <w:rPr>
          <w:rFonts w:ascii="Times New Roman" w:hAnsi="Times New Roman" w:cs="Times New Roman"/>
          <w:sz w:val="24"/>
          <w:szCs w:val="24"/>
          <w:vertAlign w:val="superscript"/>
        </w:rPr>
        <w:t xml:space="preserve"> 28</w:t>
      </w:r>
      <w:r w:rsidR="003C2837" w:rsidRPr="00C4491D">
        <w:rPr>
          <w:rFonts w:ascii="Times New Roman" w:hAnsi="Times New Roman" w:cs="Times New Roman"/>
          <w:sz w:val="24"/>
          <w:szCs w:val="24"/>
        </w:rPr>
        <w:t>Si</w:t>
      </w:r>
      <w:r w:rsidR="003C283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C2837" w:rsidRPr="00C4491D">
        <w:rPr>
          <w:rFonts w:ascii="Times New Roman" w:hAnsi="Times New Roman" w:cs="Times New Roman"/>
          <w:sz w:val="24"/>
          <w:szCs w:val="24"/>
        </w:rPr>
        <w:t>H</w:t>
      </w:r>
      <w:r w:rsidR="003C2837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3C2837" w:rsidRPr="00C4491D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4520EB">
        <w:rPr>
          <w:rFonts w:ascii="Times New Roman" w:hAnsi="Times New Roman" w:cs="Times New Roman"/>
          <w:sz w:val="24"/>
          <w:szCs w:val="24"/>
        </w:rPr>
        <w:t>/</w:t>
      </w:r>
      <w:r w:rsidR="004520EB">
        <w:rPr>
          <w:rFonts w:ascii="Times New Roman" w:hAnsi="Times New Roman" w:cs="Times New Roman"/>
          <w:sz w:val="24"/>
          <w:szCs w:val="24"/>
          <w:vertAlign w:val="superscript"/>
        </w:rPr>
        <w:t>30</w:t>
      </w:r>
      <w:r w:rsidR="004520EB" w:rsidRPr="00C4491D">
        <w:rPr>
          <w:rFonts w:ascii="Times New Roman" w:hAnsi="Times New Roman" w:cs="Times New Roman"/>
          <w:sz w:val="24"/>
          <w:szCs w:val="24"/>
        </w:rPr>
        <w:t>Si</w:t>
      </w:r>
      <w:r w:rsidR="004520EB" w:rsidRPr="00C4491D">
        <w:rPr>
          <w:rFonts w:ascii="Times New Roman" w:hAnsi="Times New Roman" w:cs="Times New Roman"/>
          <w:sz w:val="24"/>
          <w:szCs w:val="24"/>
          <w:vertAlign w:val="superscript"/>
        </w:rPr>
        <w:t xml:space="preserve"> 28</w:t>
      </w:r>
      <w:r w:rsidR="004520EB" w:rsidRPr="00C4491D">
        <w:rPr>
          <w:rFonts w:ascii="Times New Roman" w:hAnsi="Times New Roman" w:cs="Times New Roman"/>
          <w:sz w:val="24"/>
          <w:szCs w:val="24"/>
        </w:rPr>
        <w:t>Si</w:t>
      </w:r>
      <w:r w:rsidR="004520E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4520EB" w:rsidRPr="00C4491D">
        <w:rPr>
          <w:rFonts w:ascii="Times New Roman" w:hAnsi="Times New Roman" w:cs="Times New Roman"/>
          <w:sz w:val="24"/>
          <w:szCs w:val="24"/>
        </w:rPr>
        <w:t>H</w:t>
      </w:r>
      <w:r w:rsidR="004520EB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4520EB" w:rsidRPr="00C4491D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C4491D">
        <w:rPr>
          <w:rFonts w:ascii="Times New Roman" w:hAnsi="Times New Roman" w:cs="Times New Roman"/>
          <w:sz w:val="24"/>
          <w:szCs w:val="24"/>
        </w:rPr>
        <w:t xml:space="preserve">. </w:t>
      </w:r>
      <w:r w:rsidR="00434B2A">
        <w:rPr>
          <w:rFonts w:ascii="Times New Roman" w:hAnsi="Times New Roman" w:cs="Times New Roman"/>
          <w:sz w:val="24"/>
          <w:szCs w:val="24"/>
        </w:rPr>
        <w:t xml:space="preserve">Strong </w:t>
      </w:r>
      <w:r w:rsidR="003C2837">
        <w:rPr>
          <w:rFonts w:ascii="Times New Roman" w:hAnsi="Times New Roman" w:cs="Times New Roman"/>
          <w:sz w:val="24"/>
          <w:szCs w:val="24"/>
        </w:rPr>
        <w:t>signal was observed at</w:t>
      </w:r>
      <w:r w:rsidR="003C2837" w:rsidRPr="003C2837">
        <w:rPr>
          <w:rFonts w:ascii="Times New Roman" w:hAnsi="Times New Roman" w:cs="Times New Roman"/>
          <w:sz w:val="24"/>
          <w:szCs w:val="24"/>
        </w:rPr>
        <w:t xml:space="preserve"> </w:t>
      </w:r>
      <w:r w:rsidR="003C2837">
        <w:rPr>
          <w:rFonts w:ascii="Times New Roman" w:hAnsi="Times New Roman" w:cs="Times New Roman"/>
          <w:sz w:val="24"/>
          <w:szCs w:val="24"/>
        </w:rPr>
        <w:t>m/z = 88</w:t>
      </w:r>
      <w:r w:rsidR="00E85996">
        <w:rPr>
          <w:rFonts w:ascii="Times New Roman" w:hAnsi="Times New Roman" w:cs="Times New Roman"/>
          <w:sz w:val="24"/>
          <w:szCs w:val="24"/>
        </w:rPr>
        <w:t xml:space="preserve"> corresponding to the H</w:t>
      </w:r>
      <w:r w:rsidR="00E85996" w:rsidRPr="00E8599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85996">
        <w:rPr>
          <w:rFonts w:ascii="Times New Roman" w:hAnsi="Times New Roman" w:cs="Times New Roman"/>
          <w:sz w:val="24"/>
          <w:szCs w:val="24"/>
        </w:rPr>
        <w:t xml:space="preserve"> loss product</w:t>
      </w:r>
      <w:r w:rsidR="00546214">
        <w:rPr>
          <w:rFonts w:ascii="Times New Roman" w:hAnsi="Times New Roman" w:cs="Times New Roman"/>
          <w:sz w:val="24"/>
          <w:szCs w:val="24"/>
        </w:rPr>
        <w:t xml:space="preserve"> for the major silicon isotope,</w:t>
      </w:r>
      <w:r w:rsidR="00E85996">
        <w:rPr>
          <w:rFonts w:ascii="Times New Roman" w:hAnsi="Times New Roman" w:cs="Times New Roman"/>
          <w:sz w:val="24"/>
          <w:szCs w:val="24"/>
        </w:rPr>
        <w:t xml:space="preserve"> </w:t>
      </w:r>
      <w:r w:rsidR="00E85996" w:rsidRPr="00C4491D">
        <w:rPr>
          <w:rFonts w:ascii="Times New Roman" w:hAnsi="Times New Roman" w:cs="Times New Roman"/>
          <w:sz w:val="24"/>
          <w:szCs w:val="24"/>
          <w:vertAlign w:val="superscript"/>
        </w:rPr>
        <w:t>28</w:t>
      </w:r>
      <w:r w:rsidR="00E85996" w:rsidRPr="00C4491D">
        <w:rPr>
          <w:rFonts w:ascii="Times New Roman" w:hAnsi="Times New Roman" w:cs="Times New Roman"/>
          <w:sz w:val="24"/>
          <w:szCs w:val="24"/>
        </w:rPr>
        <w:t>Si</w:t>
      </w:r>
      <w:r w:rsidR="00E85996" w:rsidRPr="00C4491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85996" w:rsidRPr="00C4491D">
        <w:rPr>
          <w:rFonts w:ascii="Times New Roman" w:hAnsi="Times New Roman" w:cs="Times New Roman"/>
          <w:sz w:val="24"/>
          <w:szCs w:val="24"/>
        </w:rPr>
        <w:t>H</w:t>
      </w:r>
      <w:r w:rsidR="00E85996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E85996" w:rsidRPr="00C4491D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E85996">
        <w:rPr>
          <w:rFonts w:ascii="Times New Roman" w:hAnsi="Times New Roman" w:cs="Times New Roman"/>
          <w:sz w:val="24"/>
          <w:szCs w:val="24"/>
        </w:rPr>
        <w:t>. We also observed signal at  m/z = 8</w:t>
      </w:r>
      <w:r w:rsidR="005123ED">
        <w:rPr>
          <w:rFonts w:ascii="Times New Roman" w:hAnsi="Times New Roman" w:cs="Times New Roman"/>
          <w:sz w:val="24"/>
          <w:szCs w:val="24"/>
        </w:rPr>
        <w:t xml:space="preserve">9 which can either arise from H-atom loss product </w:t>
      </w:r>
      <w:r w:rsidR="005123ED" w:rsidRPr="00C4491D">
        <w:rPr>
          <w:rFonts w:ascii="Times New Roman" w:hAnsi="Times New Roman" w:cs="Times New Roman"/>
          <w:sz w:val="24"/>
          <w:szCs w:val="24"/>
          <w:vertAlign w:val="superscript"/>
        </w:rPr>
        <w:t>28</w:t>
      </w:r>
      <w:r w:rsidR="005123ED" w:rsidRPr="00C4491D">
        <w:rPr>
          <w:rFonts w:ascii="Times New Roman" w:hAnsi="Times New Roman" w:cs="Times New Roman"/>
          <w:sz w:val="24"/>
          <w:szCs w:val="24"/>
        </w:rPr>
        <w:t>Si</w:t>
      </w:r>
      <w:r w:rsidR="005123ED" w:rsidRPr="00C4491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5123ED" w:rsidRPr="00C4491D">
        <w:rPr>
          <w:rFonts w:ascii="Times New Roman" w:hAnsi="Times New Roman" w:cs="Times New Roman"/>
          <w:sz w:val="24"/>
          <w:szCs w:val="24"/>
        </w:rPr>
        <w:t>H</w:t>
      </w:r>
      <w:r w:rsidR="001045D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5123ED" w:rsidRPr="00C4491D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5123ED">
        <w:rPr>
          <w:rFonts w:ascii="Times New Roman" w:hAnsi="Times New Roman" w:cs="Times New Roman"/>
          <w:sz w:val="24"/>
          <w:szCs w:val="24"/>
        </w:rPr>
        <w:t xml:space="preserve"> or H</w:t>
      </w:r>
      <w:r w:rsidR="005123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5123ED">
        <w:rPr>
          <w:rFonts w:ascii="Times New Roman" w:hAnsi="Times New Roman" w:cs="Times New Roman"/>
          <w:sz w:val="24"/>
          <w:szCs w:val="24"/>
        </w:rPr>
        <w:t xml:space="preserve"> loss product </w:t>
      </w:r>
      <w:r w:rsidR="005123ED">
        <w:rPr>
          <w:rFonts w:ascii="Times New Roman" w:hAnsi="Times New Roman" w:cs="Times New Roman"/>
          <w:sz w:val="24"/>
          <w:szCs w:val="24"/>
          <w:vertAlign w:val="superscript"/>
        </w:rPr>
        <w:t>29</w:t>
      </w:r>
      <w:r w:rsidR="005123ED" w:rsidRPr="00C4491D">
        <w:rPr>
          <w:rFonts w:ascii="Times New Roman" w:hAnsi="Times New Roman" w:cs="Times New Roman"/>
          <w:sz w:val="24"/>
          <w:szCs w:val="24"/>
        </w:rPr>
        <w:t>Si</w:t>
      </w:r>
      <w:r w:rsidR="005123ED" w:rsidRPr="00C4491D">
        <w:rPr>
          <w:rFonts w:ascii="Times New Roman" w:hAnsi="Times New Roman" w:cs="Times New Roman"/>
          <w:sz w:val="24"/>
          <w:szCs w:val="24"/>
          <w:vertAlign w:val="superscript"/>
        </w:rPr>
        <w:t xml:space="preserve"> 28</w:t>
      </w:r>
      <w:r w:rsidR="005123ED" w:rsidRPr="00C4491D">
        <w:rPr>
          <w:rFonts w:ascii="Times New Roman" w:hAnsi="Times New Roman" w:cs="Times New Roman"/>
          <w:sz w:val="24"/>
          <w:szCs w:val="24"/>
        </w:rPr>
        <w:t>Si</w:t>
      </w:r>
      <w:r w:rsidR="005123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5123ED" w:rsidRPr="00C4491D">
        <w:rPr>
          <w:rFonts w:ascii="Times New Roman" w:hAnsi="Times New Roman" w:cs="Times New Roman"/>
          <w:sz w:val="24"/>
          <w:szCs w:val="24"/>
        </w:rPr>
        <w:t>H</w:t>
      </w:r>
      <w:r w:rsidR="005123ED">
        <w:rPr>
          <w:rFonts w:ascii="Times New Roman" w:hAnsi="Times New Roman" w:cs="Times New Roman"/>
          <w:sz w:val="24"/>
          <w:szCs w:val="24"/>
          <w:vertAlign w:val="subscript"/>
        </w:rPr>
        <w:t>4.</w:t>
      </w:r>
      <w:r w:rsidR="005123ED" w:rsidRPr="00C4491D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5123ED">
        <w:rPr>
          <w:rFonts w:ascii="Times New Roman" w:hAnsi="Times New Roman" w:cs="Times New Roman"/>
          <w:sz w:val="24"/>
          <w:szCs w:val="24"/>
        </w:rPr>
        <w:t xml:space="preserve"> </w:t>
      </w:r>
      <w:r w:rsidR="009A3541">
        <w:rPr>
          <w:rFonts w:ascii="Times New Roman" w:hAnsi="Times New Roman" w:cs="Times New Roman"/>
          <w:sz w:val="24"/>
          <w:szCs w:val="24"/>
        </w:rPr>
        <w:t xml:space="preserve">Utilizing isotopic abundance of </w:t>
      </w:r>
      <w:r w:rsidR="009A3541">
        <w:rPr>
          <w:rFonts w:ascii="Times New Roman" w:hAnsi="Times New Roman" w:cs="Times New Roman"/>
          <w:sz w:val="24"/>
          <w:szCs w:val="24"/>
          <w:vertAlign w:val="superscript"/>
        </w:rPr>
        <w:t>29</w:t>
      </w:r>
      <w:r w:rsidR="009A3541" w:rsidRPr="00C4491D">
        <w:rPr>
          <w:rFonts w:ascii="Times New Roman" w:hAnsi="Times New Roman" w:cs="Times New Roman"/>
          <w:sz w:val="24"/>
          <w:szCs w:val="24"/>
        </w:rPr>
        <w:t>Si</w:t>
      </w:r>
      <w:r w:rsidR="009A3541" w:rsidRPr="00C4491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9A3541">
        <w:rPr>
          <w:rFonts w:ascii="Times New Roman" w:hAnsi="Times New Roman" w:cs="Times New Roman"/>
          <w:sz w:val="24"/>
          <w:szCs w:val="24"/>
        </w:rPr>
        <w:t>/</w:t>
      </w:r>
      <w:r w:rsidR="009A3541" w:rsidRPr="00C4491D">
        <w:rPr>
          <w:rFonts w:ascii="Times New Roman" w:hAnsi="Times New Roman" w:cs="Times New Roman"/>
          <w:sz w:val="24"/>
          <w:szCs w:val="24"/>
          <w:vertAlign w:val="superscript"/>
        </w:rPr>
        <w:t>28</w:t>
      </w:r>
      <w:r w:rsidR="009A3541" w:rsidRPr="00C4491D">
        <w:rPr>
          <w:rFonts w:ascii="Times New Roman" w:hAnsi="Times New Roman" w:cs="Times New Roman"/>
          <w:sz w:val="24"/>
          <w:szCs w:val="24"/>
        </w:rPr>
        <w:t>Si</w:t>
      </w:r>
      <w:r w:rsidR="009A3541">
        <w:rPr>
          <w:rFonts w:ascii="Times New Roman" w:hAnsi="Times New Roman" w:cs="Times New Roman"/>
          <w:sz w:val="24"/>
          <w:szCs w:val="24"/>
        </w:rPr>
        <w:t xml:space="preserve"> and expected difference in time-of-flight (TOF) of H-atom loss versus H</w:t>
      </w:r>
      <w:r w:rsidR="009A3541" w:rsidRPr="009A354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9A3541">
        <w:rPr>
          <w:rFonts w:ascii="Times New Roman" w:hAnsi="Times New Roman" w:cs="Times New Roman"/>
          <w:sz w:val="24"/>
          <w:szCs w:val="24"/>
        </w:rPr>
        <w:t xml:space="preserve"> loss products, we determined that the signal at m/z = 89 arises only from H</w:t>
      </w:r>
      <w:r w:rsidR="009A3541" w:rsidRPr="009A354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9A3541">
        <w:rPr>
          <w:rFonts w:ascii="Times New Roman" w:hAnsi="Times New Roman" w:cs="Times New Roman"/>
          <w:sz w:val="24"/>
          <w:szCs w:val="24"/>
        </w:rPr>
        <w:t xml:space="preserve"> loss product.</w:t>
      </w:r>
      <w:r w:rsidR="00D77B37">
        <w:rPr>
          <w:rFonts w:ascii="Times New Roman" w:hAnsi="Times New Roman" w:cs="Times New Roman"/>
          <w:sz w:val="24"/>
          <w:szCs w:val="24"/>
        </w:rPr>
        <w:t xml:space="preserve"> Finally, the signal at</w:t>
      </w:r>
      <w:r w:rsidR="00D77B37" w:rsidRPr="00D77B37">
        <w:rPr>
          <w:rFonts w:ascii="Times New Roman" w:hAnsi="Times New Roman" w:cs="Times New Roman"/>
          <w:sz w:val="24"/>
          <w:szCs w:val="24"/>
        </w:rPr>
        <w:t xml:space="preserve"> </w:t>
      </w:r>
      <w:r w:rsidR="00D77B37">
        <w:rPr>
          <w:rFonts w:ascii="Times New Roman" w:hAnsi="Times New Roman" w:cs="Times New Roman"/>
          <w:sz w:val="24"/>
          <w:szCs w:val="24"/>
        </w:rPr>
        <w:t>m/z = 87 was also determined due to the H</w:t>
      </w:r>
      <w:r w:rsidR="00D77B37" w:rsidRPr="00D77B3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77B37">
        <w:rPr>
          <w:rFonts w:ascii="Times New Roman" w:hAnsi="Times New Roman" w:cs="Times New Roman"/>
          <w:sz w:val="24"/>
          <w:szCs w:val="24"/>
        </w:rPr>
        <w:t xml:space="preserve"> loss product which fragments in the electron impact ionizer</w:t>
      </w:r>
      <w:r w:rsidR="00E33BE0">
        <w:rPr>
          <w:rFonts w:ascii="Times New Roman" w:hAnsi="Times New Roman" w:cs="Times New Roman"/>
          <w:sz w:val="24"/>
          <w:szCs w:val="24"/>
        </w:rPr>
        <w:t xml:space="preserve"> which is located at the detection region of the instrument</w:t>
      </w:r>
      <w:r w:rsidR="00D77B37">
        <w:rPr>
          <w:rFonts w:ascii="Times New Roman" w:hAnsi="Times New Roman" w:cs="Times New Roman"/>
          <w:sz w:val="24"/>
          <w:szCs w:val="24"/>
        </w:rPr>
        <w:t>.</w:t>
      </w:r>
      <w:r w:rsidR="00BE5764">
        <w:rPr>
          <w:rFonts w:ascii="Times New Roman" w:hAnsi="Times New Roman" w:cs="Times New Roman"/>
          <w:sz w:val="24"/>
          <w:szCs w:val="24"/>
        </w:rPr>
        <w:t xml:space="preserve"> Hence, the further </w:t>
      </w:r>
      <w:r w:rsidR="00170464">
        <w:rPr>
          <w:rFonts w:ascii="Times New Roman" w:hAnsi="Times New Roman" w:cs="Times New Roman"/>
          <w:sz w:val="24"/>
          <w:szCs w:val="24"/>
        </w:rPr>
        <w:t xml:space="preserve">TOF </w:t>
      </w:r>
      <w:r w:rsidR="00BE5764">
        <w:rPr>
          <w:rFonts w:ascii="Times New Roman" w:hAnsi="Times New Roman" w:cs="Times New Roman"/>
          <w:sz w:val="24"/>
          <w:szCs w:val="24"/>
        </w:rPr>
        <w:t xml:space="preserve">data was collected only at m/z = 88. </w:t>
      </w:r>
      <w:r w:rsidR="00E25950">
        <w:rPr>
          <w:rFonts w:ascii="Times New Roman" w:hAnsi="Times New Roman" w:cs="Times New Roman"/>
          <w:sz w:val="24"/>
          <w:szCs w:val="24"/>
        </w:rPr>
        <w:t xml:space="preserve">Figure </w:t>
      </w:r>
      <w:r w:rsidR="00C0196A">
        <w:rPr>
          <w:rFonts w:ascii="Times New Roman" w:hAnsi="Times New Roman" w:cs="Times New Roman"/>
          <w:sz w:val="24"/>
          <w:szCs w:val="24"/>
        </w:rPr>
        <w:t>2</w:t>
      </w:r>
      <w:r w:rsidR="00231E0E">
        <w:rPr>
          <w:rFonts w:ascii="Times New Roman" w:hAnsi="Times New Roman" w:cs="Times New Roman"/>
          <w:sz w:val="24"/>
          <w:szCs w:val="24"/>
        </w:rPr>
        <w:t xml:space="preserve"> top panel</w:t>
      </w:r>
      <w:r w:rsidR="00E25950">
        <w:rPr>
          <w:rFonts w:ascii="Times New Roman" w:hAnsi="Times New Roman" w:cs="Times New Roman"/>
          <w:sz w:val="24"/>
          <w:szCs w:val="24"/>
        </w:rPr>
        <w:t xml:space="preserve"> shows the integrated TOF peak intensities at vario</w:t>
      </w:r>
      <w:r w:rsidR="00231E0E">
        <w:rPr>
          <w:rFonts w:ascii="Times New Roman" w:hAnsi="Times New Roman" w:cs="Times New Roman"/>
          <w:sz w:val="24"/>
          <w:szCs w:val="24"/>
        </w:rPr>
        <w:t>us laboratory angles for the Si</w:t>
      </w:r>
      <w:r w:rsidR="00231E0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25950">
        <w:rPr>
          <w:rFonts w:ascii="Times New Roman" w:hAnsi="Times New Roman" w:cs="Times New Roman"/>
          <w:sz w:val="24"/>
          <w:szCs w:val="24"/>
        </w:rPr>
        <w:t>H</w:t>
      </w:r>
      <w:r w:rsidR="00E25950" w:rsidRPr="00CE3B9F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E25950">
        <w:rPr>
          <w:rFonts w:ascii="Times New Roman" w:hAnsi="Times New Roman" w:cs="Times New Roman"/>
          <w:sz w:val="24"/>
          <w:szCs w:val="24"/>
        </w:rPr>
        <w:t xml:space="preserve"> product. The intensity was peaked around the center-of-mass (CM) angle of </w:t>
      </w:r>
      <w:r w:rsidR="00BE0E55">
        <w:rPr>
          <w:rFonts w:ascii="Times New Roman" w:hAnsi="Times New Roman" w:cs="Times New Roman"/>
          <w:sz w:val="24"/>
          <w:szCs w:val="24"/>
        </w:rPr>
        <w:t>5</w:t>
      </w:r>
      <w:r w:rsidR="000F121A">
        <w:rPr>
          <w:rFonts w:ascii="Times New Roman" w:hAnsi="Times New Roman" w:cs="Times New Roman"/>
          <w:sz w:val="24"/>
          <w:szCs w:val="24"/>
        </w:rPr>
        <w:t>0.6</w:t>
      </w:r>
      <w:r w:rsidR="00E25950">
        <w:rPr>
          <w:rFonts w:ascii="Times New Roman" w:hAnsi="Times New Roman" w:cs="Times New Roman"/>
          <w:sz w:val="24"/>
          <w:szCs w:val="24"/>
        </w:rPr>
        <w:t xml:space="preserve"> </w:t>
      </w:r>
      <w:r w:rsidR="00E25950">
        <w:rPr>
          <w:rFonts w:ascii="Times New Roman" w:hAnsi="Times New Roman"/>
          <w:sz w:val="24"/>
          <w:szCs w:val="24"/>
        </w:rPr>
        <w:t>± 1</w:t>
      </w:r>
      <w:r w:rsidR="000F121A">
        <w:rPr>
          <w:rFonts w:ascii="Times New Roman" w:hAnsi="Times New Roman"/>
          <w:sz w:val="24"/>
          <w:szCs w:val="24"/>
        </w:rPr>
        <w:t>.1</w:t>
      </w:r>
      <w:r w:rsidR="00E25950">
        <w:rPr>
          <w:rFonts w:ascii="Times New Roman" w:hAnsi="Times New Roman"/>
          <w:sz w:val="24"/>
          <w:szCs w:val="24"/>
        </w:rPr>
        <w:t xml:space="preserve"> degrees, forward-backward symmetric around the CM, and scattered over </w:t>
      </w:r>
      <w:r w:rsidR="00E25950" w:rsidRPr="00160A7D">
        <w:rPr>
          <w:rFonts w:ascii="Times New Roman" w:hAnsi="Times New Roman"/>
          <w:sz w:val="24"/>
          <w:szCs w:val="24"/>
        </w:rPr>
        <w:t>40</w:t>
      </w:r>
      <w:r w:rsidR="00E25950">
        <w:rPr>
          <w:rFonts w:ascii="Times New Roman" w:hAnsi="Times New Roman"/>
          <w:sz w:val="24"/>
          <w:szCs w:val="24"/>
        </w:rPr>
        <w:t xml:space="preserve"> degrees over the scattering plane. </w:t>
      </w:r>
      <w:r w:rsidR="00231E0E">
        <w:rPr>
          <w:rFonts w:ascii="Times New Roman" w:hAnsi="Times New Roman" w:cs="Times New Roman"/>
          <w:sz w:val="24"/>
          <w:szCs w:val="24"/>
        </w:rPr>
        <w:t xml:space="preserve">Figure </w:t>
      </w:r>
      <w:r w:rsidR="00B17C2F">
        <w:rPr>
          <w:rFonts w:ascii="Times New Roman" w:hAnsi="Times New Roman" w:cs="Times New Roman"/>
          <w:sz w:val="24"/>
          <w:szCs w:val="24"/>
        </w:rPr>
        <w:t>2</w:t>
      </w:r>
      <w:r w:rsidR="00BE0E55">
        <w:rPr>
          <w:rFonts w:ascii="Times New Roman" w:hAnsi="Times New Roman" w:cs="Times New Roman"/>
          <w:sz w:val="24"/>
          <w:szCs w:val="24"/>
        </w:rPr>
        <w:t xml:space="preserve"> lower panel </w:t>
      </w:r>
      <w:r w:rsidR="00231E0E">
        <w:rPr>
          <w:rFonts w:ascii="Times New Roman" w:hAnsi="Times New Roman" w:cs="Times New Roman"/>
          <w:sz w:val="24"/>
          <w:szCs w:val="24"/>
        </w:rPr>
        <w:t>shows t</w:t>
      </w:r>
      <w:r w:rsidR="00DE0F69">
        <w:rPr>
          <w:rFonts w:ascii="Times New Roman" w:hAnsi="Times New Roman" w:cs="Times New Roman"/>
          <w:sz w:val="24"/>
          <w:szCs w:val="24"/>
        </w:rPr>
        <w:t xml:space="preserve">he experimental </w:t>
      </w:r>
      <w:r w:rsidR="00231E0E">
        <w:rPr>
          <w:rFonts w:ascii="Times New Roman" w:hAnsi="Times New Roman" w:cs="Times New Roman"/>
          <w:sz w:val="24"/>
          <w:szCs w:val="24"/>
        </w:rPr>
        <w:t xml:space="preserve">TOF data and fits for </w:t>
      </w:r>
      <w:r w:rsidR="00160A7D">
        <w:rPr>
          <w:rFonts w:ascii="Times New Roman" w:hAnsi="Times New Roman" w:cs="Times New Roman"/>
          <w:sz w:val="24"/>
          <w:szCs w:val="24"/>
        </w:rPr>
        <w:t>Si</w:t>
      </w:r>
      <w:r w:rsidR="00160A7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60A7D">
        <w:rPr>
          <w:rFonts w:ascii="Times New Roman" w:hAnsi="Times New Roman" w:cs="Times New Roman"/>
          <w:sz w:val="24"/>
          <w:szCs w:val="24"/>
        </w:rPr>
        <w:t>H</w:t>
      </w:r>
      <w:r w:rsidR="00160A7D" w:rsidRPr="00CE3B9F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231E0E">
        <w:rPr>
          <w:rFonts w:ascii="Times New Roman" w:hAnsi="Times New Roman" w:cs="Times New Roman"/>
          <w:sz w:val="24"/>
          <w:szCs w:val="24"/>
        </w:rPr>
        <w:t xml:space="preserve"> product (m/z = </w:t>
      </w:r>
      <w:r w:rsidR="00231E0E" w:rsidRPr="00160A7D">
        <w:rPr>
          <w:rFonts w:ascii="Times New Roman" w:hAnsi="Times New Roman" w:cs="Times New Roman"/>
          <w:sz w:val="24"/>
          <w:szCs w:val="24"/>
        </w:rPr>
        <w:t>8</w:t>
      </w:r>
      <w:r w:rsidR="00160A7D" w:rsidRPr="00160A7D">
        <w:rPr>
          <w:rFonts w:ascii="Times New Roman" w:hAnsi="Times New Roman" w:cs="Times New Roman"/>
          <w:sz w:val="24"/>
          <w:szCs w:val="24"/>
        </w:rPr>
        <w:t>8</w:t>
      </w:r>
      <w:r w:rsidR="00231E0E" w:rsidRPr="00160A7D">
        <w:rPr>
          <w:rFonts w:ascii="Times New Roman" w:hAnsi="Times New Roman" w:cs="Times New Roman"/>
          <w:sz w:val="24"/>
          <w:szCs w:val="24"/>
        </w:rPr>
        <w:t>)</w:t>
      </w:r>
      <w:r w:rsidR="00231E0E">
        <w:rPr>
          <w:rFonts w:ascii="Times New Roman" w:hAnsi="Times New Roman" w:cs="Times New Roman"/>
          <w:sz w:val="24"/>
          <w:szCs w:val="24"/>
        </w:rPr>
        <w:t xml:space="preserve"> formed due to H</w:t>
      </w:r>
      <w:r w:rsidR="00231E0E" w:rsidRPr="00CB579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31E0E">
        <w:rPr>
          <w:rFonts w:ascii="Times New Roman" w:hAnsi="Times New Roman" w:cs="Times New Roman"/>
          <w:sz w:val="24"/>
          <w:szCs w:val="24"/>
        </w:rPr>
        <w:t xml:space="preserve"> loss </w:t>
      </w:r>
      <w:r w:rsidR="00225D31">
        <w:rPr>
          <w:rFonts w:ascii="Times New Roman" w:hAnsi="Times New Roman" w:cs="Times New Roman"/>
          <w:sz w:val="24"/>
          <w:szCs w:val="24"/>
        </w:rPr>
        <w:t xml:space="preserve">from collision </w:t>
      </w:r>
      <w:r w:rsidR="00231E0E">
        <w:rPr>
          <w:rFonts w:ascii="Times New Roman" w:hAnsi="Times New Roman" w:cs="Times New Roman"/>
          <w:sz w:val="24"/>
          <w:szCs w:val="24"/>
        </w:rPr>
        <w:t xml:space="preserve">at various laboratory angles. </w:t>
      </w:r>
      <w:r w:rsidR="00E25950">
        <w:rPr>
          <w:rFonts w:ascii="Times New Roman" w:hAnsi="Times New Roman"/>
          <w:sz w:val="24"/>
          <w:szCs w:val="24"/>
        </w:rPr>
        <w:t>These</w:t>
      </w:r>
      <w:r w:rsidR="00E25950" w:rsidRPr="00A85DE3">
        <w:rPr>
          <w:rFonts w:ascii="Times New Roman" w:hAnsi="Times New Roman"/>
          <w:sz w:val="24"/>
          <w:szCs w:val="24"/>
        </w:rPr>
        <w:t xml:space="preserve"> finding</w:t>
      </w:r>
      <w:r w:rsidR="00E25950">
        <w:rPr>
          <w:rFonts w:ascii="Times New Roman" w:hAnsi="Times New Roman"/>
          <w:sz w:val="24"/>
          <w:szCs w:val="24"/>
        </w:rPr>
        <w:t>s</w:t>
      </w:r>
      <w:r w:rsidR="00E25950" w:rsidRPr="00A85DE3">
        <w:rPr>
          <w:rFonts w:ascii="Times New Roman" w:hAnsi="Times New Roman"/>
          <w:sz w:val="24"/>
          <w:szCs w:val="24"/>
        </w:rPr>
        <w:t xml:space="preserve"> </w:t>
      </w:r>
      <w:r w:rsidR="00E25950">
        <w:rPr>
          <w:rFonts w:ascii="Times New Roman" w:hAnsi="Times New Roman"/>
          <w:sz w:val="24"/>
          <w:szCs w:val="24"/>
        </w:rPr>
        <w:t>suggest</w:t>
      </w:r>
      <w:r w:rsidR="00E25950" w:rsidRPr="00A85DE3">
        <w:rPr>
          <w:rFonts w:ascii="Times New Roman" w:hAnsi="Times New Roman"/>
          <w:sz w:val="24"/>
          <w:szCs w:val="24"/>
        </w:rPr>
        <w:t xml:space="preserve"> that </w:t>
      </w:r>
      <w:r w:rsidR="00313A03">
        <w:rPr>
          <w:rFonts w:ascii="Times New Roman" w:hAnsi="Times New Roman"/>
          <w:sz w:val="24"/>
          <w:szCs w:val="24"/>
        </w:rPr>
        <w:t xml:space="preserve">the reaction involves indirect, </w:t>
      </w:r>
      <w:r w:rsidR="00E25950" w:rsidRPr="00A85DE3">
        <w:rPr>
          <w:rFonts w:ascii="Times New Roman" w:hAnsi="Times New Roman"/>
          <w:sz w:val="24"/>
          <w:szCs w:val="24"/>
        </w:rPr>
        <w:t xml:space="preserve">complex forming, scattering dynamics involving the decomposition </w:t>
      </w:r>
      <w:r w:rsidR="00C47811">
        <w:rPr>
          <w:rFonts w:ascii="Times New Roman" w:hAnsi="Times New Roman"/>
          <w:sz w:val="24"/>
          <w:szCs w:val="24"/>
        </w:rPr>
        <w:t xml:space="preserve">of </w:t>
      </w:r>
      <w:r w:rsidR="00E25950">
        <w:rPr>
          <w:rFonts w:ascii="Times New Roman" w:hAnsi="Times New Roman" w:cs="Times New Roman"/>
          <w:sz w:val="24"/>
          <w:szCs w:val="24"/>
        </w:rPr>
        <w:t>Si</w:t>
      </w:r>
      <w:r w:rsidR="00C2184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25950">
        <w:rPr>
          <w:rFonts w:ascii="Times New Roman" w:hAnsi="Times New Roman" w:cs="Times New Roman"/>
          <w:sz w:val="24"/>
          <w:szCs w:val="24"/>
        </w:rPr>
        <w:t>H</w:t>
      </w:r>
      <w:r w:rsidR="00E25950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E2595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E25950" w:rsidRPr="00A85DE3">
        <w:rPr>
          <w:rFonts w:ascii="Times New Roman" w:hAnsi="Times New Roman"/>
          <w:sz w:val="24"/>
          <w:szCs w:val="24"/>
        </w:rPr>
        <w:t>complex</w:t>
      </w:r>
      <w:r w:rsidR="00E25950">
        <w:rPr>
          <w:rFonts w:ascii="Times New Roman" w:hAnsi="Times New Roman"/>
          <w:sz w:val="24"/>
          <w:szCs w:val="24"/>
        </w:rPr>
        <w:t>(</w:t>
      </w:r>
      <w:proofErr w:type="spellStart"/>
      <w:proofErr w:type="gramEnd"/>
      <w:r w:rsidR="00E25950" w:rsidRPr="00A85DE3">
        <w:rPr>
          <w:rFonts w:ascii="Times New Roman" w:hAnsi="Times New Roman"/>
          <w:sz w:val="24"/>
          <w:szCs w:val="24"/>
        </w:rPr>
        <w:t>es</w:t>
      </w:r>
      <w:proofErr w:type="spellEnd"/>
      <w:r w:rsidR="00E25950">
        <w:rPr>
          <w:rFonts w:ascii="Times New Roman" w:hAnsi="Times New Roman"/>
          <w:sz w:val="24"/>
          <w:szCs w:val="24"/>
        </w:rPr>
        <w:t>)</w:t>
      </w:r>
      <w:r w:rsidR="00E25950" w:rsidRPr="00A85DE3">
        <w:rPr>
          <w:rFonts w:ascii="Times New Roman" w:hAnsi="Times New Roman"/>
          <w:sz w:val="24"/>
          <w:szCs w:val="24"/>
        </w:rPr>
        <w:t>.</w:t>
      </w:r>
      <w:r w:rsidR="00E25950" w:rsidRPr="005A3B7D">
        <w:t xml:space="preserve"> </w:t>
      </w:r>
      <w:r w:rsidR="00E25950" w:rsidRPr="005A3B7D">
        <w:rPr>
          <w:rFonts w:ascii="Times New Roman" w:hAnsi="Times New Roman"/>
          <w:sz w:val="24"/>
          <w:szCs w:val="24"/>
        </w:rPr>
        <w:t xml:space="preserve">Therefore, analysis of </w:t>
      </w:r>
      <w:r w:rsidR="00E25950">
        <w:rPr>
          <w:rFonts w:ascii="Times New Roman" w:hAnsi="Times New Roman"/>
          <w:sz w:val="24"/>
          <w:szCs w:val="24"/>
        </w:rPr>
        <w:t xml:space="preserve">the lab frame </w:t>
      </w:r>
      <w:r w:rsidR="00E25950" w:rsidRPr="005A3B7D">
        <w:rPr>
          <w:rFonts w:ascii="Times New Roman" w:hAnsi="Times New Roman"/>
          <w:sz w:val="24"/>
          <w:szCs w:val="24"/>
        </w:rPr>
        <w:t xml:space="preserve">data alone </w:t>
      </w:r>
      <w:r w:rsidR="00E25950">
        <w:rPr>
          <w:rFonts w:ascii="Times New Roman" w:hAnsi="Times New Roman"/>
          <w:sz w:val="24"/>
          <w:szCs w:val="24"/>
        </w:rPr>
        <w:t>indicates</w:t>
      </w:r>
      <w:r w:rsidR="00E25950" w:rsidRPr="005A3B7D">
        <w:rPr>
          <w:rFonts w:ascii="Times New Roman" w:hAnsi="Times New Roman"/>
          <w:sz w:val="24"/>
          <w:szCs w:val="24"/>
        </w:rPr>
        <w:t xml:space="preserve"> the formation of </w:t>
      </w:r>
      <w:r w:rsidR="00C2184D">
        <w:rPr>
          <w:rFonts w:ascii="Times New Roman" w:hAnsi="Times New Roman" w:cs="Times New Roman"/>
          <w:sz w:val="24"/>
          <w:szCs w:val="24"/>
        </w:rPr>
        <w:t>Si</w:t>
      </w:r>
      <w:r w:rsidR="00C2184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25950">
        <w:rPr>
          <w:rFonts w:ascii="Times New Roman" w:hAnsi="Times New Roman" w:cs="Times New Roman"/>
          <w:sz w:val="24"/>
          <w:szCs w:val="24"/>
        </w:rPr>
        <w:t>H</w:t>
      </w:r>
      <w:r w:rsidR="00E25950" w:rsidRPr="00CE3B9F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E25950">
        <w:rPr>
          <w:rFonts w:ascii="Times New Roman" w:hAnsi="Times New Roman"/>
          <w:sz w:val="24"/>
          <w:szCs w:val="24"/>
        </w:rPr>
        <w:t xml:space="preserve"> isomer(s)</w:t>
      </w:r>
      <w:r w:rsidR="00E25950" w:rsidRPr="005A3B7D">
        <w:rPr>
          <w:rFonts w:ascii="Times New Roman" w:hAnsi="Times New Roman"/>
          <w:sz w:val="24"/>
          <w:szCs w:val="24"/>
        </w:rPr>
        <w:t xml:space="preserve"> through an involvement of a </w:t>
      </w:r>
      <w:r w:rsidR="00C2184D">
        <w:rPr>
          <w:rFonts w:ascii="Times New Roman" w:hAnsi="Times New Roman"/>
          <w:sz w:val="24"/>
          <w:szCs w:val="24"/>
        </w:rPr>
        <w:t>s</w:t>
      </w:r>
      <w:r w:rsidR="00E25950">
        <w:rPr>
          <w:rFonts w:ascii="Times New Roman" w:hAnsi="Times New Roman"/>
          <w:sz w:val="24"/>
          <w:szCs w:val="24"/>
        </w:rPr>
        <w:t xml:space="preserve">ilicon </w:t>
      </w:r>
      <w:r w:rsidR="00396550">
        <w:rPr>
          <w:rFonts w:ascii="Times New Roman" w:hAnsi="Times New Roman"/>
          <w:sz w:val="24"/>
          <w:szCs w:val="24"/>
        </w:rPr>
        <w:t xml:space="preserve">ground electronic state </w:t>
      </w:r>
      <w:r w:rsidR="00E25950">
        <w:rPr>
          <w:rFonts w:ascii="Times New Roman" w:hAnsi="Times New Roman"/>
          <w:sz w:val="24"/>
          <w:szCs w:val="24"/>
        </w:rPr>
        <w:t>atom</w:t>
      </w:r>
      <w:r w:rsidR="00E25950" w:rsidRPr="005A3B7D">
        <w:rPr>
          <w:rFonts w:ascii="Times New Roman" w:hAnsi="Times New Roman"/>
          <w:sz w:val="24"/>
          <w:szCs w:val="24"/>
        </w:rPr>
        <w:t xml:space="preserve"> versus hydrogen </w:t>
      </w:r>
      <w:r w:rsidR="00E25950">
        <w:rPr>
          <w:rFonts w:ascii="Times New Roman" w:hAnsi="Times New Roman"/>
          <w:sz w:val="24"/>
          <w:szCs w:val="24"/>
        </w:rPr>
        <w:t>molecule</w:t>
      </w:r>
      <w:r w:rsidR="00E25950" w:rsidRPr="005A3B7D">
        <w:rPr>
          <w:rFonts w:ascii="Times New Roman" w:hAnsi="Times New Roman"/>
          <w:sz w:val="24"/>
          <w:szCs w:val="24"/>
        </w:rPr>
        <w:t xml:space="preserve"> exchange channel.</w:t>
      </w:r>
    </w:p>
    <w:p w:rsidR="003C2981" w:rsidRDefault="00E25950" w:rsidP="00E25950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  <w:r w:rsidRPr="00DD1C18">
        <w:rPr>
          <w:rFonts w:ascii="Times New Roman" w:hAnsi="Times New Roman"/>
          <w:sz w:val="24"/>
          <w:szCs w:val="24"/>
        </w:rPr>
        <w:t>The CM frame data, presented in Figure</w:t>
      </w:r>
      <w:r w:rsidR="00B17C2F">
        <w:rPr>
          <w:rFonts w:ascii="Times New Roman" w:hAnsi="Times New Roman"/>
          <w:sz w:val="24"/>
          <w:szCs w:val="24"/>
        </w:rPr>
        <w:t xml:space="preserve"> 3</w:t>
      </w:r>
      <w:r w:rsidRPr="00DD1C18">
        <w:rPr>
          <w:rFonts w:ascii="Times New Roman" w:hAnsi="Times New Roman"/>
          <w:sz w:val="24"/>
          <w:szCs w:val="24"/>
        </w:rPr>
        <w:t xml:space="preserve">, provide additional information on the reaction dynamics. The top panel in the Figure </w:t>
      </w:r>
      <w:r w:rsidR="00B17C2F">
        <w:rPr>
          <w:rFonts w:ascii="Times New Roman" w:hAnsi="Times New Roman"/>
          <w:sz w:val="24"/>
          <w:szCs w:val="24"/>
        </w:rPr>
        <w:t>3</w:t>
      </w:r>
      <w:r w:rsidRPr="00DD1C18">
        <w:rPr>
          <w:rFonts w:ascii="Times New Roman" w:hAnsi="Times New Roman"/>
          <w:sz w:val="24"/>
          <w:szCs w:val="24"/>
        </w:rPr>
        <w:t xml:space="preserve"> shows the translational energy distribution, </w:t>
      </w:r>
      <w:r w:rsidRPr="00DD1C18">
        <w:rPr>
          <w:rFonts w:ascii="Times New Roman" w:hAnsi="Times New Roman"/>
          <w:i/>
          <w:iCs/>
          <w:sz w:val="24"/>
          <w:szCs w:val="24"/>
        </w:rPr>
        <w:t>E</w:t>
      </w:r>
      <w:r w:rsidRPr="00DD1C18">
        <w:rPr>
          <w:rFonts w:ascii="Times New Roman" w:hAnsi="Times New Roman"/>
          <w:i/>
          <w:iCs/>
          <w:sz w:val="24"/>
          <w:szCs w:val="24"/>
          <w:vertAlign w:val="subscript"/>
        </w:rPr>
        <w:t>T</w:t>
      </w:r>
      <w:r w:rsidRPr="00DD1C18">
        <w:rPr>
          <w:rFonts w:ascii="Times New Roman" w:hAnsi="Times New Roman"/>
          <w:sz w:val="24"/>
          <w:szCs w:val="24"/>
        </w:rPr>
        <w:t xml:space="preserve">, while the bottom panel shows the angular distribution, </w:t>
      </w:r>
      <w:r w:rsidRPr="00372C36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DD1C18">
        <w:rPr>
          <w:rFonts w:ascii="Arial" w:hAnsi="Arial" w:cs="Arial"/>
          <w:i/>
          <w:iCs/>
          <w:sz w:val="24"/>
          <w:szCs w:val="24"/>
        </w:rPr>
        <w:t>,</w:t>
      </w:r>
      <w:r w:rsidRPr="00DD1C18">
        <w:rPr>
          <w:rFonts w:ascii="Times New Roman" w:hAnsi="Times New Roman"/>
          <w:sz w:val="24"/>
          <w:szCs w:val="24"/>
        </w:rPr>
        <w:t xml:space="preserve"> for the </w:t>
      </w:r>
      <w:r w:rsidR="006F3196" w:rsidRPr="00DD1C18">
        <w:rPr>
          <w:rFonts w:ascii="Times New Roman" w:hAnsi="Times New Roman" w:cs="Times New Roman"/>
          <w:sz w:val="24"/>
          <w:szCs w:val="24"/>
        </w:rPr>
        <w:t>Si</w:t>
      </w:r>
      <w:r w:rsidR="006F3196" w:rsidRPr="00DD1C18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DD1C18">
        <w:rPr>
          <w:rFonts w:ascii="Times New Roman" w:hAnsi="Times New Roman" w:cs="Times New Roman"/>
          <w:sz w:val="24"/>
          <w:szCs w:val="24"/>
        </w:rPr>
        <w:t>H</w:t>
      </w:r>
      <w:r w:rsidRPr="00DD1C18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DD1C18">
        <w:rPr>
          <w:rFonts w:ascii="Times New Roman" w:hAnsi="Times New Roman" w:cs="Times New Roman"/>
          <w:sz w:val="24"/>
          <w:szCs w:val="24"/>
        </w:rPr>
        <w:t xml:space="preserve"> + H</w:t>
      </w:r>
      <w:r w:rsidRPr="00DD1C1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DD1C18">
        <w:rPr>
          <w:rFonts w:ascii="Times New Roman" w:hAnsi="Times New Roman" w:cs="Times New Roman"/>
          <w:sz w:val="24"/>
          <w:szCs w:val="24"/>
        </w:rPr>
        <w:t xml:space="preserve"> product channel. </w:t>
      </w:r>
      <w:r w:rsidRPr="00DD1C18">
        <w:rPr>
          <w:rFonts w:ascii="Times New Roman" w:hAnsi="Times New Roman"/>
          <w:sz w:val="24"/>
          <w:szCs w:val="24"/>
        </w:rPr>
        <w:t xml:space="preserve">The </w:t>
      </w:r>
      <w:proofErr w:type="gramStart"/>
      <w:r w:rsidRPr="00DD1C18">
        <w:rPr>
          <w:rFonts w:ascii="Times New Roman" w:hAnsi="Times New Roman"/>
          <w:i/>
          <w:sz w:val="24"/>
          <w:szCs w:val="24"/>
        </w:rPr>
        <w:t>P</w:t>
      </w:r>
      <w:r w:rsidRPr="00DD1C18">
        <w:rPr>
          <w:rFonts w:ascii="Times New Roman" w:hAnsi="Times New Roman"/>
          <w:sz w:val="24"/>
          <w:szCs w:val="24"/>
        </w:rPr>
        <w:t>(</w:t>
      </w:r>
      <w:proofErr w:type="gramEnd"/>
      <w:r w:rsidRPr="00DD1C18">
        <w:rPr>
          <w:rFonts w:ascii="Times New Roman" w:hAnsi="Times New Roman"/>
          <w:i/>
          <w:sz w:val="24"/>
          <w:szCs w:val="24"/>
        </w:rPr>
        <w:t>E</w:t>
      </w:r>
      <w:r w:rsidRPr="00DD1C18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Pr="00DD1C18">
        <w:rPr>
          <w:rFonts w:ascii="Times New Roman" w:hAnsi="Times New Roman"/>
          <w:sz w:val="24"/>
          <w:szCs w:val="24"/>
        </w:rPr>
        <w:t xml:space="preserve">) </w:t>
      </w:r>
      <w:r w:rsidR="00E24F6B">
        <w:rPr>
          <w:rFonts w:ascii="Times New Roman" w:hAnsi="Times New Roman"/>
          <w:sz w:val="24"/>
          <w:szCs w:val="24"/>
        </w:rPr>
        <w:t>value</w:t>
      </w:r>
      <w:r w:rsidRPr="00DD1C18">
        <w:rPr>
          <w:rFonts w:ascii="Times New Roman" w:hAnsi="Times New Roman"/>
          <w:sz w:val="24"/>
          <w:szCs w:val="24"/>
        </w:rPr>
        <w:t xml:space="preserve"> peaks away from the zero translational energy at around </w:t>
      </w:r>
      <w:r w:rsidR="006F3196" w:rsidRPr="00DD1C18">
        <w:rPr>
          <w:rFonts w:ascii="Times New Roman" w:hAnsi="Times New Roman"/>
          <w:sz w:val="24"/>
          <w:szCs w:val="24"/>
        </w:rPr>
        <w:t>8</w:t>
      </w:r>
      <w:r w:rsidRPr="00DD1C18">
        <w:rPr>
          <w:rFonts w:ascii="Times New Roman" w:hAnsi="Times New Roman"/>
          <w:sz w:val="24"/>
          <w:szCs w:val="24"/>
        </w:rPr>
        <w:t>-</w:t>
      </w:r>
      <w:r w:rsidR="006F3196" w:rsidRPr="00DD1C18">
        <w:rPr>
          <w:rFonts w:ascii="Times New Roman" w:hAnsi="Times New Roman"/>
          <w:sz w:val="24"/>
          <w:szCs w:val="24"/>
        </w:rPr>
        <w:t>15</w:t>
      </w:r>
      <w:r w:rsidRPr="00DD1C18">
        <w:rPr>
          <w:rFonts w:ascii="Times New Roman" w:hAnsi="Times New Roman"/>
          <w:sz w:val="24"/>
          <w:szCs w:val="24"/>
        </w:rPr>
        <w:t xml:space="preserve"> kJ mol</w:t>
      </w:r>
      <w:r w:rsidRPr="00DD1C18">
        <w:rPr>
          <w:rFonts w:ascii="Times New Roman" w:hAnsi="Times New Roman"/>
          <w:sz w:val="24"/>
          <w:szCs w:val="24"/>
          <w:vertAlign w:val="superscript"/>
        </w:rPr>
        <w:t>-1</w:t>
      </w:r>
      <w:r w:rsidRPr="00DD1C18">
        <w:rPr>
          <w:rFonts w:ascii="Times New Roman" w:hAnsi="Times New Roman"/>
          <w:sz w:val="24"/>
          <w:szCs w:val="24"/>
        </w:rPr>
        <w:t xml:space="preserve"> suggesting a </w:t>
      </w:r>
      <w:r w:rsidR="006F3196" w:rsidRPr="00DD1C18">
        <w:rPr>
          <w:rFonts w:ascii="Times New Roman" w:hAnsi="Times New Roman"/>
          <w:sz w:val="24"/>
          <w:szCs w:val="24"/>
        </w:rPr>
        <w:t>loose</w:t>
      </w:r>
      <w:r w:rsidRPr="00DD1C18">
        <w:rPr>
          <w:rFonts w:ascii="Times New Roman" w:hAnsi="Times New Roman"/>
          <w:sz w:val="24"/>
          <w:szCs w:val="24"/>
        </w:rPr>
        <w:t xml:space="preserve"> exit transition state with energy barrier of such magnitude for the reverse reaction. The maximum of the </w:t>
      </w:r>
      <w:r w:rsidRPr="00DD1C18">
        <w:rPr>
          <w:rFonts w:ascii="Times New Roman" w:hAnsi="Times New Roman"/>
          <w:i/>
          <w:sz w:val="24"/>
          <w:szCs w:val="24"/>
        </w:rPr>
        <w:t>E</w:t>
      </w:r>
      <w:r w:rsidRPr="00DD1C18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Pr="00DD1C18">
        <w:rPr>
          <w:rFonts w:ascii="Times New Roman" w:hAnsi="Times New Roman"/>
          <w:sz w:val="24"/>
          <w:szCs w:val="24"/>
        </w:rPr>
        <w:t xml:space="preserve"> gives the sum of the collision energy and reaction energy in the limit that total</w:t>
      </w:r>
      <w:r w:rsidR="00D62404">
        <w:rPr>
          <w:rFonts w:ascii="Times New Roman" w:hAnsi="Times New Roman"/>
          <w:sz w:val="24"/>
          <w:szCs w:val="24"/>
        </w:rPr>
        <w:t xml:space="preserve"> available energy transfers to </w:t>
      </w:r>
      <w:r w:rsidRPr="00DD1C18">
        <w:rPr>
          <w:rFonts w:ascii="Times New Roman" w:hAnsi="Times New Roman"/>
          <w:sz w:val="24"/>
          <w:szCs w:val="24"/>
        </w:rPr>
        <w:t xml:space="preserve">the translational degree of freedom. Therefore, </w:t>
      </w:r>
      <w:proofErr w:type="gramStart"/>
      <w:r w:rsidRPr="00DD1C18">
        <w:rPr>
          <w:rFonts w:ascii="Times New Roman" w:hAnsi="Times New Roman"/>
          <w:i/>
          <w:sz w:val="24"/>
          <w:szCs w:val="24"/>
        </w:rPr>
        <w:t>E</w:t>
      </w:r>
      <w:r w:rsidRPr="00DD1C18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="00E24F6B">
        <w:rPr>
          <w:rFonts w:ascii="Times New Roman" w:hAnsi="Times New Roman"/>
          <w:sz w:val="24"/>
          <w:szCs w:val="24"/>
        </w:rPr>
        <w:t xml:space="preserve"> </w:t>
      </w:r>
      <w:r w:rsidRPr="00DD1C18">
        <w:rPr>
          <w:rFonts w:ascii="Times New Roman" w:hAnsi="Times New Roman"/>
          <w:sz w:val="24"/>
          <w:szCs w:val="24"/>
        </w:rPr>
        <w:t xml:space="preserve"> maxima</w:t>
      </w:r>
      <w:proofErr w:type="gramEnd"/>
      <w:r w:rsidRPr="00DD1C18">
        <w:rPr>
          <w:rFonts w:ascii="Times New Roman" w:hAnsi="Times New Roman"/>
          <w:sz w:val="24"/>
          <w:szCs w:val="24"/>
        </w:rPr>
        <w:t xml:space="preserve"> can be utilized to extract the reaction energy. For the </w:t>
      </w:r>
      <w:r w:rsidR="00037B24">
        <w:rPr>
          <w:rFonts w:ascii="Times New Roman" w:hAnsi="Times New Roman"/>
          <w:sz w:val="24"/>
          <w:szCs w:val="24"/>
        </w:rPr>
        <w:t xml:space="preserve">maximum translational energy </w:t>
      </w:r>
      <w:proofErr w:type="gramStart"/>
      <w:r w:rsidR="00037B24">
        <w:rPr>
          <w:rFonts w:ascii="Times New Roman" w:hAnsi="Times New Roman"/>
          <w:sz w:val="24"/>
          <w:szCs w:val="24"/>
        </w:rPr>
        <w:t xml:space="preserve">of </w:t>
      </w:r>
      <w:r w:rsidR="00DD1C18" w:rsidRPr="00DD1C18">
        <w:rPr>
          <w:rFonts w:ascii="Times New Roman" w:hAnsi="Times New Roman"/>
          <w:sz w:val="24"/>
          <w:szCs w:val="24"/>
        </w:rPr>
        <w:t>50</w:t>
      </w:r>
      <w:r w:rsidRPr="00DD1C18">
        <w:rPr>
          <w:rFonts w:ascii="Times New Roman" w:hAnsi="Times New Roman"/>
          <w:sz w:val="24"/>
          <w:szCs w:val="24"/>
        </w:rPr>
        <w:t xml:space="preserve"> ± 15 kJ mol</w:t>
      </w:r>
      <w:r w:rsidRPr="00DD1C18">
        <w:rPr>
          <w:rFonts w:ascii="Times New Roman" w:hAnsi="Times New Roman"/>
          <w:sz w:val="24"/>
          <w:szCs w:val="24"/>
          <w:vertAlign w:val="superscript"/>
        </w:rPr>
        <w:t>-1</w:t>
      </w:r>
      <w:r w:rsidRPr="00DD1C18">
        <w:rPr>
          <w:rFonts w:ascii="Times New Roman" w:hAnsi="Times New Roman"/>
          <w:sz w:val="24"/>
          <w:szCs w:val="24"/>
        </w:rPr>
        <w:t>,</w:t>
      </w:r>
      <w:proofErr w:type="gramEnd"/>
      <w:r w:rsidRPr="00DD1C18">
        <w:rPr>
          <w:rFonts w:ascii="Times New Roman" w:hAnsi="Times New Roman"/>
          <w:sz w:val="24"/>
          <w:szCs w:val="24"/>
        </w:rPr>
        <w:t xml:space="preserve"> the reaction is determined to be exothermic by </w:t>
      </w:r>
      <w:r w:rsidR="005304F0" w:rsidRPr="005304F0">
        <w:rPr>
          <w:rFonts w:ascii="Times New Roman" w:hAnsi="Times New Roman"/>
          <w:sz w:val="24"/>
          <w:szCs w:val="24"/>
        </w:rPr>
        <w:t>24</w:t>
      </w:r>
      <w:r w:rsidRPr="005304F0">
        <w:rPr>
          <w:rFonts w:ascii="Times New Roman" w:hAnsi="Times New Roman"/>
          <w:sz w:val="24"/>
          <w:szCs w:val="24"/>
        </w:rPr>
        <w:t xml:space="preserve"> ± 17</w:t>
      </w:r>
      <w:r w:rsidRPr="00DD1C18">
        <w:rPr>
          <w:rFonts w:ascii="Times New Roman" w:hAnsi="Times New Roman"/>
          <w:sz w:val="24"/>
          <w:szCs w:val="24"/>
        </w:rPr>
        <w:t xml:space="preserve"> kJ mol</w:t>
      </w:r>
      <w:r w:rsidRPr="00DD1C18">
        <w:rPr>
          <w:rFonts w:ascii="Times New Roman" w:hAnsi="Times New Roman"/>
          <w:sz w:val="24"/>
          <w:szCs w:val="24"/>
          <w:vertAlign w:val="superscript"/>
        </w:rPr>
        <w:t>-1</w:t>
      </w:r>
      <w:r w:rsidRPr="00DD1C18">
        <w:rPr>
          <w:rFonts w:ascii="Times New Roman" w:hAnsi="Times New Roman"/>
          <w:sz w:val="24"/>
          <w:szCs w:val="24"/>
        </w:rPr>
        <w:t xml:space="preserve"> after subtracting the nominal collision energy. The </w:t>
      </w:r>
      <w:r w:rsidRPr="00DD1C18">
        <w:rPr>
          <w:rFonts w:ascii="Times New Roman" w:hAnsi="Times New Roman"/>
          <w:i/>
          <w:sz w:val="24"/>
          <w:szCs w:val="24"/>
        </w:rPr>
        <w:t>θ</w:t>
      </w:r>
      <w:r w:rsidRPr="00DD1C18">
        <w:rPr>
          <w:rFonts w:ascii="Times New Roman" w:hAnsi="Times New Roman"/>
          <w:sz w:val="24"/>
          <w:szCs w:val="24"/>
        </w:rPr>
        <w:t xml:space="preserve"> distribution is forward-</w:t>
      </w:r>
      <w:r w:rsidR="00D741DC">
        <w:rPr>
          <w:rFonts w:ascii="Times New Roman" w:hAnsi="Times New Roman"/>
          <w:sz w:val="24"/>
          <w:szCs w:val="24"/>
        </w:rPr>
        <w:t>backward symmetric</w:t>
      </w:r>
      <w:r w:rsidRPr="00DD1C18">
        <w:rPr>
          <w:rFonts w:ascii="Times New Roman" w:hAnsi="Times New Roman"/>
          <w:sz w:val="24"/>
          <w:szCs w:val="24"/>
        </w:rPr>
        <w:t xml:space="preserve"> with respect to the </w:t>
      </w:r>
      <w:r w:rsidR="00D741DC">
        <w:rPr>
          <w:rFonts w:ascii="Times New Roman" w:hAnsi="Times New Roman"/>
          <w:sz w:val="24"/>
          <w:szCs w:val="24"/>
        </w:rPr>
        <w:t>reactant</w:t>
      </w:r>
      <w:r w:rsidRPr="00DD1C18">
        <w:rPr>
          <w:rFonts w:ascii="Times New Roman" w:hAnsi="Times New Roman"/>
          <w:sz w:val="24"/>
          <w:szCs w:val="24"/>
        </w:rPr>
        <w:t xml:space="preserve"> beam</w:t>
      </w:r>
      <w:r w:rsidR="00D741DC">
        <w:rPr>
          <w:rFonts w:ascii="Times New Roman" w:hAnsi="Times New Roman"/>
          <w:sz w:val="24"/>
          <w:szCs w:val="24"/>
        </w:rPr>
        <w:t>s</w:t>
      </w:r>
      <w:r w:rsidRPr="00DD1C18">
        <w:rPr>
          <w:rFonts w:ascii="Times New Roman" w:hAnsi="Times New Roman"/>
          <w:sz w:val="24"/>
          <w:szCs w:val="24"/>
        </w:rPr>
        <w:t xml:space="preserve"> and is distributed over the complete angular range of 0</w:t>
      </w:r>
      <w:r w:rsidRPr="00DD1C18">
        <w:rPr>
          <w:rFonts w:ascii="Times New Roman" w:hAnsi="Times New Roman"/>
          <w:sz w:val="24"/>
          <w:szCs w:val="24"/>
          <w:vertAlign w:val="superscript"/>
        </w:rPr>
        <w:t>0</w:t>
      </w:r>
      <w:r w:rsidRPr="00DD1C18">
        <w:rPr>
          <w:rFonts w:ascii="Times New Roman" w:hAnsi="Times New Roman"/>
          <w:sz w:val="24"/>
          <w:szCs w:val="24"/>
        </w:rPr>
        <w:t xml:space="preserve"> – 180</w:t>
      </w:r>
      <w:r w:rsidRPr="00DD1C18">
        <w:rPr>
          <w:rFonts w:ascii="Times New Roman" w:hAnsi="Times New Roman"/>
          <w:sz w:val="24"/>
          <w:szCs w:val="24"/>
          <w:vertAlign w:val="superscript"/>
        </w:rPr>
        <w:t>0</w:t>
      </w:r>
      <w:r w:rsidRPr="00DD1C18">
        <w:rPr>
          <w:rFonts w:ascii="Times New Roman" w:hAnsi="Times New Roman"/>
          <w:sz w:val="24"/>
          <w:szCs w:val="24"/>
        </w:rPr>
        <w:t xml:space="preserve"> with maximum flux </w:t>
      </w:r>
      <w:proofErr w:type="gramStart"/>
      <w:r w:rsidR="00D62404" w:rsidRPr="00F8676E">
        <w:rPr>
          <w:rFonts w:ascii="Times New Roman" w:hAnsi="Times New Roman"/>
          <w:i/>
          <w:iCs/>
          <w:sz w:val="24"/>
          <w:szCs w:val="24"/>
        </w:rPr>
        <w:t>T(</w:t>
      </w:r>
      <w:proofErr w:type="gramEnd"/>
      <w:r w:rsidR="00D62404" w:rsidRPr="00F8676E">
        <w:rPr>
          <w:rFonts w:ascii="Times New Roman" w:hAnsi="Times New Roman"/>
          <w:i/>
          <w:iCs/>
          <w:sz w:val="24"/>
          <w:szCs w:val="24"/>
        </w:rPr>
        <w:t>θ)</w:t>
      </w:r>
      <w:r w:rsidR="00D62404" w:rsidRPr="00DD1C18">
        <w:rPr>
          <w:rFonts w:ascii="Times New Roman" w:hAnsi="Times New Roman"/>
          <w:sz w:val="24"/>
          <w:szCs w:val="24"/>
        </w:rPr>
        <w:t xml:space="preserve"> </w:t>
      </w:r>
      <w:r w:rsidRPr="00DD1C18">
        <w:rPr>
          <w:rFonts w:ascii="Times New Roman" w:hAnsi="Times New Roman"/>
          <w:sz w:val="24"/>
          <w:szCs w:val="24"/>
        </w:rPr>
        <w:t>around 90</w:t>
      </w:r>
      <w:r w:rsidRPr="00DD1C18">
        <w:rPr>
          <w:rFonts w:ascii="Times New Roman" w:hAnsi="Times New Roman"/>
          <w:sz w:val="24"/>
          <w:szCs w:val="24"/>
          <w:vertAlign w:val="superscript"/>
        </w:rPr>
        <w:t>0</w:t>
      </w:r>
      <w:r w:rsidRPr="00DD1C18">
        <w:rPr>
          <w:rFonts w:ascii="Times New Roman" w:hAnsi="Times New Roman"/>
          <w:sz w:val="24"/>
          <w:szCs w:val="24"/>
        </w:rPr>
        <w:t xml:space="preserve">. Detection of the reaction product over complete angular range </w:t>
      </w:r>
      <w:r w:rsidR="00D741DC">
        <w:rPr>
          <w:rFonts w:ascii="Times New Roman" w:hAnsi="Times New Roman"/>
          <w:sz w:val="24"/>
          <w:szCs w:val="24"/>
        </w:rPr>
        <w:t xml:space="preserve">and the symmetry of the peak </w:t>
      </w:r>
      <w:r w:rsidRPr="00DD1C18">
        <w:rPr>
          <w:rFonts w:ascii="Times New Roman" w:hAnsi="Times New Roman"/>
          <w:sz w:val="24"/>
          <w:szCs w:val="24"/>
        </w:rPr>
        <w:t>suggests that this system follows indirect scattering d</w:t>
      </w:r>
      <w:r w:rsidR="00D741DC">
        <w:rPr>
          <w:rFonts w:ascii="Times New Roman" w:hAnsi="Times New Roman"/>
          <w:sz w:val="24"/>
          <w:szCs w:val="24"/>
        </w:rPr>
        <w:t>ynamics via the formation of Si</w:t>
      </w:r>
      <w:r w:rsidR="00D741DC">
        <w:rPr>
          <w:rFonts w:ascii="Times New Roman" w:hAnsi="Times New Roman"/>
          <w:sz w:val="24"/>
          <w:szCs w:val="24"/>
          <w:vertAlign w:val="subscript"/>
        </w:rPr>
        <w:t>3</w:t>
      </w:r>
      <w:r w:rsidRPr="00DD1C18">
        <w:rPr>
          <w:rFonts w:ascii="Times New Roman" w:hAnsi="Times New Roman"/>
          <w:sz w:val="24"/>
          <w:szCs w:val="24"/>
        </w:rPr>
        <w:t>H</w:t>
      </w:r>
      <w:r w:rsidRPr="00DD1C18">
        <w:rPr>
          <w:rFonts w:ascii="Times New Roman" w:hAnsi="Times New Roman"/>
          <w:sz w:val="24"/>
          <w:szCs w:val="24"/>
          <w:vertAlign w:val="subscript"/>
        </w:rPr>
        <w:t>6</w:t>
      </w:r>
      <w:r w:rsidRPr="00DD1C18">
        <w:rPr>
          <w:rFonts w:ascii="Times New Roman" w:hAnsi="Times New Roman"/>
          <w:sz w:val="24"/>
          <w:szCs w:val="24"/>
        </w:rPr>
        <w:t xml:space="preserve"> reaction intermediate(s).</w:t>
      </w:r>
      <w:hyperlink w:anchor="_ENREF_23" w:tooltip="Kaiser, 1996 #17" w:history="1">
        <w:r w:rsidR="002C6F26" w:rsidRPr="00DD1C18">
          <w:rPr>
            <w:rFonts w:ascii="Times New Roman" w:hAnsi="Times New Roman"/>
            <w:sz w:val="24"/>
            <w:szCs w:val="24"/>
          </w:rPr>
          <w:fldChar w:fldCharType="begin"/>
        </w:r>
        <w:r w:rsidR="002C6F26">
          <w:rPr>
            <w:rFonts w:ascii="Times New Roman" w:hAnsi="Times New Roman"/>
            <w:sz w:val="24"/>
            <w:szCs w:val="24"/>
          </w:rPr>
          <w:instrText xml:space="preserve"> ADDIN EN.CITE &lt;EndNote&gt;&lt;Cite&gt;&lt;Author&gt;Kaiser&lt;/Author&gt;&lt;Year&gt;1996&lt;/Year&gt;&lt;RecNum&gt;17&lt;/RecNum&gt;&lt;DisplayText&gt;&lt;style face="superscript"&gt;23&lt;/style&gt;&lt;/DisplayText&gt;&lt;record&gt;&lt;rec-number&gt;17&lt;/rec-number&gt;&lt;foreign-keys&gt;&lt;key app="EN" db-id="0ttsftr00pa0tcete05xapdc5sp925zwse25"&gt;17&lt;/key&gt;&lt;/foreign-keys&gt;&lt;ref-type name="Journal Article"&gt;17&lt;/ref-type&gt;&lt;contributors&gt;&lt;authors&gt;&lt;author&gt;Kaiser, R. I.&lt;/author&gt;&lt;author&gt;Ochsenfeld, C.&lt;/author&gt;&lt;author&gt;HeadGordon, M.&lt;/author&gt;&lt;author&gt;Lee, Y. T.&lt;/author&gt;&lt;author&gt;Suits, A. G.&lt;/author&gt;&lt;/authors&gt;&lt;/contributors&gt;&lt;auth-address&gt;Kaiser, RI&amp;#xD;Univ Calif Berkeley,Dept Chem,Berkeley,Ca 94720, USA&amp;#xD;Univ Calif Berkeley,Dept Chem,Berkeley,Ca 94720, USA&amp;#xD;Univ Calif Berkeley,Lawrence Berkeley Lab,Div Chem Sci,Berkeley,Ca 94720&lt;/auth-address&gt;&lt;titles&gt;&lt;title&gt;A combined experimental and theoretical study on the formation of interstellar C3H isomers&lt;/title&gt;&lt;secondary-title&gt;Science&lt;/secondary-title&gt;&lt;alt-title&gt;Science&lt;/alt-title&gt;&lt;/titles&gt;&lt;periodical&gt;&lt;full-title&gt;Science&lt;/full-title&gt;&lt;abbr-1&gt;Science&lt;/abbr-1&gt;&lt;/periodical&gt;&lt;alt-periodical&gt;&lt;full-title&gt;Science&lt;/full-title&gt;&lt;abbr-1&gt;Science&lt;/abbr-1&gt;&lt;/alt-periodical&gt;&lt;pages&gt;1508-1511&lt;/pages&gt;&lt;volume&gt;274&lt;/volume&gt;&lt;number&gt;5292&lt;/number&gt;&lt;keywords&gt;&lt;keyword&gt;neutral-neutral reactions&lt;/keyword&gt;&lt;keyword&gt;gaussian-basis sets&lt;/keyword&gt;&lt;keyword&gt;atomic carbon&lt;/keyword&gt;&lt;keyword&gt;molecules&lt;/keyword&gt;&lt;keyword&gt;clouds&lt;/keyword&gt;&lt;keyword&gt;chemistry&lt;/keyword&gt;&lt;keyword&gt;irc+10216&lt;/keyword&gt;&lt;keyword&gt;envelope&lt;/keyword&gt;&lt;keyword&gt;rates&lt;/keyword&gt;&lt;keyword&gt;beam&lt;/keyword&gt;&lt;/keywords&gt;&lt;dates&gt;&lt;year&gt;1996&lt;/year&gt;&lt;pub-dates&gt;&lt;date&gt;Nov 29&lt;/date&gt;&lt;/pub-dates&gt;&lt;/dates&gt;&lt;isbn&gt;0036-8075&lt;/isbn&gt;&lt;accession-num&gt;WOS:A1996VV77500042&lt;/accession-num&gt;&lt;urls&gt;&lt;related-urls&gt;&lt;url&gt;&amp;lt;Go to ISI&amp;gt;://WOS:A1996VV77500042&lt;/url&gt;&lt;/related-urls&gt;&lt;/urls&gt;&lt;electronic-resource-num&gt;DOI 10.1126/science.274.5292.1508&lt;/electronic-resource-num&gt;&lt;language&gt;English&lt;/language&gt;&lt;/record&gt;&lt;/Cite&gt;&lt;/EndNote&gt;</w:instrText>
        </w:r>
        <w:r w:rsidR="002C6F26" w:rsidRPr="00DD1C18">
          <w:rPr>
            <w:rFonts w:ascii="Times New Roman" w:hAnsi="Times New Roman"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/>
            <w:noProof/>
            <w:sz w:val="24"/>
            <w:szCs w:val="24"/>
            <w:vertAlign w:val="superscript"/>
          </w:rPr>
          <w:t>23</w:t>
        </w:r>
        <w:r w:rsidR="002C6F26" w:rsidRPr="00DD1C18">
          <w:rPr>
            <w:rFonts w:ascii="Times New Roman" w:hAnsi="Times New Roman"/>
            <w:sz w:val="24"/>
            <w:szCs w:val="24"/>
          </w:rPr>
          <w:fldChar w:fldCharType="end"/>
        </w:r>
      </w:hyperlink>
      <w:r w:rsidRPr="00DD1C18">
        <w:rPr>
          <w:rFonts w:ascii="Times New Roman" w:hAnsi="Times New Roman"/>
          <w:sz w:val="24"/>
          <w:szCs w:val="24"/>
        </w:rPr>
        <w:t xml:space="preserve"> </w:t>
      </w:r>
      <w:r w:rsidR="009751F2">
        <w:rPr>
          <w:rFonts w:ascii="Times New Roman" w:hAnsi="Times New Roman"/>
          <w:sz w:val="24"/>
          <w:szCs w:val="24"/>
        </w:rPr>
        <w:t>Furthermore, no optimal flux at any</w:t>
      </w:r>
      <w:r w:rsidR="00C26128">
        <w:rPr>
          <w:rFonts w:ascii="Times New Roman" w:hAnsi="Times New Roman"/>
          <w:sz w:val="24"/>
          <w:szCs w:val="24"/>
        </w:rPr>
        <w:t xml:space="preserve"> CM</w:t>
      </w:r>
      <w:r w:rsidR="009751F2" w:rsidRPr="009751F2">
        <w:rPr>
          <w:rFonts w:ascii="Times New Roman" w:hAnsi="Times New Roman"/>
          <w:i/>
          <w:sz w:val="24"/>
          <w:szCs w:val="24"/>
        </w:rPr>
        <w:t xml:space="preserve"> </w:t>
      </w:r>
      <w:r w:rsidR="009751F2">
        <w:rPr>
          <w:rFonts w:ascii="Times New Roman" w:hAnsi="Times New Roman"/>
          <w:sz w:val="24"/>
          <w:szCs w:val="24"/>
        </w:rPr>
        <w:t>angle</w:t>
      </w:r>
      <w:r w:rsidR="00DB52C3" w:rsidRPr="00DB52C3">
        <w:rPr>
          <w:rFonts w:ascii="Times New Roman" w:hAnsi="Times New Roman"/>
          <w:i/>
          <w:sz w:val="24"/>
          <w:szCs w:val="24"/>
        </w:rPr>
        <w:t xml:space="preserve"> </w:t>
      </w:r>
      <w:r w:rsidR="00DB52C3" w:rsidRPr="00DD1C18">
        <w:rPr>
          <w:rFonts w:ascii="Times New Roman" w:hAnsi="Times New Roman"/>
          <w:i/>
          <w:sz w:val="24"/>
          <w:szCs w:val="24"/>
        </w:rPr>
        <w:t>θ</w:t>
      </w:r>
      <w:r w:rsidR="00664BAA">
        <w:rPr>
          <w:rFonts w:ascii="Times New Roman" w:hAnsi="Times New Roman"/>
          <w:sz w:val="24"/>
          <w:szCs w:val="24"/>
        </w:rPr>
        <w:t xml:space="preserve"> within the experimental error limit</w:t>
      </w:r>
      <w:r w:rsidR="009751F2">
        <w:rPr>
          <w:rFonts w:ascii="Times New Roman" w:hAnsi="Times New Roman"/>
          <w:sz w:val="24"/>
          <w:szCs w:val="24"/>
        </w:rPr>
        <w:t xml:space="preserve"> indicates no preferential direction for the leaving H</w:t>
      </w:r>
      <w:r w:rsidR="009751F2" w:rsidRPr="00145F2A">
        <w:rPr>
          <w:rFonts w:ascii="Times New Roman" w:hAnsi="Times New Roman"/>
          <w:sz w:val="24"/>
          <w:szCs w:val="24"/>
          <w:vertAlign w:val="subscript"/>
        </w:rPr>
        <w:t>2</w:t>
      </w:r>
      <w:r w:rsidR="009751F2">
        <w:rPr>
          <w:rFonts w:ascii="Times New Roman" w:hAnsi="Times New Roman"/>
          <w:sz w:val="24"/>
          <w:szCs w:val="24"/>
        </w:rPr>
        <w:t xml:space="preserve"> group or a low symmetry for the exit transition state</w:t>
      </w:r>
      <w:r w:rsidRPr="00DD1C18">
        <w:rPr>
          <w:rFonts w:ascii="Times New Roman" w:hAnsi="Times New Roman"/>
          <w:sz w:val="24"/>
          <w:szCs w:val="24"/>
        </w:rPr>
        <w:t>.</w:t>
      </w:r>
      <w:r w:rsidR="007E4EB8">
        <w:rPr>
          <w:rFonts w:ascii="Times New Roman" w:hAnsi="Times New Roman"/>
          <w:sz w:val="24"/>
          <w:szCs w:val="24"/>
        </w:rPr>
        <w:t xml:space="preserve"> This result can also be interpreted </w:t>
      </w:r>
      <w:r w:rsidR="00DD5BAF">
        <w:rPr>
          <w:rFonts w:ascii="Times New Roman" w:hAnsi="Times New Roman"/>
          <w:sz w:val="24"/>
          <w:szCs w:val="24"/>
        </w:rPr>
        <w:t>by</w:t>
      </w:r>
      <w:r w:rsidR="007E4EB8">
        <w:rPr>
          <w:rFonts w:ascii="Times New Roman" w:hAnsi="Times New Roman"/>
          <w:sz w:val="24"/>
          <w:szCs w:val="24"/>
        </w:rPr>
        <w:t xml:space="preserve"> </w:t>
      </w:r>
      <w:r w:rsidR="00DD5BAF">
        <w:rPr>
          <w:rFonts w:ascii="Times New Roman" w:hAnsi="Times New Roman"/>
          <w:sz w:val="24"/>
          <w:szCs w:val="24"/>
        </w:rPr>
        <w:t xml:space="preserve">the existence of </w:t>
      </w:r>
      <w:r w:rsidR="007E4EB8">
        <w:rPr>
          <w:rFonts w:ascii="Times New Roman" w:hAnsi="Times New Roman"/>
          <w:sz w:val="24"/>
          <w:szCs w:val="24"/>
        </w:rPr>
        <w:t xml:space="preserve">multiple exit transition states with different angles of preference </w:t>
      </w:r>
      <w:r w:rsidR="00923D50">
        <w:rPr>
          <w:rFonts w:ascii="Times New Roman" w:hAnsi="Times New Roman"/>
          <w:sz w:val="24"/>
          <w:szCs w:val="24"/>
        </w:rPr>
        <w:t xml:space="preserve">with respect to the molecular plane </w:t>
      </w:r>
      <w:r w:rsidR="007E4EB8">
        <w:rPr>
          <w:rFonts w:ascii="Times New Roman" w:hAnsi="Times New Roman"/>
          <w:sz w:val="24"/>
          <w:szCs w:val="24"/>
        </w:rPr>
        <w:t xml:space="preserve">for the leaving group. </w:t>
      </w:r>
    </w:p>
    <w:p w:rsidR="003C2981" w:rsidRDefault="003C2981" w:rsidP="00E25950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A37856" w:rsidRPr="00A37856" w:rsidRDefault="000036C1" w:rsidP="00A37856">
      <w:pPr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2.2 </w:t>
      </w:r>
      <w:r w:rsidR="00A37856" w:rsidRPr="00A37856">
        <w:rPr>
          <w:rFonts w:ascii="Times New Roman" w:hAnsi="Times New Roman"/>
          <w:b/>
          <w:bCs/>
          <w:sz w:val="24"/>
          <w:szCs w:val="24"/>
        </w:rPr>
        <w:t>Theoretical Results</w:t>
      </w:r>
    </w:p>
    <w:p w:rsidR="00E25950" w:rsidRPr="00B55BA1" w:rsidRDefault="00A37856" w:rsidP="00A3785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E25950" w:rsidRPr="00DD1C18">
        <w:rPr>
          <w:rFonts w:ascii="Times New Roman" w:hAnsi="Times New Roman"/>
          <w:sz w:val="24"/>
          <w:szCs w:val="24"/>
        </w:rPr>
        <w:t xml:space="preserve"> </w:t>
      </w:r>
      <w:r w:rsidR="003D06F0">
        <w:rPr>
          <w:rFonts w:ascii="Times New Roman" w:hAnsi="Times New Roman"/>
          <w:sz w:val="24"/>
          <w:szCs w:val="24"/>
        </w:rPr>
        <w:t xml:space="preserve">Figure </w:t>
      </w:r>
      <w:r w:rsidR="00B17C2F">
        <w:rPr>
          <w:rFonts w:ascii="Times New Roman" w:hAnsi="Times New Roman"/>
          <w:sz w:val="24"/>
          <w:szCs w:val="24"/>
        </w:rPr>
        <w:t xml:space="preserve">4 </w:t>
      </w:r>
      <w:r w:rsidR="003D06F0">
        <w:rPr>
          <w:rFonts w:ascii="Times New Roman" w:hAnsi="Times New Roman"/>
          <w:sz w:val="24"/>
          <w:szCs w:val="24"/>
        </w:rPr>
        <w:t>presents the PES for the Si+Si</w:t>
      </w:r>
      <w:r w:rsidR="003D06F0" w:rsidRPr="003D06F0">
        <w:rPr>
          <w:rFonts w:ascii="Times New Roman" w:hAnsi="Times New Roman"/>
          <w:sz w:val="24"/>
          <w:szCs w:val="24"/>
          <w:vertAlign w:val="subscript"/>
        </w:rPr>
        <w:t>2</w:t>
      </w:r>
      <w:r w:rsidR="003D06F0">
        <w:rPr>
          <w:rFonts w:ascii="Times New Roman" w:hAnsi="Times New Roman"/>
          <w:sz w:val="24"/>
          <w:szCs w:val="24"/>
        </w:rPr>
        <w:t>H</w:t>
      </w:r>
      <w:r w:rsidR="003D06F0" w:rsidRPr="003D06F0">
        <w:rPr>
          <w:rFonts w:ascii="Times New Roman" w:hAnsi="Times New Roman"/>
          <w:sz w:val="24"/>
          <w:szCs w:val="24"/>
          <w:vertAlign w:val="subscript"/>
        </w:rPr>
        <w:t>6</w:t>
      </w:r>
      <w:r w:rsidR="003D06F0">
        <w:rPr>
          <w:rFonts w:ascii="Times New Roman" w:hAnsi="Times New Roman"/>
          <w:sz w:val="24"/>
          <w:szCs w:val="24"/>
        </w:rPr>
        <w:t xml:space="preserve"> reaction which includes reactants, selected intermediates, transition states</w:t>
      </w:r>
      <w:r w:rsidR="003D06F0" w:rsidRPr="003D06F0">
        <w:rPr>
          <w:rFonts w:ascii="Times New Roman" w:hAnsi="Times New Roman"/>
          <w:sz w:val="24"/>
          <w:szCs w:val="24"/>
        </w:rPr>
        <w:t xml:space="preserve"> </w:t>
      </w:r>
      <w:r w:rsidR="003D06F0">
        <w:rPr>
          <w:rFonts w:ascii="Times New Roman" w:hAnsi="Times New Roman"/>
          <w:sz w:val="24"/>
          <w:szCs w:val="24"/>
        </w:rPr>
        <w:t>and products</w:t>
      </w:r>
      <w:r w:rsidR="00CB5C20">
        <w:rPr>
          <w:rFonts w:ascii="Times New Roman" w:hAnsi="Times New Roman"/>
          <w:sz w:val="24"/>
          <w:szCs w:val="24"/>
        </w:rPr>
        <w:t xml:space="preserve"> relevant to the experiment.</w:t>
      </w:r>
      <w:r w:rsidR="00724FD6">
        <w:rPr>
          <w:rFonts w:ascii="Times New Roman" w:hAnsi="Times New Roman"/>
          <w:sz w:val="24"/>
          <w:szCs w:val="24"/>
        </w:rPr>
        <w:t xml:space="preserve"> </w:t>
      </w:r>
      <w:r w:rsidR="009A39EF">
        <w:rPr>
          <w:rFonts w:ascii="Times New Roman" w:hAnsi="Times New Roman"/>
          <w:sz w:val="24"/>
          <w:szCs w:val="24"/>
        </w:rPr>
        <w:t xml:space="preserve">  </w:t>
      </w:r>
      <w:r w:rsidR="00DB52C3">
        <w:rPr>
          <w:rFonts w:ascii="Times New Roman" w:hAnsi="Times New Roman"/>
          <w:sz w:val="24"/>
          <w:szCs w:val="24"/>
        </w:rPr>
        <w:t xml:space="preserve"> </w:t>
      </w:r>
      <w:r w:rsidR="001337E4">
        <w:rPr>
          <w:rFonts w:ascii="Times New Roman" w:hAnsi="Times New Roman"/>
          <w:sz w:val="24"/>
          <w:szCs w:val="24"/>
        </w:rPr>
        <w:t xml:space="preserve"> </w:t>
      </w:r>
    </w:p>
    <w:p w:rsidR="00BC3AC2" w:rsidRPr="003C2981" w:rsidRDefault="000F121A" w:rsidP="00BC3AC2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BC3AC2">
        <w:rPr>
          <w:rFonts w:ascii="Times New Roman" w:hAnsi="Times New Roman" w:cs="Times New Roman"/>
          <w:b/>
          <w:bCs/>
          <w:iCs/>
          <w:sz w:val="24"/>
          <w:szCs w:val="24"/>
        </w:rPr>
        <w:t>3. Discussion</w:t>
      </w:r>
    </w:p>
    <w:p w:rsidR="008A0C5F" w:rsidRPr="007A4B1C" w:rsidRDefault="008A0C5F" w:rsidP="00A25998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E04673" w:rsidRPr="003C2981" w:rsidRDefault="00BC3AC2" w:rsidP="00A25998">
      <w:pPr>
        <w:spacing w:line="36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>4</w:t>
      </w:r>
      <w:r w:rsidR="00A34399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. </w:t>
      </w:r>
      <w:r w:rsidR="003C2981" w:rsidRPr="003C2981">
        <w:rPr>
          <w:rFonts w:ascii="Times New Roman" w:hAnsi="Times New Roman" w:cs="Times New Roman"/>
          <w:b/>
          <w:bCs/>
          <w:iCs/>
          <w:sz w:val="24"/>
          <w:szCs w:val="24"/>
        </w:rPr>
        <w:t>Methods</w:t>
      </w:r>
    </w:p>
    <w:p w:rsidR="00E04673" w:rsidRPr="00E04673" w:rsidRDefault="00BC3AC2" w:rsidP="00A25998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>4</w:t>
      </w:r>
      <w:r w:rsidR="00A34399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.1 </w:t>
      </w:r>
      <w:r w:rsidR="00E04673" w:rsidRPr="00E04673">
        <w:rPr>
          <w:rFonts w:ascii="Times New Roman" w:hAnsi="Times New Roman" w:cs="Times New Roman"/>
          <w:b/>
          <w:bCs/>
          <w:iCs/>
          <w:sz w:val="24"/>
          <w:szCs w:val="24"/>
        </w:rPr>
        <w:t>Experimental</w:t>
      </w:r>
      <w:r w:rsidR="00A34399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Methods</w:t>
      </w:r>
    </w:p>
    <w:p w:rsidR="007D1C04" w:rsidRDefault="00CF398C" w:rsidP="00A2599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3A6AA3">
        <w:rPr>
          <w:rFonts w:ascii="Times New Roman" w:hAnsi="Times New Roman" w:cs="Times New Roman"/>
          <w:sz w:val="24"/>
          <w:szCs w:val="24"/>
        </w:rPr>
        <w:t>The crossed molecular beam</w:t>
      </w:r>
      <w:r w:rsidR="007A5793">
        <w:rPr>
          <w:rFonts w:ascii="Times New Roman" w:hAnsi="Times New Roman" w:cs="Times New Roman"/>
          <w:sz w:val="24"/>
          <w:szCs w:val="24"/>
        </w:rPr>
        <w:t>s</w:t>
      </w:r>
      <w:r w:rsidR="003A6AA3">
        <w:rPr>
          <w:rFonts w:ascii="Times New Roman" w:hAnsi="Times New Roman" w:cs="Times New Roman"/>
          <w:sz w:val="24"/>
          <w:szCs w:val="24"/>
        </w:rPr>
        <w:t xml:space="preserve"> study of silicon (Si; </w:t>
      </w:r>
      <w:r w:rsidR="003A6AA3" w:rsidRPr="007818AB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3</w:t>
      </w:r>
      <w:r w:rsidR="003A6AA3" w:rsidRPr="007818A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3A6AA3">
        <w:rPr>
          <w:rFonts w:ascii="Times New Roman" w:hAnsi="Times New Roman" w:cs="Times New Roman"/>
          <w:sz w:val="24"/>
          <w:szCs w:val="24"/>
        </w:rPr>
        <w:t xml:space="preserve">) with </w:t>
      </w:r>
      <w:proofErr w:type="spellStart"/>
      <w:r w:rsidR="003A6AA3">
        <w:rPr>
          <w:rFonts w:ascii="Times New Roman" w:hAnsi="Times New Roman" w:cs="Times New Roman"/>
          <w:sz w:val="24"/>
          <w:szCs w:val="24"/>
        </w:rPr>
        <w:t>disilane</w:t>
      </w:r>
      <w:proofErr w:type="spellEnd"/>
      <w:r w:rsidR="003A6AA3">
        <w:rPr>
          <w:rFonts w:ascii="Times New Roman" w:hAnsi="Times New Roman" w:cs="Times New Roman"/>
          <w:sz w:val="24"/>
          <w:szCs w:val="24"/>
        </w:rPr>
        <w:t xml:space="preserve"> (</w:t>
      </w:r>
      <w:r w:rsidR="00E635EA">
        <w:rPr>
          <w:rFonts w:ascii="Times New Roman" w:hAnsi="Times New Roman" w:cs="Times New Roman"/>
          <w:sz w:val="24"/>
          <w:szCs w:val="24"/>
        </w:rPr>
        <w:t>Si</w:t>
      </w:r>
      <w:r w:rsidR="00E635EA" w:rsidRPr="00E635E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635EA">
        <w:rPr>
          <w:rFonts w:ascii="Times New Roman" w:hAnsi="Times New Roman" w:cs="Times New Roman"/>
          <w:sz w:val="24"/>
          <w:szCs w:val="24"/>
        </w:rPr>
        <w:t>H</w:t>
      </w:r>
      <w:r w:rsidR="00E635EA" w:rsidRPr="00E635EA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FE2B75">
        <w:rPr>
          <w:rFonts w:ascii="Times New Roman" w:hAnsi="Times New Roman" w:cs="Times New Roman"/>
          <w:sz w:val="24"/>
          <w:szCs w:val="24"/>
        </w:rPr>
        <w:t>) was investigated in a universal crossed molecular beam</w:t>
      </w:r>
      <w:r w:rsidR="00C54B08">
        <w:rPr>
          <w:rFonts w:ascii="Times New Roman" w:hAnsi="Times New Roman" w:cs="Times New Roman"/>
          <w:sz w:val="24"/>
          <w:szCs w:val="24"/>
        </w:rPr>
        <w:t>s</w:t>
      </w:r>
      <w:r w:rsidR="00FE2B75">
        <w:rPr>
          <w:rFonts w:ascii="Times New Roman" w:hAnsi="Times New Roman" w:cs="Times New Roman"/>
          <w:sz w:val="24"/>
          <w:szCs w:val="24"/>
        </w:rPr>
        <w:t xml:space="preserve"> machine at th</w:t>
      </w:r>
      <w:r w:rsidR="00EF7EBD">
        <w:rPr>
          <w:rFonts w:ascii="Times New Roman" w:hAnsi="Times New Roman" w:cs="Times New Roman"/>
          <w:sz w:val="24"/>
          <w:szCs w:val="24"/>
        </w:rPr>
        <w:t xml:space="preserve">e University of Hawaii at </w:t>
      </w:r>
      <w:proofErr w:type="spellStart"/>
      <w:r w:rsidR="00EF7EBD">
        <w:rPr>
          <w:rFonts w:ascii="Times New Roman" w:hAnsi="Times New Roman" w:cs="Times New Roman"/>
          <w:sz w:val="24"/>
          <w:szCs w:val="24"/>
        </w:rPr>
        <w:t>Manoa</w:t>
      </w:r>
      <w:proofErr w:type="spellEnd"/>
      <w:r w:rsidR="00835DE3">
        <w:rPr>
          <w:rFonts w:ascii="Times New Roman" w:hAnsi="Times New Roman" w:cs="Times New Roman"/>
          <w:sz w:val="24"/>
          <w:szCs w:val="24"/>
        </w:rPr>
        <w:t xml:space="preserve"> which has been described previously</w:t>
      </w:r>
      <w:hyperlink w:anchor="_ENREF_24" w:tooltip="Gu, 2008 #28" w:history="1">
        <w:r w:rsidR="002C6F26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PEVuZE5vdGU+PENpdGU+PEF1dGhvcj5HdTwvQXV0aG9yPjxZZWFyPjIwMDg8L1llYXI+PFJlY051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</w:fldData>
          </w:fldChar>
        </w:r>
        <w:r w:rsidR="002C6F26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2C6F26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PEVuZE5vdGU+PENpdGU+PEF1dGhvcj5HdTwvQXV0aG9yPjxZZWFyPjIwMDg8L1llYXI+PFJlY051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</w:fldData>
          </w:fldChar>
        </w:r>
        <w:r w:rsidR="002C6F26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2C6F26">
          <w:rPr>
            <w:rFonts w:ascii="Times New Roman" w:hAnsi="Times New Roman" w:cs="Times New Roman"/>
            <w:sz w:val="24"/>
            <w:szCs w:val="24"/>
          </w:rPr>
        </w:r>
        <w:r w:rsidR="002C6F26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2C6F26">
          <w:rPr>
            <w:rFonts w:ascii="Times New Roman" w:hAnsi="Times New Roman" w:cs="Times New Roman"/>
            <w:sz w:val="24"/>
            <w:szCs w:val="24"/>
          </w:rPr>
        </w:r>
        <w:r w:rsidR="002C6F2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24-25</w:t>
        </w:r>
        <w:r w:rsidR="002C6F26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255136">
        <w:rPr>
          <w:rFonts w:ascii="Times New Roman" w:hAnsi="Times New Roman" w:cs="Times New Roman"/>
          <w:sz w:val="24"/>
          <w:szCs w:val="24"/>
        </w:rPr>
        <w:t xml:space="preserve"> and hence only the relevant details are given </w:t>
      </w:r>
      <w:r w:rsidR="00255136">
        <w:rPr>
          <w:rFonts w:ascii="Times New Roman" w:hAnsi="Times New Roman" w:cs="Times New Roman"/>
          <w:sz w:val="24"/>
          <w:szCs w:val="24"/>
        </w:rPr>
        <w:lastRenderedPageBreak/>
        <w:t>here.</w:t>
      </w:r>
      <w:r w:rsidR="00283195">
        <w:t xml:space="preserve"> </w:t>
      </w:r>
      <w:r w:rsidR="00283195" w:rsidRPr="00283195">
        <w:rPr>
          <w:rFonts w:ascii="Times New Roman" w:hAnsi="Times New Roman" w:cs="Times New Roman"/>
          <w:sz w:val="24"/>
          <w:szCs w:val="24"/>
        </w:rPr>
        <w:t>In</w:t>
      </w:r>
      <w:r w:rsidR="00283195">
        <w:rPr>
          <w:rFonts w:ascii="Times New Roman" w:hAnsi="Times New Roman" w:cs="Times New Roman"/>
          <w:sz w:val="24"/>
          <w:szCs w:val="24"/>
        </w:rPr>
        <w:t xml:space="preserve"> the primary chamber</w:t>
      </w:r>
      <w:r w:rsidR="00ED04D7">
        <w:rPr>
          <w:rFonts w:ascii="Times New Roman" w:hAnsi="Times New Roman" w:cs="Times New Roman"/>
          <w:sz w:val="24"/>
          <w:szCs w:val="24"/>
        </w:rPr>
        <w:t>, p</w:t>
      </w:r>
      <w:r w:rsidR="00475EA2">
        <w:rPr>
          <w:rFonts w:ascii="Times New Roman" w:hAnsi="Times New Roman" w:cs="Times New Roman"/>
          <w:sz w:val="24"/>
          <w:szCs w:val="24"/>
        </w:rPr>
        <w:t>u</w:t>
      </w:r>
      <w:r w:rsidR="0031118A">
        <w:rPr>
          <w:rFonts w:ascii="Times New Roman" w:hAnsi="Times New Roman" w:cs="Times New Roman"/>
          <w:sz w:val="24"/>
          <w:szCs w:val="24"/>
        </w:rPr>
        <w:t>lsed silicon atoms were produced</w:t>
      </w:r>
      <w:r w:rsidR="00ED04D7">
        <w:rPr>
          <w:rFonts w:ascii="Times New Roman" w:hAnsi="Times New Roman" w:cs="Times New Roman"/>
          <w:sz w:val="24"/>
          <w:szCs w:val="24"/>
        </w:rPr>
        <w:t xml:space="preserve"> </w:t>
      </w:r>
      <w:r w:rsidR="00ED04D7" w:rsidRPr="00ED04D7">
        <w:rPr>
          <w:rFonts w:ascii="Times New Roman" w:hAnsi="Times New Roman" w:cs="Times New Roman"/>
          <w:i/>
          <w:sz w:val="24"/>
          <w:szCs w:val="24"/>
        </w:rPr>
        <w:t>in situ</w:t>
      </w:r>
      <w:r w:rsidR="0031118A">
        <w:rPr>
          <w:rFonts w:ascii="Times New Roman" w:hAnsi="Times New Roman" w:cs="Times New Roman"/>
          <w:sz w:val="24"/>
          <w:szCs w:val="24"/>
        </w:rPr>
        <w:t xml:space="preserve"> </w:t>
      </w:r>
      <w:r w:rsidR="007D58A8">
        <w:rPr>
          <w:rFonts w:ascii="Times New Roman" w:hAnsi="Times New Roman" w:cs="Times New Roman"/>
          <w:sz w:val="24"/>
          <w:szCs w:val="24"/>
        </w:rPr>
        <w:t xml:space="preserve">by ablating a rotating silicon rod by the </w:t>
      </w:r>
      <w:r w:rsidR="00475EA2">
        <w:rPr>
          <w:rFonts w:ascii="Times New Roman" w:hAnsi="Times New Roman" w:cs="Times New Roman"/>
          <w:sz w:val="24"/>
          <w:szCs w:val="24"/>
        </w:rPr>
        <w:t xml:space="preserve">output of </w:t>
      </w:r>
      <w:r w:rsidR="00475EA2">
        <w:rPr>
          <w:rFonts w:ascii="Times New Roman" w:hAnsi="Times New Roman"/>
          <w:sz w:val="24"/>
          <w:szCs w:val="24"/>
        </w:rPr>
        <w:t xml:space="preserve">a Spectra-Physics Quanta-Ray Pro 270 </w:t>
      </w:r>
      <w:proofErr w:type="spellStart"/>
      <w:r w:rsidR="00475EA2">
        <w:rPr>
          <w:rFonts w:ascii="Times New Roman" w:hAnsi="Times New Roman"/>
          <w:sz w:val="24"/>
          <w:szCs w:val="24"/>
        </w:rPr>
        <w:t>Nd</w:t>
      </w:r>
      <w:proofErr w:type="gramStart"/>
      <w:r w:rsidR="00475EA2">
        <w:rPr>
          <w:rFonts w:ascii="Times New Roman" w:hAnsi="Times New Roman"/>
          <w:sz w:val="24"/>
          <w:szCs w:val="24"/>
        </w:rPr>
        <w:t>:YAG</w:t>
      </w:r>
      <w:proofErr w:type="spellEnd"/>
      <w:proofErr w:type="gramEnd"/>
      <w:r w:rsidR="00475EA2">
        <w:rPr>
          <w:rFonts w:ascii="Times New Roman" w:hAnsi="Times New Roman"/>
          <w:sz w:val="24"/>
          <w:szCs w:val="24"/>
        </w:rPr>
        <w:t xml:space="preserve"> laser operating at 30 Hz and 266 nm with a power of 260 </w:t>
      </w:r>
      <w:r w:rsidR="00475EA2" w:rsidRPr="00475EA2">
        <w:rPr>
          <w:rFonts w:ascii="Times New Roman" w:hAnsi="Times New Roman" w:cs="Times New Roman"/>
          <w:sz w:val="24"/>
          <w:szCs w:val="24"/>
        </w:rPr>
        <w:t>±</w:t>
      </w:r>
      <w:r w:rsidR="00475EA2">
        <w:rPr>
          <w:rFonts w:ascii="Times New Roman" w:hAnsi="Times New Roman" w:cs="Times New Roman"/>
          <w:sz w:val="24"/>
          <w:szCs w:val="24"/>
        </w:rPr>
        <w:t xml:space="preserve"> </w:t>
      </w:r>
      <w:r w:rsidR="00475EA2">
        <w:rPr>
          <w:rFonts w:ascii="Times New Roman" w:hAnsi="Times New Roman"/>
          <w:sz w:val="24"/>
          <w:szCs w:val="24"/>
        </w:rPr>
        <w:t xml:space="preserve">20 </w:t>
      </w:r>
      <w:proofErr w:type="spellStart"/>
      <w:r w:rsidR="00475EA2">
        <w:rPr>
          <w:rFonts w:ascii="Times New Roman" w:hAnsi="Times New Roman"/>
          <w:sz w:val="24"/>
          <w:szCs w:val="24"/>
        </w:rPr>
        <w:t>mW</w:t>
      </w:r>
      <w:proofErr w:type="spellEnd"/>
      <w:r w:rsidR="00475EA2">
        <w:rPr>
          <w:rFonts w:ascii="Times New Roman" w:hAnsi="Times New Roman" w:cs="Times New Roman"/>
          <w:sz w:val="24"/>
          <w:szCs w:val="24"/>
        </w:rPr>
        <w:t>. The ablated species were then seeded in neon (</w:t>
      </w:r>
      <w:r w:rsidR="003A5FAD">
        <w:rPr>
          <w:rFonts w:ascii="Times New Roman" w:hAnsi="Times New Roman" w:cs="Times New Roman"/>
          <w:sz w:val="24"/>
          <w:szCs w:val="24"/>
        </w:rPr>
        <w:t>Ne; 99.999</w:t>
      </w:r>
      <w:r w:rsidR="003A5FAD" w:rsidRPr="009249F8">
        <w:rPr>
          <w:rFonts w:ascii="Times New Roman" w:hAnsi="Times New Roman" w:cs="Times New Roman"/>
          <w:sz w:val="24"/>
          <w:szCs w:val="24"/>
        </w:rPr>
        <w:t xml:space="preserve"> %; </w:t>
      </w:r>
      <w:r w:rsidR="003A5FAD">
        <w:rPr>
          <w:rFonts w:ascii="Times New Roman" w:hAnsi="Times New Roman" w:cs="Times New Roman"/>
          <w:sz w:val="24"/>
          <w:szCs w:val="24"/>
        </w:rPr>
        <w:t>Specialty Gases of America</w:t>
      </w:r>
      <w:r w:rsidR="00475EA2">
        <w:rPr>
          <w:rFonts w:ascii="Times New Roman" w:hAnsi="Times New Roman"/>
          <w:sz w:val="24"/>
          <w:szCs w:val="24"/>
        </w:rPr>
        <w:t>) carrier gas at a backing pressure of 4 atm</w:t>
      </w:r>
      <w:r w:rsidR="00697033">
        <w:rPr>
          <w:rFonts w:ascii="Times New Roman" w:hAnsi="Times New Roman"/>
          <w:sz w:val="24"/>
          <w:szCs w:val="24"/>
        </w:rPr>
        <w:t>ospheres</w:t>
      </w:r>
      <w:r w:rsidR="00475EA2">
        <w:rPr>
          <w:rFonts w:ascii="Times New Roman" w:hAnsi="Times New Roman"/>
          <w:sz w:val="24"/>
          <w:szCs w:val="24"/>
        </w:rPr>
        <w:t xml:space="preserve"> ejected from</w:t>
      </w:r>
      <w:r w:rsidR="00475EA2" w:rsidRPr="00860F36">
        <w:rPr>
          <w:rFonts w:ascii="Times New Roman" w:hAnsi="Times New Roman"/>
          <w:sz w:val="24"/>
          <w:szCs w:val="24"/>
        </w:rPr>
        <w:t xml:space="preserve"> a pulsed piezoelectric valve </w:t>
      </w:r>
      <w:r w:rsidR="00475EA2" w:rsidRPr="009A573D">
        <w:rPr>
          <w:rFonts w:ascii="Times New Roman" w:hAnsi="Times New Roman" w:cs="Times New Roman"/>
          <w:sz w:val="24"/>
          <w:szCs w:val="24"/>
        </w:rPr>
        <w:t>(</w:t>
      </w:r>
      <w:r w:rsidR="00475EA2">
        <w:rPr>
          <w:rFonts w:ascii="Times New Roman" w:hAnsi="Times New Roman" w:cs="Times New Roman"/>
          <w:sz w:val="24"/>
          <w:szCs w:val="24"/>
        </w:rPr>
        <w:t xml:space="preserve">Piezo Disk Translator </w:t>
      </w:r>
      <w:r w:rsidR="00475EA2" w:rsidRPr="009A573D">
        <w:rPr>
          <w:rFonts w:ascii="Times New Roman" w:hAnsi="Times New Roman" w:cs="Times New Roman"/>
          <w:sz w:val="24"/>
          <w:szCs w:val="24"/>
        </w:rPr>
        <w:t xml:space="preserve">P-286.23; </w:t>
      </w:r>
      <w:proofErr w:type="spellStart"/>
      <w:r w:rsidR="00475EA2" w:rsidRPr="009A573D">
        <w:rPr>
          <w:rFonts w:ascii="Times New Roman" w:hAnsi="Times New Roman" w:cs="Times New Roman"/>
          <w:sz w:val="24"/>
          <w:szCs w:val="24"/>
        </w:rPr>
        <w:t>Physik</w:t>
      </w:r>
      <w:proofErr w:type="spellEnd"/>
      <w:r w:rsidR="00475EA2" w:rsidRPr="009A57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75EA2" w:rsidRPr="009A573D">
        <w:rPr>
          <w:rFonts w:ascii="Times New Roman" w:hAnsi="Times New Roman" w:cs="Times New Roman"/>
          <w:sz w:val="24"/>
          <w:szCs w:val="24"/>
        </w:rPr>
        <w:t>Instrumente</w:t>
      </w:r>
      <w:proofErr w:type="spellEnd"/>
      <w:r w:rsidR="00475EA2" w:rsidRPr="009A573D">
        <w:rPr>
          <w:rFonts w:ascii="Times New Roman" w:hAnsi="Times New Roman" w:cs="Times New Roman"/>
          <w:sz w:val="24"/>
          <w:szCs w:val="24"/>
        </w:rPr>
        <w:t>)</w:t>
      </w:r>
      <w:r w:rsidR="00475EA2">
        <w:rPr>
          <w:rFonts w:ascii="Times New Roman" w:hAnsi="Times New Roman" w:cs="Times New Roman"/>
          <w:sz w:val="24"/>
          <w:szCs w:val="24"/>
        </w:rPr>
        <w:t xml:space="preserve"> at a repetition rate of 60 Hz, </w:t>
      </w:r>
      <w:r w:rsidR="00475EA2" w:rsidRPr="00860F36">
        <w:rPr>
          <w:rFonts w:ascii="Times New Roman" w:hAnsi="Times New Roman"/>
          <w:sz w:val="24"/>
          <w:szCs w:val="24"/>
        </w:rPr>
        <w:t xml:space="preserve">pulse width of 80 </w:t>
      </w:r>
      <w:r w:rsidR="00475EA2" w:rsidRPr="00860F36">
        <w:rPr>
          <w:rFonts w:ascii="Times New Roman" w:hAnsi="Times New Roman"/>
          <w:sz w:val="24"/>
          <w:szCs w:val="24"/>
        </w:rPr>
        <w:sym w:font="Symbol" w:char="F06D"/>
      </w:r>
      <w:r w:rsidR="00475EA2" w:rsidRPr="00860F36">
        <w:rPr>
          <w:rFonts w:ascii="Times New Roman" w:hAnsi="Times New Roman"/>
          <w:sz w:val="24"/>
          <w:szCs w:val="24"/>
        </w:rPr>
        <w:t>s</w:t>
      </w:r>
      <w:r w:rsidR="00475EA2">
        <w:rPr>
          <w:rFonts w:ascii="Times New Roman" w:hAnsi="Times New Roman"/>
          <w:sz w:val="24"/>
          <w:szCs w:val="24"/>
        </w:rPr>
        <w:t xml:space="preserve"> and</w:t>
      </w:r>
      <w:r w:rsidR="00475EA2" w:rsidRPr="00860F36">
        <w:rPr>
          <w:rFonts w:ascii="Times New Roman" w:hAnsi="Times New Roman"/>
          <w:sz w:val="24"/>
          <w:szCs w:val="24"/>
        </w:rPr>
        <w:t xml:space="preserve"> a peak voltage of </w:t>
      </w:r>
      <w:r w:rsidR="00475EA2">
        <w:rPr>
          <w:rFonts w:ascii="Times New Roman" w:hAnsi="Times New Roman"/>
          <w:sz w:val="24"/>
          <w:szCs w:val="24"/>
        </w:rPr>
        <w:t>-400</w:t>
      </w:r>
      <w:r w:rsidR="00475EA2" w:rsidRPr="00860F36">
        <w:rPr>
          <w:rFonts w:ascii="Times New Roman" w:hAnsi="Times New Roman"/>
          <w:sz w:val="24"/>
          <w:szCs w:val="24"/>
        </w:rPr>
        <w:t xml:space="preserve"> V</w:t>
      </w:r>
      <w:r w:rsidR="00475EA2">
        <w:rPr>
          <w:rFonts w:ascii="Times New Roman" w:hAnsi="Times New Roman"/>
          <w:sz w:val="24"/>
          <w:szCs w:val="24"/>
        </w:rPr>
        <w:t xml:space="preserve">. </w:t>
      </w:r>
      <w:r w:rsidR="007978EB">
        <w:rPr>
          <w:rFonts w:ascii="Times New Roman" w:hAnsi="Times New Roman"/>
          <w:sz w:val="24"/>
          <w:szCs w:val="24"/>
        </w:rPr>
        <w:t xml:space="preserve">The pulsed beam of the silicon atoms seeded in neon then passed through a skimmer and a four-slit chopper wheel rotating at 120 Hz, resulting into </w:t>
      </w:r>
      <w:r w:rsidR="005A1B9C">
        <w:rPr>
          <w:rFonts w:ascii="Times New Roman" w:hAnsi="Times New Roman"/>
          <w:sz w:val="24"/>
          <w:szCs w:val="24"/>
        </w:rPr>
        <w:t xml:space="preserve">a section of beam with a </w:t>
      </w:r>
      <w:r w:rsidR="005A1B9C" w:rsidRPr="00860F36">
        <w:rPr>
          <w:rFonts w:ascii="Times New Roman" w:hAnsi="Times New Roman"/>
          <w:sz w:val="24"/>
          <w:szCs w:val="24"/>
        </w:rPr>
        <w:t>well-defined</w:t>
      </w:r>
      <w:r w:rsidR="005A1B9C">
        <w:rPr>
          <w:rFonts w:ascii="Times New Roman" w:hAnsi="Times New Roman"/>
          <w:sz w:val="24"/>
          <w:szCs w:val="24"/>
        </w:rPr>
        <w:t xml:space="preserve"> peak</w:t>
      </w:r>
      <w:r w:rsidR="005A1B9C" w:rsidRPr="00860F36">
        <w:rPr>
          <w:rFonts w:ascii="Times New Roman" w:hAnsi="Times New Roman"/>
          <w:sz w:val="24"/>
          <w:szCs w:val="24"/>
        </w:rPr>
        <w:t xml:space="preserve"> velocity</w:t>
      </w:r>
      <w:r w:rsidR="005A1B9C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="005A1B9C">
        <w:rPr>
          <w:rFonts w:ascii="Times New Roman" w:hAnsi="Times New Roman"/>
          <w:sz w:val="24"/>
          <w:szCs w:val="24"/>
        </w:rPr>
        <w:t>v</w:t>
      </w:r>
      <w:r w:rsidR="005A1B9C" w:rsidRPr="00114AA6">
        <w:rPr>
          <w:rFonts w:ascii="Times New Roman" w:hAnsi="Times New Roman"/>
          <w:sz w:val="24"/>
          <w:szCs w:val="24"/>
          <w:vertAlign w:val="subscript"/>
        </w:rPr>
        <w:t>p</w:t>
      </w:r>
      <w:proofErr w:type="spellEnd"/>
      <w:r w:rsidR="005A1B9C">
        <w:rPr>
          <w:rFonts w:ascii="Times New Roman" w:hAnsi="Times New Roman"/>
          <w:sz w:val="24"/>
          <w:szCs w:val="24"/>
        </w:rPr>
        <w:t xml:space="preserve">) and speed ratio (S) of 1510 </w:t>
      </w:r>
      <w:r w:rsidR="005A1B9C" w:rsidRPr="005A1B9C">
        <w:rPr>
          <w:rFonts w:ascii="Times New Roman" w:hAnsi="Times New Roman" w:cs="Times New Roman"/>
          <w:sz w:val="24"/>
          <w:szCs w:val="24"/>
        </w:rPr>
        <w:t>±</w:t>
      </w:r>
      <w:r w:rsidR="005A1B9C">
        <w:rPr>
          <w:rFonts w:ascii="Times New Roman" w:hAnsi="Times New Roman"/>
          <w:sz w:val="24"/>
          <w:szCs w:val="24"/>
        </w:rPr>
        <w:t xml:space="preserve"> 14 ms</w:t>
      </w:r>
      <w:r w:rsidR="005A1B9C" w:rsidRPr="005A1B9C">
        <w:rPr>
          <w:rFonts w:ascii="Times New Roman" w:hAnsi="Times New Roman"/>
          <w:sz w:val="24"/>
          <w:szCs w:val="24"/>
          <w:vertAlign w:val="superscript"/>
        </w:rPr>
        <w:t>-1</w:t>
      </w:r>
      <w:r w:rsidR="005A1B9C">
        <w:rPr>
          <w:rFonts w:ascii="Times New Roman" w:hAnsi="Times New Roman"/>
          <w:sz w:val="24"/>
          <w:szCs w:val="24"/>
        </w:rPr>
        <w:t xml:space="preserve"> and 2.8 </w:t>
      </w:r>
      <w:r w:rsidR="005A1B9C" w:rsidRPr="005A1B9C">
        <w:rPr>
          <w:rFonts w:ascii="Times New Roman" w:hAnsi="Times New Roman" w:cs="Times New Roman"/>
          <w:sz w:val="24"/>
          <w:szCs w:val="24"/>
        </w:rPr>
        <w:t>±</w:t>
      </w:r>
      <w:r w:rsidR="005A1B9C">
        <w:rPr>
          <w:rFonts w:ascii="Times New Roman" w:hAnsi="Times New Roman"/>
          <w:sz w:val="24"/>
          <w:szCs w:val="24"/>
        </w:rPr>
        <w:t xml:space="preserve"> 0.2, respectively. </w:t>
      </w:r>
      <w:r w:rsidR="00334D73">
        <w:rPr>
          <w:rFonts w:ascii="Times New Roman" w:hAnsi="Times New Roman"/>
          <w:sz w:val="24"/>
          <w:szCs w:val="24"/>
        </w:rPr>
        <w:t xml:space="preserve">In the secondary chamber, </w:t>
      </w:r>
      <w:r w:rsidR="009357C9">
        <w:rPr>
          <w:rFonts w:ascii="Times New Roman" w:hAnsi="Times New Roman"/>
          <w:sz w:val="24"/>
          <w:szCs w:val="24"/>
        </w:rPr>
        <w:t xml:space="preserve">pulsed beam of </w:t>
      </w:r>
      <w:proofErr w:type="spellStart"/>
      <w:r w:rsidR="00334D73">
        <w:rPr>
          <w:rFonts w:ascii="Times New Roman" w:hAnsi="Times New Roman"/>
          <w:sz w:val="24"/>
          <w:szCs w:val="24"/>
        </w:rPr>
        <w:t>disilane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 (99.998%, </w:t>
      </w:r>
      <w:proofErr w:type="spellStart"/>
      <w:r w:rsidR="00334D73">
        <w:rPr>
          <w:rFonts w:ascii="Times New Roman" w:hAnsi="Times New Roman"/>
          <w:sz w:val="24"/>
          <w:szCs w:val="24"/>
        </w:rPr>
        <w:t>Voltaix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) was prepared by the secondary </w:t>
      </w:r>
      <w:r w:rsidR="00334D73" w:rsidRPr="00860F36">
        <w:rPr>
          <w:rFonts w:ascii="Times New Roman" w:hAnsi="Times New Roman"/>
          <w:sz w:val="24"/>
          <w:szCs w:val="24"/>
        </w:rPr>
        <w:t>piezoelectric valve</w:t>
      </w:r>
      <w:r w:rsidR="00334D73">
        <w:rPr>
          <w:rFonts w:ascii="Times New Roman" w:hAnsi="Times New Roman"/>
          <w:sz w:val="24"/>
          <w:szCs w:val="24"/>
        </w:rPr>
        <w:t xml:space="preserve"> with </w:t>
      </w:r>
      <w:r w:rsidR="00334D73">
        <w:rPr>
          <w:rFonts w:ascii="Times New Roman" w:hAnsi="Times New Roman" w:cs="Times New Roman"/>
          <w:sz w:val="24"/>
          <w:szCs w:val="24"/>
        </w:rPr>
        <w:t xml:space="preserve">a repetition rate of 60 Hz, </w:t>
      </w:r>
      <w:r w:rsidR="00334D73" w:rsidRPr="00860F36">
        <w:rPr>
          <w:rFonts w:ascii="Times New Roman" w:hAnsi="Times New Roman"/>
          <w:sz w:val="24"/>
          <w:szCs w:val="24"/>
        </w:rPr>
        <w:t xml:space="preserve">pulse width of 80 </w:t>
      </w:r>
      <w:r w:rsidR="00334D73" w:rsidRPr="00860F36">
        <w:rPr>
          <w:rFonts w:ascii="Times New Roman" w:hAnsi="Times New Roman"/>
          <w:sz w:val="24"/>
          <w:szCs w:val="24"/>
        </w:rPr>
        <w:sym w:font="Symbol" w:char="F06D"/>
      </w:r>
      <w:r w:rsidR="00334D73" w:rsidRPr="00860F36">
        <w:rPr>
          <w:rFonts w:ascii="Times New Roman" w:hAnsi="Times New Roman"/>
          <w:sz w:val="24"/>
          <w:szCs w:val="24"/>
        </w:rPr>
        <w:t>s</w:t>
      </w:r>
      <w:r w:rsidR="00334D73">
        <w:rPr>
          <w:rFonts w:ascii="Times New Roman" w:hAnsi="Times New Roman"/>
          <w:sz w:val="24"/>
          <w:szCs w:val="24"/>
        </w:rPr>
        <w:t xml:space="preserve"> and</w:t>
      </w:r>
      <w:r w:rsidR="00334D73" w:rsidRPr="00860F36">
        <w:rPr>
          <w:rFonts w:ascii="Times New Roman" w:hAnsi="Times New Roman"/>
          <w:sz w:val="24"/>
          <w:szCs w:val="24"/>
        </w:rPr>
        <w:t xml:space="preserve"> a peak voltage of </w:t>
      </w:r>
      <w:r w:rsidR="00334D73">
        <w:rPr>
          <w:rFonts w:ascii="Times New Roman" w:hAnsi="Times New Roman"/>
          <w:sz w:val="24"/>
          <w:szCs w:val="24"/>
        </w:rPr>
        <w:t>-400</w:t>
      </w:r>
      <w:r w:rsidR="00334D73" w:rsidRPr="00860F36">
        <w:rPr>
          <w:rFonts w:ascii="Times New Roman" w:hAnsi="Times New Roman"/>
          <w:sz w:val="24"/>
          <w:szCs w:val="24"/>
        </w:rPr>
        <w:t xml:space="preserve"> V</w:t>
      </w:r>
      <w:r w:rsidR="009357C9" w:rsidRPr="009357C9">
        <w:rPr>
          <w:rFonts w:ascii="Times New Roman" w:hAnsi="Times New Roman"/>
          <w:sz w:val="24"/>
          <w:szCs w:val="24"/>
        </w:rPr>
        <w:t xml:space="preserve"> </w:t>
      </w:r>
      <w:r w:rsidR="009357C9">
        <w:rPr>
          <w:rFonts w:ascii="Times New Roman" w:hAnsi="Times New Roman"/>
          <w:sz w:val="24"/>
          <w:szCs w:val="24"/>
        </w:rPr>
        <w:t xml:space="preserve">with backing pressure of 550 </w:t>
      </w:r>
      <w:proofErr w:type="spellStart"/>
      <w:r w:rsidR="009357C9">
        <w:rPr>
          <w:rFonts w:ascii="Times New Roman" w:hAnsi="Times New Roman"/>
          <w:sz w:val="24"/>
          <w:szCs w:val="24"/>
        </w:rPr>
        <w:t>torr</w:t>
      </w:r>
      <w:proofErr w:type="spellEnd"/>
      <w:r w:rsidR="009357C9">
        <w:rPr>
          <w:rFonts w:ascii="Times New Roman" w:hAnsi="Times New Roman"/>
          <w:sz w:val="24"/>
          <w:szCs w:val="24"/>
        </w:rPr>
        <w:t xml:space="preserve"> </w:t>
      </w:r>
      <w:r w:rsidR="00334D73">
        <w:rPr>
          <w:rFonts w:ascii="Times New Roman" w:hAnsi="Times New Roman"/>
          <w:sz w:val="24"/>
          <w:szCs w:val="24"/>
        </w:rPr>
        <w:t xml:space="preserve">resulting </w:t>
      </w:r>
      <w:r w:rsidR="009357C9">
        <w:rPr>
          <w:rFonts w:ascii="Times New Roman" w:hAnsi="Times New Roman"/>
          <w:sz w:val="24"/>
          <w:szCs w:val="24"/>
        </w:rPr>
        <w:t xml:space="preserve">in </w:t>
      </w:r>
      <w:r w:rsidR="00334D73">
        <w:rPr>
          <w:rFonts w:ascii="Times New Roman" w:hAnsi="Times New Roman"/>
          <w:sz w:val="24"/>
          <w:szCs w:val="24"/>
        </w:rPr>
        <w:t>peak</w:t>
      </w:r>
      <w:r w:rsidR="00334D73" w:rsidRPr="00860F36">
        <w:rPr>
          <w:rFonts w:ascii="Times New Roman" w:hAnsi="Times New Roman"/>
          <w:sz w:val="24"/>
          <w:szCs w:val="24"/>
        </w:rPr>
        <w:t xml:space="preserve"> velocity</w:t>
      </w:r>
      <w:r w:rsidR="00334D73">
        <w:rPr>
          <w:rFonts w:ascii="Times New Roman" w:hAnsi="Times New Roman"/>
          <w:sz w:val="24"/>
          <w:szCs w:val="24"/>
        </w:rPr>
        <w:t xml:space="preserve"> and speed ratio </w:t>
      </w:r>
      <w:r w:rsidR="009357C9">
        <w:rPr>
          <w:rFonts w:ascii="Times New Roman" w:hAnsi="Times New Roman"/>
          <w:sz w:val="24"/>
          <w:szCs w:val="24"/>
        </w:rPr>
        <w:t>of</w:t>
      </w:r>
      <w:r w:rsidR="00334D73">
        <w:rPr>
          <w:rFonts w:ascii="Times New Roman" w:hAnsi="Times New Roman"/>
          <w:sz w:val="24"/>
          <w:szCs w:val="24"/>
        </w:rPr>
        <w:t xml:space="preserve"> 775 </w:t>
      </w:r>
      <w:r w:rsidR="00334D73" w:rsidRPr="00334D73">
        <w:rPr>
          <w:rFonts w:ascii="Times New Roman" w:hAnsi="Times New Roman" w:cs="Times New Roman"/>
          <w:sz w:val="24"/>
          <w:szCs w:val="24"/>
        </w:rPr>
        <w:t>±</w:t>
      </w:r>
      <w:r w:rsidR="00BF3C07">
        <w:rPr>
          <w:rFonts w:ascii="Times New Roman" w:hAnsi="Times New Roman" w:cs="Times New Roman"/>
          <w:sz w:val="24"/>
          <w:szCs w:val="24"/>
        </w:rPr>
        <w:t xml:space="preserve"> </w:t>
      </w:r>
      <w:r w:rsidR="00334D73">
        <w:rPr>
          <w:rFonts w:ascii="Times New Roman" w:hAnsi="Times New Roman"/>
          <w:sz w:val="24"/>
          <w:szCs w:val="24"/>
        </w:rPr>
        <w:t>15 ms</w:t>
      </w:r>
      <w:r w:rsidR="00334D73" w:rsidRPr="00334D73">
        <w:rPr>
          <w:rFonts w:ascii="Times New Roman" w:hAnsi="Times New Roman"/>
          <w:sz w:val="24"/>
          <w:szCs w:val="24"/>
          <w:vertAlign w:val="superscript"/>
        </w:rPr>
        <w:t>-1</w:t>
      </w:r>
      <w:r w:rsidR="00334D73">
        <w:rPr>
          <w:rFonts w:ascii="Times New Roman" w:hAnsi="Times New Roman"/>
          <w:sz w:val="24"/>
          <w:szCs w:val="24"/>
        </w:rPr>
        <w:t xml:space="preserve"> and</w:t>
      </w:r>
      <w:r w:rsidR="00DD316F">
        <w:rPr>
          <w:rFonts w:ascii="Times New Roman" w:hAnsi="Times New Roman"/>
          <w:sz w:val="24"/>
          <w:szCs w:val="24"/>
        </w:rPr>
        <w:t xml:space="preserve"> 7.8 </w:t>
      </w:r>
      <w:r w:rsidR="00DD316F" w:rsidRPr="00334D73">
        <w:rPr>
          <w:rFonts w:ascii="Times New Roman" w:hAnsi="Times New Roman" w:cs="Times New Roman"/>
          <w:sz w:val="24"/>
          <w:szCs w:val="24"/>
        </w:rPr>
        <w:t>±</w:t>
      </w:r>
      <w:r w:rsidR="00DD316F">
        <w:rPr>
          <w:rFonts w:ascii="Times New Roman" w:hAnsi="Times New Roman" w:cs="Times New Roman"/>
          <w:sz w:val="24"/>
          <w:szCs w:val="24"/>
        </w:rPr>
        <w:t xml:space="preserve"> </w:t>
      </w:r>
      <w:r w:rsidR="00921653">
        <w:rPr>
          <w:rFonts w:ascii="Times New Roman" w:hAnsi="Times New Roman" w:cs="Times New Roman"/>
          <w:sz w:val="24"/>
          <w:szCs w:val="24"/>
        </w:rPr>
        <w:t>0.4</w:t>
      </w:r>
      <w:r w:rsidR="006147C1">
        <w:rPr>
          <w:rFonts w:ascii="Times New Roman" w:hAnsi="Times New Roman"/>
          <w:sz w:val="24"/>
          <w:szCs w:val="24"/>
        </w:rPr>
        <w:t>, respectively.</w:t>
      </w:r>
      <w:r w:rsidR="00334D73">
        <w:rPr>
          <w:rFonts w:ascii="Times New Roman" w:hAnsi="Times New Roman"/>
          <w:sz w:val="24"/>
          <w:szCs w:val="24"/>
        </w:rPr>
        <w:t xml:space="preserve"> Due to the extreme flammability of </w:t>
      </w:r>
      <w:proofErr w:type="spellStart"/>
      <w:r w:rsidR="00334D73">
        <w:rPr>
          <w:rFonts w:ascii="Times New Roman" w:hAnsi="Times New Roman"/>
          <w:sz w:val="24"/>
          <w:szCs w:val="24"/>
        </w:rPr>
        <w:t>disilane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, we utilized a nitrogen cold trap (Nor-Cal products) in the </w:t>
      </w:r>
      <w:proofErr w:type="spellStart"/>
      <w:r w:rsidR="00334D73">
        <w:rPr>
          <w:rFonts w:ascii="Times New Roman" w:hAnsi="Times New Roman"/>
          <w:sz w:val="24"/>
          <w:szCs w:val="24"/>
        </w:rPr>
        <w:t>foreline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 between the turbo and </w:t>
      </w:r>
      <w:r w:rsidR="0079053F">
        <w:rPr>
          <w:rFonts w:ascii="Times New Roman" w:hAnsi="Times New Roman"/>
          <w:sz w:val="24"/>
          <w:szCs w:val="24"/>
        </w:rPr>
        <w:t>roughing pumps</w:t>
      </w:r>
      <w:r w:rsidR="00334D73">
        <w:rPr>
          <w:rFonts w:ascii="Times New Roman" w:hAnsi="Times New Roman"/>
          <w:sz w:val="24"/>
          <w:szCs w:val="24"/>
        </w:rPr>
        <w:t xml:space="preserve"> in order to capture the </w:t>
      </w:r>
      <w:proofErr w:type="spellStart"/>
      <w:r w:rsidR="00334D73">
        <w:rPr>
          <w:rFonts w:ascii="Times New Roman" w:hAnsi="Times New Roman"/>
          <w:sz w:val="24"/>
          <w:szCs w:val="24"/>
        </w:rPr>
        <w:t>disilane</w:t>
      </w:r>
      <w:proofErr w:type="spellEnd"/>
      <w:r w:rsidR="00334D73">
        <w:rPr>
          <w:rFonts w:ascii="Times New Roman" w:hAnsi="Times New Roman"/>
          <w:sz w:val="24"/>
          <w:szCs w:val="24"/>
        </w:rPr>
        <w:t xml:space="preserve"> molecules. </w:t>
      </w:r>
      <w:r w:rsidR="006147C1">
        <w:rPr>
          <w:rFonts w:ascii="Times New Roman" w:hAnsi="Times New Roman"/>
          <w:sz w:val="24"/>
          <w:szCs w:val="24"/>
        </w:rPr>
        <w:t xml:space="preserve">After passing through the secondary skimmer, the pulsed </w:t>
      </w:r>
      <w:proofErr w:type="spellStart"/>
      <w:r w:rsidR="006147C1">
        <w:rPr>
          <w:rFonts w:ascii="Times New Roman" w:hAnsi="Times New Roman"/>
          <w:sz w:val="24"/>
          <w:szCs w:val="24"/>
        </w:rPr>
        <w:t>disilane</w:t>
      </w:r>
      <w:proofErr w:type="spellEnd"/>
      <w:r w:rsidR="006147C1">
        <w:rPr>
          <w:rFonts w:ascii="Times New Roman" w:hAnsi="Times New Roman"/>
          <w:sz w:val="24"/>
          <w:szCs w:val="24"/>
        </w:rPr>
        <w:t xml:space="preserve"> beam crossed perpendicularly with the silicon atoms seeded in neon, </w:t>
      </w:r>
      <w:r w:rsidR="00741660">
        <w:rPr>
          <w:rFonts w:ascii="Times New Roman" w:hAnsi="Times New Roman"/>
          <w:sz w:val="24"/>
          <w:szCs w:val="24"/>
        </w:rPr>
        <w:t>resulting</w:t>
      </w:r>
      <w:r w:rsidR="006147C1">
        <w:rPr>
          <w:rFonts w:ascii="Times New Roman" w:hAnsi="Times New Roman"/>
          <w:sz w:val="24"/>
          <w:szCs w:val="24"/>
        </w:rPr>
        <w:t xml:space="preserve"> into </w:t>
      </w:r>
      <w:r w:rsidR="00475161">
        <w:rPr>
          <w:rFonts w:ascii="Times New Roman" w:hAnsi="Times New Roman"/>
          <w:sz w:val="24"/>
          <w:szCs w:val="24"/>
        </w:rPr>
        <w:t>collision</w:t>
      </w:r>
      <w:r w:rsidR="006147C1">
        <w:rPr>
          <w:rFonts w:ascii="Times New Roman" w:hAnsi="Times New Roman"/>
          <w:sz w:val="24"/>
          <w:szCs w:val="24"/>
        </w:rPr>
        <w:t xml:space="preserve"> energy of 24.3 </w:t>
      </w:r>
      <w:r w:rsidR="006147C1" w:rsidRPr="006147C1">
        <w:rPr>
          <w:rFonts w:ascii="Times New Roman" w:hAnsi="Times New Roman" w:cs="Times New Roman"/>
          <w:sz w:val="24"/>
          <w:szCs w:val="24"/>
        </w:rPr>
        <w:t>±</w:t>
      </w:r>
      <w:r w:rsidR="006147C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530812">
        <w:rPr>
          <w:rFonts w:ascii="Times New Roman" w:hAnsi="Times New Roman"/>
          <w:sz w:val="24"/>
          <w:szCs w:val="24"/>
        </w:rPr>
        <w:t>0.8 kJ mol</w:t>
      </w:r>
      <w:r w:rsidR="00530812" w:rsidRPr="00530812">
        <w:rPr>
          <w:rFonts w:ascii="Times New Roman" w:hAnsi="Times New Roman"/>
          <w:sz w:val="24"/>
          <w:szCs w:val="24"/>
          <w:vertAlign w:val="superscript"/>
        </w:rPr>
        <w:t>-1</w:t>
      </w:r>
      <w:proofErr w:type="gramEnd"/>
      <w:r w:rsidR="00530812">
        <w:rPr>
          <w:rFonts w:ascii="Times New Roman" w:hAnsi="Times New Roman"/>
          <w:sz w:val="24"/>
          <w:szCs w:val="24"/>
        </w:rPr>
        <w:t xml:space="preserve"> and center-of-mass (CM) angle of 50.6 </w:t>
      </w:r>
      <w:r w:rsidR="00530812" w:rsidRPr="006147C1">
        <w:rPr>
          <w:rFonts w:ascii="Times New Roman" w:hAnsi="Times New Roman" w:cs="Times New Roman"/>
          <w:sz w:val="24"/>
          <w:szCs w:val="24"/>
        </w:rPr>
        <w:t>±</w:t>
      </w:r>
      <w:r w:rsidR="00530812">
        <w:rPr>
          <w:rFonts w:ascii="Times New Roman" w:hAnsi="Times New Roman" w:cs="Times New Roman"/>
          <w:sz w:val="24"/>
          <w:szCs w:val="24"/>
        </w:rPr>
        <w:t xml:space="preserve"> </w:t>
      </w:r>
      <w:r w:rsidR="00121128">
        <w:rPr>
          <w:rFonts w:ascii="Times New Roman" w:hAnsi="Times New Roman" w:cs="Times New Roman"/>
          <w:sz w:val="24"/>
          <w:szCs w:val="24"/>
        </w:rPr>
        <w:t>1.1</w:t>
      </w:r>
      <w:r w:rsidR="00121128" w:rsidRPr="003F015F">
        <w:rPr>
          <w:rFonts w:ascii="Times New Roman" w:hAnsi="Times New Roman" w:cs="Times New Roman"/>
          <w:sz w:val="24"/>
          <w:szCs w:val="24"/>
          <w:vertAlign w:val="superscript"/>
        </w:rPr>
        <w:t>°</w:t>
      </w:r>
      <w:r w:rsidR="00121128">
        <w:rPr>
          <w:rFonts w:ascii="Times New Roman" w:hAnsi="Times New Roman" w:cs="Times New Roman"/>
          <w:sz w:val="24"/>
          <w:szCs w:val="24"/>
        </w:rPr>
        <w:t>.</w:t>
      </w:r>
      <w:r w:rsidR="009A3CC4">
        <w:rPr>
          <w:rFonts w:ascii="Times New Roman" w:hAnsi="Times New Roman" w:cs="Times New Roman"/>
          <w:sz w:val="24"/>
          <w:szCs w:val="24"/>
        </w:rPr>
        <w:t xml:space="preserve"> Note that the primary pulsed valve was triggered after 1872 </w:t>
      </w:r>
      <w:r w:rsidR="009A3CC4" w:rsidRPr="009A3CC4">
        <w:rPr>
          <w:rFonts w:ascii="Times New Roman" w:hAnsi="Times New Roman" w:cs="Times New Roman"/>
          <w:sz w:val="24"/>
          <w:szCs w:val="24"/>
        </w:rPr>
        <w:t>µs</w:t>
      </w:r>
      <w:r w:rsidR="009A3CC4">
        <w:rPr>
          <w:rFonts w:ascii="Times New Roman" w:hAnsi="Times New Roman" w:cs="Times New Roman"/>
          <w:sz w:val="24"/>
          <w:szCs w:val="24"/>
        </w:rPr>
        <w:t xml:space="preserve"> with respect to the time zero defined by the infrared diode </w:t>
      </w:r>
      <w:r w:rsidR="00741660">
        <w:rPr>
          <w:rFonts w:ascii="Times New Roman" w:hAnsi="Times New Roman" w:cs="Times New Roman"/>
          <w:sz w:val="24"/>
          <w:szCs w:val="24"/>
        </w:rPr>
        <w:t>mounted</w:t>
      </w:r>
      <w:r w:rsidR="002D3276">
        <w:rPr>
          <w:rFonts w:ascii="Times New Roman" w:hAnsi="Times New Roman" w:cs="Times New Roman"/>
          <w:sz w:val="24"/>
          <w:szCs w:val="24"/>
        </w:rPr>
        <w:t xml:space="preserve"> at the top of the chopper</w:t>
      </w:r>
      <w:r w:rsidR="00741660">
        <w:rPr>
          <w:rFonts w:ascii="Times New Roman" w:hAnsi="Times New Roman" w:cs="Times New Roman"/>
          <w:sz w:val="24"/>
          <w:szCs w:val="24"/>
        </w:rPr>
        <w:t xml:space="preserve"> wheel</w:t>
      </w:r>
      <w:r w:rsidR="002D3276">
        <w:rPr>
          <w:rFonts w:ascii="Times New Roman" w:hAnsi="Times New Roman" w:cs="Times New Roman"/>
          <w:sz w:val="24"/>
          <w:szCs w:val="24"/>
        </w:rPr>
        <w:t xml:space="preserve">, while the flash lamp of the ablation laser was fired </w:t>
      </w:r>
      <w:r w:rsidR="00CE3762">
        <w:rPr>
          <w:rFonts w:ascii="Times New Roman" w:hAnsi="Times New Roman" w:cs="Times New Roman"/>
          <w:sz w:val="24"/>
          <w:szCs w:val="24"/>
        </w:rPr>
        <w:t>155</w:t>
      </w:r>
      <w:r w:rsidR="002D3276">
        <w:rPr>
          <w:rFonts w:ascii="Times New Roman" w:hAnsi="Times New Roman" w:cs="Times New Roman"/>
          <w:sz w:val="24"/>
          <w:szCs w:val="24"/>
        </w:rPr>
        <w:t xml:space="preserve"> </w:t>
      </w:r>
      <w:r w:rsidR="002D3276" w:rsidRPr="009A3CC4">
        <w:rPr>
          <w:rFonts w:ascii="Times New Roman" w:hAnsi="Times New Roman" w:cs="Times New Roman"/>
          <w:sz w:val="24"/>
          <w:szCs w:val="24"/>
        </w:rPr>
        <w:t>µs</w:t>
      </w:r>
      <w:r w:rsidR="002D3276">
        <w:rPr>
          <w:rFonts w:ascii="Times New Roman" w:hAnsi="Times New Roman" w:cs="Times New Roman"/>
          <w:sz w:val="24"/>
          <w:szCs w:val="24"/>
        </w:rPr>
        <w:t xml:space="preserve"> after the primary </w:t>
      </w:r>
      <w:r w:rsidR="005E58D2">
        <w:rPr>
          <w:rFonts w:ascii="Times New Roman" w:hAnsi="Times New Roman" w:cs="Times New Roman"/>
          <w:sz w:val="24"/>
          <w:szCs w:val="24"/>
        </w:rPr>
        <w:t xml:space="preserve">pulse valve </w:t>
      </w:r>
      <w:r w:rsidR="002D3276">
        <w:rPr>
          <w:rFonts w:ascii="Times New Roman" w:hAnsi="Times New Roman" w:cs="Times New Roman"/>
          <w:sz w:val="24"/>
          <w:szCs w:val="24"/>
        </w:rPr>
        <w:t xml:space="preserve">with Q-switch fired 186 </w:t>
      </w:r>
      <w:r w:rsidR="002D3276" w:rsidRPr="009A3CC4">
        <w:rPr>
          <w:rFonts w:ascii="Times New Roman" w:hAnsi="Times New Roman" w:cs="Times New Roman"/>
          <w:sz w:val="24"/>
          <w:szCs w:val="24"/>
        </w:rPr>
        <w:t>µs</w:t>
      </w:r>
      <w:r w:rsidR="002D3276">
        <w:rPr>
          <w:rFonts w:ascii="Times New Roman" w:hAnsi="Times New Roman" w:cs="Times New Roman"/>
          <w:sz w:val="24"/>
          <w:szCs w:val="24"/>
        </w:rPr>
        <w:t xml:space="preserve"> after the flash lamp</w:t>
      </w:r>
      <w:r w:rsidR="007D1C04">
        <w:rPr>
          <w:rFonts w:ascii="Times New Roman" w:hAnsi="Times New Roman" w:cs="Times New Roman"/>
          <w:sz w:val="24"/>
          <w:szCs w:val="24"/>
        </w:rPr>
        <w:t xml:space="preserve">, in order to </w:t>
      </w:r>
      <w:r w:rsidR="002C1209">
        <w:rPr>
          <w:rFonts w:ascii="Times New Roman" w:hAnsi="Times New Roman" w:cs="Times New Roman"/>
          <w:sz w:val="24"/>
          <w:szCs w:val="24"/>
        </w:rPr>
        <w:t>create</w:t>
      </w:r>
      <w:r w:rsidR="007D1C04">
        <w:rPr>
          <w:rFonts w:ascii="Times New Roman" w:hAnsi="Times New Roman" w:cs="Times New Roman"/>
          <w:sz w:val="24"/>
          <w:szCs w:val="24"/>
        </w:rPr>
        <w:t xml:space="preserve"> the maximum overlap of the pulsed laser beam and the neon beam</w:t>
      </w:r>
      <w:r w:rsidR="002D3276">
        <w:rPr>
          <w:rFonts w:ascii="Times New Roman" w:hAnsi="Times New Roman" w:cs="Times New Roman"/>
          <w:sz w:val="24"/>
          <w:szCs w:val="24"/>
        </w:rPr>
        <w:t xml:space="preserve">. The secondary pulsed </w:t>
      </w:r>
      <w:r w:rsidR="007D1C04">
        <w:rPr>
          <w:rFonts w:ascii="Times New Roman" w:hAnsi="Times New Roman" w:cs="Times New Roman"/>
          <w:sz w:val="24"/>
          <w:szCs w:val="24"/>
        </w:rPr>
        <w:t xml:space="preserve">valve was triggered 65 </w:t>
      </w:r>
      <w:r w:rsidR="007D1C04" w:rsidRPr="009A3CC4">
        <w:rPr>
          <w:rFonts w:ascii="Times New Roman" w:hAnsi="Times New Roman" w:cs="Times New Roman"/>
          <w:sz w:val="24"/>
          <w:szCs w:val="24"/>
        </w:rPr>
        <w:t>µs</w:t>
      </w:r>
      <w:r w:rsidR="007D1C04">
        <w:rPr>
          <w:rFonts w:ascii="Times New Roman" w:hAnsi="Times New Roman" w:cs="Times New Roman"/>
          <w:sz w:val="24"/>
          <w:szCs w:val="24"/>
        </w:rPr>
        <w:t xml:space="preserve"> prior to the primary pulsed valve due to relatively slower velocity</w:t>
      </w:r>
      <w:r w:rsidR="002C1209">
        <w:rPr>
          <w:rFonts w:ascii="Times New Roman" w:hAnsi="Times New Roman" w:cs="Times New Roman"/>
          <w:sz w:val="24"/>
          <w:szCs w:val="24"/>
        </w:rPr>
        <w:t xml:space="preserve"> of </w:t>
      </w:r>
      <w:proofErr w:type="spellStart"/>
      <w:r w:rsidR="002C1209">
        <w:rPr>
          <w:rFonts w:ascii="Times New Roman" w:hAnsi="Times New Roman" w:cs="Times New Roman"/>
          <w:sz w:val="24"/>
          <w:szCs w:val="24"/>
        </w:rPr>
        <w:t>disilane</w:t>
      </w:r>
      <w:proofErr w:type="spellEnd"/>
      <w:r w:rsidR="002C1209">
        <w:rPr>
          <w:rFonts w:ascii="Times New Roman" w:hAnsi="Times New Roman" w:cs="Times New Roman"/>
          <w:sz w:val="24"/>
          <w:szCs w:val="24"/>
        </w:rPr>
        <w:t>.</w:t>
      </w:r>
      <w:r w:rsidR="007D1C04">
        <w:rPr>
          <w:rFonts w:ascii="Times New Roman" w:hAnsi="Times New Roman" w:cs="Times New Roman"/>
          <w:sz w:val="24"/>
          <w:szCs w:val="24"/>
        </w:rPr>
        <w:t xml:space="preserve"> </w:t>
      </w:r>
      <w:r w:rsidR="005B478B">
        <w:rPr>
          <w:rFonts w:ascii="Times New Roman" w:hAnsi="Times New Roman" w:cs="Times New Roman"/>
          <w:sz w:val="24"/>
          <w:szCs w:val="24"/>
        </w:rPr>
        <w:t xml:space="preserve">The </w:t>
      </w:r>
      <w:r w:rsidR="00086F1A">
        <w:rPr>
          <w:rFonts w:ascii="Times New Roman" w:hAnsi="Times New Roman" w:cs="Times New Roman"/>
          <w:sz w:val="24"/>
          <w:szCs w:val="24"/>
        </w:rPr>
        <w:t>60 Hz repetition rate of pulsed valves and 30 Hz repetition rat</w:t>
      </w:r>
      <w:r w:rsidR="00326E73">
        <w:rPr>
          <w:rFonts w:ascii="Times New Roman" w:hAnsi="Times New Roman" w:cs="Times New Roman"/>
          <w:sz w:val="24"/>
          <w:szCs w:val="24"/>
        </w:rPr>
        <w:t>e of the ablation laser enable a “laser-on” minus “laser-off” subtraction to eliminate the background from non-ablated species.</w:t>
      </w:r>
    </w:p>
    <w:p w:rsidR="003B0915" w:rsidRDefault="003B0915" w:rsidP="0054527F">
      <w:pPr>
        <w:spacing w:line="36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 w:rsidRPr="009A573D">
        <w:rPr>
          <w:rFonts w:ascii="Times New Roman" w:hAnsi="Times New Roman" w:cs="Times New Roman"/>
          <w:sz w:val="24"/>
          <w:szCs w:val="24"/>
        </w:rPr>
        <w:t>The reactive</w:t>
      </w:r>
      <w:r>
        <w:rPr>
          <w:rFonts w:ascii="Times New Roman" w:hAnsi="Times New Roman" w:cs="Times New Roman"/>
          <w:sz w:val="24"/>
          <w:szCs w:val="24"/>
        </w:rPr>
        <w:t>ly</w:t>
      </w:r>
      <w:r w:rsidRPr="009A573D">
        <w:rPr>
          <w:rFonts w:ascii="Times New Roman" w:hAnsi="Times New Roman" w:cs="Times New Roman"/>
          <w:sz w:val="24"/>
          <w:szCs w:val="24"/>
        </w:rPr>
        <w:t xml:space="preserve"> scattered products were </w:t>
      </w:r>
      <w:r>
        <w:rPr>
          <w:rFonts w:ascii="Times New Roman" w:hAnsi="Times New Roman" w:cs="Times New Roman"/>
          <w:sz w:val="24"/>
          <w:szCs w:val="24"/>
        </w:rPr>
        <w:t>mass filtered after ionization utilizing</w:t>
      </w:r>
      <w:r w:rsidRPr="009A573D">
        <w:rPr>
          <w:rFonts w:ascii="Times New Roman" w:hAnsi="Times New Roman" w:cs="Times New Roman"/>
          <w:sz w:val="24"/>
          <w:szCs w:val="24"/>
        </w:rPr>
        <w:t xml:space="preserve"> a quadrupole mass spectro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9A573D">
        <w:rPr>
          <w:rFonts w:ascii="Times New Roman" w:hAnsi="Times New Roman" w:cs="Times New Roman"/>
          <w:sz w:val="24"/>
          <w:szCs w:val="24"/>
        </w:rPr>
        <w:t xml:space="preserve">meter (QMS) </w:t>
      </w:r>
      <w:r w:rsidR="00F5184F">
        <w:rPr>
          <w:rFonts w:ascii="Times New Roman" w:hAnsi="Times New Roman" w:cs="Times New Roman"/>
          <w:sz w:val="24"/>
          <w:szCs w:val="24"/>
        </w:rPr>
        <w:t>and</w:t>
      </w:r>
      <w:r>
        <w:rPr>
          <w:rFonts w:ascii="Times New Roman" w:hAnsi="Times New Roman" w:cs="Times New Roman"/>
          <w:sz w:val="24"/>
          <w:szCs w:val="24"/>
        </w:rPr>
        <w:t xml:space="preserve"> detected by a </w:t>
      </w:r>
      <w:r w:rsidRPr="009A573D">
        <w:rPr>
          <w:rFonts w:ascii="Times New Roman" w:hAnsi="Times New Roman" w:cs="Times New Roman"/>
          <w:sz w:val="24"/>
          <w:szCs w:val="24"/>
        </w:rPr>
        <w:t>Daly</w:t>
      </w:r>
      <w:r>
        <w:rPr>
          <w:rFonts w:ascii="Times New Roman" w:hAnsi="Times New Roman" w:cs="Times New Roman"/>
          <w:sz w:val="24"/>
          <w:szCs w:val="24"/>
        </w:rPr>
        <w:t>-type</w:t>
      </w:r>
      <w:r w:rsidRPr="009A573D">
        <w:rPr>
          <w:rFonts w:ascii="Times New Roman" w:hAnsi="Times New Roman" w:cs="Times New Roman"/>
          <w:sz w:val="24"/>
          <w:szCs w:val="24"/>
        </w:rPr>
        <w:t xml:space="preserve"> </w:t>
      </w:r>
      <w:r w:rsidR="00F5184F">
        <w:rPr>
          <w:rFonts w:ascii="Times New Roman" w:hAnsi="Times New Roman" w:cs="Times New Roman"/>
          <w:sz w:val="24"/>
          <w:szCs w:val="24"/>
        </w:rPr>
        <w:t xml:space="preserve">TOF </w:t>
      </w:r>
      <w:r w:rsidRPr="009A573D">
        <w:rPr>
          <w:rFonts w:ascii="Times New Roman" w:hAnsi="Times New Roman" w:cs="Times New Roman"/>
          <w:sz w:val="24"/>
          <w:szCs w:val="24"/>
        </w:rPr>
        <w:t xml:space="preserve">detector </w:t>
      </w:r>
      <w:r>
        <w:rPr>
          <w:rFonts w:ascii="Times New Roman" w:hAnsi="Times New Roman" w:cs="Times New Roman"/>
          <w:sz w:val="24"/>
          <w:szCs w:val="24"/>
        </w:rPr>
        <w:t xml:space="preserve">housed in </w:t>
      </w:r>
      <w:r w:rsidRPr="009A573D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 xml:space="preserve">rotatable, </w:t>
      </w:r>
      <w:r w:rsidRPr="009A573D">
        <w:rPr>
          <w:rFonts w:ascii="Times New Roman" w:hAnsi="Times New Roman" w:cs="Times New Roman"/>
          <w:sz w:val="24"/>
          <w:szCs w:val="24"/>
        </w:rPr>
        <w:t xml:space="preserve">triply-differentially pumped </w:t>
      </w:r>
      <w:r>
        <w:rPr>
          <w:rFonts w:ascii="Times New Roman" w:hAnsi="Times New Roman" w:cs="Times New Roman"/>
          <w:sz w:val="24"/>
          <w:szCs w:val="24"/>
        </w:rPr>
        <w:t xml:space="preserve">ultrahigh vacuum </w:t>
      </w:r>
      <w:r w:rsidRPr="009A573D">
        <w:rPr>
          <w:rFonts w:ascii="Times New Roman" w:hAnsi="Times New Roman" w:cs="Times New Roman"/>
          <w:sz w:val="24"/>
          <w:szCs w:val="24"/>
        </w:rPr>
        <w:t>chamber</w:t>
      </w:r>
      <w:r>
        <w:rPr>
          <w:rFonts w:ascii="Times New Roman" w:hAnsi="Times New Roman" w:cs="Times New Roman"/>
          <w:sz w:val="24"/>
          <w:szCs w:val="24"/>
        </w:rPr>
        <w:t xml:space="preserve"> (2</w:t>
      </w:r>
      <w:r w:rsidRPr="00177070">
        <w:rPr>
          <w:rFonts w:ascii="Times New Roman" w:hAnsi="Times New Roman" w:cs="Times New Roman"/>
          <w:sz w:val="24"/>
          <w:szCs w:val="24"/>
        </w:rPr>
        <w:sym w:font="Mathematica1" w:char="F0B4"/>
      </w:r>
      <w:r>
        <w:rPr>
          <w:rFonts w:ascii="Times New Roman" w:hAnsi="Times New Roman" w:cs="Times New Roman"/>
          <w:sz w:val="24"/>
          <w:szCs w:val="24"/>
        </w:rPr>
        <w:t>10</w:t>
      </w:r>
      <w:r w:rsidRPr="003D7E2D">
        <w:rPr>
          <w:rFonts w:ascii="Times New Roman" w:hAnsi="Times New Roman" w:cs="Times New Roman"/>
          <w:sz w:val="24"/>
          <w:szCs w:val="24"/>
          <w:vertAlign w:val="superscript"/>
        </w:rPr>
        <w:t>-11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Torr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 w:rsidRPr="009A573D">
        <w:rPr>
          <w:rFonts w:ascii="Times New Roman" w:hAnsi="Times New Roman" w:cs="Times New Roman"/>
          <w:sz w:val="24"/>
          <w:szCs w:val="24"/>
        </w:rPr>
        <w:t xml:space="preserve"> after electron-impact ionization of the </w:t>
      </w:r>
      <w:r>
        <w:rPr>
          <w:rFonts w:ascii="Times New Roman" w:hAnsi="Times New Roman" w:cs="Times New Roman"/>
          <w:sz w:val="24"/>
          <w:szCs w:val="24"/>
        </w:rPr>
        <w:t xml:space="preserve">neutral </w:t>
      </w:r>
      <w:r w:rsidRPr="009A573D">
        <w:rPr>
          <w:rFonts w:ascii="Times New Roman" w:hAnsi="Times New Roman" w:cs="Times New Roman"/>
          <w:sz w:val="24"/>
          <w:szCs w:val="24"/>
        </w:rPr>
        <w:t>product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9A57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at an</w:t>
      </w:r>
      <w:r w:rsidRPr="009A573D">
        <w:rPr>
          <w:rFonts w:ascii="Times New Roman" w:hAnsi="Times New Roman" w:cs="Times New Roman"/>
          <w:sz w:val="24"/>
          <w:szCs w:val="24"/>
        </w:rPr>
        <w:t xml:space="preserve"> electron energy of 80 eV</w:t>
      </w:r>
      <w:r>
        <w:rPr>
          <w:rFonts w:ascii="Times New Roman" w:hAnsi="Times New Roman" w:cs="Times New Roman"/>
          <w:sz w:val="24"/>
          <w:szCs w:val="24"/>
        </w:rPr>
        <w:t xml:space="preserve"> and an emission current of 2 mA</w:t>
      </w:r>
      <w:r w:rsidRPr="009A573D">
        <w:rPr>
          <w:rFonts w:ascii="Times New Roman" w:hAnsi="Times New Roman" w:cs="Times New Roman"/>
          <w:sz w:val="24"/>
          <w:szCs w:val="24"/>
        </w:rPr>
        <w:t xml:space="preserve">. </w:t>
      </w:r>
      <w:r w:rsidRPr="00860F36"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z w:val="24"/>
          <w:szCs w:val="24"/>
        </w:rPr>
        <w:t xml:space="preserve">is </w:t>
      </w:r>
      <w:r w:rsidRPr="00860F36">
        <w:rPr>
          <w:rFonts w:ascii="Times New Roman" w:hAnsi="Times New Roman"/>
          <w:sz w:val="24"/>
          <w:szCs w:val="24"/>
        </w:rPr>
        <w:t xml:space="preserve">detector can be rotated within the plane defined by the primary and the secondary reactant beams </w:t>
      </w:r>
      <w:r>
        <w:rPr>
          <w:rFonts w:ascii="Times New Roman" w:hAnsi="Times New Roman"/>
          <w:sz w:val="24"/>
          <w:szCs w:val="24"/>
        </w:rPr>
        <w:t>allowing recording of</w:t>
      </w:r>
      <w:r w:rsidRPr="00860F36">
        <w:rPr>
          <w:rFonts w:ascii="Times New Roman" w:hAnsi="Times New Roman"/>
          <w:sz w:val="24"/>
          <w:szCs w:val="24"/>
        </w:rPr>
        <w:t xml:space="preserve"> angular</w:t>
      </w:r>
      <w:r>
        <w:rPr>
          <w:rFonts w:ascii="Times New Roman" w:hAnsi="Times New Roman"/>
          <w:sz w:val="24"/>
          <w:szCs w:val="24"/>
        </w:rPr>
        <w:t>-</w:t>
      </w:r>
      <w:r w:rsidRPr="00860F36">
        <w:rPr>
          <w:rFonts w:ascii="Times New Roman" w:hAnsi="Times New Roman"/>
          <w:sz w:val="24"/>
          <w:szCs w:val="24"/>
        </w:rPr>
        <w:t xml:space="preserve">resolved TOF </w:t>
      </w:r>
      <w:r>
        <w:rPr>
          <w:rFonts w:ascii="Times New Roman" w:hAnsi="Times New Roman"/>
          <w:sz w:val="24"/>
          <w:szCs w:val="24"/>
        </w:rPr>
        <w:t>spectra. At each angle, up to 6</w:t>
      </w:r>
      <w:r w:rsidRPr="00177070">
        <w:rPr>
          <w:rFonts w:ascii="Times New Roman" w:hAnsi="Times New Roman" w:cs="Times New Roman"/>
          <w:sz w:val="24"/>
          <w:szCs w:val="24"/>
        </w:rPr>
        <w:sym w:font="Mathematica1" w:char="F0B4"/>
      </w:r>
      <w:r>
        <w:rPr>
          <w:rFonts w:ascii="Times New Roman" w:hAnsi="Times New Roman"/>
          <w:sz w:val="24"/>
          <w:szCs w:val="24"/>
        </w:rPr>
        <w:t>10</w:t>
      </w:r>
      <w:r>
        <w:rPr>
          <w:rFonts w:ascii="Times New Roman" w:hAnsi="Times New Roman"/>
          <w:sz w:val="24"/>
          <w:szCs w:val="24"/>
          <w:vertAlign w:val="superscript"/>
        </w:rPr>
        <w:t>5</w:t>
      </w:r>
      <w:r>
        <w:rPr>
          <w:rFonts w:ascii="Times New Roman" w:hAnsi="Times New Roman"/>
          <w:sz w:val="24"/>
          <w:szCs w:val="24"/>
        </w:rPr>
        <w:t xml:space="preserve"> </w:t>
      </w:r>
      <w:r w:rsidRPr="00860F36">
        <w:rPr>
          <w:rFonts w:ascii="Times New Roman" w:hAnsi="Times New Roman"/>
          <w:sz w:val="24"/>
          <w:szCs w:val="24"/>
        </w:rPr>
        <w:t xml:space="preserve">TOF </w:t>
      </w:r>
      <w:r w:rsidRPr="00860F36">
        <w:rPr>
          <w:rFonts w:ascii="Times New Roman" w:hAnsi="Times New Roman"/>
          <w:sz w:val="24"/>
          <w:szCs w:val="24"/>
        </w:rPr>
        <w:lastRenderedPageBreak/>
        <w:t>spectra</w:t>
      </w:r>
      <w:r>
        <w:rPr>
          <w:rFonts w:ascii="Times New Roman" w:hAnsi="Times New Roman"/>
          <w:sz w:val="24"/>
          <w:szCs w:val="24"/>
        </w:rPr>
        <w:t xml:space="preserve"> </w:t>
      </w:r>
      <w:r w:rsidRPr="00860F36">
        <w:rPr>
          <w:rFonts w:ascii="Times New Roman" w:hAnsi="Times New Roman"/>
          <w:sz w:val="24"/>
          <w:szCs w:val="24"/>
        </w:rPr>
        <w:t>were accumulated to obtain good signal-to-noise ratios.</w:t>
      </w:r>
      <w:r>
        <w:rPr>
          <w:rFonts w:ascii="Times New Roman" w:hAnsi="Times New Roman"/>
          <w:sz w:val="24"/>
          <w:szCs w:val="24"/>
        </w:rPr>
        <w:t xml:space="preserve"> </w:t>
      </w:r>
      <w:r w:rsidRPr="00860F36">
        <w:rPr>
          <w:rFonts w:ascii="Times New Roman" w:hAnsi="Times New Roman"/>
          <w:sz w:val="24"/>
          <w:szCs w:val="24"/>
        </w:rPr>
        <w:t xml:space="preserve">The recorded TOF spectra were then integrated and normalized </w:t>
      </w:r>
      <w:r>
        <w:rPr>
          <w:rFonts w:ascii="Times New Roman" w:hAnsi="Times New Roman"/>
          <w:sz w:val="24"/>
          <w:szCs w:val="24"/>
        </w:rPr>
        <w:t xml:space="preserve">to the intensity of the TOF at the center of mass angle </w:t>
      </w:r>
      <w:r w:rsidRPr="00860F36">
        <w:rPr>
          <w:rFonts w:ascii="Times New Roman" w:hAnsi="Times New Roman"/>
          <w:sz w:val="24"/>
          <w:szCs w:val="24"/>
        </w:rPr>
        <w:t>to extract the product angular distribution in the laboratory</w:t>
      </w:r>
      <w:r>
        <w:rPr>
          <w:rFonts w:ascii="Times New Roman" w:hAnsi="Times New Roman"/>
          <w:sz w:val="24"/>
          <w:szCs w:val="24"/>
        </w:rPr>
        <w:t xml:space="preserve"> frame</w:t>
      </w:r>
      <w:r w:rsidRPr="00860F36">
        <w:rPr>
          <w:rFonts w:ascii="Times New Roman" w:hAnsi="Times New Roman"/>
          <w:sz w:val="24"/>
          <w:szCs w:val="24"/>
        </w:rPr>
        <w:t>. In order to acquire information on the scattering</w:t>
      </w:r>
      <w:r>
        <w:rPr>
          <w:rFonts w:ascii="Times New Roman" w:hAnsi="Times New Roman"/>
          <w:sz w:val="24"/>
          <w:szCs w:val="24"/>
        </w:rPr>
        <w:t xml:space="preserve"> dynamics, the laboratory data </w:t>
      </w:r>
      <w:r w:rsidRPr="00860F36">
        <w:rPr>
          <w:rFonts w:ascii="Times New Roman" w:hAnsi="Times New Roman"/>
          <w:sz w:val="24"/>
          <w:szCs w:val="24"/>
        </w:rPr>
        <w:t xml:space="preserve">were </w:t>
      </w:r>
      <w:r>
        <w:rPr>
          <w:rFonts w:ascii="Times New Roman" w:hAnsi="Times New Roman"/>
          <w:sz w:val="24"/>
          <w:szCs w:val="24"/>
        </w:rPr>
        <w:t xml:space="preserve">then </w:t>
      </w:r>
      <w:r w:rsidRPr="00860F36">
        <w:rPr>
          <w:rFonts w:ascii="Times New Roman" w:hAnsi="Times New Roman"/>
          <w:sz w:val="24"/>
          <w:szCs w:val="24"/>
        </w:rPr>
        <w:t>transformed</w:t>
      </w:r>
      <w:r>
        <w:rPr>
          <w:rFonts w:ascii="Times New Roman" w:hAnsi="Times New Roman"/>
          <w:sz w:val="24"/>
          <w:szCs w:val="24"/>
        </w:rPr>
        <w:t xml:space="preserve"> from the laboratory</w:t>
      </w:r>
      <w:r w:rsidRPr="00860F36">
        <w:rPr>
          <w:rFonts w:ascii="Times New Roman" w:hAnsi="Times New Roman"/>
          <w:sz w:val="24"/>
          <w:szCs w:val="24"/>
        </w:rPr>
        <w:t xml:space="preserve"> into the center-of-mass reference frame utilizing a forward-convolution routine.</w:t>
      </w:r>
      <w:hyperlink w:anchor="_ENREF_26" w:tooltip="Veron, 1981 #33" w:history="1">
        <w:r w:rsidR="002C6F26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PEVuZE5vdGU+PENpdGU+PEF1dGhvcj5WZXJvbjwvQXV0aG9yPjxZZWFyPjE5ODE8L1llYXI+PFJl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</w:fldData>
          </w:fldChar>
        </w:r>
        <w:r w:rsidR="002C6F26">
          <w:rPr>
            <w:rFonts w:ascii="Times New Roman" w:hAnsi="Times New Roman" w:cs="Times New Roman"/>
            <w:sz w:val="24"/>
            <w:szCs w:val="24"/>
          </w:rPr>
          <w:instrText xml:space="preserve"> ADDIN EN.CITE </w:instrText>
        </w:r>
        <w:r w:rsidR="002C6F26">
          <w:rPr>
            <w:rFonts w:ascii="Times New Roman" w:hAnsi="Times New Roman" w:cs="Times New Roman"/>
            <w:sz w:val="24"/>
            <w:szCs w:val="24"/>
          </w:rPr>
          <w:fldChar w:fldCharType="begin">
            <w:fldData xml:space="preserve">PEVuZE5vdGU+PENpdGU+PEF1dGhvcj5WZXJvbjwvQXV0aG9yPjxZZWFyPjE5ODE8L1llYXI+PFJl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</w:fldData>
          </w:fldChar>
        </w:r>
        <w:r w:rsidR="002C6F26">
          <w:rPr>
            <w:rFonts w:ascii="Times New Roman" w:hAnsi="Times New Roman" w:cs="Times New Roman"/>
            <w:sz w:val="24"/>
            <w:szCs w:val="24"/>
          </w:rPr>
          <w:instrText xml:space="preserve"> ADDIN EN.CITE.DATA </w:instrText>
        </w:r>
        <w:r w:rsidR="002C6F26">
          <w:rPr>
            <w:rFonts w:ascii="Times New Roman" w:hAnsi="Times New Roman" w:cs="Times New Roman"/>
            <w:sz w:val="24"/>
            <w:szCs w:val="24"/>
          </w:rPr>
        </w:r>
        <w:r w:rsidR="002C6F26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2C6F26">
          <w:rPr>
            <w:rFonts w:ascii="Times New Roman" w:hAnsi="Times New Roman" w:cs="Times New Roman"/>
            <w:sz w:val="24"/>
            <w:szCs w:val="24"/>
          </w:rPr>
        </w:r>
        <w:r w:rsidR="002C6F2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26-28</w:t>
        </w:r>
        <w:r w:rsidR="002C6F26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9A573D">
        <w:rPr>
          <w:rFonts w:ascii="Times New Roman" w:hAnsi="Times New Roman" w:cs="Times New Roman"/>
          <w:sz w:val="24"/>
          <w:szCs w:val="24"/>
        </w:rPr>
        <w:t xml:space="preserve"> </w:t>
      </w:r>
      <w:r w:rsidRPr="00860F36">
        <w:rPr>
          <w:rFonts w:ascii="Times New Roman" w:hAnsi="Times New Roman"/>
          <w:sz w:val="24"/>
          <w:szCs w:val="24"/>
        </w:rPr>
        <w:t xml:space="preserve">This iterative method employs </w:t>
      </w:r>
      <w:r>
        <w:rPr>
          <w:rFonts w:ascii="Times New Roman" w:hAnsi="Times New Roman"/>
          <w:sz w:val="24"/>
          <w:szCs w:val="24"/>
        </w:rPr>
        <w:t xml:space="preserve">a </w:t>
      </w:r>
      <w:r w:rsidRPr="00860F36">
        <w:rPr>
          <w:rFonts w:ascii="Times New Roman" w:hAnsi="Times New Roman"/>
          <w:sz w:val="24"/>
          <w:szCs w:val="24"/>
        </w:rPr>
        <w:t>para</w:t>
      </w:r>
      <w:r w:rsidRPr="00860F36">
        <w:rPr>
          <w:rFonts w:ascii="Times New Roman" w:hAnsi="Times New Roman"/>
          <w:sz w:val="24"/>
          <w:szCs w:val="24"/>
        </w:rPr>
        <w:softHyphen/>
        <w:t>me</w:t>
      </w:r>
      <w:r w:rsidRPr="00860F36">
        <w:rPr>
          <w:rFonts w:ascii="Times New Roman" w:hAnsi="Times New Roman"/>
          <w:sz w:val="24"/>
          <w:szCs w:val="24"/>
        </w:rPr>
        <w:softHyphen/>
        <w:t xml:space="preserve">trized </w:t>
      </w:r>
      <w:r>
        <w:rPr>
          <w:rFonts w:ascii="Times New Roman" w:hAnsi="Times New Roman"/>
          <w:sz w:val="24"/>
          <w:szCs w:val="24"/>
        </w:rPr>
        <w:t xml:space="preserve">or point-form </w:t>
      </w:r>
      <w:r w:rsidRPr="00860F36">
        <w:rPr>
          <w:rFonts w:ascii="Times New Roman" w:hAnsi="Times New Roman"/>
          <w:sz w:val="24"/>
          <w:szCs w:val="24"/>
        </w:rPr>
        <w:t xml:space="preserve">angular flux distribution, </w:t>
      </w:r>
      <w:proofErr w:type="gramStart"/>
      <w:r w:rsidRPr="00866814">
        <w:rPr>
          <w:rFonts w:ascii="Times New Roman" w:hAnsi="Times New Roman"/>
          <w:i/>
          <w:sz w:val="24"/>
          <w:szCs w:val="24"/>
        </w:rPr>
        <w:t>T(</w:t>
      </w:r>
      <w:proofErr w:type="gramEnd"/>
      <w:r w:rsidRPr="00866814">
        <w:rPr>
          <w:rFonts w:ascii="Times New Roman" w:hAnsi="Times New Roman"/>
          <w:i/>
          <w:sz w:val="24"/>
          <w:szCs w:val="24"/>
        </w:rPr>
        <w:t>θ)</w:t>
      </w:r>
      <w:r w:rsidRPr="00860F36">
        <w:rPr>
          <w:rFonts w:ascii="Times New Roman" w:hAnsi="Times New Roman"/>
          <w:sz w:val="24"/>
          <w:szCs w:val="24"/>
        </w:rPr>
        <w:t xml:space="preserve">, and translational energy flux distribution, </w:t>
      </w:r>
      <w:r w:rsidRPr="00866814">
        <w:rPr>
          <w:rFonts w:ascii="Times New Roman" w:hAnsi="Times New Roman"/>
          <w:i/>
          <w:sz w:val="24"/>
          <w:szCs w:val="24"/>
        </w:rPr>
        <w:t>P(E</w:t>
      </w:r>
      <w:r w:rsidRPr="00866814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Pr="00866814">
        <w:rPr>
          <w:rFonts w:ascii="Times New Roman" w:hAnsi="Times New Roman"/>
          <w:i/>
          <w:sz w:val="24"/>
          <w:szCs w:val="24"/>
        </w:rPr>
        <w:t>)</w:t>
      </w:r>
      <w:r w:rsidRPr="00860F36"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sz w:val="24"/>
          <w:szCs w:val="24"/>
        </w:rPr>
        <w:t>n the CM system</w:t>
      </w:r>
      <w:r w:rsidRPr="00860F36">
        <w:rPr>
          <w:rFonts w:ascii="Times New Roman" w:hAnsi="Times New Roman"/>
          <w:sz w:val="24"/>
          <w:szCs w:val="24"/>
        </w:rPr>
        <w:t>. Laboratory TOF spectra and the laboratory angular distributions are cal</w:t>
      </w:r>
      <w:r w:rsidRPr="00860F36">
        <w:rPr>
          <w:rFonts w:ascii="Times New Roman" w:hAnsi="Times New Roman"/>
          <w:sz w:val="24"/>
          <w:szCs w:val="24"/>
        </w:rPr>
        <w:softHyphen/>
        <w:t>cu</w:t>
      </w:r>
      <w:r w:rsidRPr="00860F36">
        <w:rPr>
          <w:rFonts w:ascii="Times New Roman" w:hAnsi="Times New Roman"/>
          <w:sz w:val="24"/>
          <w:szCs w:val="24"/>
        </w:rPr>
        <w:softHyphen/>
        <w:t>la</w:t>
      </w:r>
      <w:r w:rsidRPr="00860F36">
        <w:rPr>
          <w:rFonts w:ascii="Times New Roman" w:hAnsi="Times New Roman"/>
          <w:sz w:val="24"/>
          <w:szCs w:val="24"/>
        </w:rPr>
        <w:softHyphen/>
        <w:t xml:space="preserve">ted from the </w:t>
      </w:r>
      <w:r w:rsidRPr="00C60C8C">
        <w:rPr>
          <w:rFonts w:ascii="Times New Roman" w:hAnsi="Times New Roman"/>
          <w:i/>
          <w:sz w:val="24"/>
          <w:szCs w:val="24"/>
        </w:rPr>
        <w:t>T(θ)</w:t>
      </w:r>
      <w:r w:rsidRPr="00860F36">
        <w:rPr>
          <w:rFonts w:ascii="Times New Roman" w:hAnsi="Times New Roman"/>
          <w:sz w:val="24"/>
          <w:szCs w:val="24"/>
        </w:rPr>
        <w:t xml:space="preserve"> and </w:t>
      </w:r>
      <w:r w:rsidRPr="00C60C8C">
        <w:rPr>
          <w:rFonts w:ascii="Times New Roman" w:hAnsi="Times New Roman"/>
          <w:i/>
          <w:sz w:val="24"/>
          <w:szCs w:val="24"/>
        </w:rPr>
        <w:t>P(E</w:t>
      </w:r>
      <w:r w:rsidRPr="00C60C8C">
        <w:rPr>
          <w:rFonts w:ascii="Times New Roman" w:hAnsi="Times New Roman"/>
          <w:i/>
          <w:sz w:val="24"/>
          <w:szCs w:val="24"/>
          <w:vertAlign w:val="subscript"/>
        </w:rPr>
        <w:t>T</w:t>
      </w:r>
      <w:r w:rsidRPr="00C60C8C">
        <w:rPr>
          <w:rFonts w:ascii="Times New Roman" w:hAnsi="Times New Roman"/>
          <w:i/>
          <w:sz w:val="24"/>
          <w:szCs w:val="24"/>
        </w:rPr>
        <w:t>)</w:t>
      </w:r>
      <w:r w:rsidRPr="00860F36">
        <w:rPr>
          <w:rFonts w:ascii="Times New Roman" w:hAnsi="Times New Roman"/>
          <w:sz w:val="24"/>
          <w:szCs w:val="24"/>
        </w:rPr>
        <w:t xml:space="preserve"> function and are averaged over a grid of Newton diagrams</w:t>
      </w:r>
      <w:r>
        <w:rPr>
          <w:rFonts w:ascii="Times New Roman" w:hAnsi="Times New Roman"/>
          <w:sz w:val="24"/>
          <w:szCs w:val="24"/>
        </w:rPr>
        <w:t xml:space="preserve"> accounting for the apparatus functions, beam divergences, and velocity spreads</w:t>
      </w:r>
      <w:r w:rsidRPr="00860F36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For the fitting, we considered a reactive scattering cross section of an </w:t>
      </w:r>
      <w:r w:rsidRPr="00930828">
        <w:rPr>
          <w:rFonts w:ascii="Times New Roman" w:hAnsi="Times New Roman"/>
          <w:i/>
          <w:iCs/>
          <w:sz w:val="24"/>
          <w:szCs w:val="24"/>
        </w:rPr>
        <w:t>E</w:t>
      </w:r>
      <w:r w:rsidRPr="00930828">
        <w:rPr>
          <w:rFonts w:ascii="Times New Roman" w:hAnsi="Times New Roman"/>
          <w:i/>
          <w:iCs/>
          <w:sz w:val="24"/>
          <w:szCs w:val="24"/>
          <w:vertAlign w:val="subscript"/>
        </w:rPr>
        <w:t>T</w:t>
      </w:r>
      <w:r w:rsidRPr="000C3525">
        <w:rPr>
          <w:rFonts w:ascii="Times New Roman" w:hAnsi="Times New Roman"/>
          <w:sz w:val="24"/>
          <w:szCs w:val="24"/>
          <w:vertAlign w:val="superscript"/>
        </w:rPr>
        <w:t>-1/3</w:t>
      </w:r>
      <w:r>
        <w:rPr>
          <w:rFonts w:ascii="Times New Roman" w:hAnsi="Times New Roman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energy dependence, where </w:t>
      </w:r>
      <w:r w:rsidRPr="00930828">
        <w:rPr>
          <w:rFonts w:ascii="Times New Roman" w:hAnsi="Times New Roman"/>
          <w:i/>
          <w:iCs/>
          <w:sz w:val="24"/>
          <w:szCs w:val="24"/>
        </w:rPr>
        <w:t>E</w:t>
      </w:r>
      <w:r w:rsidRPr="00930828">
        <w:rPr>
          <w:rFonts w:ascii="Times New Roman" w:hAnsi="Times New Roman"/>
          <w:i/>
          <w:iCs/>
          <w:sz w:val="24"/>
          <w:szCs w:val="24"/>
          <w:vertAlign w:val="subscript"/>
        </w:rPr>
        <w:t>T</w:t>
      </w:r>
      <w:r>
        <w:rPr>
          <w:rFonts w:ascii="Times New Roman" w:hAnsi="Times New Roman"/>
          <w:sz w:val="24"/>
          <w:szCs w:val="24"/>
        </w:rPr>
        <w:t xml:space="preserve"> stands for the translational energy. This method is usually adopted within the line-of-center model for exoergic and entrance </w:t>
      </w:r>
      <w:proofErr w:type="spellStart"/>
      <w:r>
        <w:rPr>
          <w:rFonts w:ascii="Times New Roman" w:hAnsi="Times New Roman"/>
          <w:sz w:val="24"/>
          <w:szCs w:val="24"/>
        </w:rPr>
        <w:t>barrierless</w:t>
      </w:r>
      <w:proofErr w:type="spellEnd"/>
      <w:r>
        <w:rPr>
          <w:rFonts w:ascii="Times New Roman" w:hAnsi="Times New Roman"/>
          <w:sz w:val="24"/>
          <w:szCs w:val="24"/>
        </w:rPr>
        <w:t xml:space="preserve"> reactions dominated by long-range attractive forces.</w:t>
      </w:r>
      <w:hyperlink w:anchor="_ENREF_29" w:tooltip="Levine, 1988 #36" w:history="1">
        <w:r w:rsidR="002C6F26">
          <w:rPr>
            <w:rFonts w:ascii="Times New Roman" w:hAnsi="Times New Roman"/>
            <w:sz w:val="24"/>
            <w:szCs w:val="24"/>
          </w:rPr>
          <w:fldChar w:fldCharType="begin"/>
        </w:r>
        <w:r w:rsidR="002C6F26">
          <w:rPr>
            <w:rFonts w:ascii="Times New Roman" w:hAnsi="Times New Roman"/>
            <w:sz w:val="24"/>
            <w:szCs w:val="24"/>
          </w:rPr>
          <w:instrText xml:space="preserve"> ADDIN EN.CITE &lt;EndNote&gt;&lt;Cite&gt;&lt;Author&gt;Levine&lt;/Author&gt;&lt;Year&gt;1988&lt;/Year&gt;&lt;RecNum&gt;36&lt;/RecNum&gt;&lt;DisplayText&gt;&lt;style face="superscript"&gt;29&lt;/style&gt;&lt;/DisplayText&gt;&lt;record&gt;&lt;rec-number&gt;36&lt;/rec-number&gt;&lt;foreign-keys&gt;&lt;key app="EN" db-id="f9zwpe2sd09rfmep2weptwww2592ax5vaxes"&gt;36&lt;/key&gt;&lt;/foreign-keys&gt;&lt;ref-type name="Journal Article"&gt;17&lt;/ref-type&gt;&lt;contributors&gt;&lt;authors&gt;&lt;author&gt;Levine, Raphael D&lt;/author&gt;&lt;author&gt;Bernstein, Richard B&lt;/author&gt;&lt;author&gt;Lee, Yuan T&lt;/author&gt;&lt;/authors&gt;&lt;/contributors&gt;&lt;titles&gt;&lt;title&gt;Molecular Reaction Dynamics and Chemical Reactivity&lt;/title&gt;&lt;secondary-title&gt;Physics Today&lt;/secondary-title&gt;&lt;/titles&gt;&lt;periodical&gt;&lt;full-title&gt;Physics Today&lt;/full-title&gt;&lt;/periodical&gt;&lt;pages&gt;90&lt;/pages&gt;&lt;number&gt;41&lt;/number&gt;&lt;dates&gt;&lt;year&gt;1988&lt;/year&gt;&lt;/dates&gt;&lt;isbn&gt;0031-9228&lt;/isbn&gt;&lt;urls&gt;&lt;/urls&gt;&lt;/record&gt;&lt;/Cite&gt;&lt;/EndNote&gt;</w:instrText>
        </w:r>
        <w:r w:rsidR="002C6F26">
          <w:rPr>
            <w:rFonts w:ascii="Times New Roman" w:hAnsi="Times New Roman"/>
            <w:sz w:val="24"/>
            <w:szCs w:val="24"/>
          </w:rPr>
          <w:fldChar w:fldCharType="separate"/>
        </w:r>
        <w:r w:rsidR="002C6F26" w:rsidRPr="002C6F26">
          <w:rPr>
            <w:rFonts w:ascii="Times New Roman" w:hAnsi="Times New Roman"/>
            <w:noProof/>
            <w:sz w:val="24"/>
            <w:szCs w:val="24"/>
            <w:vertAlign w:val="superscript"/>
          </w:rPr>
          <w:t>29</w:t>
        </w:r>
        <w:r w:rsidR="002C6F26">
          <w:rPr>
            <w:rFonts w:ascii="Times New Roman" w:hAnsi="Times New Roman"/>
            <w:sz w:val="24"/>
            <w:szCs w:val="24"/>
          </w:rPr>
          <w:fldChar w:fldCharType="end"/>
        </w:r>
      </w:hyperlink>
    </w:p>
    <w:p w:rsidR="000F510C" w:rsidRDefault="006360E3" w:rsidP="000F510C">
      <w:pPr>
        <w:spacing w:line="36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 addition to the mass spectrometric detection,</w:t>
      </w:r>
      <w:r w:rsidR="00835DE3">
        <w:rPr>
          <w:rFonts w:ascii="Times New Roman" w:hAnsi="Times New Roman" w:cs="Times New Roman"/>
          <w:sz w:val="24"/>
          <w:szCs w:val="24"/>
        </w:rPr>
        <w:t xml:space="preserve"> quantum states of silicon atoms</w:t>
      </w:r>
      <w:r>
        <w:rPr>
          <w:rFonts w:ascii="Times New Roman" w:hAnsi="Times New Roman" w:cs="Times New Roman"/>
          <w:sz w:val="24"/>
          <w:szCs w:val="24"/>
        </w:rPr>
        <w:t xml:space="preserve"> were also</w:t>
      </w:r>
      <w:r w:rsidR="00835DE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characterized utilizing</w:t>
      </w:r>
      <w:r w:rsidR="00835DE3">
        <w:rPr>
          <w:rFonts w:ascii="Times New Roman" w:hAnsi="Times New Roman" w:cs="Times New Roman"/>
          <w:sz w:val="24"/>
          <w:szCs w:val="24"/>
        </w:rPr>
        <w:t xml:space="preserve"> laser-induced fluorescence (LIF) spectroscopic method.</w:t>
      </w:r>
      <w:hyperlink w:anchor="_ENREF_30" w:tooltip="Nozaki, 2000 #143" w:history="1">
        <w:r w:rsidR="002C6F26">
          <w:rPr>
            <w:rFonts w:ascii="Times New Roman" w:hAnsi="Times New Roman" w:cs="Times New Roman"/>
          </w:rPr>
          <w:fldChar w:fldCharType="begin">
            <w:fldData xml:space="preserve">PEVuZE5vdGU+PENpdGU+PEF1dGhvcj5Ob3pha2k8L0F1dGhvcj48WWVhcj4yMDAwPC9ZZWFyPjxS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</w:fldData>
          </w:fldChar>
        </w:r>
        <w:r w:rsidR="002C6F26">
          <w:rPr>
            <w:rFonts w:ascii="Times New Roman" w:hAnsi="Times New Roman" w:cs="Times New Roman"/>
          </w:rPr>
          <w:instrText xml:space="preserve"> ADDIN EN.CITE </w:instrText>
        </w:r>
        <w:r w:rsidR="002C6F26">
          <w:rPr>
            <w:rFonts w:ascii="Times New Roman" w:hAnsi="Times New Roman" w:cs="Times New Roman"/>
          </w:rPr>
          <w:fldChar w:fldCharType="begin">
            <w:fldData xml:space="preserve">PEVuZE5vdGU+PENpdGU+PEF1dGhvcj5Ob3pha2k8L0F1dGhvcj48WWVhcj4yMDAwPC9ZZWFyPjxS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</w:fldData>
          </w:fldChar>
        </w:r>
        <w:r w:rsidR="002C6F26">
          <w:rPr>
            <w:rFonts w:ascii="Times New Roman" w:hAnsi="Times New Roman" w:cs="Times New Roman"/>
          </w:rPr>
          <w:instrText xml:space="preserve"> ADDIN EN.CITE.DATA </w:instrText>
        </w:r>
        <w:r w:rsidR="002C6F26">
          <w:rPr>
            <w:rFonts w:ascii="Times New Roman" w:hAnsi="Times New Roman" w:cs="Times New Roman"/>
          </w:rPr>
        </w:r>
        <w:r w:rsidR="002C6F26">
          <w:rPr>
            <w:rFonts w:ascii="Times New Roman" w:hAnsi="Times New Roman" w:cs="Times New Roman"/>
          </w:rPr>
          <w:fldChar w:fldCharType="end"/>
        </w:r>
        <w:r w:rsidR="002C6F26">
          <w:rPr>
            <w:rFonts w:ascii="Times New Roman" w:hAnsi="Times New Roman" w:cs="Times New Roman"/>
          </w:rPr>
        </w:r>
        <w:r w:rsidR="002C6F26">
          <w:rPr>
            <w:rFonts w:ascii="Times New Roman" w:hAnsi="Times New Roman" w:cs="Times New Roman"/>
          </w:rPr>
          <w:fldChar w:fldCharType="separate"/>
        </w:r>
        <w:r w:rsidR="002C6F26" w:rsidRPr="002C6F26">
          <w:rPr>
            <w:rFonts w:ascii="Times New Roman" w:hAnsi="Times New Roman" w:cs="Times New Roman"/>
            <w:noProof/>
            <w:vertAlign w:val="superscript"/>
          </w:rPr>
          <w:t>30-31</w:t>
        </w:r>
        <w:r w:rsidR="002C6F26">
          <w:rPr>
            <w:rFonts w:ascii="Times New Roman" w:hAnsi="Times New Roman" w:cs="Times New Roman"/>
          </w:rPr>
          <w:fldChar w:fldCharType="end"/>
        </w:r>
      </w:hyperlink>
      <w:r w:rsidR="00835DE3">
        <w:rPr>
          <w:rFonts w:ascii="Times New Roman" w:hAnsi="Times New Roman" w:cs="Times New Roman"/>
        </w:rPr>
        <w:t xml:space="preserve"> 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Si atoms in the ground (triplet) and </w:t>
      </w:r>
      <w:r w:rsidR="00835DE3">
        <w:rPr>
          <w:rFonts w:ascii="Times New Roman" w:hAnsi="Times New Roman" w:cs="Times New Roman"/>
          <w:sz w:val="24"/>
          <w:szCs w:val="24"/>
        </w:rPr>
        <w:t xml:space="preserve">first 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excited (singlet) spin states </w:t>
      </w:r>
      <w:r w:rsidR="00835DE3">
        <w:rPr>
          <w:rFonts w:ascii="Times New Roman" w:hAnsi="Times New Roman" w:cs="Times New Roman"/>
          <w:sz w:val="24"/>
          <w:szCs w:val="24"/>
        </w:rPr>
        <w:t xml:space="preserve">were probed </w:t>
      </w:r>
      <w:r w:rsidR="00835DE3" w:rsidRPr="00146C9C">
        <w:rPr>
          <w:rFonts w:ascii="Times New Roman" w:hAnsi="Times New Roman" w:cs="Times New Roman"/>
          <w:sz w:val="24"/>
          <w:szCs w:val="24"/>
        </w:rPr>
        <w:t>via 3p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 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P → 3p4s 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835DE3" w:rsidRPr="00146C9C">
        <w:rPr>
          <w:rFonts w:ascii="Times New Roman" w:hAnsi="Times New Roman" w:cs="Times New Roman"/>
          <w:sz w:val="24"/>
          <w:szCs w:val="24"/>
        </w:rPr>
        <w:t>P and 3p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 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835DE3" w:rsidRPr="00146C9C">
        <w:rPr>
          <w:rFonts w:ascii="Times New Roman" w:hAnsi="Times New Roman" w:cs="Times New Roman"/>
          <w:sz w:val="24"/>
          <w:szCs w:val="24"/>
        </w:rPr>
        <w:t xml:space="preserve">D → 3p4s </w:t>
      </w:r>
      <w:r w:rsidR="00835DE3" w:rsidRPr="00146C9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835DE3" w:rsidRPr="00146C9C">
        <w:rPr>
          <w:rFonts w:ascii="Times New Roman" w:hAnsi="Times New Roman" w:cs="Times New Roman"/>
          <w:sz w:val="24"/>
          <w:szCs w:val="24"/>
        </w:rPr>
        <w:t>P transitions around 251 nm and 288 nm, respectively.</w:t>
      </w:r>
      <w:r w:rsidR="00835DE3">
        <w:rPr>
          <w:rFonts w:ascii="Times New Roman" w:hAnsi="Times New Roman" w:cs="Times New Roman"/>
        </w:rPr>
        <w:t xml:space="preserve"> </w:t>
      </w:r>
      <w:r w:rsidR="00025E92" w:rsidRPr="007B5AF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025E92">
        <w:rPr>
          <w:rFonts w:ascii="Times New Roman" w:hAnsi="Times New Roman" w:cs="Times New Roman"/>
          <w:sz w:val="24"/>
          <w:szCs w:val="24"/>
        </w:rPr>
        <w:t xml:space="preserve">P </w:t>
      </w:r>
      <w:r w:rsidR="007B5AF1">
        <w:rPr>
          <w:rFonts w:ascii="Times New Roman" w:hAnsi="Times New Roman" w:cs="Times New Roman"/>
          <w:sz w:val="24"/>
          <w:szCs w:val="24"/>
        </w:rPr>
        <w:t xml:space="preserve">ground states were detected for several </w:t>
      </w:r>
      <w:r w:rsidR="007B5AF1" w:rsidRPr="007B5AF1">
        <w:rPr>
          <w:rFonts w:ascii="Times New Roman" w:hAnsi="Times New Roman" w:cs="Times New Roman"/>
          <w:i/>
          <w:iCs/>
          <w:sz w:val="24"/>
          <w:szCs w:val="24"/>
        </w:rPr>
        <w:t>J</w:t>
      </w:r>
      <w:r w:rsidR="007B5AF1">
        <w:rPr>
          <w:rFonts w:ascii="Times New Roman" w:hAnsi="Times New Roman" w:cs="Times New Roman"/>
          <w:sz w:val="24"/>
          <w:szCs w:val="24"/>
        </w:rPr>
        <w:t xml:space="preserve"> states which lie </w:t>
      </w:r>
      <w:proofErr w:type="gramStart"/>
      <w:r w:rsidR="007B5AF1">
        <w:rPr>
          <w:rFonts w:ascii="Times New Roman" w:hAnsi="Times New Roman" w:cs="Times New Roman"/>
          <w:sz w:val="24"/>
          <w:szCs w:val="24"/>
        </w:rPr>
        <w:t xml:space="preserve">within 3 </w:t>
      </w:r>
      <w:r w:rsidR="007B5AF1" w:rsidRPr="00DD1C18">
        <w:rPr>
          <w:rFonts w:ascii="Times New Roman" w:hAnsi="Times New Roman"/>
          <w:sz w:val="24"/>
          <w:szCs w:val="24"/>
        </w:rPr>
        <w:t>kJ mol</w:t>
      </w:r>
      <w:r w:rsidR="007B5AF1" w:rsidRPr="00DD1C18">
        <w:rPr>
          <w:rFonts w:ascii="Times New Roman" w:hAnsi="Times New Roman"/>
          <w:sz w:val="24"/>
          <w:szCs w:val="24"/>
          <w:vertAlign w:val="superscript"/>
        </w:rPr>
        <w:t>-1</w:t>
      </w:r>
      <w:r w:rsidR="00E21F94">
        <w:rPr>
          <w:rFonts w:ascii="Times New Roman" w:hAnsi="Times New Roman"/>
          <w:sz w:val="24"/>
          <w:szCs w:val="24"/>
        </w:rPr>
        <w:t xml:space="preserve"> which is too small to be resolved in our scattering results</w:t>
      </w:r>
      <w:proofErr w:type="gramEnd"/>
      <w:r w:rsidR="00E21F94">
        <w:rPr>
          <w:rFonts w:ascii="Times New Roman" w:hAnsi="Times New Roman"/>
          <w:sz w:val="24"/>
          <w:szCs w:val="24"/>
        </w:rPr>
        <w:t>.</w:t>
      </w:r>
      <w:r w:rsidR="00316CF2">
        <w:rPr>
          <w:rFonts w:ascii="Times New Roman" w:hAnsi="Times New Roman"/>
          <w:sz w:val="24"/>
          <w:szCs w:val="24"/>
        </w:rPr>
        <w:t xml:space="preserve"> No signal was detected for the </w:t>
      </w:r>
      <w:r w:rsidR="00316CF2" w:rsidRPr="00146C9C">
        <w:rPr>
          <w:rFonts w:ascii="Times New Roman" w:hAnsi="Times New Roman" w:cs="Times New Roman"/>
          <w:sz w:val="24"/>
          <w:szCs w:val="24"/>
        </w:rPr>
        <w:t>3p</w:t>
      </w:r>
      <w:r w:rsidR="00316CF2" w:rsidRPr="00146C9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316CF2" w:rsidRPr="00146C9C">
        <w:rPr>
          <w:rFonts w:ascii="Times New Roman" w:hAnsi="Times New Roman" w:cs="Times New Roman"/>
          <w:sz w:val="24"/>
          <w:szCs w:val="24"/>
        </w:rPr>
        <w:t xml:space="preserve"> </w:t>
      </w:r>
      <w:r w:rsidR="00316CF2" w:rsidRPr="00146C9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316CF2" w:rsidRPr="00146C9C">
        <w:rPr>
          <w:rFonts w:ascii="Times New Roman" w:hAnsi="Times New Roman" w:cs="Times New Roman"/>
          <w:sz w:val="24"/>
          <w:szCs w:val="24"/>
        </w:rPr>
        <w:t xml:space="preserve">D → 3p4s </w:t>
      </w:r>
      <w:r w:rsidR="00316CF2" w:rsidRPr="00146C9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316CF2" w:rsidRPr="00146C9C">
        <w:rPr>
          <w:rFonts w:ascii="Times New Roman" w:hAnsi="Times New Roman" w:cs="Times New Roman"/>
          <w:sz w:val="24"/>
          <w:szCs w:val="24"/>
        </w:rPr>
        <w:t>P</w:t>
      </w:r>
      <w:r w:rsidR="00E7321C">
        <w:rPr>
          <w:rFonts w:ascii="Times New Roman" w:hAnsi="Times New Roman" w:cs="Times New Roman"/>
          <w:sz w:val="24"/>
          <w:szCs w:val="24"/>
        </w:rPr>
        <w:t xml:space="preserve"> transition implying the absence of</w:t>
      </w:r>
      <w:r w:rsidR="00316CF2">
        <w:rPr>
          <w:rFonts w:ascii="Times New Roman" w:hAnsi="Times New Roman" w:cs="Times New Roman"/>
          <w:sz w:val="24"/>
          <w:szCs w:val="24"/>
        </w:rPr>
        <w:t xml:space="preserve"> excited electronic states in the silicon atomic beam. </w:t>
      </w:r>
    </w:p>
    <w:p w:rsidR="003C2981" w:rsidRDefault="00BC3AC2" w:rsidP="000F510C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A34399">
        <w:rPr>
          <w:rFonts w:ascii="Times New Roman" w:hAnsi="Times New Roman" w:cs="Times New Roman"/>
          <w:b/>
          <w:bCs/>
          <w:sz w:val="24"/>
          <w:szCs w:val="24"/>
        </w:rPr>
        <w:t xml:space="preserve">.2 </w:t>
      </w:r>
      <w:r w:rsidR="003C2981" w:rsidRPr="003C2981">
        <w:rPr>
          <w:rFonts w:ascii="Times New Roman" w:hAnsi="Times New Roman" w:cs="Times New Roman"/>
          <w:b/>
          <w:bCs/>
          <w:sz w:val="24"/>
          <w:szCs w:val="24"/>
        </w:rPr>
        <w:t>Theoretical</w:t>
      </w:r>
      <w:r w:rsidR="00A34399">
        <w:rPr>
          <w:rFonts w:ascii="Times New Roman" w:hAnsi="Times New Roman" w:cs="Times New Roman"/>
          <w:b/>
          <w:bCs/>
          <w:sz w:val="24"/>
          <w:szCs w:val="24"/>
        </w:rPr>
        <w:t xml:space="preserve"> Methods</w:t>
      </w:r>
    </w:p>
    <w:p w:rsidR="000F510C" w:rsidRPr="000F510C" w:rsidRDefault="000F510C" w:rsidP="000F510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14552" w:rsidRPr="00514552" w:rsidRDefault="00CF398C" w:rsidP="009629F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204C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66273" w:rsidRDefault="007D1C04" w:rsidP="00A2599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66273" w:rsidRDefault="00E66273" w:rsidP="00A2599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7011C" w:rsidRPr="00CF398C" w:rsidRDefault="0047011C" w:rsidP="00C305F9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CF398C">
        <w:rPr>
          <w:rFonts w:ascii="Times New Roman" w:hAnsi="Times New Roman" w:cs="Times New Roman"/>
          <w:b/>
          <w:bCs/>
          <w:sz w:val="24"/>
          <w:szCs w:val="24"/>
        </w:rPr>
        <w:lastRenderedPageBreak/>
        <w:t>Reference</w:t>
      </w:r>
    </w:p>
    <w:p w:rsidR="002C6F26" w:rsidRPr="002C6F26" w:rsidRDefault="00A83F23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bookmarkStart w:id="1" w:name="_ENREF_1"/>
      <w:r w:rsidR="002C6F26" w:rsidRPr="002C6F26">
        <w:rPr>
          <w:rFonts w:ascii="Calibri" w:hAnsi="Calibri" w:cs="Times New Roman"/>
          <w:noProof/>
          <w:szCs w:val="24"/>
        </w:rPr>
        <w:t>1</w:t>
      </w:r>
      <w:r w:rsidR="002C6F26" w:rsidRPr="002C6F26">
        <w:rPr>
          <w:rFonts w:ascii="Calibri" w:hAnsi="Calibri" w:cs="Times New Roman"/>
          <w:noProof/>
          <w:szCs w:val="24"/>
        </w:rPr>
        <w:tab/>
        <w:t xml:space="preserve">J. P. Kenny, W. D. Allen and H. F. Schaefer, </w:t>
      </w:r>
      <w:r w:rsidR="002C6F26" w:rsidRPr="002C6F26">
        <w:rPr>
          <w:rFonts w:ascii="Calibri" w:hAnsi="Calibri" w:cs="Times New Roman"/>
          <w:i/>
          <w:noProof/>
          <w:szCs w:val="24"/>
        </w:rPr>
        <w:t>Journal of Chemical Physics</w:t>
      </w:r>
      <w:r w:rsidR="002C6F26" w:rsidRPr="002C6F26">
        <w:rPr>
          <w:rFonts w:ascii="Calibri" w:hAnsi="Calibri" w:cs="Times New Roman"/>
          <w:noProof/>
          <w:szCs w:val="24"/>
        </w:rPr>
        <w:t>,</w:t>
      </w:r>
      <w:r w:rsidR="002C6F26"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="002C6F26" w:rsidRPr="002C6F26">
        <w:rPr>
          <w:rFonts w:ascii="Calibri" w:hAnsi="Calibri" w:cs="Times New Roman"/>
          <w:noProof/>
          <w:szCs w:val="24"/>
        </w:rPr>
        <w:t xml:space="preserve">2003, </w:t>
      </w:r>
      <w:r w:rsidR="002C6F26" w:rsidRPr="002C6F26">
        <w:rPr>
          <w:rFonts w:ascii="Calibri" w:hAnsi="Calibri" w:cs="Times New Roman"/>
          <w:b/>
          <w:noProof/>
          <w:szCs w:val="24"/>
        </w:rPr>
        <w:t>118</w:t>
      </w:r>
      <w:r w:rsidR="002C6F26" w:rsidRPr="002C6F26">
        <w:rPr>
          <w:rFonts w:ascii="Calibri" w:hAnsi="Calibri" w:cs="Times New Roman"/>
          <w:noProof/>
          <w:szCs w:val="24"/>
        </w:rPr>
        <w:t>, 7353-7365.</w:t>
      </w:r>
    </w:p>
    <w:bookmarkEnd w:id="1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" w:name="_ENREF_2"/>
      <w:r w:rsidRPr="002C6F26">
        <w:rPr>
          <w:rFonts w:ascii="Calibri" w:hAnsi="Calibri" w:cs="Times New Roman"/>
          <w:noProof/>
          <w:szCs w:val="24"/>
        </w:rPr>
        <w:t>2</w:t>
      </w:r>
      <w:r w:rsidRPr="002C6F26">
        <w:rPr>
          <w:rFonts w:ascii="Calibri" w:hAnsi="Calibri" w:cs="Times New Roman"/>
          <w:noProof/>
          <w:szCs w:val="24"/>
        </w:rPr>
        <w:tab/>
        <w:t xml:space="preserve">I. Fernández, M. Duvall, P. v. R. Schleyer and G. Frenking, </w:t>
      </w:r>
      <w:r w:rsidRPr="002C6F26">
        <w:rPr>
          <w:rFonts w:ascii="Calibri" w:hAnsi="Calibri" w:cs="Times New Roman"/>
          <w:i/>
          <w:noProof/>
          <w:szCs w:val="24"/>
        </w:rPr>
        <w:t>Chemistry-A European Journal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2011, </w:t>
      </w:r>
      <w:r w:rsidRPr="002C6F26">
        <w:rPr>
          <w:rFonts w:ascii="Calibri" w:hAnsi="Calibri" w:cs="Times New Roman"/>
          <w:b/>
          <w:noProof/>
          <w:szCs w:val="24"/>
        </w:rPr>
        <w:t>17</w:t>
      </w:r>
      <w:r w:rsidRPr="002C6F26">
        <w:rPr>
          <w:rFonts w:ascii="Calibri" w:hAnsi="Calibri" w:cs="Times New Roman"/>
          <w:noProof/>
          <w:szCs w:val="24"/>
        </w:rPr>
        <w:t>, 2215-2224.</w:t>
      </w:r>
    </w:p>
    <w:bookmarkEnd w:id="2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3" w:name="_ENREF_3"/>
      <w:r w:rsidRPr="002C6F26">
        <w:rPr>
          <w:rFonts w:ascii="Calibri" w:hAnsi="Calibri" w:cs="Times New Roman"/>
          <w:noProof/>
          <w:szCs w:val="24"/>
        </w:rPr>
        <w:t>3</w:t>
      </w:r>
      <w:r w:rsidRPr="002C6F26">
        <w:rPr>
          <w:rFonts w:ascii="Calibri" w:hAnsi="Calibri" w:cs="Times New Roman"/>
          <w:noProof/>
          <w:szCs w:val="24"/>
        </w:rPr>
        <w:tab/>
        <w:t xml:space="preserve">P. S. Thomas, N. P. Bowling, N. J. Burrmann and R. J. McMahon, </w:t>
      </w:r>
      <w:r w:rsidRPr="002C6F26">
        <w:rPr>
          <w:rFonts w:ascii="Calibri" w:hAnsi="Calibri" w:cs="Times New Roman"/>
          <w:i/>
          <w:noProof/>
          <w:szCs w:val="24"/>
        </w:rPr>
        <w:t>The Journal of organic chemistry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2010, </w:t>
      </w:r>
      <w:r w:rsidRPr="002C6F26">
        <w:rPr>
          <w:rFonts w:ascii="Calibri" w:hAnsi="Calibri" w:cs="Times New Roman"/>
          <w:b/>
          <w:noProof/>
          <w:szCs w:val="24"/>
        </w:rPr>
        <w:t>75</w:t>
      </w:r>
      <w:r w:rsidRPr="002C6F26">
        <w:rPr>
          <w:rFonts w:ascii="Calibri" w:hAnsi="Calibri" w:cs="Times New Roman"/>
          <w:noProof/>
          <w:szCs w:val="24"/>
        </w:rPr>
        <w:t>, 6372-6381.</w:t>
      </w:r>
    </w:p>
    <w:bookmarkEnd w:id="3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4" w:name="_ENREF_4"/>
      <w:r w:rsidRPr="002C6F26">
        <w:rPr>
          <w:rFonts w:ascii="Calibri" w:hAnsi="Calibri" w:cs="Times New Roman"/>
          <w:noProof/>
          <w:szCs w:val="24"/>
        </w:rPr>
        <w:t>4</w:t>
      </w:r>
      <w:r w:rsidRPr="002C6F26">
        <w:rPr>
          <w:rFonts w:ascii="Calibri" w:hAnsi="Calibri" w:cs="Times New Roman"/>
          <w:noProof/>
          <w:szCs w:val="24"/>
        </w:rPr>
        <w:tab/>
        <w:t xml:space="preserve">R. A. Seburg, E. V. Patterson and R. J. McMahon, </w:t>
      </w:r>
      <w:r w:rsidRPr="002C6F26">
        <w:rPr>
          <w:rFonts w:ascii="Calibri" w:hAnsi="Calibri" w:cs="Times New Roman"/>
          <w:i/>
          <w:noProof/>
          <w:szCs w:val="24"/>
        </w:rPr>
        <w:t>Journal of the American Chemical Society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2009, </w:t>
      </w:r>
      <w:r w:rsidRPr="002C6F26">
        <w:rPr>
          <w:rFonts w:ascii="Calibri" w:hAnsi="Calibri" w:cs="Times New Roman"/>
          <w:b/>
          <w:noProof/>
          <w:szCs w:val="24"/>
        </w:rPr>
        <w:t>131</w:t>
      </w:r>
      <w:r w:rsidRPr="002C6F26">
        <w:rPr>
          <w:rFonts w:ascii="Calibri" w:hAnsi="Calibri" w:cs="Times New Roman"/>
          <w:noProof/>
          <w:szCs w:val="24"/>
        </w:rPr>
        <w:t>, 9442-9455.</w:t>
      </w:r>
    </w:p>
    <w:bookmarkEnd w:id="4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5" w:name="_ENREF_5"/>
      <w:r w:rsidRPr="002C6F26">
        <w:rPr>
          <w:rFonts w:ascii="Calibri" w:hAnsi="Calibri" w:cs="Times New Roman"/>
          <w:noProof/>
          <w:szCs w:val="24"/>
        </w:rPr>
        <w:t>5</w:t>
      </w:r>
      <w:r w:rsidRPr="002C6F26">
        <w:rPr>
          <w:rFonts w:ascii="Calibri" w:hAnsi="Calibri" w:cs="Times New Roman"/>
          <w:noProof/>
          <w:szCs w:val="24"/>
        </w:rPr>
        <w:tab/>
        <w:t xml:space="preserve">Y. Chen, D. M. Jonas, J. Kinsey and R. Field, </w:t>
      </w:r>
      <w:r w:rsidRPr="002C6F26">
        <w:rPr>
          <w:rFonts w:ascii="Calibri" w:hAnsi="Calibri" w:cs="Times New Roman"/>
          <w:i/>
          <w:noProof/>
          <w:szCs w:val="24"/>
        </w:rPr>
        <w:t>The Journal of chemical physics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1989, </w:t>
      </w:r>
      <w:r w:rsidRPr="002C6F26">
        <w:rPr>
          <w:rFonts w:ascii="Calibri" w:hAnsi="Calibri" w:cs="Times New Roman"/>
          <w:b/>
          <w:noProof/>
          <w:szCs w:val="24"/>
        </w:rPr>
        <w:t>91</w:t>
      </w:r>
      <w:r w:rsidRPr="002C6F26">
        <w:rPr>
          <w:rFonts w:ascii="Calibri" w:hAnsi="Calibri" w:cs="Times New Roman"/>
          <w:noProof/>
          <w:szCs w:val="24"/>
        </w:rPr>
        <w:t>, 3976-3987.</w:t>
      </w:r>
    </w:p>
    <w:bookmarkEnd w:id="5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6" w:name="_ENREF_6"/>
      <w:r w:rsidRPr="002C6F26">
        <w:rPr>
          <w:rFonts w:ascii="Calibri" w:hAnsi="Calibri" w:cs="Times New Roman"/>
          <w:noProof/>
          <w:szCs w:val="24"/>
        </w:rPr>
        <w:t>6</w:t>
      </w:r>
      <w:r w:rsidRPr="002C6F26">
        <w:rPr>
          <w:rFonts w:ascii="Calibri" w:hAnsi="Calibri" w:cs="Times New Roman"/>
          <w:noProof/>
          <w:szCs w:val="24"/>
        </w:rPr>
        <w:tab/>
        <w:t xml:space="preserve">B. T. Colegrove and H. F. I. Schaefer, </w:t>
      </w:r>
      <w:r w:rsidRPr="002C6F26">
        <w:rPr>
          <w:rFonts w:ascii="Calibri" w:hAnsi="Calibri" w:cs="Times New Roman"/>
          <w:i/>
          <w:noProof/>
          <w:szCs w:val="24"/>
        </w:rPr>
        <w:t>Journal of Physical Chemistry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1990, </w:t>
      </w:r>
      <w:r w:rsidRPr="002C6F26">
        <w:rPr>
          <w:rFonts w:ascii="Calibri" w:hAnsi="Calibri" w:cs="Times New Roman"/>
          <w:b/>
          <w:noProof/>
          <w:szCs w:val="24"/>
        </w:rPr>
        <w:t>94</w:t>
      </w:r>
      <w:r w:rsidRPr="002C6F26">
        <w:rPr>
          <w:rFonts w:ascii="Calibri" w:hAnsi="Calibri" w:cs="Times New Roman"/>
          <w:noProof/>
          <w:szCs w:val="24"/>
        </w:rPr>
        <w:t>, 5593-5602.</w:t>
      </w:r>
    </w:p>
    <w:bookmarkEnd w:id="6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7" w:name="_ENREF_7"/>
      <w:r w:rsidRPr="002C6F26">
        <w:rPr>
          <w:rFonts w:ascii="Calibri" w:hAnsi="Calibri" w:cs="Times New Roman"/>
          <w:noProof/>
          <w:szCs w:val="24"/>
        </w:rPr>
        <w:t>7</w:t>
      </w:r>
      <w:r w:rsidRPr="002C6F26">
        <w:rPr>
          <w:rFonts w:ascii="Calibri" w:hAnsi="Calibri" w:cs="Times New Roman"/>
          <w:noProof/>
          <w:szCs w:val="24"/>
        </w:rPr>
        <w:tab/>
        <w:t xml:space="preserve">B. S. Jursic, </w:t>
      </w:r>
      <w:r w:rsidRPr="002C6F26">
        <w:rPr>
          <w:rFonts w:ascii="Calibri" w:hAnsi="Calibri" w:cs="Times New Roman"/>
          <w:i/>
          <w:noProof/>
          <w:szCs w:val="24"/>
        </w:rPr>
        <w:t>Journal of Molecular Structure: THEOCHEM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1999, </w:t>
      </w:r>
      <w:r w:rsidRPr="002C6F26">
        <w:rPr>
          <w:rFonts w:ascii="Calibri" w:hAnsi="Calibri" w:cs="Times New Roman"/>
          <w:b/>
          <w:noProof/>
          <w:szCs w:val="24"/>
        </w:rPr>
        <w:t>459</w:t>
      </w:r>
      <w:r w:rsidRPr="002C6F26">
        <w:rPr>
          <w:rFonts w:ascii="Calibri" w:hAnsi="Calibri" w:cs="Times New Roman"/>
          <w:noProof/>
          <w:szCs w:val="24"/>
        </w:rPr>
        <w:t>, 221-228.</w:t>
      </w:r>
    </w:p>
    <w:bookmarkEnd w:id="7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8" w:name="_ENREF_8"/>
      <w:r w:rsidRPr="002C6F26">
        <w:rPr>
          <w:rFonts w:ascii="Calibri" w:hAnsi="Calibri" w:cs="Times New Roman"/>
          <w:noProof/>
          <w:szCs w:val="24"/>
        </w:rPr>
        <w:t>8</w:t>
      </w:r>
      <w:r w:rsidRPr="002C6F26">
        <w:rPr>
          <w:rFonts w:ascii="Calibri" w:hAnsi="Calibri" w:cs="Times New Roman"/>
          <w:noProof/>
          <w:szCs w:val="24"/>
        </w:rPr>
        <w:tab/>
        <w:t xml:space="preserve">M. Kosa, M. Karni and Y. Apeloig, </w:t>
      </w:r>
      <w:r w:rsidRPr="002C6F26">
        <w:rPr>
          <w:rFonts w:ascii="Calibri" w:hAnsi="Calibri" w:cs="Times New Roman"/>
          <w:i/>
          <w:noProof/>
          <w:szCs w:val="24"/>
        </w:rPr>
        <w:t>Journal of chemical theory and computation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2006, </w:t>
      </w:r>
      <w:r w:rsidRPr="002C6F26">
        <w:rPr>
          <w:rFonts w:ascii="Calibri" w:hAnsi="Calibri" w:cs="Times New Roman"/>
          <w:b/>
          <w:noProof/>
          <w:szCs w:val="24"/>
        </w:rPr>
        <w:t>2</w:t>
      </w:r>
      <w:r w:rsidRPr="002C6F26">
        <w:rPr>
          <w:rFonts w:ascii="Calibri" w:hAnsi="Calibri" w:cs="Times New Roman"/>
          <w:noProof/>
          <w:szCs w:val="24"/>
        </w:rPr>
        <w:t>, 956-964.</w:t>
      </w:r>
    </w:p>
    <w:bookmarkEnd w:id="8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9" w:name="_ENREF_9"/>
      <w:r w:rsidRPr="002C6F26">
        <w:rPr>
          <w:rFonts w:ascii="Calibri" w:hAnsi="Calibri" w:cs="Times New Roman"/>
          <w:noProof/>
          <w:szCs w:val="24"/>
        </w:rPr>
        <w:t>9</w:t>
      </w:r>
      <w:r w:rsidRPr="002C6F26">
        <w:rPr>
          <w:rFonts w:ascii="Calibri" w:hAnsi="Calibri" w:cs="Times New Roman"/>
          <w:noProof/>
          <w:szCs w:val="24"/>
        </w:rPr>
        <w:tab/>
        <w:t xml:space="preserve">M. S. Gordon and D. Bartol, </w:t>
      </w:r>
      <w:r w:rsidRPr="002C6F26">
        <w:rPr>
          <w:rFonts w:ascii="Calibri" w:hAnsi="Calibri" w:cs="Times New Roman"/>
          <w:i/>
          <w:noProof/>
          <w:szCs w:val="24"/>
        </w:rPr>
        <w:t>Journal of the American Chemical Society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1987, </w:t>
      </w:r>
      <w:r w:rsidRPr="002C6F26">
        <w:rPr>
          <w:rFonts w:ascii="Calibri" w:hAnsi="Calibri" w:cs="Times New Roman"/>
          <w:b/>
          <w:noProof/>
          <w:szCs w:val="24"/>
        </w:rPr>
        <w:t>109</w:t>
      </w:r>
      <w:r w:rsidRPr="002C6F26">
        <w:rPr>
          <w:rFonts w:ascii="Calibri" w:hAnsi="Calibri" w:cs="Times New Roman"/>
          <w:noProof/>
          <w:szCs w:val="24"/>
        </w:rPr>
        <w:t>, 5948-5950.</w:t>
      </w:r>
    </w:p>
    <w:bookmarkEnd w:id="9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0" w:name="_ENREF_10"/>
      <w:r w:rsidRPr="002C6F26">
        <w:rPr>
          <w:rFonts w:ascii="Calibri" w:hAnsi="Calibri" w:cs="Times New Roman"/>
          <w:noProof/>
          <w:szCs w:val="24"/>
        </w:rPr>
        <w:t>10</w:t>
      </w:r>
      <w:r w:rsidRPr="002C6F26">
        <w:rPr>
          <w:rFonts w:ascii="Calibri" w:hAnsi="Calibri" w:cs="Times New Roman"/>
          <w:noProof/>
          <w:szCs w:val="24"/>
        </w:rPr>
        <w:tab/>
        <w:t xml:space="preserve">M. McCarthy, C. Gottlieb and P. Thaddeus, </w:t>
      </w:r>
      <w:r w:rsidRPr="002C6F26">
        <w:rPr>
          <w:rFonts w:ascii="Calibri" w:hAnsi="Calibri" w:cs="Times New Roman"/>
          <w:i/>
          <w:noProof/>
          <w:szCs w:val="24"/>
        </w:rPr>
        <w:t>Molecular Physics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2003, </w:t>
      </w:r>
      <w:r w:rsidRPr="002C6F26">
        <w:rPr>
          <w:rFonts w:ascii="Calibri" w:hAnsi="Calibri" w:cs="Times New Roman"/>
          <w:b/>
          <w:noProof/>
          <w:szCs w:val="24"/>
        </w:rPr>
        <w:t>101</w:t>
      </w:r>
      <w:r w:rsidRPr="002C6F26">
        <w:rPr>
          <w:rFonts w:ascii="Calibri" w:hAnsi="Calibri" w:cs="Times New Roman"/>
          <w:noProof/>
          <w:szCs w:val="24"/>
        </w:rPr>
        <w:t>, 697-704.</w:t>
      </w:r>
    </w:p>
    <w:bookmarkEnd w:id="10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1" w:name="_ENREF_11"/>
      <w:r w:rsidRPr="002C6F26">
        <w:rPr>
          <w:rFonts w:ascii="Calibri" w:hAnsi="Calibri" w:cs="Times New Roman"/>
          <w:noProof/>
          <w:szCs w:val="24"/>
        </w:rPr>
        <w:t>11</w:t>
      </w:r>
      <w:r w:rsidRPr="002C6F26">
        <w:rPr>
          <w:rFonts w:ascii="Calibri" w:hAnsi="Calibri" w:cs="Times New Roman"/>
          <w:noProof/>
          <w:szCs w:val="24"/>
        </w:rPr>
        <w:tab/>
        <w:t xml:space="preserve">K. Tonokura, T. Murasaki and M. Koshi, </w:t>
      </w:r>
      <w:r w:rsidRPr="002C6F26">
        <w:rPr>
          <w:rFonts w:ascii="Calibri" w:hAnsi="Calibri" w:cs="Times New Roman"/>
          <w:i/>
          <w:noProof/>
          <w:szCs w:val="24"/>
        </w:rPr>
        <w:t>The Journal of Physical Chemistry B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2002, </w:t>
      </w:r>
      <w:r w:rsidRPr="002C6F26">
        <w:rPr>
          <w:rFonts w:ascii="Calibri" w:hAnsi="Calibri" w:cs="Times New Roman"/>
          <w:b/>
          <w:noProof/>
          <w:szCs w:val="24"/>
        </w:rPr>
        <w:t>106</w:t>
      </w:r>
      <w:r w:rsidRPr="002C6F26">
        <w:rPr>
          <w:rFonts w:ascii="Calibri" w:hAnsi="Calibri" w:cs="Times New Roman"/>
          <w:noProof/>
          <w:szCs w:val="24"/>
        </w:rPr>
        <w:t>, 555-563.</w:t>
      </w:r>
    </w:p>
    <w:bookmarkEnd w:id="11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2" w:name="_ENREF_12"/>
      <w:r w:rsidRPr="002C6F26">
        <w:rPr>
          <w:rFonts w:ascii="Calibri" w:hAnsi="Calibri" w:cs="Times New Roman"/>
          <w:noProof/>
          <w:szCs w:val="24"/>
        </w:rPr>
        <w:t>12</w:t>
      </w:r>
      <w:r w:rsidRPr="002C6F26">
        <w:rPr>
          <w:rFonts w:ascii="Calibri" w:hAnsi="Calibri" w:cs="Times New Roman"/>
          <w:noProof/>
          <w:szCs w:val="24"/>
        </w:rPr>
        <w:tab/>
        <w:t xml:space="preserve">S. Nakamura and M. Koshi, </w:t>
      </w:r>
      <w:r w:rsidRPr="002C6F26">
        <w:rPr>
          <w:rFonts w:ascii="Calibri" w:hAnsi="Calibri" w:cs="Times New Roman"/>
          <w:i/>
          <w:noProof/>
          <w:szCs w:val="24"/>
        </w:rPr>
        <w:t>Thin Solid Films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2006, </w:t>
      </w:r>
      <w:r w:rsidRPr="002C6F26">
        <w:rPr>
          <w:rFonts w:ascii="Calibri" w:hAnsi="Calibri" w:cs="Times New Roman"/>
          <w:b/>
          <w:noProof/>
          <w:szCs w:val="24"/>
        </w:rPr>
        <w:t>501</w:t>
      </w:r>
      <w:r w:rsidRPr="002C6F26">
        <w:rPr>
          <w:rFonts w:ascii="Calibri" w:hAnsi="Calibri" w:cs="Times New Roman"/>
          <w:noProof/>
          <w:szCs w:val="24"/>
        </w:rPr>
        <w:t>, 26-30.</w:t>
      </w:r>
    </w:p>
    <w:bookmarkEnd w:id="12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3" w:name="_ENREF_13"/>
      <w:r w:rsidRPr="002C6F26">
        <w:rPr>
          <w:rFonts w:ascii="Calibri" w:hAnsi="Calibri" w:cs="Times New Roman"/>
          <w:noProof/>
          <w:szCs w:val="24"/>
        </w:rPr>
        <w:t>13</w:t>
      </w:r>
      <w:r w:rsidRPr="002C6F26">
        <w:rPr>
          <w:rFonts w:ascii="Calibri" w:hAnsi="Calibri" w:cs="Times New Roman"/>
          <w:noProof/>
          <w:szCs w:val="24"/>
        </w:rPr>
        <w:tab/>
        <w:t xml:space="preserve">M. Kosa, M. Karni and Y. Apeloig, </w:t>
      </w:r>
      <w:r w:rsidRPr="002C6F26">
        <w:rPr>
          <w:rFonts w:ascii="Calibri" w:hAnsi="Calibri" w:cs="Times New Roman"/>
          <w:i/>
          <w:noProof/>
          <w:szCs w:val="24"/>
        </w:rPr>
        <w:t>Journal of the American Chemical Society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2004, </w:t>
      </w:r>
      <w:r w:rsidRPr="002C6F26">
        <w:rPr>
          <w:rFonts w:ascii="Calibri" w:hAnsi="Calibri" w:cs="Times New Roman"/>
          <w:b/>
          <w:noProof/>
          <w:szCs w:val="24"/>
        </w:rPr>
        <w:t>126</w:t>
      </w:r>
      <w:r w:rsidRPr="002C6F26">
        <w:rPr>
          <w:rFonts w:ascii="Calibri" w:hAnsi="Calibri" w:cs="Times New Roman"/>
          <w:noProof/>
          <w:szCs w:val="24"/>
        </w:rPr>
        <w:t>, 10544-10545.</w:t>
      </w:r>
    </w:p>
    <w:bookmarkEnd w:id="13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4" w:name="_ENREF_14"/>
      <w:r w:rsidRPr="002C6F26">
        <w:rPr>
          <w:rFonts w:ascii="Calibri" w:hAnsi="Calibri" w:cs="Times New Roman"/>
          <w:noProof/>
          <w:szCs w:val="24"/>
        </w:rPr>
        <w:t>14</w:t>
      </w:r>
      <w:r w:rsidRPr="002C6F26">
        <w:rPr>
          <w:rFonts w:ascii="Calibri" w:hAnsi="Calibri" w:cs="Times New Roman"/>
          <w:noProof/>
          <w:szCs w:val="24"/>
        </w:rPr>
        <w:tab/>
        <w:t xml:space="preserve">H. Tanaka, S. Inoue, M. Ichinohe, M. Driess and A. Sekiguchi, </w:t>
      </w:r>
      <w:r w:rsidRPr="002C6F26">
        <w:rPr>
          <w:rFonts w:ascii="Calibri" w:hAnsi="Calibri" w:cs="Times New Roman"/>
          <w:i/>
          <w:noProof/>
          <w:szCs w:val="24"/>
        </w:rPr>
        <w:t>Organometallics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2011, </w:t>
      </w:r>
      <w:r w:rsidRPr="002C6F26">
        <w:rPr>
          <w:rFonts w:ascii="Calibri" w:hAnsi="Calibri" w:cs="Times New Roman"/>
          <w:b/>
          <w:noProof/>
          <w:szCs w:val="24"/>
        </w:rPr>
        <w:t>30</w:t>
      </w:r>
      <w:r w:rsidRPr="002C6F26">
        <w:rPr>
          <w:rFonts w:ascii="Calibri" w:hAnsi="Calibri" w:cs="Times New Roman"/>
          <w:noProof/>
          <w:szCs w:val="24"/>
        </w:rPr>
        <w:t>, 3475-3478.</w:t>
      </w:r>
    </w:p>
    <w:bookmarkEnd w:id="14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5" w:name="_ENREF_15"/>
      <w:r w:rsidRPr="002C6F26">
        <w:rPr>
          <w:rFonts w:ascii="Calibri" w:hAnsi="Calibri" w:cs="Times New Roman"/>
          <w:noProof/>
          <w:szCs w:val="24"/>
        </w:rPr>
        <w:t>15</w:t>
      </w:r>
      <w:r w:rsidRPr="002C6F26">
        <w:rPr>
          <w:rFonts w:ascii="Calibri" w:hAnsi="Calibri" w:cs="Times New Roman"/>
          <w:noProof/>
          <w:szCs w:val="24"/>
        </w:rPr>
        <w:tab/>
        <w:t xml:space="preserve">S. Ishida, T. Iwamoto, C. Kabuto and M. Kira, </w:t>
      </w:r>
      <w:r w:rsidRPr="002C6F26">
        <w:rPr>
          <w:rFonts w:ascii="Calibri" w:hAnsi="Calibri" w:cs="Times New Roman"/>
          <w:i/>
          <w:noProof/>
          <w:szCs w:val="24"/>
        </w:rPr>
        <w:t>Nature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2003, </w:t>
      </w:r>
      <w:r w:rsidRPr="002C6F26">
        <w:rPr>
          <w:rFonts w:ascii="Calibri" w:hAnsi="Calibri" w:cs="Times New Roman"/>
          <w:b/>
          <w:noProof/>
          <w:szCs w:val="24"/>
        </w:rPr>
        <w:t>421</w:t>
      </w:r>
      <w:r w:rsidRPr="002C6F26">
        <w:rPr>
          <w:rFonts w:ascii="Calibri" w:hAnsi="Calibri" w:cs="Times New Roman"/>
          <w:noProof/>
          <w:szCs w:val="24"/>
        </w:rPr>
        <w:t>, 725-727.</w:t>
      </w:r>
    </w:p>
    <w:bookmarkEnd w:id="15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6" w:name="_ENREF_16"/>
      <w:r w:rsidRPr="002C6F26">
        <w:rPr>
          <w:rFonts w:ascii="Calibri" w:hAnsi="Calibri" w:cs="Times New Roman"/>
          <w:noProof/>
          <w:szCs w:val="24"/>
        </w:rPr>
        <w:t>16</w:t>
      </w:r>
      <w:r w:rsidRPr="002C6F26">
        <w:rPr>
          <w:rFonts w:ascii="Calibri" w:hAnsi="Calibri" w:cs="Times New Roman"/>
          <w:noProof/>
          <w:szCs w:val="24"/>
        </w:rPr>
        <w:tab/>
        <w:t xml:space="preserve">R. Kakkar, R. Garg and P. Chadha, </w:t>
      </w:r>
      <w:r w:rsidRPr="002C6F26">
        <w:rPr>
          <w:rFonts w:ascii="Calibri" w:hAnsi="Calibri" w:cs="Times New Roman"/>
          <w:i/>
          <w:noProof/>
          <w:szCs w:val="24"/>
        </w:rPr>
        <w:t>Journal of Molecular Structure: THEOCHEM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2002, </w:t>
      </w:r>
      <w:r w:rsidRPr="002C6F26">
        <w:rPr>
          <w:rFonts w:ascii="Calibri" w:hAnsi="Calibri" w:cs="Times New Roman"/>
          <w:b/>
          <w:noProof/>
          <w:szCs w:val="24"/>
        </w:rPr>
        <w:t>617</w:t>
      </w:r>
      <w:r w:rsidRPr="002C6F26">
        <w:rPr>
          <w:rFonts w:ascii="Calibri" w:hAnsi="Calibri" w:cs="Times New Roman"/>
          <w:noProof/>
          <w:szCs w:val="24"/>
        </w:rPr>
        <w:t>, 141-147.</w:t>
      </w:r>
    </w:p>
    <w:bookmarkEnd w:id="16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7" w:name="_ENREF_17"/>
      <w:r w:rsidRPr="002C6F26">
        <w:rPr>
          <w:rFonts w:ascii="Calibri" w:hAnsi="Calibri" w:cs="Times New Roman"/>
          <w:noProof/>
          <w:szCs w:val="24"/>
        </w:rPr>
        <w:t>17</w:t>
      </w:r>
      <w:r w:rsidRPr="002C6F26">
        <w:rPr>
          <w:rFonts w:ascii="Calibri" w:hAnsi="Calibri" w:cs="Times New Roman"/>
          <w:noProof/>
          <w:szCs w:val="24"/>
        </w:rPr>
        <w:tab/>
        <w:t xml:space="preserve">T. Veszprémi, K. Petrov and C. T. Nguyen, </w:t>
      </w:r>
      <w:r w:rsidRPr="002C6F26">
        <w:rPr>
          <w:rFonts w:ascii="Calibri" w:hAnsi="Calibri" w:cs="Times New Roman"/>
          <w:i/>
          <w:noProof/>
          <w:szCs w:val="24"/>
        </w:rPr>
        <w:t>Organometallics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2006, </w:t>
      </w:r>
      <w:r w:rsidRPr="002C6F26">
        <w:rPr>
          <w:rFonts w:ascii="Calibri" w:hAnsi="Calibri" w:cs="Times New Roman"/>
          <w:b/>
          <w:noProof/>
          <w:szCs w:val="24"/>
        </w:rPr>
        <w:t>25</w:t>
      </w:r>
      <w:r w:rsidRPr="002C6F26">
        <w:rPr>
          <w:rFonts w:ascii="Calibri" w:hAnsi="Calibri" w:cs="Times New Roman"/>
          <w:noProof/>
          <w:szCs w:val="24"/>
        </w:rPr>
        <w:t>, 1480-1484.</w:t>
      </w:r>
    </w:p>
    <w:bookmarkEnd w:id="17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8" w:name="_ENREF_18"/>
      <w:r w:rsidRPr="002C6F26">
        <w:rPr>
          <w:rFonts w:ascii="Calibri" w:hAnsi="Calibri" w:cs="Times New Roman"/>
          <w:noProof/>
          <w:szCs w:val="24"/>
        </w:rPr>
        <w:t>18</w:t>
      </w:r>
      <w:r w:rsidRPr="002C6F26">
        <w:rPr>
          <w:rFonts w:ascii="Calibri" w:hAnsi="Calibri" w:cs="Times New Roman"/>
          <w:noProof/>
          <w:szCs w:val="24"/>
        </w:rPr>
        <w:tab/>
        <w:t xml:space="preserve">T. Tanaka, M. Hiramatsu, M. Nawata, A. Kono and T. Goto, </w:t>
      </w:r>
      <w:r w:rsidRPr="002C6F26">
        <w:rPr>
          <w:rFonts w:ascii="Calibri" w:hAnsi="Calibri" w:cs="Times New Roman"/>
          <w:i/>
          <w:noProof/>
          <w:szCs w:val="24"/>
        </w:rPr>
        <w:t>Journal of Physics D: Applied Physics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1994, </w:t>
      </w:r>
      <w:r w:rsidRPr="002C6F26">
        <w:rPr>
          <w:rFonts w:ascii="Calibri" w:hAnsi="Calibri" w:cs="Times New Roman"/>
          <w:b/>
          <w:noProof/>
          <w:szCs w:val="24"/>
        </w:rPr>
        <w:t>27</w:t>
      </w:r>
      <w:r w:rsidRPr="002C6F26">
        <w:rPr>
          <w:rFonts w:ascii="Calibri" w:hAnsi="Calibri" w:cs="Times New Roman"/>
          <w:noProof/>
          <w:szCs w:val="24"/>
        </w:rPr>
        <w:t>, p.1660.</w:t>
      </w:r>
    </w:p>
    <w:bookmarkEnd w:id="18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19" w:name="_ENREF_19"/>
      <w:r w:rsidRPr="002C6F26">
        <w:rPr>
          <w:rFonts w:ascii="Calibri" w:hAnsi="Calibri" w:cs="Times New Roman"/>
          <w:noProof/>
          <w:szCs w:val="24"/>
        </w:rPr>
        <w:t>19</w:t>
      </w:r>
      <w:r w:rsidRPr="002C6F26">
        <w:rPr>
          <w:rFonts w:ascii="Calibri" w:hAnsi="Calibri" w:cs="Times New Roman"/>
          <w:noProof/>
          <w:szCs w:val="24"/>
        </w:rPr>
        <w:tab/>
        <w:t xml:space="preserve">H. Nomura, K. Akimoto, A. Kono and T. Goto, </w:t>
      </w:r>
      <w:r w:rsidRPr="002C6F26">
        <w:rPr>
          <w:rFonts w:ascii="Calibri" w:hAnsi="Calibri" w:cs="Times New Roman"/>
          <w:i/>
          <w:noProof/>
          <w:szCs w:val="24"/>
        </w:rPr>
        <w:t>Journal of Physics D: Applied Physics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1995, </w:t>
      </w:r>
      <w:r w:rsidRPr="002C6F26">
        <w:rPr>
          <w:rFonts w:ascii="Calibri" w:hAnsi="Calibri" w:cs="Times New Roman"/>
          <w:b/>
          <w:noProof/>
          <w:szCs w:val="24"/>
        </w:rPr>
        <w:t>28</w:t>
      </w:r>
      <w:r w:rsidRPr="002C6F26">
        <w:rPr>
          <w:rFonts w:ascii="Calibri" w:hAnsi="Calibri" w:cs="Times New Roman"/>
          <w:noProof/>
          <w:szCs w:val="24"/>
        </w:rPr>
        <w:t>, p.1977.</w:t>
      </w:r>
    </w:p>
    <w:bookmarkEnd w:id="19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0" w:name="_ENREF_20"/>
      <w:r w:rsidRPr="002C6F26">
        <w:rPr>
          <w:rFonts w:ascii="Calibri" w:hAnsi="Calibri" w:cs="Times New Roman"/>
          <w:noProof/>
          <w:szCs w:val="24"/>
        </w:rPr>
        <w:t>20</w:t>
      </w:r>
      <w:r w:rsidRPr="002C6F26">
        <w:rPr>
          <w:rFonts w:ascii="Calibri" w:hAnsi="Calibri" w:cs="Times New Roman"/>
          <w:noProof/>
          <w:szCs w:val="24"/>
        </w:rPr>
        <w:tab/>
        <w:t xml:space="preserve">M. Koi, K. Tonokura, A. Tezaki and M. Koshi, </w:t>
      </w:r>
      <w:r w:rsidRPr="002C6F26">
        <w:rPr>
          <w:rFonts w:ascii="Calibri" w:hAnsi="Calibri" w:cs="Times New Roman"/>
          <w:i/>
          <w:noProof/>
          <w:szCs w:val="24"/>
        </w:rPr>
        <w:t>The Journal of Physical Chemistry A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2003, </w:t>
      </w:r>
      <w:r w:rsidRPr="002C6F26">
        <w:rPr>
          <w:rFonts w:ascii="Calibri" w:hAnsi="Calibri" w:cs="Times New Roman"/>
          <w:b/>
          <w:noProof/>
          <w:szCs w:val="24"/>
        </w:rPr>
        <w:t>107</w:t>
      </w:r>
      <w:r w:rsidRPr="002C6F26">
        <w:rPr>
          <w:rFonts w:ascii="Calibri" w:hAnsi="Calibri" w:cs="Times New Roman"/>
          <w:noProof/>
          <w:szCs w:val="24"/>
        </w:rPr>
        <w:t>, 4838-4842.</w:t>
      </w:r>
    </w:p>
    <w:bookmarkEnd w:id="20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1" w:name="_ENREF_21"/>
      <w:r w:rsidRPr="002C6F26">
        <w:rPr>
          <w:rFonts w:ascii="Calibri" w:hAnsi="Calibri" w:cs="Times New Roman"/>
          <w:noProof/>
          <w:szCs w:val="24"/>
        </w:rPr>
        <w:t>21</w:t>
      </w:r>
      <w:r w:rsidRPr="002C6F26">
        <w:rPr>
          <w:rFonts w:ascii="Calibri" w:hAnsi="Calibri" w:cs="Times New Roman"/>
          <w:noProof/>
          <w:szCs w:val="24"/>
        </w:rPr>
        <w:tab/>
        <w:t xml:space="preserve">A. Dollet and S. de Persis, </w:t>
      </w:r>
      <w:r w:rsidRPr="002C6F26">
        <w:rPr>
          <w:rFonts w:ascii="Calibri" w:hAnsi="Calibri" w:cs="Times New Roman"/>
          <w:i/>
          <w:noProof/>
          <w:szCs w:val="24"/>
        </w:rPr>
        <w:t>Journal of Analytical and Applied Pyrolysis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2007, </w:t>
      </w:r>
      <w:r w:rsidRPr="002C6F26">
        <w:rPr>
          <w:rFonts w:ascii="Calibri" w:hAnsi="Calibri" w:cs="Times New Roman"/>
          <w:b/>
          <w:noProof/>
          <w:szCs w:val="24"/>
        </w:rPr>
        <w:t>80</w:t>
      </w:r>
      <w:r w:rsidRPr="002C6F26">
        <w:rPr>
          <w:rFonts w:ascii="Calibri" w:hAnsi="Calibri" w:cs="Times New Roman"/>
          <w:noProof/>
          <w:szCs w:val="24"/>
        </w:rPr>
        <w:t>, 460-470.</w:t>
      </w:r>
    </w:p>
    <w:bookmarkEnd w:id="21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2" w:name="_ENREF_22"/>
      <w:r w:rsidRPr="002C6F26">
        <w:rPr>
          <w:rFonts w:ascii="Calibri" w:hAnsi="Calibri" w:cs="Times New Roman"/>
          <w:noProof/>
          <w:szCs w:val="24"/>
        </w:rPr>
        <w:t>22</w:t>
      </w:r>
      <w:r w:rsidRPr="002C6F26">
        <w:rPr>
          <w:rFonts w:ascii="Calibri" w:hAnsi="Calibri" w:cs="Times New Roman"/>
          <w:noProof/>
          <w:szCs w:val="24"/>
        </w:rPr>
        <w:tab/>
        <w:t xml:space="preserve">G. Maier, H. P. Reisenauer and J. Glatthaar, </w:t>
      </w:r>
      <w:r w:rsidRPr="002C6F26">
        <w:rPr>
          <w:rFonts w:ascii="Calibri" w:hAnsi="Calibri" w:cs="Times New Roman"/>
          <w:i/>
          <w:noProof/>
          <w:szCs w:val="24"/>
        </w:rPr>
        <w:t>Chemistry-A European Journal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2002, </w:t>
      </w:r>
      <w:r w:rsidRPr="002C6F26">
        <w:rPr>
          <w:rFonts w:ascii="Calibri" w:hAnsi="Calibri" w:cs="Times New Roman"/>
          <w:b/>
          <w:noProof/>
          <w:szCs w:val="24"/>
        </w:rPr>
        <w:t>8</w:t>
      </w:r>
      <w:r w:rsidRPr="002C6F26">
        <w:rPr>
          <w:rFonts w:ascii="Calibri" w:hAnsi="Calibri" w:cs="Times New Roman"/>
          <w:noProof/>
          <w:szCs w:val="24"/>
        </w:rPr>
        <w:t>, 4383-4391.</w:t>
      </w:r>
    </w:p>
    <w:bookmarkEnd w:id="22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3" w:name="_ENREF_23"/>
      <w:r w:rsidRPr="002C6F26">
        <w:rPr>
          <w:rFonts w:ascii="Calibri" w:hAnsi="Calibri" w:cs="Times New Roman"/>
          <w:noProof/>
          <w:szCs w:val="24"/>
        </w:rPr>
        <w:t>23</w:t>
      </w:r>
      <w:r w:rsidRPr="002C6F26">
        <w:rPr>
          <w:rFonts w:ascii="Calibri" w:hAnsi="Calibri" w:cs="Times New Roman"/>
          <w:noProof/>
          <w:szCs w:val="24"/>
        </w:rPr>
        <w:tab/>
        <w:t xml:space="preserve">R. I. Kaiser, C. Ochsenfeld, M. HeadGordon, Y. T. Lee and A. G. Suits, </w:t>
      </w:r>
      <w:r w:rsidRPr="002C6F26">
        <w:rPr>
          <w:rFonts w:ascii="Calibri" w:hAnsi="Calibri" w:cs="Times New Roman"/>
          <w:i/>
          <w:noProof/>
          <w:szCs w:val="24"/>
        </w:rPr>
        <w:t>Science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1996, </w:t>
      </w:r>
      <w:r w:rsidRPr="002C6F26">
        <w:rPr>
          <w:rFonts w:ascii="Calibri" w:hAnsi="Calibri" w:cs="Times New Roman"/>
          <w:b/>
          <w:noProof/>
          <w:szCs w:val="24"/>
        </w:rPr>
        <w:t>274</w:t>
      </w:r>
      <w:r w:rsidRPr="002C6F26">
        <w:rPr>
          <w:rFonts w:ascii="Calibri" w:hAnsi="Calibri" w:cs="Times New Roman"/>
          <w:noProof/>
          <w:szCs w:val="24"/>
        </w:rPr>
        <w:t>, 1508-1511.</w:t>
      </w:r>
    </w:p>
    <w:bookmarkEnd w:id="23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4" w:name="_ENREF_24"/>
      <w:r w:rsidRPr="002C6F26">
        <w:rPr>
          <w:rFonts w:ascii="Calibri" w:hAnsi="Calibri" w:cs="Times New Roman"/>
          <w:noProof/>
          <w:szCs w:val="24"/>
        </w:rPr>
        <w:t>24</w:t>
      </w:r>
      <w:r w:rsidRPr="002C6F26">
        <w:rPr>
          <w:rFonts w:ascii="Calibri" w:hAnsi="Calibri" w:cs="Times New Roman"/>
          <w:noProof/>
          <w:szCs w:val="24"/>
        </w:rPr>
        <w:tab/>
        <w:t xml:space="preserve">X. Gu and R. I. Kaiser, </w:t>
      </w:r>
      <w:r w:rsidRPr="002C6F26">
        <w:rPr>
          <w:rFonts w:ascii="Calibri" w:hAnsi="Calibri" w:cs="Times New Roman"/>
          <w:i/>
          <w:noProof/>
          <w:szCs w:val="24"/>
        </w:rPr>
        <w:t>Accounts of Chemical Research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2008, </w:t>
      </w:r>
      <w:r w:rsidRPr="002C6F26">
        <w:rPr>
          <w:rFonts w:ascii="Calibri" w:hAnsi="Calibri" w:cs="Times New Roman"/>
          <w:b/>
          <w:noProof/>
          <w:szCs w:val="24"/>
        </w:rPr>
        <w:t>42</w:t>
      </w:r>
      <w:r w:rsidRPr="002C6F26">
        <w:rPr>
          <w:rFonts w:ascii="Calibri" w:hAnsi="Calibri" w:cs="Times New Roman"/>
          <w:noProof/>
          <w:szCs w:val="24"/>
        </w:rPr>
        <w:t>, 290-302.</w:t>
      </w:r>
    </w:p>
    <w:bookmarkEnd w:id="24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5" w:name="_ENREF_25"/>
      <w:r w:rsidRPr="002C6F26">
        <w:rPr>
          <w:rFonts w:ascii="Calibri" w:hAnsi="Calibri" w:cs="Times New Roman"/>
          <w:noProof/>
          <w:szCs w:val="24"/>
        </w:rPr>
        <w:t>25</w:t>
      </w:r>
      <w:r w:rsidRPr="002C6F26">
        <w:rPr>
          <w:rFonts w:ascii="Calibri" w:hAnsi="Calibri" w:cs="Times New Roman"/>
          <w:noProof/>
          <w:szCs w:val="24"/>
        </w:rPr>
        <w:tab/>
        <w:t xml:space="preserve">X. B. Gu, Y. Guo, F. T. Zhang, A. M. Mebel and R. I. Kaiser, </w:t>
      </w:r>
      <w:r w:rsidRPr="002C6F26">
        <w:rPr>
          <w:rFonts w:ascii="Calibri" w:hAnsi="Calibri" w:cs="Times New Roman"/>
          <w:i/>
          <w:noProof/>
          <w:szCs w:val="24"/>
        </w:rPr>
        <w:t>Faraday Discuss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2006, </w:t>
      </w:r>
      <w:r w:rsidRPr="002C6F26">
        <w:rPr>
          <w:rFonts w:ascii="Calibri" w:hAnsi="Calibri" w:cs="Times New Roman"/>
          <w:b/>
          <w:noProof/>
          <w:szCs w:val="24"/>
        </w:rPr>
        <w:t>133</w:t>
      </w:r>
      <w:r w:rsidRPr="002C6F26">
        <w:rPr>
          <w:rFonts w:ascii="Calibri" w:hAnsi="Calibri" w:cs="Times New Roman"/>
          <w:noProof/>
          <w:szCs w:val="24"/>
        </w:rPr>
        <w:t>, 245-275.</w:t>
      </w:r>
    </w:p>
    <w:bookmarkEnd w:id="25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6" w:name="_ENREF_26"/>
      <w:r w:rsidRPr="002C6F26">
        <w:rPr>
          <w:rFonts w:ascii="Calibri" w:hAnsi="Calibri" w:cs="Times New Roman"/>
          <w:noProof/>
          <w:szCs w:val="24"/>
        </w:rPr>
        <w:t>26</w:t>
      </w:r>
      <w:r w:rsidRPr="002C6F26">
        <w:rPr>
          <w:rFonts w:ascii="Calibri" w:hAnsi="Calibri" w:cs="Times New Roman"/>
          <w:noProof/>
          <w:szCs w:val="24"/>
        </w:rPr>
        <w:tab/>
        <w:t xml:space="preserve">M. Veron, </w:t>
      </w:r>
      <w:r w:rsidRPr="002C6F26">
        <w:rPr>
          <w:rFonts w:ascii="Calibri" w:hAnsi="Calibri" w:cs="Times New Roman"/>
          <w:i/>
          <w:noProof/>
          <w:szCs w:val="24"/>
        </w:rPr>
        <w:t>Ph. D. thesis</w:t>
      </w:r>
      <w:r w:rsidRPr="002C6F26">
        <w:rPr>
          <w:rFonts w:ascii="Calibri" w:hAnsi="Calibri" w:cs="Times New Roman"/>
          <w:noProof/>
          <w:szCs w:val="24"/>
        </w:rPr>
        <w:t xml:space="preserve"> thesis, University of California at Berkeley (Berkeley, California), 1981.</w:t>
      </w:r>
    </w:p>
    <w:bookmarkEnd w:id="26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7" w:name="_ENREF_27"/>
      <w:r w:rsidRPr="002C6F26">
        <w:rPr>
          <w:rFonts w:ascii="Calibri" w:hAnsi="Calibri" w:cs="Times New Roman"/>
          <w:noProof/>
          <w:szCs w:val="24"/>
        </w:rPr>
        <w:t>27</w:t>
      </w:r>
      <w:r w:rsidRPr="002C6F26">
        <w:rPr>
          <w:rFonts w:ascii="Calibri" w:hAnsi="Calibri" w:cs="Times New Roman"/>
          <w:noProof/>
          <w:szCs w:val="24"/>
        </w:rPr>
        <w:tab/>
        <w:t xml:space="preserve">P. S. Weiss, </w:t>
      </w:r>
      <w:r w:rsidRPr="002C6F26">
        <w:rPr>
          <w:rFonts w:ascii="Calibri" w:hAnsi="Calibri" w:cs="Times New Roman"/>
          <w:i/>
          <w:noProof/>
          <w:szCs w:val="24"/>
        </w:rPr>
        <w:t>Ph. D. thesis</w:t>
      </w:r>
      <w:r w:rsidRPr="002C6F26">
        <w:rPr>
          <w:rFonts w:ascii="Calibri" w:hAnsi="Calibri" w:cs="Times New Roman"/>
          <w:noProof/>
          <w:szCs w:val="24"/>
        </w:rPr>
        <w:t xml:space="preserve"> thesis, University of California at Berkeley (Berkeley, California), 1986.</w:t>
      </w:r>
    </w:p>
    <w:bookmarkEnd w:id="27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8" w:name="_ENREF_28"/>
      <w:r w:rsidRPr="002C6F26">
        <w:rPr>
          <w:rFonts w:ascii="Calibri" w:hAnsi="Calibri" w:cs="Times New Roman"/>
          <w:noProof/>
          <w:szCs w:val="24"/>
        </w:rPr>
        <w:t>28</w:t>
      </w:r>
      <w:r w:rsidRPr="002C6F26">
        <w:rPr>
          <w:rFonts w:ascii="Calibri" w:hAnsi="Calibri" w:cs="Times New Roman"/>
          <w:noProof/>
          <w:szCs w:val="24"/>
        </w:rPr>
        <w:tab/>
        <w:t xml:space="preserve">R. I. Kaiser, T. N. Le, T. L. Nguyen, A. M. Mebel, N. Balucani, Y. T. Lee, F. Stahl, P. V. Schleyer and H. F. Schaefer, </w:t>
      </w:r>
      <w:r w:rsidRPr="002C6F26">
        <w:rPr>
          <w:rFonts w:ascii="Calibri" w:hAnsi="Calibri" w:cs="Times New Roman"/>
          <w:i/>
          <w:noProof/>
          <w:szCs w:val="24"/>
        </w:rPr>
        <w:t>Faraday Discuss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2001, </w:t>
      </w:r>
      <w:r w:rsidRPr="002C6F26">
        <w:rPr>
          <w:rFonts w:ascii="Calibri" w:hAnsi="Calibri" w:cs="Times New Roman"/>
          <w:b/>
          <w:noProof/>
          <w:szCs w:val="24"/>
        </w:rPr>
        <w:t>119</w:t>
      </w:r>
      <w:r w:rsidRPr="002C6F26">
        <w:rPr>
          <w:rFonts w:ascii="Calibri" w:hAnsi="Calibri" w:cs="Times New Roman"/>
          <w:noProof/>
          <w:szCs w:val="24"/>
        </w:rPr>
        <w:t>, 51-66.</w:t>
      </w:r>
    </w:p>
    <w:bookmarkEnd w:id="28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29" w:name="_ENREF_29"/>
      <w:r w:rsidRPr="002C6F26">
        <w:rPr>
          <w:rFonts w:ascii="Calibri" w:hAnsi="Calibri" w:cs="Times New Roman"/>
          <w:noProof/>
          <w:szCs w:val="24"/>
        </w:rPr>
        <w:t>29</w:t>
      </w:r>
      <w:r w:rsidRPr="002C6F26">
        <w:rPr>
          <w:rFonts w:ascii="Calibri" w:hAnsi="Calibri" w:cs="Times New Roman"/>
          <w:noProof/>
          <w:szCs w:val="24"/>
        </w:rPr>
        <w:tab/>
        <w:t xml:space="preserve">R. D. Levine, R. B. Bernstein and Y. T. Lee, </w:t>
      </w:r>
      <w:r w:rsidRPr="002C6F26">
        <w:rPr>
          <w:rFonts w:ascii="Calibri" w:hAnsi="Calibri" w:cs="Times New Roman"/>
          <w:i/>
          <w:noProof/>
          <w:szCs w:val="24"/>
        </w:rPr>
        <w:t>Physics Today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>1988 p.90.</w:t>
      </w:r>
    </w:p>
    <w:bookmarkEnd w:id="29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30" w:name="_ENREF_30"/>
      <w:r w:rsidRPr="002C6F26">
        <w:rPr>
          <w:rFonts w:ascii="Calibri" w:hAnsi="Calibri" w:cs="Times New Roman"/>
          <w:noProof/>
          <w:szCs w:val="24"/>
        </w:rPr>
        <w:t>30</w:t>
      </w:r>
      <w:r w:rsidRPr="002C6F26">
        <w:rPr>
          <w:rFonts w:ascii="Calibri" w:hAnsi="Calibri" w:cs="Times New Roman"/>
          <w:noProof/>
          <w:szCs w:val="24"/>
        </w:rPr>
        <w:tab/>
        <w:t xml:space="preserve">Y. Nozaki, K. Kongo, T. Miyazaki, M. Kitazoe, K. Horii, H. Umemoto, A. Masuda and H. Matsumura, </w:t>
      </w:r>
      <w:r w:rsidRPr="002C6F26">
        <w:rPr>
          <w:rFonts w:ascii="Calibri" w:hAnsi="Calibri" w:cs="Times New Roman"/>
          <w:i/>
          <w:noProof/>
          <w:szCs w:val="24"/>
        </w:rPr>
        <w:t>Journal of Applied Physics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2000, </w:t>
      </w:r>
      <w:r w:rsidRPr="002C6F26">
        <w:rPr>
          <w:rFonts w:ascii="Calibri" w:hAnsi="Calibri" w:cs="Times New Roman"/>
          <w:b/>
          <w:noProof/>
          <w:szCs w:val="24"/>
        </w:rPr>
        <w:t>88</w:t>
      </w:r>
      <w:r w:rsidRPr="002C6F26">
        <w:rPr>
          <w:rFonts w:ascii="Calibri" w:hAnsi="Calibri" w:cs="Times New Roman"/>
          <w:noProof/>
          <w:szCs w:val="24"/>
        </w:rPr>
        <w:t>, 5437-5443.</w:t>
      </w:r>
    </w:p>
    <w:bookmarkEnd w:id="30"/>
    <w:p w:rsidR="002C6F26" w:rsidRPr="002C6F26" w:rsidRDefault="002C6F26" w:rsidP="002C6F26">
      <w:pPr>
        <w:spacing w:after="0" w:line="240" w:lineRule="auto"/>
        <w:rPr>
          <w:rFonts w:ascii="Calibri" w:hAnsi="Calibri" w:cs="Times New Roman"/>
          <w:noProof/>
          <w:szCs w:val="24"/>
        </w:rPr>
      </w:pPr>
    </w:p>
    <w:p w:rsidR="002C6F26" w:rsidRPr="002C6F26" w:rsidRDefault="002C6F26" w:rsidP="002C6F26">
      <w:pPr>
        <w:spacing w:line="240" w:lineRule="auto"/>
        <w:ind w:left="720" w:hanging="720"/>
        <w:rPr>
          <w:rFonts w:ascii="Calibri" w:hAnsi="Calibri" w:cs="Times New Roman"/>
          <w:noProof/>
          <w:szCs w:val="24"/>
        </w:rPr>
      </w:pPr>
      <w:bookmarkStart w:id="31" w:name="_ENREF_31"/>
      <w:r w:rsidRPr="002C6F26">
        <w:rPr>
          <w:rFonts w:ascii="Calibri" w:hAnsi="Calibri" w:cs="Times New Roman"/>
          <w:noProof/>
          <w:szCs w:val="24"/>
        </w:rPr>
        <w:t>31</w:t>
      </w:r>
      <w:r w:rsidRPr="002C6F26">
        <w:rPr>
          <w:rFonts w:ascii="Calibri" w:hAnsi="Calibri" w:cs="Times New Roman"/>
          <w:noProof/>
          <w:szCs w:val="24"/>
        </w:rPr>
        <w:tab/>
        <w:t xml:space="preserve">P. Maksyutenko, D. S. N. Parker, F. Zhang and R. I. Kaiser, </w:t>
      </w:r>
      <w:r w:rsidRPr="002C6F26">
        <w:rPr>
          <w:rFonts w:ascii="Calibri" w:hAnsi="Calibri" w:cs="Times New Roman"/>
          <w:i/>
          <w:noProof/>
          <w:szCs w:val="24"/>
        </w:rPr>
        <w:t>Review of Scientific Instruments</w:t>
      </w:r>
      <w:r w:rsidRPr="002C6F26">
        <w:rPr>
          <w:rFonts w:ascii="Calibri" w:hAnsi="Calibri" w:cs="Times New Roman"/>
          <w:noProof/>
          <w:szCs w:val="24"/>
        </w:rPr>
        <w:t>,</w:t>
      </w:r>
      <w:r w:rsidRPr="002C6F26">
        <w:rPr>
          <w:rFonts w:ascii="Calibri" w:hAnsi="Calibri" w:cs="Times New Roman"/>
          <w:i/>
          <w:noProof/>
          <w:szCs w:val="24"/>
        </w:rPr>
        <w:t xml:space="preserve"> </w:t>
      </w:r>
      <w:r w:rsidRPr="002C6F26">
        <w:rPr>
          <w:rFonts w:ascii="Calibri" w:hAnsi="Calibri" w:cs="Times New Roman"/>
          <w:noProof/>
          <w:szCs w:val="24"/>
        </w:rPr>
        <w:t xml:space="preserve">2011, </w:t>
      </w:r>
      <w:r w:rsidRPr="002C6F26">
        <w:rPr>
          <w:rFonts w:ascii="Calibri" w:hAnsi="Calibri" w:cs="Times New Roman"/>
          <w:b/>
          <w:noProof/>
          <w:szCs w:val="24"/>
        </w:rPr>
        <w:t>82</w:t>
      </w:r>
      <w:r w:rsidRPr="002C6F26">
        <w:rPr>
          <w:rFonts w:ascii="Calibri" w:hAnsi="Calibri" w:cs="Times New Roman"/>
          <w:noProof/>
          <w:szCs w:val="24"/>
        </w:rPr>
        <w:t>, p.083107.</w:t>
      </w:r>
    </w:p>
    <w:bookmarkEnd w:id="31"/>
    <w:p w:rsidR="002C6F26" w:rsidRPr="002C6F26" w:rsidRDefault="002C6F26" w:rsidP="002C6F26">
      <w:pPr>
        <w:spacing w:line="240" w:lineRule="auto"/>
        <w:rPr>
          <w:rFonts w:ascii="Calibri" w:hAnsi="Calibri" w:cs="Times New Roman"/>
          <w:noProof/>
          <w:szCs w:val="24"/>
        </w:rPr>
      </w:pPr>
    </w:p>
    <w:p w:rsidR="002C6F26" w:rsidRDefault="002C6F26" w:rsidP="002C6F26">
      <w:pPr>
        <w:spacing w:line="240" w:lineRule="auto"/>
        <w:rPr>
          <w:rFonts w:ascii="Calibri" w:hAnsi="Calibri" w:cs="Times New Roman"/>
          <w:noProof/>
          <w:szCs w:val="24"/>
        </w:rPr>
      </w:pPr>
    </w:p>
    <w:p w:rsidR="004714B8" w:rsidRDefault="00A83F23" w:rsidP="00835E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end"/>
      </w:r>
      <w:r w:rsidR="004B2178">
        <w:rPr>
          <w:rFonts w:ascii="Times New Roman" w:hAnsi="Times New Roman" w:cs="Times New Roman"/>
          <w:sz w:val="24"/>
          <w:szCs w:val="24"/>
        </w:rPr>
        <w:pict>
          <v:shape id="_x0000_i1026" type="#_x0000_t75" style="width:297.35pt;height:518.95pt">
            <v:imagedata r:id="rId11" o:title="LIF"/>
          </v:shape>
        </w:pict>
      </w:r>
    </w:p>
    <w:p w:rsidR="00443383" w:rsidRDefault="00443383" w:rsidP="00443383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A3628">
        <w:rPr>
          <w:rFonts w:ascii="Times New Roman" w:hAnsi="Times New Roman" w:cs="Times New Roman"/>
          <w:b/>
          <w:bCs/>
          <w:iCs/>
          <w:sz w:val="24"/>
          <w:szCs w:val="24"/>
        </w:rPr>
        <w:lastRenderedPageBreak/>
        <w:t>Figure 1:</w:t>
      </w:r>
      <w:r>
        <w:rPr>
          <w:rFonts w:ascii="Times New Roman" w:hAnsi="Times New Roman" w:cs="Times New Roman"/>
          <w:iCs/>
          <w:sz w:val="24"/>
          <w:szCs w:val="24"/>
        </w:rPr>
        <w:t xml:space="preserve"> Laser Induced Fluorescence (LIF) spectra of </w:t>
      </w:r>
      <w:r w:rsidRPr="00216B1B">
        <w:rPr>
          <w:rFonts w:ascii="Times New Roman" w:hAnsi="Times New Roman" w:cs="Times New Roman"/>
          <w:b/>
          <w:bCs/>
          <w:iCs/>
          <w:sz w:val="24"/>
          <w:szCs w:val="24"/>
        </w:rPr>
        <w:t>(a)</w:t>
      </w:r>
      <w:r>
        <w:rPr>
          <w:rFonts w:ascii="Times New Roman" w:hAnsi="Times New Roman" w:cs="Times New Roman"/>
          <w:iCs/>
          <w:sz w:val="24"/>
          <w:szCs w:val="24"/>
        </w:rPr>
        <w:t xml:space="preserve"> ground (</w:t>
      </w:r>
      <w:r w:rsidRPr="005B2810">
        <w:rPr>
          <w:rFonts w:ascii="Times New Roman" w:hAnsi="Times New Roman" w:cs="Times New Roman"/>
          <w:i/>
          <w:sz w:val="24"/>
          <w:szCs w:val="24"/>
          <w:vertAlign w:val="superscript"/>
        </w:rPr>
        <w:t>3</w:t>
      </w:r>
      <w:r w:rsidRPr="005B2810">
        <w:rPr>
          <w:rFonts w:ascii="Times New Roman" w:hAnsi="Times New Roman" w:cs="Times New Roman"/>
          <w:i/>
          <w:sz w:val="24"/>
          <w:szCs w:val="24"/>
        </w:rPr>
        <w:t>P</w:t>
      </w:r>
      <w:r>
        <w:rPr>
          <w:rFonts w:ascii="Times New Roman" w:hAnsi="Times New Roman" w:cs="Times New Roman"/>
          <w:iCs/>
          <w:sz w:val="24"/>
          <w:szCs w:val="24"/>
        </w:rPr>
        <w:t xml:space="preserve">), and </w:t>
      </w:r>
      <w:r w:rsidRPr="00216B1B">
        <w:rPr>
          <w:rFonts w:ascii="Times New Roman" w:hAnsi="Times New Roman" w:cs="Times New Roman"/>
          <w:b/>
          <w:bCs/>
          <w:iCs/>
          <w:sz w:val="24"/>
          <w:szCs w:val="24"/>
        </w:rPr>
        <w:t>(b)</w:t>
      </w:r>
      <w:r>
        <w:rPr>
          <w:rFonts w:ascii="Times New Roman" w:hAnsi="Times New Roman" w:cs="Times New Roman"/>
          <w:iCs/>
          <w:sz w:val="24"/>
          <w:szCs w:val="24"/>
        </w:rPr>
        <w:t xml:space="preserve"> excited (</w:t>
      </w:r>
      <w:r w:rsidRPr="005B2810">
        <w:rPr>
          <w:rFonts w:ascii="Times New Roman" w:hAnsi="Times New Roman" w:cs="Times New Roman"/>
          <w:i/>
          <w:sz w:val="24"/>
          <w:szCs w:val="24"/>
          <w:vertAlign w:val="superscript"/>
        </w:rPr>
        <w:t>1</w:t>
      </w:r>
      <w:r w:rsidRPr="005B2810">
        <w:rPr>
          <w:rFonts w:ascii="Times New Roman" w:hAnsi="Times New Roman" w:cs="Times New Roman"/>
          <w:i/>
          <w:sz w:val="24"/>
          <w:szCs w:val="24"/>
        </w:rPr>
        <w:t>D</w:t>
      </w:r>
      <w:r>
        <w:rPr>
          <w:rFonts w:ascii="Times New Roman" w:hAnsi="Times New Roman" w:cs="Times New Roman"/>
          <w:iCs/>
          <w:sz w:val="24"/>
          <w:szCs w:val="24"/>
        </w:rPr>
        <w:t xml:space="preserve">) states of atomic silicon recorded in a laser ablation source. Arrow in the panel </w:t>
      </w:r>
      <w:r w:rsidRPr="00A64E5D">
        <w:rPr>
          <w:rFonts w:ascii="Times New Roman" w:hAnsi="Times New Roman" w:cs="Times New Roman"/>
          <w:b/>
          <w:bCs/>
          <w:iCs/>
          <w:sz w:val="24"/>
          <w:szCs w:val="24"/>
        </w:rPr>
        <w:t>(b)</w:t>
      </w:r>
      <w:r>
        <w:rPr>
          <w:rFonts w:ascii="Times New Roman" w:hAnsi="Times New Roman" w:cs="Times New Roman"/>
          <w:iCs/>
          <w:sz w:val="24"/>
          <w:szCs w:val="24"/>
        </w:rPr>
        <w:t xml:space="preserve"> indicates expected position for noted transition. </w:t>
      </w:r>
    </w:p>
    <w:p w:rsidR="006F44AC" w:rsidRDefault="006F44AC" w:rsidP="00835EA4">
      <w:pPr>
        <w:rPr>
          <w:rFonts w:ascii="Times New Roman" w:hAnsi="Times New Roman" w:cs="Times New Roman"/>
          <w:sz w:val="24"/>
          <w:szCs w:val="24"/>
        </w:rPr>
      </w:pPr>
    </w:p>
    <w:p w:rsidR="006F44AC" w:rsidRDefault="006F44AC" w:rsidP="00835EA4">
      <w:pPr>
        <w:rPr>
          <w:rFonts w:ascii="Times New Roman" w:hAnsi="Times New Roman" w:cs="Times New Roman"/>
          <w:sz w:val="24"/>
          <w:szCs w:val="24"/>
        </w:rPr>
      </w:pPr>
    </w:p>
    <w:p w:rsidR="004714B8" w:rsidRDefault="00CF72DD" w:rsidP="00835E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US" w:bidi="ne-NP"/>
        </w:rPr>
        <w:lastRenderedPageBreak/>
        <w:drawing>
          <wp:inline distT="0" distB="0" distL="0" distR="0">
            <wp:extent cx="5308270" cy="6703872"/>
            <wp:effectExtent l="0" t="0" r="6985" b="1905"/>
            <wp:docPr id="2" name="Picture 2" descr="C:\My Documents\Beni Dangi\UH\silicon\Si_Si2H6\graphs\Fig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My Documents\Beni Dangi\UH\silicon\Si_Si2H6\graphs\Fig 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790" b="9883"/>
                    <a:stretch/>
                  </pic:blipFill>
                  <pic:spPr bwMode="auto">
                    <a:xfrm>
                      <a:off x="0" y="0"/>
                      <a:ext cx="5308425" cy="6704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7403" w:rsidRPr="00CA7403" w:rsidRDefault="004714B8" w:rsidP="00CA740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714B8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4D68D6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4714B8"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 w:rsidR="00CA7403" w:rsidRPr="00CA7403">
        <w:rPr>
          <w:rFonts w:ascii="Times New Roman" w:hAnsi="Times New Roman" w:cs="Times New Roman"/>
          <w:sz w:val="24"/>
          <w:szCs w:val="24"/>
        </w:rPr>
        <w:t xml:space="preserve">Laboratory angular distribution </w:t>
      </w:r>
      <w:r w:rsidR="00F43F73">
        <w:rPr>
          <w:rFonts w:ascii="Times New Roman" w:hAnsi="Times New Roman" w:cs="Times New Roman"/>
          <w:sz w:val="24"/>
          <w:szCs w:val="24"/>
        </w:rPr>
        <w:t xml:space="preserve">(top) </w:t>
      </w:r>
      <w:r w:rsidR="00CA7403" w:rsidRPr="00CA7403">
        <w:rPr>
          <w:rFonts w:ascii="Times New Roman" w:hAnsi="Times New Roman" w:cs="Times New Roman"/>
          <w:sz w:val="24"/>
          <w:szCs w:val="24"/>
        </w:rPr>
        <w:t>and time-of-flight spectra</w:t>
      </w:r>
      <w:r w:rsidR="00F43F73">
        <w:rPr>
          <w:rFonts w:ascii="Times New Roman" w:hAnsi="Times New Roman" w:cs="Times New Roman"/>
          <w:sz w:val="24"/>
          <w:szCs w:val="24"/>
        </w:rPr>
        <w:t xml:space="preserve"> (bottom</w:t>
      </w:r>
      <w:proofErr w:type="gramStart"/>
      <w:r w:rsidR="00F43F73">
        <w:rPr>
          <w:rFonts w:ascii="Times New Roman" w:hAnsi="Times New Roman" w:cs="Times New Roman"/>
          <w:sz w:val="24"/>
          <w:szCs w:val="24"/>
        </w:rPr>
        <w:t xml:space="preserve">) </w:t>
      </w:r>
      <w:r w:rsidR="00CA7403" w:rsidRPr="00CA7403">
        <w:rPr>
          <w:rFonts w:ascii="Times New Roman" w:hAnsi="Times New Roman" w:cs="Times New Roman"/>
          <w:sz w:val="24"/>
          <w:szCs w:val="24"/>
        </w:rPr>
        <w:t xml:space="preserve"> recorded</w:t>
      </w:r>
      <w:proofErr w:type="gramEnd"/>
      <w:r w:rsidR="00CA7403" w:rsidRPr="00CA7403">
        <w:rPr>
          <w:rFonts w:ascii="Times New Roman" w:hAnsi="Times New Roman" w:cs="Times New Roman"/>
          <w:sz w:val="24"/>
          <w:szCs w:val="24"/>
        </w:rPr>
        <w:t xml:space="preserve"> at a mass-to-charge ratio m/z</w:t>
      </w:r>
      <w:r w:rsidR="00F43F73">
        <w:rPr>
          <w:rFonts w:ascii="Times New Roman" w:hAnsi="Times New Roman" w:cs="Times New Roman"/>
          <w:sz w:val="24"/>
          <w:szCs w:val="24"/>
        </w:rPr>
        <w:t xml:space="preserve"> =</w:t>
      </w:r>
      <w:r w:rsidR="00CA7403" w:rsidRPr="00CA7403">
        <w:rPr>
          <w:rFonts w:ascii="Times New Roman" w:hAnsi="Times New Roman" w:cs="Times New Roman"/>
          <w:sz w:val="24"/>
          <w:szCs w:val="24"/>
        </w:rPr>
        <w:t xml:space="preserve"> </w:t>
      </w:r>
      <w:r w:rsidR="00F43F73">
        <w:rPr>
          <w:rFonts w:ascii="Times New Roman" w:hAnsi="Times New Roman" w:cs="Times New Roman"/>
          <w:sz w:val="24"/>
          <w:szCs w:val="24"/>
        </w:rPr>
        <w:t>8</w:t>
      </w:r>
      <w:r w:rsidR="00CA7403" w:rsidRPr="00CA7403">
        <w:rPr>
          <w:rFonts w:ascii="Times New Roman" w:hAnsi="Times New Roman" w:cs="Times New Roman"/>
          <w:sz w:val="24"/>
          <w:szCs w:val="24"/>
        </w:rPr>
        <w:t>8 (Si</w:t>
      </w:r>
      <w:r w:rsidR="00F43F73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CA7403" w:rsidRPr="00CA7403">
        <w:rPr>
          <w:rFonts w:ascii="Times New Roman" w:hAnsi="Times New Roman" w:cs="Times New Roman"/>
          <w:sz w:val="24"/>
          <w:szCs w:val="24"/>
        </w:rPr>
        <w:t>H</w:t>
      </w:r>
      <w:r w:rsidR="00F43F73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CA7403" w:rsidRPr="00CA7403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CA7403" w:rsidRPr="00CA7403">
        <w:rPr>
          <w:rFonts w:ascii="Times New Roman" w:hAnsi="Times New Roman" w:cs="Times New Roman"/>
          <w:sz w:val="24"/>
          <w:szCs w:val="24"/>
        </w:rPr>
        <w:t xml:space="preserve">) in the reaction of ground state atomic silicon with </w:t>
      </w:r>
      <w:proofErr w:type="spellStart"/>
      <w:r w:rsidR="00F43F73">
        <w:rPr>
          <w:rFonts w:ascii="Times New Roman" w:hAnsi="Times New Roman" w:cs="Times New Roman"/>
          <w:sz w:val="24"/>
          <w:szCs w:val="24"/>
        </w:rPr>
        <w:t>di</w:t>
      </w:r>
      <w:r w:rsidR="00CA7403" w:rsidRPr="00CA7403">
        <w:rPr>
          <w:rFonts w:ascii="Times New Roman" w:hAnsi="Times New Roman" w:cs="Times New Roman"/>
          <w:sz w:val="24"/>
          <w:szCs w:val="24"/>
        </w:rPr>
        <w:t>silane</w:t>
      </w:r>
      <w:proofErr w:type="spellEnd"/>
      <w:r w:rsidR="00CA7403" w:rsidRPr="00CA7403">
        <w:rPr>
          <w:rFonts w:ascii="Times New Roman" w:hAnsi="Times New Roman" w:cs="Times New Roman"/>
          <w:sz w:val="24"/>
          <w:szCs w:val="24"/>
        </w:rPr>
        <w:t>. The circles define the experi</w:t>
      </w:r>
      <w:r w:rsidR="00CA7403" w:rsidRPr="00CA7403">
        <w:rPr>
          <w:rFonts w:ascii="Times New Roman" w:hAnsi="Times New Roman" w:cs="Times New Roman"/>
          <w:sz w:val="24"/>
          <w:szCs w:val="24"/>
        </w:rPr>
        <w:softHyphen/>
        <w:t>men</w:t>
      </w:r>
      <w:r w:rsidR="00CA7403" w:rsidRPr="00CA7403">
        <w:rPr>
          <w:rFonts w:ascii="Times New Roman" w:hAnsi="Times New Roman" w:cs="Times New Roman"/>
          <w:sz w:val="24"/>
          <w:szCs w:val="24"/>
        </w:rPr>
        <w:softHyphen/>
        <w:t>tal data and the red lines the calculated distribution with the best fit center-of-mass functions as depicted in Figure 2. C.M. designates the center of mass angle.</w:t>
      </w:r>
      <w:r w:rsidR="00CA7403" w:rsidRPr="00CA740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4714B8" w:rsidRDefault="004714B8" w:rsidP="00835EA4">
      <w:pPr>
        <w:rPr>
          <w:rFonts w:ascii="Times New Roman" w:hAnsi="Times New Roman" w:cs="Times New Roman"/>
          <w:sz w:val="24"/>
          <w:szCs w:val="24"/>
        </w:rPr>
      </w:pPr>
    </w:p>
    <w:p w:rsidR="0038656C" w:rsidRDefault="0038656C" w:rsidP="00835E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US" w:bidi="ne-NP"/>
        </w:rPr>
        <w:lastRenderedPageBreak/>
        <w:drawing>
          <wp:inline distT="0" distB="0" distL="0" distR="0">
            <wp:extent cx="5295014" cy="6400993"/>
            <wp:effectExtent l="0" t="0" r="1270" b="0"/>
            <wp:docPr id="1" name="Picture 1" descr="C:\My Documents\Beni Dangi\UH\silicon\Si_Si2H6\graphs\Product translational energy and COM angle distributio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My Documents\Beni Dangi\UH\silicon\Si_Si2H6\graphs\Product translational energy and COM angle distribution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014" cy="6400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989" w:rsidRPr="00080989" w:rsidRDefault="0038656C" w:rsidP="0008098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8656C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4D68D6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38656C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080989" w:rsidRPr="00080989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="00080989" w:rsidRPr="00080989">
        <w:rPr>
          <w:rFonts w:ascii="Times New Roman" w:hAnsi="Times New Roman" w:cs="Times New Roman"/>
          <w:sz w:val="24"/>
          <w:szCs w:val="24"/>
        </w:rPr>
        <w:t>Center-of-mass angular (top) and translational energy flux distributions (bottom) lead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>ing to the formation of the Si</w:t>
      </w:r>
      <w:r w:rsidR="00B44AA3" w:rsidRPr="00B44AA3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080989" w:rsidRPr="00080989">
        <w:rPr>
          <w:rFonts w:ascii="Times New Roman" w:hAnsi="Times New Roman" w:cs="Times New Roman"/>
          <w:sz w:val="24"/>
          <w:szCs w:val="24"/>
        </w:rPr>
        <w:t>H</w:t>
      </w:r>
      <w:r w:rsidR="00B44AA3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B44AA3">
        <w:rPr>
          <w:rFonts w:ascii="Times New Roman" w:hAnsi="Times New Roman" w:cs="Times New Roman"/>
          <w:sz w:val="24"/>
          <w:szCs w:val="24"/>
        </w:rPr>
        <w:t xml:space="preserve"> product</w:t>
      </w:r>
      <w:r w:rsidR="00080989" w:rsidRPr="00080989">
        <w:rPr>
          <w:rFonts w:ascii="Times New Roman" w:hAnsi="Times New Roman" w:cs="Times New Roman"/>
          <w:sz w:val="24"/>
          <w:szCs w:val="24"/>
        </w:rPr>
        <w:t xml:space="preserve"> in the reac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>ti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 xml:space="preserve">on of ground state atomic silicon with </w:t>
      </w:r>
      <w:proofErr w:type="spellStart"/>
      <w:r w:rsidR="00B44AA3">
        <w:rPr>
          <w:rFonts w:ascii="Times New Roman" w:hAnsi="Times New Roman" w:cs="Times New Roman"/>
          <w:sz w:val="24"/>
          <w:szCs w:val="24"/>
        </w:rPr>
        <w:t>di</w:t>
      </w:r>
      <w:r w:rsidR="00080989" w:rsidRPr="00080989">
        <w:rPr>
          <w:rFonts w:ascii="Times New Roman" w:hAnsi="Times New Roman" w:cs="Times New Roman"/>
          <w:sz w:val="24"/>
          <w:szCs w:val="24"/>
        </w:rPr>
        <w:t>silane</w:t>
      </w:r>
      <w:proofErr w:type="spellEnd"/>
      <w:r w:rsidR="00080989" w:rsidRPr="00080989">
        <w:rPr>
          <w:rFonts w:ascii="Times New Roman" w:hAnsi="Times New Roman" w:cs="Times New Roman"/>
          <w:sz w:val="24"/>
          <w:szCs w:val="24"/>
        </w:rPr>
        <w:t>. Hatched areas indicate the ac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>cept</w:t>
      </w:r>
      <w:r w:rsidR="00080989" w:rsidRPr="00080989">
        <w:rPr>
          <w:rFonts w:ascii="Times New Roman" w:hAnsi="Times New Roman" w:cs="Times New Roman"/>
          <w:sz w:val="24"/>
          <w:szCs w:val="24"/>
        </w:rPr>
        <w:softHyphen/>
        <w:t>able upper and lower error limits of the fits. The solid line</w:t>
      </w:r>
      <w:r w:rsidR="00B44AA3">
        <w:rPr>
          <w:rFonts w:ascii="Times New Roman" w:hAnsi="Times New Roman" w:cs="Times New Roman"/>
          <w:sz w:val="24"/>
          <w:szCs w:val="24"/>
        </w:rPr>
        <w:t>s define</w:t>
      </w:r>
      <w:r w:rsidR="00080989" w:rsidRPr="00080989">
        <w:rPr>
          <w:rFonts w:ascii="Times New Roman" w:hAnsi="Times New Roman" w:cs="Times New Roman"/>
          <w:sz w:val="24"/>
          <w:szCs w:val="24"/>
        </w:rPr>
        <w:t xml:space="preserve"> the best fit functions. </w:t>
      </w:r>
    </w:p>
    <w:p w:rsidR="0038656C" w:rsidRDefault="0038656C" w:rsidP="00835EA4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0F48E5" w:rsidRPr="0038656C" w:rsidRDefault="000F48E5" w:rsidP="00835EA4">
      <w:pPr>
        <w:rPr>
          <w:rFonts w:ascii="Times New Roman" w:hAnsi="Times New Roman" w:cs="Times New Roman"/>
          <w:b/>
          <w:bCs/>
          <w:sz w:val="24"/>
          <w:szCs w:val="24"/>
        </w:rPr>
      </w:pPr>
    </w:p>
    <w:sectPr w:rsidR="000F48E5" w:rsidRPr="0038656C">
      <w:foot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66DE" w:rsidRDefault="003766DE" w:rsidP="00121128">
      <w:pPr>
        <w:spacing w:after="0" w:line="240" w:lineRule="auto"/>
      </w:pPr>
      <w:r>
        <w:separator/>
      </w:r>
    </w:p>
  </w:endnote>
  <w:endnote w:type="continuationSeparator" w:id="0">
    <w:p w:rsidR="003766DE" w:rsidRDefault="003766DE" w:rsidP="001211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thematica1">
    <w:altName w:val="Symbol"/>
    <w:panose1 w:val="00000000000000000000"/>
    <w:charset w:val="02"/>
    <w:family w:val="auto"/>
    <w:notTrueType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2234003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A16CD" w:rsidRDefault="003A16C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B2178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3A16CD" w:rsidRDefault="003A16C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66DE" w:rsidRDefault="003766DE" w:rsidP="00121128">
      <w:pPr>
        <w:spacing w:after="0" w:line="240" w:lineRule="auto"/>
      </w:pPr>
      <w:r>
        <w:separator/>
      </w:r>
    </w:p>
  </w:footnote>
  <w:footnote w:type="continuationSeparator" w:id="0">
    <w:p w:rsidR="003766DE" w:rsidRDefault="003766DE" w:rsidP="0012112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FE3342"/>
    <w:multiLevelType w:val="hybridMultilevel"/>
    <w:tmpl w:val="4F3E97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0C337D"/>
    <w:multiLevelType w:val="hybridMultilevel"/>
    <w:tmpl w:val="8C3670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7819D2"/>
    <w:multiLevelType w:val="hybridMultilevel"/>
    <w:tmpl w:val="57ACFC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996446F"/>
    <w:multiLevelType w:val="hybridMultilevel"/>
    <w:tmpl w:val="892E1C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PCCP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f9zwpe2sd09rfmep2weptwww2592ax5vaxes&quot;&gt;organosilicon&lt;record-ids&gt;&lt;item&gt;11&lt;/item&gt;&lt;item&gt;12&lt;/item&gt;&lt;item&gt;13&lt;/item&gt;&lt;item&gt;28&lt;/item&gt;&lt;item&gt;30&lt;/item&gt;&lt;item&gt;33&lt;/item&gt;&lt;item&gt;34&lt;/item&gt;&lt;item&gt;35&lt;/item&gt;&lt;item&gt;36&lt;/item&gt;&lt;item&gt;53&lt;/item&gt;&lt;item&gt;56&lt;/item&gt;&lt;item&gt;57&lt;/item&gt;&lt;item&gt;58&lt;/item&gt;&lt;item&gt;119&lt;/item&gt;&lt;item&gt;128&lt;/item&gt;&lt;item&gt;145&lt;/item&gt;&lt;item&gt;147&lt;/item&gt;&lt;item&gt;165&lt;/item&gt;&lt;item&gt;166&lt;/item&gt;&lt;item&gt;167&lt;/item&gt;&lt;item&gt;168&lt;/item&gt;&lt;item&gt;169&lt;/item&gt;&lt;item&gt;171&lt;/item&gt;&lt;item&gt;172&lt;/item&gt;&lt;item&gt;173&lt;/item&gt;&lt;item&gt;174&lt;/item&gt;&lt;item&gt;175&lt;/item&gt;&lt;item&gt;176&lt;/item&gt;&lt;/record-ids&gt;&lt;/item&gt;&lt;/Libraries&gt;"/>
  </w:docVars>
  <w:rsids>
    <w:rsidRoot w:val="00E61EA1"/>
    <w:rsid w:val="00002D85"/>
    <w:rsid w:val="000036C1"/>
    <w:rsid w:val="00004FF4"/>
    <w:rsid w:val="00012AE2"/>
    <w:rsid w:val="000143E7"/>
    <w:rsid w:val="00025E92"/>
    <w:rsid w:val="00032526"/>
    <w:rsid w:val="00034113"/>
    <w:rsid w:val="0003513D"/>
    <w:rsid w:val="00037B24"/>
    <w:rsid w:val="000466A9"/>
    <w:rsid w:val="000551A3"/>
    <w:rsid w:val="00061E4C"/>
    <w:rsid w:val="00065D96"/>
    <w:rsid w:val="00073F2A"/>
    <w:rsid w:val="000755C5"/>
    <w:rsid w:val="00080989"/>
    <w:rsid w:val="00082032"/>
    <w:rsid w:val="00086F1A"/>
    <w:rsid w:val="00086FF9"/>
    <w:rsid w:val="000903E5"/>
    <w:rsid w:val="00095E8F"/>
    <w:rsid w:val="00097313"/>
    <w:rsid w:val="000B002C"/>
    <w:rsid w:val="000C1954"/>
    <w:rsid w:val="000C23C5"/>
    <w:rsid w:val="000D1D0C"/>
    <w:rsid w:val="000F121A"/>
    <w:rsid w:val="000F239C"/>
    <w:rsid w:val="000F48E5"/>
    <w:rsid w:val="000F510C"/>
    <w:rsid w:val="000F62D5"/>
    <w:rsid w:val="001045D8"/>
    <w:rsid w:val="00105E06"/>
    <w:rsid w:val="001146BA"/>
    <w:rsid w:val="00121128"/>
    <w:rsid w:val="00123E0C"/>
    <w:rsid w:val="001337E4"/>
    <w:rsid w:val="00142B1A"/>
    <w:rsid w:val="00145F2A"/>
    <w:rsid w:val="00146C9C"/>
    <w:rsid w:val="001558E0"/>
    <w:rsid w:val="00156F82"/>
    <w:rsid w:val="00160A7D"/>
    <w:rsid w:val="00161860"/>
    <w:rsid w:val="001633F9"/>
    <w:rsid w:val="0016464F"/>
    <w:rsid w:val="00166F6E"/>
    <w:rsid w:val="00170464"/>
    <w:rsid w:val="00174400"/>
    <w:rsid w:val="00185793"/>
    <w:rsid w:val="00186D15"/>
    <w:rsid w:val="001875CE"/>
    <w:rsid w:val="00196890"/>
    <w:rsid w:val="001A2EDB"/>
    <w:rsid w:val="001A469A"/>
    <w:rsid w:val="001B23B0"/>
    <w:rsid w:val="001C53FC"/>
    <w:rsid w:val="001C6269"/>
    <w:rsid w:val="001C7330"/>
    <w:rsid w:val="001D1F01"/>
    <w:rsid w:val="001E318D"/>
    <w:rsid w:val="001F3FCA"/>
    <w:rsid w:val="001F632D"/>
    <w:rsid w:val="00215BBC"/>
    <w:rsid w:val="00222C75"/>
    <w:rsid w:val="00225D31"/>
    <w:rsid w:val="002278A2"/>
    <w:rsid w:val="00231E0E"/>
    <w:rsid w:val="00234D00"/>
    <w:rsid w:val="0023591A"/>
    <w:rsid w:val="00244977"/>
    <w:rsid w:val="00255136"/>
    <w:rsid w:val="00267A14"/>
    <w:rsid w:val="00271213"/>
    <w:rsid w:val="00282B22"/>
    <w:rsid w:val="00283195"/>
    <w:rsid w:val="0028456D"/>
    <w:rsid w:val="002871DF"/>
    <w:rsid w:val="002A3F8E"/>
    <w:rsid w:val="002A5090"/>
    <w:rsid w:val="002B033D"/>
    <w:rsid w:val="002B0AAF"/>
    <w:rsid w:val="002B0CA3"/>
    <w:rsid w:val="002B50B0"/>
    <w:rsid w:val="002C1209"/>
    <w:rsid w:val="002C6F26"/>
    <w:rsid w:val="002D3276"/>
    <w:rsid w:val="002D6D4A"/>
    <w:rsid w:val="002E25B5"/>
    <w:rsid w:val="00301108"/>
    <w:rsid w:val="00303FE6"/>
    <w:rsid w:val="0031118A"/>
    <w:rsid w:val="003114C6"/>
    <w:rsid w:val="00313A03"/>
    <w:rsid w:val="00316CF2"/>
    <w:rsid w:val="00326E73"/>
    <w:rsid w:val="00334D73"/>
    <w:rsid w:val="00337D6C"/>
    <w:rsid w:val="00342253"/>
    <w:rsid w:val="0034291E"/>
    <w:rsid w:val="00344F8B"/>
    <w:rsid w:val="00350FBB"/>
    <w:rsid w:val="00355836"/>
    <w:rsid w:val="00356901"/>
    <w:rsid w:val="00360E0C"/>
    <w:rsid w:val="0036486A"/>
    <w:rsid w:val="0036707E"/>
    <w:rsid w:val="00367E2D"/>
    <w:rsid w:val="00372C36"/>
    <w:rsid w:val="00373FD4"/>
    <w:rsid w:val="00374E91"/>
    <w:rsid w:val="00374EDE"/>
    <w:rsid w:val="003766DE"/>
    <w:rsid w:val="00381136"/>
    <w:rsid w:val="0038656C"/>
    <w:rsid w:val="00387B84"/>
    <w:rsid w:val="00387BB5"/>
    <w:rsid w:val="00396550"/>
    <w:rsid w:val="003972F0"/>
    <w:rsid w:val="003A16CD"/>
    <w:rsid w:val="003A2DC1"/>
    <w:rsid w:val="003A5FAD"/>
    <w:rsid w:val="003A6AA3"/>
    <w:rsid w:val="003B0915"/>
    <w:rsid w:val="003C2837"/>
    <w:rsid w:val="003C2981"/>
    <w:rsid w:val="003C54BD"/>
    <w:rsid w:val="003C59E0"/>
    <w:rsid w:val="003D0131"/>
    <w:rsid w:val="003D06F0"/>
    <w:rsid w:val="003E0A9F"/>
    <w:rsid w:val="003E17AB"/>
    <w:rsid w:val="003E593E"/>
    <w:rsid w:val="003F1FFF"/>
    <w:rsid w:val="004068D3"/>
    <w:rsid w:val="00430092"/>
    <w:rsid w:val="00434B2A"/>
    <w:rsid w:val="00443383"/>
    <w:rsid w:val="00445685"/>
    <w:rsid w:val="00445F15"/>
    <w:rsid w:val="00447B07"/>
    <w:rsid w:val="004520EB"/>
    <w:rsid w:val="00453CBA"/>
    <w:rsid w:val="00457127"/>
    <w:rsid w:val="00457BBE"/>
    <w:rsid w:val="0046438D"/>
    <w:rsid w:val="0046449E"/>
    <w:rsid w:val="0047011C"/>
    <w:rsid w:val="004714B8"/>
    <w:rsid w:val="00475161"/>
    <w:rsid w:val="00475CA2"/>
    <w:rsid w:val="00475EA2"/>
    <w:rsid w:val="004941E0"/>
    <w:rsid w:val="004961B3"/>
    <w:rsid w:val="004A31CA"/>
    <w:rsid w:val="004A771A"/>
    <w:rsid w:val="004B1DA3"/>
    <w:rsid w:val="004B2178"/>
    <w:rsid w:val="004B5A18"/>
    <w:rsid w:val="004C0C4E"/>
    <w:rsid w:val="004C4719"/>
    <w:rsid w:val="004C5DC6"/>
    <w:rsid w:val="004D0983"/>
    <w:rsid w:val="004D68D6"/>
    <w:rsid w:val="004E3A25"/>
    <w:rsid w:val="004E7CCF"/>
    <w:rsid w:val="004F79FB"/>
    <w:rsid w:val="0050038B"/>
    <w:rsid w:val="00503C97"/>
    <w:rsid w:val="00505FE5"/>
    <w:rsid w:val="00506695"/>
    <w:rsid w:val="005123ED"/>
    <w:rsid w:val="00514552"/>
    <w:rsid w:val="00517EEC"/>
    <w:rsid w:val="00520BD7"/>
    <w:rsid w:val="0052254A"/>
    <w:rsid w:val="005304F0"/>
    <w:rsid w:val="005305D2"/>
    <w:rsid w:val="00530812"/>
    <w:rsid w:val="00534ED9"/>
    <w:rsid w:val="0054527F"/>
    <w:rsid w:val="00546214"/>
    <w:rsid w:val="005477BC"/>
    <w:rsid w:val="00551C14"/>
    <w:rsid w:val="005528A7"/>
    <w:rsid w:val="005543CB"/>
    <w:rsid w:val="00572F0A"/>
    <w:rsid w:val="0057541D"/>
    <w:rsid w:val="005812C8"/>
    <w:rsid w:val="00586632"/>
    <w:rsid w:val="00587212"/>
    <w:rsid w:val="005872F5"/>
    <w:rsid w:val="00587F3C"/>
    <w:rsid w:val="00593CE1"/>
    <w:rsid w:val="00595B94"/>
    <w:rsid w:val="00597FE3"/>
    <w:rsid w:val="005A1B9C"/>
    <w:rsid w:val="005A2053"/>
    <w:rsid w:val="005A55FA"/>
    <w:rsid w:val="005B0E65"/>
    <w:rsid w:val="005B478B"/>
    <w:rsid w:val="005C38A2"/>
    <w:rsid w:val="005D04A3"/>
    <w:rsid w:val="005D38EA"/>
    <w:rsid w:val="005E58D2"/>
    <w:rsid w:val="005F1536"/>
    <w:rsid w:val="005F356C"/>
    <w:rsid w:val="00600898"/>
    <w:rsid w:val="00603D84"/>
    <w:rsid w:val="00605842"/>
    <w:rsid w:val="006147C1"/>
    <w:rsid w:val="00633D05"/>
    <w:rsid w:val="00633E26"/>
    <w:rsid w:val="006360E3"/>
    <w:rsid w:val="00637951"/>
    <w:rsid w:val="00637EF7"/>
    <w:rsid w:val="00637FD8"/>
    <w:rsid w:val="00650864"/>
    <w:rsid w:val="00654FB4"/>
    <w:rsid w:val="006642BF"/>
    <w:rsid w:val="00664BAA"/>
    <w:rsid w:val="00667659"/>
    <w:rsid w:val="006679E6"/>
    <w:rsid w:val="00671138"/>
    <w:rsid w:val="00672406"/>
    <w:rsid w:val="006748B5"/>
    <w:rsid w:val="00691257"/>
    <w:rsid w:val="00693129"/>
    <w:rsid w:val="0069685C"/>
    <w:rsid w:val="00697033"/>
    <w:rsid w:val="00697137"/>
    <w:rsid w:val="006B16C7"/>
    <w:rsid w:val="006C3DF5"/>
    <w:rsid w:val="006C42E3"/>
    <w:rsid w:val="006C4E2E"/>
    <w:rsid w:val="006C56F9"/>
    <w:rsid w:val="006D01C8"/>
    <w:rsid w:val="006D2546"/>
    <w:rsid w:val="006D424C"/>
    <w:rsid w:val="006D495E"/>
    <w:rsid w:val="006E3EB6"/>
    <w:rsid w:val="006F3196"/>
    <w:rsid w:val="006F3392"/>
    <w:rsid w:val="006F44AC"/>
    <w:rsid w:val="006F49B2"/>
    <w:rsid w:val="00702138"/>
    <w:rsid w:val="007060B6"/>
    <w:rsid w:val="0071176A"/>
    <w:rsid w:val="00713E3A"/>
    <w:rsid w:val="00720666"/>
    <w:rsid w:val="0072390B"/>
    <w:rsid w:val="007246BA"/>
    <w:rsid w:val="00724FD6"/>
    <w:rsid w:val="007327EB"/>
    <w:rsid w:val="00741660"/>
    <w:rsid w:val="00741DF3"/>
    <w:rsid w:val="007430A5"/>
    <w:rsid w:val="00743A13"/>
    <w:rsid w:val="007566E5"/>
    <w:rsid w:val="00761EC9"/>
    <w:rsid w:val="00766B92"/>
    <w:rsid w:val="007818AB"/>
    <w:rsid w:val="00782BB3"/>
    <w:rsid w:val="00783E96"/>
    <w:rsid w:val="00787391"/>
    <w:rsid w:val="0079053F"/>
    <w:rsid w:val="0079651D"/>
    <w:rsid w:val="007978EB"/>
    <w:rsid w:val="007A4B1C"/>
    <w:rsid w:val="007A5793"/>
    <w:rsid w:val="007A5867"/>
    <w:rsid w:val="007B5AF1"/>
    <w:rsid w:val="007B5B13"/>
    <w:rsid w:val="007C3A45"/>
    <w:rsid w:val="007D1235"/>
    <w:rsid w:val="007D1C04"/>
    <w:rsid w:val="007D57C8"/>
    <w:rsid w:val="007D58A8"/>
    <w:rsid w:val="007E4EB8"/>
    <w:rsid w:val="007F1A21"/>
    <w:rsid w:val="007F2723"/>
    <w:rsid w:val="007F3A26"/>
    <w:rsid w:val="00805DD8"/>
    <w:rsid w:val="00807F03"/>
    <w:rsid w:val="00810CF4"/>
    <w:rsid w:val="0081193D"/>
    <w:rsid w:val="00812E43"/>
    <w:rsid w:val="00820D5A"/>
    <w:rsid w:val="00820F2A"/>
    <w:rsid w:val="008219B3"/>
    <w:rsid w:val="00823EC9"/>
    <w:rsid w:val="00835DE3"/>
    <w:rsid w:val="00835EA4"/>
    <w:rsid w:val="00836AF0"/>
    <w:rsid w:val="00836C4F"/>
    <w:rsid w:val="00866DBF"/>
    <w:rsid w:val="00871CA2"/>
    <w:rsid w:val="00872704"/>
    <w:rsid w:val="00874138"/>
    <w:rsid w:val="00877BD8"/>
    <w:rsid w:val="0088796C"/>
    <w:rsid w:val="00891F10"/>
    <w:rsid w:val="008A0C5F"/>
    <w:rsid w:val="008A41B4"/>
    <w:rsid w:val="008A7889"/>
    <w:rsid w:val="008A7C6D"/>
    <w:rsid w:val="008B103F"/>
    <w:rsid w:val="008B532A"/>
    <w:rsid w:val="008B6FE7"/>
    <w:rsid w:val="008B7907"/>
    <w:rsid w:val="008C64F8"/>
    <w:rsid w:val="008C7142"/>
    <w:rsid w:val="008D1902"/>
    <w:rsid w:val="008E276B"/>
    <w:rsid w:val="008E296B"/>
    <w:rsid w:val="008F31E0"/>
    <w:rsid w:val="00903DFF"/>
    <w:rsid w:val="009046EE"/>
    <w:rsid w:val="009102D5"/>
    <w:rsid w:val="009142F1"/>
    <w:rsid w:val="00917D46"/>
    <w:rsid w:val="00921653"/>
    <w:rsid w:val="009220B3"/>
    <w:rsid w:val="0092366F"/>
    <w:rsid w:val="00923D50"/>
    <w:rsid w:val="00925999"/>
    <w:rsid w:val="00927594"/>
    <w:rsid w:val="00930B94"/>
    <w:rsid w:val="009357C9"/>
    <w:rsid w:val="00940098"/>
    <w:rsid w:val="00941D43"/>
    <w:rsid w:val="00960F44"/>
    <w:rsid w:val="009629F7"/>
    <w:rsid w:val="00964D7E"/>
    <w:rsid w:val="00966553"/>
    <w:rsid w:val="0096772E"/>
    <w:rsid w:val="009719E2"/>
    <w:rsid w:val="009751F2"/>
    <w:rsid w:val="009847AD"/>
    <w:rsid w:val="00990607"/>
    <w:rsid w:val="00995793"/>
    <w:rsid w:val="00996619"/>
    <w:rsid w:val="009A0C94"/>
    <w:rsid w:val="009A3541"/>
    <w:rsid w:val="009A39EF"/>
    <w:rsid w:val="009A3CC4"/>
    <w:rsid w:val="009A43CE"/>
    <w:rsid w:val="009C6EBC"/>
    <w:rsid w:val="009E268F"/>
    <w:rsid w:val="009E5348"/>
    <w:rsid w:val="009F0C3F"/>
    <w:rsid w:val="009F46D4"/>
    <w:rsid w:val="009F7DBD"/>
    <w:rsid w:val="00A00996"/>
    <w:rsid w:val="00A00C00"/>
    <w:rsid w:val="00A0186E"/>
    <w:rsid w:val="00A0239A"/>
    <w:rsid w:val="00A024C8"/>
    <w:rsid w:val="00A05684"/>
    <w:rsid w:val="00A11A34"/>
    <w:rsid w:val="00A204CB"/>
    <w:rsid w:val="00A25998"/>
    <w:rsid w:val="00A3161D"/>
    <w:rsid w:val="00A34399"/>
    <w:rsid w:val="00A37856"/>
    <w:rsid w:val="00A403C9"/>
    <w:rsid w:val="00A44075"/>
    <w:rsid w:val="00A61C99"/>
    <w:rsid w:val="00A6237C"/>
    <w:rsid w:val="00A627C6"/>
    <w:rsid w:val="00A663C9"/>
    <w:rsid w:val="00A7015C"/>
    <w:rsid w:val="00A71240"/>
    <w:rsid w:val="00A83431"/>
    <w:rsid w:val="00A83F23"/>
    <w:rsid w:val="00A92E0D"/>
    <w:rsid w:val="00A95513"/>
    <w:rsid w:val="00AA588E"/>
    <w:rsid w:val="00AA66AE"/>
    <w:rsid w:val="00AB1C29"/>
    <w:rsid w:val="00AD15DD"/>
    <w:rsid w:val="00AD5F74"/>
    <w:rsid w:val="00AE2FD3"/>
    <w:rsid w:val="00AE6278"/>
    <w:rsid w:val="00B00B4E"/>
    <w:rsid w:val="00B03D21"/>
    <w:rsid w:val="00B14DDA"/>
    <w:rsid w:val="00B17C2F"/>
    <w:rsid w:val="00B23184"/>
    <w:rsid w:val="00B261E7"/>
    <w:rsid w:val="00B26508"/>
    <w:rsid w:val="00B304ED"/>
    <w:rsid w:val="00B31211"/>
    <w:rsid w:val="00B333F1"/>
    <w:rsid w:val="00B44AA3"/>
    <w:rsid w:val="00B479D7"/>
    <w:rsid w:val="00B559C1"/>
    <w:rsid w:val="00B60730"/>
    <w:rsid w:val="00B60CEE"/>
    <w:rsid w:val="00B628E2"/>
    <w:rsid w:val="00B87455"/>
    <w:rsid w:val="00B979CB"/>
    <w:rsid w:val="00BA010E"/>
    <w:rsid w:val="00BA3B38"/>
    <w:rsid w:val="00BA4138"/>
    <w:rsid w:val="00BA7AB8"/>
    <w:rsid w:val="00BC0169"/>
    <w:rsid w:val="00BC29D1"/>
    <w:rsid w:val="00BC3AC2"/>
    <w:rsid w:val="00BC488C"/>
    <w:rsid w:val="00BC636A"/>
    <w:rsid w:val="00BC7BDC"/>
    <w:rsid w:val="00BD4286"/>
    <w:rsid w:val="00BE0E55"/>
    <w:rsid w:val="00BE5764"/>
    <w:rsid w:val="00BE58F9"/>
    <w:rsid w:val="00BF3C07"/>
    <w:rsid w:val="00C0196A"/>
    <w:rsid w:val="00C102F6"/>
    <w:rsid w:val="00C11F7C"/>
    <w:rsid w:val="00C165CE"/>
    <w:rsid w:val="00C2184D"/>
    <w:rsid w:val="00C26128"/>
    <w:rsid w:val="00C2682A"/>
    <w:rsid w:val="00C305F9"/>
    <w:rsid w:val="00C30E15"/>
    <w:rsid w:val="00C32D9D"/>
    <w:rsid w:val="00C34E05"/>
    <w:rsid w:val="00C423E7"/>
    <w:rsid w:val="00C4491D"/>
    <w:rsid w:val="00C44B5F"/>
    <w:rsid w:val="00C4758E"/>
    <w:rsid w:val="00C47811"/>
    <w:rsid w:val="00C506A3"/>
    <w:rsid w:val="00C54B08"/>
    <w:rsid w:val="00C71842"/>
    <w:rsid w:val="00C87CF5"/>
    <w:rsid w:val="00C91621"/>
    <w:rsid w:val="00C967D3"/>
    <w:rsid w:val="00CA7403"/>
    <w:rsid w:val="00CB3FA4"/>
    <w:rsid w:val="00CB5C20"/>
    <w:rsid w:val="00CB7117"/>
    <w:rsid w:val="00CC72E2"/>
    <w:rsid w:val="00CD40B3"/>
    <w:rsid w:val="00CD6E19"/>
    <w:rsid w:val="00CE0F06"/>
    <w:rsid w:val="00CE3762"/>
    <w:rsid w:val="00CF398C"/>
    <w:rsid w:val="00CF4A26"/>
    <w:rsid w:val="00CF72DD"/>
    <w:rsid w:val="00D01669"/>
    <w:rsid w:val="00D024D1"/>
    <w:rsid w:val="00D12C41"/>
    <w:rsid w:val="00D21379"/>
    <w:rsid w:val="00D23C1E"/>
    <w:rsid w:val="00D26834"/>
    <w:rsid w:val="00D55D0B"/>
    <w:rsid w:val="00D56BA0"/>
    <w:rsid w:val="00D62404"/>
    <w:rsid w:val="00D6620F"/>
    <w:rsid w:val="00D668DF"/>
    <w:rsid w:val="00D741DC"/>
    <w:rsid w:val="00D7424C"/>
    <w:rsid w:val="00D74417"/>
    <w:rsid w:val="00D76530"/>
    <w:rsid w:val="00D77B37"/>
    <w:rsid w:val="00D81B86"/>
    <w:rsid w:val="00D84CD2"/>
    <w:rsid w:val="00D87273"/>
    <w:rsid w:val="00D87461"/>
    <w:rsid w:val="00D876F8"/>
    <w:rsid w:val="00D906F8"/>
    <w:rsid w:val="00D916BA"/>
    <w:rsid w:val="00D9207B"/>
    <w:rsid w:val="00D94E25"/>
    <w:rsid w:val="00DB09B2"/>
    <w:rsid w:val="00DB35A9"/>
    <w:rsid w:val="00DB4AE9"/>
    <w:rsid w:val="00DB52C3"/>
    <w:rsid w:val="00DB52D3"/>
    <w:rsid w:val="00DB6B3E"/>
    <w:rsid w:val="00DC6EF5"/>
    <w:rsid w:val="00DD1C18"/>
    <w:rsid w:val="00DD2EDB"/>
    <w:rsid w:val="00DD316F"/>
    <w:rsid w:val="00DD5BAF"/>
    <w:rsid w:val="00DE0F69"/>
    <w:rsid w:val="00DE4DA3"/>
    <w:rsid w:val="00DF44B8"/>
    <w:rsid w:val="00E04673"/>
    <w:rsid w:val="00E100D5"/>
    <w:rsid w:val="00E10E1B"/>
    <w:rsid w:val="00E21712"/>
    <w:rsid w:val="00E21F94"/>
    <w:rsid w:val="00E24F6B"/>
    <w:rsid w:val="00E2529D"/>
    <w:rsid w:val="00E25950"/>
    <w:rsid w:val="00E33BE0"/>
    <w:rsid w:val="00E40D23"/>
    <w:rsid w:val="00E42227"/>
    <w:rsid w:val="00E60CD4"/>
    <w:rsid w:val="00E61EA1"/>
    <w:rsid w:val="00E63034"/>
    <w:rsid w:val="00E635EA"/>
    <w:rsid w:val="00E6600A"/>
    <w:rsid w:val="00E66273"/>
    <w:rsid w:val="00E7321C"/>
    <w:rsid w:val="00E745B0"/>
    <w:rsid w:val="00E81A5A"/>
    <w:rsid w:val="00E85996"/>
    <w:rsid w:val="00E9545F"/>
    <w:rsid w:val="00E97175"/>
    <w:rsid w:val="00EA1109"/>
    <w:rsid w:val="00EA2BA4"/>
    <w:rsid w:val="00EA6E63"/>
    <w:rsid w:val="00EB24B7"/>
    <w:rsid w:val="00EC3FC6"/>
    <w:rsid w:val="00EC6E5D"/>
    <w:rsid w:val="00ED04D7"/>
    <w:rsid w:val="00EE07E9"/>
    <w:rsid w:val="00EE1CD9"/>
    <w:rsid w:val="00EE38E5"/>
    <w:rsid w:val="00EE6718"/>
    <w:rsid w:val="00EF6A24"/>
    <w:rsid w:val="00EF7EBD"/>
    <w:rsid w:val="00F14A65"/>
    <w:rsid w:val="00F2137B"/>
    <w:rsid w:val="00F42110"/>
    <w:rsid w:val="00F4310D"/>
    <w:rsid w:val="00F43F73"/>
    <w:rsid w:val="00F446D5"/>
    <w:rsid w:val="00F4796A"/>
    <w:rsid w:val="00F5184F"/>
    <w:rsid w:val="00F51C34"/>
    <w:rsid w:val="00F809F5"/>
    <w:rsid w:val="00F82902"/>
    <w:rsid w:val="00F8585E"/>
    <w:rsid w:val="00F8676E"/>
    <w:rsid w:val="00FA2EAA"/>
    <w:rsid w:val="00FA3356"/>
    <w:rsid w:val="00FB2D98"/>
    <w:rsid w:val="00FB5577"/>
    <w:rsid w:val="00FC1F0F"/>
    <w:rsid w:val="00FC209C"/>
    <w:rsid w:val="00FD27BC"/>
    <w:rsid w:val="00FD4521"/>
    <w:rsid w:val="00FD50CA"/>
    <w:rsid w:val="00FE2B75"/>
    <w:rsid w:val="00FE7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5EA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83F23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2112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1128"/>
  </w:style>
  <w:style w:type="paragraph" w:styleId="Footer">
    <w:name w:val="footer"/>
    <w:basedOn w:val="Normal"/>
    <w:link w:val="FooterChar"/>
    <w:uiPriority w:val="99"/>
    <w:unhideWhenUsed/>
    <w:rsid w:val="0012112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1128"/>
  </w:style>
  <w:style w:type="paragraph" w:styleId="BalloonText">
    <w:name w:val="Balloon Text"/>
    <w:basedOn w:val="Normal"/>
    <w:link w:val="BalloonTextChar"/>
    <w:uiPriority w:val="99"/>
    <w:semiHidden/>
    <w:unhideWhenUsed/>
    <w:rsid w:val="006C56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56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5EA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83F23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2112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1128"/>
  </w:style>
  <w:style w:type="paragraph" w:styleId="Footer">
    <w:name w:val="footer"/>
    <w:basedOn w:val="Normal"/>
    <w:link w:val="FooterChar"/>
    <w:uiPriority w:val="99"/>
    <w:unhideWhenUsed/>
    <w:rsid w:val="00121128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1128"/>
  </w:style>
  <w:style w:type="paragraph" w:styleId="BalloonText">
    <w:name w:val="Balloon Text"/>
    <w:basedOn w:val="Normal"/>
    <w:link w:val="BalloonTextChar"/>
    <w:uiPriority w:val="99"/>
    <w:semiHidden/>
    <w:unhideWhenUsed/>
    <w:rsid w:val="006C56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56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tif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4730</TotalTime>
  <Pages>1</Pages>
  <Words>6005</Words>
  <Characters>34234</Characters>
  <Application>Microsoft Office Word</Application>
  <DocSecurity>0</DocSecurity>
  <Lines>285</Lines>
  <Paragraphs>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Tao Yang</dc:creator>
  <cp:lastModifiedBy>User</cp:lastModifiedBy>
  <cp:revision>133</cp:revision>
  <dcterms:created xsi:type="dcterms:W3CDTF">2016-04-26T20:54:00Z</dcterms:created>
  <dcterms:modified xsi:type="dcterms:W3CDTF">2016-05-11T21:16:00Z</dcterms:modified>
</cp:coreProperties>
</file>