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98C" w:rsidRDefault="00CF398C" w:rsidP="00CF398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Crossed molecular beams and ab Initio Investigation of </w:t>
      </w:r>
      <w:r w:rsidRPr="005A1AE4">
        <w:rPr>
          <w:rFonts w:ascii="Times New Roman" w:hAnsi="Times New Roman" w:cs="Times New Roman"/>
          <w:b/>
          <w:bCs/>
          <w:sz w:val="24"/>
          <w:szCs w:val="24"/>
        </w:rPr>
        <w:t>R</w:t>
      </w:r>
      <w:r>
        <w:rPr>
          <w:rFonts w:ascii="Times New Roman" w:hAnsi="Times New Roman" w:cs="Times New Roman"/>
          <w:b/>
          <w:bCs/>
          <w:sz w:val="24"/>
          <w:szCs w:val="24"/>
        </w:rPr>
        <w:t>eaction of Ground State Silicon [</w:t>
      </w:r>
      <w:r w:rsidRPr="00EE4FF4">
        <w:rPr>
          <w:rFonts w:ascii="Times New Roman" w:hAnsi="Times New Roman" w:cs="Times New Roman"/>
          <w:b/>
          <w:bCs/>
          <w:sz w:val="24"/>
          <w:szCs w:val="24"/>
        </w:rPr>
        <w:t>Si (</w:t>
      </w:r>
      <w:r w:rsidRPr="00EE4FF4">
        <w:rPr>
          <w:rFonts w:ascii="Times New Roman" w:hAnsi="Times New Roman" w:cs="Times New Roman"/>
          <w:b/>
          <w:bCs/>
          <w:i/>
          <w:iCs/>
          <w:sz w:val="24"/>
          <w:szCs w:val="24"/>
          <w:vertAlign w:val="superscript"/>
        </w:rPr>
        <w:t>3</w:t>
      </w:r>
      <w:r w:rsidRPr="00EE4FF4">
        <w:rPr>
          <w:rFonts w:ascii="Times New Roman" w:hAnsi="Times New Roman" w:cs="Times New Roman"/>
          <w:b/>
          <w:bCs/>
          <w:i/>
          <w:iCs/>
          <w:sz w:val="24"/>
          <w:szCs w:val="24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</w:rPr>
        <w:t>)]</w:t>
      </w:r>
      <w:r w:rsidRPr="00EE4FF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with </w:t>
      </w:r>
      <w:proofErr w:type="spellStart"/>
      <w:r w:rsidR="00603D84">
        <w:rPr>
          <w:rFonts w:ascii="Times New Roman" w:hAnsi="Times New Roman" w:cs="Times New Roman"/>
          <w:b/>
          <w:bCs/>
          <w:sz w:val="24"/>
          <w:szCs w:val="24"/>
        </w:rPr>
        <w:t>Dis</w:t>
      </w:r>
      <w:r>
        <w:rPr>
          <w:rFonts w:ascii="Times New Roman" w:hAnsi="Times New Roman" w:cs="Times New Roman"/>
          <w:b/>
          <w:bCs/>
          <w:sz w:val="24"/>
          <w:szCs w:val="24"/>
        </w:rPr>
        <w:t>ilane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[Si</w:t>
      </w:r>
      <w:r w:rsidR="00603D84" w:rsidRPr="00603D84"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4"/>
          <w:szCs w:val="24"/>
        </w:rPr>
        <w:t>H</w:t>
      </w:r>
      <w:r w:rsidR="00603D84"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6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Pr="001E78F6">
        <w:rPr>
          <w:rFonts w:ascii="Times New Roman" w:hAnsi="Times New Roman" w:cs="Times New Roman"/>
          <w:b/>
          <w:bCs/>
          <w:i/>
          <w:sz w:val="24"/>
          <w:szCs w:val="24"/>
        </w:rPr>
        <w:t>X</w:t>
      </w:r>
      <w:r w:rsidRPr="001E78F6">
        <w:rPr>
          <w:rFonts w:ascii="Times New Roman" w:hAnsi="Times New Roman" w:cs="Times New Roman"/>
          <w:b/>
          <w:bCs/>
          <w:i/>
          <w:sz w:val="24"/>
          <w:szCs w:val="24"/>
          <w:vertAlign w:val="superscript"/>
        </w:rPr>
        <w:t>1</w:t>
      </w:r>
      <w:r w:rsidRPr="001E78F6">
        <w:rPr>
          <w:rFonts w:ascii="Times New Roman" w:hAnsi="Times New Roman" w:cs="Times New Roman"/>
          <w:b/>
          <w:bCs/>
          <w:i/>
          <w:sz w:val="24"/>
          <w:szCs w:val="24"/>
        </w:rPr>
        <w:t>A</w:t>
      </w:r>
      <w:r w:rsidRPr="001E78F6">
        <w:rPr>
          <w:rFonts w:ascii="Times New Roman" w:hAnsi="Times New Roman" w:cs="Times New Roman"/>
          <w:b/>
          <w:bCs/>
          <w:i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]: Identification of Intersystem Crossing and </w:t>
      </w:r>
      <w:r w:rsidRPr="005A1AE4">
        <w:rPr>
          <w:rFonts w:ascii="Times New Roman" w:hAnsi="Times New Roman" w:cs="Times New Roman"/>
          <w:b/>
          <w:bCs/>
          <w:sz w:val="24"/>
          <w:szCs w:val="24"/>
        </w:rPr>
        <w:t xml:space="preserve">Molecular Hydrogen </w:t>
      </w:r>
      <w:r w:rsidR="007B5B13">
        <w:rPr>
          <w:rFonts w:ascii="Times New Roman" w:hAnsi="Times New Roman" w:cs="Times New Roman"/>
          <w:b/>
          <w:bCs/>
          <w:sz w:val="24"/>
          <w:szCs w:val="24"/>
        </w:rPr>
        <w:t>loss Product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(Si</w:t>
      </w:r>
      <w:r w:rsidR="003114C6"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b/>
          <w:bCs/>
          <w:sz w:val="24"/>
          <w:szCs w:val="24"/>
        </w:rPr>
        <w:t>H</w:t>
      </w:r>
      <w:r w:rsidR="003114C6"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CF398C" w:rsidRPr="00521752" w:rsidRDefault="00CF398C" w:rsidP="00CF398C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521752">
        <w:rPr>
          <w:rFonts w:ascii="Times New Roman" w:hAnsi="Times New Roman" w:cs="Times New Roman"/>
          <w:sz w:val="24"/>
          <w:szCs w:val="24"/>
        </w:rPr>
        <w:t>Beni</w:t>
      </w:r>
      <w:proofErr w:type="spellEnd"/>
      <w:r w:rsidRPr="00521752">
        <w:rPr>
          <w:rFonts w:ascii="Times New Roman" w:hAnsi="Times New Roman" w:cs="Times New Roman"/>
          <w:sz w:val="24"/>
          <w:szCs w:val="24"/>
        </w:rPr>
        <w:t xml:space="preserve"> B. </w:t>
      </w:r>
      <w:proofErr w:type="spellStart"/>
      <w:r w:rsidRPr="00521752">
        <w:rPr>
          <w:rFonts w:ascii="Times New Roman" w:hAnsi="Times New Roman" w:cs="Times New Roman"/>
          <w:sz w:val="24"/>
          <w:szCs w:val="24"/>
        </w:rPr>
        <w:t>Dangi</w:t>
      </w:r>
      <w:proofErr w:type="spellEnd"/>
      <w:r w:rsidRPr="00521752">
        <w:rPr>
          <w:rFonts w:ascii="Times New Roman" w:hAnsi="Times New Roman" w:cs="Times New Roman"/>
          <w:sz w:val="24"/>
          <w:szCs w:val="24"/>
        </w:rPr>
        <w:t>, Tao Yang, Ralf I. Kaiser*</w:t>
      </w:r>
    </w:p>
    <w:p w:rsidR="00CF398C" w:rsidRPr="00521752" w:rsidRDefault="00CF398C" w:rsidP="00CF398C">
      <w:pPr>
        <w:rPr>
          <w:rFonts w:ascii="Times New Roman" w:hAnsi="Times New Roman" w:cs="Times New Roman"/>
          <w:i/>
          <w:sz w:val="24"/>
          <w:szCs w:val="24"/>
        </w:rPr>
      </w:pPr>
      <w:r w:rsidRPr="00521752">
        <w:rPr>
          <w:rFonts w:ascii="Times New Roman" w:hAnsi="Times New Roman" w:cs="Times New Roman"/>
          <w:i/>
          <w:sz w:val="24"/>
          <w:szCs w:val="24"/>
        </w:rPr>
        <w:t xml:space="preserve">Department of Chemistry, University of Hawai’i at </w:t>
      </w:r>
      <w:proofErr w:type="spellStart"/>
      <w:r w:rsidRPr="00521752">
        <w:rPr>
          <w:rFonts w:ascii="Times New Roman" w:hAnsi="Times New Roman" w:cs="Times New Roman"/>
          <w:i/>
          <w:sz w:val="24"/>
          <w:szCs w:val="24"/>
        </w:rPr>
        <w:t>Manoa</w:t>
      </w:r>
      <w:proofErr w:type="spellEnd"/>
      <w:r w:rsidRPr="00521752">
        <w:rPr>
          <w:rFonts w:ascii="Times New Roman" w:hAnsi="Times New Roman" w:cs="Times New Roman"/>
          <w:i/>
          <w:sz w:val="24"/>
          <w:szCs w:val="24"/>
        </w:rPr>
        <w:t>, Honolulu, HI 96822</w:t>
      </w:r>
      <w:r>
        <w:rPr>
          <w:rFonts w:ascii="Times New Roman" w:hAnsi="Times New Roman" w:cs="Times New Roman"/>
          <w:i/>
          <w:sz w:val="24"/>
          <w:szCs w:val="24"/>
        </w:rPr>
        <w:t xml:space="preserve"> USA</w:t>
      </w:r>
    </w:p>
    <w:p w:rsidR="00CF398C" w:rsidRPr="00521752" w:rsidRDefault="00CF398C" w:rsidP="00CF398C">
      <w:pPr>
        <w:rPr>
          <w:rFonts w:ascii="Times New Roman" w:hAnsi="Times New Roman" w:cs="Times New Roman"/>
          <w:i/>
          <w:sz w:val="24"/>
          <w:szCs w:val="24"/>
        </w:rPr>
      </w:pPr>
    </w:p>
    <w:p w:rsidR="00CF398C" w:rsidRPr="00521752" w:rsidRDefault="00CF398C" w:rsidP="00CF398C">
      <w:pPr>
        <w:rPr>
          <w:rFonts w:ascii="Times New Roman" w:hAnsi="Times New Roman" w:cs="Times New Roman"/>
          <w:i/>
          <w:sz w:val="24"/>
          <w:szCs w:val="24"/>
        </w:rPr>
      </w:pPr>
    </w:p>
    <w:p w:rsidR="00CF398C" w:rsidRPr="00521752" w:rsidRDefault="001F632D" w:rsidP="00CF398C">
      <w:pPr>
        <w:rPr>
          <w:rFonts w:ascii="Times New Roman" w:hAnsi="Times New Roman" w:cs="Times New Roman"/>
          <w:sz w:val="24"/>
          <w:szCs w:val="24"/>
        </w:rPr>
      </w:pPr>
      <w:r w:rsidRPr="001F632D">
        <w:rPr>
          <w:rFonts w:ascii="Times New Roman" w:hAnsi="Times New Roman" w:cs="Times New Roman"/>
          <w:sz w:val="24"/>
          <w:szCs w:val="24"/>
          <w:highlight w:val="yellow"/>
        </w:rPr>
        <w:t>Bing J. Sun</w:t>
      </w:r>
      <w:r w:rsidR="00CF398C">
        <w:rPr>
          <w:rFonts w:ascii="Times New Roman" w:hAnsi="Times New Roman" w:cs="Times New Roman"/>
          <w:sz w:val="24"/>
          <w:szCs w:val="24"/>
        </w:rPr>
        <w:t>, Agnes H. H. Chang</w:t>
      </w:r>
      <w:r w:rsidR="00CF398C" w:rsidRPr="00521752">
        <w:rPr>
          <w:rFonts w:ascii="Times New Roman" w:hAnsi="Times New Roman" w:cs="Times New Roman"/>
          <w:sz w:val="24"/>
          <w:szCs w:val="24"/>
        </w:rPr>
        <w:t>*</w:t>
      </w:r>
    </w:p>
    <w:p w:rsidR="00CF398C" w:rsidRDefault="00CF398C" w:rsidP="00CF398C">
      <w:pPr>
        <w:rPr>
          <w:rFonts w:ascii="Times New Roman" w:hAnsi="Times New Roman" w:cs="Times New Roman"/>
          <w:i/>
          <w:sz w:val="24"/>
          <w:szCs w:val="24"/>
        </w:rPr>
      </w:pPr>
      <w:r w:rsidRPr="00521752">
        <w:rPr>
          <w:rFonts w:ascii="Times New Roman" w:hAnsi="Times New Roman" w:cs="Times New Roman"/>
          <w:i/>
          <w:sz w:val="24"/>
          <w:szCs w:val="24"/>
        </w:rPr>
        <w:t xml:space="preserve">Department of Chemistry, National Dong Hwa University, </w:t>
      </w:r>
      <w:proofErr w:type="spellStart"/>
      <w:r w:rsidRPr="00521752">
        <w:rPr>
          <w:rFonts w:ascii="Times New Roman" w:hAnsi="Times New Roman" w:cs="Times New Roman"/>
          <w:i/>
          <w:sz w:val="24"/>
          <w:szCs w:val="24"/>
        </w:rPr>
        <w:t>Shoufeng</w:t>
      </w:r>
      <w:proofErr w:type="spellEnd"/>
      <w:r w:rsidRPr="00521752">
        <w:rPr>
          <w:rFonts w:ascii="Times New Roman" w:hAnsi="Times New Roman" w:cs="Times New Roman"/>
          <w:i/>
          <w:sz w:val="24"/>
          <w:szCs w:val="24"/>
        </w:rPr>
        <w:t>,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521752">
        <w:rPr>
          <w:rFonts w:ascii="Times New Roman" w:hAnsi="Times New Roman" w:cs="Times New Roman"/>
          <w:i/>
          <w:sz w:val="24"/>
          <w:szCs w:val="24"/>
        </w:rPr>
        <w:t>Hualien 974, Taiwan</w:t>
      </w: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52254A" w:rsidP="00CF398C">
      <w:pPr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[To be submitted to Chemical Science</w:t>
      </w:r>
      <w:r w:rsidR="00FE78C3">
        <w:rPr>
          <w:rFonts w:ascii="Times New Roman" w:hAnsi="Times New Roman" w:cs="Times New Roman"/>
          <w:iCs/>
          <w:sz w:val="24"/>
          <w:szCs w:val="24"/>
        </w:rPr>
        <w:t>: Edge article]</w:t>
      </w: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457127" w:rsidRDefault="00457127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3D0131">
        <w:rPr>
          <w:rFonts w:ascii="Times New Roman" w:hAnsi="Times New Roman" w:cs="Times New Roman"/>
          <w:b/>
          <w:bCs/>
          <w:iCs/>
          <w:sz w:val="24"/>
          <w:szCs w:val="24"/>
        </w:rPr>
        <w:t>Abstract</w:t>
      </w:r>
    </w:p>
    <w:p w:rsidR="00387B84" w:rsidRPr="003D0131" w:rsidRDefault="00387B84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>TOC</w:t>
      </w:r>
      <w:r w:rsidR="00DF44B8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: </w:t>
      </w:r>
      <w:r w:rsidR="004E3A25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in progress</w:t>
      </w:r>
    </w:p>
    <w:p w:rsidR="00156F82" w:rsidRDefault="001A469A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6.8pt;height:239.4pt">
            <v:imagedata r:id="rId8" o:title="TOC" cropbottom="36529f" cropleft="7198f" cropright="33226f"/>
          </v:shape>
        </w:pict>
      </w:r>
      <w:r w:rsidR="00430092">
        <w:rPr>
          <w:rFonts w:ascii="Times New Roman" w:hAnsi="Times New Roman" w:cs="Times New Roman"/>
          <w:iCs/>
          <w:sz w:val="24"/>
          <w:szCs w:val="24"/>
        </w:rPr>
        <w:t xml:space="preserve"> </w:t>
      </w: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374EDE" w:rsidRDefault="00374EDE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836AF0" w:rsidRPr="000036C1" w:rsidRDefault="000036C1" w:rsidP="000036C1">
      <w:pPr>
        <w:spacing w:line="360" w:lineRule="auto"/>
        <w:ind w:left="360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0036C1">
        <w:rPr>
          <w:rFonts w:ascii="Times New Roman" w:hAnsi="Times New Roman" w:cs="Times New Roman"/>
          <w:b/>
          <w:bCs/>
          <w:iCs/>
          <w:sz w:val="24"/>
          <w:szCs w:val="24"/>
        </w:rPr>
        <w:lastRenderedPageBreak/>
        <w:t>1.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r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r w:rsidR="00836AF0"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>Introduction</w:t>
      </w:r>
    </w:p>
    <w:p w:rsidR="00820F2A" w:rsidRDefault="0034291E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Detection of complex silicon-bearing molecules in </w:t>
      </w:r>
      <w:r w:rsidRPr="009C3C6A">
        <w:rPr>
          <w:rFonts w:ascii="Times New Roman" w:hAnsi="Times New Roman" w:cs="Times New Roman"/>
          <w:iCs/>
          <w:sz w:val="24"/>
          <w:szCs w:val="24"/>
        </w:rPr>
        <w:t xml:space="preserve">the circumstellar </w:t>
      </w:r>
      <w:r>
        <w:rPr>
          <w:rFonts w:ascii="Times New Roman" w:hAnsi="Times New Roman" w:cs="Times New Roman"/>
          <w:iCs/>
          <w:sz w:val="24"/>
          <w:szCs w:val="24"/>
        </w:rPr>
        <w:t>shells and interstellar medium</w:t>
      </w:r>
      <w:hyperlink w:anchor="_ENREF_1" w:tooltip="McCarthy, 2003 #165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&lt;EndNote&gt;&lt;Cite&gt;&lt;Author&gt;McCarthy&lt;/Author&gt;&lt;Year&gt;2003&lt;/Year&gt;&lt;RecNum&gt;165&lt;/RecNum&gt;&lt;DisplayText&gt;&lt;style face="superscript"&gt;1&lt;/style&gt;&lt;/DisplayText&gt;&lt;record&gt;&lt;rec-number&gt;165&lt;/rec-number&gt;&lt;foreign-keys&gt;&lt;key app="EN" db-id="f9zwpe2sd09rfmep2weptwww2592ax5vaxes"&gt;165&lt;/key&gt;&lt;/foreign-keys&gt;&lt;ref-type name="Journal Article"&gt;17&lt;/ref-type&gt;&lt;contributors&gt;&lt;authors&gt;&lt;author&gt;McCarthy, MC&lt;/author&gt;&lt;author&gt;Gottlieb, CA&lt;/author&gt;&lt;author&gt;Thaddeus, P&lt;/author&gt;&lt;/authors&gt;&lt;/contributors&gt;&lt;titles&gt;&lt;title&gt;Silicon molecules in space and in the laboratory&lt;/title&gt;&lt;secondary-title&gt;Molecular Physics&lt;/secondary-title&gt;&lt;/titles&gt;&lt;periodical&gt;&lt;full-title&gt;Molecular Physics&lt;/full-title&gt;&lt;/periodical&gt;&lt;pages&gt;697-704&lt;/pages&gt;&lt;volume&gt;101&lt;/volume&gt;&lt;number&gt;4-5&lt;/number&gt;&lt;dates&gt;&lt;year&gt;2003&lt;/year&gt;&lt;/dates&gt;&lt;isbn&gt;0026-8976&lt;/isbn&gt;&lt;urls&gt;&lt;/urls&gt;&lt;/record&gt;&lt;/Cite&gt;&lt;/EndNote&gt;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AE6278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AE627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F2137B">
        <w:rPr>
          <w:rFonts w:ascii="Times New Roman" w:hAnsi="Times New Roman" w:cs="Times New Roman"/>
          <w:iCs/>
          <w:sz w:val="24"/>
          <w:szCs w:val="24"/>
        </w:rPr>
        <w:t>demands</w:t>
      </w:r>
      <w:r>
        <w:rPr>
          <w:rFonts w:ascii="Times New Roman" w:hAnsi="Times New Roman" w:cs="Times New Roman"/>
          <w:iCs/>
          <w:sz w:val="24"/>
          <w:szCs w:val="24"/>
        </w:rPr>
        <w:t xml:space="preserve"> systematic efforts in </w:t>
      </w:r>
      <w:r w:rsidR="0023591A">
        <w:rPr>
          <w:rFonts w:ascii="Times New Roman" w:hAnsi="Times New Roman" w:cs="Times New Roman"/>
          <w:iCs/>
          <w:sz w:val="24"/>
          <w:szCs w:val="24"/>
        </w:rPr>
        <w:t>laboratory</w:t>
      </w:r>
      <w:r>
        <w:rPr>
          <w:rFonts w:ascii="Times New Roman" w:hAnsi="Times New Roman" w:cs="Times New Roman"/>
          <w:iCs/>
          <w:sz w:val="24"/>
          <w:szCs w:val="24"/>
        </w:rPr>
        <w:t xml:space="preserve"> and theoretical investigation </w:t>
      </w:r>
      <w:r w:rsidR="00387BB5">
        <w:rPr>
          <w:rFonts w:ascii="Times New Roman" w:hAnsi="Times New Roman" w:cs="Times New Roman"/>
          <w:iCs/>
          <w:sz w:val="24"/>
          <w:szCs w:val="24"/>
        </w:rPr>
        <w:t xml:space="preserve">not only </w:t>
      </w:r>
      <w:r>
        <w:rPr>
          <w:rFonts w:ascii="Times New Roman" w:hAnsi="Times New Roman" w:cs="Times New Roman"/>
          <w:iCs/>
          <w:sz w:val="24"/>
          <w:szCs w:val="24"/>
        </w:rPr>
        <w:t>to understand the formation</w:t>
      </w:r>
      <w:r w:rsidR="00A71240">
        <w:rPr>
          <w:rFonts w:ascii="Times New Roman" w:hAnsi="Times New Roman" w:cs="Times New Roman"/>
          <w:iCs/>
          <w:sz w:val="24"/>
          <w:szCs w:val="24"/>
        </w:rPr>
        <w:t>/destruction</w:t>
      </w:r>
      <w:r>
        <w:rPr>
          <w:rFonts w:ascii="Times New Roman" w:hAnsi="Times New Roman" w:cs="Times New Roman"/>
          <w:iCs/>
          <w:sz w:val="24"/>
          <w:szCs w:val="24"/>
        </w:rPr>
        <w:t xml:space="preserve"> processes of such </w:t>
      </w:r>
      <w:r w:rsidR="00F2137B">
        <w:rPr>
          <w:rFonts w:ascii="Times New Roman" w:hAnsi="Times New Roman" w:cs="Times New Roman"/>
          <w:iCs/>
          <w:sz w:val="24"/>
          <w:szCs w:val="24"/>
        </w:rPr>
        <w:t xml:space="preserve">silicon-bearing </w:t>
      </w:r>
      <w:r>
        <w:rPr>
          <w:rFonts w:ascii="Times New Roman" w:hAnsi="Times New Roman" w:cs="Times New Roman"/>
          <w:iCs/>
          <w:sz w:val="24"/>
          <w:szCs w:val="24"/>
        </w:rPr>
        <w:t>molecules</w:t>
      </w:r>
      <w:r w:rsidR="00387BB5">
        <w:rPr>
          <w:rFonts w:ascii="Times New Roman" w:hAnsi="Times New Roman" w:cs="Times New Roman"/>
          <w:iCs/>
          <w:sz w:val="24"/>
          <w:szCs w:val="24"/>
        </w:rPr>
        <w:t xml:space="preserve"> but also to guide astronomers in </w:t>
      </w:r>
      <w:r w:rsidR="00DB35A9">
        <w:rPr>
          <w:rFonts w:ascii="Times New Roman" w:hAnsi="Times New Roman" w:cs="Times New Roman"/>
          <w:iCs/>
          <w:sz w:val="24"/>
          <w:szCs w:val="24"/>
        </w:rPr>
        <w:t>identification</w:t>
      </w:r>
      <w:r w:rsidR="00387BB5">
        <w:rPr>
          <w:rFonts w:ascii="Times New Roman" w:hAnsi="Times New Roman" w:cs="Times New Roman"/>
          <w:iCs/>
          <w:sz w:val="24"/>
          <w:szCs w:val="24"/>
        </w:rPr>
        <w:t xml:space="preserve"> of potential molecules</w:t>
      </w:r>
      <w:r>
        <w:rPr>
          <w:rFonts w:ascii="Times New Roman" w:hAnsi="Times New Roman" w:cs="Times New Roman"/>
          <w:iCs/>
          <w:sz w:val="24"/>
          <w:szCs w:val="24"/>
        </w:rPr>
        <w:t>.</w:t>
      </w:r>
      <w:r w:rsidR="005F1536">
        <w:rPr>
          <w:rFonts w:ascii="Times New Roman" w:hAnsi="Times New Roman" w:cs="Times New Roman"/>
          <w:iCs/>
          <w:sz w:val="24"/>
          <w:szCs w:val="24"/>
        </w:rPr>
        <w:t xml:space="preserve"> Silicon hydrides such as </w:t>
      </w:r>
      <w:proofErr w:type="spellStart"/>
      <w:r w:rsidR="00812E43">
        <w:rPr>
          <w:rFonts w:ascii="Times New Roman" w:hAnsi="Times New Roman" w:cs="Times New Roman"/>
          <w:iCs/>
          <w:sz w:val="24"/>
          <w:szCs w:val="24"/>
        </w:rPr>
        <w:t>silane</w:t>
      </w:r>
      <w:proofErr w:type="spellEnd"/>
      <w:r w:rsidR="00812E43">
        <w:rPr>
          <w:rFonts w:ascii="Times New Roman" w:hAnsi="Times New Roman" w:cs="Times New Roman"/>
          <w:iCs/>
          <w:sz w:val="24"/>
          <w:szCs w:val="24"/>
        </w:rPr>
        <w:t xml:space="preserve"> (</w:t>
      </w:r>
      <w:r w:rsidR="005F1536">
        <w:rPr>
          <w:rFonts w:ascii="Times New Roman" w:hAnsi="Times New Roman" w:cs="Times New Roman"/>
          <w:iCs/>
          <w:sz w:val="24"/>
          <w:szCs w:val="24"/>
        </w:rPr>
        <w:t>SiH</w:t>
      </w:r>
      <w:r w:rsidR="005F1536" w:rsidRPr="005F1536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812E43">
        <w:rPr>
          <w:rFonts w:ascii="Times New Roman" w:hAnsi="Times New Roman" w:cs="Times New Roman"/>
          <w:iCs/>
          <w:sz w:val="24"/>
          <w:szCs w:val="24"/>
        </w:rPr>
        <w:t>)</w:t>
      </w:r>
      <w:r w:rsidR="005F1536">
        <w:rPr>
          <w:rFonts w:ascii="Times New Roman" w:hAnsi="Times New Roman" w:cs="Times New Roman"/>
          <w:iCs/>
          <w:sz w:val="24"/>
          <w:szCs w:val="24"/>
        </w:rPr>
        <w:t xml:space="preserve"> and </w:t>
      </w:r>
      <w:proofErr w:type="spellStart"/>
      <w:r w:rsidR="00812E43" w:rsidRPr="00137443">
        <w:rPr>
          <w:rFonts w:ascii="Times New Roman" w:hAnsi="Times New Roman" w:cs="Times New Roman"/>
          <w:iCs/>
          <w:sz w:val="24"/>
          <w:szCs w:val="24"/>
        </w:rPr>
        <w:t>disilane</w:t>
      </w:r>
      <w:proofErr w:type="spellEnd"/>
      <w:r w:rsidR="00812E43" w:rsidRPr="00137443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812E43">
        <w:rPr>
          <w:rFonts w:ascii="Times New Roman" w:hAnsi="Times New Roman" w:cs="Times New Roman"/>
          <w:iCs/>
          <w:sz w:val="24"/>
          <w:szCs w:val="24"/>
        </w:rPr>
        <w:t>(</w:t>
      </w:r>
      <w:r w:rsidR="005F1536">
        <w:rPr>
          <w:rFonts w:ascii="Times New Roman" w:hAnsi="Times New Roman" w:cs="Times New Roman"/>
          <w:iCs/>
          <w:sz w:val="24"/>
          <w:szCs w:val="24"/>
        </w:rPr>
        <w:t>Si</w:t>
      </w:r>
      <w:r w:rsidR="005F1536" w:rsidRPr="005F1536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5F1536">
        <w:rPr>
          <w:rFonts w:ascii="Times New Roman" w:hAnsi="Times New Roman" w:cs="Times New Roman"/>
          <w:iCs/>
          <w:sz w:val="24"/>
          <w:szCs w:val="24"/>
        </w:rPr>
        <w:t>H</w:t>
      </w:r>
      <w:r w:rsidR="005F1536" w:rsidRPr="005F1536">
        <w:rPr>
          <w:rFonts w:ascii="Times New Roman" w:hAnsi="Times New Roman" w:cs="Times New Roman"/>
          <w:iCs/>
          <w:sz w:val="24"/>
          <w:szCs w:val="24"/>
          <w:vertAlign w:val="subscript"/>
        </w:rPr>
        <w:t>6</w:t>
      </w:r>
      <w:r w:rsidR="00812E43">
        <w:rPr>
          <w:rFonts w:ascii="Times New Roman" w:hAnsi="Times New Roman" w:cs="Times New Roman"/>
          <w:iCs/>
          <w:sz w:val="24"/>
          <w:szCs w:val="24"/>
        </w:rPr>
        <w:t>)</w:t>
      </w:r>
      <w:r w:rsidR="005F1536">
        <w:rPr>
          <w:rFonts w:ascii="Times New Roman" w:hAnsi="Times New Roman" w:cs="Times New Roman"/>
          <w:iCs/>
          <w:sz w:val="24"/>
          <w:szCs w:val="24"/>
        </w:rPr>
        <w:t xml:space="preserve"> are </w:t>
      </w:r>
      <w:r w:rsidR="009142F1">
        <w:rPr>
          <w:rFonts w:ascii="Times New Roman" w:hAnsi="Times New Roman" w:cs="Times New Roman"/>
          <w:iCs/>
          <w:sz w:val="24"/>
          <w:szCs w:val="24"/>
        </w:rPr>
        <w:t>routinely</w:t>
      </w:r>
      <w:r w:rsidR="005F1536">
        <w:rPr>
          <w:rFonts w:ascii="Times New Roman" w:hAnsi="Times New Roman" w:cs="Times New Roman"/>
          <w:iCs/>
          <w:sz w:val="24"/>
          <w:szCs w:val="24"/>
        </w:rPr>
        <w:t xml:space="preserve"> used in the chemical vapor deposition</w:t>
      </w:r>
      <w:r w:rsidR="002871DF">
        <w:rPr>
          <w:rFonts w:ascii="Times New Roman" w:hAnsi="Times New Roman" w:cs="Times New Roman"/>
          <w:iCs/>
          <w:sz w:val="24"/>
          <w:szCs w:val="24"/>
        </w:rPr>
        <w:t xml:space="preserve"> (CVD)</w:t>
      </w:r>
      <w:r w:rsidR="005F1536">
        <w:rPr>
          <w:rFonts w:ascii="Times New Roman" w:hAnsi="Times New Roman" w:cs="Times New Roman"/>
          <w:iCs/>
          <w:sz w:val="24"/>
          <w:szCs w:val="24"/>
        </w:rPr>
        <w:t xml:space="preserve"> processes</w:t>
      </w:r>
      <w:r w:rsidR="009142F1">
        <w:rPr>
          <w:rFonts w:ascii="Times New Roman" w:hAnsi="Times New Roman" w:cs="Times New Roman"/>
          <w:iCs/>
          <w:sz w:val="24"/>
          <w:szCs w:val="24"/>
        </w:rPr>
        <w:t xml:space="preserve"> to obtain high quality silicon surface where gas phase chemistry plays a critical role.</w:t>
      </w:r>
      <w:hyperlink w:anchor="_ENREF_2" w:tooltip="Girshick, 2000 #54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&lt;EndNote&gt;&lt;Cite&gt;&lt;Author&gt;Girshick&lt;/Author&gt;&lt;Year&gt;2000&lt;/Year&gt;&lt;RecNum&gt;54&lt;/RecNum&gt;&lt;DisplayText&gt;&lt;style face="superscript"&gt;2&lt;/style&gt;&lt;/DisplayText&gt;&lt;record&gt;&lt;rec-number&gt;54&lt;/rec-number&gt;&lt;foreign-keys&gt;&lt;key app="EN" db-id="f9zwpe2sd09rfmep2weptwww2592ax5v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axes"&gt;54&lt;/key&gt;&lt;/foreign-keys&gt;&lt;ref-type name="Journal Article"&gt;17&lt;/ref-type&gt;&lt;contributors&gt;&lt;authors&gt;&lt;author&gt;Girshick, SL&lt;/author&gt;&lt;author&gt;Swihart, MT&lt;/author&gt;&lt;author&gt;Suh, S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‐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M&lt;/author&gt;&lt;author&gt;Mahajan, MR&lt;/author&gt;&lt;author&gt;Nijhawan, S&lt;/author&gt;&lt;/authors&gt;&lt;/contributors&gt;&lt;titles&gt;&lt;title&gt;Numerical Modeling of Gas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‐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Phase Nucleation and Particle Growth during Chemical Vapor Deposition of Silicon&lt;/title&gt;&lt;secondary-title&gt;Journal of the Electrochemical Society&lt;/secondary-title&gt;&lt;/titles&gt;&lt;periodical&gt;&lt;full-title&gt;Journal of the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Electrochemical Society&lt;/full-title&gt;&lt;/periodical&gt;&lt;pages&gt;2303-2311&lt;/pages&gt;&lt;volume&gt;147&lt;/volume&gt;&lt;number&gt;6&lt;/number&gt;&lt;dates&gt;&lt;year&gt;2000&lt;/year&gt;&lt;/dates&gt;&lt;isbn&gt;0013-4651&lt;/isbn&gt;&lt;urls&gt;&lt;/urls&gt;&lt;/record&gt;&lt;/Cite&gt;&lt;/EndNote&gt;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2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EE38E5" w:rsidRPr="00EE38E5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="002871DF" w:rsidRPr="00137443">
        <w:rPr>
          <w:rFonts w:ascii="Times New Roman" w:hAnsi="Times New Roman" w:cs="Times New Roman"/>
          <w:iCs/>
          <w:sz w:val="24"/>
          <w:szCs w:val="24"/>
        </w:rPr>
        <w:t>In the CVD process, gases such as SiH</w:t>
      </w:r>
      <w:r w:rsidR="002871DF" w:rsidRPr="00137443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2871DF" w:rsidRPr="00137443">
        <w:rPr>
          <w:rFonts w:ascii="Times New Roman" w:hAnsi="Times New Roman" w:cs="Times New Roman"/>
          <w:iCs/>
          <w:sz w:val="24"/>
          <w:szCs w:val="24"/>
        </w:rPr>
        <w:t xml:space="preserve"> or Si</w:t>
      </w:r>
      <w:r w:rsidR="002871DF" w:rsidRPr="00137443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2871DF" w:rsidRPr="00137443">
        <w:rPr>
          <w:rFonts w:ascii="Times New Roman" w:hAnsi="Times New Roman" w:cs="Times New Roman"/>
          <w:iCs/>
          <w:sz w:val="24"/>
          <w:szCs w:val="24"/>
        </w:rPr>
        <w:t>H</w:t>
      </w:r>
      <w:r w:rsidR="002871DF" w:rsidRPr="00137443">
        <w:rPr>
          <w:rFonts w:ascii="Times New Roman" w:hAnsi="Times New Roman" w:cs="Times New Roman"/>
          <w:iCs/>
          <w:sz w:val="24"/>
          <w:szCs w:val="24"/>
          <w:vertAlign w:val="subscript"/>
        </w:rPr>
        <w:t>6</w:t>
      </w:r>
      <w:r w:rsidR="002871DF" w:rsidRPr="00137443">
        <w:rPr>
          <w:rFonts w:ascii="Times New Roman" w:hAnsi="Times New Roman" w:cs="Times New Roman"/>
          <w:iCs/>
          <w:sz w:val="24"/>
          <w:szCs w:val="24"/>
        </w:rPr>
        <w:t xml:space="preserve"> are decomposed by hot filaments or electrons generated within plasmas.</w:t>
      </w:r>
      <w:hyperlink w:anchor="_ENREF_3" w:tooltip="Giunta, 1990 #50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&lt;EndNote&gt;&lt;Cite&gt;&lt;Author&gt;Giunta&lt;/Author&gt;&lt;Year&gt;1990&lt;/Year&gt;&lt;RecNum&gt;50&lt;/RecNum&gt;&lt;DisplayText&gt;&lt;style face="superscript"&gt;3&lt;/style&gt;&lt;/DisplayText&gt;&lt;record&gt;&lt;rec-number&gt;50&lt;/rec-number&gt;&lt;foreign-keys&gt;&lt;key app="EN" db-id="f9zwpe2sd09rfmep2weptwww2592ax5vax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es"&gt;50&lt;/key&gt;&lt;/foreign-keys&gt;&lt;ref-type name="Journal Article"&gt;17&lt;/ref-type&gt;&lt;contributors&gt;&lt;authors&gt;&lt;author&gt;Giunta, Carmen J&lt;/author&gt;&lt;author&gt;McCurdy, Richard J&lt;/author&gt;&lt;author&gt;Chapple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‐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Sokol, Jonathan D&lt;/author&gt;&lt;author&gt;Gordon, Roy G&lt;/author&gt;&lt;/authors&gt;&lt;/contributors&gt;&lt;titles&gt;&lt;title&gt;Gas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‐</w:instrText>
        </w:r>
        <w:r w:rsidR="003B0915">
          <w:rPr>
            <w:rFonts w:ascii="Times New Roman" w:hAnsi="Times New Roman" w:cs="Times New Roman" w:hint="eastAsia"/>
            <w:iCs/>
            <w:sz w:val="24"/>
            <w:szCs w:val="24"/>
          </w:rPr>
          <w:instrText>phase kinetics in the atmospheric pressure chemical vapor deposition of silicon from silane and disilane&lt;/title&gt;&lt;secondary-title&gt;Journal of Applied Physics&lt;/secondary-title&gt;&lt;/titles&gt;&lt;periodical&gt;&lt;full-title&gt;Journal of Applied Physi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>cs&lt;/full-title&gt;&lt;abbr-1&gt;J Appl Phys&lt;/abbr-1&gt;&lt;/periodical&gt;&lt;pages&gt;1062-1075&lt;/pages&gt;&lt;volume&gt;67&lt;/volume&gt;&lt;number&gt;2&lt;/number&gt;&lt;dates&gt;&lt;year&gt;1990&lt;/year&gt;&lt;/dates&gt;&lt;isbn&gt;0021-8979&lt;/isbn&gt;&lt;urls&gt;&lt;/urls&gt;&lt;/record&gt;&lt;/Cite&gt;&lt;/EndNote&gt;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3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2871DF" w:rsidRPr="00137443">
        <w:rPr>
          <w:rFonts w:ascii="Times New Roman" w:hAnsi="Times New Roman" w:cs="Times New Roman"/>
          <w:iCs/>
          <w:sz w:val="24"/>
          <w:szCs w:val="24"/>
        </w:rPr>
        <w:t xml:space="preserve"> During </w:t>
      </w:r>
      <w:r w:rsidR="002871DF">
        <w:rPr>
          <w:rFonts w:ascii="Times New Roman" w:hAnsi="Times New Roman" w:cs="Times New Roman"/>
          <w:iCs/>
          <w:sz w:val="24"/>
          <w:szCs w:val="24"/>
        </w:rPr>
        <w:t>such decomposition processes</w:t>
      </w:r>
      <w:r w:rsidR="002871DF" w:rsidRPr="00137443">
        <w:rPr>
          <w:rFonts w:ascii="Times New Roman" w:hAnsi="Times New Roman" w:cs="Times New Roman"/>
          <w:iCs/>
          <w:sz w:val="24"/>
          <w:szCs w:val="24"/>
        </w:rPr>
        <w:t>, in addition to Si and Si</w:t>
      </w:r>
      <w:r w:rsidR="002871DF" w:rsidRPr="00137443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2871DF" w:rsidRPr="00137443">
        <w:rPr>
          <w:rFonts w:ascii="Times New Roman" w:hAnsi="Times New Roman" w:cs="Times New Roman"/>
          <w:iCs/>
          <w:sz w:val="24"/>
          <w:szCs w:val="24"/>
        </w:rPr>
        <w:t>,</w:t>
      </w:r>
      <w:hyperlink w:anchor="_ENREF_4" w:tooltip="Tange, 2001 #49" w:history="1">
        <w:r w:rsidR="003B0915" w:rsidRPr="00137443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&lt;EndNote&gt;&lt;Cite&gt;&lt;Author&gt;Tange&lt;/Author&gt;&lt;Year&gt;2001&lt;/Year&gt;&lt;RecNum&gt;49&lt;/RecNum&gt;&lt;DisplayText&gt;&lt;style face="superscript"&gt;4&lt;/style&gt;&lt;/DisplayText&gt;&lt;record&gt;&lt;rec-number&gt;49&lt;/rec-number&gt;&lt;foreign-keys&gt;&lt;key app="EN" db-id="f9zwpe2sd09rfmep2weptwww2592ax5vaxes"&gt;49&lt;/key&gt;&lt;/foreign-keys&gt;&lt;ref-type name="Journal Article"&gt;17&lt;/ref-type&gt;&lt;contributors&gt;&lt;authors&gt;&lt;author&gt;Tange, Shinya&lt;/author&gt;&lt;author&gt;Inoue, Keisuke&lt;/author&gt;&lt;author&gt;Tonokura, Kenichi&lt;/author&gt;&lt;author&gt;Koshi, Mitsuo&lt;/author&gt;&lt;/authors&gt;&lt;/contributors&gt;&lt;titles&gt;&lt;title&gt;Catalytic decomposition of SiH 4 on a hot filament&lt;/title&gt;&lt;secondary-title&gt;Thin Solid Films&lt;/secondary-title&gt;&lt;/titles&gt;&lt;periodical&gt;&lt;full-title&gt;Thin Solid Films&lt;/full-title&gt;&lt;/periodical&gt;&lt;pages&gt;42-46&lt;/pages&gt;&lt;volume&gt;395&lt;/volume&gt;&lt;number&gt;1&lt;/number&gt;&lt;dates&gt;&lt;year&gt;2001&lt;/year&gt;&lt;/dates&gt;&lt;isbn&gt;0040-6090&lt;/isbn&gt;&lt;urls&gt;&lt;/urls&gt;&lt;/record&gt;&lt;/Cite&gt;&lt;/EndNote&gt;</w:instrText>
        </w:r>
        <w:r w:rsidR="003B0915" w:rsidRPr="00137443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4</w:t>
        </w:r>
        <w:r w:rsidR="003B0915" w:rsidRPr="00137443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2871DF" w:rsidRPr="00137443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4C0C4E" w:rsidRPr="004068D3">
        <w:rPr>
          <w:rFonts w:ascii="Times New Roman" w:hAnsi="Times New Roman" w:cs="Times New Roman"/>
          <w:iCs/>
          <w:sz w:val="24"/>
          <w:szCs w:val="24"/>
        </w:rPr>
        <w:t xml:space="preserve">clusters </w:t>
      </w:r>
      <w:r w:rsidR="002871DF" w:rsidRPr="004068D3">
        <w:rPr>
          <w:rFonts w:ascii="Times New Roman" w:hAnsi="Times New Roman" w:cs="Times New Roman"/>
          <w:iCs/>
          <w:sz w:val="24"/>
          <w:szCs w:val="24"/>
        </w:rPr>
        <w:t xml:space="preserve">such as </w:t>
      </w:r>
      <w:proofErr w:type="spellStart"/>
      <w:r w:rsidR="002871DF" w:rsidRPr="004068D3">
        <w:rPr>
          <w:rFonts w:ascii="Times New Roman" w:hAnsi="Times New Roman" w:cs="Times New Roman"/>
          <w:iCs/>
          <w:sz w:val="24"/>
          <w:szCs w:val="24"/>
        </w:rPr>
        <w:t>SiH</w:t>
      </w:r>
      <w:r w:rsidR="002871DF" w:rsidRPr="004068D3">
        <w:rPr>
          <w:rFonts w:ascii="Times New Roman" w:hAnsi="Times New Roman" w:cs="Times New Roman"/>
          <w:iCs/>
          <w:sz w:val="24"/>
          <w:szCs w:val="24"/>
          <w:vertAlign w:val="subscript"/>
        </w:rPr>
        <w:t>x</w:t>
      </w:r>
      <w:proofErr w:type="spellEnd"/>
      <w:r w:rsidR="002871DF" w:rsidRPr="004068D3">
        <w:rPr>
          <w:rFonts w:ascii="Times New Roman" w:hAnsi="Times New Roman" w:cs="Times New Roman"/>
          <w:iCs/>
          <w:sz w:val="24"/>
          <w:szCs w:val="24"/>
        </w:rPr>
        <w:t xml:space="preserve"> (x = 1–3)</w:t>
      </w:r>
      <w:r w:rsidR="004C0C4E" w:rsidRPr="004068D3">
        <w:rPr>
          <w:rFonts w:ascii="Times New Roman" w:hAnsi="Times New Roman" w:cs="Times New Roman"/>
          <w:iCs/>
          <w:sz w:val="24"/>
          <w:szCs w:val="24"/>
        </w:rPr>
        <w:t>,</w:t>
      </w:r>
      <w:r w:rsidR="002871DF" w:rsidRPr="004068D3">
        <w:rPr>
          <w:rFonts w:ascii="Times New Roman" w:hAnsi="Times New Roman" w:cs="Times New Roman"/>
          <w:iCs/>
          <w:sz w:val="24"/>
          <w:szCs w:val="24"/>
        </w:rPr>
        <w:t xml:space="preserve"> Si</w:t>
      </w:r>
      <w:r w:rsidR="002871DF" w:rsidRPr="004068D3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2871DF" w:rsidRPr="004068D3">
        <w:rPr>
          <w:rFonts w:ascii="Times New Roman" w:hAnsi="Times New Roman" w:cs="Times New Roman"/>
          <w:iCs/>
          <w:sz w:val="24"/>
          <w:szCs w:val="24"/>
        </w:rPr>
        <w:t>H</w:t>
      </w:r>
      <w:r w:rsidR="002871DF" w:rsidRPr="004068D3">
        <w:rPr>
          <w:rFonts w:ascii="Times New Roman" w:hAnsi="Times New Roman" w:cs="Times New Roman"/>
          <w:iCs/>
          <w:sz w:val="24"/>
          <w:szCs w:val="24"/>
          <w:vertAlign w:val="subscript"/>
        </w:rPr>
        <w:t>x</w:t>
      </w:r>
      <w:r w:rsidR="002871DF" w:rsidRPr="004068D3">
        <w:rPr>
          <w:rFonts w:ascii="Times New Roman" w:hAnsi="Times New Roman" w:cs="Times New Roman"/>
          <w:iCs/>
          <w:sz w:val="24"/>
          <w:szCs w:val="24"/>
        </w:rPr>
        <w:t xml:space="preserve"> (x = 1–5)</w:t>
      </w:r>
      <w:r w:rsidR="004C0C4E" w:rsidRPr="004068D3">
        <w:rPr>
          <w:rFonts w:ascii="Times New Roman" w:hAnsi="Times New Roman" w:cs="Times New Roman"/>
          <w:iCs/>
          <w:sz w:val="24"/>
          <w:szCs w:val="24"/>
        </w:rPr>
        <w:t xml:space="preserve"> and Si</w:t>
      </w:r>
      <w:r w:rsidR="004C0C4E" w:rsidRPr="004068D3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C0C4E" w:rsidRPr="004068D3">
        <w:rPr>
          <w:rFonts w:ascii="Times New Roman" w:hAnsi="Times New Roman" w:cs="Times New Roman"/>
          <w:iCs/>
          <w:sz w:val="24"/>
          <w:szCs w:val="24"/>
        </w:rPr>
        <w:t>H</w:t>
      </w:r>
      <w:r w:rsidR="004C0C4E" w:rsidRPr="008C7142">
        <w:rPr>
          <w:rFonts w:ascii="Times New Roman" w:hAnsi="Times New Roman" w:cs="Times New Roman"/>
          <w:iCs/>
          <w:sz w:val="24"/>
          <w:szCs w:val="24"/>
          <w:vertAlign w:val="subscript"/>
        </w:rPr>
        <w:t>x</w:t>
      </w:r>
      <w:r w:rsidR="002871DF" w:rsidRPr="004068D3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4C0C4E" w:rsidRPr="004068D3">
        <w:rPr>
          <w:rFonts w:ascii="Times New Roman" w:hAnsi="Times New Roman" w:cs="Times New Roman"/>
          <w:iCs/>
          <w:sz w:val="24"/>
          <w:szCs w:val="24"/>
        </w:rPr>
        <w:t>(x</w:t>
      </w:r>
      <w:r w:rsidR="00941D43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4C0C4E" w:rsidRPr="004068D3">
        <w:rPr>
          <w:rFonts w:ascii="Times New Roman" w:hAnsi="Times New Roman" w:cs="Times New Roman"/>
          <w:iCs/>
          <w:sz w:val="24"/>
          <w:szCs w:val="24"/>
        </w:rPr>
        <w:t xml:space="preserve">= 4, 6, 8) </w:t>
      </w:r>
      <w:r w:rsidR="002871DF" w:rsidRPr="00137443">
        <w:rPr>
          <w:rFonts w:ascii="Times New Roman" w:hAnsi="Times New Roman" w:cs="Times New Roman"/>
          <w:iCs/>
          <w:sz w:val="24"/>
          <w:szCs w:val="24"/>
        </w:rPr>
        <w:t xml:space="preserve">have been identified in the gas phase as major </w:t>
      </w:r>
      <w:r w:rsidR="002871DF">
        <w:rPr>
          <w:rFonts w:ascii="Times New Roman" w:hAnsi="Times New Roman" w:cs="Times New Roman"/>
          <w:iCs/>
          <w:sz w:val="24"/>
          <w:szCs w:val="24"/>
        </w:rPr>
        <w:t xml:space="preserve">intermediate </w:t>
      </w:r>
      <w:r w:rsidR="002871DF" w:rsidRPr="00137443">
        <w:rPr>
          <w:rFonts w:ascii="Times New Roman" w:hAnsi="Times New Roman" w:cs="Times New Roman"/>
          <w:iCs/>
          <w:sz w:val="24"/>
          <w:szCs w:val="24"/>
        </w:rPr>
        <w:t>growth species to produce amorphous, often porous silicon films.</w:t>
      </w:r>
      <w:hyperlink w:anchor="_ENREF_5" w:tooltip="Swihart, 1999 #51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PEVuZE5vdGU+PENpdGU+PEF1dGhvcj5Td2loYXJ0PC9BdXRob3I+PFllYXI+MTk5OTwvWWVhcj48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</w:fldData>
          </w:fldCha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PEVuZE5vdGU+PENpdGU+PEF1dGhvcj5Td2loYXJ0PC9BdXRob3I+PFllYXI+MTk5OTwvWWVhcj48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</w:fldData>
          </w:fldCha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EN.CITE.DATA 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5-7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836C4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5F1536">
        <w:rPr>
          <w:rFonts w:ascii="Times New Roman" w:hAnsi="Times New Roman" w:cs="Times New Roman"/>
          <w:iCs/>
          <w:sz w:val="24"/>
          <w:szCs w:val="24"/>
        </w:rPr>
        <w:t xml:space="preserve">Understanding </w:t>
      </w:r>
      <w:r w:rsidR="00EA6E63">
        <w:rPr>
          <w:rFonts w:ascii="Times New Roman" w:hAnsi="Times New Roman" w:cs="Times New Roman"/>
          <w:iCs/>
          <w:sz w:val="24"/>
          <w:szCs w:val="24"/>
        </w:rPr>
        <w:t>of bottom-</w:t>
      </w:r>
      <w:r w:rsidR="005F1536">
        <w:rPr>
          <w:rFonts w:ascii="Times New Roman" w:hAnsi="Times New Roman" w:cs="Times New Roman"/>
          <w:iCs/>
          <w:sz w:val="24"/>
          <w:szCs w:val="24"/>
        </w:rPr>
        <w:t xml:space="preserve">up reaction sequences in the evolution of </w:t>
      </w:r>
      <w:r w:rsidR="005B0E65">
        <w:rPr>
          <w:rFonts w:ascii="Times New Roman" w:hAnsi="Times New Roman" w:cs="Times New Roman"/>
          <w:iCs/>
          <w:sz w:val="24"/>
          <w:szCs w:val="24"/>
        </w:rPr>
        <w:t>these</w:t>
      </w:r>
      <w:r w:rsidR="005F1536">
        <w:rPr>
          <w:rFonts w:ascii="Times New Roman" w:hAnsi="Times New Roman" w:cs="Times New Roman"/>
          <w:iCs/>
          <w:sz w:val="24"/>
          <w:szCs w:val="24"/>
        </w:rPr>
        <w:t xml:space="preserve"> silicon-bearing molecules in </w:t>
      </w:r>
      <w:r w:rsidR="005C38A2">
        <w:rPr>
          <w:rFonts w:ascii="Times New Roman" w:hAnsi="Times New Roman" w:cs="Times New Roman"/>
          <w:iCs/>
          <w:sz w:val="24"/>
          <w:szCs w:val="24"/>
        </w:rPr>
        <w:t>astronomical and CVD</w:t>
      </w:r>
      <w:r w:rsidR="005F1536">
        <w:rPr>
          <w:rFonts w:ascii="Times New Roman" w:hAnsi="Times New Roman" w:cs="Times New Roman"/>
          <w:iCs/>
          <w:sz w:val="24"/>
          <w:szCs w:val="24"/>
        </w:rPr>
        <w:t xml:space="preserve"> environments requires investigation of</w:t>
      </w:r>
      <w:r w:rsidR="00877BD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761EC9">
        <w:rPr>
          <w:rFonts w:ascii="Times New Roman" w:hAnsi="Times New Roman" w:cs="Times New Roman"/>
          <w:iCs/>
          <w:sz w:val="24"/>
          <w:szCs w:val="24"/>
        </w:rPr>
        <w:t xml:space="preserve">the </w:t>
      </w:r>
      <w:r w:rsidR="00B26508">
        <w:rPr>
          <w:rFonts w:ascii="Times New Roman" w:hAnsi="Times New Roman" w:cs="Times New Roman"/>
          <w:iCs/>
          <w:sz w:val="24"/>
          <w:szCs w:val="24"/>
        </w:rPr>
        <w:t>important reaction parameters</w:t>
      </w:r>
      <w:r w:rsidR="00877BD8">
        <w:rPr>
          <w:rFonts w:ascii="Times New Roman" w:hAnsi="Times New Roman" w:cs="Times New Roman"/>
          <w:iCs/>
          <w:sz w:val="24"/>
          <w:szCs w:val="24"/>
        </w:rPr>
        <w:t xml:space="preserve"> such as energetics, dynamics, geometries and electronic configurations.</w:t>
      </w:r>
      <w:r w:rsidR="00FC209C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637FD8">
        <w:rPr>
          <w:rFonts w:ascii="Times New Roman" w:hAnsi="Times New Roman" w:cs="Times New Roman"/>
          <w:iCs/>
          <w:sz w:val="24"/>
          <w:szCs w:val="24"/>
        </w:rPr>
        <w:t>In addition to the astrochemical and CVD, i</w:t>
      </w:r>
      <w:r w:rsidR="00B479D7">
        <w:rPr>
          <w:rFonts w:ascii="Times New Roman" w:hAnsi="Times New Roman" w:cs="Times New Roman"/>
          <w:iCs/>
          <w:sz w:val="24"/>
          <w:szCs w:val="24"/>
        </w:rPr>
        <w:t xml:space="preserve">nterest in the silicon hydride </w:t>
      </w:r>
      <w:r w:rsidR="00BC29D1">
        <w:rPr>
          <w:rFonts w:ascii="Times New Roman" w:hAnsi="Times New Roman" w:cs="Times New Roman"/>
          <w:iCs/>
          <w:sz w:val="24"/>
          <w:szCs w:val="24"/>
        </w:rPr>
        <w:t>molecules</w:t>
      </w:r>
      <w:r w:rsidR="00B479D7">
        <w:rPr>
          <w:rFonts w:ascii="Times New Roman" w:hAnsi="Times New Roman" w:cs="Times New Roman"/>
          <w:iCs/>
          <w:sz w:val="24"/>
          <w:szCs w:val="24"/>
        </w:rPr>
        <w:t xml:space="preserve"> also arises</w:t>
      </w:r>
      <w:r w:rsidR="00FC209C">
        <w:rPr>
          <w:rFonts w:ascii="Times New Roman" w:hAnsi="Times New Roman" w:cs="Times New Roman"/>
          <w:iCs/>
          <w:sz w:val="24"/>
          <w:szCs w:val="24"/>
        </w:rPr>
        <w:t xml:space="preserve"> from the </w:t>
      </w:r>
      <w:r w:rsidR="00E97175">
        <w:rPr>
          <w:rFonts w:ascii="Times New Roman" w:hAnsi="Times New Roman" w:cs="Times New Roman"/>
          <w:iCs/>
          <w:sz w:val="24"/>
          <w:szCs w:val="24"/>
        </w:rPr>
        <w:t>physical</w:t>
      </w:r>
      <w:r w:rsidR="00BD4286">
        <w:rPr>
          <w:rFonts w:ascii="Times New Roman" w:hAnsi="Times New Roman" w:cs="Times New Roman"/>
          <w:iCs/>
          <w:sz w:val="24"/>
          <w:szCs w:val="24"/>
        </w:rPr>
        <w:t>-organic</w:t>
      </w:r>
      <w:r w:rsidR="00E97175">
        <w:rPr>
          <w:rFonts w:ascii="Times New Roman" w:hAnsi="Times New Roman" w:cs="Times New Roman"/>
          <w:iCs/>
          <w:sz w:val="24"/>
          <w:szCs w:val="24"/>
        </w:rPr>
        <w:t xml:space="preserve"> chemistry community</w:t>
      </w:r>
      <w:r w:rsidR="00FC209C">
        <w:rPr>
          <w:rFonts w:ascii="Times New Roman" w:hAnsi="Times New Roman" w:cs="Times New Roman"/>
          <w:iCs/>
          <w:sz w:val="24"/>
          <w:szCs w:val="24"/>
        </w:rPr>
        <w:t xml:space="preserve"> to compare the structures and </w:t>
      </w:r>
      <w:r w:rsidR="00FA3356">
        <w:rPr>
          <w:rFonts w:ascii="Times New Roman" w:hAnsi="Times New Roman" w:cs="Times New Roman"/>
          <w:iCs/>
          <w:sz w:val="24"/>
          <w:szCs w:val="24"/>
        </w:rPr>
        <w:t>reactivity</w:t>
      </w:r>
      <w:r w:rsidR="00FC209C">
        <w:rPr>
          <w:rFonts w:ascii="Times New Roman" w:hAnsi="Times New Roman" w:cs="Times New Roman"/>
          <w:iCs/>
          <w:sz w:val="24"/>
          <w:szCs w:val="24"/>
        </w:rPr>
        <w:t xml:space="preserve"> of these </w:t>
      </w:r>
      <w:r w:rsidR="00D01669">
        <w:rPr>
          <w:rFonts w:ascii="Times New Roman" w:hAnsi="Times New Roman" w:cs="Times New Roman"/>
          <w:iCs/>
          <w:sz w:val="24"/>
          <w:szCs w:val="24"/>
        </w:rPr>
        <w:t>molecules</w:t>
      </w:r>
      <w:r w:rsidR="00FC209C">
        <w:rPr>
          <w:rFonts w:ascii="Times New Roman" w:hAnsi="Times New Roman" w:cs="Times New Roman"/>
          <w:iCs/>
          <w:sz w:val="24"/>
          <w:szCs w:val="24"/>
        </w:rPr>
        <w:t xml:space="preserve"> with the well-established </w:t>
      </w:r>
      <w:r w:rsidR="00964D7E">
        <w:rPr>
          <w:rFonts w:ascii="Times New Roman" w:hAnsi="Times New Roman" w:cs="Times New Roman"/>
          <w:iCs/>
          <w:sz w:val="24"/>
          <w:szCs w:val="24"/>
        </w:rPr>
        <w:t>hydro</w:t>
      </w:r>
      <w:r w:rsidR="00FC209C">
        <w:rPr>
          <w:rFonts w:ascii="Times New Roman" w:hAnsi="Times New Roman" w:cs="Times New Roman"/>
          <w:iCs/>
          <w:sz w:val="24"/>
          <w:szCs w:val="24"/>
        </w:rPr>
        <w:t>carbon counterparts.</w:t>
      </w:r>
      <w:r w:rsidR="00836C4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E40D23">
        <w:rPr>
          <w:rFonts w:ascii="Times New Roman" w:hAnsi="Times New Roman" w:cs="Times New Roman"/>
          <w:iCs/>
          <w:sz w:val="24"/>
          <w:szCs w:val="24"/>
        </w:rPr>
        <w:t xml:space="preserve"> </w:t>
      </w:r>
    </w:p>
    <w:p w:rsidR="00B60CEE" w:rsidRDefault="00B60CEE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noProof/>
          <w:sz w:val="24"/>
          <w:szCs w:val="24"/>
          <w:lang w:eastAsia="en-US" w:bidi="ne-NP"/>
        </w:rPr>
        <w:drawing>
          <wp:inline distT="0" distB="0" distL="0" distR="0">
            <wp:extent cx="5877758" cy="1484416"/>
            <wp:effectExtent l="0" t="0" r="0" b="1905"/>
            <wp:docPr id="4" name="Picture 4" descr="C:\My Documents\Beni Dangi\UH\silicon\Si_Si2H6\scheme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My Documents\Beni Dangi\UH\silicon\Si_Si2H6\scheme_1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9199" cy="148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BB3" w:rsidRPr="00A11A34" w:rsidRDefault="007A4B1C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ab/>
      </w:r>
      <w:r w:rsidR="00222C75">
        <w:rPr>
          <w:rFonts w:ascii="Times New Roman" w:hAnsi="Times New Roman" w:cs="Times New Roman"/>
          <w:iCs/>
          <w:sz w:val="24"/>
          <w:szCs w:val="24"/>
        </w:rPr>
        <w:t xml:space="preserve">Efforts have been made to design, synthesize and isolate </w:t>
      </w:r>
      <w:proofErr w:type="spellStart"/>
      <w:r w:rsidR="00836C4F">
        <w:rPr>
          <w:rFonts w:ascii="Times New Roman" w:hAnsi="Times New Roman" w:cs="Times New Roman"/>
          <w:iCs/>
          <w:sz w:val="24"/>
          <w:szCs w:val="24"/>
        </w:rPr>
        <w:t>trisil</w:t>
      </w:r>
      <w:r w:rsidR="00D84CD2">
        <w:rPr>
          <w:rFonts w:ascii="Times New Roman" w:hAnsi="Times New Roman" w:cs="Times New Roman"/>
          <w:iCs/>
          <w:sz w:val="24"/>
          <w:szCs w:val="24"/>
        </w:rPr>
        <w:t>a</w:t>
      </w:r>
      <w:r w:rsidR="00836C4F">
        <w:rPr>
          <w:rFonts w:ascii="Times New Roman" w:hAnsi="Times New Roman" w:cs="Times New Roman"/>
          <w:iCs/>
          <w:sz w:val="24"/>
          <w:szCs w:val="24"/>
        </w:rPr>
        <w:t>a</w:t>
      </w:r>
      <w:r w:rsidR="00222C75">
        <w:rPr>
          <w:rFonts w:ascii="Times New Roman" w:hAnsi="Times New Roman" w:cs="Times New Roman"/>
          <w:iCs/>
          <w:sz w:val="24"/>
          <w:szCs w:val="24"/>
        </w:rPr>
        <w:t>llene</w:t>
      </w:r>
      <w:proofErr w:type="spellEnd"/>
      <w:r w:rsidR="00222C75">
        <w:rPr>
          <w:rFonts w:ascii="Times New Roman" w:hAnsi="Times New Roman" w:cs="Times New Roman"/>
          <w:iCs/>
          <w:sz w:val="24"/>
          <w:szCs w:val="24"/>
        </w:rPr>
        <w:t xml:space="preserve"> compounds by substitution of H </w:t>
      </w:r>
      <w:r w:rsidR="00C30E15">
        <w:rPr>
          <w:rFonts w:ascii="Times New Roman" w:hAnsi="Times New Roman" w:cs="Times New Roman"/>
          <w:iCs/>
          <w:sz w:val="24"/>
          <w:szCs w:val="24"/>
        </w:rPr>
        <w:t>atoms with heavy groups on the &gt;</w:t>
      </w:r>
      <w:r w:rsidR="00222C75">
        <w:rPr>
          <w:rFonts w:ascii="Times New Roman" w:hAnsi="Times New Roman" w:cs="Times New Roman"/>
          <w:iCs/>
          <w:sz w:val="24"/>
          <w:szCs w:val="24"/>
        </w:rPr>
        <w:t>Si=Si=Si</w:t>
      </w:r>
      <w:r w:rsidR="00C30E15">
        <w:rPr>
          <w:rFonts w:ascii="Times New Roman" w:hAnsi="Times New Roman" w:cs="Times New Roman"/>
          <w:iCs/>
          <w:sz w:val="24"/>
          <w:szCs w:val="24"/>
        </w:rPr>
        <w:t>&lt;</w:t>
      </w:r>
      <w:r w:rsidR="00142B1A">
        <w:rPr>
          <w:rFonts w:ascii="Times New Roman" w:hAnsi="Times New Roman" w:cs="Times New Roman"/>
          <w:iCs/>
          <w:sz w:val="24"/>
          <w:szCs w:val="24"/>
        </w:rPr>
        <w:t xml:space="preserve"> skeleton</w:t>
      </w:r>
      <w:r w:rsidR="004941E0">
        <w:rPr>
          <w:rFonts w:ascii="Times New Roman" w:hAnsi="Times New Roman" w:cs="Times New Roman"/>
          <w:iCs/>
          <w:sz w:val="24"/>
          <w:szCs w:val="24"/>
        </w:rPr>
        <w:t>,</w:t>
      </w:r>
      <w:hyperlink w:anchor="_ENREF_8" w:tooltip="Kosa, 2004 #168" w:history="1">
        <w:r w:rsidR="003B0915" w:rsidRPr="002B50B0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&lt;EndNote&gt;&lt;Cite&gt;&lt;Author&gt;Kosa&lt;/Author&gt;&lt;Year&gt;2004&lt;/Year&gt;&lt;RecNum&gt;168&lt;/RecNum&gt;&lt;DisplayText&gt;&lt;style face="superscript"&gt;8-9&lt;/style&gt;&lt;/DisplayText&gt;&lt;record&gt;&lt;rec-number&gt;168&lt;/rec-number&gt;&lt;foreign-keys&gt;&lt;key app="EN" db-id="f9zwpe2sd09rfmep2weptwww2592ax5vaxes"&gt;168&lt;/key&gt;&lt;/foreign-keys&gt;&lt;ref-type name="Journal Article"&gt;17&lt;/ref-type&gt;&lt;contributors&gt;&lt;authors&gt;&lt;author&gt;Kosa, Monica&lt;/author&gt;&lt;author&gt;Karni, Miriam&lt;/author&gt;&lt;author&gt;Apeloig, Yitzhak&lt;/author&gt;&lt;/authors&gt;&lt;/contributors&gt;&lt;titles&gt;&lt;title&gt;How to design linear allenic-type trisilaallenes and trigermaallenes&lt;/title&gt;&lt;secondary-title&gt;Journal of the American Chemical Society&lt;/secondary-title&gt;&lt;/titles&gt;&lt;periodical&gt;&lt;full-title&gt;Journal of the American Chemical Society&lt;/full-title&gt;&lt;/periodical&gt;&lt;pages&gt;10544-10545&lt;/pages&gt;&lt;volume&gt;126&lt;/volume&gt;&lt;number&gt;34&lt;/number&gt;&lt;dates&gt;&lt;year&gt;2004&lt;/year&gt;&lt;/dates&gt;&lt;isbn&gt;0002-7863&lt;/isbn&gt;&lt;urls&gt;&lt;/urls&gt;&lt;/record&gt;&lt;/Cite&gt;&lt;Cite&gt;&lt;Author&gt;Tanaka&lt;/Author&gt;&lt;Year&gt;2011&lt;/Year&gt;&lt;RecNum&gt;169&lt;/RecNum&gt;&lt;record&gt;&lt;rec-number&gt;169&lt;/rec-number&gt;&lt;foreign-keys&gt;&lt;key app="EN" db-id="f9zwpe2sd09rfmep2weptwww2592ax5vaxes"&gt;169&lt;/key&gt;&lt;/foreign-keys&gt;&lt;ref-type name="Journal Article"&gt;17&lt;/ref-type&gt;&lt;contributors&gt;&lt;authors&gt;&lt;author&gt;Tanaka, Hiroaki&lt;/author&gt;&lt;author&gt;Inoue, Shigeyoshi&lt;/author&gt;&lt;author&gt;Ichinohe, Masaaki&lt;/author&gt;&lt;author&gt;Driess, Matthias&lt;/author&gt;&lt;author&gt;Sekiguchi, Akira&lt;/author&gt;&lt;/authors&gt;&lt;/contributors&gt;&lt;titles&gt;&lt;title&gt;Synthesis and striking reactivity of an isolable tetrasilyl-substituted trisilaallene&lt;/title&gt;&lt;secondary-title&gt;Organometallics&lt;/secondary-title&gt;&lt;/titles&gt;&lt;periodical&gt;&lt;full-title&gt;Organometallics&lt;/full-title&gt;&lt;abbr-1&gt;Organometallics&lt;/abbr-1&gt;&lt;/periodical&gt;&lt;pages&gt;3475-3478&lt;/pages&gt;&lt;volume&gt;30&lt;/volume&gt;&lt;number&gt;13&lt;/number&gt;&lt;dates&gt;&lt;year&gt;2011&lt;/year&gt;&lt;/dates&gt;&lt;isbn&gt;0276-7333&lt;/isbn&gt;&lt;urls&gt;&lt;/urls&gt;&lt;/record&gt;&lt;/Cite&gt;&lt;/EndNote&gt;</w:instrText>
        </w:r>
        <w:r w:rsidR="003B0915" w:rsidRPr="002B50B0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8-9</w:t>
        </w:r>
        <w:r w:rsidR="003B0915" w:rsidRPr="002B50B0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002D85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="00142B1A" w:rsidRPr="00142B1A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="004941E0">
        <w:rPr>
          <w:rFonts w:ascii="Times New Roman" w:hAnsi="Times New Roman" w:cs="Times New Roman"/>
          <w:iCs/>
          <w:sz w:val="24"/>
          <w:szCs w:val="24"/>
        </w:rPr>
        <w:t>which represents the most stable carbon configuration</w:t>
      </w:r>
      <w:r w:rsidR="008F31E0">
        <w:rPr>
          <w:rFonts w:ascii="Times New Roman" w:hAnsi="Times New Roman" w:cs="Times New Roman"/>
          <w:iCs/>
          <w:sz w:val="24"/>
          <w:szCs w:val="24"/>
        </w:rPr>
        <w:t xml:space="preserve"> in </w:t>
      </w:r>
      <w:r w:rsidR="008F31E0" w:rsidRPr="00373FD4">
        <w:rPr>
          <w:rFonts w:ascii="Times New Roman" w:hAnsi="Times New Roman" w:cs="Times New Roman"/>
          <w:iCs/>
          <w:sz w:val="24"/>
          <w:szCs w:val="24"/>
        </w:rPr>
        <w:t>C</w:t>
      </w:r>
      <w:r w:rsidR="008F31E0" w:rsidRPr="00373FD4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373FD4">
        <w:rPr>
          <w:rFonts w:ascii="Times New Roman" w:hAnsi="Times New Roman" w:cs="Times New Roman"/>
          <w:iCs/>
          <w:sz w:val="24"/>
          <w:szCs w:val="24"/>
        </w:rPr>
        <w:t>H</w:t>
      </w:r>
      <w:r w:rsidR="00373FD4" w:rsidRPr="00373FD4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8F31E0">
        <w:rPr>
          <w:rFonts w:ascii="Times New Roman" w:hAnsi="Times New Roman" w:cs="Times New Roman"/>
          <w:iCs/>
          <w:sz w:val="24"/>
          <w:szCs w:val="24"/>
        </w:rPr>
        <w:t xml:space="preserve"> hydrocarbons</w:t>
      </w:r>
      <w:r w:rsidR="004941E0">
        <w:rPr>
          <w:rFonts w:ascii="Times New Roman" w:hAnsi="Times New Roman" w:cs="Times New Roman"/>
          <w:iCs/>
          <w:sz w:val="24"/>
          <w:szCs w:val="24"/>
        </w:rPr>
        <w:t xml:space="preserve">. </w:t>
      </w:r>
      <w:r>
        <w:rPr>
          <w:rFonts w:ascii="Times New Roman" w:hAnsi="Times New Roman" w:cs="Times New Roman"/>
          <w:iCs/>
          <w:sz w:val="24"/>
          <w:szCs w:val="24"/>
        </w:rPr>
        <w:t>Specific reactivity and isomerization of such compounds were observed</w:t>
      </w:r>
      <w:r w:rsidR="00301108">
        <w:rPr>
          <w:rFonts w:ascii="Times New Roman" w:hAnsi="Times New Roman" w:cs="Times New Roman"/>
          <w:iCs/>
          <w:sz w:val="24"/>
          <w:szCs w:val="24"/>
        </w:rPr>
        <w:t>,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C506A3">
        <w:rPr>
          <w:rFonts w:ascii="Times New Roman" w:hAnsi="Times New Roman" w:cs="Times New Roman"/>
          <w:iCs/>
          <w:sz w:val="24"/>
          <w:szCs w:val="24"/>
        </w:rPr>
        <w:t>sparking interest in</w:t>
      </w:r>
      <w:r>
        <w:rPr>
          <w:rFonts w:ascii="Times New Roman" w:hAnsi="Times New Roman" w:cs="Times New Roman"/>
          <w:iCs/>
          <w:sz w:val="24"/>
          <w:szCs w:val="24"/>
        </w:rPr>
        <w:t xml:space="preserve">to the dynamics and </w:t>
      </w:r>
      <w:r w:rsidR="007C3A45">
        <w:rPr>
          <w:rFonts w:ascii="Times New Roman" w:hAnsi="Times New Roman" w:cs="Times New Roman"/>
          <w:iCs/>
          <w:sz w:val="24"/>
          <w:szCs w:val="24"/>
        </w:rPr>
        <w:t>potential energy surface (PES) of the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BA010E">
        <w:rPr>
          <w:rFonts w:ascii="Times New Roman" w:hAnsi="Times New Roman" w:cs="Times New Roman"/>
          <w:iCs/>
          <w:sz w:val="24"/>
          <w:szCs w:val="24"/>
        </w:rPr>
        <w:t xml:space="preserve">relevant </w:t>
      </w:r>
      <w:r>
        <w:rPr>
          <w:rFonts w:ascii="Times New Roman" w:hAnsi="Times New Roman" w:cs="Times New Roman"/>
          <w:iCs/>
          <w:sz w:val="24"/>
          <w:szCs w:val="24"/>
        </w:rPr>
        <w:t>gas phase molecules</w:t>
      </w:r>
      <w:r w:rsidR="00D56BA0">
        <w:rPr>
          <w:rFonts w:ascii="Times New Roman" w:hAnsi="Times New Roman" w:cs="Times New Roman"/>
          <w:iCs/>
          <w:sz w:val="24"/>
          <w:szCs w:val="24"/>
        </w:rPr>
        <w:t xml:space="preserve">, such as </w:t>
      </w:r>
      <w:r w:rsidR="000755C5">
        <w:rPr>
          <w:rFonts w:ascii="Times New Roman" w:hAnsi="Times New Roman" w:cs="Times New Roman"/>
          <w:iCs/>
          <w:sz w:val="24"/>
          <w:szCs w:val="24"/>
        </w:rPr>
        <w:t xml:space="preserve">those </w:t>
      </w:r>
      <w:r w:rsidR="00D56BA0">
        <w:rPr>
          <w:rFonts w:ascii="Times New Roman" w:hAnsi="Times New Roman" w:cs="Times New Roman"/>
          <w:iCs/>
          <w:sz w:val="24"/>
          <w:szCs w:val="24"/>
        </w:rPr>
        <w:t>shown in Scheme 1</w:t>
      </w:r>
      <w:r>
        <w:rPr>
          <w:rFonts w:ascii="Times New Roman" w:hAnsi="Times New Roman" w:cs="Times New Roman"/>
          <w:iCs/>
          <w:sz w:val="24"/>
          <w:szCs w:val="24"/>
        </w:rPr>
        <w:t>.</w:t>
      </w:r>
      <w:r w:rsidR="00836C4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820D5A">
        <w:rPr>
          <w:rFonts w:ascii="Times New Roman" w:hAnsi="Times New Roman" w:cs="Times New Roman"/>
          <w:iCs/>
          <w:sz w:val="24"/>
          <w:szCs w:val="24"/>
        </w:rPr>
        <w:t>Molecular structures</w:t>
      </w:r>
      <w:r w:rsidR="006748B5">
        <w:rPr>
          <w:rFonts w:ascii="Times New Roman" w:hAnsi="Times New Roman" w:cs="Times New Roman"/>
          <w:iCs/>
          <w:sz w:val="24"/>
          <w:szCs w:val="24"/>
        </w:rPr>
        <w:t xml:space="preserve"> and energies</w:t>
      </w:r>
      <w:r w:rsidR="00820D5A">
        <w:rPr>
          <w:rFonts w:ascii="Times New Roman" w:hAnsi="Times New Roman" w:cs="Times New Roman"/>
          <w:iCs/>
          <w:sz w:val="24"/>
          <w:szCs w:val="24"/>
        </w:rPr>
        <w:t xml:space="preserve"> of </w:t>
      </w:r>
      <w:r w:rsidR="005477BC">
        <w:rPr>
          <w:rFonts w:ascii="Times New Roman" w:hAnsi="Times New Roman" w:cs="Times New Roman"/>
          <w:iCs/>
          <w:sz w:val="24"/>
          <w:szCs w:val="24"/>
        </w:rPr>
        <w:t xml:space="preserve">several </w:t>
      </w:r>
      <w:r w:rsidR="00820D5A">
        <w:rPr>
          <w:rFonts w:ascii="Times New Roman" w:hAnsi="Times New Roman" w:cs="Times New Roman"/>
          <w:iCs/>
          <w:sz w:val="24"/>
          <w:szCs w:val="24"/>
        </w:rPr>
        <w:t>Si</w:t>
      </w:r>
      <w:r w:rsidR="00820D5A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820D5A">
        <w:rPr>
          <w:rFonts w:ascii="Times New Roman" w:hAnsi="Times New Roman" w:cs="Times New Roman"/>
          <w:iCs/>
          <w:sz w:val="24"/>
          <w:szCs w:val="24"/>
        </w:rPr>
        <w:t>H</w:t>
      </w:r>
      <w:r w:rsidR="00820D5A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>6</w:t>
      </w:r>
      <w:r w:rsidR="00820D5A">
        <w:rPr>
          <w:rFonts w:ascii="Times New Roman" w:hAnsi="Times New Roman" w:cs="Times New Roman"/>
          <w:iCs/>
          <w:sz w:val="24"/>
          <w:szCs w:val="24"/>
        </w:rPr>
        <w:t xml:space="preserve"> and Si</w:t>
      </w:r>
      <w:r w:rsidR="00820D5A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820D5A">
        <w:rPr>
          <w:rFonts w:ascii="Times New Roman" w:hAnsi="Times New Roman" w:cs="Times New Roman"/>
          <w:iCs/>
          <w:sz w:val="24"/>
          <w:szCs w:val="24"/>
        </w:rPr>
        <w:t>H</w:t>
      </w:r>
      <w:r w:rsidR="00820D5A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 xml:space="preserve">4 </w:t>
      </w:r>
      <w:r w:rsidR="005477BC">
        <w:rPr>
          <w:rFonts w:ascii="Times New Roman" w:hAnsi="Times New Roman" w:cs="Times New Roman"/>
          <w:iCs/>
          <w:sz w:val="24"/>
          <w:szCs w:val="24"/>
        </w:rPr>
        <w:t xml:space="preserve">isomers </w:t>
      </w:r>
      <w:r w:rsidR="00820D5A">
        <w:rPr>
          <w:rFonts w:ascii="Times New Roman" w:hAnsi="Times New Roman" w:cs="Times New Roman"/>
          <w:iCs/>
          <w:sz w:val="24"/>
          <w:szCs w:val="24"/>
        </w:rPr>
        <w:t>have been investigated in this regard.</w:t>
      </w:r>
      <w:hyperlink w:anchor="_ENREF_10" w:tooltip="Gordon, 1987 #171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PEVuZE5vdGU+PENpdGU+PEF1dGhvcj5Hb3Jkb248L0F1dGhvcj48WWVhcj4xOTg3PC9ZZWFyPjxS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</w:fldData>
          </w:fldCha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PEVuZE5vdGU+PENpdGU+PEF1dGhvcj5Hb3Jkb248L0F1dGhvcj48WWVhcj4xOTg3PC9ZZWFyPjxS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</w:fldData>
          </w:fldCha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EN.CITE.DATA 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10-13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445685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5F356C" w:rsidRPr="005F356C">
        <w:rPr>
          <w:rFonts w:ascii="Times New Roman" w:hAnsi="Times New Roman" w:cs="Times New Roman"/>
          <w:iCs/>
          <w:sz w:val="24"/>
          <w:szCs w:val="24"/>
        </w:rPr>
        <w:t>While, i</w:t>
      </w:r>
      <w:r w:rsidR="00166F6E" w:rsidRPr="005F356C">
        <w:rPr>
          <w:rFonts w:ascii="Times New Roman" w:hAnsi="Times New Roman" w:cs="Times New Roman"/>
          <w:iCs/>
          <w:sz w:val="24"/>
          <w:szCs w:val="24"/>
        </w:rPr>
        <w:t xml:space="preserve">n case </w:t>
      </w:r>
      <w:r w:rsidR="00166F6E">
        <w:rPr>
          <w:rFonts w:ascii="Times New Roman" w:hAnsi="Times New Roman" w:cs="Times New Roman"/>
          <w:iCs/>
          <w:sz w:val="24"/>
          <w:szCs w:val="24"/>
        </w:rPr>
        <w:t>of Si</w:t>
      </w:r>
      <w:r w:rsidR="00166F6E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166F6E">
        <w:rPr>
          <w:rFonts w:ascii="Times New Roman" w:hAnsi="Times New Roman" w:cs="Times New Roman"/>
          <w:iCs/>
          <w:sz w:val="24"/>
          <w:szCs w:val="24"/>
        </w:rPr>
        <w:t>H</w:t>
      </w:r>
      <w:r w:rsidR="00166F6E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>6</w:t>
      </w:r>
      <w:r w:rsidR="00166F6E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="00166F6E">
        <w:rPr>
          <w:rFonts w:ascii="Times New Roman" w:hAnsi="Times New Roman" w:cs="Times New Roman"/>
          <w:iCs/>
          <w:sz w:val="24"/>
          <w:szCs w:val="24"/>
        </w:rPr>
        <w:t>trisilacyclopropane</w:t>
      </w:r>
      <w:proofErr w:type="spellEnd"/>
      <w:r w:rsidR="00166F6E">
        <w:rPr>
          <w:rFonts w:ascii="Times New Roman" w:hAnsi="Times New Roman" w:cs="Times New Roman"/>
          <w:iCs/>
          <w:sz w:val="24"/>
          <w:szCs w:val="24"/>
        </w:rPr>
        <w:t xml:space="preserve"> (c-(SiH</w:t>
      </w:r>
      <w:r w:rsidR="00166F6E" w:rsidRPr="00166F6E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166F6E">
        <w:rPr>
          <w:rFonts w:ascii="Times New Roman" w:hAnsi="Times New Roman" w:cs="Times New Roman"/>
          <w:iCs/>
          <w:sz w:val="24"/>
          <w:szCs w:val="24"/>
        </w:rPr>
        <w:t>)</w:t>
      </w:r>
      <w:r w:rsidR="00166F6E" w:rsidRPr="00166F6E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166F6E">
        <w:rPr>
          <w:rFonts w:ascii="Times New Roman" w:hAnsi="Times New Roman" w:cs="Times New Roman"/>
          <w:iCs/>
          <w:sz w:val="24"/>
          <w:szCs w:val="24"/>
        </w:rPr>
        <w:t>) with D</w:t>
      </w:r>
      <w:r w:rsidR="00166F6E" w:rsidRPr="00166F6E">
        <w:rPr>
          <w:rFonts w:ascii="Times New Roman" w:hAnsi="Times New Roman" w:cs="Times New Roman"/>
          <w:iCs/>
          <w:sz w:val="24"/>
          <w:szCs w:val="24"/>
          <w:vertAlign w:val="subscript"/>
        </w:rPr>
        <w:t>3h</w:t>
      </w:r>
      <w:r w:rsidR="00166F6E">
        <w:rPr>
          <w:rFonts w:ascii="Times New Roman" w:hAnsi="Times New Roman" w:cs="Times New Roman"/>
          <w:iCs/>
          <w:sz w:val="24"/>
          <w:szCs w:val="24"/>
        </w:rPr>
        <w:t xml:space="preserve"> symmetry</w:t>
      </w:r>
      <w:r w:rsidR="00B559C1">
        <w:rPr>
          <w:rFonts w:ascii="Times New Roman" w:hAnsi="Times New Roman" w:cs="Times New Roman"/>
          <w:iCs/>
          <w:sz w:val="24"/>
          <w:szCs w:val="24"/>
        </w:rPr>
        <w:t xml:space="preserve"> (scheme 1)</w:t>
      </w:r>
      <w:r w:rsidR="00166F6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166F6E">
        <w:rPr>
          <w:rFonts w:ascii="Times New Roman" w:hAnsi="Times New Roman" w:cs="Times New Roman"/>
          <w:iCs/>
          <w:sz w:val="24"/>
          <w:szCs w:val="24"/>
        </w:rPr>
        <w:lastRenderedPageBreak/>
        <w:t>was found as the minimum energy isomer 41 kJ mol</w:t>
      </w:r>
      <w:r w:rsidR="00166F6E" w:rsidRPr="00166F6E">
        <w:rPr>
          <w:rFonts w:ascii="Times New Roman" w:hAnsi="Times New Roman" w:cs="Times New Roman"/>
          <w:iCs/>
          <w:sz w:val="24"/>
          <w:szCs w:val="24"/>
          <w:vertAlign w:val="superscript"/>
        </w:rPr>
        <w:t>-1</w:t>
      </w:r>
      <w:r w:rsidR="00166F6E">
        <w:rPr>
          <w:rFonts w:ascii="Times New Roman" w:hAnsi="Times New Roman" w:cs="Times New Roman"/>
          <w:iCs/>
          <w:sz w:val="24"/>
          <w:szCs w:val="24"/>
        </w:rPr>
        <w:t xml:space="preserve"> below the carbon analogue </w:t>
      </w:r>
      <w:proofErr w:type="spellStart"/>
      <w:r w:rsidR="00166F6E">
        <w:rPr>
          <w:rFonts w:ascii="Times New Roman" w:hAnsi="Times New Roman" w:cs="Times New Roman"/>
          <w:iCs/>
          <w:sz w:val="24"/>
          <w:szCs w:val="24"/>
        </w:rPr>
        <w:t>silyldisilene</w:t>
      </w:r>
      <w:proofErr w:type="spellEnd"/>
      <w:r w:rsidR="00166F6E">
        <w:rPr>
          <w:rFonts w:ascii="Times New Roman" w:hAnsi="Times New Roman" w:cs="Times New Roman"/>
          <w:iCs/>
          <w:sz w:val="24"/>
          <w:szCs w:val="24"/>
        </w:rPr>
        <w:t xml:space="preserve"> (SiH</w:t>
      </w:r>
      <w:r w:rsidR="00166F6E" w:rsidRPr="00166F6E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166F6E">
        <w:rPr>
          <w:rFonts w:ascii="Times New Roman" w:hAnsi="Times New Roman" w:cs="Times New Roman"/>
          <w:iCs/>
          <w:sz w:val="24"/>
          <w:szCs w:val="24"/>
        </w:rPr>
        <w:t>SiH=SiH</w:t>
      </w:r>
      <w:r w:rsidR="00166F6E" w:rsidRPr="00166F6E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5F356C">
        <w:rPr>
          <w:rFonts w:ascii="Times New Roman" w:hAnsi="Times New Roman" w:cs="Times New Roman"/>
          <w:iCs/>
          <w:sz w:val="24"/>
          <w:szCs w:val="24"/>
        </w:rPr>
        <w:t>) isomer;</w:t>
      </w:r>
      <w:hyperlink w:anchor="_ENREF_10" w:tooltip="Gordon, 1987 #171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&lt;EndNote&gt;&lt;Cite&gt;&lt;Author&gt;Gordon&lt;/Author&gt;&lt;Year&gt;1987&lt;/Year&gt;&lt;RecNum&gt;171&lt;/RecNum&gt;&lt;DisplayText&gt;&lt;style face="superscript"&gt;10&lt;/style&gt;&lt;/DisplayText&gt;&lt;record&gt;&lt;rec-number&gt;171&lt;/rec-number&gt;&lt;foreign-keys&gt;&lt;key app="EN" db-id="f9zwpe2sd09rfmep2weptwww2592ax5vaxes"&gt;171&lt;/key&gt;&lt;/foreign-keys&gt;&lt;ref-type name="Journal Article"&gt;17&lt;/ref-type&gt;&lt;contributors&gt;&lt;authors&gt;&lt;author&gt;Gordon, Mark S&lt;/author&gt;&lt;author&gt;Bartol, David&lt;/author&gt;&lt;/authors&gt;&lt;/contributors&gt;&lt;titles&gt;&lt;title&gt;Molecular and electronic structure of Si3H6&lt;/title&gt;&lt;secondary-title&gt;Journal of the American Chemical Society&lt;/secondary-title&gt;&lt;/titles&gt;&lt;periodical&gt;&lt;full-title&gt;Journal of the American Chemical Society&lt;/full-title&gt;&lt;/periodical&gt;&lt;pages&gt;5948-5950&lt;/pages&gt;&lt;volume&gt;109&lt;/volume&gt;&lt;number&gt;20&lt;/number&gt;&lt;dates&gt;&lt;year&gt;1987&lt;/year&gt;&lt;/dates&gt;&lt;isbn&gt;0002-7863&lt;/isbn&gt;&lt;urls&gt;&lt;/urls&gt;&lt;/record&gt;&lt;/Cite&gt;&lt;/EndNote&gt;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10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6F3392" w:rsidRPr="006F3392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="007D57C8">
        <w:rPr>
          <w:rFonts w:ascii="Times New Roman" w:hAnsi="Times New Roman" w:cs="Times New Roman"/>
          <w:iCs/>
          <w:sz w:val="24"/>
          <w:szCs w:val="24"/>
        </w:rPr>
        <w:t>a highly bent H</w:t>
      </w:r>
      <w:r w:rsidR="007D57C8" w:rsidRPr="007D57C8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7D57C8">
        <w:rPr>
          <w:rFonts w:ascii="Times New Roman" w:hAnsi="Times New Roman" w:cs="Times New Roman"/>
          <w:iCs/>
          <w:sz w:val="24"/>
          <w:szCs w:val="24"/>
        </w:rPr>
        <w:t>SiSiSiH</w:t>
      </w:r>
      <w:r w:rsidR="007D57C8" w:rsidRPr="007D57C8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 structure with </w:t>
      </w:r>
      <w:r w:rsidR="004E7CCF">
        <w:rPr>
          <w:rFonts w:ascii="Times New Roman" w:hAnsi="Times New Roman" w:cs="Times New Roman"/>
          <w:iCs/>
          <w:sz w:val="24"/>
          <w:szCs w:val="24"/>
        </w:rPr>
        <w:t xml:space="preserve">a delocalized π-system over the three silicon atoms </w:t>
      </w:r>
      <w:r w:rsidR="00A403C9">
        <w:rPr>
          <w:rFonts w:ascii="Times New Roman" w:hAnsi="Times New Roman" w:cs="Times New Roman"/>
          <w:iCs/>
          <w:sz w:val="24"/>
          <w:szCs w:val="24"/>
        </w:rPr>
        <w:t xml:space="preserve">with </w:t>
      </w:r>
      <w:r w:rsidR="007D57C8">
        <w:rPr>
          <w:rFonts w:ascii="Times New Roman" w:hAnsi="Times New Roman" w:cs="Times New Roman"/>
          <w:iCs/>
          <w:sz w:val="24"/>
          <w:szCs w:val="24"/>
        </w:rPr>
        <w:t>C</w:t>
      </w:r>
      <w:r w:rsidR="007D57C8" w:rsidRPr="00697137">
        <w:rPr>
          <w:rFonts w:ascii="Times New Roman" w:hAnsi="Times New Roman" w:cs="Times New Roman"/>
          <w:iCs/>
          <w:sz w:val="24"/>
          <w:szCs w:val="24"/>
          <w:vertAlign w:val="subscript"/>
        </w:rPr>
        <w:t>s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 symmetry</w:t>
      </w:r>
      <w:r w:rsidR="00B559C1">
        <w:rPr>
          <w:rFonts w:ascii="Times New Roman" w:hAnsi="Times New Roman" w:cs="Times New Roman"/>
          <w:iCs/>
          <w:sz w:val="24"/>
          <w:szCs w:val="24"/>
        </w:rPr>
        <w:t xml:space="preserve"> (scheme 1)</w:t>
      </w:r>
      <w:r w:rsidR="005F356C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7D57C8">
        <w:rPr>
          <w:rFonts w:ascii="Times New Roman" w:hAnsi="Times New Roman" w:cs="Times New Roman"/>
          <w:iCs/>
          <w:sz w:val="24"/>
          <w:szCs w:val="24"/>
        </w:rPr>
        <w:t>was found a</w:t>
      </w:r>
      <w:r w:rsidR="00C4758E">
        <w:rPr>
          <w:rFonts w:ascii="Times New Roman" w:hAnsi="Times New Roman" w:cs="Times New Roman"/>
          <w:iCs/>
          <w:sz w:val="24"/>
          <w:szCs w:val="24"/>
        </w:rPr>
        <w:t>t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 the minimum on the PES </w:t>
      </w:r>
      <w:r w:rsidR="00F42110">
        <w:rPr>
          <w:rFonts w:ascii="Times New Roman" w:hAnsi="Times New Roman" w:cs="Times New Roman"/>
          <w:iCs/>
          <w:sz w:val="24"/>
          <w:szCs w:val="24"/>
        </w:rPr>
        <w:t>85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F42110">
        <w:rPr>
          <w:rFonts w:ascii="Times New Roman" w:hAnsi="Times New Roman" w:cs="Times New Roman"/>
          <w:iCs/>
          <w:sz w:val="24"/>
          <w:szCs w:val="24"/>
        </w:rPr>
        <w:t>kJ mol</w:t>
      </w:r>
      <w:r w:rsidR="00F42110" w:rsidRPr="00166F6E">
        <w:rPr>
          <w:rFonts w:ascii="Times New Roman" w:hAnsi="Times New Roman" w:cs="Times New Roman"/>
          <w:iCs/>
          <w:sz w:val="24"/>
          <w:szCs w:val="24"/>
          <w:vertAlign w:val="superscript"/>
        </w:rPr>
        <w:t>-1</w:t>
      </w:r>
      <w:r w:rsidR="00F42110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F42110">
        <w:rPr>
          <w:rFonts w:ascii="Times New Roman" w:hAnsi="Times New Roman" w:cs="Times New Roman"/>
          <w:iCs/>
          <w:sz w:val="24"/>
          <w:szCs w:val="24"/>
        </w:rPr>
        <w:t xml:space="preserve">below the 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carbon analogue </w:t>
      </w:r>
      <w:proofErr w:type="spellStart"/>
      <w:r w:rsidR="007D57C8">
        <w:rPr>
          <w:rFonts w:ascii="Times New Roman" w:hAnsi="Times New Roman" w:cs="Times New Roman"/>
          <w:iCs/>
          <w:sz w:val="24"/>
          <w:szCs w:val="24"/>
        </w:rPr>
        <w:t>trisilaallene</w:t>
      </w:r>
      <w:proofErr w:type="spellEnd"/>
      <w:r w:rsidR="007D57C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520BD7">
        <w:rPr>
          <w:rFonts w:ascii="Times New Roman" w:hAnsi="Times New Roman" w:cs="Times New Roman"/>
          <w:iCs/>
          <w:sz w:val="24"/>
          <w:szCs w:val="24"/>
        </w:rPr>
        <w:t>(H</w:t>
      </w:r>
      <w:r w:rsidR="00520BD7" w:rsidRPr="00520BD7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520BD7">
        <w:rPr>
          <w:rFonts w:ascii="Times New Roman" w:hAnsi="Times New Roman" w:cs="Times New Roman"/>
          <w:iCs/>
          <w:sz w:val="24"/>
          <w:szCs w:val="24"/>
        </w:rPr>
        <w:t>Si=Si=SiH</w:t>
      </w:r>
      <w:r w:rsidR="00520BD7" w:rsidRPr="00520BD7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520BD7">
        <w:rPr>
          <w:rFonts w:ascii="Times New Roman" w:hAnsi="Times New Roman" w:cs="Times New Roman"/>
          <w:iCs/>
          <w:sz w:val="24"/>
          <w:szCs w:val="24"/>
        </w:rPr>
        <w:t xml:space="preserve">) </w:t>
      </w:r>
      <w:r w:rsidR="00F42110">
        <w:rPr>
          <w:rFonts w:ascii="Times New Roman" w:hAnsi="Times New Roman" w:cs="Times New Roman"/>
          <w:iCs/>
          <w:sz w:val="24"/>
          <w:szCs w:val="24"/>
        </w:rPr>
        <w:t xml:space="preserve">which exists as </w:t>
      </w:r>
      <w:r w:rsidR="00823EC9">
        <w:rPr>
          <w:rFonts w:ascii="Times New Roman" w:hAnsi="Times New Roman" w:cs="Times New Roman"/>
          <w:iCs/>
          <w:sz w:val="24"/>
          <w:szCs w:val="24"/>
        </w:rPr>
        <w:t xml:space="preserve">a </w:t>
      </w:r>
      <w:r w:rsidR="007D57C8">
        <w:rPr>
          <w:rFonts w:ascii="Times New Roman" w:hAnsi="Times New Roman" w:cs="Times New Roman"/>
          <w:iCs/>
          <w:sz w:val="24"/>
          <w:szCs w:val="24"/>
        </w:rPr>
        <w:t>second-order saddle point.</w:t>
      </w:r>
      <w:hyperlink w:anchor="_ENREF_11" w:tooltip="Veszprémi, 2006 #172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&lt;EndNote&gt;&lt;Cite&gt;&lt;Author&gt;Kosa&lt;/Author&gt;&lt;Year&gt;2006&lt;/Year&gt;&lt;RecNum&gt;173&lt;/RecNum&gt;&lt;DisplayText&gt;&lt;style face="superscript"&gt;11-12&lt;/style&gt;&lt;/DisplayText&gt;&lt;record&gt;&lt;rec-number&gt;173&lt;/rec-number&gt;&lt;foreign-keys&gt;&lt;key app="EN" db-id="f9zwpe2sd09rfmep2weptwww2592ax5vaxes"&gt;173&lt;/key&gt;&lt;/foreign-keys&gt;&lt;ref-type name="Journal Article"&gt;17&lt;/ref-type&gt;&lt;contributors&gt;&lt;authors&gt;&lt;author&gt;Kosa, Monica&lt;/author&gt;&lt;author&gt;Karni, Miriam&lt;/author&gt;&lt;author&gt;Apeloig, Yitzhak&lt;/author&gt;&lt;/authors&gt;&lt;/contributors&gt;&lt;titles&gt;&lt;title&gt;Trisilaallene and the relative stability of Si3H4 isomers&lt;/title&gt;&lt;secondary-title&gt;Journal of chemical theory and computation&lt;/secondary-title&gt;&lt;/titles&gt;&lt;periodical&gt;&lt;full-title&gt;Journal of chemical theory and computation&lt;/full-title&gt;&lt;/periodical&gt;&lt;pages&gt;956-964&lt;/pages&gt;&lt;volume&gt;2&lt;/volume&gt;&lt;number&gt;4&lt;/number&gt;&lt;dates&gt;&lt;year&gt;2006&lt;/year&gt;&lt;/dates&gt;&lt;isbn&gt;1549-9618&lt;/isbn&gt;&lt;urls&gt;&lt;/urls&gt;&lt;/record&gt;&lt;/Cite&gt;&lt;Cite&gt;&lt;Author&gt;Veszprémi&lt;/Author&gt;&lt;Year&gt;2006&lt;/Year&gt;&lt;RecNum&gt;172&lt;/RecNum&gt;&lt;record&gt;&lt;rec-number&gt;172&lt;/rec-number&gt;&lt;foreign-keys&gt;&lt;key app="EN" db-id="f9zwpe2sd09rfmep2weptwww2592ax5vaxes"&gt;172&lt;/key&gt;&lt;/foreign-keys&gt;&lt;ref-type name="Journal Article"&gt;17&lt;/ref-type&gt;&lt;contributors&gt;&lt;authors&gt;&lt;author&gt;Veszprémi, Tamás&lt;/author&gt;&lt;author&gt;Petrov, Klára&lt;/author&gt;&lt;author&gt;Nguyen, Chinh T&lt;/author&gt;&lt;/authors&gt;&lt;/contributors&gt;&lt;titles&gt;&lt;title&gt;From silaallene to cyclotrisilanylidene&lt;/title&gt;&lt;secondary-title&gt;Organometallics&lt;/secondary-title&gt;&lt;/titles&gt;&lt;periodical&gt;&lt;full-title&gt;Organometallics&lt;/full-title&gt;&lt;abbr-1&gt;Organometallics&lt;/abbr-1&gt;&lt;/periodical&gt;&lt;pages&gt;1480-1484&lt;/pages&gt;&lt;volume&gt;25&lt;/volume&gt;&lt;number&gt;6&lt;/number&gt;&lt;dates&gt;&lt;year&gt;2006&lt;/year&gt;&lt;/dates&gt;&lt;isbn&gt;0276-7333&lt;/isbn&gt;&lt;urls&gt;&lt;/urls&gt;&lt;/record&gt;&lt;/Cite&gt;&lt;/EndNote&gt;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11-12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6F3392" w:rsidRPr="006F3392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="00374E91">
        <w:rPr>
          <w:rFonts w:ascii="Times New Roman" w:hAnsi="Times New Roman" w:cs="Times New Roman"/>
          <w:iCs/>
          <w:sz w:val="24"/>
          <w:szCs w:val="24"/>
        </w:rPr>
        <w:t>Substitution of H atoms</w:t>
      </w:r>
      <w:r w:rsidR="00374E91" w:rsidRPr="00374E9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374E91">
        <w:rPr>
          <w:rFonts w:ascii="Times New Roman" w:hAnsi="Times New Roman" w:cs="Times New Roman"/>
          <w:iCs/>
          <w:sz w:val="24"/>
          <w:szCs w:val="24"/>
        </w:rPr>
        <w:t>on the H</w:t>
      </w:r>
      <w:r w:rsidR="00374E91" w:rsidRPr="007D57C8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374E91">
        <w:rPr>
          <w:rFonts w:ascii="Times New Roman" w:hAnsi="Times New Roman" w:cs="Times New Roman"/>
          <w:iCs/>
          <w:sz w:val="24"/>
          <w:szCs w:val="24"/>
        </w:rPr>
        <w:t>SiSiSiH</w:t>
      </w:r>
      <w:r w:rsidR="00374E91" w:rsidRPr="007D57C8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374E91">
        <w:rPr>
          <w:rFonts w:ascii="Times New Roman" w:hAnsi="Times New Roman" w:cs="Times New Roman"/>
          <w:iCs/>
          <w:sz w:val="24"/>
          <w:szCs w:val="24"/>
        </w:rPr>
        <w:t xml:space="preserve"> molecule by bulky and electropositive groups possessing σ-donor,</w:t>
      </w:r>
      <w:r w:rsidR="00374E91" w:rsidRPr="00374E9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374E91">
        <w:rPr>
          <w:rFonts w:ascii="Times New Roman" w:hAnsi="Times New Roman" w:cs="Times New Roman"/>
          <w:iCs/>
          <w:sz w:val="24"/>
          <w:szCs w:val="24"/>
        </w:rPr>
        <w:t xml:space="preserve">π-acceptor character, </w:t>
      </w:r>
      <w:r w:rsidR="00720666">
        <w:rPr>
          <w:rFonts w:ascii="Times New Roman" w:hAnsi="Times New Roman" w:cs="Times New Roman"/>
          <w:iCs/>
          <w:sz w:val="24"/>
          <w:szCs w:val="24"/>
        </w:rPr>
        <w:t>restores</w:t>
      </w:r>
      <w:r w:rsidR="00DC6EF5">
        <w:rPr>
          <w:rFonts w:ascii="Times New Roman" w:hAnsi="Times New Roman" w:cs="Times New Roman"/>
          <w:iCs/>
          <w:sz w:val="24"/>
          <w:szCs w:val="24"/>
        </w:rPr>
        <w:t xml:space="preserve"> the</w:t>
      </w:r>
      <w:r w:rsidR="00DC6EF5" w:rsidRPr="00DC6EF5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DC6EF5">
        <w:rPr>
          <w:rFonts w:ascii="Times New Roman" w:hAnsi="Times New Roman" w:cs="Times New Roman"/>
          <w:iCs/>
          <w:sz w:val="24"/>
          <w:szCs w:val="24"/>
        </w:rPr>
        <w:t>Si=Si=Si bond linear</w:t>
      </w:r>
      <w:r w:rsidR="00720666">
        <w:rPr>
          <w:rFonts w:ascii="Times New Roman" w:hAnsi="Times New Roman" w:cs="Times New Roman"/>
          <w:iCs/>
          <w:sz w:val="24"/>
          <w:szCs w:val="24"/>
        </w:rPr>
        <w:t>ity</w:t>
      </w:r>
      <w:r w:rsidR="00374E91">
        <w:rPr>
          <w:rFonts w:ascii="Times New Roman" w:hAnsi="Times New Roman" w:cs="Times New Roman"/>
          <w:iCs/>
          <w:sz w:val="24"/>
          <w:szCs w:val="24"/>
        </w:rPr>
        <w:t>.</w:t>
      </w:r>
      <w:hyperlink w:anchor="_ENREF_8" w:tooltip="Kosa, 2004 #168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&lt;EndNote&gt;&lt;Cite&gt;&lt;Author&gt;Kosa&lt;/Author&gt;&lt;Year&gt;2004&lt;/Year&gt;&lt;RecNum&gt;168&lt;/RecNum&gt;&lt;DisplayText&gt;&lt;style face="superscript"&gt;8&lt;/style&gt;&lt;/DisplayText&gt;&lt;record&gt;&lt;rec-number&gt;168&lt;/rec-number&gt;&lt;foreign-keys&gt;&lt;key app="EN" db-id="f9zwpe2sd09rfmep2weptwww2592ax5vaxes"&gt;168&lt;/key&gt;&lt;/foreign-keys&gt;&lt;ref-type name="Journal Article"&gt;17&lt;/ref-type&gt;&lt;contributors&gt;&lt;authors&gt;&lt;author&gt;Kosa, Monica&lt;/author&gt;&lt;author&gt;Karni, Miriam&lt;/author&gt;&lt;author&gt;Apeloig, Yitzhak&lt;/author&gt;&lt;/authors&gt;&lt;/contributors&gt;&lt;titles&gt;&lt;title&gt;How to design linear allenic-type trisilaallenes and trigermaallenes&lt;/title&gt;&lt;secondary-title&gt;Journal of the American Chemical Society&lt;/secondary-title&gt;&lt;/titles&gt;&lt;periodical&gt;&lt;full-title&gt;Journal of the American Chemical Society&lt;/full-title&gt;&lt;/periodical&gt;&lt;pages&gt;10544-10545&lt;/pages&gt;&lt;volume&gt;126&lt;/volume&gt;&lt;number&gt;34&lt;/number&gt;&lt;dates&gt;&lt;year&gt;2004&lt;/year&gt;&lt;/dates&gt;&lt;isbn&gt;0002-7863&lt;/isbn&gt;&lt;urls&gt;&lt;/urls&gt;&lt;/record&gt;&lt;/Cite&gt;&lt;/EndNote&gt;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8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C9162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A11A34">
        <w:rPr>
          <w:rFonts w:ascii="Times New Roman" w:hAnsi="Times New Roman" w:cs="Times New Roman"/>
          <w:iCs/>
          <w:sz w:val="24"/>
          <w:szCs w:val="24"/>
        </w:rPr>
        <w:t>These results demonstrate the striking differences in molecular structure and bonding in carbon v</w:t>
      </w:r>
      <w:r w:rsidR="00350FBB">
        <w:rPr>
          <w:rFonts w:ascii="Times New Roman" w:hAnsi="Times New Roman" w:cs="Times New Roman"/>
          <w:iCs/>
          <w:sz w:val="24"/>
          <w:szCs w:val="24"/>
        </w:rPr>
        <w:t>er</w:t>
      </w:r>
      <w:r w:rsidR="00A11A34">
        <w:rPr>
          <w:rFonts w:ascii="Times New Roman" w:hAnsi="Times New Roman" w:cs="Times New Roman"/>
          <w:iCs/>
          <w:sz w:val="24"/>
          <w:szCs w:val="24"/>
        </w:rPr>
        <w:t>s</w:t>
      </w:r>
      <w:r w:rsidR="00350FBB">
        <w:rPr>
          <w:rFonts w:ascii="Times New Roman" w:hAnsi="Times New Roman" w:cs="Times New Roman"/>
          <w:iCs/>
          <w:sz w:val="24"/>
          <w:szCs w:val="24"/>
        </w:rPr>
        <w:t>us</w:t>
      </w:r>
      <w:r w:rsidR="00A11A34">
        <w:rPr>
          <w:rFonts w:ascii="Times New Roman" w:hAnsi="Times New Roman" w:cs="Times New Roman"/>
          <w:iCs/>
          <w:sz w:val="24"/>
          <w:szCs w:val="24"/>
        </w:rPr>
        <w:t xml:space="preserve"> silicon </w:t>
      </w:r>
      <w:r w:rsidR="00350FBB">
        <w:rPr>
          <w:rFonts w:ascii="Times New Roman" w:hAnsi="Times New Roman" w:cs="Times New Roman"/>
          <w:iCs/>
          <w:sz w:val="24"/>
          <w:szCs w:val="24"/>
        </w:rPr>
        <w:t>hydrides</w:t>
      </w:r>
      <w:r w:rsidR="00E2529D">
        <w:rPr>
          <w:rFonts w:ascii="Times New Roman" w:hAnsi="Times New Roman" w:cs="Times New Roman"/>
          <w:iCs/>
          <w:sz w:val="24"/>
          <w:szCs w:val="24"/>
        </w:rPr>
        <w:t xml:space="preserve"> and emphasize the </w:t>
      </w:r>
      <w:r w:rsidR="008B103F">
        <w:rPr>
          <w:rFonts w:ascii="Times New Roman" w:hAnsi="Times New Roman" w:cs="Times New Roman"/>
          <w:iCs/>
          <w:sz w:val="24"/>
          <w:szCs w:val="24"/>
        </w:rPr>
        <w:t>need of</w:t>
      </w:r>
      <w:r w:rsidR="00E2529D">
        <w:rPr>
          <w:rFonts w:ascii="Times New Roman" w:hAnsi="Times New Roman" w:cs="Times New Roman"/>
          <w:iCs/>
          <w:sz w:val="24"/>
          <w:szCs w:val="24"/>
        </w:rPr>
        <w:t xml:space="preserve"> studies that can unravel the fundamental mechanistic processes</w:t>
      </w:r>
      <w:r w:rsidR="008B103F">
        <w:rPr>
          <w:rFonts w:ascii="Times New Roman" w:hAnsi="Times New Roman" w:cs="Times New Roman"/>
          <w:iCs/>
          <w:sz w:val="24"/>
          <w:szCs w:val="24"/>
        </w:rPr>
        <w:t xml:space="preserve"> of </w:t>
      </w:r>
      <w:r w:rsidR="00E2529D">
        <w:rPr>
          <w:rFonts w:ascii="Times New Roman" w:hAnsi="Times New Roman" w:cs="Times New Roman"/>
          <w:iCs/>
          <w:sz w:val="24"/>
          <w:szCs w:val="24"/>
        </w:rPr>
        <w:t>silicon hydrides</w:t>
      </w:r>
      <w:r w:rsidR="00350FBB">
        <w:rPr>
          <w:rFonts w:ascii="Times New Roman" w:hAnsi="Times New Roman" w:cs="Times New Roman"/>
          <w:iCs/>
          <w:sz w:val="24"/>
          <w:szCs w:val="24"/>
        </w:rPr>
        <w:t>.</w:t>
      </w:r>
      <w:r w:rsidR="00D23C1E">
        <w:rPr>
          <w:rFonts w:ascii="Times New Roman" w:hAnsi="Times New Roman" w:cs="Times New Roman"/>
          <w:iCs/>
          <w:sz w:val="24"/>
          <w:szCs w:val="24"/>
        </w:rPr>
        <w:t xml:space="preserve"> </w:t>
      </w:r>
    </w:p>
    <w:p w:rsidR="00966553" w:rsidRDefault="005A2053" w:rsidP="00702138">
      <w:pPr>
        <w:spacing w:line="360" w:lineRule="auto"/>
        <w:ind w:firstLine="720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Despite their importance in fundam</w:t>
      </w:r>
      <w:r w:rsidR="009A43CE">
        <w:rPr>
          <w:rFonts w:ascii="Times New Roman" w:hAnsi="Times New Roman" w:cs="Times New Roman"/>
          <w:iCs/>
          <w:sz w:val="24"/>
          <w:szCs w:val="24"/>
        </w:rPr>
        <w:t>ental chemical</w:t>
      </w:r>
      <w:r w:rsidR="009A43CE" w:rsidRPr="009A43C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9A43CE">
        <w:rPr>
          <w:rFonts w:ascii="Times New Roman" w:hAnsi="Times New Roman" w:cs="Times New Roman"/>
          <w:iCs/>
          <w:sz w:val="24"/>
          <w:szCs w:val="24"/>
        </w:rPr>
        <w:t xml:space="preserve">understanding; </w:t>
      </w:r>
      <w:r w:rsidR="0057541D">
        <w:rPr>
          <w:rFonts w:ascii="Times New Roman" w:hAnsi="Times New Roman" w:cs="Times New Roman"/>
          <w:iCs/>
          <w:sz w:val="24"/>
          <w:szCs w:val="24"/>
        </w:rPr>
        <w:t xml:space="preserve">virtually no </w:t>
      </w:r>
      <w:r w:rsidR="00185793">
        <w:rPr>
          <w:rFonts w:ascii="Times New Roman" w:hAnsi="Times New Roman" w:cs="Times New Roman"/>
          <w:iCs/>
          <w:sz w:val="24"/>
          <w:szCs w:val="24"/>
        </w:rPr>
        <w:t xml:space="preserve">bimolecular </w:t>
      </w:r>
      <w:r w:rsidR="00783E96">
        <w:rPr>
          <w:rFonts w:ascii="Times New Roman" w:hAnsi="Times New Roman" w:cs="Times New Roman"/>
          <w:iCs/>
          <w:sz w:val="24"/>
          <w:szCs w:val="24"/>
        </w:rPr>
        <w:t xml:space="preserve">experimental </w:t>
      </w:r>
      <w:r w:rsidR="00782BB3">
        <w:rPr>
          <w:rFonts w:ascii="Times New Roman" w:hAnsi="Times New Roman" w:cs="Times New Roman"/>
          <w:iCs/>
          <w:sz w:val="24"/>
          <w:szCs w:val="24"/>
        </w:rPr>
        <w:t>studies exist on the formation/decomposition processes of s</w:t>
      </w:r>
      <w:r w:rsidR="00807F03">
        <w:rPr>
          <w:rFonts w:ascii="Times New Roman" w:hAnsi="Times New Roman" w:cs="Times New Roman"/>
          <w:iCs/>
          <w:sz w:val="24"/>
          <w:szCs w:val="24"/>
        </w:rPr>
        <w:t xml:space="preserve">mall silicon hydride molecules with the exception of </w:t>
      </w:r>
      <w:r w:rsidR="00C71842">
        <w:rPr>
          <w:rFonts w:ascii="Times New Roman" w:hAnsi="Times New Roman" w:cs="Times New Roman"/>
          <w:iCs/>
          <w:sz w:val="24"/>
          <w:szCs w:val="24"/>
        </w:rPr>
        <w:t>some</w:t>
      </w:r>
      <w:r w:rsidR="000D1D0C">
        <w:rPr>
          <w:rFonts w:ascii="Times New Roman" w:hAnsi="Times New Roman" w:cs="Times New Roman"/>
          <w:iCs/>
          <w:sz w:val="24"/>
          <w:szCs w:val="24"/>
        </w:rPr>
        <w:t xml:space="preserve"> kinetic </w:t>
      </w:r>
      <w:r w:rsidR="00807F03">
        <w:rPr>
          <w:rFonts w:ascii="Times New Roman" w:hAnsi="Times New Roman" w:cs="Times New Roman"/>
          <w:iCs/>
          <w:sz w:val="24"/>
          <w:szCs w:val="24"/>
        </w:rPr>
        <w:t>studies</w:t>
      </w:r>
      <w:r w:rsidR="000C23C5">
        <w:rPr>
          <w:rFonts w:ascii="Times New Roman" w:hAnsi="Times New Roman" w:cs="Times New Roman"/>
          <w:iCs/>
          <w:sz w:val="24"/>
          <w:szCs w:val="24"/>
        </w:rPr>
        <w:t xml:space="preserve"> where </w:t>
      </w:r>
      <w:r w:rsidR="00DB52D3">
        <w:rPr>
          <w:rFonts w:ascii="Times New Roman" w:hAnsi="Times New Roman" w:cs="Times New Roman"/>
          <w:iCs/>
          <w:sz w:val="24"/>
          <w:szCs w:val="24"/>
        </w:rPr>
        <w:t>identity of the reaction product</w:t>
      </w:r>
      <w:r w:rsidR="00A61C99">
        <w:rPr>
          <w:rFonts w:ascii="Times New Roman" w:hAnsi="Times New Roman" w:cs="Times New Roman"/>
          <w:iCs/>
          <w:sz w:val="24"/>
          <w:szCs w:val="24"/>
        </w:rPr>
        <w:t>s</w:t>
      </w:r>
      <w:r w:rsidR="00DB52D3">
        <w:rPr>
          <w:rFonts w:ascii="Times New Roman" w:hAnsi="Times New Roman" w:cs="Times New Roman"/>
          <w:iCs/>
          <w:sz w:val="24"/>
          <w:szCs w:val="24"/>
        </w:rPr>
        <w:t xml:space="preserve"> remains </w:t>
      </w:r>
      <w:r w:rsidR="00A61C99">
        <w:rPr>
          <w:rFonts w:ascii="Times New Roman" w:hAnsi="Times New Roman" w:cs="Times New Roman"/>
          <w:iCs/>
          <w:sz w:val="24"/>
          <w:szCs w:val="24"/>
        </w:rPr>
        <w:t xml:space="preserve">largely </w:t>
      </w:r>
      <w:r w:rsidR="00DB52D3">
        <w:rPr>
          <w:rFonts w:ascii="Times New Roman" w:hAnsi="Times New Roman" w:cs="Times New Roman"/>
          <w:iCs/>
          <w:sz w:val="24"/>
          <w:szCs w:val="24"/>
        </w:rPr>
        <w:t>unknown</w:t>
      </w:r>
      <w:r w:rsidR="00807F03">
        <w:rPr>
          <w:rFonts w:ascii="Times New Roman" w:hAnsi="Times New Roman" w:cs="Times New Roman"/>
          <w:iCs/>
          <w:sz w:val="24"/>
          <w:szCs w:val="24"/>
        </w:rPr>
        <w:t>.</w:t>
      </w:r>
      <w:hyperlink w:anchor="_ENREF_14" w:tooltip="Tanaka, 1994 #56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PEVuZE5vdGU+PENpdGU+PEF1dGhvcj5UYW5ha2E8L0F1dGhvcj48WWVhcj4xOTk0PC9ZZWFyPjxS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</w:fldData>
          </w:fldCha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PEVuZE5vdGU+PENpdGU+PEF1dGhvcj5UYW5ha2E8L0F1dGhvcj48WWVhcj4xOTk0PC9ZZWFyPjxS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</w:fldData>
          </w:fldCha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EN.CITE.DATA 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14-16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807F03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0D1D0C">
        <w:rPr>
          <w:rFonts w:ascii="Times New Roman" w:hAnsi="Times New Roman" w:cs="Times New Roman"/>
          <w:iCs/>
          <w:sz w:val="24"/>
          <w:szCs w:val="24"/>
        </w:rPr>
        <w:t>Systematic efforts have been initiated in our laboratory to unravel the dynamics of bimolecular reactions</w:t>
      </w:r>
      <w:r w:rsidR="00691257">
        <w:rPr>
          <w:rFonts w:ascii="Times New Roman" w:hAnsi="Times New Roman" w:cs="Times New Roman"/>
          <w:iCs/>
          <w:sz w:val="24"/>
          <w:szCs w:val="24"/>
        </w:rPr>
        <w:t xml:space="preserve"> of silicon hydrides</w:t>
      </w:r>
      <w:r w:rsidR="000D1D0C">
        <w:rPr>
          <w:rFonts w:ascii="Times New Roman" w:hAnsi="Times New Roman" w:cs="Times New Roman"/>
          <w:iCs/>
          <w:sz w:val="24"/>
          <w:szCs w:val="24"/>
        </w:rPr>
        <w:t xml:space="preserve"> utilizing crossed molecular beams technique.</w:t>
      </w:r>
      <w:r w:rsidR="00940098">
        <w:rPr>
          <w:rFonts w:ascii="Times New Roman" w:hAnsi="Times New Roman" w:cs="Times New Roman"/>
          <w:iCs/>
          <w:sz w:val="24"/>
          <w:szCs w:val="24"/>
        </w:rPr>
        <w:t xml:space="preserve"> Recently, we have investigated </w:t>
      </w:r>
      <w:r w:rsidR="00453CBA">
        <w:rPr>
          <w:rFonts w:ascii="Times New Roman" w:hAnsi="Times New Roman" w:cs="Times New Roman"/>
          <w:iCs/>
          <w:sz w:val="24"/>
          <w:szCs w:val="24"/>
        </w:rPr>
        <w:t>the Si</w:t>
      </w:r>
      <w:r w:rsidR="00940098">
        <w:rPr>
          <w:rFonts w:ascii="Times New Roman" w:hAnsi="Times New Roman" w:cs="Times New Roman"/>
          <w:iCs/>
          <w:sz w:val="24"/>
          <w:szCs w:val="24"/>
        </w:rPr>
        <w:t>+SiH</w:t>
      </w:r>
      <w:r w:rsidR="00940098" w:rsidRPr="00807F03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94009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927594">
        <w:rPr>
          <w:rFonts w:ascii="Times New Roman" w:hAnsi="Times New Roman" w:cs="Times New Roman"/>
          <w:iCs/>
          <w:sz w:val="24"/>
          <w:szCs w:val="24"/>
        </w:rPr>
        <w:t>reaction combined with theoretical calculations</w:t>
      </w:r>
      <w:r w:rsidR="009046EE">
        <w:rPr>
          <w:rFonts w:ascii="Times New Roman" w:hAnsi="Times New Roman" w:cs="Times New Roman"/>
          <w:iCs/>
          <w:sz w:val="24"/>
          <w:szCs w:val="24"/>
        </w:rPr>
        <w:t xml:space="preserve"> accessing the Si</w:t>
      </w:r>
      <w:r w:rsidR="009046EE" w:rsidRPr="009046EE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9046EE">
        <w:rPr>
          <w:rFonts w:ascii="Times New Roman" w:hAnsi="Times New Roman" w:cs="Times New Roman"/>
          <w:iCs/>
          <w:sz w:val="24"/>
          <w:szCs w:val="24"/>
        </w:rPr>
        <w:t>H</w:t>
      </w:r>
      <w:r w:rsidR="009046EE" w:rsidRPr="009046EE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PES</w:t>
      </w:r>
      <w:proofErr w:type="gramStart"/>
      <w:r w:rsidR="00453CBA">
        <w:rPr>
          <w:rFonts w:ascii="Times New Roman" w:hAnsi="Times New Roman" w:cs="Times New Roman"/>
          <w:iCs/>
          <w:sz w:val="24"/>
          <w:szCs w:val="24"/>
        </w:rPr>
        <w:t>.</w:t>
      </w:r>
      <w:r w:rsidR="00B628E2" w:rsidRPr="00381136">
        <w:rPr>
          <w:rFonts w:ascii="Times New Roman" w:hAnsi="Times New Roman" w:cs="Times New Roman"/>
          <w:iCs/>
          <w:sz w:val="24"/>
          <w:szCs w:val="24"/>
        </w:rPr>
        <w:t>[</w:t>
      </w:r>
      <w:proofErr w:type="gramEnd"/>
      <w:r w:rsidR="00C32D9D" w:rsidRPr="00381136">
        <w:rPr>
          <w:rFonts w:ascii="Times New Roman" w:hAnsi="Times New Roman" w:cs="Times New Roman"/>
          <w:iCs/>
          <w:sz w:val="24"/>
          <w:szCs w:val="24"/>
        </w:rPr>
        <w:t>Ref</w:t>
      </w:r>
      <w:r w:rsidR="00B628E2" w:rsidRPr="00381136">
        <w:rPr>
          <w:rFonts w:ascii="Times New Roman" w:hAnsi="Times New Roman" w:cs="Times New Roman"/>
          <w:iCs/>
          <w:sz w:val="24"/>
          <w:szCs w:val="24"/>
        </w:rPr>
        <w:t>, Si+SiH4 paper]</w:t>
      </w:r>
      <w:r w:rsidR="00453CBA" w:rsidRPr="00381136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Some of the key features of this reactions are </w:t>
      </w:r>
      <w:proofErr w:type="spellStart"/>
      <w:r w:rsidR="00453CBA">
        <w:rPr>
          <w:rFonts w:ascii="Times New Roman" w:hAnsi="Times New Roman" w:cs="Times New Roman"/>
          <w:iCs/>
          <w:sz w:val="24"/>
          <w:szCs w:val="24"/>
        </w:rPr>
        <w:t>barrierless</w:t>
      </w:r>
      <w:proofErr w:type="spellEnd"/>
      <w:r w:rsidR="00453CBA">
        <w:rPr>
          <w:rFonts w:ascii="Times New Roman" w:hAnsi="Times New Roman" w:cs="Times New Roman"/>
          <w:iCs/>
          <w:sz w:val="24"/>
          <w:szCs w:val="24"/>
        </w:rPr>
        <w:t xml:space="preserve"> insertion of Si</w:t>
      </w:r>
      <w:r w:rsidR="00FD27BC">
        <w:rPr>
          <w:rFonts w:ascii="Times New Roman" w:hAnsi="Times New Roman" w:cs="Times New Roman"/>
          <w:iCs/>
          <w:sz w:val="24"/>
          <w:szCs w:val="24"/>
        </w:rPr>
        <w:t xml:space="preserve"> (</w:t>
      </w:r>
      <w:r w:rsidR="00FD27BC" w:rsidRPr="00FD27BC">
        <w:rPr>
          <w:rFonts w:ascii="Times New Roman" w:hAnsi="Times New Roman" w:cs="Times New Roman"/>
          <w:i/>
          <w:sz w:val="24"/>
          <w:szCs w:val="24"/>
          <w:vertAlign w:val="superscript"/>
        </w:rPr>
        <w:t>3</w:t>
      </w:r>
      <w:r w:rsidR="00FD27BC" w:rsidRPr="00FD27BC">
        <w:rPr>
          <w:rFonts w:ascii="Times New Roman" w:hAnsi="Times New Roman" w:cs="Times New Roman"/>
          <w:i/>
          <w:sz w:val="24"/>
          <w:szCs w:val="24"/>
        </w:rPr>
        <w:t>P</w:t>
      </w:r>
      <w:r w:rsidR="00FD27BC">
        <w:rPr>
          <w:rFonts w:ascii="Times New Roman" w:hAnsi="Times New Roman" w:cs="Times New Roman"/>
          <w:iCs/>
          <w:sz w:val="24"/>
          <w:szCs w:val="24"/>
        </w:rPr>
        <w:t>)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in to the Si-H bond of the SiH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forming HSiSiH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53CBA">
        <w:rPr>
          <w:rFonts w:ascii="Times New Roman" w:hAnsi="Times New Roman" w:cs="Times New Roman"/>
          <w:iCs/>
          <w:sz w:val="24"/>
          <w:szCs w:val="24"/>
        </w:rPr>
        <w:t>, intersystem crossing of HSiSiH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intermediate from triplet to singlet, rearrangement of HSiSiH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to 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3CBA">
        <w:rPr>
          <w:rFonts w:ascii="Times New Roman" w:hAnsi="Times New Roman" w:cs="Times New Roman"/>
          <w:iCs/>
          <w:sz w:val="24"/>
          <w:szCs w:val="24"/>
        </w:rPr>
        <w:t>SiSiH</w:t>
      </w:r>
      <w:r w:rsidR="00453CBA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and dissociation into 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3CBA">
        <w:rPr>
          <w:rFonts w:ascii="Times New Roman" w:hAnsi="Times New Roman" w:cs="Times New Roman"/>
          <w:iCs/>
          <w:sz w:val="24"/>
          <w:szCs w:val="24"/>
        </w:rPr>
        <w:t>SiSi+H</w:t>
      </w:r>
      <w:r w:rsidR="00453CBA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as a major reaction channel</w:t>
      </w:r>
      <w:r w:rsidR="0060089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B14DDA">
        <w:rPr>
          <w:rFonts w:ascii="Times New Roman" w:hAnsi="Times New Roman" w:cs="Times New Roman"/>
          <w:iCs/>
          <w:sz w:val="24"/>
          <w:szCs w:val="24"/>
        </w:rPr>
        <w:t>without a</w:t>
      </w:r>
      <w:r w:rsidR="001A2EDB">
        <w:rPr>
          <w:rFonts w:ascii="Times New Roman" w:hAnsi="Times New Roman" w:cs="Times New Roman"/>
          <w:iCs/>
          <w:sz w:val="24"/>
          <w:szCs w:val="24"/>
        </w:rPr>
        <w:t>n exit</w:t>
      </w:r>
      <w:r w:rsidR="00600898">
        <w:rPr>
          <w:rFonts w:ascii="Times New Roman" w:hAnsi="Times New Roman" w:cs="Times New Roman"/>
          <w:iCs/>
          <w:sz w:val="24"/>
          <w:szCs w:val="24"/>
        </w:rPr>
        <w:t xml:space="preserve"> transition state</w:t>
      </w:r>
      <w:r w:rsidR="00453CBA">
        <w:rPr>
          <w:rFonts w:ascii="Times New Roman" w:hAnsi="Times New Roman" w:cs="Times New Roman"/>
          <w:iCs/>
          <w:sz w:val="24"/>
          <w:szCs w:val="24"/>
        </w:rPr>
        <w:t>.</w:t>
      </w:r>
      <w:r w:rsidR="00B333F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891F10">
        <w:rPr>
          <w:rFonts w:ascii="Times New Roman" w:hAnsi="Times New Roman" w:cs="Times New Roman"/>
          <w:iCs/>
          <w:sz w:val="24"/>
          <w:szCs w:val="24"/>
        </w:rPr>
        <w:t xml:space="preserve">Even though </w:t>
      </w:r>
      <w:r w:rsidR="00457BBE">
        <w:rPr>
          <w:rFonts w:ascii="Times New Roman" w:hAnsi="Times New Roman" w:cs="Times New Roman"/>
          <w:iCs/>
          <w:sz w:val="24"/>
          <w:szCs w:val="24"/>
        </w:rPr>
        <w:t xml:space="preserve">this reaction was </w:t>
      </w:r>
      <w:r w:rsidR="00654FB4">
        <w:rPr>
          <w:rFonts w:ascii="Times New Roman" w:hAnsi="Times New Roman" w:cs="Times New Roman"/>
          <w:iCs/>
          <w:sz w:val="24"/>
          <w:szCs w:val="24"/>
        </w:rPr>
        <w:t xml:space="preserve">previously </w:t>
      </w:r>
      <w:r w:rsidR="00457BBE">
        <w:rPr>
          <w:rFonts w:ascii="Times New Roman" w:hAnsi="Times New Roman" w:cs="Times New Roman"/>
          <w:iCs/>
          <w:sz w:val="24"/>
          <w:szCs w:val="24"/>
        </w:rPr>
        <w:t>investigated theoretically</w:t>
      </w:r>
      <w:hyperlink w:anchor="_ENREF_17" w:tooltip="Dollet, 2007 #53" w:history="1"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&lt;EndNote&gt;&lt;Cite&gt;&lt;Author&gt;Dollet&lt;/Author&gt;&lt;Year&gt;2007&lt;/Year&gt;&lt;RecNum&gt;53&lt;/RecNum&gt;&lt;DisplayText&gt;&lt;style face="superscript"&gt;17&lt;/style&gt;&lt;/DisplayText&gt;&lt;record&gt;&lt;rec-number&gt;53&lt;/rec-number&gt;&lt;foreign-keys&gt;&lt;key app="EN" db-id="f9zwpe2sd09rfmep2weptwww2592ax5vaxes"&gt;53&lt;/key&gt;&lt;/foreign-keys&gt;&lt;ref-type name="Journal Article"&gt;17&lt;/ref-type&gt;&lt;contributors&gt;&lt;authors&gt;&lt;author&gt;Dollet, A&lt;/author&gt;&lt;author&gt;de Persis, S&lt;/author&gt;&lt;/authors&gt;&lt;/contributors&gt;&lt;titles&gt;&lt;title&gt;Pressure-dependent rate coefficients of chemical reactions involving Si 2 H 4 isomerization from QRRK calculations&lt;/title&gt;&lt;secondary-title&gt;Journal of Analytical and Applied Pyrolysis&lt;/secondary-title&gt;&lt;/titles&gt;&lt;periodical&gt;&lt;full-title&gt;Journal of Analytical and Applied Pyrolysis&lt;/full-title&gt;&lt;/periodical&gt;&lt;pages&gt;460-470&lt;/pages&gt;&lt;volume&gt;80&lt;/volume&gt;&lt;number&gt;2&lt;/number&gt;&lt;dates&gt;&lt;year&gt;2007&lt;/year&gt;&lt;/dates&gt;&lt;isbn&gt;0165-2370&lt;/isbn&gt;&lt;urls&gt;&lt;/urls&gt;&lt;/record&gt;&lt;/Cite&gt;&lt;/EndNote&gt;</w:instrTex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17</w:t>
        </w:r>
        <w:r w:rsidR="003B0915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457BBE">
        <w:rPr>
          <w:rFonts w:ascii="Times New Roman" w:hAnsi="Times New Roman" w:cs="Times New Roman"/>
          <w:iCs/>
          <w:sz w:val="24"/>
          <w:szCs w:val="24"/>
        </w:rPr>
        <w:t xml:space="preserve"> and experimentally</w:t>
      </w:r>
      <w:r w:rsidR="00FB2D98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="00E42227">
        <w:rPr>
          <w:rFonts w:ascii="Times New Roman" w:hAnsi="Times New Roman" w:cs="Times New Roman"/>
          <w:iCs/>
          <w:sz w:val="24"/>
          <w:szCs w:val="24"/>
        </w:rPr>
        <w:instrText xml:space="preserve"> ADDIN EN.CITE &lt;EndNote&gt;&lt;Cite&gt;&lt;Author&gt;Tanaka&lt;/Author&gt;&lt;Year&gt;1994&lt;/Year&gt;&lt;RecNum&gt;56&lt;/RecNum&gt;&lt;DisplayText&gt;&lt;style face="superscript"&gt;14, 18&lt;/style&gt;&lt;/DisplayText&gt;&lt;record&gt;&lt;rec-number&gt;56&lt;/rec-number&gt;&lt;foreign-keys&gt;&lt;key app="EN" db-id="f9zwpe2sd09rfmep2weptwww2592ax5vaxes"&gt;56&lt;/key&gt;&lt;/foreign-keys&gt;&lt;ref-type name="Journal Article"&gt;17&lt;/ref-type&gt;&lt;contributors&gt;&lt;authors&gt;&lt;author&gt;Tanaka, T&lt;/author&gt;&lt;author&gt;Hiramatsu, M&lt;/author&gt;&lt;author&gt;Nawata, M&lt;/author&gt;&lt;author&gt;Kono, A&lt;/author&gt;&lt;author&gt;Goto, T&lt;/author&gt;&lt;/authors&gt;&lt;/contributors&gt;&lt;titles&gt;&lt;title&gt;Reaction rate constant of Si atoms with SiH4 molecules in a RF silane plasma&lt;/title&gt;&lt;secondary-title&gt;Journal of Physics D: Applied Physics&lt;/secondary-title&gt;&lt;/titles&gt;&lt;periodical&gt;&lt;full-title&gt;Journal of Physics D: Applied Physics&lt;/full-title&gt;&lt;/periodical&gt;&lt;pages&gt;1660&lt;/pages&gt;&lt;volume&gt;27&lt;/volume&gt;&lt;number&gt;8&lt;/number&gt;&lt;dates&gt;&lt;year&gt;1994&lt;/year&gt;&lt;/dates&gt;&lt;isbn&gt;0022-3727&lt;/isbn&gt;&lt;urls&gt;&lt;/urls&gt;&lt;/record&gt;&lt;/Cite&gt;&lt;Cite&gt;&lt;Author&gt;Maier&lt;/Author&gt;&lt;Year&gt;2002&lt;/Year&gt;&lt;RecNum&gt;58&lt;/RecNum&gt;&lt;record&gt;&lt;rec-number&gt;58&lt;/rec-number&gt;&lt;foreign-keys&gt;&lt;key app="EN" db-id="f9zwpe2sd09rfmep2weptwww2592ax5vaxes"&gt;58&lt;/key&gt;&lt;/foreign-keys&gt;&lt;ref-type name="Journal Article"&gt;17&lt;/ref-type&gt;&lt;contributors&gt;&lt;authors&gt;&lt;author&gt;Maier, Günther&lt;/author&gt;&lt;author&gt;Reisenauer, Hans Peter&lt;/author&gt;&lt;author&gt;Glatthaar, Jörg&lt;/</w:instrText>
      </w:r>
      <w:r w:rsidR="00E42227">
        <w:rPr>
          <w:rFonts w:ascii="Times New Roman" w:hAnsi="Times New Roman" w:cs="Times New Roman" w:hint="eastAsia"/>
          <w:iCs/>
          <w:sz w:val="24"/>
          <w:szCs w:val="24"/>
        </w:rPr>
        <w:instrText>author&gt;&lt;/authors&gt;&lt;/contributors&gt;&lt;titles&gt;&lt;title&gt;Reactions of Silicon Atoms with Methane and Silane in Solid Argon: A Matrix</w:instrText>
      </w:r>
      <w:r w:rsidR="00E42227">
        <w:rPr>
          <w:rFonts w:ascii="Times New Roman" w:hAnsi="Times New Roman" w:cs="Times New Roman" w:hint="eastAsia"/>
          <w:iCs/>
          <w:sz w:val="24"/>
          <w:szCs w:val="24"/>
        </w:rPr>
        <w:instrText>‐</w:instrText>
      </w:r>
      <w:r w:rsidR="00E42227">
        <w:rPr>
          <w:rFonts w:ascii="Times New Roman" w:hAnsi="Times New Roman" w:cs="Times New Roman" w:hint="eastAsia"/>
          <w:iCs/>
          <w:sz w:val="24"/>
          <w:szCs w:val="24"/>
        </w:rPr>
        <w:instrText>Spectroscopic Study&lt;/title&gt;&lt;secondary-title&gt;Chemistry-A European Journal&lt;/secondary-title&gt;&lt;/titles&gt;&lt;periodical&gt;&lt;full-title&gt;Chemistry</w:instrText>
      </w:r>
      <w:r w:rsidR="00E42227">
        <w:rPr>
          <w:rFonts w:ascii="Times New Roman" w:hAnsi="Times New Roman" w:cs="Times New Roman"/>
          <w:iCs/>
          <w:sz w:val="24"/>
          <w:szCs w:val="24"/>
        </w:rPr>
        <w:instrText>-A European Journal&lt;/full-title&gt;&lt;/periodical&gt;&lt;pages&gt;4383-4391&lt;/pages&gt;&lt;volume&gt;8&lt;/volume&gt;&lt;number&gt;19&lt;/number&gt;&lt;dates&gt;&lt;year&gt;2002&lt;/year&gt;&lt;/dates&gt;&lt;isbn&gt;1521-3765&lt;/isbn&gt;&lt;urls&gt;&lt;/urls&gt;&lt;/record&gt;&lt;/Cite&gt;&lt;/EndNote&gt;</w:instrText>
      </w:r>
      <w:r w:rsidR="00FB2D98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hyperlink w:anchor="_ENREF_14" w:tooltip="Tanaka, 1994 #56" w:history="1"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14</w:t>
        </w:r>
      </w:hyperlink>
      <w:r w:rsidR="00E42227" w:rsidRPr="00E42227">
        <w:rPr>
          <w:rFonts w:ascii="Times New Roman" w:hAnsi="Times New Roman" w:cs="Times New Roman"/>
          <w:iCs/>
          <w:noProof/>
          <w:sz w:val="24"/>
          <w:szCs w:val="24"/>
          <w:vertAlign w:val="superscript"/>
        </w:rPr>
        <w:t xml:space="preserve">, </w:t>
      </w:r>
      <w:hyperlink w:anchor="_ENREF_18" w:tooltip="Maier, 2002 #58" w:history="1">
        <w:r w:rsidR="003B0915" w:rsidRPr="00E4222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18</w:t>
        </w:r>
      </w:hyperlink>
      <w:r w:rsidR="00FB2D98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="00457BBE">
        <w:rPr>
          <w:rFonts w:ascii="Times New Roman" w:hAnsi="Times New Roman" w:cs="Times New Roman"/>
          <w:iCs/>
          <w:sz w:val="24"/>
          <w:szCs w:val="24"/>
        </w:rPr>
        <w:t xml:space="preserve"> by other methods, only our crossed beams experiments were able to identify the reaction mechanism leading to the isomer specific products</w:t>
      </w:r>
      <w:r w:rsidR="00B333F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457BBE">
        <w:rPr>
          <w:rFonts w:ascii="Times New Roman" w:hAnsi="Times New Roman" w:cs="Times New Roman"/>
          <w:iCs/>
          <w:sz w:val="24"/>
          <w:szCs w:val="24"/>
        </w:rPr>
        <w:t>distinguishing the kinetically and thermodynamically favorable products and paths.</w:t>
      </w:r>
      <w:r w:rsidR="00D23C1E">
        <w:rPr>
          <w:rFonts w:ascii="Times New Roman" w:hAnsi="Times New Roman" w:cs="Times New Roman"/>
          <w:iCs/>
          <w:sz w:val="24"/>
          <w:szCs w:val="24"/>
        </w:rPr>
        <w:t xml:space="preserve"> In this paper</w:t>
      </w:r>
      <w:r w:rsidR="00D26834">
        <w:rPr>
          <w:rFonts w:ascii="Times New Roman" w:hAnsi="Times New Roman" w:cs="Times New Roman"/>
          <w:iCs/>
          <w:sz w:val="24"/>
          <w:szCs w:val="24"/>
        </w:rPr>
        <w:t xml:space="preserve">, we </w:t>
      </w:r>
      <w:r w:rsidR="00D23C1E">
        <w:rPr>
          <w:rFonts w:ascii="Times New Roman" w:hAnsi="Times New Roman" w:cs="Times New Roman"/>
          <w:iCs/>
          <w:sz w:val="24"/>
          <w:szCs w:val="24"/>
        </w:rPr>
        <w:t xml:space="preserve">report </w:t>
      </w:r>
      <w:r w:rsidR="00D26834">
        <w:rPr>
          <w:rFonts w:ascii="Times New Roman" w:hAnsi="Times New Roman" w:cs="Times New Roman"/>
          <w:iCs/>
          <w:sz w:val="24"/>
          <w:szCs w:val="24"/>
        </w:rPr>
        <w:t xml:space="preserve">the bimolecular reaction of silicon ground state, </w:t>
      </w:r>
      <w:proofErr w:type="gramStart"/>
      <w:r w:rsidR="00D26834">
        <w:rPr>
          <w:rFonts w:ascii="Times New Roman" w:hAnsi="Times New Roman" w:cs="Times New Roman"/>
          <w:iCs/>
          <w:sz w:val="24"/>
          <w:szCs w:val="24"/>
        </w:rPr>
        <w:t>Si(</w:t>
      </w:r>
      <w:proofErr w:type="gramEnd"/>
      <w:r w:rsidR="00D26834" w:rsidRPr="00B23184">
        <w:rPr>
          <w:rFonts w:ascii="Times New Roman" w:hAnsi="Times New Roman" w:cs="Times New Roman"/>
          <w:i/>
          <w:sz w:val="24"/>
          <w:szCs w:val="24"/>
          <w:vertAlign w:val="superscript"/>
        </w:rPr>
        <w:t>3</w:t>
      </w:r>
      <w:r w:rsidR="00D26834" w:rsidRPr="00B23184">
        <w:rPr>
          <w:rFonts w:ascii="Times New Roman" w:hAnsi="Times New Roman" w:cs="Times New Roman"/>
          <w:i/>
          <w:sz w:val="24"/>
          <w:szCs w:val="24"/>
        </w:rPr>
        <w:t>P</w:t>
      </w:r>
      <w:r w:rsidR="00D26834">
        <w:rPr>
          <w:rFonts w:ascii="Times New Roman" w:hAnsi="Times New Roman" w:cs="Times New Roman"/>
          <w:iCs/>
          <w:sz w:val="24"/>
          <w:szCs w:val="24"/>
        </w:rPr>
        <w:t>), with Si</w:t>
      </w:r>
      <w:r w:rsidR="00D26834" w:rsidRPr="00D26834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D26834">
        <w:rPr>
          <w:rFonts w:ascii="Times New Roman" w:hAnsi="Times New Roman" w:cs="Times New Roman"/>
          <w:iCs/>
          <w:sz w:val="24"/>
          <w:szCs w:val="24"/>
        </w:rPr>
        <w:t>H</w:t>
      </w:r>
      <w:r w:rsidR="00D26834" w:rsidRPr="00D26834">
        <w:rPr>
          <w:rFonts w:ascii="Times New Roman" w:hAnsi="Times New Roman" w:cs="Times New Roman"/>
          <w:iCs/>
          <w:sz w:val="24"/>
          <w:szCs w:val="24"/>
          <w:vertAlign w:val="subscript"/>
        </w:rPr>
        <w:t>6</w:t>
      </w:r>
      <w:r w:rsidR="00D23C1E">
        <w:rPr>
          <w:rFonts w:ascii="Times New Roman" w:hAnsi="Times New Roman" w:cs="Times New Roman"/>
          <w:iCs/>
          <w:sz w:val="24"/>
          <w:szCs w:val="24"/>
        </w:rPr>
        <w:t>, accessing the</w:t>
      </w:r>
      <w:r w:rsidR="00D23C1E" w:rsidRPr="00D23C1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D23C1E">
        <w:rPr>
          <w:rFonts w:ascii="Times New Roman" w:hAnsi="Times New Roman" w:cs="Times New Roman"/>
          <w:iCs/>
          <w:sz w:val="24"/>
          <w:szCs w:val="24"/>
        </w:rPr>
        <w:t>Si</w:t>
      </w:r>
      <w:r w:rsidR="00D23C1E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D23C1E">
        <w:rPr>
          <w:rFonts w:ascii="Times New Roman" w:hAnsi="Times New Roman" w:cs="Times New Roman"/>
          <w:iCs/>
          <w:sz w:val="24"/>
          <w:szCs w:val="24"/>
        </w:rPr>
        <w:t>H</w:t>
      </w:r>
      <w:r w:rsidR="00D23C1E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>6</w:t>
      </w:r>
      <w:r w:rsidR="00D23C1E">
        <w:rPr>
          <w:rFonts w:ascii="Times New Roman" w:hAnsi="Times New Roman" w:cs="Times New Roman"/>
          <w:iCs/>
          <w:sz w:val="24"/>
          <w:szCs w:val="24"/>
        </w:rPr>
        <w:t xml:space="preserve"> PES,</w:t>
      </w:r>
      <w:r w:rsidR="00B23184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702138">
        <w:rPr>
          <w:rFonts w:ascii="Times New Roman" w:hAnsi="Times New Roman" w:cs="Times New Roman"/>
          <w:iCs/>
          <w:sz w:val="24"/>
          <w:szCs w:val="24"/>
        </w:rPr>
        <w:t>with mass spectrometric detection of hydrogen molecule loss product Si</w:t>
      </w:r>
      <w:r w:rsidR="00702138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702138">
        <w:rPr>
          <w:rFonts w:ascii="Times New Roman" w:hAnsi="Times New Roman" w:cs="Times New Roman"/>
          <w:iCs/>
          <w:sz w:val="24"/>
          <w:szCs w:val="24"/>
        </w:rPr>
        <w:t>H</w:t>
      </w:r>
      <w:r w:rsidR="00702138" w:rsidRPr="00702138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702138">
        <w:rPr>
          <w:rFonts w:ascii="Times New Roman" w:hAnsi="Times New Roman" w:cs="Times New Roman"/>
          <w:iCs/>
          <w:sz w:val="24"/>
          <w:szCs w:val="24"/>
        </w:rPr>
        <w:t>. Reaction energy and dynamics were measured from the product translational energy distribution and angular distribution</w:t>
      </w:r>
      <w:r w:rsidR="00DD2EDB">
        <w:rPr>
          <w:rFonts w:ascii="Times New Roman" w:hAnsi="Times New Roman" w:cs="Times New Roman"/>
          <w:iCs/>
          <w:sz w:val="24"/>
          <w:szCs w:val="24"/>
        </w:rPr>
        <w:t>, respectively</w:t>
      </w:r>
      <w:r w:rsidR="00702138">
        <w:rPr>
          <w:rFonts w:ascii="Times New Roman" w:hAnsi="Times New Roman" w:cs="Times New Roman"/>
          <w:iCs/>
          <w:sz w:val="24"/>
          <w:szCs w:val="24"/>
        </w:rPr>
        <w:t>. Experimental data are then combined with the electronic structure calculations to gain insights in to the isomeric reaction product(s), energ</w:t>
      </w:r>
      <w:r w:rsidR="00505FE5">
        <w:rPr>
          <w:rFonts w:ascii="Times New Roman" w:hAnsi="Times New Roman" w:cs="Times New Roman"/>
          <w:iCs/>
          <w:sz w:val="24"/>
          <w:szCs w:val="24"/>
        </w:rPr>
        <w:t>etics, dynamics and mechanism.</w:t>
      </w:r>
      <w:r w:rsidR="00E10E1B">
        <w:rPr>
          <w:rFonts w:ascii="Times New Roman" w:hAnsi="Times New Roman" w:cs="Times New Roman"/>
          <w:iCs/>
          <w:sz w:val="24"/>
          <w:szCs w:val="24"/>
        </w:rPr>
        <w:t xml:space="preserve"> </w:t>
      </w:r>
      <w:bookmarkStart w:id="0" w:name="_GoBack"/>
      <w:bookmarkEnd w:id="0"/>
    </w:p>
    <w:p w:rsidR="000036C1" w:rsidRDefault="000036C1" w:rsidP="000036C1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>2.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 </w:t>
      </w:r>
      <w:r w:rsidR="00A37856"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>Results</w:t>
      </w:r>
      <w:r w:rsidR="00505FE5"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</w:p>
    <w:p w:rsidR="00702138" w:rsidRPr="000036C1" w:rsidRDefault="000036C1" w:rsidP="000036C1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2.1 </w:t>
      </w:r>
      <w:r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>Experimental</w:t>
      </w:r>
      <w:r w:rsidR="00702138"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>Results</w:t>
      </w:r>
    </w:p>
    <w:p w:rsidR="00E25950" w:rsidRDefault="00966553" w:rsidP="00E25950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lastRenderedPageBreak/>
        <w:tab/>
      </w:r>
      <w:r w:rsidR="00E25950">
        <w:rPr>
          <w:rFonts w:ascii="Times New Roman" w:hAnsi="Times New Roman" w:cs="Times New Roman"/>
          <w:iCs/>
          <w:sz w:val="24"/>
          <w:szCs w:val="24"/>
        </w:rPr>
        <w:t>S</w:t>
      </w:r>
      <w:r w:rsidR="00E25950">
        <w:rPr>
          <w:rFonts w:ascii="Times New Roman" w:hAnsi="Times New Roman" w:cs="Times New Roman"/>
          <w:sz w:val="24"/>
          <w:szCs w:val="24"/>
        </w:rPr>
        <w:t>ilicon atoms were produced by laser ablation and characterized by Laser Induced Fluorescence (LIF) spectrum</w:t>
      </w:r>
      <w:r w:rsidR="00443383">
        <w:rPr>
          <w:rFonts w:ascii="Times New Roman" w:hAnsi="Times New Roman" w:cs="Times New Roman"/>
          <w:sz w:val="24"/>
          <w:szCs w:val="24"/>
        </w:rPr>
        <w:t xml:space="preserve"> as shown in Figure 1,</w:t>
      </w:r>
      <w:r w:rsidR="00E25950">
        <w:rPr>
          <w:rFonts w:ascii="Times New Roman" w:hAnsi="Times New Roman" w:cs="Times New Roman"/>
          <w:sz w:val="24"/>
          <w:szCs w:val="24"/>
        </w:rPr>
        <w:t xml:space="preserve"> in addition to the mass spectrometric detection. The LIF spectra showed </w:t>
      </w:r>
      <w:r w:rsidR="00F809F5">
        <w:rPr>
          <w:rFonts w:ascii="Times New Roman" w:hAnsi="Times New Roman" w:cs="Times New Roman"/>
          <w:sz w:val="24"/>
          <w:szCs w:val="24"/>
        </w:rPr>
        <w:t xml:space="preserve">presence of </w:t>
      </w:r>
      <w:r w:rsidR="00E25950">
        <w:rPr>
          <w:rFonts w:ascii="Times New Roman" w:hAnsi="Times New Roman" w:cs="Times New Roman"/>
          <w:sz w:val="24"/>
          <w:szCs w:val="24"/>
        </w:rPr>
        <w:t>Si</w:t>
      </w:r>
      <w:r w:rsidR="00F809F5">
        <w:rPr>
          <w:rFonts w:ascii="Times New Roman" w:hAnsi="Times New Roman" w:cs="Times New Roman"/>
          <w:sz w:val="24"/>
          <w:szCs w:val="24"/>
        </w:rPr>
        <w:t xml:space="preserve"> atoms only in their ground electronic state,</w:t>
      </w:r>
      <w:r w:rsidR="00E25950">
        <w:rPr>
          <w:rFonts w:ascii="Times New Roman" w:hAnsi="Times New Roman" w:cs="Times New Roman"/>
          <w:sz w:val="24"/>
          <w:szCs w:val="24"/>
        </w:rPr>
        <w:t xml:space="preserve"> </w:t>
      </w:r>
      <w:r w:rsidR="00E25950" w:rsidRPr="005E71FB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3</w:t>
      </w:r>
      <w:r w:rsidR="00E25950" w:rsidRPr="005E71F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E25950">
        <w:rPr>
          <w:rFonts w:ascii="Times New Roman" w:hAnsi="Times New Roman" w:cs="Times New Roman"/>
          <w:sz w:val="24"/>
          <w:szCs w:val="24"/>
        </w:rPr>
        <w:t>.</w:t>
      </w:r>
      <w:r w:rsidR="00AA588E">
        <w:rPr>
          <w:rFonts w:ascii="Times New Roman" w:hAnsi="Times New Roman" w:cs="Times New Roman"/>
          <w:sz w:val="24"/>
          <w:szCs w:val="24"/>
        </w:rPr>
        <w:t xml:space="preserve"> </w:t>
      </w:r>
      <w:r w:rsidR="000143E7">
        <w:rPr>
          <w:rFonts w:ascii="Times New Roman" w:hAnsi="Times New Roman" w:cs="Times New Roman"/>
          <w:sz w:val="24"/>
          <w:szCs w:val="24"/>
        </w:rPr>
        <w:t xml:space="preserve"> No signal was detected for the first electronically excited state, </w:t>
      </w:r>
      <w:r w:rsidR="000143E7" w:rsidRPr="000143E7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1</w:t>
      </w:r>
      <w:r w:rsidR="000143E7" w:rsidRPr="000143E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143E7" w:rsidRPr="000143E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2</w:t>
      </w:r>
      <w:r w:rsidR="000143E7">
        <w:rPr>
          <w:rFonts w:ascii="Times New Roman" w:hAnsi="Times New Roman" w:cs="Times New Roman"/>
          <w:sz w:val="24"/>
          <w:szCs w:val="24"/>
        </w:rPr>
        <w:t xml:space="preserve">. </w:t>
      </w:r>
      <w:r w:rsidR="00AA588E">
        <w:rPr>
          <w:rFonts w:ascii="Times New Roman" w:hAnsi="Times New Roman" w:cs="Times New Roman"/>
          <w:sz w:val="24"/>
          <w:szCs w:val="24"/>
        </w:rPr>
        <w:t xml:space="preserve">Different </w:t>
      </w:r>
      <w:r w:rsidR="00AA588E" w:rsidRPr="00AA588E">
        <w:rPr>
          <w:rFonts w:ascii="Times New Roman" w:hAnsi="Times New Roman" w:cs="Times New Roman"/>
          <w:i/>
          <w:iCs/>
          <w:sz w:val="24"/>
          <w:szCs w:val="24"/>
        </w:rPr>
        <w:t>J</w:t>
      </w:r>
      <w:r w:rsidR="00AA588E">
        <w:rPr>
          <w:rFonts w:ascii="Times New Roman" w:hAnsi="Times New Roman" w:cs="Times New Roman"/>
          <w:sz w:val="24"/>
          <w:szCs w:val="24"/>
        </w:rPr>
        <w:t xml:space="preserve"> states</w:t>
      </w:r>
      <w:r w:rsidR="008B6FE7">
        <w:rPr>
          <w:rFonts w:ascii="Times New Roman" w:hAnsi="Times New Roman" w:cs="Times New Roman"/>
          <w:sz w:val="24"/>
          <w:szCs w:val="24"/>
        </w:rPr>
        <w:t xml:space="preserve"> were detected</w:t>
      </w:r>
      <w:r w:rsidR="008B6FE7" w:rsidRPr="008B6FE7">
        <w:rPr>
          <w:rFonts w:ascii="Times New Roman" w:hAnsi="Times New Roman" w:cs="Times New Roman"/>
          <w:sz w:val="24"/>
          <w:szCs w:val="24"/>
        </w:rPr>
        <w:t xml:space="preserve"> </w:t>
      </w:r>
      <w:r w:rsidR="008B6FE7">
        <w:rPr>
          <w:rFonts w:ascii="Times New Roman" w:hAnsi="Times New Roman" w:cs="Times New Roman"/>
          <w:sz w:val="24"/>
          <w:szCs w:val="24"/>
        </w:rPr>
        <w:t xml:space="preserve">corresponding to the </w:t>
      </w:r>
      <w:r w:rsidR="008B6FE7" w:rsidRPr="005E71FB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3</w:t>
      </w:r>
      <w:r w:rsidR="008B6FE7" w:rsidRPr="005E71F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8B6FE7">
        <w:rPr>
          <w:rFonts w:ascii="Times New Roman" w:hAnsi="Times New Roman" w:cs="Times New Roman"/>
          <w:sz w:val="24"/>
          <w:szCs w:val="24"/>
        </w:rPr>
        <w:t xml:space="preserve"> but </w:t>
      </w:r>
      <w:r w:rsidR="00DE4DA3">
        <w:rPr>
          <w:rFonts w:ascii="Times New Roman" w:hAnsi="Times New Roman" w:cs="Times New Roman"/>
          <w:sz w:val="24"/>
          <w:szCs w:val="24"/>
        </w:rPr>
        <w:t xml:space="preserve">these </w:t>
      </w:r>
      <w:r w:rsidR="008B6FE7">
        <w:rPr>
          <w:rFonts w:ascii="Times New Roman" w:hAnsi="Times New Roman" w:cs="Times New Roman"/>
          <w:sz w:val="24"/>
          <w:szCs w:val="24"/>
        </w:rPr>
        <w:t xml:space="preserve">do not play a significant role in our experiments because of small </w:t>
      </w:r>
      <w:r w:rsidR="006E3EB6">
        <w:rPr>
          <w:rFonts w:ascii="Times New Roman" w:hAnsi="Times New Roman" w:cs="Times New Roman"/>
          <w:sz w:val="24"/>
          <w:szCs w:val="24"/>
        </w:rPr>
        <w:t>(</w:t>
      </w:r>
      <w:r w:rsidR="00AA588E">
        <w:rPr>
          <w:rFonts w:ascii="Times New Roman" w:hAnsi="Times New Roman" w:cs="Times New Roman"/>
          <w:sz w:val="24"/>
          <w:szCs w:val="24"/>
        </w:rPr>
        <w:t>3</w:t>
      </w:r>
      <w:r w:rsidR="00AA588E" w:rsidRPr="00AA588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AA588E">
        <w:rPr>
          <w:rFonts w:ascii="Times New Roman" w:hAnsi="Times New Roman" w:cs="Times New Roman"/>
          <w:iCs/>
          <w:sz w:val="24"/>
          <w:szCs w:val="24"/>
        </w:rPr>
        <w:t>kJ mol</w:t>
      </w:r>
      <w:r w:rsidR="00AA588E" w:rsidRPr="00166F6E">
        <w:rPr>
          <w:rFonts w:ascii="Times New Roman" w:hAnsi="Times New Roman" w:cs="Times New Roman"/>
          <w:iCs/>
          <w:sz w:val="24"/>
          <w:szCs w:val="24"/>
          <w:vertAlign w:val="superscript"/>
        </w:rPr>
        <w:t>-1</w:t>
      </w:r>
      <w:r w:rsidR="006E3EB6">
        <w:rPr>
          <w:rFonts w:ascii="Times New Roman" w:hAnsi="Times New Roman" w:cs="Times New Roman"/>
          <w:iCs/>
          <w:sz w:val="24"/>
          <w:szCs w:val="24"/>
        </w:rPr>
        <w:t>)</w:t>
      </w:r>
      <w:r w:rsidR="008B6FE7" w:rsidRPr="008B6FE7">
        <w:rPr>
          <w:rFonts w:ascii="Times New Roman" w:hAnsi="Times New Roman" w:cs="Times New Roman"/>
          <w:sz w:val="24"/>
          <w:szCs w:val="24"/>
        </w:rPr>
        <w:t xml:space="preserve"> </w:t>
      </w:r>
      <w:r w:rsidR="008B6FE7">
        <w:rPr>
          <w:rFonts w:ascii="Times New Roman" w:hAnsi="Times New Roman" w:cs="Times New Roman"/>
          <w:sz w:val="24"/>
          <w:szCs w:val="24"/>
        </w:rPr>
        <w:t>energy separation</w:t>
      </w:r>
      <w:r w:rsidR="00DE4DA3">
        <w:rPr>
          <w:rFonts w:ascii="Times New Roman" w:hAnsi="Times New Roman" w:cs="Times New Roman"/>
          <w:sz w:val="24"/>
          <w:szCs w:val="24"/>
        </w:rPr>
        <w:t xml:space="preserve"> which lies within our experimental</w:t>
      </w:r>
      <w:r w:rsidR="00174400">
        <w:rPr>
          <w:rFonts w:ascii="Times New Roman" w:hAnsi="Times New Roman" w:cs="Times New Roman"/>
          <w:sz w:val="24"/>
          <w:szCs w:val="24"/>
        </w:rPr>
        <w:t>ly measured</w:t>
      </w:r>
      <w:r w:rsidR="00DE4DA3">
        <w:rPr>
          <w:rFonts w:ascii="Times New Roman" w:hAnsi="Times New Roman" w:cs="Times New Roman"/>
          <w:sz w:val="24"/>
          <w:szCs w:val="24"/>
        </w:rPr>
        <w:t xml:space="preserve"> translational energy error</w:t>
      </w:r>
      <w:r w:rsidR="009A0C94">
        <w:rPr>
          <w:rFonts w:ascii="Times New Roman" w:hAnsi="Times New Roman" w:cs="Times New Roman"/>
          <w:sz w:val="24"/>
          <w:szCs w:val="24"/>
        </w:rPr>
        <w:t xml:space="preserve"> range</w:t>
      </w:r>
      <w:r w:rsidR="008B6FE7">
        <w:rPr>
          <w:rFonts w:ascii="Times New Roman" w:hAnsi="Times New Roman" w:cs="Times New Roman"/>
          <w:sz w:val="24"/>
          <w:szCs w:val="24"/>
        </w:rPr>
        <w:t>.</w:t>
      </w:r>
      <w:r w:rsidR="00E25950">
        <w:rPr>
          <w:rFonts w:ascii="Times New Roman" w:hAnsi="Times New Roman" w:cs="Times New Roman"/>
          <w:sz w:val="24"/>
          <w:szCs w:val="24"/>
        </w:rPr>
        <w:t xml:space="preserve"> Figure </w:t>
      </w:r>
      <w:r w:rsidR="00C0196A">
        <w:rPr>
          <w:rFonts w:ascii="Times New Roman" w:hAnsi="Times New Roman" w:cs="Times New Roman"/>
          <w:sz w:val="24"/>
          <w:szCs w:val="24"/>
        </w:rPr>
        <w:t>2</w:t>
      </w:r>
      <w:r w:rsidR="00231E0E">
        <w:rPr>
          <w:rFonts w:ascii="Times New Roman" w:hAnsi="Times New Roman" w:cs="Times New Roman"/>
          <w:sz w:val="24"/>
          <w:szCs w:val="24"/>
        </w:rPr>
        <w:t xml:space="preserve"> top panel</w:t>
      </w:r>
      <w:r w:rsidR="00E25950">
        <w:rPr>
          <w:rFonts w:ascii="Times New Roman" w:hAnsi="Times New Roman" w:cs="Times New Roman"/>
          <w:sz w:val="24"/>
          <w:szCs w:val="24"/>
        </w:rPr>
        <w:t xml:space="preserve"> shows the integrated </w:t>
      </w:r>
      <w:r w:rsidR="00DE0F69">
        <w:rPr>
          <w:rFonts w:ascii="Times New Roman" w:hAnsi="Times New Roman" w:cs="Times New Roman"/>
          <w:sz w:val="24"/>
          <w:szCs w:val="24"/>
        </w:rPr>
        <w:t xml:space="preserve">time-of-flight </w:t>
      </w:r>
      <w:r w:rsidR="00DE0F69">
        <w:rPr>
          <w:rFonts w:ascii="Times New Roman" w:hAnsi="Times New Roman" w:cs="Times New Roman"/>
          <w:sz w:val="24"/>
          <w:szCs w:val="24"/>
        </w:rPr>
        <w:t>(</w:t>
      </w:r>
      <w:r w:rsidR="00E25950">
        <w:rPr>
          <w:rFonts w:ascii="Times New Roman" w:hAnsi="Times New Roman" w:cs="Times New Roman"/>
          <w:sz w:val="24"/>
          <w:szCs w:val="24"/>
        </w:rPr>
        <w:t>TOF</w:t>
      </w:r>
      <w:r w:rsidR="00DE0F69">
        <w:rPr>
          <w:rFonts w:ascii="Times New Roman" w:hAnsi="Times New Roman" w:cs="Times New Roman"/>
          <w:sz w:val="24"/>
          <w:szCs w:val="24"/>
        </w:rPr>
        <w:t>)</w:t>
      </w:r>
      <w:r w:rsidR="00E25950">
        <w:rPr>
          <w:rFonts w:ascii="Times New Roman" w:hAnsi="Times New Roman" w:cs="Times New Roman"/>
          <w:sz w:val="24"/>
          <w:szCs w:val="24"/>
        </w:rPr>
        <w:t xml:space="preserve"> peak intensities at vario</w:t>
      </w:r>
      <w:r w:rsidR="00231E0E">
        <w:rPr>
          <w:rFonts w:ascii="Times New Roman" w:hAnsi="Times New Roman" w:cs="Times New Roman"/>
          <w:sz w:val="24"/>
          <w:szCs w:val="24"/>
        </w:rPr>
        <w:t>us laboratory angles for the Si</w:t>
      </w:r>
      <w:r w:rsidR="00231E0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25950">
        <w:rPr>
          <w:rFonts w:ascii="Times New Roman" w:hAnsi="Times New Roman" w:cs="Times New Roman"/>
          <w:sz w:val="24"/>
          <w:szCs w:val="24"/>
        </w:rPr>
        <w:t>H</w:t>
      </w:r>
      <w:r w:rsidR="00E25950" w:rsidRPr="00CE3B9F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E25950">
        <w:rPr>
          <w:rFonts w:ascii="Times New Roman" w:hAnsi="Times New Roman" w:cs="Times New Roman"/>
          <w:sz w:val="24"/>
          <w:szCs w:val="24"/>
        </w:rPr>
        <w:t xml:space="preserve"> product. The intensity was peaked around the center-of-mass (CM) angle of </w:t>
      </w:r>
      <w:r w:rsidR="00BE0E55">
        <w:rPr>
          <w:rFonts w:ascii="Times New Roman" w:hAnsi="Times New Roman" w:cs="Times New Roman"/>
          <w:sz w:val="24"/>
          <w:szCs w:val="24"/>
        </w:rPr>
        <w:t>5</w:t>
      </w:r>
      <w:r w:rsidR="000F121A">
        <w:rPr>
          <w:rFonts w:ascii="Times New Roman" w:hAnsi="Times New Roman" w:cs="Times New Roman"/>
          <w:sz w:val="24"/>
          <w:szCs w:val="24"/>
        </w:rPr>
        <w:t>0.6</w:t>
      </w:r>
      <w:r w:rsidR="00E25950">
        <w:rPr>
          <w:rFonts w:ascii="Times New Roman" w:hAnsi="Times New Roman" w:cs="Times New Roman"/>
          <w:sz w:val="24"/>
          <w:szCs w:val="24"/>
        </w:rPr>
        <w:t xml:space="preserve"> </w:t>
      </w:r>
      <w:r w:rsidR="00E25950">
        <w:rPr>
          <w:rFonts w:ascii="Times New Roman" w:hAnsi="Times New Roman"/>
          <w:sz w:val="24"/>
          <w:szCs w:val="24"/>
        </w:rPr>
        <w:t>± 1</w:t>
      </w:r>
      <w:r w:rsidR="000F121A">
        <w:rPr>
          <w:rFonts w:ascii="Times New Roman" w:hAnsi="Times New Roman"/>
          <w:sz w:val="24"/>
          <w:szCs w:val="24"/>
        </w:rPr>
        <w:t>.1</w:t>
      </w:r>
      <w:r w:rsidR="00E25950">
        <w:rPr>
          <w:rFonts w:ascii="Times New Roman" w:hAnsi="Times New Roman"/>
          <w:sz w:val="24"/>
          <w:szCs w:val="24"/>
        </w:rPr>
        <w:t xml:space="preserve"> degrees, forward-backward symmetric around the CM, and scattered over </w:t>
      </w:r>
      <w:r w:rsidR="00E25950" w:rsidRPr="00160A7D">
        <w:rPr>
          <w:rFonts w:ascii="Times New Roman" w:hAnsi="Times New Roman"/>
          <w:sz w:val="24"/>
          <w:szCs w:val="24"/>
        </w:rPr>
        <w:t>40</w:t>
      </w:r>
      <w:r w:rsidR="00E25950">
        <w:rPr>
          <w:rFonts w:ascii="Times New Roman" w:hAnsi="Times New Roman"/>
          <w:sz w:val="24"/>
          <w:szCs w:val="24"/>
        </w:rPr>
        <w:t xml:space="preserve"> degrees over the scattering plane. </w:t>
      </w:r>
      <w:r w:rsidR="00231E0E">
        <w:rPr>
          <w:rFonts w:ascii="Times New Roman" w:hAnsi="Times New Roman" w:cs="Times New Roman"/>
          <w:sz w:val="24"/>
          <w:szCs w:val="24"/>
        </w:rPr>
        <w:t xml:space="preserve">Figure </w:t>
      </w:r>
      <w:r w:rsidR="00B17C2F">
        <w:rPr>
          <w:rFonts w:ascii="Times New Roman" w:hAnsi="Times New Roman" w:cs="Times New Roman"/>
          <w:sz w:val="24"/>
          <w:szCs w:val="24"/>
        </w:rPr>
        <w:t>2</w:t>
      </w:r>
      <w:r w:rsidR="00BE0E55">
        <w:rPr>
          <w:rFonts w:ascii="Times New Roman" w:hAnsi="Times New Roman" w:cs="Times New Roman"/>
          <w:sz w:val="24"/>
          <w:szCs w:val="24"/>
        </w:rPr>
        <w:t xml:space="preserve"> lower panel </w:t>
      </w:r>
      <w:r w:rsidR="00231E0E">
        <w:rPr>
          <w:rFonts w:ascii="Times New Roman" w:hAnsi="Times New Roman" w:cs="Times New Roman"/>
          <w:sz w:val="24"/>
          <w:szCs w:val="24"/>
        </w:rPr>
        <w:t>shows t</w:t>
      </w:r>
      <w:r w:rsidR="00DE0F69">
        <w:rPr>
          <w:rFonts w:ascii="Times New Roman" w:hAnsi="Times New Roman" w:cs="Times New Roman"/>
          <w:sz w:val="24"/>
          <w:szCs w:val="24"/>
        </w:rPr>
        <w:t xml:space="preserve">he experimental </w:t>
      </w:r>
      <w:r w:rsidR="00231E0E">
        <w:rPr>
          <w:rFonts w:ascii="Times New Roman" w:hAnsi="Times New Roman" w:cs="Times New Roman"/>
          <w:sz w:val="24"/>
          <w:szCs w:val="24"/>
        </w:rPr>
        <w:t xml:space="preserve">TOF data and fits for </w:t>
      </w:r>
      <w:r w:rsidR="00160A7D">
        <w:rPr>
          <w:rFonts w:ascii="Times New Roman" w:hAnsi="Times New Roman" w:cs="Times New Roman"/>
          <w:sz w:val="24"/>
          <w:szCs w:val="24"/>
        </w:rPr>
        <w:t>Si</w:t>
      </w:r>
      <w:r w:rsidR="00160A7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60A7D">
        <w:rPr>
          <w:rFonts w:ascii="Times New Roman" w:hAnsi="Times New Roman" w:cs="Times New Roman"/>
          <w:sz w:val="24"/>
          <w:szCs w:val="24"/>
        </w:rPr>
        <w:t>H</w:t>
      </w:r>
      <w:r w:rsidR="00160A7D" w:rsidRPr="00CE3B9F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231E0E">
        <w:rPr>
          <w:rFonts w:ascii="Times New Roman" w:hAnsi="Times New Roman" w:cs="Times New Roman"/>
          <w:sz w:val="24"/>
          <w:szCs w:val="24"/>
        </w:rPr>
        <w:t xml:space="preserve"> product (m/z = </w:t>
      </w:r>
      <w:r w:rsidR="00231E0E" w:rsidRPr="00160A7D">
        <w:rPr>
          <w:rFonts w:ascii="Times New Roman" w:hAnsi="Times New Roman" w:cs="Times New Roman"/>
          <w:sz w:val="24"/>
          <w:szCs w:val="24"/>
        </w:rPr>
        <w:t>8</w:t>
      </w:r>
      <w:r w:rsidR="00160A7D" w:rsidRPr="00160A7D">
        <w:rPr>
          <w:rFonts w:ascii="Times New Roman" w:hAnsi="Times New Roman" w:cs="Times New Roman"/>
          <w:sz w:val="24"/>
          <w:szCs w:val="24"/>
        </w:rPr>
        <w:t>8</w:t>
      </w:r>
      <w:r w:rsidR="00231E0E" w:rsidRPr="00160A7D">
        <w:rPr>
          <w:rFonts w:ascii="Times New Roman" w:hAnsi="Times New Roman" w:cs="Times New Roman"/>
          <w:sz w:val="24"/>
          <w:szCs w:val="24"/>
        </w:rPr>
        <w:t>)</w:t>
      </w:r>
      <w:r w:rsidR="00231E0E">
        <w:rPr>
          <w:rFonts w:ascii="Times New Roman" w:hAnsi="Times New Roman" w:cs="Times New Roman"/>
          <w:sz w:val="24"/>
          <w:szCs w:val="24"/>
        </w:rPr>
        <w:t xml:space="preserve"> formed due to H</w:t>
      </w:r>
      <w:r w:rsidR="00231E0E" w:rsidRPr="00CB579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31E0E">
        <w:rPr>
          <w:rFonts w:ascii="Times New Roman" w:hAnsi="Times New Roman" w:cs="Times New Roman"/>
          <w:sz w:val="24"/>
          <w:szCs w:val="24"/>
        </w:rPr>
        <w:t xml:space="preserve"> loss </w:t>
      </w:r>
      <w:r w:rsidR="00225D31">
        <w:rPr>
          <w:rFonts w:ascii="Times New Roman" w:hAnsi="Times New Roman" w:cs="Times New Roman"/>
          <w:sz w:val="24"/>
          <w:szCs w:val="24"/>
        </w:rPr>
        <w:t xml:space="preserve">from collision </w:t>
      </w:r>
      <w:r w:rsidR="00231E0E">
        <w:rPr>
          <w:rFonts w:ascii="Times New Roman" w:hAnsi="Times New Roman" w:cs="Times New Roman"/>
          <w:sz w:val="24"/>
          <w:szCs w:val="24"/>
        </w:rPr>
        <w:t xml:space="preserve">at various laboratory angles. </w:t>
      </w:r>
      <w:r w:rsidR="00E25950">
        <w:rPr>
          <w:rFonts w:ascii="Times New Roman" w:hAnsi="Times New Roman"/>
          <w:sz w:val="24"/>
          <w:szCs w:val="24"/>
        </w:rPr>
        <w:t>These</w:t>
      </w:r>
      <w:r w:rsidR="00E25950" w:rsidRPr="00A85DE3">
        <w:rPr>
          <w:rFonts w:ascii="Times New Roman" w:hAnsi="Times New Roman"/>
          <w:sz w:val="24"/>
          <w:szCs w:val="24"/>
        </w:rPr>
        <w:t xml:space="preserve"> finding</w:t>
      </w:r>
      <w:r w:rsidR="00E25950">
        <w:rPr>
          <w:rFonts w:ascii="Times New Roman" w:hAnsi="Times New Roman"/>
          <w:sz w:val="24"/>
          <w:szCs w:val="24"/>
        </w:rPr>
        <w:t>s</w:t>
      </w:r>
      <w:r w:rsidR="00E25950" w:rsidRPr="00A85DE3">
        <w:rPr>
          <w:rFonts w:ascii="Times New Roman" w:hAnsi="Times New Roman"/>
          <w:sz w:val="24"/>
          <w:szCs w:val="24"/>
        </w:rPr>
        <w:t xml:space="preserve"> </w:t>
      </w:r>
      <w:r w:rsidR="00E25950">
        <w:rPr>
          <w:rFonts w:ascii="Times New Roman" w:hAnsi="Times New Roman"/>
          <w:sz w:val="24"/>
          <w:szCs w:val="24"/>
        </w:rPr>
        <w:t>suggest</w:t>
      </w:r>
      <w:r w:rsidR="00E25950" w:rsidRPr="00A85DE3">
        <w:rPr>
          <w:rFonts w:ascii="Times New Roman" w:hAnsi="Times New Roman"/>
          <w:sz w:val="24"/>
          <w:szCs w:val="24"/>
        </w:rPr>
        <w:t xml:space="preserve"> that </w:t>
      </w:r>
      <w:r w:rsidR="00313A03">
        <w:rPr>
          <w:rFonts w:ascii="Times New Roman" w:hAnsi="Times New Roman"/>
          <w:sz w:val="24"/>
          <w:szCs w:val="24"/>
        </w:rPr>
        <w:t xml:space="preserve">the reaction involves indirect, </w:t>
      </w:r>
      <w:r w:rsidR="00E25950" w:rsidRPr="00A85DE3">
        <w:rPr>
          <w:rFonts w:ascii="Times New Roman" w:hAnsi="Times New Roman"/>
          <w:sz w:val="24"/>
          <w:szCs w:val="24"/>
        </w:rPr>
        <w:t xml:space="preserve">complex forming, scattering dynamics involving the decomposition </w:t>
      </w:r>
      <w:r w:rsidR="00C47811">
        <w:rPr>
          <w:rFonts w:ascii="Times New Roman" w:hAnsi="Times New Roman"/>
          <w:sz w:val="24"/>
          <w:szCs w:val="24"/>
        </w:rPr>
        <w:t xml:space="preserve">of </w:t>
      </w:r>
      <w:r w:rsidR="00E25950">
        <w:rPr>
          <w:rFonts w:ascii="Times New Roman" w:hAnsi="Times New Roman" w:cs="Times New Roman"/>
          <w:sz w:val="24"/>
          <w:szCs w:val="24"/>
        </w:rPr>
        <w:t>Si</w:t>
      </w:r>
      <w:r w:rsidR="00C2184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25950">
        <w:rPr>
          <w:rFonts w:ascii="Times New Roman" w:hAnsi="Times New Roman" w:cs="Times New Roman"/>
          <w:sz w:val="24"/>
          <w:szCs w:val="24"/>
        </w:rPr>
        <w:t>H</w:t>
      </w:r>
      <w:r w:rsidR="00E25950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E2595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E25950" w:rsidRPr="00A85DE3">
        <w:rPr>
          <w:rFonts w:ascii="Times New Roman" w:hAnsi="Times New Roman"/>
          <w:sz w:val="24"/>
          <w:szCs w:val="24"/>
        </w:rPr>
        <w:t>complex</w:t>
      </w:r>
      <w:r w:rsidR="00E25950">
        <w:rPr>
          <w:rFonts w:ascii="Times New Roman" w:hAnsi="Times New Roman"/>
          <w:sz w:val="24"/>
          <w:szCs w:val="24"/>
        </w:rPr>
        <w:t>(</w:t>
      </w:r>
      <w:proofErr w:type="spellStart"/>
      <w:proofErr w:type="gramEnd"/>
      <w:r w:rsidR="00E25950" w:rsidRPr="00A85DE3">
        <w:rPr>
          <w:rFonts w:ascii="Times New Roman" w:hAnsi="Times New Roman"/>
          <w:sz w:val="24"/>
          <w:szCs w:val="24"/>
        </w:rPr>
        <w:t>es</w:t>
      </w:r>
      <w:proofErr w:type="spellEnd"/>
      <w:r w:rsidR="00E25950">
        <w:rPr>
          <w:rFonts w:ascii="Times New Roman" w:hAnsi="Times New Roman"/>
          <w:sz w:val="24"/>
          <w:szCs w:val="24"/>
        </w:rPr>
        <w:t>)</w:t>
      </w:r>
      <w:r w:rsidR="00E25950" w:rsidRPr="00A85DE3">
        <w:rPr>
          <w:rFonts w:ascii="Times New Roman" w:hAnsi="Times New Roman"/>
          <w:sz w:val="24"/>
          <w:szCs w:val="24"/>
        </w:rPr>
        <w:t>.</w:t>
      </w:r>
      <w:r w:rsidR="00E25950" w:rsidRPr="005A3B7D">
        <w:t xml:space="preserve"> </w:t>
      </w:r>
      <w:r w:rsidR="00E25950" w:rsidRPr="005A3B7D">
        <w:rPr>
          <w:rFonts w:ascii="Times New Roman" w:hAnsi="Times New Roman"/>
          <w:sz w:val="24"/>
          <w:szCs w:val="24"/>
        </w:rPr>
        <w:t xml:space="preserve">Therefore, analysis of </w:t>
      </w:r>
      <w:r w:rsidR="00E25950">
        <w:rPr>
          <w:rFonts w:ascii="Times New Roman" w:hAnsi="Times New Roman"/>
          <w:sz w:val="24"/>
          <w:szCs w:val="24"/>
        </w:rPr>
        <w:t xml:space="preserve">the lab frame </w:t>
      </w:r>
      <w:r w:rsidR="00E25950" w:rsidRPr="005A3B7D">
        <w:rPr>
          <w:rFonts w:ascii="Times New Roman" w:hAnsi="Times New Roman"/>
          <w:sz w:val="24"/>
          <w:szCs w:val="24"/>
        </w:rPr>
        <w:t xml:space="preserve">data alone </w:t>
      </w:r>
      <w:r w:rsidR="00E25950">
        <w:rPr>
          <w:rFonts w:ascii="Times New Roman" w:hAnsi="Times New Roman"/>
          <w:sz w:val="24"/>
          <w:szCs w:val="24"/>
        </w:rPr>
        <w:t>indicates</w:t>
      </w:r>
      <w:r w:rsidR="00E25950" w:rsidRPr="005A3B7D">
        <w:rPr>
          <w:rFonts w:ascii="Times New Roman" w:hAnsi="Times New Roman"/>
          <w:sz w:val="24"/>
          <w:szCs w:val="24"/>
        </w:rPr>
        <w:t xml:space="preserve"> the formation of </w:t>
      </w:r>
      <w:r w:rsidR="00C2184D">
        <w:rPr>
          <w:rFonts w:ascii="Times New Roman" w:hAnsi="Times New Roman" w:cs="Times New Roman"/>
          <w:sz w:val="24"/>
          <w:szCs w:val="24"/>
        </w:rPr>
        <w:t>Si</w:t>
      </w:r>
      <w:r w:rsidR="00C2184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25950">
        <w:rPr>
          <w:rFonts w:ascii="Times New Roman" w:hAnsi="Times New Roman" w:cs="Times New Roman"/>
          <w:sz w:val="24"/>
          <w:szCs w:val="24"/>
        </w:rPr>
        <w:t>H</w:t>
      </w:r>
      <w:r w:rsidR="00E25950" w:rsidRPr="00CE3B9F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E25950">
        <w:rPr>
          <w:rFonts w:ascii="Times New Roman" w:hAnsi="Times New Roman"/>
          <w:sz w:val="24"/>
          <w:szCs w:val="24"/>
        </w:rPr>
        <w:t xml:space="preserve"> isomer(s)</w:t>
      </w:r>
      <w:r w:rsidR="00E25950" w:rsidRPr="005A3B7D">
        <w:rPr>
          <w:rFonts w:ascii="Times New Roman" w:hAnsi="Times New Roman"/>
          <w:sz w:val="24"/>
          <w:szCs w:val="24"/>
        </w:rPr>
        <w:t xml:space="preserve"> through an involvement of a </w:t>
      </w:r>
      <w:r w:rsidR="00C2184D">
        <w:rPr>
          <w:rFonts w:ascii="Times New Roman" w:hAnsi="Times New Roman"/>
          <w:sz w:val="24"/>
          <w:szCs w:val="24"/>
        </w:rPr>
        <w:t>s</w:t>
      </w:r>
      <w:r w:rsidR="00E25950">
        <w:rPr>
          <w:rFonts w:ascii="Times New Roman" w:hAnsi="Times New Roman"/>
          <w:sz w:val="24"/>
          <w:szCs w:val="24"/>
        </w:rPr>
        <w:t xml:space="preserve">ilicon </w:t>
      </w:r>
      <w:r w:rsidR="00396550">
        <w:rPr>
          <w:rFonts w:ascii="Times New Roman" w:hAnsi="Times New Roman"/>
          <w:sz w:val="24"/>
          <w:szCs w:val="24"/>
        </w:rPr>
        <w:t xml:space="preserve">ground electronic state </w:t>
      </w:r>
      <w:r w:rsidR="00E25950">
        <w:rPr>
          <w:rFonts w:ascii="Times New Roman" w:hAnsi="Times New Roman"/>
          <w:sz w:val="24"/>
          <w:szCs w:val="24"/>
        </w:rPr>
        <w:t>atom</w:t>
      </w:r>
      <w:r w:rsidR="00E25950" w:rsidRPr="005A3B7D">
        <w:rPr>
          <w:rFonts w:ascii="Times New Roman" w:hAnsi="Times New Roman"/>
          <w:sz w:val="24"/>
          <w:szCs w:val="24"/>
        </w:rPr>
        <w:t xml:space="preserve"> versus hydrogen </w:t>
      </w:r>
      <w:r w:rsidR="00E25950">
        <w:rPr>
          <w:rFonts w:ascii="Times New Roman" w:hAnsi="Times New Roman"/>
          <w:sz w:val="24"/>
          <w:szCs w:val="24"/>
        </w:rPr>
        <w:t>molecule</w:t>
      </w:r>
      <w:r w:rsidR="00E25950" w:rsidRPr="005A3B7D">
        <w:rPr>
          <w:rFonts w:ascii="Times New Roman" w:hAnsi="Times New Roman"/>
          <w:sz w:val="24"/>
          <w:szCs w:val="24"/>
        </w:rPr>
        <w:t xml:space="preserve"> exchange channel.</w:t>
      </w:r>
    </w:p>
    <w:p w:rsidR="003C2981" w:rsidRDefault="00E25950" w:rsidP="00E25950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DD1C18">
        <w:rPr>
          <w:rFonts w:ascii="Times New Roman" w:hAnsi="Times New Roman"/>
          <w:sz w:val="24"/>
          <w:szCs w:val="24"/>
        </w:rPr>
        <w:t>The CM frame data, presented in Figure</w:t>
      </w:r>
      <w:r w:rsidR="00B17C2F">
        <w:rPr>
          <w:rFonts w:ascii="Times New Roman" w:hAnsi="Times New Roman"/>
          <w:sz w:val="24"/>
          <w:szCs w:val="24"/>
        </w:rPr>
        <w:t xml:space="preserve"> 3</w:t>
      </w:r>
      <w:r w:rsidRPr="00DD1C18">
        <w:rPr>
          <w:rFonts w:ascii="Times New Roman" w:hAnsi="Times New Roman"/>
          <w:sz w:val="24"/>
          <w:szCs w:val="24"/>
        </w:rPr>
        <w:t xml:space="preserve">, provide additional information on the reaction dynamics. The top panel in the Figure </w:t>
      </w:r>
      <w:r w:rsidR="00B17C2F">
        <w:rPr>
          <w:rFonts w:ascii="Times New Roman" w:hAnsi="Times New Roman"/>
          <w:sz w:val="24"/>
          <w:szCs w:val="24"/>
        </w:rPr>
        <w:t>3</w:t>
      </w:r>
      <w:r w:rsidRPr="00DD1C18">
        <w:rPr>
          <w:rFonts w:ascii="Times New Roman" w:hAnsi="Times New Roman"/>
          <w:sz w:val="24"/>
          <w:szCs w:val="24"/>
        </w:rPr>
        <w:t xml:space="preserve"> shows the translational energy distribution, </w:t>
      </w:r>
      <w:r w:rsidRPr="00DD1C18">
        <w:rPr>
          <w:rFonts w:ascii="Times New Roman" w:hAnsi="Times New Roman"/>
          <w:i/>
          <w:iCs/>
          <w:sz w:val="24"/>
          <w:szCs w:val="24"/>
        </w:rPr>
        <w:t>E</w:t>
      </w:r>
      <w:r w:rsidRPr="00DD1C18">
        <w:rPr>
          <w:rFonts w:ascii="Times New Roman" w:hAnsi="Times New Roman"/>
          <w:i/>
          <w:iCs/>
          <w:sz w:val="24"/>
          <w:szCs w:val="24"/>
          <w:vertAlign w:val="subscript"/>
        </w:rPr>
        <w:t>T</w:t>
      </w:r>
      <w:r w:rsidRPr="00DD1C18">
        <w:rPr>
          <w:rFonts w:ascii="Times New Roman" w:hAnsi="Times New Roman"/>
          <w:sz w:val="24"/>
          <w:szCs w:val="24"/>
        </w:rPr>
        <w:t xml:space="preserve">, while the bottom panel shows the angular distribution, </w:t>
      </w:r>
      <w:r w:rsidRPr="00372C36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DD1C18">
        <w:rPr>
          <w:rFonts w:ascii="Arial" w:hAnsi="Arial" w:cs="Arial"/>
          <w:i/>
          <w:iCs/>
          <w:sz w:val="24"/>
          <w:szCs w:val="24"/>
        </w:rPr>
        <w:t>,</w:t>
      </w:r>
      <w:r w:rsidRPr="00DD1C18">
        <w:rPr>
          <w:rFonts w:ascii="Times New Roman" w:hAnsi="Times New Roman"/>
          <w:sz w:val="24"/>
          <w:szCs w:val="24"/>
        </w:rPr>
        <w:t xml:space="preserve"> for the </w:t>
      </w:r>
      <w:r w:rsidR="006F3196" w:rsidRPr="00DD1C18">
        <w:rPr>
          <w:rFonts w:ascii="Times New Roman" w:hAnsi="Times New Roman" w:cs="Times New Roman"/>
          <w:sz w:val="24"/>
          <w:szCs w:val="24"/>
        </w:rPr>
        <w:t>Si</w:t>
      </w:r>
      <w:r w:rsidR="006F3196" w:rsidRPr="00DD1C18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DD1C18">
        <w:rPr>
          <w:rFonts w:ascii="Times New Roman" w:hAnsi="Times New Roman" w:cs="Times New Roman"/>
          <w:sz w:val="24"/>
          <w:szCs w:val="24"/>
        </w:rPr>
        <w:t>H</w:t>
      </w:r>
      <w:r w:rsidRPr="00DD1C18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DD1C18">
        <w:rPr>
          <w:rFonts w:ascii="Times New Roman" w:hAnsi="Times New Roman" w:cs="Times New Roman"/>
          <w:sz w:val="24"/>
          <w:szCs w:val="24"/>
        </w:rPr>
        <w:t xml:space="preserve"> + H</w:t>
      </w:r>
      <w:r w:rsidRPr="00DD1C1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DD1C18">
        <w:rPr>
          <w:rFonts w:ascii="Times New Roman" w:hAnsi="Times New Roman" w:cs="Times New Roman"/>
          <w:sz w:val="24"/>
          <w:szCs w:val="24"/>
        </w:rPr>
        <w:t xml:space="preserve"> product channel. </w:t>
      </w:r>
      <w:r w:rsidRPr="00DD1C18">
        <w:rPr>
          <w:rFonts w:ascii="Times New Roman" w:hAnsi="Times New Roman"/>
          <w:sz w:val="24"/>
          <w:szCs w:val="24"/>
        </w:rPr>
        <w:t xml:space="preserve">The </w:t>
      </w:r>
      <w:proofErr w:type="gramStart"/>
      <w:r w:rsidRPr="00DD1C18">
        <w:rPr>
          <w:rFonts w:ascii="Times New Roman" w:hAnsi="Times New Roman"/>
          <w:i/>
          <w:sz w:val="24"/>
          <w:szCs w:val="24"/>
        </w:rPr>
        <w:t>P</w:t>
      </w:r>
      <w:r w:rsidRPr="00DD1C18">
        <w:rPr>
          <w:rFonts w:ascii="Times New Roman" w:hAnsi="Times New Roman"/>
          <w:sz w:val="24"/>
          <w:szCs w:val="24"/>
        </w:rPr>
        <w:t>(</w:t>
      </w:r>
      <w:proofErr w:type="gramEnd"/>
      <w:r w:rsidRPr="00DD1C18">
        <w:rPr>
          <w:rFonts w:ascii="Times New Roman" w:hAnsi="Times New Roman"/>
          <w:i/>
          <w:sz w:val="24"/>
          <w:szCs w:val="24"/>
        </w:rPr>
        <w:t>E</w:t>
      </w:r>
      <w:r w:rsidRPr="00DD1C18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Pr="00DD1C18">
        <w:rPr>
          <w:rFonts w:ascii="Times New Roman" w:hAnsi="Times New Roman"/>
          <w:sz w:val="24"/>
          <w:szCs w:val="24"/>
        </w:rPr>
        <w:t xml:space="preserve">) </w:t>
      </w:r>
      <w:r w:rsidR="00E24F6B">
        <w:rPr>
          <w:rFonts w:ascii="Times New Roman" w:hAnsi="Times New Roman"/>
          <w:sz w:val="24"/>
          <w:szCs w:val="24"/>
        </w:rPr>
        <w:t>value</w:t>
      </w:r>
      <w:r w:rsidRPr="00DD1C18">
        <w:rPr>
          <w:rFonts w:ascii="Times New Roman" w:hAnsi="Times New Roman"/>
          <w:sz w:val="24"/>
          <w:szCs w:val="24"/>
        </w:rPr>
        <w:t xml:space="preserve"> peaks away from the zero translational energy at around </w:t>
      </w:r>
      <w:r w:rsidR="006F3196" w:rsidRPr="00DD1C18">
        <w:rPr>
          <w:rFonts w:ascii="Times New Roman" w:hAnsi="Times New Roman"/>
          <w:sz w:val="24"/>
          <w:szCs w:val="24"/>
        </w:rPr>
        <w:t>8</w:t>
      </w:r>
      <w:r w:rsidRPr="00DD1C18">
        <w:rPr>
          <w:rFonts w:ascii="Times New Roman" w:hAnsi="Times New Roman"/>
          <w:sz w:val="24"/>
          <w:szCs w:val="24"/>
        </w:rPr>
        <w:t>-</w:t>
      </w:r>
      <w:r w:rsidR="006F3196" w:rsidRPr="00DD1C18">
        <w:rPr>
          <w:rFonts w:ascii="Times New Roman" w:hAnsi="Times New Roman"/>
          <w:sz w:val="24"/>
          <w:szCs w:val="24"/>
        </w:rPr>
        <w:t>15</w:t>
      </w:r>
      <w:r w:rsidRPr="00DD1C18">
        <w:rPr>
          <w:rFonts w:ascii="Times New Roman" w:hAnsi="Times New Roman"/>
          <w:sz w:val="24"/>
          <w:szCs w:val="24"/>
        </w:rPr>
        <w:t xml:space="preserve"> kJ mol</w:t>
      </w:r>
      <w:r w:rsidRPr="00DD1C18">
        <w:rPr>
          <w:rFonts w:ascii="Times New Roman" w:hAnsi="Times New Roman"/>
          <w:sz w:val="24"/>
          <w:szCs w:val="24"/>
          <w:vertAlign w:val="superscript"/>
        </w:rPr>
        <w:t>-1</w:t>
      </w:r>
      <w:r w:rsidRPr="00DD1C18">
        <w:rPr>
          <w:rFonts w:ascii="Times New Roman" w:hAnsi="Times New Roman"/>
          <w:sz w:val="24"/>
          <w:szCs w:val="24"/>
        </w:rPr>
        <w:t xml:space="preserve"> suggesting a </w:t>
      </w:r>
      <w:r w:rsidR="006F3196" w:rsidRPr="00DD1C18">
        <w:rPr>
          <w:rFonts w:ascii="Times New Roman" w:hAnsi="Times New Roman"/>
          <w:sz w:val="24"/>
          <w:szCs w:val="24"/>
        </w:rPr>
        <w:t>loose</w:t>
      </w:r>
      <w:r w:rsidRPr="00DD1C18">
        <w:rPr>
          <w:rFonts w:ascii="Times New Roman" w:hAnsi="Times New Roman"/>
          <w:sz w:val="24"/>
          <w:szCs w:val="24"/>
        </w:rPr>
        <w:t xml:space="preserve"> exit transition state with energy barrier of such magnitude for the reverse reaction. The maximum of the </w:t>
      </w:r>
      <w:r w:rsidRPr="00DD1C18">
        <w:rPr>
          <w:rFonts w:ascii="Times New Roman" w:hAnsi="Times New Roman"/>
          <w:i/>
          <w:sz w:val="24"/>
          <w:szCs w:val="24"/>
        </w:rPr>
        <w:t>E</w:t>
      </w:r>
      <w:r w:rsidRPr="00DD1C18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Pr="00DD1C18">
        <w:rPr>
          <w:rFonts w:ascii="Times New Roman" w:hAnsi="Times New Roman"/>
          <w:sz w:val="24"/>
          <w:szCs w:val="24"/>
        </w:rPr>
        <w:t xml:space="preserve"> gives the sum of the collision energy and reaction energy in the limit that total</w:t>
      </w:r>
      <w:r w:rsidR="00D62404">
        <w:rPr>
          <w:rFonts w:ascii="Times New Roman" w:hAnsi="Times New Roman"/>
          <w:sz w:val="24"/>
          <w:szCs w:val="24"/>
        </w:rPr>
        <w:t xml:space="preserve"> available energy transfers to </w:t>
      </w:r>
      <w:r w:rsidRPr="00DD1C18">
        <w:rPr>
          <w:rFonts w:ascii="Times New Roman" w:hAnsi="Times New Roman"/>
          <w:sz w:val="24"/>
          <w:szCs w:val="24"/>
        </w:rPr>
        <w:t xml:space="preserve">the translational degree of freedom. Therefore, </w:t>
      </w:r>
      <w:proofErr w:type="gramStart"/>
      <w:r w:rsidRPr="00DD1C18">
        <w:rPr>
          <w:rFonts w:ascii="Times New Roman" w:hAnsi="Times New Roman"/>
          <w:i/>
          <w:sz w:val="24"/>
          <w:szCs w:val="24"/>
        </w:rPr>
        <w:t>E</w:t>
      </w:r>
      <w:r w:rsidRPr="00DD1C18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="00E24F6B">
        <w:rPr>
          <w:rFonts w:ascii="Times New Roman" w:hAnsi="Times New Roman"/>
          <w:sz w:val="24"/>
          <w:szCs w:val="24"/>
        </w:rPr>
        <w:t xml:space="preserve"> </w:t>
      </w:r>
      <w:r w:rsidRPr="00DD1C18">
        <w:rPr>
          <w:rFonts w:ascii="Times New Roman" w:hAnsi="Times New Roman"/>
          <w:sz w:val="24"/>
          <w:szCs w:val="24"/>
        </w:rPr>
        <w:t xml:space="preserve"> maxima</w:t>
      </w:r>
      <w:proofErr w:type="gramEnd"/>
      <w:r w:rsidRPr="00DD1C18">
        <w:rPr>
          <w:rFonts w:ascii="Times New Roman" w:hAnsi="Times New Roman"/>
          <w:sz w:val="24"/>
          <w:szCs w:val="24"/>
        </w:rPr>
        <w:t xml:space="preserve"> can be utilized to extract the reaction energy. For the </w:t>
      </w:r>
      <w:r w:rsidR="00037B24">
        <w:rPr>
          <w:rFonts w:ascii="Times New Roman" w:hAnsi="Times New Roman"/>
          <w:sz w:val="24"/>
          <w:szCs w:val="24"/>
        </w:rPr>
        <w:t xml:space="preserve">maximum translational energy </w:t>
      </w:r>
      <w:proofErr w:type="gramStart"/>
      <w:r w:rsidR="00037B24">
        <w:rPr>
          <w:rFonts w:ascii="Times New Roman" w:hAnsi="Times New Roman"/>
          <w:sz w:val="24"/>
          <w:szCs w:val="24"/>
        </w:rPr>
        <w:t xml:space="preserve">of </w:t>
      </w:r>
      <w:r w:rsidR="00DD1C18" w:rsidRPr="00DD1C18">
        <w:rPr>
          <w:rFonts w:ascii="Times New Roman" w:hAnsi="Times New Roman"/>
          <w:sz w:val="24"/>
          <w:szCs w:val="24"/>
        </w:rPr>
        <w:t>50</w:t>
      </w:r>
      <w:r w:rsidRPr="00DD1C18">
        <w:rPr>
          <w:rFonts w:ascii="Times New Roman" w:hAnsi="Times New Roman"/>
          <w:sz w:val="24"/>
          <w:szCs w:val="24"/>
        </w:rPr>
        <w:t xml:space="preserve"> ± 15 kJ mol</w:t>
      </w:r>
      <w:r w:rsidRPr="00DD1C18">
        <w:rPr>
          <w:rFonts w:ascii="Times New Roman" w:hAnsi="Times New Roman"/>
          <w:sz w:val="24"/>
          <w:szCs w:val="24"/>
          <w:vertAlign w:val="superscript"/>
        </w:rPr>
        <w:t>-1</w:t>
      </w:r>
      <w:r w:rsidRPr="00DD1C18">
        <w:rPr>
          <w:rFonts w:ascii="Times New Roman" w:hAnsi="Times New Roman"/>
          <w:sz w:val="24"/>
          <w:szCs w:val="24"/>
        </w:rPr>
        <w:t>,</w:t>
      </w:r>
      <w:proofErr w:type="gramEnd"/>
      <w:r w:rsidRPr="00DD1C18">
        <w:rPr>
          <w:rFonts w:ascii="Times New Roman" w:hAnsi="Times New Roman"/>
          <w:sz w:val="24"/>
          <w:szCs w:val="24"/>
        </w:rPr>
        <w:t xml:space="preserve"> the reaction is determined to be exothermic by </w:t>
      </w:r>
      <w:r w:rsidR="005304F0" w:rsidRPr="005304F0">
        <w:rPr>
          <w:rFonts w:ascii="Times New Roman" w:hAnsi="Times New Roman"/>
          <w:sz w:val="24"/>
          <w:szCs w:val="24"/>
        </w:rPr>
        <w:t>24</w:t>
      </w:r>
      <w:r w:rsidRPr="005304F0">
        <w:rPr>
          <w:rFonts w:ascii="Times New Roman" w:hAnsi="Times New Roman"/>
          <w:sz w:val="24"/>
          <w:szCs w:val="24"/>
        </w:rPr>
        <w:t xml:space="preserve"> ± 17</w:t>
      </w:r>
      <w:r w:rsidRPr="00DD1C18">
        <w:rPr>
          <w:rFonts w:ascii="Times New Roman" w:hAnsi="Times New Roman"/>
          <w:sz w:val="24"/>
          <w:szCs w:val="24"/>
        </w:rPr>
        <w:t xml:space="preserve"> kJ mol</w:t>
      </w:r>
      <w:r w:rsidRPr="00DD1C18">
        <w:rPr>
          <w:rFonts w:ascii="Times New Roman" w:hAnsi="Times New Roman"/>
          <w:sz w:val="24"/>
          <w:szCs w:val="24"/>
          <w:vertAlign w:val="superscript"/>
        </w:rPr>
        <w:t>-1</w:t>
      </w:r>
      <w:r w:rsidRPr="00DD1C18">
        <w:rPr>
          <w:rFonts w:ascii="Times New Roman" w:hAnsi="Times New Roman"/>
          <w:sz w:val="24"/>
          <w:szCs w:val="24"/>
        </w:rPr>
        <w:t xml:space="preserve"> after subtracting the nominal collision energy. The </w:t>
      </w:r>
      <w:r w:rsidRPr="00DD1C18">
        <w:rPr>
          <w:rFonts w:ascii="Times New Roman" w:hAnsi="Times New Roman"/>
          <w:i/>
          <w:sz w:val="24"/>
          <w:szCs w:val="24"/>
        </w:rPr>
        <w:t>θ</w:t>
      </w:r>
      <w:r w:rsidRPr="00DD1C18">
        <w:rPr>
          <w:rFonts w:ascii="Times New Roman" w:hAnsi="Times New Roman"/>
          <w:sz w:val="24"/>
          <w:szCs w:val="24"/>
        </w:rPr>
        <w:t xml:space="preserve"> distribution is forward-</w:t>
      </w:r>
      <w:r w:rsidR="00D741DC">
        <w:rPr>
          <w:rFonts w:ascii="Times New Roman" w:hAnsi="Times New Roman"/>
          <w:sz w:val="24"/>
          <w:szCs w:val="24"/>
        </w:rPr>
        <w:t>backward symmetric</w:t>
      </w:r>
      <w:r w:rsidRPr="00DD1C18">
        <w:rPr>
          <w:rFonts w:ascii="Times New Roman" w:hAnsi="Times New Roman"/>
          <w:sz w:val="24"/>
          <w:szCs w:val="24"/>
        </w:rPr>
        <w:t xml:space="preserve"> with respect to the </w:t>
      </w:r>
      <w:r w:rsidR="00D741DC">
        <w:rPr>
          <w:rFonts w:ascii="Times New Roman" w:hAnsi="Times New Roman"/>
          <w:sz w:val="24"/>
          <w:szCs w:val="24"/>
        </w:rPr>
        <w:t>reactant</w:t>
      </w:r>
      <w:r w:rsidRPr="00DD1C18">
        <w:rPr>
          <w:rFonts w:ascii="Times New Roman" w:hAnsi="Times New Roman"/>
          <w:sz w:val="24"/>
          <w:szCs w:val="24"/>
        </w:rPr>
        <w:t xml:space="preserve"> beam</w:t>
      </w:r>
      <w:r w:rsidR="00D741DC">
        <w:rPr>
          <w:rFonts w:ascii="Times New Roman" w:hAnsi="Times New Roman"/>
          <w:sz w:val="24"/>
          <w:szCs w:val="24"/>
        </w:rPr>
        <w:t>s</w:t>
      </w:r>
      <w:r w:rsidRPr="00DD1C18">
        <w:rPr>
          <w:rFonts w:ascii="Times New Roman" w:hAnsi="Times New Roman"/>
          <w:sz w:val="24"/>
          <w:szCs w:val="24"/>
        </w:rPr>
        <w:t xml:space="preserve"> and is distributed over the complete angular range of 0</w:t>
      </w:r>
      <w:r w:rsidRPr="00DD1C18">
        <w:rPr>
          <w:rFonts w:ascii="Times New Roman" w:hAnsi="Times New Roman"/>
          <w:sz w:val="24"/>
          <w:szCs w:val="24"/>
          <w:vertAlign w:val="superscript"/>
        </w:rPr>
        <w:t>0</w:t>
      </w:r>
      <w:r w:rsidRPr="00DD1C18">
        <w:rPr>
          <w:rFonts w:ascii="Times New Roman" w:hAnsi="Times New Roman"/>
          <w:sz w:val="24"/>
          <w:szCs w:val="24"/>
        </w:rPr>
        <w:t xml:space="preserve"> – 180</w:t>
      </w:r>
      <w:r w:rsidRPr="00DD1C18">
        <w:rPr>
          <w:rFonts w:ascii="Times New Roman" w:hAnsi="Times New Roman"/>
          <w:sz w:val="24"/>
          <w:szCs w:val="24"/>
          <w:vertAlign w:val="superscript"/>
        </w:rPr>
        <w:t>0</w:t>
      </w:r>
      <w:r w:rsidRPr="00DD1C18">
        <w:rPr>
          <w:rFonts w:ascii="Times New Roman" w:hAnsi="Times New Roman"/>
          <w:sz w:val="24"/>
          <w:szCs w:val="24"/>
        </w:rPr>
        <w:t xml:space="preserve"> with maximum flux </w:t>
      </w:r>
      <w:proofErr w:type="gramStart"/>
      <w:r w:rsidR="00D62404" w:rsidRPr="00F8676E">
        <w:rPr>
          <w:rFonts w:ascii="Times New Roman" w:hAnsi="Times New Roman"/>
          <w:i/>
          <w:iCs/>
          <w:sz w:val="24"/>
          <w:szCs w:val="24"/>
        </w:rPr>
        <w:t>T(</w:t>
      </w:r>
      <w:proofErr w:type="gramEnd"/>
      <w:r w:rsidR="00D62404" w:rsidRPr="00F8676E">
        <w:rPr>
          <w:rFonts w:ascii="Times New Roman" w:hAnsi="Times New Roman"/>
          <w:i/>
          <w:iCs/>
          <w:sz w:val="24"/>
          <w:szCs w:val="24"/>
        </w:rPr>
        <w:t>θ)</w:t>
      </w:r>
      <w:r w:rsidR="00D62404" w:rsidRPr="00DD1C18">
        <w:rPr>
          <w:rFonts w:ascii="Times New Roman" w:hAnsi="Times New Roman"/>
          <w:sz w:val="24"/>
          <w:szCs w:val="24"/>
        </w:rPr>
        <w:t xml:space="preserve"> </w:t>
      </w:r>
      <w:r w:rsidRPr="00DD1C18">
        <w:rPr>
          <w:rFonts w:ascii="Times New Roman" w:hAnsi="Times New Roman"/>
          <w:sz w:val="24"/>
          <w:szCs w:val="24"/>
        </w:rPr>
        <w:t>around 90</w:t>
      </w:r>
      <w:r w:rsidRPr="00DD1C18">
        <w:rPr>
          <w:rFonts w:ascii="Times New Roman" w:hAnsi="Times New Roman"/>
          <w:sz w:val="24"/>
          <w:szCs w:val="24"/>
          <w:vertAlign w:val="superscript"/>
        </w:rPr>
        <w:t>0</w:t>
      </w:r>
      <w:r w:rsidRPr="00DD1C18">
        <w:rPr>
          <w:rFonts w:ascii="Times New Roman" w:hAnsi="Times New Roman"/>
          <w:sz w:val="24"/>
          <w:szCs w:val="24"/>
        </w:rPr>
        <w:t xml:space="preserve">. Detection of the reaction product over complete angular range </w:t>
      </w:r>
      <w:r w:rsidR="00D741DC">
        <w:rPr>
          <w:rFonts w:ascii="Times New Roman" w:hAnsi="Times New Roman"/>
          <w:sz w:val="24"/>
          <w:szCs w:val="24"/>
        </w:rPr>
        <w:t xml:space="preserve">and the symmetry of the peak </w:t>
      </w:r>
      <w:r w:rsidRPr="00DD1C18">
        <w:rPr>
          <w:rFonts w:ascii="Times New Roman" w:hAnsi="Times New Roman"/>
          <w:sz w:val="24"/>
          <w:szCs w:val="24"/>
        </w:rPr>
        <w:t>suggests that this system follows indirect scattering d</w:t>
      </w:r>
      <w:r w:rsidR="00D741DC">
        <w:rPr>
          <w:rFonts w:ascii="Times New Roman" w:hAnsi="Times New Roman"/>
          <w:sz w:val="24"/>
          <w:szCs w:val="24"/>
        </w:rPr>
        <w:t>ynamics via the formation of Si</w:t>
      </w:r>
      <w:r w:rsidR="00D741DC">
        <w:rPr>
          <w:rFonts w:ascii="Times New Roman" w:hAnsi="Times New Roman"/>
          <w:sz w:val="24"/>
          <w:szCs w:val="24"/>
          <w:vertAlign w:val="subscript"/>
        </w:rPr>
        <w:t>3</w:t>
      </w:r>
      <w:r w:rsidRPr="00DD1C18">
        <w:rPr>
          <w:rFonts w:ascii="Times New Roman" w:hAnsi="Times New Roman"/>
          <w:sz w:val="24"/>
          <w:szCs w:val="24"/>
        </w:rPr>
        <w:t>H</w:t>
      </w:r>
      <w:r w:rsidRPr="00DD1C18">
        <w:rPr>
          <w:rFonts w:ascii="Times New Roman" w:hAnsi="Times New Roman"/>
          <w:sz w:val="24"/>
          <w:szCs w:val="24"/>
          <w:vertAlign w:val="subscript"/>
        </w:rPr>
        <w:t>6</w:t>
      </w:r>
      <w:r w:rsidRPr="00DD1C18">
        <w:rPr>
          <w:rFonts w:ascii="Times New Roman" w:hAnsi="Times New Roman"/>
          <w:sz w:val="24"/>
          <w:szCs w:val="24"/>
        </w:rPr>
        <w:t xml:space="preserve"> reaction intermediate(s).</w:t>
      </w:r>
      <w:hyperlink w:anchor="_ENREF_19" w:tooltip="Kaiser, 1996 #17" w:history="1">
        <w:r w:rsidR="003B0915" w:rsidRPr="00DD1C18">
          <w:rPr>
            <w:rFonts w:ascii="Times New Roman" w:hAnsi="Times New Roman"/>
            <w:sz w:val="24"/>
            <w:szCs w:val="24"/>
          </w:rPr>
          <w:fldChar w:fldCharType="begin"/>
        </w:r>
        <w:r w:rsidR="003B0915">
          <w:rPr>
            <w:rFonts w:ascii="Times New Roman" w:hAnsi="Times New Roman"/>
            <w:sz w:val="24"/>
            <w:szCs w:val="24"/>
          </w:rPr>
          <w:instrText xml:space="preserve"> ADDIN EN.CITE &lt;EndNote&gt;&lt;Cite&gt;&lt;Author&gt;Kaiser&lt;/Author&gt;&lt;Year&gt;1996&lt;/Year&gt;&lt;RecNum&gt;17&lt;/RecNum&gt;&lt;DisplayText&gt;&lt;style face="superscript"&gt;19&lt;/style&gt;&lt;/DisplayText&gt;&lt;record&gt;&lt;rec-number&gt;17&lt;/rec-number&gt;&lt;foreign-keys&gt;&lt;key app="EN" db-id="0ttsftr00pa0tcete05xapdc5sp925zwse25"&gt;17&lt;/key&gt;&lt;/foreign-keys&gt;&lt;ref-type name="Journal Article"&gt;17&lt;/ref-type&gt;&lt;contributors&gt;&lt;authors&gt;&lt;author&gt;Kaiser, R. I.&lt;/author&gt;&lt;author&gt;Ochsenfeld, C.&lt;/author&gt;&lt;author&gt;HeadGordon, M.&lt;/author&gt;&lt;author&gt;Lee, Y. T.&lt;/author&gt;&lt;author&gt;Suits, A. G.&lt;/author&gt;&lt;/authors&gt;&lt;/contributors&gt;&lt;auth-address&gt;Kaiser, RI&amp;#xD;Univ Calif Berkeley,Dept Chem,Berkeley,Ca 94720, USA&amp;#xD;Univ Calif Berkeley,Dept Chem,Berkeley,Ca 94720, USA&amp;#xD;Univ Calif Berkeley,Lawrence Berkeley Lab,Div Chem Sci,Berkeley,Ca 94720&lt;/auth-address&gt;&lt;titles&gt;&lt;title&gt;A combined experimental and theoretical study on the formation of interstellar C3H isomers&lt;/title&gt;&lt;secondary-title&gt;Science&lt;/secondary-title&gt;&lt;alt-title&gt;Science&lt;/alt-title&gt;&lt;/titles&gt;&lt;periodical&gt;&lt;full-title&gt;Science&lt;/full-title&gt;&lt;abbr-1&gt;Science&lt;/abbr-1&gt;&lt;/periodical&gt;&lt;alt-periodical&gt;&lt;full-title&gt;Science&lt;/full-title&gt;&lt;abbr-1&gt;Science&lt;/abbr-1&gt;&lt;/alt-periodical&gt;&lt;pages&gt;1508-1511&lt;/pages&gt;&lt;volume&gt;274&lt;/volume&gt;&lt;number&gt;5292&lt;/number&gt;&lt;keywords&gt;&lt;keyword&gt;neutral-neutral reactions&lt;/keyword&gt;&lt;keyword&gt;gaussian-basis sets&lt;/keyword&gt;&lt;keyword&gt;atomic carbon&lt;/keyword&gt;&lt;keyword&gt;molecules&lt;/keyword&gt;&lt;keyword&gt;clouds&lt;/keyword&gt;&lt;keyword&gt;chemistry&lt;/keyword&gt;&lt;keyword&gt;irc+10216&lt;/keyword&gt;&lt;keyword&gt;envelope&lt;/keyword&gt;&lt;keyword&gt;rates&lt;/keyword&gt;&lt;keyword&gt;beam&lt;/keyword&gt;&lt;/keywords&gt;&lt;dates&gt;&lt;year&gt;1996&lt;/year&gt;&lt;pub-dates&gt;&lt;date&gt;Nov 29&lt;/date&gt;&lt;/pub-dates&gt;&lt;/dates&gt;&lt;isbn&gt;0036-8075&lt;/isbn&gt;&lt;accession-num&gt;WOS:A1996VV77500042&lt;/accession-num&gt;&lt;urls&gt;&lt;related-urls&gt;&lt;url&gt;&amp;lt;Go to ISI&amp;gt;://WOS:A1996VV77500042&lt;/url&gt;&lt;/related-urls&gt;&lt;/urls&gt;&lt;electronic-resource-num&gt;DOI 10.1126/science.274.5292.1508&lt;/electronic-resource-num&gt;&lt;language&gt;English&lt;/language&gt;&lt;/record&gt;&lt;/Cite&gt;&lt;/EndNote&gt;</w:instrText>
        </w:r>
        <w:r w:rsidR="003B0915" w:rsidRPr="00DD1C18">
          <w:rPr>
            <w:rFonts w:ascii="Times New Roman" w:hAnsi="Times New Roman"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/>
            <w:noProof/>
            <w:sz w:val="24"/>
            <w:szCs w:val="24"/>
            <w:vertAlign w:val="superscript"/>
          </w:rPr>
          <w:t>19</w:t>
        </w:r>
        <w:r w:rsidR="003B0915" w:rsidRPr="00DD1C18">
          <w:rPr>
            <w:rFonts w:ascii="Times New Roman" w:hAnsi="Times New Roman"/>
            <w:sz w:val="24"/>
            <w:szCs w:val="24"/>
          </w:rPr>
          <w:fldChar w:fldCharType="end"/>
        </w:r>
      </w:hyperlink>
      <w:r w:rsidRPr="00DD1C18">
        <w:rPr>
          <w:rFonts w:ascii="Times New Roman" w:hAnsi="Times New Roman"/>
          <w:sz w:val="24"/>
          <w:szCs w:val="24"/>
        </w:rPr>
        <w:t xml:space="preserve"> </w:t>
      </w:r>
      <w:r w:rsidR="009751F2">
        <w:rPr>
          <w:rFonts w:ascii="Times New Roman" w:hAnsi="Times New Roman"/>
          <w:sz w:val="24"/>
          <w:szCs w:val="24"/>
        </w:rPr>
        <w:t>Furthermore, no optimal flux at any</w:t>
      </w:r>
      <w:r w:rsidR="00C26128">
        <w:rPr>
          <w:rFonts w:ascii="Times New Roman" w:hAnsi="Times New Roman"/>
          <w:sz w:val="24"/>
          <w:szCs w:val="24"/>
        </w:rPr>
        <w:t xml:space="preserve"> CM</w:t>
      </w:r>
      <w:r w:rsidR="009751F2" w:rsidRPr="009751F2">
        <w:rPr>
          <w:rFonts w:ascii="Times New Roman" w:hAnsi="Times New Roman"/>
          <w:i/>
          <w:sz w:val="24"/>
          <w:szCs w:val="24"/>
        </w:rPr>
        <w:t xml:space="preserve"> </w:t>
      </w:r>
      <w:r w:rsidR="009751F2">
        <w:rPr>
          <w:rFonts w:ascii="Times New Roman" w:hAnsi="Times New Roman"/>
          <w:sz w:val="24"/>
          <w:szCs w:val="24"/>
        </w:rPr>
        <w:t>angle</w:t>
      </w:r>
      <w:r w:rsidR="00DB52C3" w:rsidRPr="00DB52C3">
        <w:rPr>
          <w:rFonts w:ascii="Times New Roman" w:hAnsi="Times New Roman"/>
          <w:i/>
          <w:sz w:val="24"/>
          <w:szCs w:val="24"/>
        </w:rPr>
        <w:t xml:space="preserve"> </w:t>
      </w:r>
      <w:r w:rsidR="00DB52C3" w:rsidRPr="00DD1C18">
        <w:rPr>
          <w:rFonts w:ascii="Times New Roman" w:hAnsi="Times New Roman"/>
          <w:i/>
          <w:sz w:val="24"/>
          <w:szCs w:val="24"/>
        </w:rPr>
        <w:t>θ</w:t>
      </w:r>
      <w:r w:rsidR="00664BAA">
        <w:rPr>
          <w:rFonts w:ascii="Times New Roman" w:hAnsi="Times New Roman"/>
          <w:sz w:val="24"/>
          <w:szCs w:val="24"/>
        </w:rPr>
        <w:t xml:space="preserve"> within the experimental error limit</w:t>
      </w:r>
      <w:r w:rsidR="009751F2">
        <w:rPr>
          <w:rFonts w:ascii="Times New Roman" w:hAnsi="Times New Roman"/>
          <w:sz w:val="24"/>
          <w:szCs w:val="24"/>
        </w:rPr>
        <w:t xml:space="preserve"> indicates no preferential direction for the leaving H</w:t>
      </w:r>
      <w:r w:rsidR="009751F2" w:rsidRPr="00145F2A">
        <w:rPr>
          <w:rFonts w:ascii="Times New Roman" w:hAnsi="Times New Roman"/>
          <w:sz w:val="24"/>
          <w:szCs w:val="24"/>
          <w:vertAlign w:val="subscript"/>
        </w:rPr>
        <w:t>2</w:t>
      </w:r>
      <w:r w:rsidR="009751F2">
        <w:rPr>
          <w:rFonts w:ascii="Times New Roman" w:hAnsi="Times New Roman"/>
          <w:sz w:val="24"/>
          <w:szCs w:val="24"/>
        </w:rPr>
        <w:t xml:space="preserve"> group or </w:t>
      </w:r>
      <w:r w:rsidR="009751F2">
        <w:rPr>
          <w:rFonts w:ascii="Times New Roman" w:hAnsi="Times New Roman"/>
          <w:sz w:val="24"/>
          <w:szCs w:val="24"/>
        </w:rPr>
        <w:lastRenderedPageBreak/>
        <w:t>a low symmetry for the exit transition state</w:t>
      </w:r>
      <w:r w:rsidRPr="00DD1C18">
        <w:rPr>
          <w:rFonts w:ascii="Times New Roman" w:hAnsi="Times New Roman"/>
          <w:sz w:val="24"/>
          <w:szCs w:val="24"/>
        </w:rPr>
        <w:t>.</w:t>
      </w:r>
      <w:r w:rsidR="007E4EB8">
        <w:rPr>
          <w:rFonts w:ascii="Times New Roman" w:hAnsi="Times New Roman"/>
          <w:sz w:val="24"/>
          <w:szCs w:val="24"/>
        </w:rPr>
        <w:t xml:space="preserve"> This result can also be interpreted </w:t>
      </w:r>
      <w:r w:rsidR="00DD5BAF">
        <w:rPr>
          <w:rFonts w:ascii="Times New Roman" w:hAnsi="Times New Roman"/>
          <w:sz w:val="24"/>
          <w:szCs w:val="24"/>
        </w:rPr>
        <w:t>by</w:t>
      </w:r>
      <w:r w:rsidR="007E4EB8">
        <w:rPr>
          <w:rFonts w:ascii="Times New Roman" w:hAnsi="Times New Roman"/>
          <w:sz w:val="24"/>
          <w:szCs w:val="24"/>
        </w:rPr>
        <w:t xml:space="preserve"> </w:t>
      </w:r>
      <w:r w:rsidR="00DD5BAF">
        <w:rPr>
          <w:rFonts w:ascii="Times New Roman" w:hAnsi="Times New Roman"/>
          <w:sz w:val="24"/>
          <w:szCs w:val="24"/>
        </w:rPr>
        <w:t xml:space="preserve">the existence of </w:t>
      </w:r>
      <w:r w:rsidR="007E4EB8">
        <w:rPr>
          <w:rFonts w:ascii="Times New Roman" w:hAnsi="Times New Roman"/>
          <w:sz w:val="24"/>
          <w:szCs w:val="24"/>
        </w:rPr>
        <w:t xml:space="preserve">multiple exit transition states with different angles of preference </w:t>
      </w:r>
      <w:r w:rsidR="00923D50">
        <w:rPr>
          <w:rFonts w:ascii="Times New Roman" w:hAnsi="Times New Roman"/>
          <w:sz w:val="24"/>
          <w:szCs w:val="24"/>
        </w:rPr>
        <w:t xml:space="preserve">with respect to the molecular plane </w:t>
      </w:r>
      <w:r w:rsidR="007E4EB8">
        <w:rPr>
          <w:rFonts w:ascii="Times New Roman" w:hAnsi="Times New Roman"/>
          <w:sz w:val="24"/>
          <w:szCs w:val="24"/>
        </w:rPr>
        <w:t xml:space="preserve">for the leaving group. </w:t>
      </w:r>
    </w:p>
    <w:p w:rsidR="003C2981" w:rsidRDefault="003C2981" w:rsidP="00E25950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A37856" w:rsidRPr="00A37856" w:rsidRDefault="000036C1" w:rsidP="00A37856">
      <w:pPr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2.2 </w:t>
      </w:r>
      <w:r w:rsidR="00A37856" w:rsidRPr="00A37856">
        <w:rPr>
          <w:rFonts w:ascii="Times New Roman" w:hAnsi="Times New Roman"/>
          <w:b/>
          <w:bCs/>
          <w:sz w:val="24"/>
          <w:szCs w:val="24"/>
        </w:rPr>
        <w:t>Theoretical Results</w:t>
      </w:r>
    </w:p>
    <w:p w:rsidR="00E25950" w:rsidRPr="00B55BA1" w:rsidRDefault="00A37856" w:rsidP="00A3785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E25950" w:rsidRPr="00DD1C18">
        <w:rPr>
          <w:rFonts w:ascii="Times New Roman" w:hAnsi="Times New Roman"/>
          <w:sz w:val="24"/>
          <w:szCs w:val="24"/>
        </w:rPr>
        <w:t xml:space="preserve"> </w:t>
      </w:r>
      <w:r w:rsidR="003D06F0">
        <w:rPr>
          <w:rFonts w:ascii="Times New Roman" w:hAnsi="Times New Roman"/>
          <w:sz w:val="24"/>
          <w:szCs w:val="24"/>
        </w:rPr>
        <w:t xml:space="preserve">Figure </w:t>
      </w:r>
      <w:r w:rsidR="00B17C2F">
        <w:rPr>
          <w:rFonts w:ascii="Times New Roman" w:hAnsi="Times New Roman"/>
          <w:sz w:val="24"/>
          <w:szCs w:val="24"/>
        </w:rPr>
        <w:t xml:space="preserve">4 </w:t>
      </w:r>
      <w:r w:rsidR="003D06F0">
        <w:rPr>
          <w:rFonts w:ascii="Times New Roman" w:hAnsi="Times New Roman"/>
          <w:sz w:val="24"/>
          <w:szCs w:val="24"/>
        </w:rPr>
        <w:t>presents the PES for the Si+Si</w:t>
      </w:r>
      <w:r w:rsidR="003D06F0" w:rsidRPr="003D06F0">
        <w:rPr>
          <w:rFonts w:ascii="Times New Roman" w:hAnsi="Times New Roman"/>
          <w:sz w:val="24"/>
          <w:szCs w:val="24"/>
          <w:vertAlign w:val="subscript"/>
        </w:rPr>
        <w:t>2</w:t>
      </w:r>
      <w:r w:rsidR="003D06F0">
        <w:rPr>
          <w:rFonts w:ascii="Times New Roman" w:hAnsi="Times New Roman"/>
          <w:sz w:val="24"/>
          <w:szCs w:val="24"/>
        </w:rPr>
        <w:t>H</w:t>
      </w:r>
      <w:r w:rsidR="003D06F0" w:rsidRPr="003D06F0">
        <w:rPr>
          <w:rFonts w:ascii="Times New Roman" w:hAnsi="Times New Roman"/>
          <w:sz w:val="24"/>
          <w:szCs w:val="24"/>
          <w:vertAlign w:val="subscript"/>
        </w:rPr>
        <w:t>6</w:t>
      </w:r>
      <w:r w:rsidR="003D06F0">
        <w:rPr>
          <w:rFonts w:ascii="Times New Roman" w:hAnsi="Times New Roman"/>
          <w:sz w:val="24"/>
          <w:szCs w:val="24"/>
        </w:rPr>
        <w:t xml:space="preserve"> reaction which includes reactants, selected intermediates, transition states</w:t>
      </w:r>
      <w:r w:rsidR="003D06F0" w:rsidRPr="003D06F0">
        <w:rPr>
          <w:rFonts w:ascii="Times New Roman" w:hAnsi="Times New Roman"/>
          <w:sz w:val="24"/>
          <w:szCs w:val="24"/>
        </w:rPr>
        <w:t xml:space="preserve"> </w:t>
      </w:r>
      <w:r w:rsidR="003D06F0">
        <w:rPr>
          <w:rFonts w:ascii="Times New Roman" w:hAnsi="Times New Roman"/>
          <w:sz w:val="24"/>
          <w:szCs w:val="24"/>
        </w:rPr>
        <w:t>and products</w:t>
      </w:r>
      <w:r w:rsidR="00CB5C20">
        <w:rPr>
          <w:rFonts w:ascii="Times New Roman" w:hAnsi="Times New Roman"/>
          <w:sz w:val="24"/>
          <w:szCs w:val="24"/>
        </w:rPr>
        <w:t xml:space="preserve"> relevant to the experiment.</w:t>
      </w:r>
      <w:r w:rsidR="00724FD6">
        <w:rPr>
          <w:rFonts w:ascii="Times New Roman" w:hAnsi="Times New Roman"/>
          <w:sz w:val="24"/>
          <w:szCs w:val="24"/>
        </w:rPr>
        <w:t xml:space="preserve"> </w:t>
      </w:r>
      <w:r w:rsidR="009A39EF">
        <w:rPr>
          <w:rFonts w:ascii="Times New Roman" w:hAnsi="Times New Roman"/>
          <w:sz w:val="24"/>
          <w:szCs w:val="24"/>
        </w:rPr>
        <w:t xml:space="preserve">  </w:t>
      </w:r>
      <w:r w:rsidR="00DB52C3">
        <w:rPr>
          <w:rFonts w:ascii="Times New Roman" w:hAnsi="Times New Roman"/>
          <w:sz w:val="24"/>
          <w:szCs w:val="24"/>
        </w:rPr>
        <w:t xml:space="preserve"> </w:t>
      </w:r>
      <w:r w:rsidR="001337E4">
        <w:rPr>
          <w:rFonts w:ascii="Times New Roman" w:hAnsi="Times New Roman"/>
          <w:sz w:val="24"/>
          <w:szCs w:val="24"/>
        </w:rPr>
        <w:t xml:space="preserve"> </w:t>
      </w:r>
    </w:p>
    <w:p w:rsidR="00BC3AC2" w:rsidRPr="003C2981" w:rsidRDefault="000F121A" w:rsidP="00BC3AC2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BC3AC2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3. </w:t>
      </w:r>
      <w:r w:rsidR="00BC3AC2">
        <w:rPr>
          <w:rFonts w:ascii="Times New Roman" w:hAnsi="Times New Roman" w:cs="Times New Roman"/>
          <w:b/>
          <w:bCs/>
          <w:iCs/>
          <w:sz w:val="24"/>
          <w:szCs w:val="24"/>
        </w:rPr>
        <w:t>Discussion</w:t>
      </w:r>
    </w:p>
    <w:p w:rsidR="008A0C5F" w:rsidRPr="007A4B1C" w:rsidRDefault="008A0C5F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E04673" w:rsidRPr="003C2981" w:rsidRDefault="00BC3AC2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>4</w:t>
      </w:r>
      <w:r w:rsidR="00A34399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. </w:t>
      </w:r>
      <w:r w:rsidR="003C2981" w:rsidRPr="003C2981">
        <w:rPr>
          <w:rFonts w:ascii="Times New Roman" w:hAnsi="Times New Roman" w:cs="Times New Roman"/>
          <w:b/>
          <w:bCs/>
          <w:iCs/>
          <w:sz w:val="24"/>
          <w:szCs w:val="24"/>
        </w:rPr>
        <w:t>Methods</w:t>
      </w:r>
    </w:p>
    <w:p w:rsidR="00E04673" w:rsidRPr="00E04673" w:rsidRDefault="00BC3AC2" w:rsidP="00A25998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>4</w:t>
      </w:r>
      <w:r w:rsidR="00A34399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.1 </w:t>
      </w:r>
      <w:r w:rsidR="00E04673" w:rsidRPr="00E04673">
        <w:rPr>
          <w:rFonts w:ascii="Times New Roman" w:hAnsi="Times New Roman" w:cs="Times New Roman"/>
          <w:b/>
          <w:bCs/>
          <w:iCs/>
          <w:sz w:val="24"/>
          <w:szCs w:val="24"/>
        </w:rPr>
        <w:t>Experimental</w:t>
      </w:r>
      <w:r w:rsidR="00A34399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Methods</w:t>
      </w:r>
    </w:p>
    <w:p w:rsidR="007D1C04" w:rsidRDefault="00CF398C" w:rsidP="00A2599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3A6AA3">
        <w:rPr>
          <w:rFonts w:ascii="Times New Roman" w:hAnsi="Times New Roman" w:cs="Times New Roman"/>
          <w:sz w:val="24"/>
          <w:szCs w:val="24"/>
        </w:rPr>
        <w:t>The crossed molecular beam</w:t>
      </w:r>
      <w:r w:rsidR="007A5793">
        <w:rPr>
          <w:rFonts w:ascii="Times New Roman" w:hAnsi="Times New Roman" w:cs="Times New Roman"/>
          <w:sz w:val="24"/>
          <w:szCs w:val="24"/>
        </w:rPr>
        <w:t>s</w:t>
      </w:r>
      <w:r w:rsidR="003A6AA3">
        <w:rPr>
          <w:rFonts w:ascii="Times New Roman" w:hAnsi="Times New Roman" w:cs="Times New Roman"/>
          <w:sz w:val="24"/>
          <w:szCs w:val="24"/>
        </w:rPr>
        <w:t xml:space="preserve"> study of silicon (Si; </w:t>
      </w:r>
      <w:r w:rsidR="003A6AA3" w:rsidRPr="007818AB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3</w:t>
      </w:r>
      <w:r w:rsidR="003A6AA3" w:rsidRPr="007818A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3A6AA3">
        <w:rPr>
          <w:rFonts w:ascii="Times New Roman" w:hAnsi="Times New Roman" w:cs="Times New Roman"/>
          <w:sz w:val="24"/>
          <w:szCs w:val="24"/>
        </w:rPr>
        <w:t xml:space="preserve">) with </w:t>
      </w:r>
      <w:proofErr w:type="spellStart"/>
      <w:r w:rsidR="003A6AA3">
        <w:rPr>
          <w:rFonts w:ascii="Times New Roman" w:hAnsi="Times New Roman" w:cs="Times New Roman"/>
          <w:sz w:val="24"/>
          <w:szCs w:val="24"/>
        </w:rPr>
        <w:t>disilane</w:t>
      </w:r>
      <w:proofErr w:type="spellEnd"/>
      <w:r w:rsidR="003A6AA3">
        <w:rPr>
          <w:rFonts w:ascii="Times New Roman" w:hAnsi="Times New Roman" w:cs="Times New Roman"/>
          <w:sz w:val="24"/>
          <w:szCs w:val="24"/>
        </w:rPr>
        <w:t xml:space="preserve"> (</w:t>
      </w:r>
      <w:r w:rsidR="00E635EA">
        <w:rPr>
          <w:rFonts w:ascii="Times New Roman" w:hAnsi="Times New Roman" w:cs="Times New Roman"/>
          <w:sz w:val="24"/>
          <w:szCs w:val="24"/>
        </w:rPr>
        <w:t>Si</w:t>
      </w:r>
      <w:r w:rsidR="00E635EA" w:rsidRPr="00E635E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635EA">
        <w:rPr>
          <w:rFonts w:ascii="Times New Roman" w:hAnsi="Times New Roman" w:cs="Times New Roman"/>
          <w:sz w:val="24"/>
          <w:szCs w:val="24"/>
        </w:rPr>
        <w:t>H</w:t>
      </w:r>
      <w:r w:rsidR="00E635EA" w:rsidRPr="00E635EA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FE2B75">
        <w:rPr>
          <w:rFonts w:ascii="Times New Roman" w:hAnsi="Times New Roman" w:cs="Times New Roman"/>
          <w:sz w:val="24"/>
          <w:szCs w:val="24"/>
        </w:rPr>
        <w:t>) was investigated in a universal crossed molecular beam</w:t>
      </w:r>
      <w:r w:rsidR="00C54B08">
        <w:rPr>
          <w:rFonts w:ascii="Times New Roman" w:hAnsi="Times New Roman" w:cs="Times New Roman"/>
          <w:sz w:val="24"/>
          <w:szCs w:val="24"/>
        </w:rPr>
        <w:t>s</w:t>
      </w:r>
      <w:r w:rsidR="00FE2B75">
        <w:rPr>
          <w:rFonts w:ascii="Times New Roman" w:hAnsi="Times New Roman" w:cs="Times New Roman"/>
          <w:sz w:val="24"/>
          <w:szCs w:val="24"/>
        </w:rPr>
        <w:t xml:space="preserve"> machine at th</w:t>
      </w:r>
      <w:r w:rsidR="00EF7EBD">
        <w:rPr>
          <w:rFonts w:ascii="Times New Roman" w:hAnsi="Times New Roman" w:cs="Times New Roman"/>
          <w:sz w:val="24"/>
          <w:szCs w:val="24"/>
        </w:rPr>
        <w:t xml:space="preserve">e University of Hawaii at </w:t>
      </w:r>
      <w:proofErr w:type="spellStart"/>
      <w:r w:rsidR="00EF7EBD">
        <w:rPr>
          <w:rFonts w:ascii="Times New Roman" w:hAnsi="Times New Roman" w:cs="Times New Roman"/>
          <w:sz w:val="24"/>
          <w:szCs w:val="24"/>
        </w:rPr>
        <w:t>Manoa</w:t>
      </w:r>
      <w:proofErr w:type="spellEnd"/>
      <w:r w:rsidR="00835DE3">
        <w:rPr>
          <w:rFonts w:ascii="Times New Roman" w:hAnsi="Times New Roman" w:cs="Times New Roman"/>
          <w:sz w:val="24"/>
          <w:szCs w:val="24"/>
        </w:rPr>
        <w:t xml:space="preserve"> which has been described previously</w:t>
      </w:r>
      <w:hyperlink w:anchor="_ENREF_20" w:tooltip="Gu, 2008 #28" w:history="1">
        <w:r w:rsidR="003B0915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PEVuZE5vdGU+PENpdGU+PEF1dGhvcj5HdTwvQXV0aG9yPjxZZWFyPjIwMDg8L1llYXI+PFJlY051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</w:fldData>
          </w:fldChar>
        </w:r>
        <w:r w:rsidR="003B0915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3B0915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PEVuZE5vdGU+PENpdGU+PEF1dGhvcj5HdTwvQXV0aG9yPjxZZWFyPjIwMDg8L1llYXI+PFJlY051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</w:fldData>
          </w:fldChar>
        </w:r>
        <w:r w:rsidR="003B0915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3B0915">
          <w:rPr>
            <w:rFonts w:ascii="Times New Roman" w:hAnsi="Times New Roman" w:cs="Times New Roman"/>
            <w:sz w:val="24"/>
            <w:szCs w:val="24"/>
          </w:rPr>
        </w:r>
        <w:r w:rsidR="003B0915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3B0915">
          <w:rPr>
            <w:rFonts w:ascii="Times New Roman" w:hAnsi="Times New Roman" w:cs="Times New Roman"/>
            <w:sz w:val="24"/>
            <w:szCs w:val="24"/>
          </w:rPr>
        </w:r>
        <w:r w:rsidR="003B091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3B0915" w:rsidRPr="00E4222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20-21</w:t>
        </w:r>
        <w:r w:rsidR="003B0915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255136">
        <w:rPr>
          <w:rFonts w:ascii="Times New Roman" w:hAnsi="Times New Roman" w:cs="Times New Roman"/>
          <w:sz w:val="24"/>
          <w:szCs w:val="24"/>
        </w:rPr>
        <w:t xml:space="preserve"> and hence only the relevant details are given here.</w:t>
      </w:r>
      <w:r w:rsidR="00283195">
        <w:t xml:space="preserve"> </w:t>
      </w:r>
      <w:r w:rsidR="00283195" w:rsidRPr="00283195">
        <w:rPr>
          <w:rFonts w:ascii="Times New Roman" w:hAnsi="Times New Roman" w:cs="Times New Roman"/>
          <w:sz w:val="24"/>
          <w:szCs w:val="24"/>
        </w:rPr>
        <w:t>In</w:t>
      </w:r>
      <w:r w:rsidR="00283195">
        <w:rPr>
          <w:rFonts w:ascii="Times New Roman" w:hAnsi="Times New Roman" w:cs="Times New Roman"/>
          <w:sz w:val="24"/>
          <w:szCs w:val="24"/>
        </w:rPr>
        <w:t xml:space="preserve"> the primary chamber</w:t>
      </w:r>
      <w:r w:rsidR="00ED04D7">
        <w:rPr>
          <w:rFonts w:ascii="Times New Roman" w:hAnsi="Times New Roman" w:cs="Times New Roman"/>
          <w:sz w:val="24"/>
          <w:szCs w:val="24"/>
        </w:rPr>
        <w:t>, p</w:t>
      </w:r>
      <w:r w:rsidR="00475EA2">
        <w:rPr>
          <w:rFonts w:ascii="Times New Roman" w:hAnsi="Times New Roman" w:cs="Times New Roman"/>
          <w:sz w:val="24"/>
          <w:szCs w:val="24"/>
        </w:rPr>
        <w:t>u</w:t>
      </w:r>
      <w:r w:rsidR="0031118A">
        <w:rPr>
          <w:rFonts w:ascii="Times New Roman" w:hAnsi="Times New Roman" w:cs="Times New Roman"/>
          <w:sz w:val="24"/>
          <w:szCs w:val="24"/>
        </w:rPr>
        <w:t>lsed silicon atoms were produced</w:t>
      </w:r>
      <w:r w:rsidR="00ED04D7">
        <w:rPr>
          <w:rFonts w:ascii="Times New Roman" w:hAnsi="Times New Roman" w:cs="Times New Roman"/>
          <w:sz w:val="24"/>
          <w:szCs w:val="24"/>
        </w:rPr>
        <w:t xml:space="preserve"> </w:t>
      </w:r>
      <w:r w:rsidR="00ED04D7" w:rsidRPr="00ED04D7">
        <w:rPr>
          <w:rFonts w:ascii="Times New Roman" w:hAnsi="Times New Roman" w:cs="Times New Roman"/>
          <w:i/>
          <w:sz w:val="24"/>
          <w:szCs w:val="24"/>
        </w:rPr>
        <w:t>in situ</w:t>
      </w:r>
      <w:r w:rsidR="0031118A">
        <w:rPr>
          <w:rFonts w:ascii="Times New Roman" w:hAnsi="Times New Roman" w:cs="Times New Roman"/>
          <w:sz w:val="24"/>
          <w:szCs w:val="24"/>
        </w:rPr>
        <w:t xml:space="preserve"> </w:t>
      </w:r>
      <w:r w:rsidR="007D58A8">
        <w:rPr>
          <w:rFonts w:ascii="Times New Roman" w:hAnsi="Times New Roman" w:cs="Times New Roman"/>
          <w:sz w:val="24"/>
          <w:szCs w:val="24"/>
        </w:rPr>
        <w:t xml:space="preserve">by ablating a rotating silicon rod by the </w:t>
      </w:r>
      <w:r w:rsidR="00475EA2">
        <w:rPr>
          <w:rFonts w:ascii="Times New Roman" w:hAnsi="Times New Roman" w:cs="Times New Roman"/>
          <w:sz w:val="24"/>
          <w:szCs w:val="24"/>
        </w:rPr>
        <w:t xml:space="preserve">output of </w:t>
      </w:r>
      <w:r w:rsidR="00475EA2">
        <w:rPr>
          <w:rFonts w:ascii="Times New Roman" w:hAnsi="Times New Roman"/>
          <w:sz w:val="24"/>
          <w:szCs w:val="24"/>
        </w:rPr>
        <w:t xml:space="preserve">a Spectra-Physics Quanta-Ray Pro 270 </w:t>
      </w:r>
      <w:proofErr w:type="spellStart"/>
      <w:r w:rsidR="00475EA2">
        <w:rPr>
          <w:rFonts w:ascii="Times New Roman" w:hAnsi="Times New Roman"/>
          <w:sz w:val="24"/>
          <w:szCs w:val="24"/>
        </w:rPr>
        <w:t>Nd</w:t>
      </w:r>
      <w:proofErr w:type="gramStart"/>
      <w:r w:rsidR="00475EA2">
        <w:rPr>
          <w:rFonts w:ascii="Times New Roman" w:hAnsi="Times New Roman"/>
          <w:sz w:val="24"/>
          <w:szCs w:val="24"/>
        </w:rPr>
        <w:t>:YAG</w:t>
      </w:r>
      <w:proofErr w:type="spellEnd"/>
      <w:proofErr w:type="gramEnd"/>
      <w:r w:rsidR="00475EA2">
        <w:rPr>
          <w:rFonts w:ascii="Times New Roman" w:hAnsi="Times New Roman"/>
          <w:sz w:val="24"/>
          <w:szCs w:val="24"/>
        </w:rPr>
        <w:t xml:space="preserve"> laser operating at 30 Hz and 266 nm with a power of 260 </w:t>
      </w:r>
      <w:r w:rsidR="00475EA2" w:rsidRPr="00475EA2">
        <w:rPr>
          <w:rFonts w:ascii="Times New Roman" w:hAnsi="Times New Roman" w:cs="Times New Roman"/>
          <w:sz w:val="24"/>
          <w:szCs w:val="24"/>
        </w:rPr>
        <w:t>±</w:t>
      </w:r>
      <w:r w:rsidR="00475EA2">
        <w:rPr>
          <w:rFonts w:ascii="Times New Roman" w:hAnsi="Times New Roman" w:cs="Times New Roman"/>
          <w:sz w:val="24"/>
          <w:szCs w:val="24"/>
        </w:rPr>
        <w:t xml:space="preserve"> </w:t>
      </w:r>
      <w:r w:rsidR="00475EA2">
        <w:rPr>
          <w:rFonts w:ascii="Times New Roman" w:hAnsi="Times New Roman"/>
          <w:sz w:val="24"/>
          <w:szCs w:val="24"/>
        </w:rPr>
        <w:t xml:space="preserve">20 </w:t>
      </w:r>
      <w:proofErr w:type="spellStart"/>
      <w:r w:rsidR="00475EA2">
        <w:rPr>
          <w:rFonts w:ascii="Times New Roman" w:hAnsi="Times New Roman"/>
          <w:sz w:val="24"/>
          <w:szCs w:val="24"/>
        </w:rPr>
        <w:t>mW</w:t>
      </w:r>
      <w:proofErr w:type="spellEnd"/>
      <w:r w:rsidR="00475EA2">
        <w:rPr>
          <w:rFonts w:ascii="Times New Roman" w:hAnsi="Times New Roman" w:cs="Times New Roman"/>
          <w:sz w:val="24"/>
          <w:szCs w:val="24"/>
        </w:rPr>
        <w:t>. The ablated species were then seeded in neon (</w:t>
      </w:r>
      <w:r w:rsidR="003A5FAD">
        <w:rPr>
          <w:rFonts w:ascii="Times New Roman" w:hAnsi="Times New Roman" w:cs="Times New Roman"/>
          <w:sz w:val="24"/>
          <w:szCs w:val="24"/>
        </w:rPr>
        <w:t>Ne; 99.999</w:t>
      </w:r>
      <w:r w:rsidR="003A5FAD" w:rsidRPr="009249F8">
        <w:rPr>
          <w:rFonts w:ascii="Times New Roman" w:hAnsi="Times New Roman" w:cs="Times New Roman"/>
          <w:sz w:val="24"/>
          <w:szCs w:val="24"/>
        </w:rPr>
        <w:t xml:space="preserve"> %; </w:t>
      </w:r>
      <w:r w:rsidR="003A5FAD">
        <w:rPr>
          <w:rFonts w:ascii="Times New Roman" w:hAnsi="Times New Roman" w:cs="Times New Roman"/>
          <w:sz w:val="24"/>
          <w:szCs w:val="24"/>
        </w:rPr>
        <w:t>Specialty Gases of America</w:t>
      </w:r>
      <w:r w:rsidR="00475EA2">
        <w:rPr>
          <w:rFonts w:ascii="Times New Roman" w:hAnsi="Times New Roman"/>
          <w:sz w:val="24"/>
          <w:szCs w:val="24"/>
        </w:rPr>
        <w:t>) carrier gas at a backing pressure of 4 atm</w:t>
      </w:r>
      <w:r w:rsidR="00697033">
        <w:rPr>
          <w:rFonts w:ascii="Times New Roman" w:hAnsi="Times New Roman"/>
          <w:sz w:val="24"/>
          <w:szCs w:val="24"/>
        </w:rPr>
        <w:t>ospheres</w:t>
      </w:r>
      <w:r w:rsidR="00475EA2">
        <w:rPr>
          <w:rFonts w:ascii="Times New Roman" w:hAnsi="Times New Roman"/>
          <w:sz w:val="24"/>
          <w:szCs w:val="24"/>
        </w:rPr>
        <w:t xml:space="preserve"> ejected from</w:t>
      </w:r>
      <w:r w:rsidR="00475EA2" w:rsidRPr="00860F36">
        <w:rPr>
          <w:rFonts w:ascii="Times New Roman" w:hAnsi="Times New Roman"/>
          <w:sz w:val="24"/>
          <w:szCs w:val="24"/>
        </w:rPr>
        <w:t xml:space="preserve"> a pulsed piezoelectric valve </w:t>
      </w:r>
      <w:r w:rsidR="00475EA2" w:rsidRPr="009A573D">
        <w:rPr>
          <w:rFonts w:ascii="Times New Roman" w:hAnsi="Times New Roman" w:cs="Times New Roman"/>
          <w:sz w:val="24"/>
          <w:szCs w:val="24"/>
        </w:rPr>
        <w:t>(</w:t>
      </w:r>
      <w:r w:rsidR="00475EA2">
        <w:rPr>
          <w:rFonts w:ascii="Times New Roman" w:hAnsi="Times New Roman" w:cs="Times New Roman"/>
          <w:sz w:val="24"/>
          <w:szCs w:val="24"/>
        </w:rPr>
        <w:t xml:space="preserve">Piezo Disk Translator </w:t>
      </w:r>
      <w:r w:rsidR="00475EA2" w:rsidRPr="009A573D">
        <w:rPr>
          <w:rFonts w:ascii="Times New Roman" w:hAnsi="Times New Roman" w:cs="Times New Roman"/>
          <w:sz w:val="24"/>
          <w:szCs w:val="24"/>
        </w:rPr>
        <w:t xml:space="preserve">P-286.23; </w:t>
      </w:r>
      <w:proofErr w:type="spellStart"/>
      <w:r w:rsidR="00475EA2" w:rsidRPr="009A573D">
        <w:rPr>
          <w:rFonts w:ascii="Times New Roman" w:hAnsi="Times New Roman" w:cs="Times New Roman"/>
          <w:sz w:val="24"/>
          <w:szCs w:val="24"/>
        </w:rPr>
        <w:t>Physik</w:t>
      </w:r>
      <w:proofErr w:type="spellEnd"/>
      <w:r w:rsidR="00475EA2" w:rsidRPr="009A57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75EA2" w:rsidRPr="009A573D">
        <w:rPr>
          <w:rFonts w:ascii="Times New Roman" w:hAnsi="Times New Roman" w:cs="Times New Roman"/>
          <w:sz w:val="24"/>
          <w:szCs w:val="24"/>
        </w:rPr>
        <w:t>Instrumente</w:t>
      </w:r>
      <w:proofErr w:type="spellEnd"/>
      <w:r w:rsidR="00475EA2" w:rsidRPr="009A573D">
        <w:rPr>
          <w:rFonts w:ascii="Times New Roman" w:hAnsi="Times New Roman" w:cs="Times New Roman"/>
          <w:sz w:val="24"/>
          <w:szCs w:val="24"/>
        </w:rPr>
        <w:t>)</w:t>
      </w:r>
      <w:r w:rsidR="00475EA2">
        <w:rPr>
          <w:rFonts w:ascii="Times New Roman" w:hAnsi="Times New Roman" w:cs="Times New Roman"/>
          <w:sz w:val="24"/>
          <w:szCs w:val="24"/>
        </w:rPr>
        <w:t xml:space="preserve"> at a repetition rate of 60 Hz, </w:t>
      </w:r>
      <w:r w:rsidR="00475EA2" w:rsidRPr="00860F36">
        <w:rPr>
          <w:rFonts w:ascii="Times New Roman" w:hAnsi="Times New Roman"/>
          <w:sz w:val="24"/>
          <w:szCs w:val="24"/>
        </w:rPr>
        <w:t xml:space="preserve">pulse width of 80 </w:t>
      </w:r>
      <w:r w:rsidR="00475EA2" w:rsidRPr="00860F36">
        <w:rPr>
          <w:rFonts w:ascii="Times New Roman" w:hAnsi="Times New Roman"/>
          <w:sz w:val="24"/>
          <w:szCs w:val="24"/>
        </w:rPr>
        <w:sym w:font="Symbol" w:char="F06D"/>
      </w:r>
      <w:r w:rsidR="00475EA2" w:rsidRPr="00860F36">
        <w:rPr>
          <w:rFonts w:ascii="Times New Roman" w:hAnsi="Times New Roman"/>
          <w:sz w:val="24"/>
          <w:szCs w:val="24"/>
        </w:rPr>
        <w:t>s</w:t>
      </w:r>
      <w:r w:rsidR="00475EA2">
        <w:rPr>
          <w:rFonts w:ascii="Times New Roman" w:hAnsi="Times New Roman"/>
          <w:sz w:val="24"/>
          <w:szCs w:val="24"/>
        </w:rPr>
        <w:t xml:space="preserve"> and</w:t>
      </w:r>
      <w:r w:rsidR="00475EA2" w:rsidRPr="00860F36">
        <w:rPr>
          <w:rFonts w:ascii="Times New Roman" w:hAnsi="Times New Roman"/>
          <w:sz w:val="24"/>
          <w:szCs w:val="24"/>
        </w:rPr>
        <w:t xml:space="preserve"> a peak voltage of </w:t>
      </w:r>
      <w:r w:rsidR="00475EA2">
        <w:rPr>
          <w:rFonts w:ascii="Times New Roman" w:hAnsi="Times New Roman"/>
          <w:sz w:val="24"/>
          <w:szCs w:val="24"/>
        </w:rPr>
        <w:t>-400</w:t>
      </w:r>
      <w:r w:rsidR="00475EA2" w:rsidRPr="00860F36">
        <w:rPr>
          <w:rFonts w:ascii="Times New Roman" w:hAnsi="Times New Roman"/>
          <w:sz w:val="24"/>
          <w:szCs w:val="24"/>
        </w:rPr>
        <w:t xml:space="preserve"> V</w:t>
      </w:r>
      <w:r w:rsidR="00475EA2">
        <w:rPr>
          <w:rFonts w:ascii="Times New Roman" w:hAnsi="Times New Roman"/>
          <w:sz w:val="24"/>
          <w:szCs w:val="24"/>
        </w:rPr>
        <w:t xml:space="preserve">. </w:t>
      </w:r>
      <w:r w:rsidR="007978EB">
        <w:rPr>
          <w:rFonts w:ascii="Times New Roman" w:hAnsi="Times New Roman"/>
          <w:sz w:val="24"/>
          <w:szCs w:val="24"/>
        </w:rPr>
        <w:t xml:space="preserve">The pulsed beam of the silicon atoms seeded in neon then passed through a skimmer and a four-slit chopper wheel rotating at 120 Hz, resulting into </w:t>
      </w:r>
      <w:r w:rsidR="005A1B9C">
        <w:rPr>
          <w:rFonts w:ascii="Times New Roman" w:hAnsi="Times New Roman"/>
          <w:sz w:val="24"/>
          <w:szCs w:val="24"/>
        </w:rPr>
        <w:t xml:space="preserve">a section of beam with a </w:t>
      </w:r>
      <w:r w:rsidR="005A1B9C" w:rsidRPr="00860F36">
        <w:rPr>
          <w:rFonts w:ascii="Times New Roman" w:hAnsi="Times New Roman"/>
          <w:sz w:val="24"/>
          <w:szCs w:val="24"/>
        </w:rPr>
        <w:t>well-defined</w:t>
      </w:r>
      <w:r w:rsidR="005A1B9C">
        <w:rPr>
          <w:rFonts w:ascii="Times New Roman" w:hAnsi="Times New Roman"/>
          <w:sz w:val="24"/>
          <w:szCs w:val="24"/>
        </w:rPr>
        <w:t xml:space="preserve"> peak</w:t>
      </w:r>
      <w:r w:rsidR="005A1B9C" w:rsidRPr="00860F36">
        <w:rPr>
          <w:rFonts w:ascii="Times New Roman" w:hAnsi="Times New Roman"/>
          <w:sz w:val="24"/>
          <w:szCs w:val="24"/>
        </w:rPr>
        <w:t xml:space="preserve"> velocity</w:t>
      </w:r>
      <w:r w:rsidR="005A1B9C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="005A1B9C">
        <w:rPr>
          <w:rFonts w:ascii="Times New Roman" w:hAnsi="Times New Roman"/>
          <w:sz w:val="24"/>
          <w:szCs w:val="24"/>
        </w:rPr>
        <w:t>v</w:t>
      </w:r>
      <w:r w:rsidR="005A1B9C" w:rsidRPr="00114AA6">
        <w:rPr>
          <w:rFonts w:ascii="Times New Roman" w:hAnsi="Times New Roman"/>
          <w:sz w:val="24"/>
          <w:szCs w:val="24"/>
          <w:vertAlign w:val="subscript"/>
        </w:rPr>
        <w:t>p</w:t>
      </w:r>
      <w:proofErr w:type="spellEnd"/>
      <w:r w:rsidR="005A1B9C">
        <w:rPr>
          <w:rFonts w:ascii="Times New Roman" w:hAnsi="Times New Roman"/>
          <w:sz w:val="24"/>
          <w:szCs w:val="24"/>
        </w:rPr>
        <w:t xml:space="preserve">) and speed ratio (S) of 1510 </w:t>
      </w:r>
      <w:r w:rsidR="005A1B9C" w:rsidRPr="005A1B9C">
        <w:rPr>
          <w:rFonts w:ascii="Times New Roman" w:hAnsi="Times New Roman" w:cs="Times New Roman"/>
          <w:sz w:val="24"/>
          <w:szCs w:val="24"/>
        </w:rPr>
        <w:t>±</w:t>
      </w:r>
      <w:r w:rsidR="005A1B9C">
        <w:rPr>
          <w:rFonts w:ascii="Times New Roman" w:hAnsi="Times New Roman"/>
          <w:sz w:val="24"/>
          <w:szCs w:val="24"/>
        </w:rPr>
        <w:t xml:space="preserve"> 14 ms</w:t>
      </w:r>
      <w:r w:rsidR="005A1B9C" w:rsidRPr="005A1B9C">
        <w:rPr>
          <w:rFonts w:ascii="Times New Roman" w:hAnsi="Times New Roman"/>
          <w:sz w:val="24"/>
          <w:szCs w:val="24"/>
          <w:vertAlign w:val="superscript"/>
        </w:rPr>
        <w:t>-1</w:t>
      </w:r>
      <w:r w:rsidR="005A1B9C">
        <w:rPr>
          <w:rFonts w:ascii="Times New Roman" w:hAnsi="Times New Roman"/>
          <w:sz w:val="24"/>
          <w:szCs w:val="24"/>
        </w:rPr>
        <w:t xml:space="preserve"> and 2.8 </w:t>
      </w:r>
      <w:r w:rsidR="005A1B9C" w:rsidRPr="005A1B9C">
        <w:rPr>
          <w:rFonts w:ascii="Times New Roman" w:hAnsi="Times New Roman" w:cs="Times New Roman"/>
          <w:sz w:val="24"/>
          <w:szCs w:val="24"/>
        </w:rPr>
        <w:t>±</w:t>
      </w:r>
      <w:r w:rsidR="005A1B9C">
        <w:rPr>
          <w:rFonts w:ascii="Times New Roman" w:hAnsi="Times New Roman"/>
          <w:sz w:val="24"/>
          <w:szCs w:val="24"/>
        </w:rPr>
        <w:t xml:space="preserve"> 0.2, respectively. </w:t>
      </w:r>
      <w:r w:rsidR="00334D73">
        <w:rPr>
          <w:rFonts w:ascii="Times New Roman" w:hAnsi="Times New Roman"/>
          <w:sz w:val="24"/>
          <w:szCs w:val="24"/>
        </w:rPr>
        <w:t xml:space="preserve">In the secondary chamber, </w:t>
      </w:r>
      <w:r w:rsidR="009357C9">
        <w:rPr>
          <w:rFonts w:ascii="Times New Roman" w:hAnsi="Times New Roman"/>
          <w:sz w:val="24"/>
          <w:szCs w:val="24"/>
        </w:rPr>
        <w:t xml:space="preserve">pulsed beam of </w:t>
      </w:r>
      <w:proofErr w:type="spellStart"/>
      <w:r w:rsidR="00334D73">
        <w:rPr>
          <w:rFonts w:ascii="Times New Roman" w:hAnsi="Times New Roman"/>
          <w:sz w:val="24"/>
          <w:szCs w:val="24"/>
        </w:rPr>
        <w:t>disilane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 (99.998%, </w:t>
      </w:r>
      <w:proofErr w:type="spellStart"/>
      <w:r w:rsidR="00334D73">
        <w:rPr>
          <w:rFonts w:ascii="Times New Roman" w:hAnsi="Times New Roman"/>
          <w:sz w:val="24"/>
          <w:szCs w:val="24"/>
        </w:rPr>
        <w:t>Voltaix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) was prepared by the secondary </w:t>
      </w:r>
      <w:r w:rsidR="00334D73" w:rsidRPr="00860F36">
        <w:rPr>
          <w:rFonts w:ascii="Times New Roman" w:hAnsi="Times New Roman"/>
          <w:sz w:val="24"/>
          <w:szCs w:val="24"/>
        </w:rPr>
        <w:t>piezoelectric valve</w:t>
      </w:r>
      <w:r w:rsidR="00334D73">
        <w:rPr>
          <w:rFonts w:ascii="Times New Roman" w:hAnsi="Times New Roman"/>
          <w:sz w:val="24"/>
          <w:szCs w:val="24"/>
        </w:rPr>
        <w:t xml:space="preserve"> with </w:t>
      </w:r>
      <w:r w:rsidR="00334D73">
        <w:rPr>
          <w:rFonts w:ascii="Times New Roman" w:hAnsi="Times New Roman" w:cs="Times New Roman"/>
          <w:sz w:val="24"/>
          <w:szCs w:val="24"/>
        </w:rPr>
        <w:t xml:space="preserve">a repetition rate of 60 Hz, </w:t>
      </w:r>
      <w:r w:rsidR="00334D73" w:rsidRPr="00860F36">
        <w:rPr>
          <w:rFonts w:ascii="Times New Roman" w:hAnsi="Times New Roman"/>
          <w:sz w:val="24"/>
          <w:szCs w:val="24"/>
        </w:rPr>
        <w:t xml:space="preserve">pulse width of 80 </w:t>
      </w:r>
      <w:r w:rsidR="00334D73" w:rsidRPr="00860F36">
        <w:rPr>
          <w:rFonts w:ascii="Times New Roman" w:hAnsi="Times New Roman"/>
          <w:sz w:val="24"/>
          <w:szCs w:val="24"/>
        </w:rPr>
        <w:sym w:font="Symbol" w:char="F06D"/>
      </w:r>
      <w:r w:rsidR="00334D73" w:rsidRPr="00860F36">
        <w:rPr>
          <w:rFonts w:ascii="Times New Roman" w:hAnsi="Times New Roman"/>
          <w:sz w:val="24"/>
          <w:szCs w:val="24"/>
        </w:rPr>
        <w:t>s</w:t>
      </w:r>
      <w:r w:rsidR="00334D73">
        <w:rPr>
          <w:rFonts w:ascii="Times New Roman" w:hAnsi="Times New Roman"/>
          <w:sz w:val="24"/>
          <w:szCs w:val="24"/>
        </w:rPr>
        <w:t xml:space="preserve"> and</w:t>
      </w:r>
      <w:r w:rsidR="00334D73" w:rsidRPr="00860F36">
        <w:rPr>
          <w:rFonts w:ascii="Times New Roman" w:hAnsi="Times New Roman"/>
          <w:sz w:val="24"/>
          <w:szCs w:val="24"/>
        </w:rPr>
        <w:t xml:space="preserve"> a peak voltage of </w:t>
      </w:r>
      <w:r w:rsidR="00334D73">
        <w:rPr>
          <w:rFonts w:ascii="Times New Roman" w:hAnsi="Times New Roman"/>
          <w:sz w:val="24"/>
          <w:szCs w:val="24"/>
        </w:rPr>
        <w:t>-400</w:t>
      </w:r>
      <w:r w:rsidR="00334D73" w:rsidRPr="00860F36">
        <w:rPr>
          <w:rFonts w:ascii="Times New Roman" w:hAnsi="Times New Roman"/>
          <w:sz w:val="24"/>
          <w:szCs w:val="24"/>
        </w:rPr>
        <w:t xml:space="preserve"> V</w:t>
      </w:r>
      <w:r w:rsidR="009357C9" w:rsidRPr="009357C9">
        <w:rPr>
          <w:rFonts w:ascii="Times New Roman" w:hAnsi="Times New Roman"/>
          <w:sz w:val="24"/>
          <w:szCs w:val="24"/>
        </w:rPr>
        <w:t xml:space="preserve"> </w:t>
      </w:r>
      <w:r w:rsidR="009357C9">
        <w:rPr>
          <w:rFonts w:ascii="Times New Roman" w:hAnsi="Times New Roman"/>
          <w:sz w:val="24"/>
          <w:szCs w:val="24"/>
        </w:rPr>
        <w:t xml:space="preserve">with backing pressure of 550 </w:t>
      </w:r>
      <w:proofErr w:type="spellStart"/>
      <w:r w:rsidR="009357C9">
        <w:rPr>
          <w:rFonts w:ascii="Times New Roman" w:hAnsi="Times New Roman"/>
          <w:sz w:val="24"/>
          <w:szCs w:val="24"/>
        </w:rPr>
        <w:t>torr</w:t>
      </w:r>
      <w:proofErr w:type="spellEnd"/>
      <w:r w:rsidR="009357C9">
        <w:rPr>
          <w:rFonts w:ascii="Times New Roman" w:hAnsi="Times New Roman"/>
          <w:sz w:val="24"/>
          <w:szCs w:val="24"/>
        </w:rPr>
        <w:t xml:space="preserve"> </w:t>
      </w:r>
      <w:r w:rsidR="00334D73">
        <w:rPr>
          <w:rFonts w:ascii="Times New Roman" w:hAnsi="Times New Roman"/>
          <w:sz w:val="24"/>
          <w:szCs w:val="24"/>
        </w:rPr>
        <w:t xml:space="preserve">resulting </w:t>
      </w:r>
      <w:r w:rsidR="009357C9">
        <w:rPr>
          <w:rFonts w:ascii="Times New Roman" w:hAnsi="Times New Roman"/>
          <w:sz w:val="24"/>
          <w:szCs w:val="24"/>
        </w:rPr>
        <w:t xml:space="preserve">in </w:t>
      </w:r>
      <w:r w:rsidR="00334D73">
        <w:rPr>
          <w:rFonts w:ascii="Times New Roman" w:hAnsi="Times New Roman"/>
          <w:sz w:val="24"/>
          <w:szCs w:val="24"/>
        </w:rPr>
        <w:t>peak</w:t>
      </w:r>
      <w:r w:rsidR="00334D73" w:rsidRPr="00860F36">
        <w:rPr>
          <w:rFonts w:ascii="Times New Roman" w:hAnsi="Times New Roman"/>
          <w:sz w:val="24"/>
          <w:szCs w:val="24"/>
        </w:rPr>
        <w:t xml:space="preserve"> velocity</w:t>
      </w:r>
      <w:r w:rsidR="00334D73">
        <w:rPr>
          <w:rFonts w:ascii="Times New Roman" w:hAnsi="Times New Roman"/>
          <w:sz w:val="24"/>
          <w:szCs w:val="24"/>
        </w:rPr>
        <w:t xml:space="preserve"> and speed ratio </w:t>
      </w:r>
      <w:r w:rsidR="009357C9">
        <w:rPr>
          <w:rFonts w:ascii="Times New Roman" w:hAnsi="Times New Roman"/>
          <w:sz w:val="24"/>
          <w:szCs w:val="24"/>
        </w:rPr>
        <w:t>of</w:t>
      </w:r>
      <w:r w:rsidR="00334D73">
        <w:rPr>
          <w:rFonts w:ascii="Times New Roman" w:hAnsi="Times New Roman"/>
          <w:sz w:val="24"/>
          <w:szCs w:val="24"/>
        </w:rPr>
        <w:t xml:space="preserve"> 775 </w:t>
      </w:r>
      <w:r w:rsidR="00334D73" w:rsidRPr="00334D73">
        <w:rPr>
          <w:rFonts w:ascii="Times New Roman" w:hAnsi="Times New Roman" w:cs="Times New Roman"/>
          <w:sz w:val="24"/>
          <w:szCs w:val="24"/>
        </w:rPr>
        <w:t>±</w:t>
      </w:r>
      <w:r w:rsidR="00BF3C07">
        <w:rPr>
          <w:rFonts w:ascii="Times New Roman" w:hAnsi="Times New Roman" w:cs="Times New Roman"/>
          <w:sz w:val="24"/>
          <w:szCs w:val="24"/>
        </w:rPr>
        <w:t xml:space="preserve"> </w:t>
      </w:r>
      <w:r w:rsidR="00334D73">
        <w:rPr>
          <w:rFonts w:ascii="Times New Roman" w:hAnsi="Times New Roman"/>
          <w:sz w:val="24"/>
          <w:szCs w:val="24"/>
        </w:rPr>
        <w:t>15 ms</w:t>
      </w:r>
      <w:r w:rsidR="00334D73" w:rsidRPr="00334D73">
        <w:rPr>
          <w:rFonts w:ascii="Times New Roman" w:hAnsi="Times New Roman"/>
          <w:sz w:val="24"/>
          <w:szCs w:val="24"/>
          <w:vertAlign w:val="superscript"/>
        </w:rPr>
        <w:t>-1</w:t>
      </w:r>
      <w:r w:rsidR="00334D73">
        <w:rPr>
          <w:rFonts w:ascii="Times New Roman" w:hAnsi="Times New Roman"/>
          <w:sz w:val="24"/>
          <w:szCs w:val="24"/>
        </w:rPr>
        <w:t xml:space="preserve"> and</w:t>
      </w:r>
      <w:r w:rsidR="00DD316F">
        <w:rPr>
          <w:rFonts w:ascii="Times New Roman" w:hAnsi="Times New Roman"/>
          <w:sz w:val="24"/>
          <w:szCs w:val="24"/>
        </w:rPr>
        <w:t xml:space="preserve"> 7.8 </w:t>
      </w:r>
      <w:r w:rsidR="00DD316F" w:rsidRPr="00334D73">
        <w:rPr>
          <w:rFonts w:ascii="Times New Roman" w:hAnsi="Times New Roman" w:cs="Times New Roman"/>
          <w:sz w:val="24"/>
          <w:szCs w:val="24"/>
        </w:rPr>
        <w:t>±</w:t>
      </w:r>
      <w:r w:rsidR="00DD316F">
        <w:rPr>
          <w:rFonts w:ascii="Times New Roman" w:hAnsi="Times New Roman" w:cs="Times New Roman"/>
          <w:sz w:val="24"/>
          <w:szCs w:val="24"/>
        </w:rPr>
        <w:t xml:space="preserve"> </w:t>
      </w:r>
      <w:r w:rsidR="00921653">
        <w:rPr>
          <w:rFonts w:ascii="Times New Roman" w:hAnsi="Times New Roman" w:cs="Times New Roman"/>
          <w:sz w:val="24"/>
          <w:szCs w:val="24"/>
        </w:rPr>
        <w:t>0.4</w:t>
      </w:r>
      <w:r w:rsidR="006147C1">
        <w:rPr>
          <w:rFonts w:ascii="Times New Roman" w:hAnsi="Times New Roman"/>
          <w:sz w:val="24"/>
          <w:szCs w:val="24"/>
        </w:rPr>
        <w:t>, respectively.</w:t>
      </w:r>
      <w:r w:rsidR="00334D73">
        <w:rPr>
          <w:rFonts w:ascii="Times New Roman" w:hAnsi="Times New Roman"/>
          <w:sz w:val="24"/>
          <w:szCs w:val="24"/>
        </w:rPr>
        <w:t xml:space="preserve"> Due to the extreme flammability of </w:t>
      </w:r>
      <w:proofErr w:type="spellStart"/>
      <w:r w:rsidR="00334D73">
        <w:rPr>
          <w:rFonts w:ascii="Times New Roman" w:hAnsi="Times New Roman"/>
          <w:sz w:val="24"/>
          <w:szCs w:val="24"/>
        </w:rPr>
        <w:t>disilane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, we utilized a nitrogen cold trap (Nor-Cal products) in the </w:t>
      </w:r>
      <w:proofErr w:type="spellStart"/>
      <w:r w:rsidR="00334D73">
        <w:rPr>
          <w:rFonts w:ascii="Times New Roman" w:hAnsi="Times New Roman"/>
          <w:sz w:val="24"/>
          <w:szCs w:val="24"/>
        </w:rPr>
        <w:t>foreline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 between the turbo and </w:t>
      </w:r>
      <w:r w:rsidR="0079053F">
        <w:rPr>
          <w:rFonts w:ascii="Times New Roman" w:hAnsi="Times New Roman"/>
          <w:sz w:val="24"/>
          <w:szCs w:val="24"/>
        </w:rPr>
        <w:t>roughing pumps</w:t>
      </w:r>
      <w:r w:rsidR="00334D73">
        <w:rPr>
          <w:rFonts w:ascii="Times New Roman" w:hAnsi="Times New Roman"/>
          <w:sz w:val="24"/>
          <w:szCs w:val="24"/>
        </w:rPr>
        <w:t xml:space="preserve"> in order to capture the </w:t>
      </w:r>
      <w:proofErr w:type="spellStart"/>
      <w:r w:rsidR="00334D73">
        <w:rPr>
          <w:rFonts w:ascii="Times New Roman" w:hAnsi="Times New Roman"/>
          <w:sz w:val="24"/>
          <w:szCs w:val="24"/>
        </w:rPr>
        <w:t>disilane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 molecules. </w:t>
      </w:r>
      <w:r w:rsidR="006147C1">
        <w:rPr>
          <w:rFonts w:ascii="Times New Roman" w:hAnsi="Times New Roman"/>
          <w:sz w:val="24"/>
          <w:szCs w:val="24"/>
        </w:rPr>
        <w:t xml:space="preserve">After passing through the secondary skimmer, the pulsed </w:t>
      </w:r>
      <w:proofErr w:type="spellStart"/>
      <w:r w:rsidR="006147C1">
        <w:rPr>
          <w:rFonts w:ascii="Times New Roman" w:hAnsi="Times New Roman"/>
          <w:sz w:val="24"/>
          <w:szCs w:val="24"/>
        </w:rPr>
        <w:t>disilane</w:t>
      </w:r>
      <w:proofErr w:type="spellEnd"/>
      <w:r w:rsidR="006147C1">
        <w:rPr>
          <w:rFonts w:ascii="Times New Roman" w:hAnsi="Times New Roman"/>
          <w:sz w:val="24"/>
          <w:szCs w:val="24"/>
        </w:rPr>
        <w:t xml:space="preserve"> beam crossed perpendicularly </w:t>
      </w:r>
      <w:r w:rsidR="006147C1">
        <w:rPr>
          <w:rFonts w:ascii="Times New Roman" w:hAnsi="Times New Roman"/>
          <w:sz w:val="24"/>
          <w:szCs w:val="24"/>
        </w:rPr>
        <w:lastRenderedPageBreak/>
        <w:t xml:space="preserve">with the silicon atoms seeded in neon, </w:t>
      </w:r>
      <w:r w:rsidR="00741660">
        <w:rPr>
          <w:rFonts w:ascii="Times New Roman" w:hAnsi="Times New Roman"/>
          <w:sz w:val="24"/>
          <w:szCs w:val="24"/>
        </w:rPr>
        <w:t>resulting</w:t>
      </w:r>
      <w:r w:rsidR="006147C1">
        <w:rPr>
          <w:rFonts w:ascii="Times New Roman" w:hAnsi="Times New Roman"/>
          <w:sz w:val="24"/>
          <w:szCs w:val="24"/>
        </w:rPr>
        <w:t xml:space="preserve"> into </w:t>
      </w:r>
      <w:r w:rsidR="00475161">
        <w:rPr>
          <w:rFonts w:ascii="Times New Roman" w:hAnsi="Times New Roman"/>
          <w:sz w:val="24"/>
          <w:szCs w:val="24"/>
        </w:rPr>
        <w:t>collision</w:t>
      </w:r>
      <w:r w:rsidR="006147C1">
        <w:rPr>
          <w:rFonts w:ascii="Times New Roman" w:hAnsi="Times New Roman"/>
          <w:sz w:val="24"/>
          <w:szCs w:val="24"/>
        </w:rPr>
        <w:t xml:space="preserve"> energy of 24.3 </w:t>
      </w:r>
      <w:r w:rsidR="006147C1" w:rsidRPr="006147C1">
        <w:rPr>
          <w:rFonts w:ascii="Times New Roman" w:hAnsi="Times New Roman" w:cs="Times New Roman"/>
          <w:sz w:val="24"/>
          <w:szCs w:val="24"/>
        </w:rPr>
        <w:t>±</w:t>
      </w:r>
      <w:r w:rsidR="006147C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530812">
        <w:rPr>
          <w:rFonts w:ascii="Times New Roman" w:hAnsi="Times New Roman"/>
          <w:sz w:val="24"/>
          <w:szCs w:val="24"/>
        </w:rPr>
        <w:t>0.8 kJ mol</w:t>
      </w:r>
      <w:r w:rsidR="00530812" w:rsidRPr="00530812">
        <w:rPr>
          <w:rFonts w:ascii="Times New Roman" w:hAnsi="Times New Roman"/>
          <w:sz w:val="24"/>
          <w:szCs w:val="24"/>
          <w:vertAlign w:val="superscript"/>
        </w:rPr>
        <w:t>-1</w:t>
      </w:r>
      <w:proofErr w:type="gramEnd"/>
      <w:r w:rsidR="00530812">
        <w:rPr>
          <w:rFonts w:ascii="Times New Roman" w:hAnsi="Times New Roman"/>
          <w:sz w:val="24"/>
          <w:szCs w:val="24"/>
        </w:rPr>
        <w:t xml:space="preserve"> and center-of-mass (CM) angle of 50.6 </w:t>
      </w:r>
      <w:r w:rsidR="00530812" w:rsidRPr="006147C1">
        <w:rPr>
          <w:rFonts w:ascii="Times New Roman" w:hAnsi="Times New Roman" w:cs="Times New Roman"/>
          <w:sz w:val="24"/>
          <w:szCs w:val="24"/>
        </w:rPr>
        <w:t>±</w:t>
      </w:r>
      <w:r w:rsidR="00530812">
        <w:rPr>
          <w:rFonts w:ascii="Times New Roman" w:hAnsi="Times New Roman" w:cs="Times New Roman"/>
          <w:sz w:val="24"/>
          <w:szCs w:val="24"/>
        </w:rPr>
        <w:t xml:space="preserve"> </w:t>
      </w:r>
      <w:r w:rsidR="00121128">
        <w:rPr>
          <w:rFonts w:ascii="Times New Roman" w:hAnsi="Times New Roman" w:cs="Times New Roman"/>
          <w:sz w:val="24"/>
          <w:szCs w:val="24"/>
        </w:rPr>
        <w:t>1.1</w:t>
      </w:r>
      <w:r w:rsidR="00121128" w:rsidRPr="003F015F">
        <w:rPr>
          <w:rFonts w:ascii="Times New Roman" w:hAnsi="Times New Roman" w:cs="Times New Roman"/>
          <w:sz w:val="24"/>
          <w:szCs w:val="24"/>
          <w:vertAlign w:val="superscript"/>
        </w:rPr>
        <w:t>°</w:t>
      </w:r>
      <w:r w:rsidR="00121128">
        <w:rPr>
          <w:rFonts w:ascii="Times New Roman" w:hAnsi="Times New Roman" w:cs="Times New Roman"/>
          <w:sz w:val="24"/>
          <w:szCs w:val="24"/>
        </w:rPr>
        <w:t>.</w:t>
      </w:r>
      <w:r w:rsidR="009A3CC4">
        <w:rPr>
          <w:rFonts w:ascii="Times New Roman" w:hAnsi="Times New Roman" w:cs="Times New Roman"/>
          <w:sz w:val="24"/>
          <w:szCs w:val="24"/>
        </w:rPr>
        <w:t xml:space="preserve"> Note that the primary pulsed valve was triggered after 1872 </w:t>
      </w:r>
      <w:r w:rsidR="009A3CC4" w:rsidRPr="009A3CC4">
        <w:rPr>
          <w:rFonts w:ascii="Times New Roman" w:hAnsi="Times New Roman" w:cs="Times New Roman"/>
          <w:sz w:val="24"/>
          <w:szCs w:val="24"/>
        </w:rPr>
        <w:t>µs</w:t>
      </w:r>
      <w:r w:rsidR="009A3CC4">
        <w:rPr>
          <w:rFonts w:ascii="Times New Roman" w:hAnsi="Times New Roman" w:cs="Times New Roman"/>
          <w:sz w:val="24"/>
          <w:szCs w:val="24"/>
        </w:rPr>
        <w:t xml:space="preserve"> with respect to the time zero defined by the infrared diode </w:t>
      </w:r>
      <w:r w:rsidR="00741660">
        <w:rPr>
          <w:rFonts w:ascii="Times New Roman" w:hAnsi="Times New Roman" w:cs="Times New Roman"/>
          <w:sz w:val="24"/>
          <w:szCs w:val="24"/>
        </w:rPr>
        <w:t>mounted</w:t>
      </w:r>
      <w:r w:rsidR="002D3276">
        <w:rPr>
          <w:rFonts w:ascii="Times New Roman" w:hAnsi="Times New Roman" w:cs="Times New Roman"/>
          <w:sz w:val="24"/>
          <w:szCs w:val="24"/>
        </w:rPr>
        <w:t xml:space="preserve"> at the top of the chopper</w:t>
      </w:r>
      <w:r w:rsidR="00741660">
        <w:rPr>
          <w:rFonts w:ascii="Times New Roman" w:hAnsi="Times New Roman" w:cs="Times New Roman"/>
          <w:sz w:val="24"/>
          <w:szCs w:val="24"/>
        </w:rPr>
        <w:t xml:space="preserve"> wheel</w:t>
      </w:r>
      <w:r w:rsidR="002D3276">
        <w:rPr>
          <w:rFonts w:ascii="Times New Roman" w:hAnsi="Times New Roman" w:cs="Times New Roman"/>
          <w:sz w:val="24"/>
          <w:szCs w:val="24"/>
        </w:rPr>
        <w:t xml:space="preserve">, while the flash lamp of the ablation laser was fired </w:t>
      </w:r>
      <w:r w:rsidR="00CE3762">
        <w:rPr>
          <w:rFonts w:ascii="Times New Roman" w:hAnsi="Times New Roman" w:cs="Times New Roman"/>
          <w:sz w:val="24"/>
          <w:szCs w:val="24"/>
        </w:rPr>
        <w:t>155</w:t>
      </w:r>
      <w:r w:rsidR="002D3276">
        <w:rPr>
          <w:rFonts w:ascii="Times New Roman" w:hAnsi="Times New Roman" w:cs="Times New Roman"/>
          <w:sz w:val="24"/>
          <w:szCs w:val="24"/>
        </w:rPr>
        <w:t xml:space="preserve"> </w:t>
      </w:r>
      <w:r w:rsidR="002D3276" w:rsidRPr="009A3CC4">
        <w:rPr>
          <w:rFonts w:ascii="Times New Roman" w:hAnsi="Times New Roman" w:cs="Times New Roman"/>
          <w:sz w:val="24"/>
          <w:szCs w:val="24"/>
        </w:rPr>
        <w:t>µs</w:t>
      </w:r>
      <w:r w:rsidR="002D3276">
        <w:rPr>
          <w:rFonts w:ascii="Times New Roman" w:hAnsi="Times New Roman" w:cs="Times New Roman"/>
          <w:sz w:val="24"/>
          <w:szCs w:val="24"/>
        </w:rPr>
        <w:t xml:space="preserve"> after the primary </w:t>
      </w:r>
      <w:r w:rsidR="005E58D2">
        <w:rPr>
          <w:rFonts w:ascii="Times New Roman" w:hAnsi="Times New Roman" w:cs="Times New Roman"/>
          <w:sz w:val="24"/>
          <w:szCs w:val="24"/>
        </w:rPr>
        <w:t xml:space="preserve">pulse valve </w:t>
      </w:r>
      <w:r w:rsidR="002D3276">
        <w:rPr>
          <w:rFonts w:ascii="Times New Roman" w:hAnsi="Times New Roman" w:cs="Times New Roman"/>
          <w:sz w:val="24"/>
          <w:szCs w:val="24"/>
        </w:rPr>
        <w:t xml:space="preserve">with Q-switch fired 186 </w:t>
      </w:r>
      <w:r w:rsidR="002D3276" w:rsidRPr="009A3CC4">
        <w:rPr>
          <w:rFonts w:ascii="Times New Roman" w:hAnsi="Times New Roman" w:cs="Times New Roman"/>
          <w:sz w:val="24"/>
          <w:szCs w:val="24"/>
        </w:rPr>
        <w:t>µs</w:t>
      </w:r>
      <w:r w:rsidR="002D3276">
        <w:rPr>
          <w:rFonts w:ascii="Times New Roman" w:hAnsi="Times New Roman" w:cs="Times New Roman"/>
          <w:sz w:val="24"/>
          <w:szCs w:val="24"/>
        </w:rPr>
        <w:t xml:space="preserve"> after the flash lamp</w:t>
      </w:r>
      <w:r w:rsidR="007D1C04">
        <w:rPr>
          <w:rFonts w:ascii="Times New Roman" w:hAnsi="Times New Roman" w:cs="Times New Roman"/>
          <w:sz w:val="24"/>
          <w:szCs w:val="24"/>
        </w:rPr>
        <w:t xml:space="preserve">, in order to </w:t>
      </w:r>
      <w:r w:rsidR="002C1209">
        <w:rPr>
          <w:rFonts w:ascii="Times New Roman" w:hAnsi="Times New Roman" w:cs="Times New Roman"/>
          <w:sz w:val="24"/>
          <w:szCs w:val="24"/>
        </w:rPr>
        <w:t>create</w:t>
      </w:r>
      <w:r w:rsidR="007D1C04">
        <w:rPr>
          <w:rFonts w:ascii="Times New Roman" w:hAnsi="Times New Roman" w:cs="Times New Roman"/>
          <w:sz w:val="24"/>
          <w:szCs w:val="24"/>
        </w:rPr>
        <w:t xml:space="preserve"> the maximum overlap of the pulsed laser beam and the neon beam</w:t>
      </w:r>
      <w:r w:rsidR="002D3276">
        <w:rPr>
          <w:rFonts w:ascii="Times New Roman" w:hAnsi="Times New Roman" w:cs="Times New Roman"/>
          <w:sz w:val="24"/>
          <w:szCs w:val="24"/>
        </w:rPr>
        <w:t xml:space="preserve">. The secondary pulsed </w:t>
      </w:r>
      <w:r w:rsidR="007D1C04">
        <w:rPr>
          <w:rFonts w:ascii="Times New Roman" w:hAnsi="Times New Roman" w:cs="Times New Roman"/>
          <w:sz w:val="24"/>
          <w:szCs w:val="24"/>
        </w:rPr>
        <w:t xml:space="preserve">valve was triggered 65 </w:t>
      </w:r>
      <w:r w:rsidR="007D1C04" w:rsidRPr="009A3CC4">
        <w:rPr>
          <w:rFonts w:ascii="Times New Roman" w:hAnsi="Times New Roman" w:cs="Times New Roman"/>
          <w:sz w:val="24"/>
          <w:szCs w:val="24"/>
        </w:rPr>
        <w:t>µs</w:t>
      </w:r>
      <w:r w:rsidR="007D1C04">
        <w:rPr>
          <w:rFonts w:ascii="Times New Roman" w:hAnsi="Times New Roman" w:cs="Times New Roman"/>
          <w:sz w:val="24"/>
          <w:szCs w:val="24"/>
        </w:rPr>
        <w:t xml:space="preserve"> prior to the primary pulsed valve due to relatively slower velocity</w:t>
      </w:r>
      <w:r w:rsidR="002C1209">
        <w:rPr>
          <w:rFonts w:ascii="Times New Roman" w:hAnsi="Times New Roman" w:cs="Times New Roman"/>
          <w:sz w:val="24"/>
          <w:szCs w:val="24"/>
        </w:rPr>
        <w:t xml:space="preserve"> of </w:t>
      </w:r>
      <w:proofErr w:type="spellStart"/>
      <w:r w:rsidR="002C1209">
        <w:rPr>
          <w:rFonts w:ascii="Times New Roman" w:hAnsi="Times New Roman" w:cs="Times New Roman"/>
          <w:sz w:val="24"/>
          <w:szCs w:val="24"/>
        </w:rPr>
        <w:t>disilane</w:t>
      </w:r>
      <w:proofErr w:type="spellEnd"/>
      <w:r w:rsidR="002C1209">
        <w:rPr>
          <w:rFonts w:ascii="Times New Roman" w:hAnsi="Times New Roman" w:cs="Times New Roman"/>
          <w:sz w:val="24"/>
          <w:szCs w:val="24"/>
        </w:rPr>
        <w:t>.</w:t>
      </w:r>
      <w:r w:rsidR="007D1C04">
        <w:rPr>
          <w:rFonts w:ascii="Times New Roman" w:hAnsi="Times New Roman" w:cs="Times New Roman"/>
          <w:sz w:val="24"/>
          <w:szCs w:val="24"/>
        </w:rPr>
        <w:t xml:space="preserve"> </w:t>
      </w:r>
      <w:r w:rsidR="005B478B">
        <w:rPr>
          <w:rFonts w:ascii="Times New Roman" w:hAnsi="Times New Roman" w:cs="Times New Roman"/>
          <w:sz w:val="24"/>
          <w:szCs w:val="24"/>
        </w:rPr>
        <w:t xml:space="preserve">The </w:t>
      </w:r>
      <w:r w:rsidR="00086F1A">
        <w:rPr>
          <w:rFonts w:ascii="Times New Roman" w:hAnsi="Times New Roman" w:cs="Times New Roman"/>
          <w:sz w:val="24"/>
          <w:szCs w:val="24"/>
        </w:rPr>
        <w:t>60 Hz repetition rate of pulsed valves and 30 Hz repetition rat</w:t>
      </w:r>
      <w:r w:rsidR="00326E73">
        <w:rPr>
          <w:rFonts w:ascii="Times New Roman" w:hAnsi="Times New Roman" w:cs="Times New Roman"/>
          <w:sz w:val="24"/>
          <w:szCs w:val="24"/>
        </w:rPr>
        <w:t>e of the ablation laser enable a “laser-on” minus “laser-off” subtraction to eliminate the background from non-ablated species.</w:t>
      </w:r>
    </w:p>
    <w:p w:rsidR="003B0915" w:rsidRDefault="003B0915" w:rsidP="003B0915">
      <w:pPr>
        <w:spacing w:line="360" w:lineRule="auto"/>
        <w:ind w:firstLine="240"/>
        <w:jc w:val="both"/>
      </w:pPr>
      <w:r w:rsidRPr="009A573D">
        <w:rPr>
          <w:rFonts w:ascii="Times New Roman" w:hAnsi="Times New Roman" w:cs="Times New Roman"/>
          <w:sz w:val="24"/>
          <w:szCs w:val="24"/>
        </w:rPr>
        <w:t>The reactive</w:t>
      </w:r>
      <w:r>
        <w:rPr>
          <w:rFonts w:ascii="Times New Roman" w:hAnsi="Times New Roman" w:cs="Times New Roman"/>
          <w:sz w:val="24"/>
          <w:szCs w:val="24"/>
        </w:rPr>
        <w:t>ly</w:t>
      </w:r>
      <w:r w:rsidRPr="009A573D">
        <w:rPr>
          <w:rFonts w:ascii="Times New Roman" w:hAnsi="Times New Roman" w:cs="Times New Roman"/>
          <w:sz w:val="24"/>
          <w:szCs w:val="24"/>
        </w:rPr>
        <w:t xml:space="preserve"> scattered products were </w:t>
      </w:r>
      <w:r>
        <w:rPr>
          <w:rFonts w:ascii="Times New Roman" w:hAnsi="Times New Roman" w:cs="Times New Roman"/>
          <w:sz w:val="24"/>
          <w:szCs w:val="24"/>
        </w:rPr>
        <w:t>mass filtered after ionization utilizing</w:t>
      </w:r>
      <w:r w:rsidRPr="009A573D">
        <w:rPr>
          <w:rFonts w:ascii="Times New Roman" w:hAnsi="Times New Roman" w:cs="Times New Roman"/>
          <w:sz w:val="24"/>
          <w:szCs w:val="24"/>
        </w:rPr>
        <w:t xml:space="preserve"> a quadrupole mass spectro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9A573D">
        <w:rPr>
          <w:rFonts w:ascii="Times New Roman" w:hAnsi="Times New Roman" w:cs="Times New Roman"/>
          <w:sz w:val="24"/>
          <w:szCs w:val="24"/>
        </w:rPr>
        <w:t xml:space="preserve">meter (QMS) </w:t>
      </w:r>
      <w:r w:rsidR="00F5184F">
        <w:rPr>
          <w:rFonts w:ascii="Times New Roman" w:hAnsi="Times New Roman" w:cs="Times New Roman"/>
          <w:sz w:val="24"/>
          <w:szCs w:val="24"/>
        </w:rPr>
        <w:t>and</w:t>
      </w:r>
      <w:r>
        <w:rPr>
          <w:rFonts w:ascii="Times New Roman" w:hAnsi="Times New Roman" w:cs="Times New Roman"/>
          <w:sz w:val="24"/>
          <w:szCs w:val="24"/>
        </w:rPr>
        <w:t xml:space="preserve"> detected by a </w:t>
      </w:r>
      <w:r w:rsidRPr="009A573D">
        <w:rPr>
          <w:rFonts w:ascii="Times New Roman" w:hAnsi="Times New Roman" w:cs="Times New Roman"/>
          <w:sz w:val="24"/>
          <w:szCs w:val="24"/>
        </w:rPr>
        <w:t>Daly</w:t>
      </w:r>
      <w:r>
        <w:rPr>
          <w:rFonts w:ascii="Times New Roman" w:hAnsi="Times New Roman" w:cs="Times New Roman"/>
          <w:sz w:val="24"/>
          <w:szCs w:val="24"/>
        </w:rPr>
        <w:t>-type</w:t>
      </w:r>
      <w:r w:rsidRPr="009A573D">
        <w:rPr>
          <w:rFonts w:ascii="Times New Roman" w:hAnsi="Times New Roman" w:cs="Times New Roman"/>
          <w:sz w:val="24"/>
          <w:szCs w:val="24"/>
        </w:rPr>
        <w:t xml:space="preserve"> </w:t>
      </w:r>
      <w:r w:rsidR="00F5184F">
        <w:rPr>
          <w:rFonts w:ascii="Times New Roman" w:hAnsi="Times New Roman" w:cs="Times New Roman"/>
          <w:sz w:val="24"/>
          <w:szCs w:val="24"/>
        </w:rPr>
        <w:t xml:space="preserve">TOF </w:t>
      </w:r>
      <w:r w:rsidRPr="009A573D">
        <w:rPr>
          <w:rFonts w:ascii="Times New Roman" w:hAnsi="Times New Roman" w:cs="Times New Roman"/>
          <w:sz w:val="24"/>
          <w:szCs w:val="24"/>
        </w:rPr>
        <w:t xml:space="preserve">detector </w:t>
      </w:r>
      <w:r>
        <w:rPr>
          <w:rFonts w:ascii="Times New Roman" w:hAnsi="Times New Roman" w:cs="Times New Roman"/>
          <w:sz w:val="24"/>
          <w:szCs w:val="24"/>
        </w:rPr>
        <w:t xml:space="preserve">housed in </w:t>
      </w:r>
      <w:r w:rsidRPr="009A573D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 xml:space="preserve">rotatable, </w:t>
      </w:r>
      <w:r w:rsidRPr="009A573D">
        <w:rPr>
          <w:rFonts w:ascii="Times New Roman" w:hAnsi="Times New Roman" w:cs="Times New Roman"/>
          <w:sz w:val="24"/>
          <w:szCs w:val="24"/>
        </w:rPr>
        <w:t xml:space="preserve">triply-differentially pumped </w:t>
      </w:r>
      <w:r>
        <w:rPr>
          <w:rFonts w:ascii="Times New Roman" w:hAnsi="Times New Roman" w:cs="Times New Roman"/>
          <w:sz w:val="24"/>
          <w:szCs w:val="24"/>
        </w:rPr>
        <w:t xml:space="preserve">ultrahigh vacuum </w:t>
      </w:r>
      <w:r w:rsidRPr="009A573D">
        <w:rPr>
          <w:rFonts w:ascii="Times New Roman" w:hAnsi="Times New Roman" w:cs="Times New Roman"/>
          <w:sz w:val="24"/>
          <w:szCs w:val="24"/>
        </w:rPr>
        <w:t>chamber</w:t>
      </w:r>
      <w:r>
        <w:rPr>
          <w:rFonts w:ascii="Times New Roman" w:hAnsi="Times New Roman" w:cs="Times New Roman"/>
          <w:sz w:val="24"/>
          <w:szCs w:val="24"/>
        </w:rPr>
        <w:t xml:space="preserve"> (2</w:t>
      </w:r>
      <w:r w:rsidRPr="00177070">
        <w:rPr>
          <w:rFonts w:ascii="Times New Roman" w:hAnsi="Times New Roman" w:cs="Times New Roman"/>
          <w:sz w:val="24"/>
          <w:szCs w:val="24"/>
        </w:rPr>
        <w:sym w:font="Mathematica1" w:char="F0B4"/>
      </w:r>
      <w:r>
        <w:rPr>
          <w:rFonts w:ascii="Times New Roman" w:hAnsi="Times New Roman" w:cs="Times New Roman"/>
          <w:sz w:val="24"/>
          <w:szCs w:val="24"/>
        </w:rPr>
        <w:t>10</w:t>
      </w:r>
      <w:r w:rsidRPr="003D7E2D">
        <w:rPr>
          <w:rFonts w:ascii="Times New Roman" w:hAnsi="Times New Roman" w:cs="Times New Roman"/>
          <w:sz w:val="24"/>
          <w:szCs w:val="24"/>
          <w:vertAlign w:val="superscript"/>
        </w:rPr>
        <w:t>-11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Torr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 w:rsidRPr="009A573D">
        <w:rPr>
          <w:rFonts w:ascii="Times New Roman" w:hAnsi="Times New Roman" w:cs="Times New Roman"/>
          <w:sz w:val="24"/>
          <w:szCs w:val="24"/>
        </w:rPr>
        <w:t xml:space="preserve"> after electron-impact ionization of the </w:t>
      </w:r>
      <w:r>
        <w:rPr>
          <w:rFonts w:ascii="Times New Roman" w:hAnsi="Times New Roman" w:cs="Times New Roman"/>
          <w:sz w:val="24"/>
          <w:szCs w:val="24"/>
        </w:rPr>
        <w:t xml:space="preserve">neutral </w:t>
      </w:r>
      <w:r w:rsidRPr="009A573D">
        <w:rPr>
          <w:rFonts w:ascii="Times New Roman" w:hAnsi="Times New Roman" w:cs="Times New Roman"/>
          <w:sz w:val="24"/>
          <w:szCs w:val="24"/>
        </w:rPr>
        <w:t>product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9A57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at an</w:t>
      </w:r>
      <w:r w:rsidRPr="009A573D">
        <w:rPr>
          <w:rFonts w:ascii="Times New Roman" w:hAnsi="Times New Roman" w:cs="Times New Roman"/>
          <w:sz w:val="24"/>
          <w:szCs w:val="24"/>
        </w:rPr>
        <w:t xml:space="preserve"> electron energy of 80 eV</w:t>
      </w:r>
      <w:r>
        <w:rPr>
          <w:rFonts w:ascii="Times New Roman" w:hAnsi="Times New Roman" w:cs="Times New Roman"/>
          <w:sz w:val="24"/>
          <w:szCs w:val="24"/>
        </w:rPr>
        <w:t xml:space="preserve"> and an emission current of 2 mA</w:t>
      </w:r>
      <w:r w:rsidRPr="009A573D">
        <w:rPr>
          <w:rFonts w:ascii="Times New Roman" w:hAnsi="Times New Roman" w:cs="Times New Roman"/>
          <w:sz w:val="24"/>
          <w:szCs w:val="24"/>
        </w:rPr>
        <w:t xml:space="preserve">. </w:t>
      </w:r>
      <w:r w:rsidRPr="00860F36"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z w:val="24"/>
          <w:szCs w:val="24"/>
        </w:rPr>
        <w:t xml:space="preserve">is </w:t>
      </w:r>
      <w:r w:rsidRPr="00860F36">
        <w:rPr>
          <w:rFonts w:ascii="Times New Roman" w:hAnsi="Times New Roman"/>
          <w:sz w:val="24"/>
          <w:szCs w:val="24"/>
        </w:rPr>
        <w:t xml:space="preserve">detector can be rotated within the plane defined by the primary and the secondary reactant beams </w:t>
      </w:r>
      <w:r>
        <w:rPr>
          <w:rFonts w:ascii="Times New Roman" w:hAnsi="Times New Roman"/>
          <w:sz w:val="24"/>
          <w:szCs w:val="24"/>
        </w:rPr>
        <w:t>allowing recording of</w:t>
      </w:r>
      <w:r w:rsidRPr="00860F36">
        <w:rPr>
          <w:rFonts w:ascii="Times New Roman" w:hAnsi="Times New Roman"/>
          <w:sz w:val="24"/>
          <w:szCs w:val="24"/>
        </w:rPr>
        <w:t xml:space="preserve"> angular</w:t>
      </w:r>
      <w:r>
        <w:rPr>
          <w:rFonts w:ascii="Times New Roman" w:hAnsi="Times New Roman"/>
          <w:sz w:val="24"/>
          <w:szCs w:val="24"/>
        </w:rPr>
        <w:t>-</w:t>
      </w:r>
      <w:r w:rsidRPr="00860F36">
        <w:rPr>
          <w:rFonts w:ascii="Times New Roman" w:hAnsi="Times New Roman"/>
          <w:sz w:val="24"/>
          <w:szCs w:val="24"/>
        </w:rPr>
        <w:t xml:space="preserve">resolved TOF </w:t>
      </w:r>
      <w:r>
        <w:rPr>
          <w:rFonts w:ascii="Times New Roman" w:hAnsi="Times New Roman"/>
          <w:sz w:val="24"/>
          <w:szCs w:val="24"/>
        </w:rPr>
        <w:t>spectra. At each angle, up to 6</w:t>
      </w:r>
      <w:r w:rsidRPr="00177070">
        <w:rPr>
          <w:rFonts w:ascii="Times New Roman" w:hAnsi="Times New Roman" w:cs="Times New Roman"/>
          <w:sz w:val="24"/>
          <w:szCs w:val="24"/>
        </w:rPr>
        <w:sym w:font="Mathematica1" w:char="F0B4"/>
      </w:r>
      <w:r>
        <w:rPr>
          <w:rFonts w:ascii="Times New Roman" w:hAnsi="Times New Roman"/>
          <w:sz w:val="24"/>
          <w:szCs w:val="24"/>
        </w:rPr>
        <w:t>10</w:t>
      </w:r>
      <w:r>
        <w:rPr>
          <w:rFonts w:ascii="Times New Roman" w:hAnsi="Times New Roman"/>
          <w:sz w:val="24"/>
          <w:szCs w:val="24"/>
          <w:vertAlign w:val="superscript"/>
        </w:rPr>
        <w:t>5</w:t>
      </w:r>
      <w:r>
        <w:rPr>
          <w:rFonts w:ascii="Times New Roman" w:hAnsi="Times New Roman"/>
          <w:sz w:val="24"/>
          <w:szCs w:val="24"/>
        </w:rPr>
        <w:t xml:space="preserve"> </w:t>
      </w:r>
      <w:r w:rsidRPr="00860F36">
        <w:rPr>
          <w:rFonts w:ascii="Times New Roman" w:hAnsi="Times New Roman"/>
          <w:sz w:val="24"/>
          <w:szCs w:val="24"/>
        </w:rPr>
        <w:t>TOF spectra</w:t>
      </w:r>
      <w:r>
        <w:rPr>
          <w:rFonts w:ascii="Times New Roman" w:hAnsi="Times New Roman"/>
          <w:sz w:val="24"/>
          <w:szCs w:val="24"/>
        </w:rPr>
        <w:t xml:space="preserve"> </w:t>
      </w:r>
      <w:r w:rsidRPr="00860F36">
        <w:rPr>
          <w:rFonts w:ascii="Times New Roman" w:hAnsi="Times New Roman"/>
          <w:sz w:val="24"/>
          <w:szCs w:val="24"/>
        </w:rPr>
        <w:t>were accumulated to obtain good signal-to-noise ratios.</w:t>
      </w:r>
      <w:r>
        <w:rPr>
          <w:rFonts w:ascii="Times New Roman" w:hAnsi="Times New Roman"/>
          <w:sz w:val="24"/>
          <w:szCs w:val="24"/>
        </w:rPr>
        <w:t xml:space="preserve"> </w:t>
      </w:r>
      <w:r w:rsidRPr="00860F36">
        <w:rPr>
          <w:rFonts w:ascii="Times New Roman" w:hAnsi="Times New Roman"/>
          <w:sz w:val="24"/>
          <w:szCs w:val="24"/>
        </w:rPr>
        <w:t xml:space="preserve">The recorded TOF spectra were then integrated and normalized </w:t>
      </w:r>
      <w:r>
        <w:rPr>
          <w:rFonts w:ascii="Times New Roman" w:hAnsi="Times New Roman"/>
          <w:sz w:val="24"/>
          <w:szCs w:val="24"/>
        </w:rPr>
        <w:t xml:space="preserve">to the intensity of the TOF at the center of mass angle </w:t>
      </w:r>
      <w:r w:rsidRPr="00860F36">
        <w:rPr>
          <w:rFonts w:ascii="Times New Roman" w:hAnsi="Times New Roman"/>
          <w:sz w:val="24"/>
          <w:szCs w:val="24"/>
        </w:rPr>
        <w:t>to extract the product angular distribution in the laboratory</w:t>
      </w:r>
      <w:r>
        <w:rPr>
          <w:rFonts w:ascii="Times New Roman" w:hAnsi="Times New Roman"/>
          <w:sz w:val="24"/>
          <w:szCs w:val="24"/>
        </w:rPr>
        <w:t xml:space="preserve"> frame</w:t>
      </w:r>
      <w:r w:rsidRPr="00860F36">
        <w:rPr>
          <w:rFonts w:ascii="Times New Roman" w:hAnsi="Times New Roman"/>
          <w:sz w:val="24"/>
          <w:szCs w:val="24"/>
        </w:rPr>
        <w:t>. In order to acquire information on the scattering</w:t>
      </w:r>
      <w:r>
        <w:rPr>
          <w:rFonts w:ascii="Times New Roman" w:hAnsi="Times New Roman"/>
          <w:sz w:val="24"/>
          <w:szCs w:val="24"/>
        </w:rPr>
        <w:t xml:space="preserve"> dynamics, the laboratory data </w:t>
      </w:r>
      <w:r w:rsidRPr="00860F36">
        <w:rPr>
          <w:rFonts w:ascii="Times New Roman" w:hAnsi="Times New Roman"/>
          <w:sz w:val="24"/>
          <w:szCs w:val="24"/>
        </w:rPr>
        <w:t xml:space="preserve">were </w:t>
      </w:r>
      <w:r>
        <w:rPr>
          <w:rFonts w:ascii="Times New Roman" w:hAnsi="Times New Roman"/>
          <w:sz w:val="24"/>
          <w:szCs w:val="24"/>
        </w:rPr>
        <w:t xml:space="preserve">then </w:t>
      </w:r>
      <w:r w:rsidRPr="00860F36">
        <w:rPr>
          <w:rFonts w:ascii="Times New Roman" w:hAnsi="Times New Roman"/>
          <w:sz w:val="24"/>
          <w:szCs w:val="24"/>
        </w:rPr>
        <w:t>transformed</w:t>
      </w:r>
      <w:r>
        <w:rPr>
          <w:rFonts w:ascii="Times New Roman" w:hAnsi="Times New Roman"/>
          <w:sz w:val="24"/>
          <w:szCs w:val="24"/>
        </w:rPr>
        <w:t xml:space="preserve"> from the laboratory</w:t>
      </w:r>
      <w:r w:rsidRPr="00860F36">
        <w:rPr>
          <w:rFonts w:ascii="Times New Roman" w:hAnsi="Times New Roman"/>
          <w:sz w:val="24"/>
          <w:szCs w:val="24"/>
        </w:rPr>
        <w:t xml:space="preserve"> into the center-of-mass reference frame utilizing a forward-convolution routine.</w:t>
      </w:r>
      <w:hyperlink w:anchor="_ENREF_22" w:tooltip="Veron, 1981 #33" w:history="1">
        <w:r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PEVuZE5vdGU+PENpdGU+PEF1dGhvcj5WZXJvbjwvQXV0aG9yPjxZZWFyPjE5ODE8L1llYXI+PFJl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</w:fldData>
          </w:fldChar>
        </w:r>
        <w:r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PEVuZE5vdGU+PENpdGU+PEF1dGhvcj5WZXJvbjwvQXV0aG9yPjxZZWFyPjE5ODE8L1llYXI+PFJl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</w:fldData>
          </w:fldChar>
        </w:r>
        <w:r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>
          <w:rPr>
            <w:rFonts w:ascii="Times New Roman" w:hAnsi="Times New Roman" w:cs="Times New Roman"/>
            <w:sz w:val="24"/>
            <w:szCs w:val="24"/>
          </w:rPr>
        </w:r>
        <w:r>
          <w:rPr>
            <w:rFonts w:ascii="Times New Roman" w:hAnsi="Times New Roman" w:cs="Times New Roman"/>
            <w:sz w:val="24"/>
            <w:szCs w:val="24"/>
          </w:rPr>
          <w:fldChar w:fldCharType="end"/>
        </w:r>
        <w:r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3B0915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22-24</w:t>
        </w:r>
        <w:r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9A573D">
        <w:rPr>
          <w:rFonts w:ascii="Times New Roman" w:hAnsi="Times New Roman" w:cs="Times New Roman"/>
          <w:sz w:val="24"/>
          <w:szCs w:val="24"/>
        </w:rPr>
        <w:t xml:space="preserve"> </w:t>
      </w:r>
      <w:r w:rsidRPr="00860F36">
        <w:rPr>
          <w:rFonts w:ascii="Times New Roman" w:hAnsi="Times New Roman"/>
          <w:sz w:val="24"/>
          <w:szCs w:val="24"/>
        </w:rPr>
        <w:t xml:space="preserve">This iterative method employs </w:t>
      </w:r>
      <w:r>
        <w:rPr>
          <w:rFonts w:ascii="Times New Roman" w:hAnsi="Times New Roman"/>
          <w:sz w:val="24"/>
          <w:szCs w:val="24"/>
        </w:rPr>
        <w:t xml:space="preserve">a </w:t>
      </w:r>
      <w:r w:rsidRPr="00860F36">
        <w:rPr>
          <w:rFonts w:ascii="Times New Roman" w:hAnsi="Times New Roman"/>
          <w:sz w:val="24"/>
          <w:szCs w:val="24"/>
        </w:rPr>
        <w:t>para</w:t>
      </w:r>
      <w:r w:rsidRPr="00860F36">
        <w:rPr>
          <w:rFonts w:ascii="Times New Roman" w:hAnsi="Times New Roman"/>
          <w:sz w:val="24"/>
          <w:szCs w:val="24"/>
        </w:rPr>
        <w:softHyphen/>
        <w:t>me</w:t>
      </w:r>
      <w:r w:rsidRPr="00860F36">
        <w:rPr>
          <w:rFonts w:ascii="Times New Roman" w:hAnsi="Times New Roman"/>
          <w:sz w:val="24"/>
          <w:szCs w:val="24"/>
        </w:rPr>
        <w:softHyphen/>
        <w:t xml:space="preserve">trized </w:t>
      </w:r>
      <w:r>
        <w:rPr>
          <w:rFonts w:ascii="Times New Roman" w:hAnsi="Times New Roman"/>
          <w:sz w:val="24"/>
          <w:szCs w:val="24"/>
        </w:rPr>
        <w:t xml:space="preserve">or point-form </w:t>
      </w:r>
      <w:r w:rsidRPr="00860F36">
        <w:rPr>
          <w:rFonts w:ascii="Times New Roman" w:hAnsi="Times New Roman"/>
          <w:sz w:val="24"/>
          <w:szCs w:val="24"/>
        </w:rPr>
        <w:t xml:space="preserve">angular flux distribution, </w:t>
      </w:r>
      <w:proofErr w:type="gramStart"/>
      <w:r w:rsidRPr="00866814">
        <w:rPr>
          <w:rFonts w:ascii="Times New Roman" w:hAnsi="Times New Roman"/>
          <w:i/>
          <w:sz w:val="24"/>
          <w:szCs w:val="24"/>
        </w:rPr>
        <w:t>T(</w:t>
      </w:r>
      <w:proofErr w:type="gramEnd"/>
      <w:r w:rsidRPr="00866814">
        <w:rPr>
          <w:rFonts w:ascii="Times New Roman" w:hAnsi="Times New Roman"/>
          <w:i/>
          <w:sz w:val="24"/>
          <w:szCs w:val="24"/>
        </w:rPr>
        <w:t>θ)</w:t>
      </w:r>
      <w:r w:rsidRPr="00860F36">
        <w:rPr>
          <w:rFonts w:ascii="Times New Roman" w:hAnsi="Times New Roman"/>
          <w:sz w:val="24"/>
          <w:szCs w:val="24"/>
        </w:rPr>
        <w:t xml:space="preserve">, and translational energy flux distribution, </w:t>
      </w:r>
      <w:r w:rsidRPr="00866814">
        <w:rPr>
          <w:rFonts w:ascii="Times New Roman" w:hAnsi="Times New Roman"/>
          <w:i/>
          <w:sz w:val="24"/>
          <w:szCs w:val="24"/>
        </w:rPr>
        <w:t>P(E</w:t>
      </w:r>
      <w:r w:rsidRPr="00866814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Pr="00866814">
        <w:rPr>
          <w:rFonts w:ascii="Times New Roman" w:hAnsi="Times New Roman"/>
          <w:i/>
          <w:sz w:val="24"/>
          <w:szCs w:val="24"/>
        </w:rPr>
        <w:t>)</w:t>
      </w:r>
      <w:r w:rsidRPr="00860F36"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sz w:val="24"/>
          <w:szCs w:val="24"/>
        </w:rPr>
        <w:t>n the CM system</w:t>
      </w:r>
      <w:r w:rsidRPr="00860F36">
        <w:rPr>
          <w:rFonts w:ascii="Times New Roman" w:hAnsi="Times New Roman"/>
          <w:sz w:val="24"/>
          <w:szCs w:val="24"/>
        </w:rPr>
        <w:t>. Laboratory TOF spectra and the laboratory angular distributions are cal</w:t>
      </w:r>
      <w:r w:rsidRPr="00860F36">
        <w:rPr>
          <w:rFonts w:ascii="Times New Roman" w:hAnsi="Times New Roman"/>
          <w:sz w:val="24"/>
          <w:szCs w:val="24"/>
        </w:rPr>
        <w:softHyphen/>
        <w:t>cu</w:t>
      </w:r>
      <w:r w:rsidRPr="00860F36">
        <w:rPr>
          <w:rFonts w:ascii="Times New Roman" w:hAnsi="Times New Roman"/>
          <w:sz w:val="24"/>
          <w:szCs w:val="24"/>
        </w:rPr>
        <w:softHyphen/>
        <w:t>la</w:t>
      </w:r>
      <w:r w:rsidRPr="00860F36">
        <w:rPr>
          <w:rFonts w:ascii="Times New Roman" w:hAnsi="Times New Roman"/>
          <w:sz w:val="24"/>
          <w:szCs w:val="24"/>
        </w:rPr>
        <w:softHyphen/>
        <w:t xml:space="preserve">ted from the </w:t>
      </w:r>
      <w:r w:rsidRPr="00C60C8C">
        <w:rPr>
          <w:rFonts w:ascii="Times New Roman" w:hAnsi="Times New Roman"/>
          <w:i/>
          <w:sz w:val="24"/>
          <w:szCs w:val="24"/>
        </w:rPr>
        <w:t>T(θ)</w:t>
      </w:r>
      <w:r w:rsidRPr="00860F36">
        <w:rPr>
          <w:rFonts w:ascii="Times New Roman" w:hAnsi="Times New Roman"/>
          <w:sz w:val="24"/>
          <w:szCs w:val="24"/>
        </w:rPr>
        <w:t xml:space="preserve"> and </w:t>
      </w:r>
      <w:r w:rsidRPr="00C60C8C">
        <w:rPr>
          <w:rFonts w:ascii="Times New Roman" w:hAnsi="Times New Roman"/>
          <w:i/>
          <w:sz w:val="24"/>
          <w:szCs w:val="24"/>
        </w:rPr>
        <w:t>P(E</w:t>
      </w:r>
      <w:r w:rsidRPr="00C60C8C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Pr="00C60C8C">
        <w:rPr>
          <w:rFonts w:ascii="Times New Roman" w:hAnsi="Times New Roman"/>
          <w:i/>
          <w:sz w:val="24"/>
          <w:szCs w:val="24"/>
        </w:rPr>
        <w:t>)</w:t>
      </w:r>
      <w:r w:rsidRPr="00860F36">
        <w:rPr>
          <w:rFonts w:ascii="Times New Roman" w:hAnsi="Times New Roman"/>
          <w:sz w:val="24"/>
          <w:szCs w:val="24"/>
        </w:rPr>
        <w:t xml:space="preserve"> function and are averaged over a grid of Newton diagrams</w:t>
      </w:r>
      <w:r>
        <w:rPr>
          <w:rFonts w:ascii="Times New Roman" w:hAnsi="Times New Roman"/>
          <w:sz w:val="24"/>
          <w:szCs w:val="24"/>
        </w:rPr>
        <w:t xml:space="preserve"> accounting for the apparatus functions, beam divergences, and velocity spreads</w:t>
      </w:r>
      <w:r w:rsidRPr="00860F36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For the fitting, we considered a reactive scattering cross section of an </w:t>
      </w:r>
      <w:r w:rsidRPr="00930828">
        <w:rPr>
          <w:rFonts w:ascii="Times New Roman" w:hAnsi="Times New Roman"/>
          <w:i/>
          <w:iCs/>
          <w:sz w:val="24"/>
          <w:szCs w:val="24"/>
        </w:rPr>
        <w:t>E</w:t>
      </w:r>
      <w:r w:rsidRPr="00930828">
        <w:rPr>
          <w:rFonts w:ascii="Times New Roman" w:hAnsi="Times New Roman"/>
          <w:i/>
          <w:iCs/>
          <w:sz w:val="24"/>
          <w:szCs w:val="24"/>
          <w:vertAlign w:val="subscript"/>
        </w:rPr>
        <w:t>T</w:t>
      </w:r>
      <w:r w:rsidRPr="000C3525">
        <w:rPr>
          <w:rFonts w:ascii="Times New Roman" w:hAnsi="Times New Roman"/>
          <w:sz w:val="24"/>
          <w:szCs w:val="24"/>
          <w:vertAlign w:val="superscript"/>
        </w:rPr>
        <w:t>-1/3</w:t>
      </w:r>
      <w:r>
        <w:rPr>
          <w:rFonts w:ascii="Times New Roman" w:hAnsi="Times New Roman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energy dependence, where </w:t>
      </w:r>
      <w:r w:rsidRPr="00930828">
        <w:rPr>
          <w:rFonts w:ascii="Times New Roman" w:hAnsi="Times New Roman"/>
          <w:i/>
          <w:iCs/>
          <w:sz w:val="24"/>
          <w:szCs w:val="24"/>
        </w:rPr>
        <w:t>E</w:t>
      </w:r>
      <w:r w:rsidRPr="00930828">
        <w:rPr>
          <w:rFonts w:ascii="Times New Roman" w:hAnsi="Times New Roman"/>
          <w:i/>
          <w:iCs/>
          <w:sz w:val="24"/>
          <w:szCs w:val="24"/>
          <w:vertAlign w:val="subscript"/>
        </w:rPr>
        <w:t>T</w:t>
      </w:r>
      <w:r>
        <w:rPr>
          <w:rFonts w:ascii="Times New Roman" w:hAnsi="Times New Roman"/>
          <w:sz w:val="24"/>
          <w:szCs w:val="24"/>
        </w:rPr>
        <w:t xml:space="preserve"> stands for the translational energy. This method is usually adopted within the line-of-center model for exoergic and entrance </w:t>
      </w:r>
      <w:proofErr w:type="spellStart"/>
      <w:r>
        <w:rPr>
          <w:rFonts w:ascii="Times New Roman" w:hAnsi="Times New Roman"/>
          <w:sz w:val="24"/>
          <w:szCs w:val="24"/>
        </w:rPr>
        <w:t>barrierless</w:t>
      </w:r>
      <w:proofErr w:type="spellEnd"/>
      <w:r>
        <w:rPr>
          <w:rFonts w:ascii="Times New Roman" w:hAnsi="Times New Roman"/>
          <w:sz w:val="24"/>
          <w:szCs w:val="24"/>
        </w:rPr>
        <w:t xml:space="preserve"> reactions dominated by long-range attractive forces.</w:t>
      </w:r>
      <w:hyperlink w:anchor="_ENREF_25" w:tooltip="Levine, 1988 #36" w:history="1">
        <w:r>
          <w:rPr>
            <w:rFonts w:ascii="Times New Roman" w:hAnsi="Times New Roman"/>
            <w:sz w:val="24"/>
            <w:szCs w:val="24"/>
          </w:rPr>
          <w:fldChar w:fldCharType="begin"/>
        </w:r>
        <w:r>
          <w:rPr>
            <w:rFonts w:ascii="Times New Roman" w:hAnsi="Times New Roman"/>
            <w:sz w:val="24"/>
            <w:szCs w:val="24"/>
          </w:rPr>
          <w:instrText xml:space="preserve"> ADDIN EN.CITE &lt;EndNote&gt;&lt;Cite&gt;&lt;Author&gt;Levine&lt;/Author&gt;&lt;Year&gt;1988&lt;/Year&gt;&lt;RecNum&gt;36&lt;/RecNum&gt;&lt;DisplayText&gt;&lt;style face="superscript"&gt;25&lt;/style&gt;&lt;/DisplayText&gt;&lt;record&gt;&lt;rec-number&gt;36&lt;/rec-number&gt;&lt;foreign-keys&gt;&lt;key app="EN" db-id="f9zwpe2sd09rfmep2weptwww2592ax5vaxes"&gt;36&lt;/key&gt;&lt;/foreign-keys&gt;&lt;ref-type name="Journal Article"&gt;17&lt;/ref-type&gt;&lt;contributors&gt;&lt;authors&gt;&lt;author&gt;Levine, Raphael D&lt;/author&gt;&lt;author&gt;Bernstein, Richard B&lt;/author&gt;&lt;author&gt;Lee, Yuan T&lt;/author&gt;&lt;/authors&gt;&lt;/contributors&gt;&lt;titles&gt;&lt;title&gt;Molecular Reaction Dynamics and Chemical Reactivity&lt;/title&gt;&lt;secondary-title&gt;Physics Today&lt;/secondary-title&gt;&lt;/titles&gt;&lt;periodical&gt;&lt;full-title&gt;Physics Today&lt;/full-title&gt;&lt;/periodical&gt;&lt;pages&gt;90&lt;/pages&gt;&lt;number&gt;41&lt;/number&gt;&lt;dates&gt;&lt;year&gt;1988&lt;/year&gt;&lt;/dates&gt;&lt;isbn&gt;0031-9228&lt;/isbn&gt;&lt;urls&gt;&lt;/urls&gt;&lt;/record&gt;&lt;/Cite&gt;&lt;/EndNote&gt;</w:instrText>
        </w:r>
        <w:r>
          <w:rPr>
            <w:rFonts w:ascii="Times New Roman" w:hAnsi="Times New Roman"/>
            <w:sz w:val="24"/>
            <w:szCs w:val="24"/>
          </w:rPr>
          <w:fldChar w:fldCharType="separate"/>
        </w:r>
        <w:r w:rsidRPr="003B0915">
          <w:rPr>
            <w:rFonts w:ascii="Times New Roman" w:hAnsi="Times New Roman"/>
            <w:noProof/>
            <w:sz w:val="24"/>
            <w:szCs w:val="24"/>
            <w:vertAlign w:val="superscript"/>
          </w:rPr>
          <w:t>25</w:t>
        </w:r>
        <w:r>
          <w:rPr>
            <w:rFonts w:ascii="Times New Roman" w:hAnsi="Times New Roman"/>
            <w:sz w:val="24"/>
            <w:szCs w:val="24"/>
          </w:rPr>
          <w:fldChar w:fldCharType="end"/>
        </w:r>
      </w:hyperlink>
    </w:p>
    <w:p w:rsidR="003B0915" w:rsidRDefault="003B0915" w:rsidP="00A2599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510C" w:rsidRDefault="006360E3" w:rsidP="000F510C">
      <w:pPr>
        <w:spacing w:line="36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In addition to the mass spectrometric detection,</w:t>
      </w:r>
      <w:r w:rsidR="00835DE3">
        <w:rPr>
          <w:rFonts w:ascii="Times New Roman" w:hAnsi="Times New Roman" w:cs="Times New Roman"/>
          <w:sz w:val="24"/>
          <w:szCs w:val="24"/>
        </w:rPr>
        <w:t xml:space="preserve"> quantum states of silicon atoms</w:t>
      </w:r>
      <w:r>
        <w:rPr>
          <w:rFonts w:ascii="Times New Roman" w:hAnsi="Times New Roman" w:cs="Times New Roman"/>
          <w:sz w:val="24"/>
          <w:szCs w:val="24"/>
        </w:rPr>
        <w:t xml:space="preserve"> were also</w:t>
      </w:r>
      <w:r w:rsidR="00835DE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characterized utilizing</w:t>
      </w:r>
      <w:r w:rsidR="00835DE3">
        <w:rPr>
          <w:rFonts w:ascii="Times New Roman" w:hAnsi="Times New Roman" w:cs="Times New Roman"/>
          <w:sz w:val="24"/>
          <w:szCs w:val="24"/>
        </w:rPr>
        <w:t xml:space="preserve"> laser-induced fluorescence (LIF) spectroscopic method.</w:t>
      </w:r>
      <w:hyperlink w:anchor="_ENREF_26" w:tooltip="Nozaki, 2000 #143" w:history="1">
        <w:r w:rsidR="003B0915">
          <w:rPr>
            <w:rFonts w:ascii="Times New Roman" w:hAnsi="Times New Roman" w:cs="Times New Roman"/>
          </w:rPr>
          <w:fldChar w:fldCharType="begin">
            <w:fldData xml:space="preserve">PEVuZE5vdGU+PENpdGU+PEF1dGhvcj5Ob3pha2k8L0F1dGhvcj48WWVhcj4yMDAwPC9ZZWFyPjxS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</w:fldData>
          </w:fldChar>
        </w:r>
        <w:r w:rsidR="003B0915">
          <w:rPr>
            <w:rFonts w:ascii="Times New Roman" w:hAnsi="Times New Roman" w:cs="Times New Roman"/>
          </w:rPr>
          <w:instrText xml:space="preserve"> ADDIN EN.CITE </w:instrText>
        </w:r>
        <w:r w:rsidR="003B0915">
          <w:rPr>
            <w:rFonts w:ascii="Times New Roman" w:hAnsi="Times New Roman" w:cs="Times New Roman"/>
          </w:rPr>
          <w:fldChar w:fldCharType="begin">
            <w:fldData xml:space="preserve">PEVuZE5vdGU+PENpdGU+PEF1dGhvcj5Ob3pha2k8L0F1dGhvcj48WWVhcj4yMDAwPC9ZZWFyPjxS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</w:fldData>
          </w:fldChar>
        </w:r>
        <w:r w:rsidR="003B0915">
          <w:rPr>
            <w:rFonts w:ascii="Times New Roman" w:hAnsi="Times New Roman" w:cs="Times New Roman"/>
          </w:rPr>
          <w:instrText xml:space="preserve"> ADDIN EN.CITE.DATA </w:instrText>
        </w:r>
        <w:r w:rsidR="003B0915">
          <w:rPr>
            <w:rFonts w:ascii="Times New Roman" w:hAnsi="Times New Roman" w:cs="Times New Roman"/>
          </w:rPr>
        </w:r>
        <w:r w:rsidR="003B0915">
          <w:rPr>
            <w:rFonts w:ascii="Times New Roman" w:hAnsi="Times New Roman" w:cs="Times New Roman"/>
          </w:rPr>
          <w:fldChar w:fldCharType="end"/>
        </w:r>
        <w:r w:rsidR="003B0915">
          <w:rPr>
            <w:rFonts w:ascii="Times New Roman" w:hAnsi="Times New Roman" w:cs="Times New Roman"/>
          </w:rPr>
          <w:fldChar w:fldCharType="separate"/>
        </w:r>
        <w:r w:rsidR="003B0915" w:rsidRPr="003B0915">
          <w:rPr>
            <w:rFonts w:ascii="Times New Roman" w:hAnsi="Times New Roman" w:cs="Times New Roman"/>
            <w:noProof/>
            <w:vertAlign w:val="superscript"/>
          </w:rPr>
          <w:t>26-27</w:t>
        </w:r>
        <w:r w:rsidR="003B0915">
          <w:rPr>
            <w:rFonts w:ascii="Times New Roman" w:hAnsi="Times New Roman" w:cs="Times New Roman"/>
          </w:rPr>
          <w:fldChar w:fldCharType="end"/>
        </w:r>
      </w:hyperlink>
      <w:r w:rsidR="00835DE3">
        <w:rPr>
          <w:rFonts w:ascii="Times New Roman" w:hAnsi="Times New Roman" w:cs="Times New Roman"/>
        </w:rPr>
        <w:t xml:space="preserve"> 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Si atoms in the ground (triplet) and </w:t>
      </w:r>
      <w:r w:rsidR="00835DE3">
        <w:rPr>
          <w:rFonts w:ascii="Times New Roman" w:hAnsi="Times New Roman" w:cs="Times New Roman"/>
          <w:sz w:val="24"/>
          <w:szCs w:val="24"/>
        </w:rPr>
        <w:t xml:space="preserve">first 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excited (singlet) spin states </w:t>
      </w:r>
      <w:r w:rsidR="00835DE3">
        <w:rPr>
          <w:rFonts w:ascii="Times New Roman" w:hAnsi="Times New Roman" w:cs="Times New Roman"/>
          <w:sz w:val="24"/>
          <w:szCs w:val="24"/>
        </w:rPr>
        <w:t xml:space="preserve">were probed </w:t>
      </w:r>
      <w:r w:rsidR="00835DE3" w:rsidRPr="00146C9C">
        <w:rPr>
          <w:rFonts w:ascii="Times New Roman" w:hAnsi="Times New Roman" w:cs="Times New Roman"/>
          <w:sz w:val="24"/>
          <w:szCs w:val="24"/>
        </w:rPr>
        <w:t>via 3p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 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P → 3p4s 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835DE3" w:rsidRPr="00146C9C">
        <w:rPr>
          <w:rFonts w:ascii="Times New Roman" w:hAnsi="Times New Roman" w:cs="Times New Roman"/>
          <w:sz w:val="24"/>
          <w:szCs w:val="24"/>
        </w:rPr>
        <w:t>P and 3p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 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D → 3p4s 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835DE3" w:rsidRPr="00146C9C">
        <w:rPr>
          <w:rFonts w:ascii="Times New Roman" w:hAnsi="Times New Roman" w:cs="Times New Roman"/>
          <w:sz w:val="24"/>
          <w:szCs w:val="24"/>
        </w:rPr>
        <w:t>P transitions around 251 nm and 288 nm, respectively.</w:t>
      </w:r>
      <w:r w:rsidR="00835DE3">
        <w:rPr>
          <w:rFonts w:ascii="Times New Roman" w:hAnsi="Times New Roman" w:cs="Times New Roman"/>
        </w:rPr>
        <w:t xml:space="preserve"> </w:t>
      </w:r>
      <w:r w:rsidR="00025E92" w:rsidRPr="007B5AF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025E92">
        <w:rPr>
          <w:rFonts w:ascii="Times New Roman" w:hAnsi="Times New Roman" w:cs="Times New Roman"/>
          <w:sz w:val="24"/>
          <w:szCs w:val="24"/>
        </w:rPr>
        <w:t xml:space="preserve">P </w:t>
      </w:r>
      <w:r w:rsidR="007B5AF1">
        <w:rPr>
          <w:rFonts w:ascii="Times New Roman" w:hAnsi="Times New Roman" w:cs="Times New Roman"/>
          <w:sz w:val="24"/>
          <w:szCs w:val="24"/>
        </w:rPr>
        <w:t xml:space="preserve">ground states were detected for several </w:t>
      </w:r>
      <w:r w:rsidR="007B5AF1" w:rsidRPr="007B5AF1">
        <w:rPr>
          <w:rFonts w:ascii="Times New Roman" w:hAnsi="Times New Roman" w:cs="Times New Roman"/>
          <w:i/>
          <w:iCs/>
          <w:sz w:val="24"/>
          <w:szCs w:val="24"/>
        </w:rPr>
        <w:t>J</w:t>
      </w:r>
      <w:r w:rsidR="007B5AF1">
        <w:rPr>
          <w:rFonts w:ascii="Times New Roman" w:hAnsi="Times New Roman" w:cs="Times New Roman"/>
          <w:sz w:val="24"/>
          <w:szCs w:val="24"/>
        </w:rPr>
        <w:t xml:space="preserve"> states which lie </w:t>
      </w:r>
      <w:proofErr w:type="gramStart"/>
      <w:r w:rsidR="007B5AF1">
        <w:rPr>
          <w:rFonts w:ascii="Times New Roman" w:hAnsi="Times New Roman" w:cs="Times New Roman"/>
          <w:sz w:val="24"/>
          <w:szCs w:val="24"/>
        </w:rPr>
        <w:t xml:space="preserve">within 3 </w:t>
      </w:r>
      <w:r w:rsidR="007B5AF1" w:rsidRPr="00DD1C18">
        <w:rPr>
          <w:rFonts w:ascii="Times New Roman" w:hAnsi="Times New Roman"/>
          <w:sz w:val="24"/>
          <w:szCs w:val="24"/>
        </w:rPr>
        <w:t>kJ mol</w:t>
      </w:r>
      <w:r w:rsidR="007B5AF1" w:rsidRPr="00DD1C18">
        <w:rPr>
          <w:rFonts w:ascii="Times New Roman" w:hAnsi="Times New Roman"/>
          <w:sz w:val="24"/>
          <w:szCs w:val="24"/>
          <w:vertAlign w:val="superscript"/>
        </w:rPr>
        <w:t>-1</w:t>
      </w:r>
      <w:r w:rsidR="00E21F94">
        <w:rPr>
          <w:rFonts w:ascii="Times New Roman" w:hAnsi="Times New Roman"/>
          <w:sz w:val="24"/>
          <w:szCs w:val="24"/>
        </w:rPr>
        <w:t xml:space="preserve"> which is too small to be resolved in our scattering results</w:t>
      </w:r>
      <w:proofErr w:type="gramEnd"/>
      <w:r w:rsidR="00E21F94">
        <w:rPr>
          <w:rFonts w:ascii="Times New Roman" w:hAnsi="Times New Roman"/>
          <w:sz w:val="24"/>
          <w:szCs w:val="24"/>
        </w:rPr>
        <w:t>.</w:t>
      </w:r>
      <w:r w:rsidR="00316CF2">
        <w:rPr>
          <w:rFonts w:ascii="Times New Roman" w:hAnsi="Times New Roman"/>
          <w:sz w:val="24"/>
          <w:szCs w:val="24"/>
        </w:rPr>
        <w:t xml:space="preserve"> No signal was detected for the </w:t>
      </w:r>
      <w:r w:rsidR="00316CF2" w:rsidRPr="00146C9C">
        <w:rPr>
          <w:rFonts w:ascii="Times New Roman" w:hAnsi="Times New Roman" w:cs="Times New Roman"/>
          <w:sz w:val="24"/>
          <w:szCs w:val="24"/>
        </w:rPr>
        <w:t>3p</w:t>
      </w:r>
      <w:r w:rsidR="00316CF2" w:rsidRPr="00146C9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316CF2" w:rsidRPr="00146C9C">
        <w:rPr>
          <w:rFonts w:ascii="Times New Roman" w:hAnsi="Times New Roman" w:cs="Times New Roman"/>
          <w:sz w:val="24"/>
          <w:szCs w:val="24"/>
        </w:rPr>
        <w:t xml:space="preserve"> </w:t>
      </w:r>
      <w:r w:rsidR="00316CF2" w:rsidRPr="00146C9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316CF2" w:rsidRPr="00146C9C">
        <w:rPr>
          <w:rFonts w:ascii="Times New Roman" w:hAnsi="Times New Roman" w:cs="Times New Roman"/>
          <w:sz w:val="24"/>
          <w:szCs w:val="24"/>
        </w:rPr>
        <w:t xml:space="preserve">D → 3p4s </w:t>
      </w:r>
      <w:r w:rsidR="00316CF2" w:rsidRPr="00146C9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316CF2" w:rsidRPr="00146C9C">
        <w:rPr>
          <w:rFonts w:ascii="Times New Roman" w:hAnsi="Times New Roman" w:cs="Times New Roman"/>
          <w:sz w:val="24"/>
          <w:szCs w:val="24"/>
        </w:rPr>
        <w:t>P</w:t>
      </w:r>
      <w:r w:rsidR="00E7321C">
        <w:rPr>
          <w:rFonts w:ascii="Times New Roman" w:hAnsi="Times New Roman" w:cs="Times New Roman"/>
          <w:sz w:val="24"/>
          <w:szCs w:val="24"/>
        </w:rPr>
        <w:t xml:space="preserve"> transition implying the absence of</w:t>
      </w:r>
      <w:r w:rsidR="00316CF2">
        <w:rPr>
          <w:rFonts w:ascii="Times New Roman" w:hAnsi="Times New Roman" w:cs="Times New Roman"/>
          <w:sz w:val="24"/>
          <w:szCs w:val="24"/>
        </w:rPr>
        <w:t xml:space="preserve"> excited electronic states in the silicon atomic beam. </w:t>
      </w:r>
    </w:p>
    <w:p w:rsidR="003C2981" w:rsidRDefault="00BC3AC2" w:rsidP="000F510C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A34399">
        <w:rPr>
          <w:rFonts w:ascii="Times New Roman" w:hAnsi="Times New Roman" w:cs="Times New Roman"/>
          <w:b/>
          <w:bCs/>
          <w:sz w:val="24"/>
          <w:szCs w:val="24"/>
        </w:rPr>
        <w:t xml:space="preserve">.2 </w:t>
      </w:r>
      <w:r w:rsidR="003C2981" w:rsidRPr="003C2981">
        <w:rPr>
          <w:rFonts w:ascii="Times New Roman" w:hAnsi="Times New Roman" w:cs="Times New Roman"/>
          <w:b/>
          <w:bCs/>
          <w:sz w:val="24"/>
          <w:szCs w:val="24"/>
        </w:rPr>
        <w:t>Theoretical</w:t>
      </w:r>
      <w:r w:rsidR="00A34399">
        <w:rPr>
          <w:rFonts w:ascii="Times New Roman" w:hAnsi="Times New Roman" w:cs="Times New Roman"/>
          <w:b/>
          <w:bCs/>
          <w:sz w:val="24"/>
          <w:szCs w:val="24"/>
        </w:rPr>
        <w:t xml:space="preserve"> Methods</w:t>
      </w:r>
    </w:p>
    <w:p w:rsidR="000F510C" w:rsidRPr="000F510C" w:rsidRDefault="000F510C" w:rsidP="000F510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14552" w:rsidRPr="00514552" w:rsidRDefault="00CF398C" w:rsidP="009629F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204C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66273" w:rsidRDefault="007D1C04" w:rsidP="00A2599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66273" w:rsidRDefault="00E66273" w:rsidP="00A2599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7011C" w:rsidRPr="00CF398C" w:rsidRDefault="0047011C" w:rsidP="00C305F9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CF398C">
        <w:rPr>
          <w:rFonts w:ascii="Times New Roman" w:hAnsi="Times New Roman" w:cs="Times New Roman"/>
          <w:b/>
          <w:bCs/>
          <w:sz w:val="24"/>
          <w:szCs w:val="24"/>
        </w:rPr>
        <w:lastRenderedPageBreak/>
        <w:t>Reference</w:t>
      </w:r>
    </w:p>
    <w:p w:rsidR="003B0915" w:rsidRPr="003B0915" w:rsidRDefault="00A83F23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bookmarkStart w:id="1" w:name="_ENREF_1"/>
      <w:r w:rsidR="003B0915" w:rsidRPr="003B0915">
        <w:rPr>
          <w:rFonts w:ascii="Calibri" w:hAnsi="Calibri" w:cs="Times New Roman"/>
          <w:noProof/>
          <w:szCs w:val="24"/>
        </w:rPr>
        <w:t>1</w:t>
      </w:r>
      <w:r w:rsidR="003B0915" w:rsidRPr="003B0915">
        <w:rPr>
          <w:rFonts w:ascii="Calibri" w:hAnsi="Calibri" w:cs="Times New Roman"/>
          <w:noProof/>
          <w:szCs w:val="24"/>
        </w:rPr>
        <w:tab/>
        <w:t xml:space="preserve">M. McCarthy, C. Gottlieb and P. Thaddeus, </w:t>
      </w:r>
      <w:r w:rsidR="003B0915" w:rsidRPr="003B0915">
        <w:rPr>
          <w:rFonts w:ascii="Calibri" w:hAnsi="Calibri" w:cs="Times New Roman"/>
          <w:i/>
          <w:noProof/>
          <w:szCs w:val="24"/>
        </w:rPr>
        <w:t>Molecular Physics</w:t>
      </w:r>
      <w:r w:rsidR="003B0915" w:rsidRPr="003B0915">
        <w:rPr>
          <w:rFonts w:ascii="Calibri" w:hAnsi="Calibri" w:cs="Times New Roman"/>
          <w:noProof/>
          <w:szCs w:val="24"/>
        </w:rPr>
        <w:t>,</w:t>
      </w:r>
      <w:r w:rsidR="003B0915"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="003B0915" w:rsidRPr="003B0915">
        <w:rPr>
          <w:rFonts w:ascii="Calibri" w:hAnsi="Calibri" w:cs="Times New Roman"/>
          <w:noProof/>
          <w:szCs w:val="24"/>
        </w:rPr>
        <w:t xml:space="preserve">2003, </w:t>
      </w:r>
      <w:r w:rsidR="003B0915" w:rsidRPr="003B0915">
        <w:rPr>
          <w:rFonts w:ascii="Calibri" w:hAnsi="Calibri" w:cs="Times New Roman"/>
          <w:b/>
          <w:noProof/>
          <w:szCs w:val="24"/>
        </w:rPr>
        <w:t>101</w:t>
      </w:r>
      <w:r w:rsidR="003B0915" w:rsidRPr="003B0915">
        <w:rPr>
          <w:rFonts w:ascii="Calibri" w:hAnsi="Calibri" w:cs="Times New Roman"/>
          <w:noProof/>
          <w:szCs w:val="24"/>
        </w:rPr>
        <w:t>, 697-704.</w:t>
      </w:r>
    </w:p>
    <w:bookmarkEnd w:id="1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" w:name="_ENREF_2"/>
      <w:r w:rsidRPr="003B0915">
        <w:rPr>
          <w:rFonts w:ascii="Calibri" w:hAnsi="Calibri" w:cs="Times New Roman"/>
          <w:noProof/>
          <w:szCs w:val="24"/>
        </w:rPr>
        <w:t>2</w:t>
      </w:r>
      <w:r w:rsidRPr="003B0915">
        <w:rPr>
          <w:rFonts w:ascii="Calibri" w:hAnsi="Calibri" w:cs="Times New Roman"/>
          <w:noProof/>
          <w:szCs w:val="24"/>
        </w:rPr>
        <w:tab/>
        <w:t xml:space="preserve">S. Girshick, M. Swihart, S. M. Suh, M. Mahajan and S. Nijhawan, </w:t>
      </w:r>
      <w:r w:rsidRPr="003B0915">
        <w:rPr>
          <w:rFonts w:ascii="Calibri" w:hAnsi="Calibri" w:cs="Times New Roman"/>
          <w:i/>
          <w:noProof/>
          <w:szCs w:val="24"/>
        </w:rPr>
        <w:t>Journal of the Electrochemical Society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2000, </w:t>
      </w:r>
      <w:r w:rsidRPr="003B0915">
        <w:rPr>
          <w:rFonts w:ascii="Calibri" w:hAnsi="Calibri" w:cs="Times New Roman"/>
          <w:b/>
          <w:noProof/>
          <w:szCs w:val="24"/>
        </w:rPr>
        <w:t>147</w:t>
      </w:r>
      <w:r w:rsidRPr="003B0915">
        <w:rPr>
          <w:rFonts w:ascii="Calibri" w:hAnsi="Calibri" w:cs="Times New Roman"/>
          <w:noProof/>
          <w:szCs w:val="24"/>
        </w:rPr>
        <w:t>, 2303-2311.</w:t>
      </w:r>
    </w:p>
    <w:bookmarkEnd w:id="2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 w:hint="eastAsia"/>
          <w:noProof/>
          <w:szCs w:val="24"/>
        </w:rPr>
      </w:pPr>
      <w:bookmarkStart w:id="3" w:name="_ENREF_3"/>
      <w:r w:rsidRPr="003B0915">
        <w:rPr>
          <w:rFonts w:ascii="Calibri" w:hAnsi="Calibri" w:cs="Times New Roman"/>
          <w:noProof/>
          <w:szCs w:val="24"/>
        </w:rPr>
        <w:t>3</w:t>
      </w:r>
      <w:r w:rsidRPr="003B0915">
        <w:rPr>
          <w:rFonts w:ascii="Calibri" w:hAnsi="Calibri" w:cs="Times New Roman"/>
          <w:noProof/>
          <w:szCs w:val="24"/>
        </w:rPr>
        <w:tab/>
        <w:t>C. J. Giunta, R. J. McCurdy, J. D. Chapp</w:t>
      </w:r>
      <w:r w:rsidRPr="003B0915">
        <w:rPr>
          <w:rFonts w:ascii="Calibri" w:hAnsi="Calibri" w:cs="Times New Roman" w:hint="eastAsia"/>
          <w:noProof/>
          <w:szCs w:val="24"/>
        </w:rPr>
        <w:t>le</w:t>
      </w:r>
      <w:r w:rsidRPr="003B0915">
        <w:rPr>
          <w:rFonts w:ascii="Calibri" w:hAnsi="Calibri" w:cs="Times New Roman" w:hint="eastAsia"/>
          <w:noProof/>
          <w:szCs w:val="24"/>
        </w:rPr>
        <w:t>‐</w:t>
      </w:r>
      <w:r w:rsidRPr="003B0915">
        <w:rPr>
          <w:rFonts w:ascii="Calibri" w:hAnsi="Calibri" w:cs="Times New Roman" w:hint="eastAsia"/>
          <w:noProof/>
          <w:szCs w:val="24"/>
        </w:rPr>
        <w:t xml:space="preserve">Sokol and R. G. Gordon, </w:t>
      </w:r>
      <w:r w:rsidRPr="003B0915">
        <w:rPr>
          <w:rFonts w:ascii="Calibri" w:hAnsi="Calibri" w:cs="Times New Roman" w:hint="eastAsia"/>
          <w:i/>
          <w:noProof/>
          <w:szCs w:val="24"/>
        </w:rPr>
        <w:t>J Appl Phys</w:t>
      </w:r>
      <w:r w:rsidRPr="003B0915">
        <w:rPr>
          <w:rFonts w:ascii="Calibri" w:hAnsi="Calibri" w:cs="Times New Roman" w:hint="eastAsia"/>
          <w:noProof/>
          <w:szCs w:val="24"/>
        </w:rPr>
        <w:t>,</w:t>
      </w:r>
      <w:r w:rsidRPr="003B0915">
        <w:rPr>
          <w:rFonts w:ascii="Calibri" w:hAnsi="Calibri" w:cs="Times New Roman" w:hint="eastAsia"/>
          <w:i/>
          <w:noProof/>
          <w:szCs w:val="24"/>
        </w:rPr>
        <w:t xml:space="preserve"> </w:t>
      </w:r>
      <w:r w:rsidRPr="003B0915">
        <w:rPr>
          <w:rFonts w:ascii="Calibri" w:hAnsi="Calibri" w:cs="Times New Roman" w:hint="eastAsia"/>
          <w:noProof/>
          <w:szCs w:val="24"/>
        </w:rPr>
        <w:t xml:space="preserve">1990, </w:t>
      </w:r>
      <w:r w:rsidRPr="003B0915">
        <w:rPr>
          <w:rFonts w:ascii="Calibri" w:hAnsi="Calibri" w:cs="Times New Roman" w:hint="eastAsia"/>
          <w:b/>
          <w:noProof/>
          <w:szCs w:val="24"/>
        </w:rPr>
        <w:t>67</w:t>
      </w:r>
      <w:r w:rsidRPr="003B0915">
        <w:rPr>
          <w:rFonts w:ascii="Calibri" w:hAnsi="Calibri" w:cs="Times New Roman" w:hint="eastAsia"/>
          <w:noProof/>
          <w:szCs w:val="24"/>
        </w:rPr>
        <w:t>, 1062-1075.</w:t>
      </w:r>
    </w:p>
    <w:bookmarkEnd w:id="3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4" w:name="_ENREF_4"/>
      <w:r w:rsidRPr="003B0915">
        <w:rPr>
          <w:rFonts w:ascii="Calibri" w:hAnsi="Calibri" w:cs="Times New Roman"/>
          <w:noProof/>
          <w:szCs w:val="24"/>
        </w:rPr>
        <w:t>4</w:t>
      </w:r>
      <w:r w:rsidRPr="003B0915">
        <w:rPr>
          <w:rFonts w:ascii="Calibri" w:hAnsi="Calibri" w:cs="Times New Roman"/>
          <w:noProof/>
          <w:szCs w:val="24"/>
        </w:rPr>
        <w:tab/>
        <w:t xml:space="preserve">S. Tange, K. Inoue, K. Tonokura and M. Koshi, </w:t>
      </w:r>
      <w:r w:rsidRPr="003B0915">
        <w:rPr>
          <w:rFonts w:ascii="Calibri" w:hAnsi="Calibri" w:cs="Times New Roman"/>
          <w:i/>
          <w:noProof/>
          <w:szCs w:val="24"/>
        </w:rPr>
        <w:t>Thin Solid Films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2001, </w:t>
      </w:r>
      <w:r w:rsidRPr="003B0915">
        <w:rPr>
          <w:rFonts w:ascii="Calibri" w:hAnsi="Calibri" w:cs="Times New Roman"/>
          <w:b/>
          <w:noProof/>
          <w:szCs w:val="24"/>
        </w:rPr>
        <w:t>395</w:t>
      </w:r>
      <w:r w:rsidRPr="003B0915">
        <w:rPr>
          <w:rFonts w:ascii="Calibri" w:hAnsi="Calibri" w:cs="Times New Roman"/>
          <w:noProof/>
          <w:szCs w:val="24"/>
        </w:rPr>
        <w:t>, 42-46.</w:t>
      </w:r>
    </w:p>
    <w:bookmarkEnd w:id="4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5" w:name="_ENREF_5"/>
      <w:r w:rsidRPr="003B0915">
        <w:rPr>
          <w:rFonts w:ascii="Calibri" w:hAnsi="Calibri" w:cs="Times New Roman"/>
          <w:noProof/>
          <w:szCs w:val="24"/>
        </w:rPr>
        <w:t>5</w:t>
      </w:r>
      <w:r w:rsidRPr="003B0915">
        <w:rPr>
          <w:rFonts w:ascii="Calibri" w:hAnsi="Calibri" w:cs="Times New Roman"/>
          <w:noProof/>
          <w:szCs w:val="24"/>
        </w:rPr>
        <w:tab/>
        <w:t xml:space="preserve">M. T. Swihart and S. L. Girshick, </w:t>
      </w:r>
      <w:r w:rsidRPr="003B0915">
        <w:rPr>
          <w:rFonts w:ascii="Calibri" w:hAnsi="Calibri" w:cs="Times New Roman"/>
          <w:i/>
          <w:noProof/>
          <w:szCs w:val="24"/>
        </w:rPr>
        <w:t>The Journal of Physical Chemistry B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1999, </w:t>
      </w:r>
      <w:r w:rsidRPr="003B0915">
        <w:rPr>
          <w:rFonts w:ascii="Calibri" w:hAnsi="Calibri" w:cs="Times New Roman"/>
          <w:b/>
          <w:noProof/>
          <w:szCs w:val="24"/>
        </w:rPr>
        <w:t>103</w:t>
      </w:r>
      <w:r w:rsidRPr="003B0915">
        <w:rPr>
          <w:rFonts w:ascii="Calibri" w:hAnsi="Calibri" w:cs="Times New Roman"/>
          <w:noProof/>
          <w:szCs w:val="24"/>
        </w:rPr>
        <w:t>, 64-76.</w:t>
      </w:r>
    </w:p>
    <w:bookmarkEnd w:id="5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6" w:name="_ENREF_6"/>
      <w:r w:rsidRPr="003B0915">
        <w:rPr>
          <w:rFonts w:ascii="Calibri" w:hAnsi="Calibri" w:cs="Times New Roman"/>
          <w:noProof/>
          <w:szCs w:val="24"/>
        </w:rPr>
        <w:t>6</w:t>
      </w:r>
      <w:r w:rsidRPr="003B0915">
        <w:rPr>
          <w:rFonts w:ascii="Calibri" w:hAnsi="Calibri" w:cs="Times New Roman"/>
          <w:noProof/>
          <w:szCs w:val="24"/>
        </w:rPr>
        <w:tab/>
        <w:t xml:space="preserve">K. Tonokura, T. Murasaki and M. Koshi, </w:t>
      </w:r>
      <w:r w:rsidRPr="003B0915">
        <w:rPr>
          <w:rFonts w:ascii="Calibri" w:hAnsi="Calibri" w:cs="Times New Roman"/>
          <w:i/>
          <w:noProof/>
          <w:szCs w:val="24"/>
        </w:rPr>
        <w:t>The Journal of Physical Chemistry B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2002, </w:t>
      </w:r>
      <w:r w:rsidRPr="003B0915">
        <w:rPr>
          <w:rFonts w:ascii="Calibri" w:hAnsi="Calibri" w:cs="Times New Roman"/>
          <w:b/>
          <w:noProof/>
          <w:szCs w:val="24"/>
        </w:rPr>
        <w:t>106</w:t>
      </w:r>
      <w:r w:rsidRPr="003B0915">
        <w:rPr>
          <w:rFonts w:ascii="Calibri" w:hAnsi="Calibri" w:cs="Times New Roman"/>
          <w:noProof/>
          <w:szCs w:val="24"/>
        </w:rPr>
        <w:t>, 555-563.</w:t>
      </w:r>
    </w:p>
    <w:bookmarkEnd w:id="6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7" w:name="_ENREF_7"/>
      <w:r w:rsidRPr="003B0915">
        <w:rPr>
          <w:rFonts w:ascii="Calibri" w:hAnsi="Calibri" w:cs="Times New Roman"/>
          <w:noProof/>
          <w:szCs w:val="24"/>
        </w:rPr>
        <w:t>7</w:t>
      </w:r>
      <w:r w:rsidRPr="003B0915">
        <w:rPr>
          <w:rFonts w:ascii="Calibri" w:hAnsi="Calibri" w:cs="Times New Roman"/>
          <w:noProof/>
          <w:szCs w:val="24"/>
        </w:rPr>
        <w:tab/>
        <w:t xml:space="preserve">S. Nakamura and M. Koshi, </w:t>
      </w:r>
      <w:r w:rsidRPr="003B0915">
        <w:rPr>
          <w:rFonts w:ascii="Calibri" w:hAnsi="Calibri" w:cs="Times New Roman"/>
          <w:i/>
          <w:noProof/>
          <w:szCs w:val="24"/>
        </w:rPr>
        <w:t>Thin Solid Films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2006, </w:t>
      </w:r>
      <w:r w:rsidRPr="003B0915">
        <w:rPr>
          <w:rFonts w:ascii="Calibri" w:hAnsi="Calibri" w:cs="Times New Roman"/>
          <w:b/>
          <w:noProof/>
          <w:szCs w:val="24"/>
        </w:rPr>
        <w:t>501</w:t>
      </w:r>
      <w:r w:rsidRPr="003B0915">
        <w:rPr>
          <w:rFonts w:ascii="Calibri" w:hAnsi="Calibri" w:cs="Times New Roman"/>
          <w:noProof/>
          <w:szCs w:val="24"/>
        </w:rPr>
        <w:t>, 26-30.</w:t>
      </w:r>
    </w:p>
    <w:bookmarkEnd w:id="7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8" w:name="_ENREF_8"/>
      <w:r w:rsidRPr="003B0915">
        <w:rPr>
          <w:rFonts w:ascii="Calibri" w:hAnsi="Calibri" w:cs="Times New Roman"/>
          <w:noProof/>
          <w:szCs w:val="24"/>
        </w:rPr>
        <w:t>8</w:t>
      </w:r>
      <w:r w:rsidRPr="003B0915">
        <w:rPr>
          <w:rFonts w:ascii="Calibri" w:hAnsi="Calibri" w:cs="Times New Roman"/>
          <w:noProof/>
          <w:szCs w:val="24"/>
        </w:rPr>
        <w:tab/>
        <w:t xml:space="preserve">M. Kosa, M. Karni and Y. Apeloig, </w:t>
      </w:r>
      <w:r w:rsidRPr="003B0915">
        <w:rPr>
          <w:rFonts w:ascii="Calibri" w:hAnsi="Calibri" w:cs="Times New Roman"/>
          <w:i/>
          <w:noProof/>
          <w:szCs w:val="24"/>
        </w:rPr>
        <w:t>Journal of the American Chemical Society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2004, </w:t>
      </w:r>
      <w:r w:rsidRPr="003B0915">
        <w:rPr>
          <w:rFonts w:ascii="Calibri" w:hAnsi="Calibri" w:cs="Times New Roman"/>
          <w:b/>
          <w:noProof/>
          <w:szCs w:val="24"/>
        </w:rPr>
        <w:t>126</w:t>
      </w:r>
      <w:r w:rsidRPr="003B0915">
        <w:rPr>
          <w:rFonts w:ascii="Calibri" w:hAnsi="Calibri" w:cs="Times New Roman"/>
          <w:noProof/>
          <w:szCs w:val="24"/>
        </w:rPr>
        <w:t>, 10544-10545.</w:t>
      </w:r>
    </w:p>
    <w:bookmarkEnd w:id="8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9" w:name="_ENREF_9"/>
      <w:r w:rsidRPr="003B0915">
        <w:rPr>
          <w:rFonts w:ascii="Calibri" w:hAnsi="Calibri" w:cs="Times New Roman"/>
          <w:noProof/>
          <w:szCs w:val="24"/>
        </w:rPr>
        <w:t>9</w:t>
      </w:r>
      <w:r w:rsidRPr="003B0915">
        <w:rPr>
          <w:rFonts w:ascii="Calibri" w:hAnsi="Calibri" w:cs="Times New Roman"/>
          <w:noProof/>
          <w:szCs w:val="24"/>
        </w:rPr>
        <w:tab/>
        <w:t xml:space="preserve">H. Tanaka, S. Inoue, M. Ichinohe, M. Driess and A. Sekiguchi, </w:t>
      </w:r>
      <w:r w:rsidRPr="003B0915">
        <w:rPr>
          <w:rFonts w:ascii="Calibri" w:hAnsi="Calibri" w:cs="Times New Roman"/>
          <w:i/>
          <w:noProof/>
          <w:szCs w:val="24"/>
        </w:rPr>
        <w:t>Organometallics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2011, </w:t>
      </w:r>
      <w:r w:rsidRPr="003B0915">
        <w:rPr>
          <w:rFonts w:ascii="Calibri" w:hAnsi="Calibri" w:cs="Times New Roman"/>
          <w:b/>
          <w:noProof/>
          <w:szCs w:val="24"/>
        </w:rPr>
        <w:t>30</w:t>
      </w:r>
      <w:r w:rsidRPr="003B0915">
        <w:rPr>
          <w:rFonts w:ascii="Calibri" w:hAnsi="Calibri" w:cs="Times New Roman"/>
          <w:noProof/>
          <w:szCs w:val="24"/>
        </w:rPr>
        <w:t>, 3475-3478.</w:t>
      </w:r>
    </w:p>
    <w:bookmarkEnd w:id="9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0" w:name="_ENREF_10"/>
      <w:r w:rsidRPr="003B0915">
        <w:rPr>
          <w:rFonts w:ascii="Calibri" w:hAnsi="Calibri" w:cs="Times New Roman"/>
          <w:noProof/>
          <w:szCs w:val="24"/>
        </w:rPr>
        <w:t>10</w:t>
      </w:r>
      <w:r w:rsidRPr="003B0915">
        <w:rPr>
          <w:rFonts w:ascii="Calibri" w:hAnsi="Calibri" w:cs="Times New Roman"/>
          <w:noProof/>
          <w:szCs w:val="24"/>
        </w:rPr>
        <w:tab/>
        <w:t xml:space="preserve">M. S. Gordon and D. Bartol, </w:t>
      </w:r>
      <w:r w:rsidRPr="003B0915">
        <w:rPr>
          <w:rFonts w:ascii="Calibri" w:hAnsi="Calibri" w:cs="Times New Roman"/>
          <w:i/>
          <w:noProof/>
          <w:szCs w:val="24"/>
        </w:rPr>
        <w:t>Journal of the American Chemical Society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1987, </w:t>
      </w:r>
      <w:r w:rsidRPr="003B0915">
        <w:rPr>
          <w:rFonts w:ascii="Calibri" w:hAnsi="Calibri" w:cs="Times New Roman"/>
          <w:b/>
          <w:noProof/>
          <w:szCs w:val="24"/>
        </w:rPr>
        <w:t>109</w:t>
      </w:r>
      <w:r w:rsidRPr="003B0915">
        <w:rPr>
          <w:rFonts w:ascii="Calibri" w:hAnsi="Calibri" w:cs="Times New Roman"/>
          <w:noProof/>
          <w:szCs w:val="24"/>
        </w:rPr>
        <w:t>, 5948-5950.</w:t>
      </w:r>
    </w:p>
    <w:bookmarkEnd w:id="10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1" w:name="_ENREF_11"/>
      <w:r w:rsidRPr="003B0915">
        <w:rPr>
          <w:rFonts w:ascii="Calibri" w:hAnsi="Calibri" w:cs="Times New Roman"/>
          <w:noProof/>
          <w:szCs w:val="24"/>
        </w:rPr>
        <w:t>11</w:t>
      </w:r>
      <w:r w:rsidRPr="003B0915">
        <w:rPr>
          <w:rFonts w:ascii="Calibri" w:hAnsi="Calibri" w:cs="Times New Roman"/>
          <w:noProof/>
          <w:szCs w:val="24"/>
        </w:rPr>
        <w:tab/>
        <w:t xml:space="preserve">T. Veszprémi, K. Petrov and C. T. Nguyen, </w:t>
      </w:r>
      <w:r w:rsidRPr="003B0915">
        <w:rPr>
          <w:rFonts w:ascii="Calibri" w:hAnsi="Calibri" w:cs="Times New Roman"/>
          <w:i/>
          <w:noProof/>
          <w:szCs w:val="24"/>
        </w:rPr>
        <w:t>Organometallics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2006, </w:t>
      </w:r>
      <w:r w:rsidRPr="003B0915">
        <w:rPr>
          <w:rFonts w:ascii="Calibri" w:hAnsi="Calibri" w:cs="Times New Roman"/>
          <w:b/>
          <w:noProof/>
          <w:szCs w:val="24"/>
        </w:rPr>
        <w:t>25</w:t>
      </w:r>
      <w:r w:rsidRPr="003B0915">
        <w:rPr>
          <w:rFonts w:ascii="Calibri" w:hAnsi="Calibri" w:cs="Times New Roman"/>
          <w:noProof/>
          <w:szCs w:val="24"/>
        </w:rPr>
        <w:t>, 1480-1484.</w:t>
      </w:r>
    </w:p>
    <w:bookmarkEnd w:id="11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2" w:name="_ENREF_12"/>
      <w:r w:rsidRPr="003B0915">
        <w:rPr>
          <w:rFonts w:ascii="Calibri" w:hAnsi="Calibri" w:cs="Times New Roman"/>
          <w:noProof/>
          <w:szCs w:val="24"/>
        </w:rPr>
        <w:t>12</w:t>
      </w:r>
      <w:r w:rsidRPr="003B0915">
        <w:rPr>
          <w:rFonts w:ascii="Calibri" w:hAnsi="Calibri" w:cs="Times New Roman"/>
          <w:noProof/>
          <w:szCs w:val="24"/>
        </w:rPr>
        <w:tab/>
        <w:t xml:space="preserve">M. Kosa, M. Karni and Y. Apeloig, </w:t>
      </w:r>
      <w:r w:rsidRPr="003B0915">
        <w:rPr>
          <w:rFonts w:ascii="Calibri" w:hAnsi="Calibri" w:cs="Times New Roman"/>
          <w:i/>
          <w:noProof/>
          <w:szCs w:val="24"/>
        </w:rPr>
        <w:t>Journal of chemical theory and computation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2006, </w:t>
      </w:r>
      <w:r w:rsidRPr="003B0915">
        <w:rPr>
          <w:rFonts w:ascii="Calibri" w:hAnsi="Calibri" w:cs="Times New Roman"/>
          <w:b/>
          <w:noProof/>
          <w:szCs w:val="24"/>
        </w:rPr>
        <w:t>2</w:t>
      </w:r>
      <w:r w:rsidRPr="003B0915">
        <w:rPr>
          <w:rFonts w:ascii="Calibri" w:hAnsi="Calibri" w:cs="Times New Roman"/>
          <w:noProof/>
          <w:szCs w:val="24"/>
        </w:rPr>
        <w:t>, 956-964.</w:t>
      </w:r>
    </w:p>
    <w:bookmarkEnd w:id="12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3" w:name="_ENREF_13"/>
      <w:r w:rsidRPr="003B0915">
        <w:rPr>
          <w:rFonts w:ascii="Calibri" w:hAnsi="Calibri" w:cs="Times New Roman"/>
          <w:noProof/>
          <w:szCs w:val="24"/>
        </w:rPr>
        <w:t>13</w:t>
      </w:r>
      <w:r w:rsidRPr="003B0915">
        <w:rPr>
          <w:rFonts w:ascii="Calibri" w:hAnsi="Calibri" w:cs="Times New Roman"/>
          <w:noProof/>
          <w:szCs w:val="24"/>
        </w:rPr>
        <w:tab/>
        <w:t xml:space="preserve">S. Ishida, T. Iwamoto, C. Kabuto and M. Kira, </w:t>
      </w:r>
      <w:r w:rsidRPr="003B0915">
        <w:rPr>
          <w:rFonts w:ascii="Calibri" w:hAnsi="Calibri" w:cs="Times New Roman"/>
          <w:i/>
          <w:noProof/>
          <w:szCs w:val="24"/>
        </w:rPr>
        <w:t>Nature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2003, </w:t>
      </w:r>
      <w:r w:rsidRPr="003B0915">
        <w:rPr>
          <w:rFonts w:ascii="Calibri" w:hAnsi="Calibri" w:cs="Times New Roman"/>
          <w:b/>
          <w:noProof/>
          <w:szCs w:val="24"/>
        </w:rPr>
        <w:t>421</w:t>
      </w:r>
      <w:r w:rsidRPr="003B0915">
        <w:rPr>
          <w:rFonts w:ascii="Calibri" w:hAnsi="Calibri" w:cs="Times New Roman"/>
          <w:noProof/>
          <w:szCs w:val="24"/>
        </w:rPr>
        <w:t>, 725-727.</w:t>
      </w:r>
    </w:p>
    <w:bookmarkEnd w:id="13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4" w:name="_ENREF_14"/>
      <w:r w:rsidRPr="003B0915">
        <w:rPr>
          <w:rFonts w:ascii="Calibri" w:hAnsi="Calibri" w:cs="Times New Roman"/>
          <w:noProof/>
          <w:szCs w:val="24"/>
        </w:rPr>
        <w:t>14</w:t>
      </w:r>
      <w:r w:rsidRPr="003B0915">
        <w:rPr>
          <w:rFonts w:ascii="Calibri" w:hAnsi="Calibri" w:cs="Times New Roman"/>
          <w:noProof/>
          <w:szCs w:val="24"/>
        </w:rPr>
        <w:tab/>
        <w:t xml:space="preserve">T. Tanaka, M. Hiramatsu, M. Nawata, A. Kono and T. Goto, </w:t>
      </w:r>
      <w:r w:rsidRPr="003B0915">
        <w:rPr>
          <w:rFonts w:ascii="Calibri" w:hAnsi="Calibri" w:cs="Times New Roman"/>
          <w:i/>
          <w:noProof/>
          <w:szCs w:val="24"/>
        </w:rPr>
        <w:t>Journal of Physics D: Applied Physics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1994, </w:t>
      </w:r>
      <w:r w:rsidRPr="003B0915">
        <w:rPr>
          <w:rFonts w:ascii="Calibri" w:hAnsi="Calibri" w:cs="Times New Roman"/>
          <w:b/>
          <w:noProof/>
          <w:szCs w:val="24"/>
        </w:rPr>
        <w:t>27</w:t>
      </w:r>
      <w:r w:rsidRPr="003B0915">
        <w:rPr>
          <w:rFonts w:ascii="Calibri" w:hAnsi="Calibri" w:cs="Times New Roman"/>
          <w:noProof/>
          <w:szCs w:val="24"/>
        </w:rPr>
        <w:t>, p.1660.</w:t>
      </w:r>
    </w:p>
    <w:bookmarkEnd w:id="14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5" w:name="_ENREF_15"/>
      <w:r w:rsidRPr="003B0915">
        <w:rPr>
          <w:rFonts w:ascii="Calibri" w:hAnsi="Calibri" w:cs="Times New Roman"/>
          <w:noProof/>
          <w:szCs w:val="24"/>
        </w:rPr>
        <w:t>15</w:t>
      </w:r>
      <w:r w:rsidRPr="003B0915">
        <w:rPr>
          <w:rFonts w:ascii="Calibri" w:hAnsi="Calibri" w:cs="Times New Roman"/>
          <w:noProof/>
          <w:szCs w:val="24"/>
        </w:rPr>
        <w:tab/>
        <w:t xml:space="preserve">H. Nomura, K. Akimoto, A. Kono and T. Goto, </w:t>
      </w:r>
      <w:r w:rsidRPr="003B0915">
        <w:rPr>
          <w:rFonts w:ascii="Calibri" w:hAnsi="Calibri" w:cs="Times New Roman"/>
          <w:i/>
          <w:noProof/>
          <w:szCs w:val="24"/>
        </w:rPr>
        <w:t>Journal of Physics D: Applied Physics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1995, </w:t>
      </w:r>
      <w:r w:rsidRPr="003B0915">
        <w:rPr>
          <w:rFonts w:ascii="Calibri" w:hAnsi="Calibri" w:cs="Times New Roman"/>
          <w:b/>
          <w:noProof/>
          <w:szCs w:val="24"/>
        </w:rPr>
        <w:t>28</w:t>
      </w:r>
      <w:r w:rsidRPr="003B0915">
        <w:rPr>
          <w:rFonts w:ascii="Calibri" w:hAnsi="Calibri" w:cs="Times New Roman"/>
          <w:noProof/>
          <w:szCs w:val="24"/>
        </w:rPr>
        <w:t>, p.1977.</w:t>
      </w:r>
    </w:p>
    <w:bookmarkEnd w:id="15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6" w:name="_ENREF_16"/>
      <w:r w:rsidRPr="003B0915">
        <w:rPr>
          <w:rFonts w:ascii="Calibri" w:hAnsi="Calibri" w:cs="Times New Roman"/>
          <w:noProof/>
          <w:szCs w:val="24"/>
        </w:rPr>
        <w:t>16</w:t>
      </w:r>
      <w:r w:rsidRPr="003B0915">
        <w:rPr>
          <w:rFonts w:ascii="Calibri" w:hAnsi="Calibri" w:cs="Times New Roman"/>
          <w:noProof/>
          <w:szCs w:val="24"/>
        </w:rPr>
        <w:tab/>
        <w:t xml:space="preserve">M. Koi, K. Tonokura, A. Tezaki and M. Koshi, </w:t>
      </w:r>
      <w:r w:rsidRPr="003B0915">
        <w:rPr>
          <w:rFonts w:ascii="Calibri" w:hAnsi="Calibri" w:cs="Times New Roman"/>
          <w:i/>
          <w:noProof/>
          <w:szCs w:val="24"/>
        </w:rPr>
        <w:t>The Journal of Physical Chemistry A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2003, </w:t>
      </w:r>
      <w:r w:rsidRPr="003B0915">
        <w:rPr>
          <w:rFonts w:ascii="Calibri" w:hAnsi="Calibri" w:cs="Times New Roman"/>
          <w:b/>
          <w:noProof/>
          <w:szCs w:val="24"/>
        </w:rPr>
        <w:t>107</w:t>
      </w:r>
      <w:r w:rsidRPr="003B0915">
        <w:rPr>
          <w:rFonts w:ascii="Calibri" w:hAnsi="Calibri" w:cs="Times New Roman"/>
          <w:noProof/>
          <w:szCs w:val="24"/>
        </w:rPr>
        <w:t>, 4838-4842.</w:t>
      </w:r>
    </w:p>
    <w:bookmarkEnd w:id="16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7" w:name="_ENREF_17"/>
      <w:r w:rsidRPr="003B0915">
        <w:rPr>
          <w:rFonts w:ascii="Calibri" w:hAnsi="Calibri" w:cs="Times New Roman"/>
          <w:noProof/>
          <w:szCs w:val="24"/>
        </w:rPr>
        <w:t>17</w:t>
      </w:r>
      <w:r w:rsidRPr="003B0915">
        <w:rPr>
          <w:rFonts w:ascii="Calibri" w:hAnsi="Calibri" w:cs="Times New Roman"/>
          <w:noProof/>
          <w:szCs w:val="24"/>
        </w:rPr>
        <w:tab/>
        <w:t xml:space="preserve">A. Dollet and S. de Persis, </w:t>
      </w:r>
      <w:r w:rsidRPr="003B0915">
        <w:rPr>
          <w:rFonts w:ascii="Calibri" w:hAnsi="Calibri" w:cs="Times New Roman"/>
          <w:i/>
          <w:noProof/>
          <w:szCs w:val="24"/>
        </w:rPr>
        <w:t>Journal of Analytical and Applied Pyrolysis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2007, </w:t>
      </w:r>
      <w:r w:rsidRPr="003B0915">
        <w:rPr>
          <w:rFonts w:ascii="Calibri" w:hAnsi="Calibri" w:cs="Times New Roman"/>
          <w:b/>
          <w:noProof/>
          <w:szCs w:val="24"/>
        </w:rPr>
        <w:t>80</w:t>
      </w:r>
      <w:r w:rsidRPr="003B0915">
        <w:rPr>
          <w:rFonts w:ascii="Calibri" w:hAnsi="Calibri" w:cs="Times New Roman"/>
          <w:noProof/>
          <w:szCs w:val="24"/>
        </w:rPr>
        <w:t>, 460-470.</w:t>
      </w:r>
    </w:p>
    <w:bookmarkEnd w:id="17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8" w:name="_ENREF_18"/>
      <w:r w:rsidRPr="003B0915">
        <w:rPr>
          <w:rFonts w:ascii="Calibri" w:hAnsi="Calibri" w:cs="Times New Roman"/>
          <w:noProof/>
          <w:szCs w:val="24"/>
        </w:rPr>
        <w:t>18</w:t>
      </w:r>
      <w:r w:rsidRPr="003B0915">
        <w:rPr>
          <w:rFonts w:ascii="Calibri" w:hAnsi="Calibri" w:cs="Times New Roman"/>
          <w:noProof/>
          <w:szCs w:val="24"/>
        </w:rPr>
        <w:tab/>
        <w:t xml:space="preserve">G. Maier, H. P. Reisenauer and J. Glatthaar, </w:t>
      </w:r>
      <w:r w:rsidRPr="003B0915">
        <w:rPr>
          <w:rFonts w:ascii="Calibri" w:hAnsi="Calibri" w:cs="Times New Roman"/>
          <w:i/>
          <w:noProof/>
          <w:szCs w:val="24"/>
        </w:rPr>
        <w:t>Chemistry-A European Journal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2002, </w:t>
      </w:r>
      <w:r w:rsidRPr="003B0915">
        <w:rPr>
          <w:rFonts w:ascii="Calibri" w:hAnsi="Calibri" w:cs="Times New Roman"/>
          <w:b/>
          <w:noProof/>
          <w:szCs w:val="24"/>
        </w:rPr>
        <w:t>8</w:t>
      </w:r>
      <w:r w:rsidRPr="003B0915">
        <w:rPr>
          <w:rFonts w:ascii="Calibri" w:hAnsi="Calibri" w:cs="Times New Roman"/>
          <w:noProof/>
          <w:szCs w:val="24"/>
        </w:rPr>
        <w:t>, 4383-4391.</w:t>
      </w:r>
    </w:p>
    <w:bookmarkEnd w:id="18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9" w:name="_ENREF_19"/>
      <w:r w:rsidRPr="003B0915">
        <w:rPr>
          <w:rFonts w:ascii="Calibri" w:hAnsi="Calibri" w:cs="Times New Roman"/>
          <w:noProof/>
          <w:szCs w:val="24"/>
        </w:rPr>
        <w:t>19</w:t>
      </w:r>
      <w:r w:rsidRPr="003B0915">
        <w:rPr>
          <w:rFonts w:ascii="Calibri" w:hAnsi="Calibri" w:cs="Times New Roman"/>
          <w:noProof/>
          <w:szCs w:val="24"/>
        </w:rPr>
        <w:tab/>
        <w:t xml:space="preserve">R. I. Kaiser, C. Ochsenfeld, M. HeadGordon, Y. T. Lee and A. G. Suits, </w:t>
      </w:r>
      <w:r w:rsidRPr="003B0915">
        <w:rPr>
          <w:rFonts w:ascii="Calibri" w:hAnsi="Calibri" w:cs="Times New Roman"/>
          <w:i/>
          <w:noProof/>
          <w:szCs w:val="24"/>
        </w:rPr>
        <w:t>Science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1996, </w:t>
      </w:r>
      <w:r w:rsidRPr="003B0915">
        <w:rPr>
          <w:rFonts w:ascii="Calibri" w:hAnsi="Calibri" w:cs="Times New Roman"/>
          <w:b/>
          <w:noProof/>
          <w:szCs w:val="24"/>
        </w:rPr>
        <w:t>274</w:t>
      </w:r>
      <w:r w:rsidRPr="003B0915">
        <w:rPr>
          <w:rFonts w:ascii="Calibri" w:hAnsi="Calibri" w:cs="Times New Roman"/>
          <w:noProof/>
          <w:szCs w:val="24"/>
        </w:rPr>
        <w:t>, 1508-1511.</w:t>
      </w:r>
    </w:p>
    <w:bookmarkEnd w:id="19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0" w:name="_ENREF_20"/>
      <w:r w:rsidRPr="003B0915">
        <w:rPr>
          <w:rFonts w:ascii="Calibri" w:hAnsi="Calibri" w:cs="Times New Roman"/>
          <w:noProof/>
          <w:szCs w:val="24"/>
        </w:rPr>
        <w:t>20</w:t>
      </w:r>
      <w:r w:rsidRPr="003B0915">
        <w:rPr>
          <w:rFonts w:ascii="Calibri" w:hAnsi="Calibri" w:cs="Times New Roman"/>
          <w:noProof/>
          <w:szCs w:val="24"/>
        </w:rPr>
        <w:tab/>
        <w:t xml:space="preserve">X. Gu and R. I. Kaiser, </w:t>
      </w:r>
      <w:r w:rsidRPr="003B0915">
        <w:rPr>
          <w:rFonts w:ascii="Calibri" w:hAnsi="Calibri" w:cs="Times New Roman"/>
          <w:i/>
          <w:noProof/>
          <w:szCs w:val="24"/>
        </w:rPr>
        <w:t>Accounts of Chemical Research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2008, </w:t>
      </w:r>
      <w:r w:rsidRPr="003B0915">
        <w:rPr>
          <w:rFonts w:ascii="Calibri" w:hAnsi="Calibri" w:cs="Times New Roman"/>
          <w:b/>
          <w:noProof/>
          <w:szCs w:val="24"/>
        </w:rPr>
        <w:t>42</w:t>
      </w:r>
      <w:r w:rsidRPr="003B0915">
        <w:rPr>
          <w:rFonts w:ascii="Calibri" w:hAnsi="Calibri" w:cs="Times New Roman"/>
          <w:noProof/>
          <w:szCs w:val="24"/>
        </w:rPr>
        <w:t>, 290-302.</w:t>
      </w:r>
    </w:p>
    <w:bookmarkEnd w:id="20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1" w:name="_ENREF_21"/>
      <w:r w:rsidRPr="003B0915">
        <w:rPr>
          <w:rFonts w:ascii="Calibri" w:hAnsi="Calibri" w:cs="Times New Roman"/>
          <w:noProof/>
          <w:szCs w:val="24"/>
        </w:rPr>
        <w:t>21</w:t>
      </w:r>
      <w:r w:rsidRPr="003B0915">
        <w:rPr>
          <w:rFonts w:ascii="Calibri" w:hAnsi="Calibri" w:cs="Times New Roman"/>
          <w:noProof/>
          <w:szCs w:val="24"/>
        </w:rPr>
        <w:tab/>
        <w:t xml:space="preserve">X. B. Gu, Y. Guo, F. T. Zhang, A. M. Mebel and R. I. Kaiser, </w:t>
      </w:r>
      <w:r w:rsidRPr="003B0915">
        <w:rPr>
          <w:rFonts w:ascii="Calibri" w:hAnsi="Calibri" w:cs="Times New Roman"/>
          <w:i/>
          <w:noProof/>
          <w:szCs w:val="24"/>
        </w:rPr>
        <w:t>Faraday Discuss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2006, </w:t>
      </w:r>
      <w:r w:rsidRPr="003B0915">
        <w:rPr>
          <w:rFonts w:ascii="Calibri" w:hAnsi="Calibri" w:cs="Times New Roman"/>
          <w:b/>
          <w:noProof/>
          <w:szCs w:val="24"/>
        </w:rPr>
        <w:t>133</w:t>
      </w:r>
      <w:r w:rsidRPr="003B0915">
        <w:rPr>
          <w:rFonts w:ascii="Calibri" w:hAnsi="Calibri" w:cs="Times New Roman"/>
          <w:noProof/>
          <w:szCs w:val="24"/>
        </w:rPr>
        <w:t>, 245-275.</w:t>
      </w:r>
    </w:p>
    <w:bookmarkEnd w:id="21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2" w:name="_ENREF_22"/>
      <w:r w:rsidRPr="003B0915">
        <w:rPr>
          <w:rFonts w:ascii="Calibri" w:hAnsi="Calibri" w:cs="Times New Roman"/>
          <w:noProof/>
          <w:szCs w:val="24"/>
        </w:rPr>
        <w:t>22</w:t>
      </w:r>
      <w:r w:rsidRPr="003B0915">
        <w:rPr>
          <w:rFonts w:ascii="Calibri" w:hAnsi="Calibri" w:cs="Times New Roman"/>
          <w:noProof/>
          <w:szCs w:val="24"/>
        </w:rPr>
        <w:tab/>
        <w:t xml:space="preserve">M. Veron, </w:t>
      </w:r>
      <w:r w:rsidRPr="003B0915">
        <w:rPr>
          <w:rFonts w:ascii="Calibri" w:hAnsi="Calibri" w:cs="Times New Roman"/>
          <w:i/>
          <w:noProof/>
          <w:szCs w:val="24"/>
        </w:rPr>
        <w:t>Ph. D. thesis</w:t>
      </w:r>
      <w:r w:rsidRPr="003B0915">
        <w:rPr>
          <w:rFonts w:ascii="Calibri" w:hAnsi="Calibri" w:cs="Times New Roman"/>
          <w:noProof/>
          <w:szCs w:val="24"/>
        </w:rPr>
        <w:t xml:space="preserve"> thesis, University of California at Berkeley (Berkeley, California), 1981.</w:t>
      </w:r>
    </w:p>
    <w:bookmarkEnd w:id="22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3" w:name="_ENREF_23"/>
      <w:r w:rsidRPr="003B0915">
        <w:rPr>
          <w:rFonts w:ascii="Calibri" w:hAnsi="Calibri" w:cs="Times New Roman"/>
          <w:noProof/>
          <w:szCs w:val="24"/>
        </w:rPr>
        <w:t>23</w:t>
      </w:r>
      <w:r w:rsidRPr="003B0915">
        <w:rPr>
          <w:rFonts w:ascii="Calibri" w:hAnsi="Calibri" w:cs="Times New Roman"/>
          <w:noProof/>
          <w:szCs w:val="24"/>
        </w:rPr>
        <w:tab/>
        <w:t xml:space="preserve">P. S. Weiss, </w:t>
      </w:r>
      <w:r w:rsidRPr="003B0915">
        <w:rPr>
          <w:rFonts w:ascii="Calibri" w:hAnsi="Calibri" w:cs="Times New Roman"/>
          <w:i/>
          <w:noProof/>
          <w:szCs w:val="24"/>
        </w:rPr>
        <w:t>Ph. D. thesis</w:t>
      </w:r>
      <w:r w:rsidRPr="003B0915">
        <w:rPr>
          <w:rFonts w:ascii="Calibri" w:hAnsi="Calibri" w:cs="Times New Roman"/>
          <w:noProof/>
          <w:szCs w:val="24"/>
        </w:rPr>
        <w:t xml:space="preserve"> thesis, University of California at Berkeley (Berkeley, California), 1986.</w:t>
      </w:r>
    </w:p>
    <w:bookmarkEnd w:id="23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4" w:name="_ENREF_24"/>
      <w:r w:rsidRPr="003B0915">
        <w:rPr>
          <w:rFonts w:ascii="Calibri" w:hAnsi="Calibri" w:cs="Times New Roman"/>
          <w:noProof/>
          <w:szCs w:val="24"/>
        </w:rPr>
        <w:t>24</w:t>
      </w:r>
      <w:r w:rsidRPr="003B0915">
        <w:rPr>
          <w:rFonts w:ascii="Calibri" w:hAnsi="Calibri" w:cs="Times New Roman"/>
          <w:noProof/>
          <w:szCs w:val="24"/>
        </w:rPr>
        <w:tab/>
        <w:t xml:space="preserve">R. I. Kaiser, T. N. Le, T. L. Nguyen, A. M. Mebel, N. Balucani, Y. T. Lee, F. Stahl, P. V. Schleyer and H. F. Schaefer, </w:t>
      </w:r>
      <w:r w:rsidRPr="003B0915">
        <w:rPr>
          <w:rFonts w:ascii="Calibri" w:hAnsi="Calibri" w:cs="Times New Roman"/>
          <w:i/>
          <w:noProof/>
          <w:szCs w:val="24"/>
        </w:rPr>
        <w:t>Faraday Discuss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2001, </w:t>
      </w:r>
      <w:r w:rsidRPr="003B0915">
        <w:rPr>
          <w:rFonts w:ascii="Calibri" w:hAnsi="Calibri" w:cs="Times New Roman"/>
          <w:b/>
          <w:noProof/>
          <w:szCs w:val="24"/>
        </w:rPr>
        <w:t>119</w:t>
      </w:r>
      <w:r w:rsidRPr="003B0915">
        <w:rPr>
          <w:rFonts w:ascii="Calibri" w:hAnsi="Calibri" w:cs="Times New Roman"/>
          <w:noProof/>
          <w:szCs w:val="24"/>
        </w:rPr>
        <w:t>, 51-66.</w:t>
      </w:r>
    </w:p>
    <w:bookmarkEnd w:id="24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5" w:name="_ENREF_25"/>
      <w:r w:rsidRPr="003B0915">
        <w:rPr>
          <w:rFonts w:ascii="Calibri" w:hAnsi="Calibri" w:cs="Times New Roman"/>
          <w:noProof/>
          <w:szCs w:val="24"/>
        </w:rPr>
        <w:t>25</w:t>
      </w:r>
      <w:r w:rsidRPr="003B0915">
        <w:rPr>
          <w:rFonts w:ascii="Calibri" w:hAnsi="Calibri" w:cs="Times New Roman"/>
          <w:noProof/>
          <w:szCs w:val="24"/>
        </w:rPr>
        <w:tab/>
        <w:t xml:space="preserve">R. D. Levine, R. B. Bernstein and Y. T. Lee, </w:t>
      </w:r>
      <w:r w:rsidRPr="003B0915">
        <w:rPr>
          <w:rFonts w:ascii="Calibri" w:hAnsi="Calibri" w:cs="Times New Roman"/>
          <w:i/>
          <w:noProof/>
          <w:szCs w:val="24"/>
        </w:rPr>
        <w:t>Physics Today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>1988 p.90.</w:t>
      </w:r>
    </w:p>
    <w:bookmarkEnd w:id="25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6" w:name="_ENREF_26"/>
      <w:r w:rsidRPr="003B0915">
        <w:rPr>
          <w:rFonts w:ascii="Calibri" w:hAnsi="Calibri" w:cs="Times New Roman"/>
          <w:noProof/>
          <w:szCs w:val="24"/>
        </w:rPr>
        <w:t>26</w:t>
      </w:r>
      <w:r w:rsidRPr="003B0915">
        <w:rPr>
          <w:rFonts w:ascii="Calibri" w:hAnsi="Calibri" w:cs="Times New Roman"/>
          <w:noProof/>
          <w:szCs w:val="24"/>
        </w:rPr>
        <w:tab/>
        <w:t xml:space="preserve">Y. Nozaki, K. Kongo, T. Miyazaki, M. Kitazoe, K. Horii, H. Umemoto, A. Masuda and H. Matsumura, </w:t>
      </w:r>
      <w:r w:rsidRPr="003B0915">
        <w:rPr>
          <w:rFonts w:ascii="Calibri" w:hAnsi="Calibri" w:cs="Times New Roman"/>
          <w:i/>
          <w:noProof/>
          <w:szCs w:val="24"/>
        </w:rPr>
        <w:t>Journal of Applied Physics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2000, </w:t>
      </w:r>
      <w:r w:rsidRPr="003B0915">
        <w:rPr>
          <w:rFonts w:ascii="Calibri" w:hAnsi="Calibri" w:cs="Times New Roman"/>
          <w:b/>
          <w:noProof/>
          <w:szCs w:val="24"/>
        </w:rPr>
        <w:t>88</w:t>
      </w:r>
      <w:r w:rsidRPr="003B0915">
        <w:rPr>
          <w:rFonts w:ascii="Calibri" w:hAnsi="Calibri" w:cs="Times New Roman"/>
          <w:noProof/>
          <w:szCs w:val="24"/>
        </w:rPr>
        <w:t>, 5437-5443.</w:t>
      </w:r>
    </w:p>
    <w:bookmarkEnd w:id="26"/>
    <w:p w:rsidR="003B0915" w:rsidRPr="003B0915" w:rsidRDefault="003B0915" w:rsidP="003B0915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3B0915" w:rsidRPr="003B0915" w:rsidRDefault="003B0915" w:rsidP="003B0915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7" w:name="_ENREF_27"/>
      <w:r w:rsidRPr="003B0915">
        <w:rPr>
          <w:rFonts w:ascii="Calibri" w:hAnsi="Calibri" w:cs="Times New Roman"/>
          <w:noProof/>
          <w:szCs w:val="24"/>
        </w:rPr>
        <w:t>27</w:t>
      </w:r>
      <w:r w:rsidRPr="003B0915">
        <w:rPr>
          <w:rFonts w:ascii="Calibri" w:hAnsi="Calibri" w:cs="Times New Roman"/>
          <w:noProof/>
          <w:szCs w:val="24"/>
        </w:rPr>
        <w:tab/>
        <w:t xml:space="preserve">P. Maksyutenko, D. S. N. Parker, F. Zhang and R. I. Kaiser, </w:t>
      </w:r>
      <w:r w:rsidRPr="003B0915">
        <w:rPr>
          <w:rFonts w:ascii="Calibri" w:hAnsi="Calibri" w:cs="Times New Roman"/>
          <w:i/>
          <w:noProof/>
          <w:szCs w:val="24"/>
        </w:rPr>
        <w:t>Review of Scientific Instruments</w:t>
      </w:r>
      <w:r w:rsidRPr="003B0915">
        <w:rPr>
          <w:rFonts w:ascii="Calibri" w:hAnsi="Calibri" w:cs="Times New Roman"/>
          <w:noProof/>
          <w:szCs w:val="24"/>
        </w:rPr>
        <w:t>,</w:t>
      </w:r>
      <w:r w:rsidRPr="003B0915">
        <w:rPr>
          <w:rFonts w:ascii="Calibri" w:hAnsi="Calibri" w:cs="Times New Roman"/>
          <w:i/>
          <w:noProof/>
          <w:szCs w:val="24"/>
        </w:rPr>
        <w:t xml:space="preserve"> </w:t>
      </w:r>
      <w:r w:rsidRPr="003B0915">
        <w:rPr>
          <w:rFonts w:ascii="Calibri" w:hAnsi="Calibri" w:cs="Times New Roman"/>
          <w:noProof/>
          <w:szCs w:val="24"/>
        </w:rPr>
        <w:t xml:space="preserve">2011, </w:t>
      </w:r>
      <w:r w:rsidRPr="003B0915">
        <w:rPr>
          <w:rFonts w:ascii="Calibri" w:hAnsi="Calibri" w:cs="Times New Roman"/>
          <w:b/>
          <w:noProof/>
          <w:szCs w:val="24"/>
        </w:rPr>
        <w:t>82</w:t>
      </w:r>
      <w:r w:rsidRPr="003B0915">
        <w:rPr>
          <w:rFonts w:ascii="Calibri" w:hAnsi="Calibri" w:cs="Times New Roman"/>
          <w:noProof/>
          <w:szCs w:val="24"/>
        </w:rPr>
        <w:t>, p.083107.</w:t>
      </w:r>
    </w:p>
    <w:bookmarkEnd w:id="27"/>
    <w:p w:rsidR="003B0915" w:rsidRPr="003B0915" w:rsidRDefault="003B0915" w:rsidP="003B0915">
      <w:pPr>
        <w:spacing w:line="240" w:lineRule="auto"/>
        <w:rPr>
          <w:rFonts w:ascii="Calibri" w:hAnsi="Calibri" w:cs="Times New Roman"/>
          <w:noProof/>
          <w:szCs w:val="24"/>
        </w:rPr>
      </w:pPr>
    </w:p>
    <w:p w:rsidR="003B0915" w:rsidRDefault="003B0915" w:rsidP="003B0915">
      <w:pPr>
        <w:spacing w:line="240" w:lineRule="auto"/>
        <w:rPr>
          <w:rFonts w:ascii="Calibri" w:hAnsi="Calibri" w:cs="Times New Roman"/>
          <w:noProof/>
          <w:szCs w:val="24"/>
        </w:rPr>
      </w:pPr>
    </w:p>
    <w:p w:rsidR="004714B8" w:rsidRDefault="00A83F23" w:rsidP="00835E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fldChar w:fldCharType="end"/>
      </w:r>
      <w:r w:rsidR="00A44075">
        <w:rPr>
          <w:rFonts w:ascii="Times New Roman" w:hAnsi="Times New Roman" w:cs="Times New Roman"/>
          <w:sz w:val="24"/>
          <w:szCs w:val="24"/>
        </w:rPr>
        <w:pict>
          <v:shape id="_x0000_i1026" type="#_x0000_t75" style="width:297.35pt;height:518.95pt">
            <v:imagedata r:id="rId10" o:title="LIF"/>
          </v:shape>
        </w:pict>
      </w:r>
    </w:p>
    <w:p w:rsidR="00443383" w:rsidRDefault="00443383" w:rsidP="00443383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A3628">
        <w:rPr>
          <w:rFonts w:ascii="Times New Roman" w:hAnsi="Times New Roman" w:cs="Times New Roman"/>
          <w:b/>
          <w:bCs/>
          <w:iCs/>
          <w:sz w:val="24"/>
          <w:szCs w:val="24"/>
        </w:rPr>
        <w:t>Figure 1:</w:t>
      </w:r>
      <w:r>
        <w:rPr>
          <w:rFonts w:ascii="Times New Roman" w:hAnsi="Times New Roman" w:cs="Times New Roman"/>
          <w:iCs/>
          <w:sz w:val="24"/>
          <w:szCs w:val="24"/>
        </w:rPr>
        <w:t xml:space="preserve"> Laser Induced Fluorescence (LIF) spectra of </w:t>
      </w:r>
      <w:r w:rsidRPr="00216B1B">
        <w:rPr>
          <w:rFonts w:ascii="Times New Roman" w:hAnsi="Times New Roman" w:cs="Times New Roman"/>
          <w:b/>
          <w:bCs/>
          <w:iCs/>
          <w:sz w:val="24"/>
          <w:szCs w:val="24"/>
        </w:rPr>
        <w:t>(a)</w:t>
      </w:r>
      <w:r>
        <w:rPr>
          <w:rFonts w:ascii="Times New Roman" w:hAnsi="Times New Roman" w:cs="Times New Roman"/>
          <w:iCs/>
          <w:sz w:val="24"/>
          <w:szCs w:val="24"/>
        </w:rPr>
        <w:t xml:space="preserve"> ground (</w:t>
      </w:r>
      <w:r w:rsidRPr="005B2810">
        <w:rPr>
          <w:rFonts w:ascii="Times New Roman" w:hAnsi="Times New Roman" w:cs="Times New Roman"/>
          <w:i/>
          <w:sz w:val="24"/>
          <w:szCs w:val="24"/>
          <w:vertAlign w:val="superscript"/>
        </w:rPr>
        <w:t>3</w:t>
      </w:r>
      <w:r w:rsidRPr="005B2810">
        <w:rPr>
          <w:rFonts w:ascii="Times New Roman" w:hAnsi="Times New Roman" w:cs="Times New Roman"/>
          <w:i/>
          <w:sz w:val="24"/>
          <w:szCs w:val="24"/>
        </w:rPr>
        <w:t>P</w:t>
      </w:r>
      <w:r>
        <w:rPr>
          <w:rFonts w:ascii="Times New Roman" w:hAnsi="Times New Roman" w:cs="Times New Roman"/>
          <w:iCs/>
          <w:sz w:val="24"/>
          <w:szCs w:val="24"/>
        </w:rPr>
        <w:t xml:space="preserve">), and </w:t>
      </w:r>
      <w:r w:rsidRPr="00216B1B">
        <w:rPr>
          <w:rFonts w:ascii="Times New Roman" w:hAnsi="Times New Roman" w:cs="Times New Roman"/>
          <w:b/>
          <w:bCs/>
          <w:iCs/>
          <w:sz w:val="24"/>
          <w:szCs w:val="24"/>
        </w:rPr>
        <w:t>(b)</w:t>
      </w:r>
      <w:r>
        <w:rPr>
          <w:rFonts w:ascii="Times New Roman" w:hAnsi="Times New Roman" w:cs="Times New Roman"/>
          <w:iCs/>
          <w:sz w:val="24"/>
          <w:szCs w:val="24"/>
        </w:rPr>
        <w:t xml:space="preserve"> excited (</w:t>
      </w:r>
      <w:r w:rsidRPr="005B2810">
        <w:rPr>
          <w:rFonts w:ascii="Times New Roman" w:hAnsi="Times New Roman" w:cs="Times New Roman"/>
          <w:i/>
          <w:sz w:val="24"/>
          <w:szCs w:val="24"/>
          <w:vertAlign w:val="superscript"/>
        </w:rPr>
        <w:t>1</w:t>
      </w:r>
      <w:r w:rsidRPr="005B2810">
        <w:rPr>
          <w:rFonts w:ascii="Times New Roman" w:hAnsi="Times New Roman" w:cs="Times New Roman"/>
          <w:i/>
          <w:sz w:val="24"/>
          <w:szCs w:val="24"/>
        </w:rPr>
        <w:t>D</w:t>
      </w:r>
      <w:r>
        <w:rPr>
          <w:rFonts w:ascii="Times New Roman" w:hAnsi="Times New Roman" w:cs="Times New Roman"/>
          <w:iCs/>
          <w:sz w:val="24"/>
          <w:szCs w:val="24"/>
        </w:rPr>
        <w:t xml:space="preserve">) states of atomic silicon recorded in a laser ablation source. Arrow in the panel </w:t>
      </w:r>
      <w:r w:rsidRPr="00A64E5D">
        <w:rPr>
          <w:rFonts w:ascii="Times New Roman" w:hAnsi="Times New Roman" w:cs="Times New Roman"/>
          <w:b/>
          <w:bCs/>
          <w:iCs/>
          <w:sz w:val="24"/>
          <w:szCs w:val="24"/>
        </w:rPr>
        <w:t>(b)</w:t>
      </w:r>
      <w:r>
        <w:rPr>
          <w:rFonts w:ascii="Times New Roman" w:hAnsi="Times New Roman" w:cs="Times New Roman"/>
          <w:iCs/>
          <w:sz w:val="24"/>
          <w:szCs w:val="24"/>
        </w:rPr>
        <w:t xml:space="preserve"> indicates expected position for noted transition. </w:t>
      </w:r>
    </w:p>
    <w:p w:rsidR="006F44AC" w:rsidRDefault="006F44AC" w:rsidP="00835EA4">
      <w:pPr>
        <w:rPr>
          <w:rFonts w:ascii="Times New Roman" w:hAnsi="Times New Roman" w:cs="Times New Roman"/>
          <w:sz w:val="24"/>
          <w:szCs w:val="24"/>
        </w:rPr>
      </w:pPr>
    </w:p>
    <w:p w:rsidR="006F44AC" w:rsidRDefault="006F44AC" w:rsidP="00835EA4">
      <w:pPr>
        <w:rPr>
          <w:rFonts w:ascii="Times New Roman" w:hAnsi="Times New Roman" w:cs="Times New Roman"/>
          <w:sz w:val="24"/>
          <w:szCs w:val="24"/>
        </w:rPr>
      </w:pPr>
    </w:p>
    <w:p w:rsidR="004714B8" w:rsidRDefault="00CF72DD" w:rsidP="00835E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US" w:bidi="ne-NP"/>
        </w:rPr>
        <w:lastRenderedPageBreak/>
        <w:drawing>
          <wp:inline distT="0" distB="0" distL="0" distR="0">
            <wp:extent cx="5308270" cy="6703872"/>
            <wp:effectExtent l="0" t="0" r="6985" b="1905"/>
            <wp:docPr id="2" name="Picture 2" descr="C:\My Documents\Beni Dangi\UH\silicon\Si_Si2H6\graphs\Fig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My Documents\Beni Dangi\UH\silicon\Si_Si2H6\graphs\Fig 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790" b="9883"/>
                    <a:stretch/>
                  </pic:blipFill>
                  <pic:spPr bwMode="auto">
                    <a:xfrm>
                      <a:off x="0" y="0"/>
                      <a:ext cx="5308425" cy="6704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7403" w:rsidRPr="00CA7403" w:rsidRDefault="004714B8" w:rsidP="00CA740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714B8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4D68D6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4714B8"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 w:rsidR="00CA7403" w:rsidRPr="00CA7403">
        <w:rPr>
          <w:rFonts w:ascii="Times New Roman" w:hAnsi="Times New Roman" w:cs="Times New Roman"/>
          <w:sz w:val="24"/>
          <w:szCs w:val="24"/>
        </w:rPr>
        <w:t xml:space="preserve">Laboratory angular distribution </w:t>
      </w:r>
      <w:r w:rsidR="00F43F73">
        <w:rPr>
          <w:rFonts w:ascii="Times New Roman" w:hAnsi="Times New Roman" w:cs="Times New Roman"/>
          <w:sz w:val="24"/>
          <w:szCs w:val="24"/>
        </w:rPr>
        <w:t xml:space="preserve">(top) </w:t>
      </w:r>
      <w:r w:rsidR="00CA7403" w:rsidRPr="00CA7403">
        <w:rPr>
          <w:rFonts w:ascii="Times New Roman" w:hAnsi="Times New Roman" w:cs="Times New Roman"/>
          <w:sz w:val="24"/>
          <w:szCs w:val="24"/>
        </w:rPr>
        <w:t>and time-of-flight spectra</w:t>
      </w:r>
      <w:r w:rsidR="00F43F73">
        <w:rPr>
          <w:rFonts w:ascii="Times New Roman" w:hAnsi="Times New Roman" w:cs="Times New Roman"/>
          <w:sz w:val="24"/>
          <w:szCs w:val="24"/>
        </w:rPr>
        <w:t xml:space="preserve"> (bottom</w:t>
      </w:r>
      <w:proofErr w:type="gramStart"/>
      <w:r w:rsidR="00F43F73">
        <w:rPr>
          <w:rFonts w:ascii="Times New Roman" w:hAnsi="Times New Roman" w:cs="Times New Roman"/>
          <w:sz w:val="24"/>
          <w:szCs w:val="24"/>
        </w:rPr>
        <w:t xml:space="preserve">) </w:t>
      </w:r>
      <w:r w:rsidR="00CA7403" w:rsidRPr="00CA7403">
        <w:rPr>
          <w:rFonts w:ascii="Times New Roman" w:hAnsi="Times New Roman" w:cs="Times New Roman"/>
          <w:sz w:val="24"/>
          <w:szCs w:val="24"/>
        </w:rPr>
        <w:t xml:space="preserve"> recorded</w:t>
      </w:r>
      <w:proofErr w:type="gramEnd"/>
      <w:r w:rsidR="00CA7403" w:rsidRPr="00CA7403">
        <w:rPr>
          <w:rFonts w:ascii="Times New Roman" w:hAnsi="Times New Roman" w:cs="Times New Roman"/>
          <w:sz w:val="24"/>
          <w:szCs w:val="24"/>
        </w:rPr>
        <w:t xml:space="preserve"> at a mass-to-charge ratio m/z</w:t>
      </w:r>
      <w:r w:rsidR="00F43F73">
        <w:rPr>
          <w:rFonts w:ascii="Times New Roman" w:hAnsi="Times New Roman" w:cs="Times New Roman"/>
          <w:sz w:val="24"/>
          <w:szCs w:val="24"/>
        </w:rPr>
        <w:t xml:space="preserve"> =</w:t>
      </w:r>
      <w:r w:rsidR="00CA7403" w:rsidRPr="00CA7403">
        <w:rPr>
          <w:rFonts w:ascii="Times New Roman" w:hAnsi="Times New Roman" w:cs="Times New Roman"/>
          <w:sz w:val="24"/>
          <w:szCs w:val="24"/>
        </w:rPr>
        <w:t xml:space="preserve"> </w:t>
      </w:r>
      <w:r w:rsidR="00F43F73">
        <w:rPr>
          <w:rFonts w:ascii="Times New Roman" w:hAnsi="Times New Roman" w:cs="Times New Roman"/>
          <w:sz w:val="24"/>
          <w:szCs w:val="24"/>
        </w:rPr>
        <w:t>8</w:t>
      </w:r>
      <w:r w:rsidR="00CA7403" w:rsidRPr="00CA7403">
        <w:rPr>
          <w:rFonts w:ascii="Times New Roman" w:hAnsi="Times New Roman" w:cs="Times New Roman"/>
          <w:sz w:val="24"/>
          <w:szCs w:val="24"/>
        </w:rPr>
        <w:t>8 (Si</w:t>
      </w:r>
      <w:r w:rsidR="00F43F73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CA7403" w:rsidRPr="00CA7403">
        <w:rPr>
          <w:rFonts w:ascii="Times New Roman" w:hAnsi="Times New Roman" w:cs="Times New Roman"/>
          <w:sz w:val="24"/>
          <w:szCs w:val="24"/>
        </w:rPr>
        <w:t>H</w:t>
      </w:r>
      <w:r w:rsidR="00F43F73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CA7403" w:rsidRPr="00CA7403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CA7403" w:rsidRPr="00CA7403">
        <w:rPr>
          <w:rFonts w:ascii="Times New Roman" w:hAnsi="Times New Roman" w:cs="Times New Roman"/>
          <w:sz w:val="24"/>
          <w:szCs w:val="24"/>
        </w:rPr>
        <w:t xml:space="preserve">) in the reaction of ground state atomic silicon with </w:t>
      </w:r>
      <w:proofErr w:type="spellStart"/>
      <w:r w:rsidR="00F43F73">
        <w:rPr>
          <w:rFonts w:ascii="Times New Roman" w:hAnsi="Times New Roman" w:cs="Times New Roman"/>
          <w:sz w:val="24"/>
          <w:szCs w:val="24"/>
        </w:rPr>
        <w:t>di</w:t>
      </w:r>
      <w:r w:rsidR="00CA7403" w:rsidRPr="00CA7403">
        <w:rPr>
          <w:rFonts w:ascii="Times New Roman" w:hAnsi="Times New Roman" w:cs="Times New Roman"/>
          <w:sz w:val="24"/>
          <w:szCs w:val="24"/>
        </w:rPr>
        <w:t>silane</w:t>
      </w:r>
      <w:proofErr w:type="spellEnd"/>
      <w:r w:rsidR="00CA7403" w:rsidRPr="00CA7403">
        <w:rPr>
          <w:rFonts w:ascii="Times New Roman" w:hAnsi="Times New Roman" w:cs="Times New Roman"/>
          <w:sz w:val="24"/>
          <w:szCs w:val="24"/>
        </w:rPr>
        <w:t>. The circles define the experi</w:t>
      </w:r>
      <w:r w:rsidR="00CA7403" w:rsidRPr="00CA7403">
        <w:rPr>
          <w:rFonts w:ascii="Times New Roman" w:hAnsi="Times New Roman" w:cs="Times New Roman"/>
          <w:sz w:val="24"/>
          <w:szCs w:val="24"/>
        </w:rPr>
        <w:softHyphen/>
        <w:t>men</w:t>
      </w:r>
      <w:r w:rsidR="00CA7403" w:rsidRPr="00CA7403">
        <w:rPr>
          <w:rFonts w:ascii="Times New Roman" w:hAnsi="Times New Roman" w:cs="Times New Roman"/>
          <w:sz w:val="24"/>
          <w:szCs w:val="24"/>
        </w:rPr>
        <w:softHyphen/>
        <w:t>tal data and the red lines the calculated distribution with the best fit center-of-mass functions as depicted in Figure 2. C.M. designates the center of mass angle.</w:t>
      </w:r>
      <w:r w:rsidR="00CA7403" w:rsidRPr="00CA740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4714B8" w:rsidRDefault="004714B8" w:rsidP="00835EA4">
      <w:pPr>
        <w:rPr>
          <w:rFonts w:ascii="Times New Roman" w:hAnsi="Times New Roman" w:cs="Times New Roman"/>
          <w:sz w:val="24"/>
          <w:szCs w:val="24"/>
        </w:rPr>
      </w:pPr>
    </w:p>
    <w:p w:rsidR="0038656C" w:rsidRDefault="0038656C" w:rsidP="00835E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US" w:bidi="ne-NP"/>
        </w:rPr>
        <w:lastRenderedPageBreak/>
        <w:drawing>
          <wp:inline distT="0" distB="0" distL="0" distR="0">
            <wp:extent cx="5295014" cy="6400993"/>
            <wp:effectExtent l="0" t="0" r="1270" b="0"/>
            <wp:docPr id="1" name="Picture 1" descr="C:\My Documents\Beni Dangi\UH\silicon\Si_Si2H6\graphs\Product translational energy and COM angle distributio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My Documents\Beni Dangi\UH\silicon\Si_Si2H6\graphs\Product translational energy and COM angle distribution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014" cy="6400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989" w:rsidRPr="00080989" w:rsidRDefault="0038656C" w:rsidP="0008098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8656C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4D68D6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38656C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080989" w:rsidRPr="00080989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="00080989" w:rsidRPr="00080989">
        <w:rPr>
          <w:rFonts w:ascii="Times New Roman" w:hAnsi="Times New Roman" w:cs="Times New Roman"/>
          <w:sz w:val="24"/>
          <w:szCs w:val="24"/>
        </w:rPr>
        <w:t>Center-of-mass angular (top) and translational energy flux distributions (bottom) lead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>ing to the formation of the Si</w:t>
      </w:r>
      <w:r w:rsidR="00B44AA3" w:rsidRPr="00B44AA3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080989" w:rsidRPr="00080989">
        <w:rPr>
          <w:rFonts w:ascii="Times New Roman" w:hAnsi="Times New Roman" w:cs="Times New Roman"/>
          <w:sz w:val="24"/>
          <w:szCs w:val="24"/>
        </w:rPr>
        <w:t>H</w:t>
      </w:r>
      <w:r w:rsidR="00B44AA3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B44AA3">
        <w:rPr>
          <w:rFonts w:ascii="Times New Roman" w:hAnsi="Times New Roman" w:cs="Times New Roman"/>
          <w:sz w:val="24"/>
          <w:szCs w:val="24"/>
        </w:rPr>
        <w:t xml:space="preserve"> product</w:t>
      </w:r>
      <w:r w:rsidR="00080989" w:rsidRPr="00080989">
        <w:rPr>
          <w:rFonts w:ascii="Times New Roman" w:hAnsi="Times New Roman" w:cs="Times New Roman"/>
          <w:sz w:val="24"/>
          <w:szCs w:val="24"/>
        </w:rPr>
        <w:t xml:space="preserve"> in the reac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>ti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 xml:space="preserve">on of ground state atomic silicon with </w:t>
      </w:r>
      <w:proofErr w:type="spellStart"/>
      <w:r w:rsidR="00B44AA3">
        <w:rPr>
          <w:rFonts w:ascii="Times New Roman" w:hAnsi="Times New Roman" w:cs="Times New Roman"/>
          <w:sz w:val="24"/>
          <w:szCs w:val="24"/>
        </w:rPr>
        <w:t>di</w:t>
      </w:r>
      <w:r w:rsidR="00080989" w:rsidRPr="00080989">
        <w:rPr>
          <w:rFonts w:ascii="Times New Roman" w:hAnsi="Times New Roman" w:cs="Times New Roman"/>
          <w:sz w:val="24"/>
          <w:szCs w:val="24"/>
        </w:rPr>
        <w:t>silane</w:t>
      </w:r>
      <w:proofErr w:type="spellEnd"/>
      <w:r w:rsidR="00080989" w:rsidRPr="00080989">
        <w:rPr>
          <w:rFonts w:ascii="Times New Roman" w:hAnsi="Times New Roman" w:cs="Times New Roman"/>
          <w:sz w:val="24"/>
          <w:szCs w:val="24"/>
        </w:rPr>
        <w:t>. Hatched areas indicate the ac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>cept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>able upper and lower error limits of the fits. The solid line</w:t>
      </w:r>
      <w:r w:rsidR="00B44AA3">
        <w:rPr>
          <w:rFonts w:ascii="Times New Roman" w:hAnsi="Times New Roman" w:cs="Times New Roman"/>
          <w:sz w:val="24"/>
          <w:szCs w:val="24"/>
        </w:rPr>
        <w:t>s define</w:t>
      </w:r>
      <w:r w:rsidR="00080989" w:rsidRPr="00080989">
        <w:rPr>
          <w:rFonts w:ascii="Times New Roman" w:hAnsi="Times New Roman" w:cs="Times New Roman"/>
          <w:sz w:val="24"/>
          <w:szCs w:val="24"/>
        </w:rPr>
        <w:t xml:space="preserve"> the best fit functions. </w:t>
      </w:r>
    </w:p>
    <w:p w:rsidR="0038656C" w:rsidRDefault="0038656C" w:rsidP="00835EA4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0F48E5" w:rsidRPr="0038656C" w:rsidRDefault="000F48E5" w:rsidP="00835EA4">
      <w:pPr>
        <w:rPr>
          <w:rFonts w:ascii="Times New Roman" w:hAnsi="Times New Roman" w:cs="Times New Roman"/>
          <w:b/>
          <w:bCs/>
          <w:sz w:val="24"/>
          <w:szCs w:val="24"/>
        </w:rPr>
      </w:pPr>
    </w:p>
    <w:sectPr w:rsidR="000F48E5" w:rsidRPr="0038656C">
      <w:foot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469A" w:rsidRDefault="001A469A" w:rsidP="00121128">
      <w:pPr>
        <w:spacing w:after="0" w:line="240" w:lineRule="auto"/>
      </w:pPr>
      <w:r>
        <w:separator/>
      </w:r>
    </w:p>
  </w:endnote>
  <w:endnote w:type="continuationSeparator" w:id="0">
    <w:p w:rsidR="001A469A" w:rsidRDefault="001A469A" w:rsidP="001211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thematica1">
    <w:altName w:val="Symbol"/>
    <w:panose1 w:val="00000000000000000000"/>
    <w:charset w:val="02"/>
    <w:family w:val="auto"/>
    <w:notTrueType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2234003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A16CD" w:rsidRDefault="003A16C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61C99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3A16CD" w:rsidRDefault="003A16C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469A" w:rsidRDefault="001A469A" w:rsidP="00121128">
      <w:pPr>
        <w:spacing w:after="0" w:line="240" w:lineRule="auto"/>
      </w:pPr>
      <w:r>
        <w:separator/>
      </w:r>
    </w:p>
  </w:footnote>
  <w:footnote w:type="continuationSeparator" w:id="0">
    <w:p w:rsidR="001A469A" w:rsidRDefault="001A469A" w:rsidP="0012112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FE3342"/>
    <w:multiLevelType w:val="hybridMultilevel"/>
    <w:tmpl w:val="4F3E97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0C337D"/>
    <w:multiLevelType w:val="hybridMultilevel"/>
    <w:tmpl w:val="8C3670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7819D2"/>
    <w:multiLevelType w:val="hybridMultilevel"/>
    <w:tmpl w:val="57ACFC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996446F"/>
    <w:multiLevelType w:val="hybridMultilevel"/>
    <w:tmpl w:val="892E1C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PCCP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f9zwpe2sd09rfmep2weptwww2592ax5vaxes&quot;&gt;organosilicon&lt;record-ids&gt;&lt;item&gt;28&lt;/item&gt;&lt;item&gt;30&lt;/item&gt;&lt;item&gt;33&lt;/item&gt;&lt;item&gt;34&lt;/item&gt;&lt;item&gt;35&lt;/item&gt;&lt;item&gt;36&lt;/item&gt;&lt;item&gt;49&lt;/item&gt;&lt;item&gt;50&lt;/item&gt;&lt;item&gt;51&lt;/item&gt;&lt;item&gt;53&lt;/item&gt;&lt;item&gt;54&lt;/item&gt;&lt;item&gt;56&lt;/item&gt;&lt;item&gt;57&lt;/item&gt;&lt;item&gt;58&lt;/item&gt;&lt;item&gt;165&lt;/item&gt;&lt;item&gt;166&lt;/item&gt;&lt;item&gt;167&lt;/item&gt;&lt;item&gt;168&lt;/item&gt;&lt;item&gt;169&lt;/item&gt;&lt;item&gt;171&lt;/item&gt;&lt;item&gt;172&lt;/item&gt;&lt;item&gt;173&lt;/item&gt;&lt;item&gt;174&lt;/item&gt;&lt;item&gt;175&lt;/item&gt;&lt;/record-ids&gt;&lt;/item&gt;&lt;/Libraries&gt;"/>
  </w:docVars>
  <w:rsids>
    <w:rsidRoot w:val="00E61EA1"/>
    <w:rsid w:val="00002D85"/>
    <w:rsid w:val="000036C1"/>
    <w:rsid w:val="000143E7"/>
    <w:rsid w:val="00025E92"/>
    <w:rsid w:val="00032526"/>
    <w:rsid w:val="00034113"/>
    <w:rsid w:val="00037B24"/>
    <w:rsid w:val="000466A9"/>
    <w:rsid w:val="00061E4C"/>
    <w:rsid w:val="00065D96"/>
    <w:rsid w:val="000755C5"/>
    <w:rsid w:val="00080989"/>
    <w:rsid w:val="00086F1A"/>
    <w:rsid w:val="000903E5"/>
    <w:rsid w:val="00095E8F"/>
    <w:rsid w:val="000B002C"/>
    <w:rsid w:val="000C1954"/>
    <w:rsid w:val="000C23C5"/>
    <w:rsid w:val="000D1D0C"/>
    <w:rsid w:val="000F121A"/>
    <w:rsid w:val="000F239C"/>
    <w:rsid w:val="000F48E5"/>
    <w:rsid w:val="000F510C"/>
    <w:rsid w:val="00121128"/>
    <w:rsid w:val="00123E0C"/>
    <w:rsid w:val="001337E4"/>
    <w:rsid w:val="00142B1A"/>
    <w:rsid w:val="00145F2A"/>
    <w:rsid w:val="00146C9C"/>
    <w:rsid w:val="00156F82"/>
    <w:rsid w:val="00160A7D"/>
    <w:rsid w:val="0016464F"/>
    <w:rsid w:val="00166F6E"/>
    <w:rsid w:val="00174400"/>
    <w:rsid w:val="00185793"/>
    <w:rsid w:val="00186D15"/>
    <w:rsid w:val="001875CE"/>
    <w:rsid w:val="001A2EDB"/>
    <w:rsid w:val="001A469A"/>
    <w:rsid w:val="001C53FC"/>
    <w:rsid w:val="001C6269"/>
    <w:rsid w:val="001C7330"/>
    <w:rsid w:val="001D1F01"/>
    <w:rsid w:val="001F3FCA"/>
    <w:rsid w:val="001F632D"/>
    <w:rsid w:val="00222C75"/>
    <w:rsid w:val="00225D31"/>
    <w:rsid w:val="002278A2"/>
    <w:rsid w:val="00231E0E"/>
    <w:rsid w:val="00234D00"/>
    <w:rsid w:val="0023591A"/>
    <w:rsid w:val="00255136"/>
    <w:rsid w:val="00267A14"/>
    <w:rsid w:val="00283195"/>
    <w:rsid w:val="0028456D"/>
    <w:rsid w:val="002871DF"/>
    <w:rsid w:val="002A5090"/>
    <w:rsid w:val="002B033D"/>
    <w:rsid w:val="002B0CA3"/>
    <w:rsid w:val="002B50B0"/>
    <w:rsid w:val="002C1209"/>
    <w:rsid w:val="002D3276"/>
    <w:rsid w:val="002D6D4A"/>
    <w:rsid w:val="00301108"/>
    <w:rsid w:val="00303FE6"/>
    <w:rsid w:val="0031118A"/>
    <w:rsid w:val="003114C6"/>
    <w:rsid w:val="00313A03"/>
    <w:rsid w:val="00316CF2"/>
    <w:rsid w:val="00326E73"/>
    <w:rsid w:val="00334D73"/>
    <w:rsid w:val="00342253"/>
    <w:rsid w:val="0034291E"/>
    <w:rsid w:val="00344F8B"/>
    <w:rsid w:val="00350FBB"/>
    <w:rsid w:val="00356901"/>
    <w:rsid w:val="0036486A"/>
    <w:rsid w:val="00367E2D"/>
    <w:rsid w:val="00372C36"/>
    <w:rsid w:val="00373FD4"/>
    <w:rsid w:val="00374E91"/>
    <w:rsid w:val="00374EDE"/>
    <w:rsid w:val="00381136"/>
    <w:rsid w:val="0038656C"/>
    <w:rsid w:val="00387B84"/>
    <w:rsid w:val="00387BB5"/>
    <w:rsid w:val="00396550"/>
    <w:rsid w:val="003A16CD"/>
    <w:rsid w:val="003A5FAD"/>
    <w:rsid w:val="003A6AA3"/>
    <w:rsid w:val="003B0915"/>
    <w:rsid w:val="003C2981"/>
    <w:rsid w:val="003C59E0"/>
    <w:rsid w:val="003D0131"/>
    <w:rsid w:val="003D06F0"/>
    <w:rsid w:val="003E0A9F"/>
    <w:rsid w:val="003E17AB"/>
    <w:rsid w:val="003E593E"/>
    <w:rsid w:val="004068D3"/>
    <w:rsid w:val="00430092"/>
    <w:rsid w:val="00443383"/>
    <w:rsid w:val="00445685"/>
    <w:rsid w:val="00445F15"/>
    <w:rsid w:val="00447B07"/>
    <w:rsid w:val="00453CBA"/>
    <w:rsid w:val="00457127"/>
    <w:rsid w:val="00457BBE"/>
    <w:rsid w:val="0047011C"/>
    <w:rsid w:val="004714B8"/>
    <w:rsid w:val="00475161"/>
    <w:rsid w:val="00475EA2"/>
    <w:rsid w:val="004941E0"/>
    <w:rsid w:val="004961B3"/>
    <w:rsid w:val="004A31CA"/>
    <w:rsid w:val="004A771A"/>
    <w:rsid w:val="004B1DA3"/>
    <w:rsid w:val="004C0C4E"/>
    <w:rsid w:val="004C4719"/>
    <w:rsid w:val="004C5DC6"/>
    <w:rsid w:val="004D0983"/>
    <w:rsid w:val="004D68D6"/>
    <w:rsid w:val="004E3A25"/>
    <w:rsid w:val="004E7CCF"/>
    <w:rsid w:val="0050038B"/>
    <w:rsid w:val="00505FE5"/>
    <w:rsid w:val="00506695"/>
    <w:rsid w:val="00514552"/>
    <w:rsid w:val="00517EEC"/>
    <w:rsid w:val="00520BD7"/>
    <w:rsid w:val="0052254A"/>
    <w:rsid w:val="005304F0"/>
    <w:rsid w:val="005305D2"/>
    <w:rsid w:val="00530812"/>
    <w:rsid w:val="00534ED9"/>
    <w:rsid w:val="005477BC"/>
    <w:rsid w:val="00551C14"/>
    <w:rsid w:val="00572F0A"/>
    <w:rsid w:val="0057541D"/>
    <w:rsid w:val="00587212"/>
    <w:rsid w:val="005872F5"/>
    <w:rsid w:val="00587F3C"/>
    <w:rsid w:val="00593CE1"/>
    <w:rsid w:val="00595B94"/>
    <w:rsid w:val="00597FE3"/>
    <w:rsid w:val="005A1B9C"/>
    <w:rsid w:val="005A2053"/>
    <w:rsid w:val="005A55FA"/>
    <w:rsid w:val="005B0E65"/>
    <w:rsid w:val="005B478B"/>
    <w:rsid w:val="005C38A2"/>
    <w:rsid w:val="005D04A3"/>
    <w:rsid w:val="005E58D2"/>
    <w:rsid w:val="005F1536"/>
    <w:rsid w:val="005F356C"/>
    <w:rsid w:val="00600898"/>
    <w:rsid w:val="00603D84"/>
    <w:rsid w:val="00605842"/>
    <w:rsid w:val="006147C1"/>
    <w:rsid w:val="00633D05"/>
    <w:rsid w:val="00633E26"/>
    <w:rsid w:val="006360E3"/>
    <w:rsid w:val="00637EF7"/>
    <w:rsid w:val="00637FD8"/>
    <w:rsid w:val="00650864"/>
    <w:rsid w:val="00654FB4"/>
    <w:rsid w:val="006642BF"/>
    <w:rsid w:val="00664BAA"/>
    <w:rsid w:val="00667659"/>
    <w:rsid w:val="006679E6"/>
    <w:rsid w:val="006748B5"/>
    <w:rsid w:val="00691257"/>
    <w:rsid w:val="00697033"/>
    <w:rsid w:val="00697137"/>
    <w:rsid w:val="006C3DF5"/>
    <w:rsid w:val="006C56F9"/>
    <w:rsid w:val="006D01C8"/>
    <w:rsid w:val="006D2546"/>
    <w:rsid w:val="006E3EB6"/>
    <w:rsid w:val="006F3196"/>
    <w:rsid w:val="006F3392"/>
    <w:rsid w:val="006F44AC"/>
    <w:rsid w:val="00702138"/>
    <w:rsid w:val="007060B6"/>
    <w:rsid w:val="0071176A"/>
    <w:rsid w:val="00713E3A"/>
    <w:rsid w:val="00720666"/>
    <w:rsid w:val="0072390B"/>
    <w:rsid w:val="007246BA"/>
    <w:rsid w:val="00724FD6"/>
    <w:rsid w:val="007327EB"/>
    <w:rsid w:val="00741660"/>
    <w:rsid w:val="00741DF3"/>
    <w:rsid w:val="00743A13"/>
    <w:rsid w:val="007566E5"/>
    <w:rsid w:val="00761EC9"/>
    <w:rsid w:val="00766B92"/>
    <w:rsid w:val="007818AB"/>
    <w:rsid w:val="00782BB3"/>
    <w:rsid w:val="00783E96"/>
    <w:rsid w:val="00787391"/>
    <w:rsid w:val="0079053F"/>
    <w:rsid w:val="0079651D"/>
    <w:rsid w:val="007978EB"/>
    <w:rsid w:val="007A4B1C"/>
    <w:rsid w:val="007A5793"/>
    <w:rsid w:val="007A5867"/>
    <w:rsid w:val="007B5AF1"/>
    <w:rsid w:val="007B5B13"/>
    <w:rsid w:val="007C3A45"/>
    <w:rsid w:val="007D1235"/>
    <w:rsid w:val="007D1C04"/>
    <w:rsid w:val="007D57C8"/>
    <w:rsid w:val="007D58A8"/>
    <w:rsid w:val="007E4EB8"/>
    <w:rsid w:val="007F1A21"/>
    <w:rsid w:val="007F2723"/>
    <w:rsid w:val="00805DD8"/>
    <w:rsid w:val="00807F03"/>
    <w:rsid w:val="0081193D"/>
    <w:rsid w:val="00812E43"/>
    <w:rsid w:val="00820D5A"/>
    <w:rsid w:val="00820F2A"/>
    <w:rsid w:val="008219B3"/>
    <w:rsid w:val="00823EC9"/>
    <w:rsid w:val="00835DE3"/>
    <w:rsid w:val="00835EA4"/>
    <w:rsid w:val="00836AF0"/>
    <w:rsid w:val="00836C4F"/>
    <w:rsid w:val="00871CA2"/>
    <w:rsid w:val="00872704"/>
    <w:rsid w:val="00877BD8"/>
    <w:rsid w:val="00891F10"/>
    <w:rsid w:val="008A0C5F"/>
    <w:rsid w:val="008A41B4"/>
    <w:rsid w:val="008A7C6D"/>
    <w:rsid w:val="008B103F"/>
    <w:rsid w:val="008B532A"/>
    <w:rsid w:val="008B6FE7"/>
    <w:rsid w:val="008C64F8"/>
    <w:rsid w:val="008C7142"/>
    <w:rsid w:val="008D1902"/>
    <w:rsid w:val="008F31E0"/>
    <w:rsid w:val="009046EE"/>
    <w:rsid w:val="009102D5"/>
    <w:rsid w:val="009142F1"/>
    <w:rsid w:val="00921653"/>
    <w:rsid w:val="00923D50"/>
    <w:rsid w:val="00925999"/>
    <w:rsid w:val="00927594"/>
    <w:rsid w:val="009357C9"/>
    <w:rsid w:val="00940098"/>
    <w:rsid w:val="00941D43"/>
    <w:rsid w:val="00960F44"/>
    <w:rsid w:val="009629F7"/>
    <w:rsid w:val="00964D7E"/>
    <w:rsid w:val="00966553"/>
    <w:rsid w:val="009751F2"/>
    <w:rsid w:val="009847AD"/>
    <w:rsid w:val="00995793"/>
    <w:rsid w:val="009A0C94"/>
    <w:rsid w:val="009A39EF"/>
    <w:rsid w:val="009A3CC4"/>
    <w:rsid w:val="009A43CE"/>
    <w:rsid w:val="009C6EBC"/>
    <w:rsid w:val="009E268F"/>
    <w:rsid w:val="009F46D4"/>
    <w:rsid w:val="009F7DBD"/>
    <w:rsid w:val="00A00C00"/>
    <w:rsid w:val="00A0186E"/>
    <w:rsid w:val="00A11A34"/>
    <w:rsid w:val="00A204CB"/>
    <w:rsid w:val="00A25998"/>
    <w:rsid w:val="00A3161D"/>
    <w:rsid w:val="00A34399"/>
    <w:rsid w:val="00A37856"/>
    <w:rsid w:val="00A403C9"/>
    <w:rsid w:val="00A44075"/>
    <w:rsid w:val="00A61C99"/>
    <w:rsid w:val="00A663C9"/>
    <w:rsid w:val="00A7015C"/>
    <w:rsid w:val="00A71240"/>
    <w:rsid w:val="00A83F23"/>
    <w:rsid w:val="00A92E0D"/>
    <w:rsid w:val="00A95513"/>
    <w:rsid w:val="00AA588E"/>
    <w:rsid w:val="00AE6278"/>
    <w:rsid w:val="00B03D21"/>
    <w:rsid w:val="00B14DDA"/>
    <w:rsid w:val="00B17C2F"/>
    <w:rsid w:val="00B23184"/>
    <w:rsid w:val="00B261E7"/>
    <w:rsid w:val="00B26508"/>
    <w:rsid w:val="00B304ED"/>
    <w:rsid w:val="00B31211"/>
    <w:rsid w:val="00B333F1"/>
    <w:rsid w:val="00B44AA3"/>
    <w:rsid w:val="00B479D7"/>
    <w:rsid w:val="00B559C1"/>
    <w:rsid w:val="00B60730"/>
    <w:rsid w:val="00B60CEE"/>
    <w:rsid w:val="00B628E2"/>
    <w:rsid w:val="00B979CB"/>
    <w:rsid w:val="00BA010E"/>
    <w:rsid w:val="00BA3B38"/>
    <w:rsid w:val="00BA4138"/>
    <w:rsid w:val="00BC29D1"/>
    <w:rsid w:val="00BC3AC2"/>
    <w:rsid w:val="00BC636A"/>
    <w:rsid w:val="00BC7BDC"/>
    <w:rsid w:val="00BD4286"/>
    <w:rsid w:val="00BE0E55"/>
    <w:rsid w:val="00BF3C07"/>
    <w:rsid w:val="00C0196A"/>
    <w:rsid w:val="00C102F6"/>
    <w:rsid w:val="00C2184D"/>
    <w:rsid w:val="00C26128"/>
    <w:rsid w:val="00C305F9"/>
    <w:rsid w:val="00C30E15"/>
    <w:rsid w:val="00C32D9D"/>
    <w:rsid w:val="00C34E05"/>
    <w:rsid w:val="00C423E7"/>
    <w:rsid w:val="00C44B5F"/>
    <w:rsid w:val="00C4758E"/>
    <w:rsid w:val="00C47811"/>
    <w:rsid w:val="00C506A3"/>
    <w:rsid w:val="00C54B08"/>
    <w:rsid w:val="00C71842"/>
    <w:rsid w:val="00C91621"/>
    <w:rsid w:val="00CA7403"/>
    <w:rsid w:val="00CB3FA4"/>
    <w:rsid w:val="00CB5C20"/>
    <w:rsid w:val="00CC72E2"/>
    <w:rsid w:val="00CE0F06"/>
    <w:rsid w:val="00CE3762"/>
    <w:rsid w:val="00CF398C"/>
    <w:rsid w:val="00CF72DD"/>
    <w:rsid w:val="00D01669"/>
    <w:rsid w:val="00D21379"/>
    <w:rsid w:val="00D23C1E"/>
    <w:rsid w:val="00D26834"/>
    <w:rsid w:val="00D55D0B"/>
    <w:rsid w:val="00D56BA0"/>
    <w:rsid w:val="00D62404"/>
    <w:rsid w:val="00D741DC"/>
    <w:rsid w:val="00D81B86"/>
    <w:rsid w:val="00D84CD2"/>
    <w:rsid w:val="00D87273"/>
    <w:rsid w:val="00D87461"/>
    <w:rsid w:val="00D906F8"/>
    <w:rsid w:val="00D916BA"/>
    <w:rsid w:val="00D9207B"/>
    <w:rsid w:val="00DB35A9"/>
    <w:rsid w:val="00DB52C3"/>
    <w:rsid w:val="00DB52D3"/>
    <w:rsid w:val="00DB6B3E"/>
    <w:rsid w:val="00DC6EF5"/>
    <w:rsid w:val="00DD1C18"/>
    <w:rsid w:val="00DD2EDB"/>
    <w:rsid w:val="00DD316F"/>
    <w:rsid w:val="00DD5BAF"/>
    <w:rsid w:val="00DE0F69"/>
    <w:rsid w:val="00DE4DA3"/>
    <w:rsid w:val="00DF44B8"/>
    <w:rsid w:val="00E04673"/>
    <w:rsid w:val="00E10E1B"/>
    <w:rsid w:val="00E21712"/>
    <w:rsid w:val="00E21F94"/>
    <w:rsid w:val="00E24F6B"/>
    <w:rsid w:val="00E2529D"/>
    <w:rsid w:val="00E25950"/>
    <w:rsid w:val="00E40D23"/>
    <w:rsid w:val="00E42227"/>
    <w:rsid w:val="00E61EA1"/>
    <w:rsid w:val="00E635EA"/>
    <w:rsid w:val="00E66273"/>
    <w:rsid w:val="00E7321C"/>
    <w:rsid w:val="00E9545F"/>
    <w:rsid w:val="00E97175"/>
    <w:rsid w:val="00EA2BA4"/>
    <w:rsid w:val="00EA6E63"/>
    <w:rsid w:val="00EC3FC6"/>
    <w:rsid w:val="00EC6E5D"/>
    <w:rsid w:val="00ED04D7"/>
    <w:rsid w:val="00EE07E9"/>
    <w:rsid w:val="00EE1CD9"/>
    <w:rsid w:val="00EE38E5"/>
    <w:rsid w:val="00EE6718"/>
    <w:rsid w:val="00EF6A24"/>
    <w:rsid w:val="00EF7EBD"/>
    <w:rsid w:val="00F2137B"/>
    <w:rsid w:val="00F42110"/>
    <w:rsid w:val="00F4310D"/>
    <w:rsid w:val="00F43F73"/>
    <w:rsid w:val="00F446D5"/>
    <w:rsid w:val="00F4796A"/>
    <w:rsid w:val="00F5184F"/>
    <w:rsid w:val="00F51C34"/>
    <w:rsid w:val="00F809F5"/>
    <w:rsid w:val="00F8676E"/>
    <w:rsid w:val="00FA2EAA"/>
    <w:rsid w:val="00FA3356"/>
    <w:rsid w:val="00FB2D98"/>
    <w:rsid w:val="00FB5577"/>
    <w:rsid w:val="00FC1F0F"/>
    <w:rsid w:val="00FC209C"/>
    <w:rsid w:val="00FD27BC"/>
    <w:rsid w:val="00FD4521"/>
    <w:rsid w:val="00FE2B75"/>
    <w:rsid w:val="00FE7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5EA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83F23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2112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1128"/>
  </w:style>
  <w:style w:type="paragraph" w:styleId="Footer">
    <w:name w:val="footer"/>
    <w:basedOn w:val="Normal"/>
    <w:link w:val="FooterChar"/>
    <w:uiPriority w:val="99"/>
    <w:unhideWhenUsed/>
    <w:rsid w:val="0012112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1128"/>
  </w:style>
  <w:style w:type="paragraph" w:styleId="BalloonText">
    <w:name w:val="Balloon Text"/>
    <w:basedOn w:val="Normal"/>
    <w:link w:val="BalloonTextChar"/>
    <w:uiPriority w:val="99"/>
    <w:semiHidden/>
    <w:unhideWhenUsed/>
    <w:rsid w:val="006C56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56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5EA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83F23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2112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1128"/>
  </w:style>
  <w:style w:type="paragraph" w:styleId="Footer">
    <w:name w:val="footer"/>
    <w:basedOn w:val="Normal"/>
    <w:link w:val="FooterChar"/>
    <w:uiPriority w:val="99"/>
    <w:unhideWhenUsed/>
    <w:rsid w:val="0012112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1128"/>
  </w:style>
  <w:style w:type="paragraph" w:styleId="BalloonText">
    <w:name w:val="Balloon Text"/>
    <w:basedOn w:val="Normal"/>
    <w:link w:val="BalloonTextChar"/>
    <w:uiPriority w:val="99"/>
    <w:semiHidden/>
    <w:unhideWhenUsed/>
    <w:rsid w:val="006C56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56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35392</TotalTime>
  <Pages>13</Pages>
  <Words>4861</Words>
  <Characters>27709</Characters>
  <Application>Microsoft Office Word</Application>
  <DocSecurity>0</DocSecurity>
  <Lines>230</Lines>
  <Paragraphs>65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Tao Yang</dc:creator>
  <cp:keywords/>
  <dc:description/>
  <cp:lastModifiedBy>User</cp:lastModifiedBy>
  <cp:revision>349</cp:revision>
  <dcterms:created xsi:type="dcterms:W3CDTF">2015-07-23T22:04:00Z</dcterms:created>
  <dcterms:modified xsi:type="dcterms:W3CDTF">2016-04-26T03:45:00Z</dcterms:modified>
</cp:coreProperties>
</file>