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742" w:rsidRPr="00062681" w:rsidRDefault="00782742" w:rsidP="00782742">
      <w:pPr>
        <w:jc w:val="both"/>
        <w:rPr>
          <w:sz w:val="24"/>
          <w:szCs w:val="24"/>
        </w:rPr>
      </w:pPr>
      <w:r w:rsidRPr="00062681">
        <w:rPr>
          <w:b/>
          <w:sz w:val="24"/>
          <w:szCs w:val="24"/>
        </w:rPr>
        <w:t>Table S1.</w:t>
      </w:r>
      <w:r w:rsidRPr="00062681">
        <w:rPr>
          <w:sz w:val="24"/>
          <w:szCs w:val="24"/>
        </w:rPr>
        <w:t xml:space="preserve"> Data applied to calculate the irradiation dose per molecule. </w:t>
      </w:r>
      <w:proofErr w:type="gramStart"/>
      <w:r w:rsidRPr="00062681">
        <w:rPr>
          <w:sz w:val="24"/>
          <w:szCs w:val="24"/>
          <w:vertAlign w:val="superscript"/>
        </w:rPr>
        <w:t>*</w:t>
      </w:r>
      <w:r w:rsidRPr="00062681">
        <w:rPr>
          <w:sz w:val="24"/>
          <w:szCs w:val="24"/>
        </w:rPr>
        <w:t xml:space="preserve"> marks values from CASINO simulations, </w:t>
      </w:r>
      <w:r w:rsidRPr="00062681">
        <w:rPr>
          <w:sz w:val="24"/>
          <w:szCs w:val="24"/>
          <w:vertAlign w:val="superscript"/>
        </w:rPr>
        <w:t>$</w:t>
      </w:r>
      <w:r w:rsidRPr="00062681">
        <w:rPr>
          <w:sz w:val="24"/>
          <w:szCs w:val="24"/>
        </w:rPr>
        <w:t xml:space="preserve"> marks derived values.</w:t>
      </w:r>
      <w:proofErr w:type="gramEnd"/>
      <w:r w:rsidR="00DD0399">
        <w:rPr>
          <w:sz w:val="24"/>
          <w:szCs w:val="24"/>
        </w:rPr>
        <w:t xml:space="preserve"> </w:t>
      </w:r>
      <w:bookmarkStart w:id="0" w:name="_GoBack"/>
      <w:bookmarkEnd w:id="0"/>
    </w:p>
    <w:p w:rsidR="00782742" w:rsidRPr="00062681" w:rsidRDefault="00782742" w:rsidP="00782742">
      <w:pPr>
        <w:pStyle w:val="SMcaption"/>
        <w:jc w:val="both"/>
        <w:rPr>
          <w:szCs w:val="24"/>
        </w:rPr>
      </w:pPr>
    </w:p>
    <w:tbl>
      <w:tblPr>
        <w:tblpPr w:leftFromText="180" w:rightFromText="180" w:vertAnchor="text" w:tblpX="108" w:tblpY="1"/>
        <w:tblOverlap w:val="never"/>
        <w:tblW w:w="93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228"/>
        <w:gridCol w:w="3150"/>
      </w:tblGrid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initial kinetic energy of the electrons,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init</w:t>
            </w:r>
            <w:proofErr w:type="spellEnd"/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5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keV</w:t>
            </w:r>
            <w:proofErr w:type="spellEnd"/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irradiation current, I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100</w:t>
            </w:r>
            <w:r w:rsidRPr="00062681">
              <w:rPr>
                <w:rFonts w:ascii="Times New Roman" w:hAnsi="Times New Roman" w:cs="Times New Roman"/>
                <w:sz w:val="24"/>
                <w:szCs w:val="24"/>
              </w:rPr>
              <w:t> ± 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2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nA</w:t>
            </w:r>
            <w:proofErr w:type="spellEnd"/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total number of electrons 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782742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(2.3</w:t>
            </w:r>
            <w:r w:rsidRPr="00062681">
              <w:rPr>
                <w:rFonts w:ascii="Times New Roman" w:hAnsi="Times New Roman" w:cs="Times New Roman"/>
                <w:sz w:val="24"/>
                <w:szCs w:val="24"/>
              </w:rPr>
              <w:t> ± 0.3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)×10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15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average kinetic energy of backscattered electrons,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bs</w:t>
            </w:r>
            <w:proofErr w:type="spellEnd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604A73" w:rsidP="00604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2.9</w:t>
            </w:r>
            <w:r w:rsidR="00782742" w:rsidRPr="00062681">
              <w:rPr>
                <w:rFonts w:ascii="Times New Roman" w:hAnsi="Times New Roman" w:cs="Times New Roman"/>
                <w:sz w:val="24"/>
                <w:szCs w:val="24"/>
              </w:rPr>
              <w:t> ±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1.0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proofErr w:type="spellStart"/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keV</w:t>
            </w:r>
            <w:proofErr w:type="spellEnd"/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fraction of backscattered electrons,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bs</w:t>
            </w:r>
            <w:proofErr w:type="spellEnd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604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60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10</w:t>
            </w:r>
            <w:r w:rsidRPr="00062681">
              <w:rPr>
                <w:rFonts w:ascii="Times New Roman" w:hAnsi="Times New Roman" w:cs="Times New Roman"/>
                <w:sz w:val="24"/>
                <w:szCs w:val="24"/>
              </w:rPr>
              <w:t> ± 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0.</w:t>
            </w:r>
            <w:r w:rsidR="0060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average kinetic energy of transmitted electrons,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E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trans</w:t>
            </w:r>
            <w:proofErr w:type="spellEnd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, 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0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keV</w:t>
            </w:r>
            <w:proofErr w:type="spellEnd"/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fraction of transmitted electrons, </w:t>
            </w:r>
            <w:proofErr w:type="spellStart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f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bscript"/>
              </w:rPr>
              <w:t>trans</w:t>
            </w:r>
            <w:proofErr w:type="spellEnd"/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0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average penetration depth, l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*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604A73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235</w:t>
            </w:r>
            <w:r w:rsidRPr="00062681">
              <w:rPr>
                <w:rFonts w:ascii="Times New Roman" w:hAnsi="Times New Roman" w:cs="Times New Roman"/>
                <w:sz w:val="24"/>
                <w:szCs w:val="24"/>
              </w:rPr>
              <w:t> ± </w:t>
            </w:r>
            <w:r w:rsidR="00604A73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29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Pr="00062681">
              <w:rPr>
                <w:rFonts w:ascii="Times New Roman" w:eastAsia="Times New Roman" w:hAnsi="Times New Roman" w:cs="Times New Roman"/>
                <w:sz w:val="24"/>
                <w:szCs w:val="24"/>
              </w:rPr>
              <w:t>nm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density of the ice, ρ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604A73" w:rsidP="00E15E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1.98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</w:t>
            </w:r>
            <w:r w:rsidR="00782742" w:rsidRPr="00062681">
              <w:rPr>
                <w:rFonts w:ascii="Times New Roman" w:hAnsi="Times New Roman" w:cs="Times New Roman"/>
                <w:sz w:val="24"/>
                <w:szCs w:val="24"/>
              </w:rPr>
              <w:t>±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0.0</w:t>
            </w:r>
            <w:r w:rsidR="00E1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g cm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-3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irradiated area, A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E15EFF" w:rsidP="00E15E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3.2</w:t>
            </w:r>
            <w:r w:rsidR="00782742" w:rsidRPr="00062681">
              <w:rPr>
                <w:rFonts w:ascii="Times New Roman" w:hAnsi="Times New Roman" w:cs="Times New Roman"/>
                <w:sz w:val="24"/>
                <w:szCs w:val="24"/>
              </w:rPr>
              <w:t> ± 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.1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cm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2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total # molecules processed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$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782742" w:rsidP="00E15E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(</w:t>
            </w:r>
            <w:r w:rsidR="00E1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2.7</w:t>
            </w:r>
            <w:r w:rsidRPr="00062681">
              <w:rPr>
                <w:rFonts w:ascii="Times New Roman" w:hAnsi="Times New Roman" w:cs="Times New Roman"/>
                <w:sz w:val="24"/>
                <w:szCs w:val="24"/>
              </w:rPr>
              <w:t> ±</w:t>
            </w:r>
            <w:r w:rsidR="00E15EFF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0.1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)×10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17</w:t>
            </w:r>
          </w:p>
        </w:tc>
      </w:tr>
      <w:tr w:rsidR="00782742" w:rsidRPr="00062681" w:rsidTr="00F75A45">
        <w:trPr>
          <w:trHeight w:val="300"/>
        </w:trPr>
        <w:tc>
          <w:tcPr>
            <w:tcW w:w="6228" w:type="dxa"/>
            <w:shd w:val="clear" w:color="auto" w:fill="auto"/>
            <w:noWrap/>
            <w:vAlign w:val="bottom"/>
          </w:tcPr>
          <w:p w:rsidR="00782742" w:rsidRPr="00062681" w:rsidRDefault="00782742" w:rsidP="00F75A45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</w:pP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dose per molecule, D</w:t>
            </w:r>
            <w:r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  <w:t>$</w:t>
            </w:r>
          </w:p>
        </w:tc>
        <w:tc>
          <w:tcPr>
            <w:tcW w:w="3150" w:type="dxa"/>
            <w:shd w:val="clear" w:color="auto" w:fill="auto"/>
            <w:noWrap/>
            <w:vAlign w:val="bottom"/>
          </w:tcPr>
          <w:p w:rsidR="00782742" w:rsidRPr="00062681" w:rsidRDefault="00E15EFF" w:rsidP="00E15EFF">
            <w:pPr>
              <w:jc w:val="center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vertAlign w:val="superscript"/>
              </w:rPr>
            </w:pP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39</w:t>
            </w:r>
            <w:r w:rsidR="00782742" w:rsidRPr="00062681">
              <w:rPr>
                <w:rFonts w:ascii="Times New Roman" w:hAnsi="Times New Roman" w:cs="Times New Roman"/>
                <w:sz w:val="24"/>
                <w:szCs w:val="24"/>
              </w:rPr>
              <w:t> ± </w:t>
            </w:r>
            <w:r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>2</w:t>
            </w:r>
            <w:r w:rsidR="00782742" w:rsidRPr="00062681"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</w:rPr>
              <w:t xml:space="preserve"> eV</w:t>
            </w:r>
          </w:p>
        </w:tc>
      </w:tr>
    </w:tbl>
    <w:p w:rsidR="00782742" w:rsidRPr="00062681" w:rsidRDefault="00782742" w:rsidP="00782742">
      <w:pPr>
        <w:rPr>
          <w:rFonts w:ascii="Times New Roman" w:hAnsi="Times New Roman" w:cs="Times New Roman"/>
          <w:sz w:val="24"/>
          <w:szCs w:val="24"/>
        </w:rPr>
      </w:pPr>
    </w:p>
    <w:p w:rsidR="00D245CF" w:rsidRDefault="00D245CF"/>
    <w:sectPr w:rsidR="00D245CF">
      <w:footerReference w:type="default" r:id="rId5"/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062681" w:rsidRDefault="00DD0399">
    <w:pPr>
      <w:pStyle w:val="Footer"/>
    </w:pPr>
    <w:r>
      <w:t xml:space="preserve">April </w:t>
    </w:r>
    <w:r>
      <w:t>9</w:t>
    </w:r>
    <w:r w:rsidRPr="00062681">
      <w:rPr>
        <w:vertAlign w:val="superscript"/>
      </w:rPr>
      <w:t>th</w:t>
    </w:r>
    <w:r>
      <w:t xml:space="preserve"> 2015, </w:t>
    </w:r>
    <w:proofErr w:type="spellStart"/>
    <w:r>
      <w:t>m.förstel</w:t>
    </w:r>
    <w:proofErr w:type="spellEnd"/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82742"/>
    <w:rsid w:val="00604A73"/>
    <w:rsid w:val="00782742"/>
    <w:rsid w:val="00D245CF"/>
    <w:rsid w:val="00DD0399"/>
    <w:rsid w:val="00E15EF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42"/>
    <w:pPr>
      <w:spacing w:after="200"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82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742"/>
  </w:style>
  <w:style w:type="paragraph" w:customStyle="1" w:styleId="SMcaption">
    <w:name w:val="SM caption"/>
    <w:basedOn w:val="Normal"/>
    <w:qFormat/>
    <w:rsid w:val="007827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82742"/>
    <w:pPr>
      <w:spacing w:after="200" w:line="276" w:lineRule="auto"/>
      <w:jc w:val="left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Footer">
    <w:name w:val="footer"/>
    <w:basedOn w:val="Normal"/>
    <w:link w:val="FooterChar"/>
    <w:uiPriority w:val="99"/>
    <w:unhideWhenUsed/>
    <w:rsid w:val="00782742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782742"/>
  </w:style>
  <w:style w:type="paragraph" w:customStyle="1" w:styleId="SMcaption">
    <w:name w:val="SM caption"/>
    <w:basedOn w:val="Normal"/>
    <w:qFormat/>
    <w:rsid w:val="00782742"/>
    <w:pPr>
      <w:spacing w:after="0" w:line="240" w:lineRule="auto"/>
    </w:pPr>
    <w:rPr>
      <w:rFonts w:ascii="Times New Roman" w:eastAsia="Times New Roman" w:hAnsi="Times New Roman" w:cs="Times New Roman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footer" Target="footer1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44</TotalTime>
  <Pages>1</Pages>
  <Words>105</Words>
  <Characters>605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Andrew</dc:creator>
  <cp:lastModifiedBy>Andrew</cp:lastModifiedBy>
  <cp:revision>1</cp:revision>
  <dcterms:created xsi:type="dcterms:W3CDTF">2015-06-23T19:03:00Z</dcterms:created>
  <dcterms:modified xsi:type="dcterms:W3CDTF">2015-06-23T19:48:00Z</dcterms:modified>
</cp:coreProperties>
</file>